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4F156" w14:textId="47EA5B64" w:rsidR="002F0577" w:rsidRDefault="00A24821" w:rsidP="005A4569">
      <w:pPr>
        <w:spacing w:after="0" w:line="240" w:lineRule="auto"/>
        <w:ind w:left="3540"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Тиркеме 16 </w:t>
      </w:r>
    </w:p>
    <w:p w14:paraId="425B697B" w14:textId="77777777" w:rsidR="00A24821" w:rsidRDefault="00A24821" w:rsidP="005A4569">
      <w:pPr>
        <w:spacing w:after="0" w:line="240" w:lineRule="auto"/>
        <w:ind w:left="3540" w:firstLine="708"/>
        <w:rPr>
          <w:rFonts w:ascii="Times New Roman" w:eastAsia="Times New Roman" w:hAnsi="Times New Roman" w:cs="Times New Roman"/>
          <w:color w:val="000000" w:themeColor="text1"/>
          <w:sz w:val="28"/>
          <w:szCs w:val="28"/>
          <w:lang w:val="ky-KG" w:eastAsia="ru-RU"/>
        </w:rPr>
      </w:pPr>
    </w:p>
    <w:p w14:paraId="64C941F9" w14:textId="661A1358" w:rsidR="008F6805" w:rsidRDefault="008F6805" w:rsidP="005A4569">
      <w:pPr>
        <w:spacing w:after="0" w:line="240" w:lineRule="auto"/>
        <w:ind w:left="3540"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Кыргыз Республикасынын </w:t>
      </w:r>
    </w:p>
    <w:p w14:paraId="17F4D17D" w14:textId="2C368809" w:rsidR="008F6805" w:rsidRPr="00471352" w:rsidRDefault="005A4569" w:rsidP="008F6805">
      <w:pPr>
        <w:spacing w:after="0" w:line="240" w:lineRule="auto"/>
        <w:ind w:left="4253"/>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 xml:space="preserve">Агартуу </w:t>
      </w:r>
      <w:r w:rsidR="008F6805" w:rsidRPr="00471352">
        <w:rPr>
          <w:rFonts w:ascii="Times New Roman" w:eastAsia="Times New Roman" w:hAnsi="Times New Roman" w:cs="Times New Roman"/>
          <w:color w:val="000000" w:themeColor="text1"/>
          <w:sz w:val="28"/>
          <w:szCs w:val="28"/>
          <w:lang w:val="ky-KG" w:eastAsia="ru-RU"/>
        </w:rPr>
        <w:t xml:space="preserve">министрлигинин </w:t>
      </w:r>
    </w:p>
    <w:p w14:paraId="26156EB2" w14:textId="1107C6D7" w:rsidR="008F6805" w:rsidRDefault="008F6805" w:rsidP="008F6805">
      <w:pPr>
        <w:spacing w:after="0" w:line="240" w:lineRule="auto"/>
        <w:ind w:left="4253"/>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202</w:t>
      </w:r>
      <w:r w:rsidR="005A4569" w:rsidRPr="00471352">
        <w:rPr>
          <w:rFonts w:ascii="Times New Roman" w:eastAsia="Times New Roman" w:hAnsi="Times New Roman" w:cs="Times New Roman"/>
          <w:color w:val="000000" w:themeColor="text1"/>
          <w:sz w:val="28"/>
          <w:szCs w:val="28"/>
          <w:lang w:val="ky-KG" w:eastAsia="ru-RU"/>
        </w:rPr>
        <w:t>6</w:t>
      </w:r>
      <w:r w:rsidRPr="00471352">
        <w:rPr>
          <w:rFonts w:ascii="Times New Roman" w:eastAsia="Times New Roman" w:hAnsi="Times New Roman" w:cs="Times New Roman"/>
          <w:color w:val="000000" w:themeColor="text1"/>
          <w:sz w:val="28"/>
          <w:szCs w:val="28"/>
          <w:lang w:val="ky-KG" w:eastAsia="ru-RU"/>
        </w:rPr>
        <w:t>-жылдын</w:t>
      </w:r>
      <w:r>
        <w:rPr>
          <w:rFonts w:ascii="Times New Roman" w:eastAsia="Times New Roman" w:hAnsi="Times New Roman" w:cs="Times New Roman"/>
          <w:color w:val="000000" w:themeColor="text1"/>
          <w:sz w:val="28"/>
          <w:szCs w:val="28"/>
          <w:lang w:val="ky-KG" w:eastAsia="ru-RU"/>
        </w:rPr>
        <w:t xml:space="preserve"> </w:t>
      </w:r>
      <w:r w:rsidR="005A4569">
        <w:rPr>
          <w:rFonts w:ascii="Times New Roman" w:eastAsia="Times New Roman" w:hAnsi="Times New Roman" w:cs="Times New Roman"/>
          <w:color w:val="000000" w:themeColor="text1"/>
          <w:sz w:val="28"/>
          <w:szCs w:val="28"/>
          <w:lang w:val="ky-KG" w:eastAsia="ru-RU"/>
        </w:rPr>
        <w:t>“____”____________</w:t>
      </w:r>
    </w:p>
    <w:p w14:paraId="1F4464AE" w14:textId="3C6CDCDE" w:rsidR="008F6805" w:rsidRDefault="008F6805" w:rsidP="008F6805">
      <w:pPr>
        <w:spacing w:after="0" w:line="240" w:lineRule="auto"/>
        <w:ind w:left="4253"/>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w:t>
      </w:r>
      <w:r w:rsidRPr="005559D4">
        <w:rPr>
          <w:lang w:val="ky-KG"/>
        </w:rPr>
        <w:t xml:space="preserve"> </w:t>
      </w:r>
      <w:r w:rsidR="003A7C66">
        <w:rPr>
          <w:rFonts w:ascii="Times New Roman" w:eastAsia="Times New Roman" w:hAnsi="Times New Roman" w:cs="Times New Roman"/>
          <w:color w:val="000000" w:themeColor="text1"/>
          <w:sz w:val="28"/>
          <w:szCs w:val="28"/>
          <w:lang w:val="ky-KG" w:eastAsia="ru-RU"/>
        </w:rPr>
        <w:t xml:space="preserve"> _____</w:t>
      </w:r>
      <w:r>
        <w:rPr>
          <w:rFonts w:ascii="Times New Roman" w:eastAsia="Times New Roman" w:hAnsi="Times New Roman" w:cs="Times New Roman"/>
          <w:color w:val="000000" w:themeColor="text1"/>
          <w:sz w:val="28"/>
          <w:szCs w:val="28"/>
          <w:lang w:val="ky-KG" w:eastAsia="ru-RU"/>
        </w:rPr>
        <w:t>буйругу менен бекитилди</w:t>
      </w:r>
    </w:p>
    <w:p w14:paraId="1DD71BAA" w14:textId="77777777" w:rsidR="008F6805" w:rsidRDefault="008F6805" w:rsidP="008F6805">
      <w:pPr>
        <w:spacing w:after="0" w:line="240" w:lineRule="auto"/>
        <w:ind w:left="4253"/>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Каттоо №__________</w:t>
      </w:r>
    </w:p>
    <w:p w14:paraId="604D01ED" w14:textId="77777777" w:rsidR="008F6805" w:rsidRDefault="008F6805" w:rsidP="008F6805">
      <w:pPr>
        <w:spacing w:after="0" w:line="240" w:lineRule="auto"/>
        <w:ind w:left="4253"/>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Коду________________________</w:t>
      </w:r>
    </w:p>
    <w:p w14:paraId="054FD1A5" w14:textId="77777777"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622A53AC" w14:textId="77777777"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CD8D830" w14:textId="77777777"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75EA4FB9" w14:textId="77777777"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39016571" w14:textId="77777777"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59D75FF" w14:textId="04B7B497" w:rsidR="008F6805" w:rsidRDefault="00BB0FBE"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BB0FBE">
        <w:rPr>
          <w:rFonts w:ascii="Times New Roman" w:eastAsia="Times New Roman" w:hAnsi="Times New Roman" w:cs="Times New Roman"/>
          <w:b/>
          <w:bCs/>
          <w:color w:val="000000" w:themeColor="text1"/>
          <w:sz w:val="28"/>
          <w:szCs w:val="28"/>
          <w:lang w:val="ky-KG" w:eastAsia="ru-RU"/>
        </w:rPr>
        <w:t>БАШТАЛГЫЧ</w:t>
      </w:r>
      <w:r>
        <w:rPr>
          <w:rFonts w:ascii="Times New Roman" w:eastAsia="Times New Roman" w:hAnsi="Times New Roman" w:cs="Times New Roman"/>
          <w:b/>
          <w:bCs/>
          <w:color w:val="000000" w:themeColor="text1"/>
          <w:sz w:val="28"/>
          <w:szCs w:val="28"/>
          <w:lang w:val="ky-KG" w:eastAsia="ru-RU"/>
        </w:rPr>
        <w:t xml:space="preserve"> КЕСИПТИК</w:t>
      </w:r>
      <w:r w:rsidR="008F6805">
        <w:rPr>
          <w:rFonts w:ascii="Times New Roman" w:eastAsia="Times New Roman" w:hAnsi="Times New Roman" w:cs="Times New Roman"/>
          <w:b/>
          <w:bCs/>
          <w:color w:val="000000" w:themeColor="text1"/>
          <w:sz w:val="28"/>
          <w:szCs w:val="28"/>
          <w:lang w:val="ky-KG" w:eastAsia="ru-RU"/>
        </w:rPr>
        <w:t xml:space="preserve"> БИЛИМ БЕРҮҮНҮН</w:t>
      </w:r>
    </w:p>
    <w:p w14:paraId="04C4783B" w14:textId="77777777"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00451294" w14:textId="77777777" w:rsidR="008F6805" w:rsidRDefault="008F6805" w:rsidP="008F6805">
      <w:pPr>
        <w:spacing w:after="0" w:line="240" w:lineRule="auto"/>
        <w:rPr>
          <w:rFonts w:ascii="Times New Roman" w:eastAsia="Times New Roman" w:hAnsi="Times New Roman" w:cs="Times New Roman"/>
          <w:b/>
          <w:bCs/>
          <w:color w:val="000000" w:themeColor="text1"/>
          <w:sz w:val="28"/>
          <w:szCs w:val="28"/>
          <w:lang w:val="ky-KG" w:eastAsia="ru-RU"/>
        </w:rPr>
      </w:pPr>
    </w:p>
    <w:p w14:paraId="74E67282" w14:textId="77777777" w:rsidR="008F6805" w:rsidRDefault="008F6805" w:rsidP="008F6805">
      <w:pPr>
        <w:spacing w:after="0" w:line="240" w:lineRule="auto"/>
        <w:rPr>
          <w:rFonts w:ascii="Times New Roman" w:eastAsia="Times New Roman" w:hAnsi="Times New Roman" w:cs="Times New Roman"/>
          <w:b/>
          <w:bCs/>
          <w:color w:val="000000" w:themeColor="text1"/>
          <w:sz w:val="28"/>
          <w:szCs w:val="28"/>
          <w:lang w:val="ky-KG" w:eastAsia="ru-RU"/>
        </w:rPr>
      </w:pPr>
    </w:p>
    <w:p w14:paraId="7BAF9CB2" w14:textId="77777777" w:rsidR="0021065E" w:rsidRDefault="0021065E" w:rsidP="008F6805">
      <w:pPr>
        <w:spacing w:after="0" w:line="240" w:lineRule="auto"/>
        <w:rPr>
          <w:rFonts w:ascii="Times New Roman" w:eastAsia="Times New Roman" w:hAnsi="Times New Roman" w:cs="Times New Roman"/>
          <w:b/>
          <w:bCs/>
          <w:color w:val="000000" w:themeColor="text1"/>
          <w:sz w:val="28"/>
          <w:szCs w:val="28"/>
          <w:lang w:val="ky-KG" w:eastAsia="ru-RU"/>
        </w:rPr>
      </w:pPr>
    </w:p>
    <w:p w14:paraId="000272DF" w14:textId="77777777" w:rsidR="0021065E" w:rsidRDefault="0021065E" w:rsidP="008F6805">
      <w:pPr>
        <w:spacing w:after="0" w:line="240" w:lineRule="auto"/>
        <w:rPr>
          <w:rFonts w:ascii="Times New Roman" w:eastAsia="Times New Roman" w:hAnsi="Times New Roman" w:cs="Times New Roman"/>
          <w:b/>
          <w:bCs/>
          <w:color w:val="000000" w:themeColor="text1"/>
          <w:sz w:val="28"/>
          <w:szCs w:val="28"/>
          <w:lang w:val="ky-KG" w:eastAsia="ru-RU"/>
        </w:rPr>
      </w:pPr>
    </w:p>
    <w:p w14:paraId="3DDBB469" w14:textId="6775539D" w:rsidR="008F6805" w:rsidRPr="00CC1335" w:rsidRDefault="008F6805" w:rsidP="00AE51C0">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CC1335">
        <w:rPr>
          <w:rFonts w:ascii="Times New Roman" w:eastAsia="Times New Roman" w:hAnsi="Times New Roman" w:cs="Times New Roman"/>
          <w:b/>
          <w:bCs/>
          <w:color w:val="000000" w:themeColor="text1"/>
          <w:sz w:val="28"/>
          <w:szCs w:val="28"/>
          <w:lang w:val="ky-KG" w:eastAsia="ru-RU"/>
        </w:rPr>
        <w:t xml:space="preserve"> </w:t>
      </w:r>
      <w:r w:rsidR="00EF1ECD">
        <w:rPr>
          <w:rFonts w:ascii="Times New Roman" w:eastAsia="Times New Roman" w:hAnsi="Times New Roman" w:cs="Times New Roman"/>
          <w:b/>
          <w:bCs/>
          <w:color w:val="000000" w:themeColor="text1"/>
          <w:sz w:val="28"/>
          <w:szCs w:val="28"/>
          <w:lang w:val="ky-KG" w:eastAsia="ru-RU"/>
        </w:rPr>
        <w:t>Бал челекчи</w:t>
      </w:r>
    </w:p>
    <w:p w14:paraId="30A4EE85" w14:textId="7795A054" w:rsidR="008F6805" w:rsidRDefault="008F6805" w:rsidP="00EF1ECD">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F9367C">
        <w:rPr>
          <w:rFonts w:ascii="Times New Roman" w:eastAsia="Times New Roman" w:hAnsi="Times New Roman" w:cs="Times New Roman"/>
          <w:b/>
          <w:bCs/>
          <w:color w:val="000000" w:themeColor="text1"/>
          <w:sz w:val="28"/>
          <w:szCs w:val="28"/>
          <w:lang w:val="ky-KG" w:eastAsia="ru-RU"/>
        </w:rPr>
        <w:t xml:space="preserve">Квалификация: </w:t>
      </w:r>
      <w:r w:rsidR="00EF1ECD">
        <w:rPr>
          <w:rFonts w:ascii="Times New Roman" w:eastAsia="Times New Roman" w:hAnsi="Times New Roman" w:cs="Times New Roman"/>
          <w:b/>
          <w:bCs/>
          <w:color w:val="000000" w:themeColor="text1"/>
          <w:sz w:val="28"/>
          <w:szCs w:val="28"/>
          <w:lang w:val="ky-KG" w:eastAsia="ru-RU"/>
        </w:rPr>
        <w:t>6123</w:t>
      </w:r>
      <w:r w:rsidR="00F9367C">
        <w:rPr>
          <w:rFonts w:ascii="Times New Roman" w:eastAsia="Times New Roman" w:hAnsi="Times New Roman" w:cs="Times New Roman"/>
          <w:b/>
          <w:bCs/>
          <w:color w:val="000000" w:themeColor="text1"/>
          <w:sz w:val="28"/>
          <w:szCs w:val="28"/>
          <w:lang w:val="ky-KG" w:eastAsia="ru-RU"/>
        </w:rPr>
        <w:t xml:space="preserve"> </w:t>
      </w:r>
      <w:r w:rsidR="00EF1ECD">
        <w:rPr>
          <w:rFonts w:ascii="Times New Roman" w:eastAsia="Times New Roman" w:hAnsi="Times New Roman" w:cs="Times New Roman"/>
          <w:b/>
          <w:bCs/>
          <w:color w:val="000000" w:themeColor="text1"/>
          <w:sz w:val="28"/>
          <w:szCs w:val="28"/>
          <w:lang w:val="ky-KG" w:eastAsia="ru-RU"/>
        </w:rPr>
        <w:t>Бал челекчи</w:t>
      </w:r>
    </w:p>
    <w:p w14:paraId="425F3E01" w14:textId="77777777" w:rsidR="008F6805" w:rsidRDefault="008F6805" w:rsidP="008F6805">
      <w:pPr>
        <w:spacing w:after="0" w:line="240" w:lineRule="auto"/>
        <w:jc w:val="center"/>
        <w:rPr>
          <w:rFonts w:ascii="Times New Roman" w:eastAsia="Times New Roman" w:hAnsi="Times New Roman" w:cs="Times New Roman"/>
          <w:bCs/>
          <w:color w:val="000000" w:themeColor="text1"/>
          <w:sz w:val="28"/>
          <w:szCs w:val="28"/>
          <w:lang w:val="ky-KG" w:eastAsia="ru-RU"/>
        </w:rPr>
      </w:pPr>
    </w:p>
    <w:p w14:paraId="5ADA9676"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776F15D8" w14:textId="2720BB33" w:rsidR="00471352" w:rsidRDefault="00471352"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7154046" w14:textId="77777777" w:rsidR="00471352" w:rsidRDefault="00471352"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DD6769E"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FC63E6C" w14:textId="2CCA26E4" w:rsidR="00471352" w:rsidRDefault="00471352" w:rsidP="0021065E">
      <w:pPr>
        <w:spacing w:after="0" w:line="240" w:lineRule="auto"/>
        <w:rPr>
          <w:rFonts w:ascii="Times New Roman" w:eastAsia="Times New Roman" w:hAnsi="Times New Roman" w:cs="Times New Roman"/>
          <w:b/>
          <w:bCs/>
          <w:color w:val="000000" w:themeColor="text1"/>
          <w:sz w:val="28"/>
          <w:szCs w:val="28"/>
          <w:lang w:val="ky-KG" w:eastAsia="ru-RU"/>
        </w:rPr>
      </w:pPr>
    </w:p>
    <w:p w14:paraId="15CF44D8" w14:textId="61875E4B"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4B90CFFC"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0D87D542"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F0D0F3B"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30E2480"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709B02B6"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05C3F383" w14:textId="7777777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49619193" w14:textId="688B25F7" w:rsidR="008F6805" w:rsidRDefault="008F680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3D3C57A3" w14:textId="4EFAD910" w:rsidR="002F0577" w:rsidRDefault="002F0577"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08661448" w14:textId="4F24BCFC" w:rsidR="002F0577" w:rsidRDefault="002F0577"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4F72FD8A" w14:textId="097589DA" w:rsidR="002F0577" w:rsidRDefault="002F0577"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7D362730" w14:textId="218A6915" w:rsidR="002F0577" w:rsidRDefault="002F0577"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3316EA77" w14:textId="77777777" w:rsidR="002D4391" w:rsidRDefault="002D4391"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03119C0" w14:textId="77777777" w:rsidR="002D4391" w:rsidRDefault="002D4391"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457DA838" w14:textId="77777777" w:rsidR="00C051CA" w:rsidRDefault="00C051CA"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4E911392" w14:textId="50C0C6B3" w:rsidR="002D4391" w:rsidRDefault="002D4391"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0E939BB2" w14:textId="77777777" w:rsidR="00097465" w:rsidRDefault="00097465" w:rsidP="008F6805">
      <w:pPr>
        <w:spacing w:after="0" w:line="240" w:lineRule="auto"/>
        <w:rPr>
          <w:rFonts w:ascii="Times New Roman" w:eastAsia="Times New Roman" w:hAnsi="Times New Roman" w:cs="Times New Roman"/>
          <w:bCs/>
          <w:color w:val="000000" w:themeColor="text1"/>
          <w:sz w:val="28"/>
          <w:szCs w:val="28"/>
          <w:lang w:val="ky-KG" w:eastAsia="ru-RU"/>
        </w:rPr>
      </w:pPr>
    </w:p>
    <w:p w14:paraId="2D57BAC4" w14:textId="77777777" w:rsidR="00617F3E" w:rsidRDefault="00617F3E" w:rsidP="00471352">
      <w:pPr>
        <w:spacing w:after="0" w:line="240" w:lineRule="auto"/>
        <w:rPr>
          <w:rFonts w:ascii="Times New Roman" w:eastAsia="Times New Roman" w:hAnsi="Times New Roman" w:cs="Times New Roman"/>
          <w:b/>
          <w:bCs/>
          <w:color w:val="000000" w:themeColor="text1"/>
          <w:sz w:val="28"/>
          <w:szCs w:val="28"/>
          <w:lang w:val="ky-KG" w:eastAsia="ru-RU"/>
        </w:rPr>
      </w:pPr>
    </w:p>
    <w:p w14:paraId="5179C7EB" w14:textId="6DAF5315" w:rsidR="008F6805" w:rsidRDefault="008F6805"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372F5E">
        <w:rPr>
          <w:rFonts w:ascii="Times New Roman" w:eastAsia="Times New Roman" w:hAnsi="Times New Roman" w:cs="Times New Roman"/>
          <w:b/>
          <w:bCs/>
          <w:color w:val="000000" w:themeColor="text1"/>
          <w:sz w:val="28"/>
          <w:szCs w:val="28"/>
          <w:lang w:val="ky-KG" w:eastAsia="ru-RU"/>
        </w:rPr>
        <w:lastRenderedPageBreak/>
        <w:t>1-бөлүм. Жалпы жоболор</w:t>
      </w:r>
    </w:p>
    <w:p w14:paraId="7A134AA8" w14:textId="77777777" w:rsidR="00933512" w:rsidRPr="00372F5E" w:rsidRDefault="00933512" w:rsidP="008F6805">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74C71010" w14:textId="36A08C4E" w:rsidR="00DF5D8F" w:rsidRPr="00305B81" w:rsidRDefault="00305B81" w:rsidP="00FE54F1">
      <w:pPr>
        <w:spacing w:after="0" w:line="240" w:lineRule="auto"/>
        <w:ind w:firstLine="708"/>
        <w:jc w:val="both"/>
        <w:rPr>
          <w:rFonts w:ascii="Times New Roman" w:eastAsia="Times New Roman" w:hAnsi="Times New Roman" w:cs="Times New Roman"/>
          <w:b/>
          <w:bCs/>
          <w:color w:val="EE0000"/>
          <w:sz w:val="28"/>
          <w:szCs w:val="28"/>
          <w:lang w:val="ky-KG" w:eastAsia="ru-RU"/>
        </w:rPr>
      </w:pPr>
      <w:r w:rsidRPr="00FE54F1">
        <w:rPr>
          <w:rFonts w:ascii="Times New Roman" w:eastAsia="Times New Roman" w:hAnsi="Times New Roman" w:cs="Times New Roman"/>
          <w:sz w:val="28"/>
          <w:szCs w:val="28"/>
          <w:lang w:val="ky-KG" w:eastAsia="ru-RU"/>
        </w:rPr>
        <w:t>1.</w:t>
      </w:r>
      <w:r w:rsidRPr="00123E60">
        <w:rPr>
          <w:rFonts w:ascii="Times New Roman" w:eastAsia="Times New Roman" w:hAnsi="Times New Roman" w:cs="Times New Roman"/>
          <w:b/>
          <w:bCs/>
          <w:sz w:val="28"/>
          <w:szCs w:val="28"/>
          <w:lang w:val="ky-KG" w:eastAsia="ru-RU"/>
        </w:rPr>
        <w:t xml:space="preserve"> </w:t>
      </w:r>
      <w:r w:rsidR="00097465">
        <w:rPr>
          <w:rFonts w:ascii="Times New Roman" w:hAnsi="Times New Roman" w:cs="Times New Roman"/>
          <w:sz w:val="28"/>
          <w:szCs w:val="28"/>
          <w:lang w:val="ky-KG"/>
        </w:rPr>
        <w:t xml:space="preserve">Башталгыч кесиптик билим берүүнүн </w:t>
      </w:r>
      <w:r w:rsidR="002D4391" w:rsidRPr="00A24821">
        <w:rPr>
          <w:rFonts w:ascii="Times New Roman" w:eastAsia="Times New Roman" w:hAnsi="Times New Roman" w:cs="Times New Roman"/>
          <w:bCs/>
          <w:sz w:val="28"/>
          <w:szCs w:val="28"/>
          <w:lang w:val="ky-KG" w:eastAsia="ru-RU"/>
        </w:rPr>
        <w:t xml:space="preserve">Бал челекчи </w:t>
      </w:r>
      <w:r w:rsidR="00D94031" w:rsidRPr="00123E60">
        <w:rPr>
          <w:rFonts w:ascii="Times New Roman" w:eastAsia="Times New Roman" w:hAnsi="Times New Roman" w:cs="Times New Roman"/>
          <w:sz w:val="28"/>
          <w:szCs w:val="28"/>
          <w:lang w:val="ky-KG" w:eastAsia="ru-RU"/>
        </w:rPr>
        <w:t xml:space="preserve">кесиби боюнча </w:t>
      </w:r>
      <w:r w:rsidR="00AB1944" w:rsidRPr="00123E60">
        <w:rPr>
          <w:rFonts w:ascii="Times New Roman" w:eastAsia="Times New Roman" w:hAnsi="Times New Roman" w:cs="Times New Roman"/>
          <w:sz w:val="28"/>
          <w:szCs w:val="28"/>
          <w:lang w:val="ky-KG" w:eastAsia="ru-RU"/>
        </w:rPr>
        <w:t xml:space="preserve">Кыргыз Республикасынын мамлекеттик билим берүү </w:t>
      </w:r>
      <w:r w:rsidR="00AB1944" w:rsidRPr="00471352">
        <w:rPr>
          <w:rFonts w:ascii="Times New Roman" w:eastAsia="Times New Roman" w:hAnsi="Times New Roman" w:cs="Times New Roman"/>
          <w:color w:val="000000" w:themeColor="text1"/>
          <w:sz w:val="28"/>
          <w:szCs w:val="28"/>
          <w:lang w:val="ky-KG" w:eastAsia="ru-RU"/>
        </w:rPr>
        <w:t>стандарты “Билим берүү жөнүндө”</w:t>
      </w:r>
      <w:r w:rsidR="00DF5D8F" w:rsidRPr="00471352">
        <w:rPr>
          <w:rFonts w:ascii="Times New Roman" w:eastAsia="Times New Roman" w:hAnsi="Times New Roman" w:cs="Times New Roman"/>
          <w:color w:val="000000" w:themeColor="text1"/>
          <w:sz w:val="28"/>
          <w:szCs w:val="28"/>
          <w:lang w:val="ky-KG" w:eastAsia="ru-RU"/>
        </w:rPr>
        <w:t xml:space="preserve"> </w:t>
      </w:r>
      <w:r w:rsidR="00F74EB9" w:rsidRPr="00471352">
        <w:rPr>
          <w:rFonts w:ascii="Times New Roman" w:eastAsia="Times New Roman" w:hAnsi="Times New Roman" w:cs="Times New Roman"/>
          <w:color w:val="000000" w:themeColor="text1"/>
          <w:sz w:val="28"/>
          <w:szCs w:val="28"/>
          <w:lang w:val="ky-KG" w:eastAsia="ru-RU"/>
        </w:rPr>
        <w:t xml:space="preserve">Кыргыз Республикасынын </w:t>
      </w:r>
      <w:r w:rsidR="00673DE1" w:rsidRPr="00471352">
        <w:rPr>
          <w:rFonts w:ascii="Times New Roman" w:eastAsia="Times New Roman" w:hAnsi="Times New Roman" w:cs="Times New Roman"/>
          <w:color w:val="000000" w:themeColor="text1"/>
          <w:sz w:val="28"/>
          <w:szCs w:val="28"/>
          <w:lang w:val="ky-KG" w:eastAsia="ru-RU"/>
        </w:rPr>
        <w:t>М</w:t>
      </w:r>
      <w:r w:rsidR="00F74EB9" w:rsidRPr="00471352">
        <w:rPr>
          <w:rFonts w:ascii="Times New Roman" w:eastAsia="Times New Roman" w:hAnsi="Times New Roman" w:cs="Times New Roman"/>
          <w:color w:val="000000" w:themeColor="text1"/>
          <w:sz w:val="28"/>
          <w:szCs w:val="28"/>
          <w:lang w:val="ky-KG" w:eastAsia="ru-RU"/>
        </w:rPr>
        <w:t>ыйзамына</w:t>
      </w:r>
      <w:r w:rsidR="00673DE1" w:rsidRPr="00471352">
        <w:rPr>
          <w:rFonts w:ascii="Times New Roman" w:eastAsia="Times New Roman" w:hAnsi="Times New Roman" w:cs="Times New Roman"/>
          <w:color w:val="000000" w:themeColor="text1"/>
          <w:sz w:val="28"/>
          <w:szCs w:val="28"/>
          <w:lang w:val="ky-KG" w:eastAsia="ru-RU"/>
        </w:rPr>
        <w:t>, Кыргыз Республикасынын башка ченемдик укуктук актыларына ылайык Кыргыз Республикасынын билим берүү</w:t>
      </w:r>
      <w:r w:rsidR="00606A4A" w:rsidRPr="00471352">
        <w:rPr>
          <w:rFonts w:ascii="Times New Roman" w:eastAsia="Times New Roman" w:hAnsi="Times New Roman" w:cs="Times New Roman"/>
          <w:color w:val="000000" w:themeColor="text1"/>
          <w:sz w:val="28"/>
          <w:szCs w:val="28"/>
          <w:lang w:val="ky-KG" w:eastAsia="ru-RU"/>
        </w:rPr>
        <w:t xml:space="preserve"> чөйрөсүндөгү ыйгарым укуктуу </w:t>
      </w:r>
      <w:r w:rsidR="00061D4C" w:rsidRPr="00471352">
        <w:rPr>
          <w:rFonts w:ascii="Times New Roman" w:eastAsia="Times New Roman" w:hAnsi="Times New Roman" w:cs="Times New Roman"/>
          <w:color w:val="000000" w:themeColor="text1"/>
          <w:sz w:val="28"/>
          <w:szCs w:val="28"/>
          <w:lang w:val="ky-KG" w:eastAsia="ru-RU"/>
        </w:rPr>
        <w:t xml:space="preserve">мамлекттик </w:t>
      </w:r>
      <w:r w:rsidR="00606A4A" w:rsidRPr="00471352">
        <w:rPr>
          <w:rFonts w:ascii="Times New Roman" w:eastAsia="Times New Roman" w:hAnsi="Times New Roman" w:cs="Times New Roman"/>
          <w:color w:val="000000" w:themeColor="text1"/>
          <w:sz w:val="28"/>
          <w:szCs w:val="28"/>
          <w:lang w:val="ky-KG" w:eastAsia="ru-RU"/>
        </w:rPr>
        <w:t>органы тарабына</w:t>
      </w:r>
      <w:r w:rsidR="00061D4C" w:rsidRPr="00471352">
        <w:rPr>
          <w:rFonts w:ascii="Times New Roman" w:eastAsia="Times New Roman" w:hAnsi="Times New Roman" w:cs="Times New Roman"/>
          <w:color w:val="000000" w:themeColor="text1"/>
          <w:sz w:val="28"/>
          <w:szCs w:val="28"/>
          <w:lang w:val="ky-KG" w:eastAsia="ru-RU"/>
        </w:rPr>
        <w:t xml:space="preserve">н </w:t>
      </w:r>
      <w:r w:rsidR="00606A4A" w:rsidRPr="00471352">
        <w:rPr>
          <w:rFonts w:ascii="Times New Roman" w:eastAsia="Times New Roman" w:hAnsi="Times New Roman" w:cs="Times New Roman"/>
          <w:color w:val="000000" w:themeColor="text1"/>
          <w:sz w:val="28"/>
          <w:szCs w:val="28"/>
          <w:lang w:val="ky-KG" w:eastAsia="ru-RU"/>
        </w:rPr>
        <w:t xml:space="preserve">иштелип чыккан жана </w:t>
      </w:r>
      <w:r w:rsidR="00061D4C" w:rsidRPr="00471352">
        <w:rPr>
          <w:rFonts w:ascii="Times New Roman" w:eastAsia="Times New Roman" w:hAnsi="Times New Roman" w:cs="Times New Roman"/>
          <w:color w:val="000000" w:themeColor="text1"/>
          <w:sz w:val="28"/>
          <w:szCs w:val="28"/>
          <w:lang w:val="ky-KG" w:eastAsia="ru-RU"/>
        </w:rPr>
        <w:t>К</w:t>
      </w:r>
      <w:r w:rsidR="00606A4A" w:rsidRPr="00471352">
        <w:rPr>
          <w:rFonts w:ascii="Times New Roman" w:eastAsia="Times New Roman" w:hAnsi="Times New Roman" w:cs="Times New Roman"/>
          <w:color w:val="000000" w:themeColor="text1"/>
          <w:sz w:val="28"/>
          <w:szCs w:val="28"/>
          <w:lang w:val="ky-KG" w:eastAsia="ru-RU"/>
        </w:rPr>
        <w:t>ыргыз Р</w:t>
      </w:r>
      <w:r w:rsidR="00AA0F8C" w:rsidRPr="00471352">
        <w:rPr>
          <w:rFonts w:ascii="Times New Roman" w:eastAsia="Times New Roman" w:hAnsi="Times New Roman" w:cs="Times New Roman"/>
          <w:color w:val="000000" w:themeColor="text1"/>
          <w:sz w:val="28"/>
          <w:szCs w:val="28"/>
          <w:lang w:val="ky-KG" w:eastAsia="ru-RU"/>
        </w:rPr>
        <w:t>еспубликасынын Министрлер Кабинети белгилеген тартипте бекитилген.</w:t>
      </w:r>
    </w:p>
    <w:p w14:paraId="5D67C65F" w14:textId="582F8F16" w:rsidR="00AA0F8C" w:rsidRPr="00471352" w:rsidRDefault="00B32550" w:rsidP="0008338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w:t>
      </w:r>
      <w:r w:rsidR="00617F3E" w:rsidRPr="00471352">
        <w:rPr>
          <w:rFonts w:ascii="Times New Roman" w:eastAsia="Times New Roman" w:hAnsi="Times New Roman" w:cs="Times New Roman"/>
          <w:color w:val="000000" w:themeColor="text1"/>
          <w:sz w:val="28"/>
          <w:szCs w:val="28"/>
          <w:lang w:val="ky-KG" w:eastAsia="ru-RU"/>
        </w:rPr>
        <w:t>үү түрдө аткаруу үчүн минималдуу талаптар болуп саналат.</w:t>
      </w:r>
    </w:p>
    <w:p w14:paraId="76A50047" w14:textId="4B8D7137" w:rsidR="008F6805" w:rsidRPr="00083382" w:rsidRDefault="00617F3E" w:rsidP="00083382">
      <w:pPr>
        <w:pStyle w:val="af"/>
        <w:numPr>
          <w:ilvl w:val="0"/>
          <w:numId w:val="13"/>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083382">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B77613">
        <w:rPr>
          <w:rFonts w:ascii="Times New Roman" w:eastAsia="Times New Roman" w:hAnsi="Times New Roman" w:cs="Times New Roman"/>
          <w:color w:val="000000" w:themeColor="text1"/>
          <w:sz w:val="28"/>
          <w:szCs w:val="28"/>
          <w:lang w:val="ky-KG" w:eastAsia="ru-RU"/>
        </w:rPr>
        <w:t>р</w:t>
      </w:r>
      <w:r w:rsidRPr="00083382">
        <w:rPr>
          <w:rFonts w:ascii="Times New Roman" w:eastAsia="Times New Roman" w:hAnsi="Times New Roman" w:cs="Times New Roman"/>
          <w:color w:val="000000" w:themeColor="text1"/>
          <w:sz w:val="28"/>
          <w:szCs w:val="28"/>
          <w:lang w:val="ky-KG" w:eastAsia="ru-RU"/>
        </w:rPr>
        <w:t>туулар:</w:t>
      </w:r>
    </w:p>
    <w:p w14:paraId="54F9587B" w14:textId="77777777" w:rsidR="00617F3E" w:rsidRPr="00471352" w:rsidRDefault="00617F3E" w:rsidP="00617F3E">
      <w:pPr>
        <w:pStyle w:val="af"/>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b/>
          <w:bCs/>
          <w:color w:val="000000" w:themeColor="text1"/>
          <w:sz w:val="28"/>
          <w:szCs w:val="28"/>
          <w:lang w:val="ky-KG" w:eastAsia="ru-RU"/>
        </w:rPr>
        <w:t>академиялык кредит</w:t>
      </w:r>
      <w:r w:rsidRPr="00471352">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1B6491E5" w14:textId="49276C9D" w:rsidR="00617F3E" w:rsidRPr="00471352" w:rsidRDefault="00617F3E" w:rsidP="00617F3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жүктөмүнүн көлөмүн өлчөөнүң шартуу бирдиги;</w:t>
      </w:r>
    </w:p>
    <w:p w14:paraId="50A80F7B" w14:textId="77777777" w:rsidR="00DC714E" w:rsidRPr="00471352" w:rsidRDefault="00617F3E" w:rsidP="00617F3E">
      <w:pPr>
        <w:pStyle w:val="af"/>
        <w:numPr>
          <w:ilvl w:val="0"/>
          <w:numId w:val="9"/>
        </w:numPr>
        <w:shd w:val="clear" w:color="auto" w:fill="FFFFFF"/>
        <w:spacing w:after="0" w:line="240" w:lineRule="auto"/>
        <w:jc w:val="both"/>
        <w:rPr>
          <w:rFonts w:ascii="Times New Roman" w:eastAsia="Times New Roman" w:hAnsi="Times New Roman" w:cs="Times New Roman"/>
          <w:b/>
          <w:bCs/>
          <w:sz w:val="28"/>
          <w:szCs w:val="28"/>
          <w:lang w:val="ky-KG" w:eastAsia="ru-RU"/>
        </w:rPr>
      </w:pPr>
      <w:r w:rsidRPr="00471352">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007C0A8C" w:rsidRPr="00471352">
        <w:rPr>
          <w:rFonts w:ascii="Times New Roman" w:eastAsia="Times New Roman" w:hAnsi="Times New Roman" w:cs="Times New Roman"/>
          <w:color w:val="000000" w:themeColor="text1"/>
          <w:sz w:val="28"/>
          <w:szCs w:val="28"/>
          <w:lang w:val="ky-KG" w:eastAsia="ru-RU"/>
        </w:rPr>
        <w:t>эмгектин тектеш</w:t>
      </w:r>
      <w:r w:rsidR="007C0A8C" w:rsidRPr="00471352">
        <w:rPr>
          <w:rFonts w:ascii="Times New Roman" w:eastAsia="Times New Roman" w:hAnsi="Times New Roman" w:cs="Times New Roman"/>
          <w:b/>
          <w:bCs/>
          <w:sz w:val="28"/>
          <w:szCs w:val="28"/>
          <w:lang w:val="ky-KG" w:eastAsia="ru-RU"/>
        </w:rPr>
        <w:t xml:space="preserve"> </w:t>
      </w:r>
      <w:r w:rsidR="007C0A8C" w:rsidRPr="00471352">
        <w:rPr>
          <w:rFonts w:ascii="Times New Roman" w:eastAsia="Times New Roman" w:hAnsi="Times New Roman" w:cs="Times New Roman"/>
          <w:sz w:val="28"/>
          <w:szCs w:val="28"/>
          <w:lang w:val="ky-KG" w:eastAsia="ru-RU"/>
        </w:rPr>
        <w:t>мүнөзүнө</w:t>
      </w:r>
      <w:r w:rsidR="00C51B34" w:rsidRPr="00471352">
        <w:rPr>
          <w:rFonts w:ascii="Times New Roman" w:eastAsia="Times New Roman" w:hAnsi="Times New Roman" w:cs="Times New Roman"/>
          <w:sz w:val="28"/>
          <w:szCs w:val="28"/>
          <w:lang w:val="ky-KG" w:eastAsia="ru-RU"/>
        </w:rPr>
        <w:t>,</w:t>
      </w:r>
    </w:p>
    <w:p w14:paraId="7DD7AD9D" w14:textId="0C3454AA" w:rsidR="00617F3E" w:rsidRPr="00471352" w:rsidRDefault="00C51B34" w:rsidP="00DC714E">
      <w:pPr>
        <w:shd w:val="clear" w:color="auto" w:fill="FFFFFF"/>
        <w:spacing w:after="0" w:line="240" w:lineRule="auto"/>
        <w:jc w:val="both"/>
        <w:rPr>
          <w:rFonts w:ascii="Times New Roman" w:eastAsia="Times New Roman" w:hAnsi="Times New Roman" w:cs="Times New Roman"/>
          <w:b/>
          <w:bCs/>
          <w:sz w:val="28"/>
          <w:szCs w:val="28"/>
          <w:lang w:val="ky-KG" w:eastAsia="ru-RU"/>
        </w:rPr>
      </w:pPr>
      <w:r w:rsidRPr="00471352">
        <w:rPr>
          <w:rFonts w:ascii="Times New Roman" w:eastAsia="Times New Roman" w:hAnsi="Times New Roman" w:cs="Times New Roman"/>
          <w:sz w:val="28"/>
          <w:szCs w:val="28"/>
          <w:lang w:val="ky-KG" w:eastAsia="ru-RU"/>
        </w:rPr>
        <w:t>натыйжаларына</w:t>
      </w:r>
      <w:r w:rsidR="00DC714E" w:rsidRPr="00471352">
        <w:rPr>
          <w:rFonts w:ascii="Times New Roman" w:eastAsia="Times New Roman" w:hAnsi="Times New Roman" w:cs="Times New Roman"/>
          <w:sz w:val="28"/>
          <w:szCs w:val="28"/>
          <w:lang w:val="ky-KG" w:eastAsia="ru-RU"/>
        </w:rPr>
        <w:t xml:space="preserve"> жана шарттарына ээ жалпыланган эмгектик функциялардын жыйындысы;</w:t>
      </w:r>
      <w:r w:rsidRPr="00471352">
        <w:rPr>
          <w:rFonts w:ascii="Times New Roman" w:eastAsia="Times New Roman" w:hAnsi="Times New Roman" w:cs="Times New Roman"/>
          <w:sz w:val="28"/>
          <w:szCs w:val="28"/>
          <w:lang w:val="ky-KG" w:eastAsia="ru-RU"/>
        </w:rPr>
        <w:t xml:space="preserve"> </w:t>
      </w:r>
      <w:r w:rsidR="007C0A8C" w:rsidRPr="00471352">
        <w:rPr>
          <w:rFonts w:ascii="Times New Roman" w:eastAsia="Times New Roman" w:hAnsi="Times New Roman" w:cs="Times New Roman"/>
          <w:b/>
          <w:bCs/>
          <w:sz w:val="28"/>
          <w:szCs w:val="28"/>
          <w:lang w:val="ky-KG" w:eastAsia="ru-RU"/>
        </w:rPr>
        <w:t xml:space="preserve"> </w:t>
      </w:r>
    </w:p>
    <w:p w14:paraId="33354612" w14:textId="77777777" w:rsidR="00641F87" w:rsidRDefault="007864CF" w:rsidP="007864CF">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 xml:space="preserve">экономикалык иштин түрү </w:t>
      </w:r>
      <w:r w:rsidRPr="00471352">
        <w:rPr>
          <w:rFonts w:ascii="Times New Roman" w:eastAsia="Times New Roman" w:hAnsi="Times New Roman" w:cs="Times New Roman"/>
          <w:sz w:val="28"/>
          <w:szCs w:val="28"/>
          <w:lang w:val="ky-KG" w:eastAsia="ru-RU"/>
        </w:rPr>
        <w:t>– иштин түрлөрүн</w:t>
      </w:r>
    </w:p>
    <w:p w14:paraId="1319F53A" w14:textId="381DAB54" w:rsidR="00620BCA" w:rsidRPr="00471352" w:rsidRDefault="00B409D7" w:rsidP="00BA6950">
      <w:pPr>
        <w:shd w:val="clear" w:color="auto" w:fill="FFFFFF"/>
        <w:spacing w:after="0" w:line="240" w:lineRule="auto"/>
        <w:jc w:val="both"/>
        <w:rPr>
          <w:rFonts w:ascii="Times New Roman" w:eastAsia="Times New Roman" w:hAnsi="Times New Roman" w:cs="Times New Roman"/>
          <w:sz w:val="28"/>
          <w:szCs w:val="28"/>
          <w:lang w:val="ky-KG" w:eastAsia="ru-RU"/>
        </w:rPr>
      </w:pPr>
      <w:r w:rsidRPr="00641F87">
        <w:rPr>
          <w:rFonts w:ascii="Times New Roman" w:eastAsia="Times New Roman" w:hAnsi="Times New Roman" w:cs="Times New Roman"/>
          <w:sz w:val="28"/>
          <w:szCs w:val="28"/>
          <w:lang w:val="ky-KG" w:eastAsia="ru-RU"/>
        </w:rPr>
        <w:t xml:space="preserve">классификациялоонун </w:t>
      </w:r>
      <w:r w:rsidRPr="00471352">
        <w:rPr>
          <w:rFonts w:ascii="Times New Roman" w:eastAsia="Times New Roman" w:hAnsi="Times New Roman" w:cs="Times New Roman"/>
          <w:sz w:val="28"/>
          <w:szCs w:val="28"/>
          <w:lang w:val="ky-KG" w:eastAsia="ru-RU"/>
        </w:rPr>
        <w:t>кыйла бөлүнгөн</w:t>
      </w:r>
      <w:r w:rsidR="00BA6950" w:rsidRPr="00471352">
        <w:rPr>
          <w:rFonts w:ascii="Times New Roman" w:eastAsia="Times New Roman" w:hAnsi="Times New Roman" w:cs="Times New Roman"/>
          <w:sz w:val="28"/>
          <w:szCs w:val="28"/>
          <w:lang w:val="ky-KG" w:eastAsia="ru-RU"/>
        </w:rPr>
        <w:t xml:space="preserve"> категориялаврын мүнөздөөчү продукциянын</w:t>
      </w:r>
      <w:r w:rsidR="00407FCE" w:rsidRPr="00471352">
        <w:rPr>
          <w:rFonts w:ascii="Times New Roman" w:eastAsia="Times New Roman" w:hAnsi="Times New Roman" w:cs="Times New Roman"/>
          <w:sz w:val="28"/>
          <w:szCs w:val="28"/>
          <w:lang w:val="ky-KG" w:eastAsia="ru-RU"/>
        </w:rPr>
        <w:t xml:space="preserve"> (товарлардын же кызмат көрсөтүүлөрдүн) бир тектүү топтомуна ээ болууга алып к</w:t>
      </w:r>
      <w:r w:rsidR="00620BCA" w:rsidRPr="00471352">
        <w:rPr>
          <w:rFonts w:ascii="Times New Roman" w:eastAsia="Times New Roman" w:hAnsi="Times New Roman" w:cs="Times New Roman"/>
          <w:sz w:val="28"/>
          <w:szCs w:val="28"/>
          <w:lang w:val="ky-KG" w:eastAsia="ru-RU"/>
        </w:rPr>
        <w:t>е</w:t>
      </w:r>
      <w:r w:rsidR="00407FCE" w:rsidRPr="00471352">
        <w:rPr>
          <w:rFonts w:ascii="Times New Roman" w:eastAsia="Times New Roman" w:hAnsi="Times New Roman" w:cs="Times New Roman"/>
          <w:sz w:val="28"/>
          <w:szCs w:val="28"/>
          <w:lang w:val="ky-KG" w:eastAsia="ru-RU"/>
        </w:rPr>
        <w:t>лүүчү</w:t>
      </w:r>
      <w:r w:rsidR="00620BCA" w:rsidRPr="00471352">
        <w:rPr>
          <w:rFonts w:ascii="Times New Roman" w:eastAsia="Times New Roman" w:hAnsi="Times New Roman" w:cs="Times New Roman"/>
          <w:sz w:val="28"/>
          <w:szCs w:val="28"/>
          <w:lang w:val="ky-KG" w:eastAsia="ru-RU"/>
        </w:rPr>
        <w:t xml:space="preserve"> процесс;</w:t>
      </w:r>
    </w:p>
    <w:p w14:paraId="18DE9155" w14:textId="77777777" w:rsidR="00620BCA" w:rsidRPr="00471352" w:rsidRDefault="00B409D7" w:rsidP="00620BCA">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 xml:space="preserve"> </w:t>
      </w:r>
      <w:r w:rsidR="008F6805" w:rsidRPr="00471352">
        <w:rPr>
          <w:rFonts w:ascii="Times New Roman" w:eastAsia="Times New Roman" w:hAnsi="Times New Roman" w:cs="Times New Roman"/>
          <w:b/>
          <w:bCs/>
          <w:sz w:val="28"/>
          <w:szCs w:val="28"/>
          <w:lang w:val="ky-KG" w:eastAsia="ru-RU"/>
        </w:rPr>
        <w:t>мамлекеттик билим берүү стандарты</w:t>
      </w:r>
      <w:r w:rsidR="008F6805" w:rsidRPr="00471352">
        <w:rPr>
          <w:rFonts w:ascii="Times New Roman" w:eastAsia="Times New Roman" w:hAnsi="Times New Roman" w:cs="Times New Roman"/>
          <w:sz w:val="28"/>
          <w:szCs w:val="28"/>
          <w:lang w:val="ky-KG" w:eastAsia="ru-RU"/>
        </w:rPr>
        <w:t xml:space="preserve"> – окутуунун максаттарын </w:t>
      </w:r>
    </w:p>
    <w:p w14:paraId="3308A891" w14:textId="7DCB0489" w:rsidR="008F6805" w:rsidRPr="00471352" w:rsidRDefault="008F6805" w:rsidP="00620BCA">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D119BCB" w14:textId="77777777" w:rsidR="00641F87" w:rsidRDefault="008C6FA5" w:rsidP="00DC3322">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г</w:t>
      </w:r>
      <w:r w:rsidR="00DC3322" w:rsidRPr="00471352">
        <w:rPr>
          <w:rFonts w:ascii="Times New Roman" w:eastAsia="Times New Roman" w:hAnsi="Times New Roman" w:cs="Times New Roman"/>
          <w:b/>
          <w:bCs/>
          <w:sz w:val="28"/>
          <w:szCs w:val="28"/>
          <w:lang w:val="ky-KG" w:eastAsia="ru-RU"/>
        </w:rPr>
        <w:t xml:space="preserve">ибриддик окутуу методу </w:t>
      </w:r>
      <w:r w:rsidR="00DC3322" w:rsidRPr="00471352">
        <w:rPr>
          <w:rFonts w:ascii="Times New Roman" w:eastAsia="Times New Roman" w:hAnsi="Times New Roman" w:cs="Times New Roman"/>
          <w:sz w:val="28"/>
          <w:szCs w:val="28"/>
          <w:lang w:val="ky-KG" w:eastAsia="ru-RU"/>
        </w:rPr>
        <w:t>– окутуу процесси педагогдун</w:t>
      </w:r>
      <w:r w:rsidR="00C373EC" w:rsidRPr="00471352">
        <w:rPr>
          <w:rFonts w:ascii="Times New Roman" w:eastAsia="Times New Roman" w:hAnsi="Times New Roman" w:cs="Times New Roman"/>
          <w:sz w:val="28"/>
          <w:szCs w:val="28"/>
          <w:lang w:val="ky-KG" w:eastAsia="ru-RU"/>
        </w:rPr>
        <w:t xml:space="preserve"> жана</w:t>
      </w:r>
    </w:p>
    <w:p w14:paraId="7079EFE8" w14:textId="160415DB" w:rsidR="00DC3322" w:rsidRPr="00471352" w:rsidRDefault="00C373EC" w:rsidP="00C373EC">
      <w:pPr>
        <w:shd w:val="clear" w:color="auto" w:fill="FFFFFF"/>
        <w:spacing w:after="0" w:line="240" w:lineRule="auto"/>
        <w:jc w:val="both"/>
        <w:rPr>
          <w:rFonts w:ascii="Times New Roman" w:eastAsia="Times New Roman" w:hAnsi="Times New Roman" w:cs="Times New Roman"/>
          <w:sz w:val="28"/>
          <w:szCs w:val="28"/>
          <w:lang w:val="ky-KG" w:eastAsia="ru-RU"/>
        </w:rPr>
      </w:pPr>
      <w:r w:rsidRPr="00641F87">
        <w:rPr>
          <w:rFonts w:ascii="Times New Roman" w:eastAsia="Times New Roman" w:hAnsi="Times New Roman" w:cs="Times New Roman"/>
          <w:sz w:val="28"/>
          <w:szCs w:val="28"/>
          <w:lang w:val="ky-KG" w:eastAsia="ru-RU"/>
        </w:rPr>
        <w:t>билим</w:t>
      </w:r>
      <w:r w:rsidR="00641F87">
        <w:rPr>
          <w:rFonts w:ascii="Times New Roman" w:eastAsia="Times New Roman" w:hAnsi="Times New Roman" w:cs="Times New Roman"/>
          <w:sz w:val="28"/>
          <w:szCs w:val="28"/>
          <w:lang w:val="ky-KG" w:eastAsia="ru-RU"/>
        </w:rPr>
        <w:t xml:space="preserve"> </w:t>
      </w:r>
      <w:r w:rsidRPr="00471352">
        <w:rPr>
          <w:rFonts w:ascii="Times New Roman" w:eastAsia="Times New Roman" w:hAnsi="Times New Roman" w:cs="Times New Roman"/>
          <w:sz w:val="28"/>
          <w:szCs w:val="28"/>
          <w:lang w:val="ky-KG" w:eastAsia="ru-RU"/>
        </w:rPr>
        <w:t>алуучунун түздөн-түз байланышы аркылуу салттуу окутуу методунун онлайн окутуу методу менен айкалышкан окутуу методу;</w:t>
      </w:r>
      <w:r w:rsidR="00DC3322" w:rsidRPr="00471352">
        <w:rPr>
          <w:rFonts w:ascii="Times New Roman" w:eastAsia="Times New Roman" w:hAnsi="Times New Roman" w:cs="Times New Roman"/>
          <w:sz w:val="28"/>
          <w:szCs w:val="28"/>
          <w:lang w:val="ky-KG" w:eastAsia="ru-RU"/>
        </w:rPr>
        <w:t xml:space="preserve"> </w:t>
      </w:r>
    </w:p>
    <w:p w14:paraId="37217561" w14:textId="77777777" w:rsidR="00641F87" w:rsidRDefault="008F6805" w:rsidP="008C6FA5">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интеграцияланган программа</w:t>
      </w:r>
      <w:r w:rsidRPr="00471352">
        <w:rPr>
          <w:rFonts w:ascii="Times New Roman" w:eastAsia="Times New Roman" w:hAnsi="Times New Roman" w:cs="Times New Roman"/>
          <w:sz w:val="28"/>
          <w:szCs w:val="28"/>
          <w:lang w:val="ky-KG" w:eastAsia="ru-RU"/>
        </w:rPr>
        <w:t xml:space="preserve"> – бул негизги жалпы билим </w:t>
      </w:r>
    </w:p>
    <w:p w14:paraId="6E37976B" w14:textId="4F59D4FF" w:rsidR="008F6805" w:rsidRPr="00471352" w:rsidRDefault="008F6805" w:rsidP="008C6FA5">
      <w:pPr>
        <w:shd w:val="clear" w:color="auto" w:fill="FFFFFF"/>
        <w:spacing w:after="0" w:line="240" w:lineRule="auto"/>
        <w:jc w:val="both"/>
        <w:rPr>
          <w:rFonts w:ascii="Times New Roman" w:eastAsia="Times New Roman" w:hAnsi="Times New Roman" w:cs="Times New Roman"/>
          <w:sz w:val="28"/>
          <w:szCs w:val="28"/>
          <w:lang w:val="ky-KG" w:eastAsia="ru-RU"/>
        </w:rPr>
      </w:pPr>
      <w:r w:rsidRPr="00641F87">
        <w:rPr>
          <w:rFonts w:ascii="Times New Roman" w:eastAsia="Times New Roman" w:hAnsi="Times New Roman" w:cs="Times New Roman"/>
          <w:sz w:val="28"/>
          <w:szCs w:val="28"/>
          <w:lang w:val="ky-KG" w:eastAsia="ru-RU"/>
        </w:rPr>
        <w:t xml:space="preserve">берүүнүн </w:t>
      </w:r>
      <w:r w:rsidRPr="00471352">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3760630" w14:textId="77777777" w:rsidR="00551564" w:rsidRPr="00471352" w:rsidRDefault="00A523C1" w:rsidP="00A523C1">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квалификация</w:t>
      </w:r>
      <w:r w:rsidRPr="00471352">
        <w:rPr>
          <w:rFonts w:ascii="Times New Roman" w:eastAsia="Times New Roman" w:hAnsi="Times New Roman" w:cs="Times New Roman"/>
          <w:sz w:val="28"/>
          <w:szCs w:val="28"/>
          <w:lang w:val="ky-KG" w:eastAsia="ru-RU"/>
        </w:rPr>
        <w:t xml:space="preserve"> – белгиленген үлгүдөгү</w:t>
      </w:r>
      <w:r w:rsidR="00260884" w:rsidRPr="00471352">
        <w:rPr>
          <w:rFonts w:ascii="Times New Roman" w:eastAsia="Times New Roman" w:hAnsi="Times New Roman" w:cs="Times New Roman"/>
          <w:sz w:val="28"/>
          <w:szCs w:val="28"/>
          <w:lang w:val="ky-KG" w:eastAsia="ru-RU"/>
        </w:rPr>
        <w:t xml:space="preserve"> документ менен </w:t>
      </w:r>
    </w:p>
    <w:p w14:paraId="5578BFF6" w14:textId="41AE36B8" w:rsidR="008C6FA5" w:rsidRPr="00471352" w:rsidRDefault="00260884" w:rsidP="00551564">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w:t>
      </w:r>
      <w:r w:rsidR="00465F15" w:rsidRPr="00471352">
        <w:rPr>
          <w:rFonts w:ascii="Times New Roman" w:eastAsia="Times New Roman" w:hAnsi="Times New Roman" w:cs="Times New Roman"/>
          <w:sz w:val="28"/>
          <w:szCs w:val="28"/>
          <w:lang w:val="ky-KG" w:eastAsia="ru-RU"/>
        </w:rPr>
        <w:t xml:space="preserve"> билимдердин, көндүмөдөрдүн жана социалдык-инсандык компетенциялардын деңгээли;</w:t>
      </w:r>
    </w:p>
    <w:p w14:paraId="0F6F7607" w14:textId="77777777" w:rsidR="00551564" w:rsidRPr="00471352" w:rsidRDefault="008F6805" w:rsidP="00551564">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компетенция</w:t>
      </w:r>
      <w:r w:rsidRPr="00471352">
        <w:rPr>
          <w:rFonts w:ascii="Times New Roman" w:eastAsia="Times New Roman" w:hAnsi="Times New Roman" w:cs="Times New Roman"/>
          <w:sz w:val="28"/>
          <w:szCs w:val="28"/>
          <w:lang w:val="ky-KG" w:eastAsia="ru-RU"/>
        </w:rPr>
        <w:t xml:space="preserve"> – билим алуучунун белгилүү бир чөйрөдө анын </w:t>
      </w:r>
    </w:p>
    <w:p w14:paraId="65B8CE6B" w14:textId="1BAF5E1A" w:rsidR="008F6805" w:rsidRPr="00471352" w:rsidRDefault="008F6805" w:rsidP="00551564">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E30E5CF" w14:textId="77777777" w:rsidR="00641F87" w:rsidRDefault="004E1830" w:rsidP="004E1830">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модуль</w:t>
      </w:r>
      <w:r w:rsidRPr="00471352">
        <w:rPr>
          <w:rFonts w:ascii="Times New Roman" w:eastAsia="Times New Roman" w:hAnsi="Times New Roman" w:cs="Times New Roman"/>
          <w:sz w:val="28"/>
          <w:szCs w:val="28"/>
          <w:lang w:val="ky-KG" w:eastAsia="ru-RU"/>
        </w:rPr>
        <w:t xml:space="preserve"> – окуутуунун белгиленген</w:t>
      </w:r>
      <w:r w:rsidR="00BF6247" w:rsidRPr="00471352">
        <w:rPr>
          <w:rFonts w:ascii="Times New Roman" w:eastAsia="Times New Roman" w:hAnsi="Times New Roman" w:cs="Times New Roman"/>
          <w:sz w:val="28"/>
          <w:szCs w:val="28"/>
          <w:lang w:val="ky-KG" w:eastAsia="ru-RU"/>
        </w:rPr>
        <w:t xml:space="preserve"> максаттарына жана </w:t>
      </w:r>
    </w:p>
    <w:p w14:paraId="31B9C4B1" w14:textId="0A5ABB1C" w:rsidR="004E1830" w:rsidRPr="00471352" w:rsidRDefault="00BF6247" w:rsidP="008A2666">
      <w:pPr>
        <w:shd w:val="clear" w:color="auto" w:fill="FFFFFF"/>
        <w:spacing w:after="0" w:line="240" w:lineRule="auto"/>
        <w:jc w:val="both"/>
        <w:rPr>
          <w:rFonts w:ascii="Times New Roman" w:eastAsia="Times New Roman" w:hAnsi="Times New Roman" w:cs="Times New Roman"/>
          <w:sz w:val="28"/>
          <w:szCs w:val="28"/>
          <w:lang w:val="ky-KG" w:eastAsia="ru-RU"/>
        </w:rPr>
      </w:pPr>
      <w:r w:rsidRPr="00641F87">
        <w:rPr>
          <w:rFonts w:ascii="Times New Roman" w:eastAsia="Times New Roman" w:hAnsi="Times New Roman" w:cs="Times New Roman"/>
          <w:sz w:val="28"/>
          <w:szCs w:val="28"/>
          <w:lang w:val="ky-KG" w:eastAsia="ru-RU"/>
        </w:rPr>
        <w:t xml:space="preserve">натыйжаларына </w:t>
      </w:r>
      <w:r w:rsidR="00641F87">
        <w:rPr>
          <w:rFonts w:ascii="Times New Roman" w:eastAsia="Times New Roman" w:hAnsi="Times New Roman" w:cs="Times New Roman"/>
          <w:sz w:val="28"/>
          <w:szCs w:val="28"/>
          <w:lang w:val="ky-KG" w:eastAsia="ru-RU"/>
        </w:rPr>
        <w:t xml:space="preserve"> </w:t>
      </w:r>
      <w:r w:rsidRPr="00471352">
        <w:rPr>
          <w:rFonts w:ascii="Times New Roman" w:eastAsia="Times New Roman" w:hAnsi="Times New Roman" w:cs="Times New Roman"/>
          <w:sz w:val="28"/>
          <w:szCs w:val="28"/>
          <w:lang w:val="ky-KG" w:eastAsia="ru-RU"/>
        </w:rPr>
        <w:t>карата</w:t>
      </w:r>
      <w:r w:rsidR="008A2666" w:rsidRPr="00471352">
        <w:rPr>
          <w:rFonts w:ascii="Times New Roman" w:eastAsia="Times New Roman" w:hAnsi="Times New Roman" w:cs="Times New Roman"/>
          <w:sz w:val="28"/>
          <w:szCs w:val="28"/>
          <w:lang w:val="ky-KG" w:eastAsia="ru-RU"/>
        </w:rPr>
        <w:t xml:space="preserve"> белгилүү бир логикалык жыйынтыкка ээ болгон окуу дисциплина</w:t>
      </w:r>
      <w:r w:rsidR="003A0FEC" w:rsidRPr="00471352">
        <w:rPr>
          <w:rFonts w:ascii="Times New Roman" w:eastAsia="Times New Roman" w:hAnsi="Times New Roman" w:cs="Times New Roman"/>
          <w:sz w:val="28"/>
          <w:szCs w:val="28"/>
          <w:lang w:val="ky-KG" w:eastAsia="ru-RU"/>
        </w:rPr>
        <w:t>сынын бөлүгү;</w:t>
      </w:r>
    </w:p>
    <w:p w14:paraId="1E688FA3" w14:textId="77777777" w:rsidR="00AA3F70" w:rsidRPr="00471352" w:rsidRDefault="00BB17A4" w:rsidP="000D1680">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даярдоо багыты</w:t>
      </w:r>
      <w:r w:rsidR="000D1680" w:rsidRPr="00471352">
        <w:rPr>
          <w:rFonts w:ascii="Times New Roman" w:eastAsia="Times New Roman" w:hAnsi="Times New Roman" w:cs="Times New Roman"/>
          <w:sz w:val="28"/>
          <w:szCs w:val="28"/>
          <w:lang w:val="ky-KG" w:eastAsia="ru-RU"/>
        </w:rPr>
        <w:t xml:space="preserve"> </w:t>
      </w:r>
      <w:r w:rsidRPr="00471352">
        <w:rPr>
          <w:rFonts w:ascii="Times New Roman" w:eastAsia="Times New Roman" w:hAnsi="Times New Roman" w:cs="Times New Roman"/>
          <w:sz w:val="28"/>
          <w:szCs w:val="28"/>
          <w:lang w:val="ky-KG" w:eastAsia="ru-RU"/>
        </w:rPr>
        <w:t xml:space="preserve">- Кыргыз Республикасынын </w:t>
      </w:r>
    </w:p>
    <w:p w14:paraId="6C7A1C68" w14:textId="6F5EAEE6" w:rsidR="003A0FEC" w:rsidRPr="00471352" w:rsidRDefault="00BB17A4" w:rsidP="00AA3F70">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квалификациясынын</w:t>
      </w:r>
      <w:r w:rsidR="00AA3F70" w:rsidRPr="00471352">
        <w:rPr>
          <w:rFonts w:ascii="Times New Roman" w:eastAsia="Times New Roman" w:hAnsi="Times New Roman" w:cs="Times New Roman"/>
          <w:sz w:val="28"/>
          <w:szCs w:val="28"/>
          <w:lang w:val="ky-KG" w:eastAsia="ru-RU"/>
        </w:rPr>
        <w:t xml:space="preserve"> </w:t>
      </w:r>
      <w:r w:rsidRPr="00471352">
        <w:rPr>
          <w:rFonts w:ascii="Times New Roman" w:eastAsia="Times New Roman" w:hAnsi="Times New Roman" w:cs="Times New Roman"/>
          <w:sz w:val="28"/>
          <w:szCs w:val="28"/>
          <w:lang w:val="ky-KG" w:eastAsia="ru-RU"/>
        </w:rPr>
        <w:t>улуттук алкагынын де</w:t>
      </w:r>
      <w:r w:rsidR="000D1680" w:rsidRPr="00471352">
        <w:rPr>
          <w:rFonts w:ascii="Times New Roman" w:eastAsia="Times New Roman" w:hAnsi="Times New Roman" w:cs="Times New Roman"/>
          <w:sz w:val="28"/>
          <w:szCs w:val="28"/>
          <w:lang w:val="ky-KG" w:eastAsia="ru-RU"/>
        </w:rPr>
        <w:t>ңгээлине ылайык кадрларды даярдоо үчүн билим берүү программаларынын комплекси:</w:t>
      </w:r>
    </w:p>
    <w:p w14:paraId="6672D06E" w14:textId="77777777" w:rsidR="009302D6" w:rsidRPr="00471352" w:rsidRDefault="009302D6" w:rsidP="009302D6">
      <w:pPr>
        <w:pStyle w:val="af"/>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471352">
        <w:rPr>
          <w:rFonts w:ascii="Times New Roman" w:eastAsia="Times New Roman" w:hAnsi="Times New Roman" w:cs="Times New Roman"/>
          <w:color w:val="000000" w:themeColor="text1"/>
          <w:sz w:val="28"/>
          <w:szCs w:val="28"/>
          <w:lang w:val="ky-KG" w:eastAsia="ru-RU"/>
        </w:rPr>
        <w:t xml:space="preserve"> - улуттук </w:t>
      </w:r>
    </w:p>
    <w:p w14:paraId="3C81A9A7" w14:textId="22991978" w:rsidR="009302D6" w:rsidRPr="00471352" w:rsidRDefault="009302D6" w:rsidP="009302D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54256D43" w14:textId="283FBAFE" w:rsidR="00126318" w:rsidRPr="00471352" w:rsidRDefault="00126318" w:rsidP="00126318">
      <w:pPr>
        <w:pStyle w:val="af"/>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b/>
          <w:bCs/>
          <w:color w:val="000000" w:themeColor="text1"/>
          <w:sz w:val="28"/>
          <w:szCs w:val="28"/>
          <w:lang w:val="ky-KG" w:eastAsia="ru-RU"/>
        </w:rPr>
        <w:t>кесиптик иштин объекти</w:t>
      </w:r>
      <w:r w:rsidRPr="00471352">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3ADD7337" w14:textId="77777777" w:rsidR="00126318" w:rsidRPr="00471352" w:rsidRDefault="00126318" w:rsidP="00126318">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566DBA73" w14:textId="77777777" w:rsidR="008F1848" w:rsidRPr="008F1848" w:rsidRDefault="008F6805" w:rsidP="00A36DDB">
      <w:pPr>
        <w:pStyle w:val="af"/>
        <w:numPr>
          <w:ilvl w:val="0"/>
          <w:numId w:val="9"/>
        </w:numPr>
        <w:shd w:val="clear" w:color="auto" w:fill="FFFFFF"/>
        <w:spacing w:after="0" w:line="240" w:lineRule="auto"/>
        <w:ind w:left="851"/>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color w:val="000000" w:themeColor="text1"/>
          <w:sz w:val="28"/>
          <w:szCs w:val="28"/>
          <w:lang w:val="ky-KG" w:eastAsia="ru-RU"/>
        </w:rPr>
        <w:t>билим берүү программасы</w:t>
      </w:r>
      <w:r w:rsidRPr="00471352">
        <w:rPr>
          <w:rFonts w:ascii="Times New Roman" w:eastAsia="Times New Roman" w:hAnsi="Times New Roman" w:cs="Times New Roman"/>
          <w:color w:val="000000" w:themeColor="text1"/>
          <w:sz w:val="28"/>
          <w:szCs w:val="28"/>
          <w:lang w:val="ky-KG" w:eastAsia="ru-RU"/>
        </w:rPr>
        <w:t xml:space="preserve"> </w:t>
      </w:r>
      <w:r w:rsidR="00A36DDB" w:rsidRPr="00471352">
        <w:rPr>
          <w:rFonts w:ascii="Times New Roman" w:eastAsia="Times New Roman" w:hAnsi="Times New Roman" w:cs="Times New Roman"/>
          <w:color w:val="000000" w:themeColor="text1"/>
          <w:sz w:val="28"/>
          <w:szCs w:val="28"/>
          <w:lang w:val="ky-KG" w:eastAsia="ru-RU"/>
        </w:rPr>
        <w:t>–</w:t>
      </w:r>
      <w:r w:rsidRPr="00471352">
        <w:rPr>
          <w:rFonts w:ascii="Times New Roman" w:eastAsia="Times New Roman" w:hAnsi="Times New Roman" w:cs="Times New Roman"/>
          <w:color w:val="000000" w:themeColor="text1"/>
          <w:sz w:val="28"/>
          <w:szCs w:val="28"/>
          <w:lang w:val="ky-KG" w:eastAsia="ru-RU"/>
        </w:rPr>
        <w:t xml:space="preserve"> </w:t>
      </w:r>
      <w:r w:rsidR="00A36DDB" w:rsidRPr="00471352">
        <w:rPr>
          <w:rFonts w:ascii="Times New Roman" w:eastAsia="Times New Roman" w:hAnsi="Times New Roman" w:cs="Times New Roman"/>
          <w:color w:val="000000" w:themeColor="text1"/>
          <w:sz w:val="28"/>
          <w:szCs w:val="28"/>
          <w:lang w:val="ky-KG" w:eastAsia="ru-RU"/>
        </w:rPr>
        <w:t xml:space="preserve">кесиптик билим берүүнүн </w:t>
      </w:r>
    </w:p>
    <w:p w14:paraId="6EF565B7" w14:textId="456A510F" w:rsidR="008F6805" w:rsidRPr="00471352" w:rsidRDefault="00A36DDB" w:rsidP="00126318">
      <w:pPr>
        <w:shd w:val="clear" w:color="auto" w:fill="FFFFFF"/>
        <w:spacing w:after="0" w:line="240" w:lineRule="auto"/>
        <w:jc w:val="both"/>
        <w:rPr>
          <w:rFonts w:ascii="Times New Roman" w:eastAsia="Times New Roman" w:hAnsi="Times New Roman" w:cs="Times New Roman"/>
          <w:sz w:val="28"/>
          <w:szCs w:val="28"/>
          <w:lang w:val="ky-KG" w:eastAsia="ru-RU"/>
        </w:rPr>
      </w:pPr>
      <w:r w:rsidRPr="008F1848">
        <w:rPr>
          <w:rFonts w:ascii="Times New Roman" w:eastAsia="Times New Roman" w:hAnsi="Times New Roman" w:cs="Times New Roman"/>
          <w:color w:val="000000" w:themeColor="text1"/>
          <w:sz w:val="28"/>
          <w:szCs w:val="28"/>
          <w:lang w:val="ky-KG" w:eastAsia="ru-RU"/>
        </w:rPr>
        <w:t xml:space="preserve">тиешелүү </w:t>
      </w:r>
      <w:r w:rsidRPr="00471352">
        <w:rPr>
          <w:rFonts w:ascii="Times New Roman" w:eastAsia="Times New Roman" w:hAnsi="Times New Roman" w:cs="Times New Roman"/>
          <w:color w:val="000000" w:themeColor="text1"/>
          <w:sz w:val="28"/>
          <w:szCs w:val="28"/>
          <w:lang w:val="ky-KG" w:eastAsia="ru-RU"/>
        </w:rPr>
        <w:t xml:space="preserve">деңгээли боюнча билим берүү процессинин максаттары, милдеттерин пландалган натыйжаларын, уюштурууну аныктоочу </w:t>
      </w:r>
      <w:r w:rsidR="008F6805" w:rsidRPr="00471352">
        <w:rPr>
          <w:rFonts w:ascii="Times New Roman" w:eastAsia="Times New Roman" w:hAnsi="Times New Roman" w:cs="Times New Roman"/>
          <w:color w:val="000000" w:themeColor="text1"/>
          <w:sz w:val="28"/>
          <w:szCs w:val="28"/>
          <w:lang w:val="ky-KG" w:eastAsia="ru-RU"/>
        </w:rPr>
        <w:t>конкреттүү багыт</w:t>
      </w:r>
      <w:r w:rsidRPr="00471352">
        <w:rPr>
          <w:rFonts w:ascii="Times New Roman" w:eastAsia="Times New Roman" w:hAnsi="Times New Roman" w:cs="Times New Roman"/>
          <w:color w:val="000000" w:themeColor="text1"/>
          <w:sz w:val="28"/>
          <w:szCs w:val="28"/>
          <w:lang w:val="ky-KG" w:eastAsia="ru-RU"/>
        </w:rPr>
        <w:t>,</w:t>
      </w:r>
      <w:r w:rsidR="008F1848">
        <w:rPr>
          <w:rFonts w:ascii="Times New Roman" w:eastAsia="Times New Roman" w:hAnsi="Times New Roman" w:cs="Times New Roman"/>
          <w:color w:val="000000" w:themeColor="text1"/>
          <w:sz w:val="28"/>
          <w:szCs w:val="28"/>
          <w:lang w:val="ky-KG" w:eastAsia="ru-RU"/>
        </w:rPr>
        <w:t xml:space="preserve"> </w:t>
      </w:r>
      <w:r w:rsidR="008F6805" w:rsidRPr="00471352">
        <w:rPr>
          <w:rFonts w:ascii="Times New Roman" w:eastAsia="Times New Roman" w:hAnsi="Times New Roman" w:cs="Times New Roman"/>
          <w:color w:val="000000" w:themeColor="text1"/>
          <w:sz w:val="28"/>
          <w:szCs w:val="28"/>
          <w:lang w:val="ky-KG" w:eastAsia="ru-RU"/>
        </w:rPr>
        <w:t>адистик</w:t>
      </w:r>
      <w:r w:rsidRPr="00471352">
        <w:rPr>
          <w:rFonts w:ascii="Times New Roman" w:eastAsia="Times New Roman" w:hAnsi="Times New Roman" w:cs="Times New Roman"/>
          <w:color w:val="000000" w:themeColor="text1"/>
          <w:sz w:val="28"/>
          <w:szCs w:val="28"/>
          <w:lang w:val="ky-KG" w:eastAsia="ru-RU"/>
        </w:rPr>
        <w:t xml:space="preserve"> же кесип боюнча</w:t>
      </w:r>
      <w:r w:rsidR="008F6805" w:rsidRPr="00471352">
        <w:rPr>
          <w:rFonts w:ascii="Times New Roman" w:eastAsia="Times New Roman" w:hAnsi="Times New Roman" w:cs="Times New Roman"/>
          <w:color w:val="000000" w:themeColor="text1"/>
          <w:sz w:val="28"/>
          <w:szCs w:val="28"/>
          <w:lang w:val="ky-KG" w:eastAsia="ru-RU"/>
        </w:rPr>
        <w:t xml:space="preserve"> билим берүүнүн мазмуну;</w:t>
      </w:r>
    </w:p>
    <w:p w14:paraId="645A714A" w14:textId="77777777" w:rsidR="009D39F7" w:rsidRPr="00471352" w:rsidRDefault="004F4FA5" w:rsidP="009D39F7">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color w:val="000000" w:themeColor="text1"/>
          <w:sz w:val="28"/>
          <w:szCs w:val="28"/>
          <w:lang w:val="ky-KG" w:eastAsia="ru-RU"/>
        </w:rPr>
        <w:t>жумуш ордунда окутуу</w:t>
      </w:r>
      <w:r w:rsidRPr="00471352">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p>
    <w:p w14:paraId="6E3FE817" w14:textId="43061562" w:rsidR="006741E8" w:rsidRPr="00471352" w:rsidRDefault="004F4FA5" w:rsidP="009D39F7">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color w:val="000000" w:themeColor="text1"/>
          <w:sz w:val="28"/>
          <w:szCs w:val="28"/>
          <w:lang w:val="ky-KG" w:eastAsia="ru-RU"/>
        </w:rPr>
        <w:t>жана кесипт</w:t>
      </w:r>
      <w:r w:rsidR="00A36DDB" w:rsidRPr="00471352">
        <w:rPr>
          <w:rFonts w:ascii="Times New Roman" w:eastAsia="Times New Roman" w:hAnsi="Times New Roman" w:cs="Times New Roman"/>
          <w:color w:val="000000" w:themeColor="text1"/>
          <w:sz w:val="28"/>
          <w:szCs w:val="28"/>
          <w:lang w:val="ky-KG" w:eastAsia="ru-RU"/>
        </w:rPr>
        <w:t>и</w:t>
      </w:r>
      <w:r w:rsidRPr="00471352">
        <w:rPr>
          <w:rFonts w:ascii="Times New Roman" w:eastAsia="Times New Roman" w:hAnsi="Times New Roman" w:cs="Times New Roman"/>
          <w:color w:val="000000" w:themeColor="text1"/>
          <w:sz w:val="28"/>
          <w:szCs w:val="28"/>
          <w:lang w:val="ky-KG" w:eastAsia="ru-RU"/>
        </w:rPr>
        <w:t>к билимдерди жана көндүмдөрдү бекемдөө</w:t>
      </w:r>
      <w:r w:rsidR="00D259A4" w:rsidRPr="00471352">
        <w:rPr>
          <w:rFonts w:ascii="Times New Roman" w:eastAsia="Times New Roman" w:hAnsi="Times New Roman" w:cs="Times New Roman"/>
          <w:color w:val="000000" w:themeColor="text1"/>
          <w:sz w:val="28"/>
          <w:szCs w:val="28"/>
          <w:lang w:val="ky-KG" w:eastAsia="ru-RU"/>
        </w:rPr>
        <w:t>, ошондой эле билим берүү уюмунун өндүрүштүк бөлүмдөрүнө/</w:t>
      </w:r>
      <w:r w:rsidR="001C090B" w:rsidRPr="00471352">
        <w:rPr>
          <w:rFonts w:ascii="Times New Roman" w:eastAsia="Times New Roman" w:hAnsi="Times New Roman" w:cs="Times New Roman"/>
          <w:color w:val="000000" w:themeColor="text1"/>
          <w:sz w:val="28"/>
          <w:szCs w:val="28"/>
          <w:lang w:val="ky-KG" w:eastAsia="ru-RU"/>
        </w:rPr>
        <w:t>комплекстеринде жана (же) ишканалардын/</w:t>
      </w:r>
      <w:r w:rsidR="00885840" w:rsidRPr="00471352">
        <w:rPr>
          <w:rFonts w:ascii="Times New Roman" w:eastAsia="Times New Roman" w:hAnsi="Times New Roman" w:cs="Times New Roman"/>
          <w:color w:val="000000" w:themeColor="text1"/>
          <w:sz w:val="28"/>
          <w:szCs w:val="28"/>
          <w:lang w:val="ky-KG" w:eastAsia="ru-RU"/>
        </w:rPr>
        <w:t xml:space="preserve">уюмдардын базасында иш тажрыйбасына ээ болуу менен </w:t>
      </w:r>
      <w:r w:rsidR="00885840" w:rsidRPr="00471352">
        <w:rPr>
          <w:rFonts w:ascii="Times New Roman" w:eastAsia="Times New Roman" w:hAnsi="Times New Roman" w:cs="Times New Roman"/>
          <w:sz w:val="28"/>
          <w:szCs w:val="28"/>
          <w:lang w:val="ky-KG" w:eastAsia="ru-RU"/>
        </w:rPr>
        <w:t>билим берүү уюмунда</w:t>
      </w:r>
      <w:r w:rsidR="00561A56" w:rsidRPr="00471352">
        <w:rPr>
          <w:rFonts w:ascii="Times New Roman" w:eastAsia="Times New Roman" w:hAnsi="Times New Roman" w:cs="Times New Roman"/>
          <w:sz w:val="28"/>
          <w:szCs w:val="28"/>
          <w:lang w:val="ky-KG" w:eastAsia="ru-RU"/>
        </w:rPr>
        <w:t xml:space="preserve"> билим алуучунун жалпы жана кесиптик билимдерди жана көндүмдөрдү алуусуна багытталаган </w:t>
      </w:r>
      <w:r w:rsidR="00E1747C" w:rsidRPr="00471352">
        <w:rPr>
          <w:rFonts w:ascii="Times New Roman" w:eastAsia="Times New Roman" w:hAnsi="Times New Roman" w:cs="Times New Roman"/>
          <w:sz w:val="28"/>
          <w:szCs w:val="28"/>
          <w:lang w:val="ky-KG" w:eastAsia="ru-RU"/>
        </w:rPr>
        <w:t>кадрларды даярдоо системасы;</w:t>
      </w:r>
    </w:p>
    <w:p w14:paraId="18B08C28" w14:textId="77777777" w:rsidR="008F1848" w:rsidRDefault="008F6805" w:rsidP="007602E6">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кесиптик стандарт</w:t>
      </w:r>
      <w:r w:rsidRPr="00471352">
        <w:rPr>
          <w:rFonts w:ascii="Times New Roman" w:eastAsia="Times New Roman" w:hAnsi="Times New Roman" w:cs="Times New Roman"/>
          <w:sz w:val="28"/>
          <w:szCs w:val="28"/>
          <w:lang w:val="ky-KG" w:eastAsia="ru-RU"/>
        </w:rPr>
        <w:t xml:space="preserve"> - кесиптик иштин белгилүү бир түрүн </w:t>
      </w:r>
    </w:p>
    <w:p w14:paraId="13B01A5B" w14:textId="47F63978" w:rsidR="008F6805" w:rsidRPr="00471352" w:rsidRDefault="008F6805" w:rsidP="007602E6">
      <w:pPr>
        <w:shd w:val="clear" w:color="auto" w:fill="FFFFFF"/>
        <w:spacing w:after="0" w:line="240" w:lineRule="auto"/>
        <w:jc w:val="both"/>
        <w:rPr>
          <w:rFonts w:ascii="Times New Roman" w:eastAsia="Times New Roman" w:hAnsi="Times New Roman" w:cs="Times New Roman"/>
          <w:sz w:val="28"/>
          <w:szCs w:val="28"/>
          <w:lang w:val="ky-KG" w:eastAsia="ru-RU"/>
        </w:rPr>
      </w:pPr>
      <w:r w:rsidRPr="008F1848">
        <w:rPr>
          <w:rFonts w:ascii="Times New Roman" w:eastAsia="Times New Roman" w:hAnsi="Times New Roman" w:cs="Times New Roman"/>
          <w:sz w:val="28"/>
          <w:szCs w:val="28"/>
          <w:lang w:val="ky-KG" w:eastAsia="ru-RU"/>
        </w:rPr>
        <w:t xml:space="preserve">жүзөгө </w:t>
      </w:r>
      <w:r w:rsidRPr="00471352">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61470088" w14:textId="77777777" w:rsidR="006403D9" w:rsidRPr="00471352" w:rsidRDefault="008F6805" w:rsidP="006403D9">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bookmarkStart w:id="0" w:name="_Hlk181625748"/>
      <w:r w:rsidRPr="00471352">
        <w:rPr>
          <w:rFonts w:ascii="Times New Roman" w:eastAsia="Times New Roman" w:hAnsi="Times New Roman" w:cs="Times New Roman"/>
          <w:b/>
          <w:bCs/>
          <w:sz w:val="28"/>
          <w:szCs w:val="28"/>
          <w:lang w:val="ky-KG" w:eastAsia="ru-RU"/>
        </w:rPr>
        <w:t>окутуунун натыйжалары</w:t>
      </w:r>
      <w:r w:rsidRPr="00471352">
        <w:rPr>
          <w:rFonts w:ascii="Times New Roman" w:eastAsia="Times New Roman" w:hAnsi="Times New Roman" w:cs="Times New Roman"/>
          <w:sz w:val="28"/>
          <w:szCs w:val="28"/>
          <w:lang w:val="ky-KG" w:eastAsia="ru-RU"/>
        </w:rPr>
        <w:t xml:space="preserve"> – окуу процессин ийгиликтүү </w:t>
      </w:r>
    </w:p>
    <w:p w14:paraId="65EFC0AA" w14:textId="02B04193" w:rsidR="008F6805" w:rsidRPr="00471352" w:rsidRDefault="008F6805" w:rsidP="006403D9">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7C8248BF" w14:textId="3C3085BE" w:rsidR="001B1FF9" w:rsidRPr="00471352" w:rsidRDefault="006403D9" w:rsidP="006403D9">
      <w:pPr>
        <w:pStyle w:val="af"/>
        <w:numPr>
          <w:ilvl w:val="0"/>
          <w:numId w:val="9"/>
        </w:num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b/>
          <w:bCs/>
          <w:sz w:val="28"/>
          <w:szCs w:val="28"/>
          <w:lang w:val="ky-KG" w:eastAsia="ru-RU"/>
        </w:rPr>
        <w:t>кесип</w:t>
      </w:r>
      <w:r w:rsidRPr="00471352">
        <w:rPr>
          <w:rFonts w:ascii="Times New Roman" w:eastAsia="Times New Roman" w:hAnsi="Times New Roman" w:cs="Times New Roman"/>
          <w:sz w:val="28"/>
          <w:szCs w:val="28"/>
          <w:lang w:val="ky-KG" w:eastAsia="ru-RU"/>
        </w:rPr>
        <w:t xml:space="preserve"> </w:t>
      </w:r>
      <w:r w:rsidR="00143116" w:rsidRPr="00471352">
        <w:rPr>
          <w:rFonts w:ascii="Times New Roman" w:eastAsia="Times New Roman" w:hAnsi="Times New Roman" w:cs="Times New Roman"/>
          <w:sz w:val="28"/>
          <w:szCs w:val="28"/>
          <w:lang w:val="ky-KG" w:eastAsia="ru-RU"/>
        </w:rPr>
        <w:t>–</w:t>
      </w:r>
      <w:r w:rsidRPr="00471352">
        <w:rPr>
          <w:rFonts w:ascii="Times New Roman" w:eastAsia="Times New Roman" w:hAnsi="Times New Roman" w:cs="Times New Roman"/>
          <w:sz w:val="28"/>
          <w:szCs w:val="28"/>
          <w:lang w:val="ky-KG" w:eastAsia="ru-RU"/>
        </w:rPr>
        <w:t xml:space="preserve"> бүтүрүүчү</w:t>
      </w:r>
      <w:r w:rsidR="00143116" w:rsidRPr="00471352">
        <w:rPr>
          <w:rFonts w:ascii="Times New Roman" w:eastAsia="Times New Roman" w:hAnsi="Times New Roman" w:cs="Times New Roman"/>
          <w:sz w:val="28"/>
          <w:szCs w:val="28"/>
          <w:lang w:val="ky-KG" w:eastAsia="ru-RU"/>
        </w:rPr>
        <w:t xml:space="preserve"> диплом алуучу билимдин </w:t>
      </w:r>
    </w:p>
    <w:p w14:paraId="01079D4E" w14:textId="56D84732" w:rsidR="00A36DDB" w:rsidRPr="00471352" w:rsidRDefault="00143116" w:rsidP="001B1FF9">
      <w:pPr>
        <w:shd w:val="clear" w:color="auto" w:fill="FFFFFF"/>
        <w:spacing w:after="0" w:line="240" w:lineRule="auto"/>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w:t>
      </w:r>
      <w:r w:rsidR="006B7A11" w:rsidRPr="00471352">
        <w:rPr>
          <w:rFonts w:ascii="Times New Roman" w:eastAsia="Times New Roman" w:hAnsi="Times New Roman" w:cs="Times New Roman"/>
          <w:sz w:val="28"/>
          <w:szCs w:val="28"/>
          <w:lang w:val="ky-KG" w:eastAsia="ru-RU"/>
        </w:rPr>
        <w:t xml:space="preserve"> ылайык тигил же бул кесиптин/адистиктин</w:t>
      </w:r>
      <w:r w:rsidR="008F1848">
        <w:rPr>
          <w:rFonts w:ascii="Times New Roman" w:eastAsia="Times New Roman" w:hAnsi="Times New Roman" w:cs="Times New Roman"/>
          <w:sz w:val="28"/>
          <w:szCs w:val="28"/>
          <w:lang w:val="ky-KG" w:eastAsia="ru-RU"/>
        </w:rPr>
        <w:t xml:space="preserve"> </w:t>
      </w:r>
      <w:r w:rsidR="000B54B5" w:rsidRPr="00471352">
        <w:rPr>
          <w:rFonts w:ascii="Times New Roman" w:eastAsia="Times New Roman" w:hAnsi="Times New Roman" w:cs="Times New Roman"/>
          <w:sz w:val="28"/>
          <w:szCs w:val="28"/>
          <w:lang w:val="ky-KG" w:eastAsia="ru-RU"/>
        </w:rPr>
        <w:t>алкагында иштин</w:t>
      </w:r>
      <w:r w:rsidR="00DA2939" w:rsidRPr="00471352">
        <w:rPr>
          <w:rFonts w:ascii="Times New Roman" w:eastAsia="Times New Roman" w:hAnsi="Times New Roman" w:cs="Times New Roman"/>
          <w:sz w:val="28"/>
          <w:szCs w:val="28"/>
          <w:lang w:val="ky-KG" w:eastAsia="ru-RU"/>
        </w:rPr>
        <w:t xml:space="preserve"> белгилүү бир түрү үчүн зарыл болгон атайын даярдыктан жана иш тажрыйбасынан алынган</w:t>
      </w:r>
      <w:r w:rsidR="009C2033" w:rsidRPr="00471352">
        <w:rPr>
          <w:rFonts w:ascii="Times New Roman" w:eastAsia="Times New Roman" w:hAnsi="Times New Roman" w:cs="Times New Roman"/>
          <w:sz w:val="28"/>
          <w:szCs w:val="28"/>
          <w:lang w:val="ky-KG" w:eastAsia="ru-RU"/>
        </w:rPr>
        <w:t xml:space="preserve"> билимдин, билгичтиктердин жана көндүмдөрдүн комплекси</w:t>
      </w:r>
      <w:r w:rsidR="00810630" w:rsidRPr="00471352">
        <w:rPr>
          <w:rFonts w:ascii="Times New Roman" w:eastAsia="Times New Roman" w:hAnsi="Times New Roman" w:cs="Times New Roman"/>
          <w:sz w:val="28"/>
          <w:szCs w:val="28"/>
          <w:lang w:val="ky-KG" w:eastAsia="ru-RU"/>
        </w:rPr>
        <w:t>.</w:t>
      </w:r>
    </w:p>
    <w:p w14:paraId="5865108E" w14:textId="096A94BA" w:rsidR="001B1FF9" w:rsidRPr="00A74F51" w:rsidRDefault="00A36DDB" w:rsidP="00A74F51">
      <w:pPr>
        <w:pStyle w:val="af"/>
        <w:numPr>
          <w:ilvl w:val="0"/>
          <w:numId w:val="9"/>
        </w:numPr>
        <w:shd w:val="clear" w:color="auto" w:fill="FFFFFF"/>
        <w:spacing w:after="0" w:line="240" w:lineRule="auto"/>
        <w:ind w:left="0" w:firstLine="567"/>
        <w:jc w:val="both"/>
        <w:rPr>
          <w:rFonts w:ascii="Times New Roman" w:eastAsia="Times New Roman" w:hAnsi="Times New Roman" w:cs="Times New Roman"/>
          <w:sz w:val="28"/>
          <w:szCs w:val="28"/>
          <w:lang w:val="ky-KG" w:eastAsia="ru-RU"/>
        </w:rPr>
      </w:pPr>
      <w:r w:rsidRPr="00A74F51">
        <w:rPr>
          <w:rFonts w:ascii="Times New Roman" w:eastAsia="Times New Roman" w:hAnsi="Times New Roman" w:cs="Times New Roman"/>
          <w:b/>
          <w:bCs/>
          <w:sz w:val="28"/>
          <w:szCs w:val="28"/>
          <w:lang w:val="ky-KG" w:eastAsia="ru-RU"/>
        </w:rPr>
        <w:t>дисциплиналардын цикли</w:t>
      </w:r>
      <w:r w:rsidRPr="00A74F51">
        <w:rPr>
          <w:rFonts w:ascii="Times New Roman" w:eastAsia="Times New Roman" w:hAnsi="Times New Roman" w:cs="Times New Roman"/>
          <w:sz w:val="28"/>
          <w:szCs w:val="28"/>
          <w:lang w:val="ky-KG" w:eastAsia="ru-RU"/>
        </w:rPr>
        <w:t xml:space="preserve"> – окутуунун, тарбиялоонун</w:t>
      </w:r>
      <w:r w:rsidR="00A74F51">
        <w:rPr>
          <w:rFonts w:ascii="Times New Roman" w:eastAsia="Times New Roman" w:hAnsi="Times New Roman" w:cs="Times New Roman"/>
          <w:sz w:val="28"/>
          <w:szCs w:val="28"/>
          <w:lang w:val="ky-KG" w:eastAsia="ru-RU"/>
        </w:rPr>
        <w:t xml:space="preserve"> </w:t>
      </w:r>
      <w:r w:rsidRPr="00A74F51">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AE356D" w:rsidRPr="00A74F51">
        <w:rPr>
          <w:rFonts w:ascii="Times New Roman" w:eastAsia="Times New Roman" w:hAnsi="Times New Roman" w:cs="Times New Roman"/>
          <w:sz w:val="28"/>
          <w:szCs w:val="28"/>
          <w:lang w:val="ky-KG" w:eastAsia="ru-RU"/>
        </w:rPr>
        <w:tab/>
      </w:r>
    </w:p>
    <w:bookmarkEnd w:id="0"/>
    <w:p w14:paraId="4082ECEA" w14:textId="205256F8" w:rsidR="00810630" w:rsidRDefault="008F6805" w:rsidP="00810630">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Ушул Мамлекеттик билим берүү стандартында төмөнкү</w:t>
      </w:r>
      <w:r w:rsidR="00A36DDB" w:rsidRPr="00471352">
        <w:rPr>
          <w:rFonts w:ascii="Times New Roman" w:eastAsia="Times New Roman" w:hAnsi="Times New Roman" w:cs="Times New Roman"/>
          <w:sz w:val="28"/>
          <w:szCs w:val="28"/>
          <w:lang w:val="ky-KG" w:eastAsia="ru-RU"/>
        </w:rPr>
        <w:t>дөй</w:t>
      </w:r>
      <w:r w:rsidRPr="00471352">
        <w:rPr>
          <w:rFonts w:ascii="Times New Roman" w:eastAsia="Times New Roman" w:hAnsi="Times New Roman" w:cs="Times New Roman"/>
          <w:sz w:val="28"/>
          <w:szCs w:val="28"/>
          <w:lang w:val="ky-KG" w:eastAsia="ru-RU"/>
        </w:rPr>
        <w:t xml:space="preserve"> кыскартуулар колдонулат:</w:t>
      </w:r>
    </w:p>
    <w:p w14:paraId="7F38E434" w14:textId="2CDB27E4" w:rsidR="00A74F51" w:rsidRPr="00471352" w:rsidRDefault="00A74F51" w:rsidP="00810630">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ЖКБ – жогорку кесиптик билим;</w:t>
      </w:r>
    </w:p>
    <w:p w14:paraId="5FB06F60" w14:textId="369D02D8" w:rsidR="006A53DB" w:rsidRPr="00471352" w:rsidRDefault="006A53DB" w:rsidP="006A53DB">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МБС- мамлекеттик билим берүү стандарты;</w:t>
      </w:r>
    </w:p>
    <w:p w14:paraId="4098C14F" w14:textId="7574E102" w:rsidR="002157A2" w:rsidRPr="00471352" w:rsidRDefault="002157A2" w:rsidP="006A53DB">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БКБ -башталгыч кесиптик билим берүү;</w:t>
      </w:r>
    </w:p>
    <w:p w14:paraId="6CD66619" w14:textId="18DCCA10" w:rsidR="002157A2" w:rsidRPr="00471352" w:rsidRDefault="002157A2" w:rsidP="006A53DB">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КР КУА – Кыргыз Республикасынын квалификация</w:t>
      </w:r>
      <w:r w:rsidR="00B77613">
        <w:rPr>
          <w:rFonts w:ascii="Times New Roman" w:eastAsia="Times New Roman" w:hAnsi="Times New Roman" w:cs="Times New Roman"/>
          <w:sz w:val="28"/>
          <w:szCs w:val="28"/>
          <w:lang w:val="ky-KG" w:eastAsia="ru-RU"/>
        </w:rPr>
        <w:t>лар</w:t>
      </w:r>
      <w:r w:rsidRPr="00471352">
        <w:rPr>
          <w:rFonts w:ascii="Times New Roman" w:eastAsia="Times New Roman" w:hAnsi="Times New Roman" w:cs="Times New Roman"/>
          <w:sz w:val="28"/>
          <w:szCs w:val="28"/>
          <w:lang w:val="ky-KG" w:eastAsia="ru-RU"/>
        </w:rPr>
        <w:t xml:space="preserve">ынын улуттук </w:t>
      </w:r>
    </w:p>
    <w:p w14:paraId="1FE8FA7F" w14:textId="43C4B812" w:rsidR="002157A2" w:rsidRDefault="002157A2" w:rsidP="006A53DB">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алкагы;</w:t>
      </w:r>
    </w:p>
    <w:p w14:paraId="125C288C" w14:textId="7665CBEF" w:rsidR="00A74F51" w:rsidRPr="00471352" w:rsidRDefault="00A74F51" w:rsidP="006A53DB">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ОКБ – орто кесиптик билим;</w:t>
      </w:r>
    </w:p>
    <w:p w14:paraId="474BD8B0" w14:textId="3AB5C615" w:rsidR="002157A2" w:rsidRPr="00583EEF" w:rsidRDefault="0099191B" w:rsidP="006A53DB">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71352">
        <w:rPr>
          <w:rFonts w:ascii="Times New Roman" w:eastAsia="Times New Roman" w:hAnsi="Times New Roman" w:cs="Times New Roman"/>
          <w:sz w:val="28"/>
          <w:szCs w:val="28"/>
          <w:lang w:val="ky-KG" w:eastAsia="ru-RU"/>
        </w:rPr>
        <w:t>ОМБ – окуу-методикалык бирикмелер.</w:t>
      </w:r>
    </w:p>
    <w:p w14:paraId="420DB923" w14:textId="77777777" w:rsidR="002157A2" w:rsidRPr="00372F5E" w:rsidRDefault="002157A2" w:rsidP="006A53D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p>
    <w:p w14:paraId="71B3FF6B" w14:textId="6A7CE992" w:rsidR="008F6805" w:rsidRDefault="008F6805"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372F5E">
        <w:rPr>
          <w:rFonts w:ascii="Times New Roman" w:eastAsia="Times New Roman" w:hAnsi="Times New Roman" w:cs="Times New Roman"/>
          <w:b/>
          <w:bCs/>
          <w:color w:val="000000" w:themeColor="text1"/>
          <w:sz w:val="28"/>
          <w:szCs w:val="28"/>
          <w:lang w:val="ky-KG" w:eastAsia="ru-RU"/>
        </w:rPr>
        <w:t>2-бөлүм. Колдонуу чөйрөсү</w:t>
      </w:r>
    </w:p>
    <w:p w14:paraId="55196CFD" w14:textId="77777777" w:rsidR="0099191B" w:rsidRPr="00372F5E" w:rsidRDefault="0099191B" w:rsidP="008F6805">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14:paraId="215AB07F" w14:textId="6C90919B" w:rsidR="008F6805" w:rsidRPr="00E553F9" w:rsidRDefault="0099191B" w:rsidP="00A24821">
      <w:pPr>
        <w:spacing w:after="0" w:line="240" w:lineRule="auto"/>
        <w:ind w:firstLine="708"/>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w:t>
      </w:r>
      <w:r w:rsidR="008F6805" w:rsidRPr="00372F5E">
        <w:rPr>
          <w:rFonts w:ascii="Times New Roman" w:eastAsia="Times New Roman" w:hAnsi="Times New Roman" w:cs="Times New Roman"/>
          <w:color w:val="000000" w:themeColor="text1"/>
          <w:sz w:val="28"/>
          <w:szCs w:val="28"/>
          <w:lang w:val="ky-KG" w:eastAsia="ru-RU"/>
        </w:rPr>
        <w:t xml:space="preserve">. </w:t>
      </w:r>
      <w:r w:rsidR="00185847">
        <w:rPr>
          <w:rFonts w:ascii="Times New Roman" w:eastAsia="Times New Roman" w:hAnsi="Times New Roman" w:cs="Times New Roman"/>
          <w:color w:val="000000" w:themeColor="text1"/>
          <w:sz w:val="28"/>
          <w:szCs w:val="28"/>
          <w:lang w:val="ky-KG" w:eastAsia="ru-RU"/>
        </w:rPr>
        <w:t xml:space="preserve">Ушул </w:t>
      </w:r>
      <w:r w:rsidR="00185847" w:rsidRPr="00E553F9">
        <w:rPr>
          <w:rFonts w:ascii="Times New Roman" w:eastAsia="Times New Roman" w:hAnsi="Times New Roman" w:cs="Times New Roman"/>
          <w:color w:val="000000" w:themeColor="text1"/>
          <w:sz w:val="28"/>
          <w:szCs w:val="28"/>
          <w:lang w:val="ky-KG" w:eastAsia="ru-RU"/>
        </w:rPr>
        <w:t>МБС</w:t>
      </w:r>
      <w:r w:rsidR="008F6805" w:rsidRPr="00E553F9">
        <w:rPr>
          <w:rFonts w:ascii="Times New Roman" w:eastAsia="Times New Roman" w:hAnsi="Times New Roman" w:cs="Times New Roman"/>
          <w:color w:val="000000" w:themeColor="text1"/>
          <w:sz w:val="28"/>
          <w:szCs w:val="28"/>
          <w:lang w:val="ky-KG" w:eastAsia="ru-RU"/>
        </w:rPr>
        <w:t xml:space="preserve"> </w:t>
      </w:r>
      <w:r w:rsidR="002D4391" w:rsidRPr="00752D2D">
        <w:rPr>
          <w:rFonts w:ascii="Times New Roman" w:eastAsia="Times New Roman" w:hAnsi="Times New Roman" w:cs="Times New Roman"/>
          <w:sz w:val="28"/>
          <w:szCs w:val="28"/>
          <w:lang w:val="ky-KG" w:eastAsia="ru-RU"/>
        </w:rPr>
        <w:t xml:space="preserve">Бал челекчи </w:t>
      </w:r>
      <w:r w:rsidR="008F6805" w:rsidRPr="00752D2D">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w:t>
      </w:r>
      <w:r w:rsidR="00FC0C1A" w:rsidRPr="00752D2D">
        <w:rPr>
          <w:rFonts w:ascii="Times New Roman" w:eastAsia="Times New Roman" w:hAnsi="Times New Roman" w:cs="Times New Roman"/>
          <w:color w:val="000000" w:themeColor="text1"/>
          <w:sz w:val="28"/>
          <w:szCs w:val="28"/>
          <w:lang w:val="ky-KG" w:eastAsia="ru-RU"/>
        </w:rPr>
        <w:t>а</w:t>
      </w:r>
      <w:r w:rsidR="00FC0C1A" w:rsidRPr="00E553F9">
        <w:rPr>
          <w:rFonts w:ascii="Times New Roman" w:eastAsia="Times New Roman" w:hAnsi="Times New Roman" w:cs="Times New Roman"/>
          <w:color w:val="000000" w:themeColor="text1"/>
          <w:sz w:val="28"/>
          <w:szCs w:val="28"/>
          <w:lang w:val="ky-KG" w:eastAsia="ru-RU"/>
        </w:rPr>
        <w:t xml:space="preserve"> </w:t>
      </w:r>
      <w:r w:rsidR="008F6805" w:rsidRPr="00E553F9">
        <w:rPr>
          <w:rFonts w:ascii="Times New Roman" w:eastAsia="Times New Roman" w:hAnsi="Times New Roman" w:cs="Times New Roman"/>
          <w:color w:val="000000" w:themeColor="text1"/>
          <w:sz w:val="28"/>
          <w:szCs w:val="28"/>
          <w:lang w:val="ky-KG" w:eastAsia="ru-RU"/>
        </w:rPr>
        <w:t>ченемдердин, эрежелердин жана талаптардын жыйындысын билдирет жана окуу, уюштуруу-методикалык документтерди иштеп чыгуу,</w:t>
      </w:r>
      <w:r w:rsidR="00C457E4" w:rsidRPr="00E553F9">
        <w:rPr>
          <w:rFonts w:ascii="Times New Roman" w:eastAsia="Times New Roman" w:hAnsi="Times New Roman" w:cs="Times New Roman"/>
          <w:color w:val="000000" w:themeColor="text1"/>
          <w:sz w:val="28"/>
          <w:szCs w:val="28"/>
          <w:lang w:val="ky-KG" w:eastAsia="ru-RU"/>
        </w:rPr>
        <w:t xml:space="preserve"> билим берүү программасын</w:t>
      </w:r>
      <w:r w:rsidR="008F6805" w:rsidRPr="00E553F9">
        <w:rPr>
          <w:rFonts w:ascii="Times New Roman" w:eastAsia="Times New Roman" w:hAnsi="Times New Roman" w:cs="Times New Roman"/>
          <w:color w:val="000000" w:themeColor="text1"/>
          <w:sz w:val="28"/>
          <w:szCs w:val="28"/>
          <w:lang w:val="ky-KG" w:eastAsia="ru-RU"/>
        </w:rPr>
        <w:t xml:space="preserve"> өздөштүрүүнүн сапатын баалоо үчүн негиз болуп саналат.</w:t>
      </w:r>
    </w:p>
    <w:p w14:paraId="2F31BF18" w14:textId="39374B1C" w:rsidR="008F6805" w:rsidRPr="00E553F9" w:rsidRDefault="00ED5215" w:rsidP="00A24821">
      <w:pPr>
        <w:spacing w:after="0" w:line="240" w:lineRule="auto"/>
        <w:ind w:firstLine="708"/>
        <w:jc w:val="both"/>
        <w:rPr>
          <w:rFonts w:ascii="Times New Roman" w:eastAsia="Times New Roman" w:hAnsi="Times New Roman" w:cs="Times New Roman"/>
          <w:b/>
          <w:bCs/>
          <w:color w:val="000000" w:themeColor="text1"/>
          <w:sz w:val="28"/>
          <w:szCs w:val="28"/>
          <w:lang w:val="ky-KG" w:eastAsia="ru-RU"/>
        </w:rPr>
      </w:pPr>
      <w:r w:rsidRPr="00E553F9">
        <w:rPr>
          <w:rFonts w:ascii="Times New Roman" w:eastAsia="Times New Roman" w:hAnsi="Times New Roman" w:cs="Times New Roman"/>
          <w:color w:val="000000" w:themeColor="text1"/>
          <w:sz w:val="28"/>
          <w:szCs w:val="28"/>
          <w:lang w:val="ky-KG" w:eastAsia="ru-RU"/>
        </w:rPr>
        <w:t>4</w:t>
      </w:r>
      <w:r w:rsidR="00305B81" w:rsidRPr="00E553F9">
        <w:rPr>
          <w:rFonts w:ascii="Times New Roman" w:eastAsia="Times New Roman" w:hAnsi="Times New Roman" w:cs="Times New Roman"/>
          <w:color w:val="000000" w:themeColor="text1"/>
          <w:sz w:val="28"/>
          <w:szCs w:val="28"/>
          <w:lang w:val="ky-KG" w:eastAsia="ru-RU"/>
        </w:rPr>
        <w:t>.</w:t>
      </w:r>
      <w:r w:rsidR="00305B81" w:rsidRPr="00E553F9">
        <w:rPr>
          <w:rFonts w:ascii="Times New Roman" w:eastAsia="Times New Roman" w:hAnsi="Times New Roman" w:cs="Times New Roman"/>
          <w:b/>
          <w:bCs/>
          <w:color w:val="000000" w:themeColor="text1"/>
          <w:sz w:val="28"/>
          <w:szCs w:val="28"/>
          <w:lang w:val="ky-KG" w:eastAsia="ru-RU"/>
        </w:rPr>
        <w:t xml:space="preserve"> </w:t>
      </w:r>
      <w:r w:rsidR="00D40619" w:rsidRPr="00752D2D">
        <w:rPr>
          <w:rFonts w:ascii="Times New Roman" w:eastAsia="Times New Roman" w:hAnsi="Times New Roman" w:cs="Times New Roman"/>
          <w:sz w:val="28"/>
          <w:szCs w:val="28"/>
          <w:lang w:val="ky-KG" w:eastAsia="ru-RU"/>
        </w:rPr>
        <w:t xml:space="preserve">Бал челекчи </w:t>
      </w:r>
      <w:r w:rsidR="008F6805" w:rsidRPr="00752D2D">
        <w:rPr>
          <w:rFonts w:ascii="Times New Roman" w:eastAsia="Times New Roman" w:hAnsi="Times New Roman" w:cs="Times New Roman"/>
          <w:color w:val="000000" w:themeColor="text1"/>
          <w:sz w:val="28"/>
          <w:szCs w:val="28"/>
          <w:lang w:val="ky-KG" w:eastAsia="ru-RU"/>
        </w:rPr>
        <w:t xml:space="preserve">кесиби боюнча </w:t>
      </w:r>
      <w:r w:rsidRPr="00752D2D">
        <w:rPr>
          <w:rFonts w:ascii="Times New Roman" w:eastAsia="Times New Roman" w:hAnsi="Times New Roman" w:cs="Times New Roman"/>
          <w:color w:val="000000" w:themeColor="text1"/>
          <w:sz w:val="28"/>
          <w:szCs w:val="28"/>
          <w:lang w:val="ky-KG" w:eastAsia="ru-RU"/>
        </w:rPr>
        <w:t>ушул МБС</w:t>
      </w:r>
      <w:r w:rsidR="00D40619" w:rsidRPr="00752D2D">
        <w:rPr>
          <w:rFonts w:ascii="Times New Roman" w:eastAsia="Times New Roman" w:hAnsi="Times New Roman" w:cs="Times New Roman"/>
          <w:color w:val="000000" w:themeColor="text1"/>
          <w:sz w:val="28"/>
          <w:szCs w:val="28"/>
          <w:lang w:val="ky-KG" w:eastAsia="ru-RU"/>
        </w:rPr>
        <w:t>ты</w:t>
      </w:r>
      <w:r w:rsidRPr="00752D2D">
        <w:rPr>
          <w:rFonts w:ascii="Times New Roman" w:eastAsia="Times New Roman" w:hAnsi="Times New Roman" w:cs="Times New Roman"/>
          <w:color w:val="000000" w:themeColor="text1"/>
          <w:sz w:val="28"/>
          <w:szCs w:val="28"/>
          <w:lang w:val="ky-KG" w:eastAsia="ru-RU"/>
        </w:rPr>
        <w:t xml:space="preserve"> </w:t>
      </w:r>
      <w:r w:rsidR="008F6805" w:rsidRPr="00752D2D">
        <w:rPr>
          <w:rFonts w:ascii="Times New Roman" w:eastAsia="Times New Roman" w:hAnsi="Times New Roman" w:cs="Times New Roman"/>
          <w:color w:val="000000" w:themeColor="text1"/>
          <w:sz w:val="28"/>
          <w:szCs w:val="28"/>
          <w:lang w:val="ky-KG" w:eastAsia="ru-RU"/>
        </w:rPr>
        <w:t>негизги</w:t>
      </w:r>
      <w:r w:rsidR="00BD0431" w:rsidRPr="00752D2D">
        <w:rPr>
          <w:rFonts w:ascii="Times New Roman" w:eastAsia="Times New Roman" w:hAnsi="Times New Roman" w:cs="Times New Roman"/>
          <w:color w:val="000000" w:themeColor="text1"/>
          <w:sz w:val="28"/>
          <w:szCs w:val="28"/>
          <w:lang w:val="ky-KG" w:eastAsia="ru-RU"/>
        </w:rPr>
        <w:t xml:space="preserve"> пайдалануучулар</w:t>
      </w:r>
      <w:r w:rsidR="008F6805" w:rsidRPr="00752D2D">
        <w:rPr>
          <w:rFonts w:ascii="Times New Roman" w:eastAsia="Times New Roman" w:hAnsi="Times New Roman" w:cs="Times New Roman"/>
          <w:color w:val="000000" w:themeColor="text1"/>
          <w:sz w:val="28"/>
          <w:szCs w:val="28"/>
          <w:lang w:val="ky-KG" w:eastAsia="ru-RU"/>
        </w:rPr>
        <w:t xml:space="preserve"> болуп төмөнкүлөр</w:t>
      </w:r>
      <w:r w:rsidR="008F6805" w:rsidRPr="00E553F9">
        <w:rPr>
          <w:rFonts w:ascii="Times New Roman" w:eastAsia="Times New Roman" w:hAnsi="Times New Roman" w:cs="Times New Roman"/>
          <w:color w:val="000000" w:themeColor="text1"/>
          <w:sz w:val="28"/>
          <w:szCs w:val="28"/>
          <w:lang w:val="ky-KG" w:eastAsia="ru-RU"/>
        </w:rPr>
        <w:t xml:space="preserve"> саналат:</w:t>
      </w:r>
    </w:p>
    <w:p w14:paraId="1CCED5EB" w14:textId="4EE3D4BF" w:rsidR="00874048" w:rsidRPr="00305B81" w:rsidRDefault="00874048"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1) өздөрүнүн би</w:t>
      </w:r>
      <w:r w:rsidR="00494E45" w:rsidRPr="00305B81">
        <w:rPr>
          <w:rFonts w:ascii="Times New Roman" w:eastAsia="Times New Roman" w:hAnsi="Times New Roman" w:cs="Times New Roman"/>
          <w:color w:val="000000" w:themeColor="text1"/>
          <w:sz w:val="28"/>
          <w:szCs w:val="28"/>
          <w:lang w:val="ky-KG" w:eastAsia="ru-RU"/>
        </w:rPr>
        <w:t>л</w:t>
      </w:r>
      <w:r w:rsidRPr="00305B81">
        <w:rPr>
          <w:rFonts w:ascii="Times New Roman" w:eastAsia="Times New Roman" w:hAnsi="Times New Roman" w:cs="Times New Roman"/>
          <w:color w:val="000000" w:themeColor="text1"/>
          <w:sz w:val="28"/>
          <w:szCs w:val="28"/>
          <w:lang w:val="ky-KG" w:eastAsia="ru-RU"/>
        </w:rPr>
        <w:t>им берүү уюмдарынд</w:t>
      </w:r>
      <w:r w:rsidR="00494E45" w:rsidRPr="00305B81">
        <w:rPr>
          <w:rFonts w:ascii="Times New Roman" w:eastAsia="Times New Roman" w:hAnsi="Times New Roman" w:cs="Times New Roman"/>
          <w:color w:val="000000" w:themeColor="text1"/>
          <w:sz w:val="28"/>
          <w:szCs w:val="28"/>
          <w:lang w:val="ky-KG" w:eastAsia="ru-RU"/>
        </w:rPr>
        <w:t xml:space="preserve">а </w:t>
      </w:r>
      <w:r w:rsidRPr="00305B81">
        <w:rPr>
          <w:rFonts w:ascii="Times New Roman" w:eastAsia="Times New Roman" w:hAnsi="Times New Roman" w:cs="Times New Roman"/>
          <w:color w:val="000000" w:themeColor="text1"/>
          <w:sz w:val="28"/>
          <w:szCs w:val="28"/>
          <w:lang w:val="ky-KG" w:eastAsia="ru-RU"/>
        </w:rPr>
        <w:t>ушул кесип боюнча илимдин, техниканын</w:t>
      </w:r>
      <w:r w:rsidR="002A6AF1" w:rsidRPr="00305B81">
        <w:rPr>
          <w:rFonts w:ascii="Times New Roman" w:eastAsia="Times New Roman" w:hAnsi="Times New Roman" w:cs="Times New Roman"/>
          <w:color w:val="000000" w:themeColor="text1"/>
          <w:sz w:val="28"/>
          <w:szCs w:val="28"/>
          <w:lang w:val="ky-KG" w:eastAsia="ru-RU"/>
        </w:rPr>
        <w:t xml:space="preserve"> жана социалдык чөйрөнүн жетишкендиктерин эске алуу менен билим берүү </w:t>
      </w:r>
      <w:r w:rsidR="00B90FF3" w:rsidRPr="00305B81">
        <w:rPr>
          <w:rFonts w:ascii="Times New Roman" w:eastAsia="Times New Roman" w:hAnsi="Times New Roman" w:cs="Times New Roman"/>
          <w:color w:val="000000" w:themeColor="text1"/>
          <w:sz w:val="28"/>
          <w:szCs w:val="28"/>
          <w:lang w:val="ky-KG" w:eastAsia="ru-RU"/>
        </w:rPr>
        <w:t>программаларын</w:t>
      </w:r>
      <w:r w:rsidR="00E02C87" w:rsidRPr="00305B81">
        <w:rPr>
          <w:rFonts w:ascii="Times New Roman" w:eastAsia="Times New Roman" w:hAnsi="Times New Roman" w:cs="Times New Roman"/>
          <w:color w:val="000000" w:themeColor="text1"/>
          <w:sz w:val="28"/>
          <w:szCs w:val="28"/>
          <w:lang w:val="ky-KG" w:eastAsia="ru-RU"/>
        </w:rPr>
        <w:t xml:space="preserve"> иштеп чыгуу, натыйжалуу ишке</w:t>
      </w:r>
      <w:r w:rsidR="0070108F" w:rsidRPr="00305B81">
        <w:rPr>
          <w:rFonts w:ascii="Times New Roman" w:eastAsia="Times New Roman" w:hAnsi="Times New Roman" w:cs="Times New Roman"/>
          <w:color w:val="000000" w:themeColor="text1"/>
          <w:sz w:val="28"/>
          <w:szCs w:val="28"/>
          <w:lang w:val="ky-KG" w:eastAsia="ru-RU"/>
        </w:rPr>
        <w:t xml:space="preserve"> ашыруу жана жаңылоо үчүн жооптуу болгон администрацияы жана педагогикалык курам;</w:t>
      </w:r>
    </w:p>
    <w:p w14:paraId="17EF08E3" w14:textId="2E9C8D53" w:rsidR="006A78AA" w:rsidRPr="00305B81" w:rsidRDefault="0070108F" w:rsidP="006A78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2) ушул кесип боюнча билим берүү программасын өздөштүр</w:t>
      </w:r>
      <w:r w:rsidR="00AC3AEC" w:rsidRPr="00305B81">
        <w:rPr>
          <w:rFonts w:ascii="Times New Roman" w:eastAsia="Times New Roman" w:hAnsi="Times New Roman" w:cs="Times New Roman"/>
          <w:color w:val="000000" w:themeColor="text1"/>
          <w:sz w:val="28"/>
          <w:szCs w:val="28"/>
          <w:lang w:val="ky-KG" w:eastAsia="ru-RU"/>
        </w:rPr>
        <w:t>үү боюнча өзүнүн окуу ишин на</w:t>
      </w:r>
      <w:r w:rsidR="00FE54F1">
        <w:rPr>
          <w:rFonts w:ascii="Times New Roman" w:eastAsia="Times New Roman" w:hAnsi="Times New Roman" w:cs="Times New Roman"/>
          <w:color w:val="000000" w:themeColor="text1"/>
          <w:sz w:val="28"/>
          <w:szCs w:val="28"/>
          <w:lang w:val="ky-KG" w:eastAsia="ru-RU"/>
        </w:rPr>
        <w:t>т</w:t>
      </w:r>
      <w:r w:rsidR="00AC3AEC" w:rsidRPr="00305B81">
        <w:rPr>
          <w:rFonts w:ascii="Times New Roman" w:eastAsia="Times New Roman" w:hAnsi="Times New Roman" w:cs="Times New Roman"/>
          <w:color w:val="000000" w:themeColor="text1"/>
          <w:sz w:val="28"/>
          <w:szCs w:val="28"/>
          <w:lang w:val="ky-KG" w:eastAsia="ru-RU"/>
        </w:rPr>
        <w:t>ыйжалуу ишке ашыруу үчүн жооптуу билим алуучулар</w:t>
      </w:r>
      <w:r w:rsidRPr="00305B81">
        <w:rPr>
          <w:rFonts w:ascii="Times New Roman" w:eastAsia="Times New Roman" w:hAnsi="Times New Roman" w:cs="Times New Roman"/>
          <w:color w:val="000000" w:themeColor="text1"/>
          <w:sz w:val="28"/>
          <w:szCs w:val="28"/>
          <w:lang w:val="ky-KG" w:eastAsia="ru-RU"/>
        </w:rPr>
        <w:t>;</w:t>
      </w:r>
      <w:r w:rsidR="006A78AA" w:rsidRPr="00305B81">
        <w:rPr>
          <w:rFonts w:ascii="Times New Roman" w:eastAsia="Times New Roman" w:hAnsi="Times New Roman" w:cs="Times New Roman"/>
          <w:color w:val="000000" w:themeColor="text1"/>
          <w:sz w:val="28"/>
          <w:szCs w:val="28"/>
          <w:lang w:val="ky-KG" w:eastAsia="ru-RU"/>
        </w:rPr>
        <w:t xml:space="preserve"> </w:t>
      </w:r>
    </w:p>
    <w:p w14:paraId="3B43D1E9" w14:textId="3EBA1215" w:rsidR="006A78AA" w:rsidRPr="00305B81" w:rsidRDefault="006A78AA" w:rsidP="006A78A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3) тиешелүү кесиптик иш чөйрөсүндөгү иш берүүчүлөр;</w:t>
      </w:r>
    </w:p>
    <w:p w14:paraId="33F78DF8" w14:textId="0FA31AF3" w:rsidR="0070108F" w:rsidRPr="00305B81" w:rsidRDefault="006A78AA" w:rsidP="0070108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 xml:space="preserve">4) </w:t>
      </w:r>
      <w:r w:rsidR="00610A9D" w:rsidRPr="00305B81">
        <w:rPr>
          <w:rFonts w:ascii="Times New Roman" w:eastAsia="Times New Roman" w:hAnsi="Times New Roman" w:cs="Times New Roman"/>
          <w:color w:val="000000" w:themeColor="text1"/>
          <w:sz w:val="28"/>
          <w:szCs w:val="28"/>
          <w:lang w:val="ky-KG" w:eastAsia="ru-RU"/>
        </w:rPr>
        <w:t xml:space="preserve">Кыргыз Республикасынын билим берүү чөйрөсүндөгү ыйгарым укуктуу мамлекеттик органынын тапшырмасы боюнча МБСти иштеп </w:t>
      </w:r>
      <w:r w:rsidR="00E04266" w:rsidRPr="00305B81">
        <w:rPr>
          <w:rFonts w:ascii="Times New Roman" w:eastAsia="Times New Roman" w:hAnsi="Times New Roman" w:cs="Times New Roman"/>
          <w:color w:val="000000" w:themeColor="text1"/>
          <w:sz w:val="28"/>
          <w:szCs w:val="28"/>
          <w:lang w:val="ky-KG" w:eastAsia="ru-RU"/>
        </w:rPr>
        <w:t>чыгууну камсыз кылуучу ОМБ;</w:t>
      </w:r>
    </w:p>
    <w:p w14:paraId="7F4D8FE7" w14:textId="27674049" w:rsidR="00E04266" w:rsidRPr="00305B81" w:rsidRDefault="00E04266" w:rsidP="0070108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5) кесиптик билим берүү системасында мыйзамдардын сакталышын контролдоону камсыз кылуучу</w:t>
      </w:r>
      <w:r w:rsidR="000F2C81" w:rsidRPr="00305B81">
        <w:rPr>
          <w:rFonts w:ascii="Times New Roman" w:eastAsia="Times New Roman" w:hAnsi="Times New Roman" w:cs="Times New Roman"/>
          <w:color w:val="000000" w:themeColor="text1"/>
          <w:sz w:val="28"/>
          <w:szCs w:val="28"/>
          <w:lang w:val="ky-KG" w:eastAsia="ru-RU"/>
        </w:rPr>
        <w:t xml:space="preserve"> </w:t>
      </w:r>
      <w:r w:rsidRPr="00305B81">
        <w:rPr>
          <w:rFonts w:ascii="Times New Roman" w:eastAsia="Times New Roman" w:hAnsi="Times New Roman" w:cs="Times New Roman"/>
          <w:color w:val="000000" w:themeColor="text1"/>
          <w:sz w:val="28"/>
          <w:szCs w:val="28"/>
          <w:lang w:val="ky-KG" w:eastAsia="ru-RU"/>
        </w:rPr>
        <w:t>билим берүү чөйрөсүндө ыйгарым укуктуу мамлекеттик орган</w:t>
      </w:r>
      <w:r w:rsidR="000F2C81" w:rsidRPr="00305B81">
        <w:rPr>
          <w:rFonts w:ascii="Times New Roman" w:eastAsia="Times New Roman" w:hAnsi="Times New Roman" w:cs="Times New Roman"/>
          <w:color w:val="000000" w:themeColor="text1"/>
          <w:sz w:val="28"/>
          <w:szCs w:val="28"/>
          <w:lang w:val="ky-KG" w:eastAsia="ru-RU"/>
        </w:rPr>
        <w:t>;</w:t>
      </w:r>
    </w:p>
    <w:p w14:paraId="3F19F4DB" w14:textId="67BF0024" w:rsidR="000F2C81" w:rsidRDefault="000F2C81" w:rsidP="0070108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6) көрсөтүүлүүчү билим берүү кызма</w:t>
      </w:r>
      <w:r w:rsidR="00CA71DB" w:rsidRPr="00305B81">
        <w:rPr>
          <w:rFonts w:ascii="Times New Roman" w:eastAsia="Times New Roman" w:hAnsi="Times New Roman" w:cs="Times New Roman"/>
          <w:color w:val="000000" w:themeColor="text1"/>
          <w:sz w:val="28"/>
          <w:szCs w:val="28"/>
          <w:lang w:val="ky-KG" w:eastAsia="ru-RU"/>
        </w:rPr>
        <w:t>ттарынын аккредитациялык агенттик тарабынан белгиленген стандарттарга, жол-жоболорго жана эрежелерге шайкештигин тышкы баалоону жүзөг</w:t>
      </w:r>
      <w:r w:rsidR="005237C8" w:rsidRPr="00305B81">
        <w:rPr>
          <w:rFonts w:ascii="Times New Roman" w:eastAsia="Times New Roman" w:hAnsi="Times New Roman" w:cs="Times New Roman"/>
          <w:color w:val="000000" w:themeColor="text1"/>
          <w:sz w:val="28"/>
          <w:szCs w:val="28"/>
          <w:lang w:val="ky-KG" w:eastAsia="ru-RU"/>
        </w:rPr>
        <w:t>ө аышыруучу аккредитациялык агенттиктер.</w:t>
      </w:r>
    </w:p>
    <w:p w14:paraId="595BAB5E" w14:textId="77777777" w:rsidR="00BB1B09" w:rsidRDefault="00BB1B09" w:rsidP="0070108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0028D98" w14:textId="18BC0941" w:rsidR="008F6805" w:rsidRPr="00372F5E" w:rsidRDefault="00B77613" w:rsidP="00B77613">
      <w:pPr>
        <w:shd w:val="clear" w:color="auto" w:fill="FFFFFF"/>
        <w:spacing w:after="0" w:line="240" w:lineRule="auto"/>
        <w:ind w:right="1134"/>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8F6805" w:rsidRPr="00372F5E">
        <w:rPr>
          <w:rFonts w:ascii="Times New Roman" w:eastAsia="Times New Roman" w:hAnsi="Times New Roman" w:cs="Times New Roman"/>
          <w:b/>
          <w:bCs/>
          <w:color w:val="000000" w:themeColor="text1"/>
          <w:sz w:val="28"/>
          <w:szCs w:val="28"/>
          <w:lang w:val="ky-KG" w:eastAsia="ru-RU"/>
        </w:rPr>
        <w:t xml:space="preserve">3-бөлүм. </w:t>
      </w:r>
    </w:p>
    <w:p w14:paraId="32ABE861" w14:textId="6E433A5D" w:rsidR="00305B81" w:rsidRDefault="00D40619" w:rsidP="00305B81">
      <w:pPr>
        <w:shd w:val="clear" w:color="auto" w:fill="FFFFFF"/>
        <w:spacing w:after="0" w:line="240" w:lineRule="auto"/>
        <w:ind w:left="851" w:right="1134"/>
        <w:jc w:val="center"/>
        <w:rPr>
          <w:rFonts w:ascii="Times New Roman" w:eastAsia="Times New Roman" w:hAnsi="Times New Roman" w:cs="Times New Roman"/>
          <w:b/>
          <w:bCs/>
          <w:color w:val="000000" w:themeColor="text1"/>
          <w:sz w:val="28"/>
          <w:szCs w:val="28"/>
          <w:lang w:val="ky-KG" w:eastAsia="ru-RU"/>
        </w:rPr>
      </w:pPr>
      <w:r w:rsidRPr="00D57C48">
        <w:rPr>
          <w:rFonts w:ascii="Times New Roman" w:eastAsia="Times New Roman" w:hAnsi="Times New Roman" w:cs="Times New Roman"/>
          <w:b/>
          <w:bCs/>
          <w:sz w:val="28"/>
          <w:szCs w:val="28"/>
          <w:lang w:val="ky-KG" w:eastAsia="ru-RU"/>
        </w:rPr>
        <w:t xml:space="preserve">Бал челекчи </w:t>
      </w:r>
      <w:r w:rsidR="00305B81" w:rsidRPr="00D57C48">
        <w:rPr>
          <w:rFonts w:ascii="Times New Roman" w:eastAsia="Times New Roman" w:hAnsi="Times New Roman" w:cs="Times New Roman"/>
          <w:b/>
          <w:bCs/>
          <w:sz w:val="28"/>
          <w:szCs w:val="28"/>
          <w:lang w:val="ky-KG" w:eastAsia="ru-RU"/>
        </w:rPr>
        <w:t xml:space="preserve"> </w:t>
      </w:r>
      <w:r w:rsidR="00305B81" w:rsidRPr="00372F5E">
        <w:rPr>
          <w:rFonts w:ascii="Times New Roman" w:eastAsia="Times New Roman" w:hAnsi="Times New Roman" w:cs="Times New Roman"/>
          <w:b/>
          <w:bCs/>
          <w:color w:val="000000" w:themeColor="text1"/>
          <w:sz w:val="28"/>
          <w:szCs w:val="28"/>
          <w:lang w:val="ky-KG" w:eastAsia="ru-RU"/>
        </w:rPr>
        <w:t>кесибинин жалпы мүнөздөмөсү</w:t>
      </w:r>
    </w:p>
    <w:p w14:paraId="07FEAB61" w14:textId="77777777" w:rsidR="00305B81" w:rsidRDefault="00305B81" w:rsidP="00305B81">
      <w:pPr>
        <w:shd w:val="clear" w:color="auto" w:fill="FFFFFF"/>
        <w:spacing w:after="0" w:line="240" w:lineRule="auto"/>
        <w:ind w:left="851" w:right="1134"/>
        <w:jc w:val="center"/>
        <w:rPr>
          <w:rFonts w:ascii="Times New Roman" w:eastAsia="Times New Roman" w:hAnsi="Times New Roman" w:cs="Times New Roman"/>
          <w:color w:val="000000" w:themeColor="text1"/>
          <w:sz w:val="28"/>
          <w:szCs w:val="28"/>
          <w:lang w:val="ky-KG" w:eastAsia="ru-RU"/>
        </w:rPr>
      </w:pPr>
    </w:p>
    <w:p w14:paraId="4E471AFA" w14:textId="65DF7596" w:rsidR="008F6805" w:rsidRPr="00083382" w:rsidRDefault="004350BD" w:rsidP="00A24821">
      <w:pPr>
        <w:spacing w:after="0" w:line="240" w:lineRule="auto"/>
        <w:ind w:firstLine="708"/>
        <w:jc w:val="both"/>
        <w:rPr>
          <w:rFonts w:ascii="Times New Roman" w:eastAsia="Times New Roman" w:hAnsi="Times New Roman" w:cs="Times New Roman"/>
          <w:b/>
          <w:bCs/>
          <w:color w:val="000000" w:themeColor="text1"/>
          <w:sz w:val="28"/>
          <w:szCs w:val="28"/>
          <w:lang w:val="ky-KG" w:eastAsia="ru-RU"/>
        </w:rPr>
      </w:pPr>
      <w:r w:rsidRPr="00083382">
        <w:rPr>
          <w:rFonts w:ascii="Times New Roman" w:eastAsia="Times New Roman" w:hAnsi="Times New Roman" w:cs="Times New Roman"/>
          <w:color w:val="000000" w:themeColor="text1"/>
          <w:sz w:val="28"/>
          <w:szCs w:val="28"/>
          <w:lang w:val="ky-KG" w:eastAsia="ru-RU"/>
        </w:rPr>
        <w:t>5</w:t>
      </w:r>
      <w:r w:rsidR="008F6805" w:rsidRPr="00083382">
        <w:rPr>
          <w:rFonts w:ascii="Times New Roman" w:eastAsia="Times New Roman" w:hAnsi="Times New Roman" w:cs="Times New Roman"/>
          <w:color w:val="000000" w:themeColor="text1"/>
          <w:sz w:val="28"/>
          <w:szCs w:val="28"/>
          <w:lang w:val="ky-KG" w:eastAsia="ru-RU"/>
        </w:rPr>
        <w:t>.</w:t>
      </w:r>
      <w:r w:rsidR="00D40619" w:rsidRPr="00D40619">
        <w:rPr>
          <w:rFonts w:ascii="Times New Roman" w:eastAsia="Times New Roman" w:hAnsi="Times New Roman" w:cs="Times New Roman"/>
          <w:b/>
          <w:bCs/>
          <w:color w:val="EE0000"/>
          <w:sz w:val="28"/>
          <w:szCs w:val="28"/>
          <w:lang w:val="ky-KG" w:eastAsia="ru-RU"/>
        </w:rPr>
        <w:t xml:space="preserve"> </w:t>
      </w:r>
      <w:r w:rsidR="00D40619" w:rsidRPr="00A24821">
        <w:rPr>
          <w:rFonts w:ascii="Times New Roman" w:eastAsia="Times New Roman" w:hAnsi="Times New Roman" w:cs="Times New Roman"/>
          <w:bCs/>
          <w:sz w:val="28"/>
          <w:szCs w:val="28"/>
          <w:lang w:val="ky-KG" w:eastAsia="ru-RU"/>
        </w:rPr>
        <w:t xml:space="preserve">Бал челекчи </w:t>
      </w:r>
      <w:r w:rsidR="008F6805" w:rsidRPr="00083382">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18E2CE47"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күндүзгү; </w:t>
      </w:r>
    </w:p>
    <w:p w14:paraId="50102B05" w14:textId="6AA6ABAD"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күндүзгү-(кечки).</w:t>
      </w:r>
    </w:p>
    <w:p w14:paraId="174F459F" w14:textId="574437C7" w:rsidR="008F6805" w:rsidRPr="00372F5E" w:rsidRDefault="004350BD" w:rsidP="00E553F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6</w:t>
      </w:r>
      <w:r w:rsidR="008F6805" w:rsidRPr="00372F5E">
        <w:rPr>
          <w:rFonts w:ascii="Times New Roman" w:eastAsia="Times New Roman" w:hAnsi="Times New Roman" w:cs="Times New Roman"/>
          <w:color w:val="000000" w:themeColor="text1"/>
          <w:sz w:val="28"/>
          <w:szCs w:val="28"/>
          <w:lang w:val="ky-KG" w:eastAsia="ru-RU"/>
        </w:rPr>
        <w:t>. Абитуриенттердин даярдыгынын деңгээлине карата талаптар.</w:t>
      </w:r>
    </w:p>
    <w:p w14:paraId="572EA054" w14:textId="186F99B8" w:rsidR="008F6805" w:rsidRPr="00305B81"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r w:rsidR="0034573B" w:rsidRPr="00305B81">
        <w:rPr>
          <w:rFonts w:ascii="Times New Roman" w:eastAsia="Times New Roman" w:hAnsi="Times New Roman" w:cs="Times New Roman"/>
          <w:color w:val="000000" w:themeColor="text1"/>
          <w:sz w:val="28"/>
          <w:szCs w:val="28"/>
          <w:lang w:val="ky-KG" w:eastAsia="ru-RU"/>
        </w:rPr>
        <w:t>:</w:t>
      </w:r>
    </w:p>
    <w:p w14:paraId="079020AC" w14:textId="77777777" w:rsidR="0034573B" w:rsidRPr="00305B81" w:rsidRDefault="0034573B" w:rsidP="0034573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32C99FDE" w14:textId="77777777" w:rsidR="008F6805" w:rsidRPr="00305B81"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2B7EB2B1" w14:textId="4BF11156" w:rsidR="008F6805" w:rsidRPr="00372F5E" w:rsidRDefault="0034573B"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КР ченемдик укуктук</w:t>
      </w:r>
      <w:r w:rsidR="00D062B7" w:rsidRPr="00305B81">
        <w:rPr>
          <w:rFonts w:ascii="Times New Roman" w:eastAsia="Times New Roman" w:hAnsi="Times New Roman" w:cs="Times New Roman"/>
          <w:color w:val="000000" w:themeColor="text1"/>
          <w:sz w:val="28"/>
          <w:szCs w:val="28"/>
          <w:lang w:val="ky-KG" w:eastAsia="ru-RU"/>
        </w:rPr>
        <w:t xml:space="preserve"> актыларында каралган учурларда БКБ билим берүү уюмдарында негизги жалпы били</w:t>
      </w:r>
      <w:r w:rsidR="00C830DD" w:rsidRPr="00305B81">
        <w:rPr>
          <w:rFonts w:ascii="Times New Roman" w:eastAsia="Times New Roman" w:hAnsi="Times New Roman" w:cs="Times New Roman"/>
          <w:color w:val="000000" w:themeColor="text1"/>
          <w:sz w:val="28"/>
          <w:szCs w:val="28"/>
          <w:lang w:val="ky-KG" w:eastAsia="ru-RU"/>
        </w:rPr>
        <w:t>ми жок адамдардын кесипке ээ болушу үчүн шарттар түзүлүшү мүмүкүн.</w:t>
      </w:r>
    </w:p>
    <w:p w14:paraId="3699FF5A" w14:textId="1AF5A073" w:rsidR="008F6805" w:rsidRPr="00305B81" w:rsidRDefault="004350BD" w:rsidP="00A24821">
      <w:pPr>
        <w:spacing w:after="0" w:line="240" w:lineRule="auto"/>
        <w:ind w:firstLine="708"/>
        <w:jc w:val="both"/>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color w:val="000000" w:themeColor="text1"/>
          <w:sz w:val="28"/>
          <w:szCs w:val="28"/>
          <w:lang w:val="ky-KG" w:eastAsia="ru-RU"/>
        </w:rPr>
        <w:t>7</w:t>
      </w:r>
      <w:r w:rsidR="008F6805" w:rsidRPr="00D57C48">
        <w:rPr>
          <w:rFonts w:ascii="Times New Roman" w:eastAsia="Times New Roman" w:hAnsi="Times New Roman" w:cs="Times New Roman"/>
          <w:sz w:val="28"/>
          <w:szCs w:val="28"/>
          <w:lang w:val="ky-KG" w:eastAsia="ru-RU"/>
        </w:rPr>
        <w:t xml:space="preserve">. </w:t>
      </w:r>
      <w:r w:rsidR="00D40619" w:rsidRPr="00A24821">
        <w:rPr>
          <w:rFonts w:ascii="Times New Roman" w:eastAsia="Times New Roman" w:hAnsi="Times New Roman" w:cs="Times New Roman"/>
          <w:bCs/>
          <w:sz w:val="28"/>
          <w:szCs w:val="28"/>
          <w:lang w:val="ky-KG" w:eastAsia="ru-RU"/>
        </w:rPr>
        <w:t xml:space="preserve">Бал челекчи </w:t>
      </w:r>
      <w:r w:rsidR="008F6805" w:rsidRPr="00E553F9">
        <w:rPr>
          <w:rFonts w:ascii="Times New Roman" w:eastAsia="Times New Roman" w:hAnsi="Times New Roman" w:cs="Times New Roman"/>
          <w:color w:val="000000" w:themeColor="text1"/>
          <w:sz w:val="28"/>
          <w:szCs w:val="28"/>
          <w:lang w:val="ky-KG" w:eastAsia="ru-RU"/>
        </w:rPr>
        <w:t xml:space="preserve">кесиби </w:t>
      </w:r>
      <w:r w:rsidR="008F6805" w:rsidRPr="00372F5E">
        <w:rPr>
          <w:rFonts w:ascii="Times New Roman" w:eastAsia="Times New Roman" w:hAnsi="Times New Roman" w:cs="Times New Roman"/>
          <w:color w:val="000000" w:themeColor="text1"/>
          <w:sz w:val="28"/>
          <w:szCs w:val="28"/>
          <w:lang w:val="ky-KG" w:eastAsia="ru-RU"/>
        </w:rPr>
        <w:t>боюнча билим берүү программасын өздөштүрүүнүн ченемдик мөөнөтү күндүзгү окуу формасында:</w:t>
      </w:r>
    </w:p>
    <w:p w14:paraId="18239285" w14:textId="2BAF98DC" w:rsidR="001F04F5" w:rsidRPr="00372F5E" w:rsidRDefault="001F04F5" w:rsidP="001F04F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w:t>
      </w:r>
      <w:r w:rsidR="00752D2D">
        <w:rPr>
          <w:rFonts w:ascii="Times New Roman" w:eastAsia="Times New Roman" w:hAnsi="Times New Roman" w:cs="Times New Roman"/>
          <w:color w:val="000000" w:themeColor="text1"/>
          <w:sz w:val="28"/>
          <w:szCs w:val="28"/>
          <w:lang w:val="ky-KG" w:eastAsia="ru-RU"/>
        </w:rPr>
        <w:t>–</w:t>
      </w:r>
      <w:r w:rsidRPr="00372F5E">
        <w:rPr>
          <w:rFonts w:ascii="Times New Roman" w:eastAsia="Times New Roman" w:hAnsi="Times New Roman" w:cs="Times New Roman"/>
          <w:color w:val="000000" w:themeColor="text1"/>
          <w:sz w:val="28"/>
          <w:szCs w:val="28"/>
          <w:lang w:val="ky-KG" w:eastAsia="ru-RU"/>
        </w:rPr>
        <w:t xml:space="preserve"> 1</w:t>
      </w:r>
      <w:r w:rsidR="00752D2D">
        <w:rPr>
          <w:rFonts w:ascii="Times New Roman" w:eastAsia="Times New Roman" w:hAnsi="Times New Roman" w:cs="Times New Roman"/>
          <w:color w:val="000000" w:themeColor="text1"/>
          <w:sz w:val="28"/>
          <w:szCs w:val="28"/>
          <w:lang w:val="ky-KG" w:eastAsia="ru-RU"/>
        </w:rPr>
        <w:t>0 ай.</w:t>
      </w:r>
      <w:r w:rsidRPr="00372F5E">
        <w:rPr>
          <w:rFonts w:ascii="Times New Roman" w:eastAsia="Times New Roman" w:hAnsi="Times New Roman" w:cs="Times New Roman"/>
          <w:color w:val="000000" w:themeColor="text1"/>
          <w:sz w:val="28"/>
          <w:szCs w:val="28"/>
          <w:lang w:val="ky-KG" w:eastAsia="ru-RU"/>
        </w:rPr>
        <w:t xml:space="preserve"> </w:t>
      </w:r>
    </w:p>
    <w:p w14:paraId="4CE5EB5F" w14:textId="5778D6C2"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негизги жалпы билим берүүнүн базасында жалпы орто билим алуу менен </w:t>
      </w:r>
      <w:r w:rsidR="00752D2D">
        <w:rPr>
          <w:rFonts w:ascii="Times New Roman" w:eastAsia="Times New Roman" w:hAnsi="Times New Roman" w:cs="Times New Roman"/>
          <w:color w:val="000000" w:themeColor="text1"/>
          <w:sz w:val="28"/>
          <w:szCs w:val="28"/>
          <w:lang w:val="ky-KG" w:eastAsia="ru-RU"/>
        </w:rPr>
        <w:t>–</w:t>
      </w:r>
      <w:r w:rsidRPr="00372F5E">
        <w:rPr>
          <w:rFonts w:ascii="Times New Roman" w:eastAsia="Times New Roman" w:hAnsi="Times New Roman" w:cs="Times New Roman"/>
          <w:color w:val="000000" w:themeColor="text1"/>
          <w:sz w:val="28"/>
          <w:szCs w:val="28"/>
          <w:lang w:val="ky-KG" w:eastAsia="ru-RU"/>
        </w:rPr>
        <w:t xml:space="preserve"> 2</w:t>
      </w:r>
      <w:r w:rsidR="00752D2D">
        <w:rPr>
          <w:rFonts w:ascii="Times New Roman" w:eastAsia="Times New Roman" w:hAnsi="Times New Roman" w:cs="Times New Roman"/>
          <w:color w:val="000000" w:themeColor="text1"/>
          <w:sz w:val="28"/>
          <w:szCs w:val="28"/>
          <w:lang w:val="ky-KG" w:eastAsia="ru-RU"/>
        </w:rPr>
        <w:t xml:space="preserve"> ж</w:t>
      </w:r>
      <w:r w:rsidRPr="00372F5E">
        <w:rPr>
          <w:rFonts w:ascii="Times New Roman" w:eastAsia="Times New Roman" w:hAnsi="Times New Roman" w:cs="Times New Roman"/>
          <w:color w:val="000000" w:themeColor="text1"/>
          <w:sz w:val="28"/>
          <w:szCs w:val="28"/>
          <w:lang w:val="ky-KG" w:eastAsia="ru-RU"/>
        </w:rPr>
        <w:t>ыл;</w:t>
      </w:r>
    </w:p>
    <w:p w14:paraId="6FDA711A"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A31ECF4"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585C25E1"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62260F63"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9294352"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F089261"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36E47B2A"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7655D1B2" w14:textId="28EC4866" w:rsidR="008F6805" w:rsidRPr="00372F5E" w:rsidRDefault="00D3135B"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8</w:t>
      </w:r>
      <w:r w:rsidR="008F6805" w:rsidRPr="00372F5E">
        <w:rPr>
          <w:rFonts w:ascii="Times New Roman" w:eastAsia="Times New Roman" w:hAnsi="Times New Roman" w:cs="Times New Roman"/>
          <w:color w:val="000000" w:themeColor="text1"/>
          <w:sz w:val="28"/>
          <w:szCs w:val="28"/>
          <w:lang w:val="ky-KG" w:eastAsia="ru-RU"/>
        </w:rPr>
        <w:t xml:space="preserve">. 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008F6805" w:rsidRPr="00372F5E">
        <w:rPr>
          <w:rFonts w:ascii="Cambria Math" w:eastAsia="Times New Roman" w:hAnsi="Cambria Math" w:cs="Cambria Math"/>
          <w:color w:val="000000" w:themeColor="text1"/>
          <w:sz w:val="28"/>
          <w:szCs w:val="28"/>
          <w:lang w:val="ky-KG" w:eastAsia="ru-RU"/>
        </w:rPr>
        <w:t>⨯</w:t>
      </w:r>
      <w:r w:rsidR="008F6805" w:rsidRPr="00372F5E">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008F6805" w:rsidRPr="00372F5E">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008F6805" w:rsidRPr="00372F5E">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3E2FB87C"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4009AF4E" w14:textId="77777777" w:rsidR="00E553F9" w:rsidRDefault="008F6805" w:rsidP="00E553F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33AE6CB" w14:textId="20A385F1" w:rsidR="008F6805" w:rsidRPr="006729B2" w:rsidRDefault="005B0A02" w:rsidP="00A24821">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9</w:t>
      </w:r>
      <w:r w:rsidR="008F6805" w:rsidRPr="00E553F9">
        <w:rPr>
          <w:rFonts w:ascii="Times New Roman" w:eastAsia="Times New Roman" w:hAnsi="Times New Roman" w:cs="Times New Roman"/>
          <w:color w:val="000000" w:themeColor="text1"/>
          <w:sz w:val="28"/>
          <w:szCs w:val="28"/>
          <w:lang w:val="ky-KG" w:eastAsia="ru-RU"/>
        </w:rPr>
        <w:t xml:space="preserve">. </w:t>
      </w:r>
      <w:r w:rsidR="00D40619" w:rsidRPr="00A24821">
        <w:rPr>
          <w:rFonts w:ascii="Times New Roman" w:eastAsia="Times New Roman" w:hAnsi="Times New Roman" w:cs="Times New Roman"/>
          <w:bCs/>
          <w:sz w:val="28"/>
          <w:szCs w:val="28"/>
          <w:lang w:val="ky-KG" w:eastAsia="ru-RU"/>
        </w:rPr>
        <w:t xml:space="preserve">Бал челекчи </w:t>
      </w:r>
      <w:r w:rsidR="008F6805" w:rsidRPr="00372F5E">
        <w:rPr>
          <w:rFonts w:ascii="Times New Roman" w:eastAsia="Times New Roman" w:hAnsi="Times New Roman" w:cs="Times New Roman"/>
          <w:color w:val="000000" w:themeColor="text1"/>
          <w:sz w:val="28"/>
          <w:szCs w:val="28"/>
          <w:lang w:val="ky-KG" w:eastAsia="ru-RU"/>
        </w:rPr>
        <w:t xml:space="preserve">кесиби боюнча </w:t>
      </w:r>
      <w:r w:rsidR="008F6805" w:rsidRPr="006729B2">
        <w:rPr>
          <w:rFonts w:ascii="Times New Roman" w:eastAsia="Times New Roman" w:hAnsi="Times New Roman" w:cs="Times New Roman"/>
          <w:color w:val="000000" w:themeColor="text1"/>
          <w:sz w:val="28"/>
          <w:szCs w:val="28"/>
          <w:lang w:val="ky-KG" w:eastAsia="ru-RU"/>
        </w:rPr>
        <w:t>башталгыч кесиптик билим берүү программасынын максаттары:</w:t>
      </w:r>
    </w:p>
    <w:p w14:paraId="534558EC" w14:textId="35967F6C" w:rsidR="0027704F" w:rsidRDefault="000C30D0" w:rsidP="00A2482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highlight w:val="yellow"/>
          <w:lang w:val="ky-KG" w:eastAsia="ru-RU"/>
        </w:rPr>
      </w:pPr>
      <w:r w:rsidRPr="006729B2">
        <w:rPr>
          <w:rFonts w:ascii="Times New Roman" w:eastAsia="Times New Roman" w:hAnsi="Times New Roman" w:cs="Times New Roman"/>
          <w:sz w:val="28"/>
          <w:szCs w:val="28"/>
          <w:lang w:val="ky-KG" w:eastAsia="ru-RU"/>
        </w:rPr>
        <w:t xml:space="preserve">         1) </w:t>
      </w:r>
      <w:r w:rsidR="000B3AD7" w:rsidRPr="006729B2">
        <w:rPr>
          <w:rFonts w:ascii="Times New Roman" w:eastAsia="Times New Roman" w:hAnsi="Times New Roman" w:cs="Times New Roman"/>
          <w:sz w:val="28"/>
          <w:szCs w:val="28"/>
          <w:lang w:val="ky-KG" w:eastAsia="ru-RU"/>
        </w:rPr>
        <w:t>окутуу тармагында</w:t>
      </w:r>
      <w:r w:rsidR="00372A01" w:rsidRPr="006729B2">
        <w:rPr>
          <w:rFonts w:ascii="Times New Roman" w:eastAsia="Times New Roman" w:hAnsi="Times New Roman" w:cs="Times New Roman"/>
          <w:sz w:val="28"/>
          <w:szCs w:val="28"/>
          <w:lang w:val="ky-KG" w:eastAsia="ru-RU"/>
        </w:rPr>
        <w:t>:</w:t>
      </w:r>
      <w:r w:rsidR="000B3AD7" w:rsidRPr="006729B2">
        <w:rPr>
          <w:rFonts w:ascii="Times New Roman" w:eastAsia="Times New Roman" w:hAnsi="Times New Roman" w:cs="Times New Roman"/>
          <w:sz w:val="28"/>
          <w:szCs w:val="28"/>
          <w:lang w:val="ky-KG" w:eastAsia="ru-RU"/>
        </w:rPr>
        <w:t xml:space="preserve"> </w:t>
      </w:r>
      <w:r w:rsidR="00E63D82" w:rsidRPr="00E63D82">
        <w:rPr>
          <w:rFonts w:ascii="Times New Roman" w:eastAsia="Times New Roman" w:hAnsi="Times New Roman" w:cs="Times New Roman"/>
          <w:sz w:val="28"/>
          <w:szCs w:val="28"/>
          <w:lang w:val="ky-KG" w:eastAsia="ru-RU"/>
        </w:rPr>
        <w:t>балчылык продукциясын (анын ичинде бал, мом жана балчылыктын кошумча продукциясын) өндүрүү жана кайра иштетүү боюнча жумуштарды аткаруу үчүн квалификациялуу жумушчу кадрларды даярдоо;</w:t>
      </w:r>
    </w:p>
    <w:p w14:paraId="38F6E455" w14:textId="4046343C" w:rsidR="000B3AD7" w:rsidRPr="00113952" w:rsidRDefault="000C30D0" w:rsidP="00A24821">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305B81">
        <w:rPr>
          <w:rFonts w:ascii="Times New Roman" w:eastAsia="Times New Roman" w:hAnsi="Times New Roman" w:cs="Times New Roman"/>
          <w:color w:val="000000" w:themeColor="text1"/>
          <w:sz w:val="28"/>
          <w:szCs w:val="28"/>
          <w:lang w:val="ky-KG" w:eastAsia="ru-RU"/>
        </w:rPr>
        <w:t xml:space="preserve">2) </w:t>
      </w:r>
      <w:r w:rsidR="00113952" w:rsidRPr="00305B81">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320B8236" w14:textId="77777777" w:rsidR="00E63D82" w:rsidRDefault="00744D93" w:rsidP="00A24821">
      <w:pPr>
        <w:pStyle w:val="HTML"/>
        <w:shd w:val="clear" w:color="auto" w:fill="FFFFFF" w:themeFill="background1"/>
        <w:jc w:val="both"/>
        <w:rPr>
          <w:rFonts w:ascii="Times New Roman" w:hAnsi="Times New Roman" w:cs="Times New Roman"/>
          <w:color w:val="000000" w:themeColor="text1"/>
          <w:sz w:val="28"/>
          <w:szCs w:val="28"/>
          <w:lang w:val="ky-KG"/>
        </w:rPr>
      </w:pPr>
      <w:r w:rsidRPr="00305B81">
        <w:rPr>
          <w:rFonts w:ascii="Times New Roman" w:hAnsi="Times New Roman" w:cs="Times New Roman"/>
          <w:color w:val="000000" w:themeColor="text1"/>
          <w:sz w:val="28"/>
          <w:szCs w:val="28"/>
          <w:lang w:val="ky-KG"/>
        </w:rPr>
        <w:tab/>
      </w:r>
      <w:r w:rsidR="008F6805" w:rsidRPr="00305B81">
        <w:rPr>
          <w:rFonts w:ascii="Times New Roman" w:hAnsi="Times New Roman" w:cs="Times New Roman"/>
          <w:color w:val="000000" w:themeColor="text1"/>
          <w:sz w:val="28"/>
          <w:szCs w:val="28"/>
          <w:lang w:val="ky-KG"/>
        </w:rPr>
        <w:t>1</w:t>
      </w:r>
      <w:r w:rsidR="00B74FE8" w:rsidRPr="00305B81">
        <w:rPr>
          <w:rFonts w:ascii="Times New Roman" w:hAnsi="Times New Roman" w:cs="Times New Roman"/>
          <w:color w:val="000000" w:themeColor="text1"/>
          <w:sz w:val="28"/>
          <w:szCs w:val="28"/>
          <w:lang w:val="ky-KG"/>
        </w:rPr>
        <w:t>0</w:t>
      </w:r>
      <w:r w:rsidR="008F6805" w:rsidRPr="00305B81">
        <w:rPr>
          <w:rFonts w:ascii="Times New Roman" w:hAnsi="Times New Roman" w:cs="Times New Roman"/>
          <w:color w:val="000000" w:themeColor="text1"/>
          <w:sz w:val="28"/>
          <w:szCs w:val="28"/>
          <w:lang w:val="ky-KG"/>
        </w:rPr>
        <w:t>.</w:t>
      </w:r>
      <w:r w:rsidR="00336EDC" w:rsidRPr="00305B81">
        <w:rPr>
          <w:rFonts w:ascii="Times New Roman" w:hAnsi="Times New Roman" w:cs="Times New Roman"/>
          <w:color w:val="000000" w:themeColor="text1"/>
          <w:sz w:val="28"/>
          <w:szCs w:val="28"/>
          <w:lang w:val="ky-KG"/>
        </w:rPr>
        <w:t xml:space="preserve"> </w:t>
      </w:r>
      <w:r w:rsidR="008F6805" w:rsidRPr="00305B81">
        <w:rPr>
          <w:rFonts w:ascii="Times New Roman" w:hAnsi="Times New Roman" w:cs="Times New Roman"/>
          <w:color w:val="000000" w:themeColor="text1"/>
          <w:sz w:val="28"/>
          <w:szCs w:val="28"/>
          <w:lang w:val="ky-KG"/>
        </w:rPr>
        <w:t xml:space="preserve">Экономикалык иштин түрү: </w:t>
      </w:r>
      <w:r w:rsidR="00A56DB1">
        <w:rPr>
          <w:rFonts w:ascii="Times New Roman" w:hAnsi="Times New Roman" w:cs="Times New Roman"/>
          <w:color w:val="000000" w:themeColor="text1"/>
          <w:sz w:val="28"/>
          <w:szCs w:val="28"/>
          <w:lang w:val="ky-KG"/>
        </w:rPr>
        <w:t>А</w:t>
      </w:r>
      <w:r w:rsidR="00305B81">
        <w:rPr>
          <w:rFonts w:ascii="Times New Roman" w:hAnsi="Times New Roman" w:cs="Times New Roman"/>
          <w:color w:val="000000" w:themeColor="text1"/>
          <w:sz w:val="28"/>
          <w:szCs w:val="28"/>
          <w:lang w:val="ky-KG"/>
        </w:rPr>
        <w:t>йыл чарба</w:t>
      </w:r>
      <w:r w:rsidR="0027704F">
        <w:rPr>
          <w:rFonts w:ascii="Times New Roman" w:hAnsi="Times New Roman" w:cs="Times New Roman"/>
          <w:color w:val="000000" w:themeColor="text1"/>
          <w:sz w:val="28"/>
          <w:szCs w:val="28"/>
          <w:lang w:val="ky-KG"/>
        </w:rPr>
        <w:t xml:space="preserve"> багыты</w:t>
      </w:r>
      <w:r w:rsidR="00A56DB1">
        <w:rPr>
          <w:rFonts w:ascii="Times New Roman" w:hAnsi="Times New Roman" w:cs="Times New Roman"/>
          <w:color w:val="000000" w:themeColor="text1"/>
          <w:sz w:val="28"/>
          <w:szCs w:val="28"/>
          <w:lang w:val="ky-KG"/>
        </w:rPr>
        <w:t>.</w:t>
      </w:r>
      <w:r w:rsidR="008F6805" w:rsidRPr="00113952">
        <w:rPr>
          <w:rFonts w:ascii="Times New Roman" w:hAnsi="Times New Roman" w:cs="Times New Roman"/>
          <w:color w:val="000000" w:themeColor="text1"/>
          <w:sz w:val="28"/>
          <w:szCs w:val="28"/>
          <w:lang w:val="ky-KG"/>
        </w:rPr>
        <w:t xml:space="preserve"> </w:t>
      </w:r>
    </w:p>
    <w:p w14:paraId="3119D542" w14:textId="67CCACBB" w:rsidR="0027704F" w:rsidRPr="00733ABD" w:rsidRDefault="008F6805" w:rsidP="00A24821">
      <w:pPr>
        <w:pStyle w:val="HTML"/>
        <w:shd w:val="clear" w:color="auto" w:fill="FFFFFF" w:themeFill="background1"/>
        <w:jc w:val="both"/>
        <w:rPr>
          <w:rStyle w:val="y2iqfc"/>
          <w:rFonts w:ascii="Times New Roman" w:hAnsi="Times New Roman" w:cs="Times New Roman"/>
          <w:color w:val="70AD47" w:themeColor="accent6"/>
          <w:sz w:val="28"/>
          <w:szCs w:val="28"/>
          <w:lang w:val="ky-KG"/>
        </w:rPr>
      </w:pPr>
      <w:r w:rsidRPr="00113952">
        <w:rPr>
          <w:rFonts w:ascii="Times New Roman" w:hAnsi="Times New Roman" w:cs="Times New Roman"/>
          <w:color w:val="000000" w:themeColor="text1"/>
          <w:sz w:val="28"/>
          <w:szCs w:val="28"/>
          <w:lang w:val="ky-KG"/>
        </w:rPr>
        <w:t xml:space="preserve">Экономикалык иштин түрчөсү: </w:t>
      </w:r>
      <w:r w:rsidR="00733ABD" w:rsidRPr="00256956">
        <w:rPr>
          <w:rFonts w:ascii="Times New Roman" w:hAnsi="Times New Roman" w:cs="Times New Roman"/>
          <w:sz w:val="28"/>
          <w:szCs w:val="28"/>
          <w:lang w:val="ky-KG"/>
        </w:rPr>
        <w:t>Аарычылык, бал өндүрүү иштери</w:t>
      </w:r>
    </w:p>
    <w:p w14:paraId="3CA8BD86" w14:textId="4ECB85CC" w:rsidR="00F94876" w:rsidRDefault="006729B2" w:rsidP="00A24821">
      <w:pPr>
        <w:pStyle w:val="HTML"/>
        <w:shd w:val="clear" w:color="auto" w:fill="FFFFFF" w:themeFill="background1"/>
        <w:jc w:val="both"/>
        <w:rPr>
          <w:rFonts w:ascii="Times New Roman" w:hAnsi="Times New Roman" w:cs="Times New Roman"/>
          <w:sz w:val="28"/>
          <w:szCs w:val="28"/>
          <w:lang w:val="ky-KG"/>
        </w:rPr>
      </w:pPr>
      <w:r>
        <w:rPr>
          <w:rFonts w:ascii="Times New Roman" w:hAnsi="Times New Roman" w:cs="Times New Roman"/>
          <w:color w:val="000000" w:themeColor="text1"/>
          <w:sz w:val="28"/>
          <w:szCs w:val="28"/>
          <w:lang w:val="ky-KG"/>
        </w:rPr>
        <w:tab/>
      </w:r>
      <w:r w:rsidR="008F6805" w:rsidRPr="00113952">
        <w:rPr>
          <w:rFonts w:ascii="Times New Roman" w:hAnsi="Times New Roman" w:cs="Times New Roman"/>
          <w:color w:val="000000" w:themeColor="text1"/>
          <w:sz w:val="28"/>
          <w:szCs w:val="28"/>
          <w:lang w:val="ky-KG"/>
        </w:rPr>
        <w:t>1</w:t>
      </w:r>
      <w:r w:rsidR="00B74FE8" w:rsidRPr="00113952">
        <w:rPr>
          <w:rFonts w:ascii="Times New Roman" w:hAnsi="Times New Roman" w:cs="Times New Roman"/>
          <w:color w:val="000000" w:themeColor="text1"/>
          <w:sz w:val="28"/>
          <w:szCs w:val="28"/>
          <w:lang w:val="ky-KG"/>
        </w:rPr>
        <w:t>1</w:t>
      </w:r>
      <w:r w:rsidR="008F6805" w:rsidRPr="00113952">
        <w:rPr>
          <w:rFonts w:ascii="Times New Roman" w:hAnsi="Times New Roman" w:cs="Times New Roman"/>
          <w:color w:val="000000" w:themeColor="text1"/>
          <w:sz w:val="28"/>
          <w:szCs w:val="28"/>
          <w:lang w:val="ky-KG"/>
        </w:rPr>
        <w:t xml:space="preserve">. </w:t>
      </w:r>
      <w:r w:rsidR="00E35E6D">
        <w:rPr>
          <w:rFonts w:ascii="Times New Roman" w:hAnsi="Times New Roman" w:cs="Times New Roman"/>
          <w:color w:val="000000" w:themeColor="text1"/>
          <w:sz w:val="28"/>
          <w:szCs w:val="28"/>
          <w:lang w:val="ky-KG"/>
        </w:rPr>
        <w:t>К</w:t>
      </w:r>
      <w:r w:rsidR="008F6805" w:rsidRPr="00113952">
        <w:rPr>
          <w:rFonts w:ascii="Times New Roman" w:hAnsi="Times New Roman" w:cs="Times New Roman"/>
          <w:color w:val="000000" w:themeColor="text1"/>
          <w:sz w:val="28"/>
          <w:szCs w:val="28"/>
          <w:lang w:val="ky-KG"/>
        </w:rPr>
        <w:t>есиптик</w:t>
      </w:r>
      <w:r w:rsidR="00CA4709">
        <w:rPr>
          <w:rFonts w:ascii="Times New Roman" w:hAnsi="Times New Roman" w:cs="Times New Roman"/>
          <w:color w:val="000000" w:themeColor="text1"/>
          <w:sz w:val="28"/>
          <w:szCs w:val="28"/>
          <w:lang w:val="ky-KG"/>
        </w:rPr>
        <w:t xml:space="preserve"> ишмердүүлүк чөйлөлөрү төмөнкүлөрдү камтыйт:</w:t>
      </w:r>
      <w:r w:rsidR="00E35E6D">
        <w:rPr>
          <w:rFonts w:ascii="Times New Roman" w:hAnsi="Times New Roman" w:cs="Times New Roman"/>
          <w:color w:val="000000" w:themeColor="text1"/>
          <w:sz w:val="28"/>
          <w:szCs w:val="28"/>
          <w:lang w:val="ky-KG"/>
        </w:rPr>
        <w:t xml:space="preserve"> </w:t>
      </w:r>
      <w:r w:rsidR="00CA4709">
        <w:rPr>
          <w:rFonts w:ascii="Times New Roman" w:hAnsi="Times New Roman" w:cs="Times New Roman"/>
          <w:color w:val="000000" w:themeColor="text1"/>
          <w:sz w:val="28"/>
          <w:szCs w:val="28"/>
          <w:lang w:val="ky-KG"/>
        </w:rPr>
        <w:t>фермердик жана дыйкан чарбалар</w:t>
      </w:r>
      <w:r w:rsidR="00E35E6D">
        <w:rPr>
          <w:rFonts w:ascii="Times New Roman" w:hAnsi="Times New Roman" w:cs="Times New Roman"/>
          <w:color w:val="000000" w:themeColor="text1"/>
          <w:sz w:val="28"/>
          <w:szCs w:val="28"/>
          <w:lang w:val="ky-KG"/>
        </w:rPr>
        <w:t>ы; айыл чарба</w:t>
      </w:r>
      <w:r w:rsidR="00CA4709" w:rsidRPr="00113952">
        <w:rPr>
          <w:rFonts w:ascii="Times New Roman" w:hAnsi="Times New Roman" w:cs="Times New Roman"/>
          <w:color w:val="000000" w:themeColor="text1"/>
          <w:sz w:val="28"/>
          <w:szCs w:val="28"/>
          <w:lang w:val="ky-KG"/>
        </w:rPr>
        <w:t xml:space="preserve"> </w:t>
      </w:r>
      <w:r w:rsidR="00E35E6D">
        <w:rPr>
          <w:rFonts w:ascii="Times New Roman" w:hAnsi="Times New Roman" w:cs="Times New Roman"/>
          <w:color w:val="000000" w:themeColor="text1"/>
          <w:sz w:val="28"/>
          <w:szCs w:val="28"/>
          <w:lang w:val="ky-KG"/>
        </w:rPr>
        <w:t xml:space="preserve">жаатындагы </w:t>
      </w:r>
      <w:r w:rsidR="00F94876" w:rsidRPr="00F94876">
        <w:rPr>
          <w:rFonts w:ascii="Times New Roman" w:hAnsi="Times New Roman" w:cs="Times New Roman"/>
          <w:sz w:val="28"/>
          <w:szCs w:val="28"/>
          <w:lang w:val="ky-KG"/>
        </w:rPr>
        <w:t>аарычылык продукциясын өндүрү</w:t>
      </w:r>
      <w:r w:rsidR="00F94876">
        <w:rPr>
          <w:rFonts w:ascii="Times New Roman" w:hAnsi="Times New Roman" w:cs="Times New Roman"/>
          <w:sz w:val="28"/>
          <w:szCs w:val="28"/>
          <w:lang w:val="ky-KG"/>
        </w:rPr>
        <w:t>ү</w:t>
      </w:r>
      <w:r w:rsidR="00F94876" w:rsidRPr="00F94876">
        <w:rPr>
          <w:rFonts w:ascii="Times New Roman" w:hAnsi="Times New Roman" w:cs="Times New Roman"/>
          <w:sz w:val="28"/>
          <w:szCs w:val="28"/>
          <w:lang w:val="ky-KG"/>
        </w:rPr>
        <w:t>;</w:t>
      </w:r>
      <w:r w:rsidR="00744D93" w:rsidRPr="007952CE">
        <w:rPr>
          <w:rFonts w:ascii="Times New Roman" w:hAnsi="Times New Roman" w:cs="Times New Roman"/>
          <w:sz w:val="28"/>
          <w:szCs w:val="28"/>
          <w:lang w:val="ky-KG"/>
        </w:rPr>
        <w:tab/>
      </w:r>
    </w:p>
    <w:p w14:paraId="60D64D3C" w14:textId="2FD71266" w:rsidR="00E63D82" w:rsidRDefault="008F6805" w:rsidP="00A24821">
      <w:pPr>
        <w:pStyle w:val="HTML"/>
        <w:shd w:val="clear" w:color="auto" w:fill="FFFFFF" w:themeFill="background1"/>
        <w:ind w:firstLine="709"/>
        <w:jc w:val="both"/>
        <w:rPr>
          <w:rFonts w:ascii="Times New Roman" w:hAnsi="Times New Roman" w:cs="Times New Roman"/>
          <w:sz w:val="28"/>
          <w:szCs w:val="28"/>
          <w:lang w:val="ky-KG"/>
        </w:rPr>
      </w:pPr>
      <w:r w:rsidRPr="007952CE">
        <w:rPr>
          <w:rFonts w:ascii="Times New Roman" w:hAnsi="Times New Roman" w:cs="Times New Roman"/>
          <w:sz w:val="28"/>
          <w:szCs w:val="28"/>
          <w:lang w:val="ky-KG"/>
        </w:rPr>
        <w:t>1</w:t>
      </w:r>
      <w:r w:rsidR="00B74FE8" w:rsidRPr="007952CE">
        <w:rPr>
          <w:rFonts w:ascii="Times New Roman" w:hAnsi="Times New Roman" w:cs="Times New Roman"/>
          <w:sz w:val="28"/>
          <w:szCs w:val="28"/>
          <w:lang w:val="ky-KG"/>
        </w:rPr>
        <w:t>2</w:t>
      </w:r>
      <w:r w:rsidRPr="007952CE">
        <w:rPr>
          <w:rFonts w:ascii="Times New Roman" w:hAnsi="Times New Roman" w:cs="Times New Roman"/>
          <w:sz w:val="28"/>
          <w:szCs w:val="28"/>
          <w:lang w:val="ky-KG"/>
        </w:rPr>
        <w:t>.</w:t>
      </w:r>
      <w:r w:rsidR="00937C54" w:rsidRPr="007952CE">
        <w:rPr>
          <w:rFonts w:ascii="Times New Roman" w:hAnsi="Times New Roman" w:cs="Times New Roman"/>
          <w:b/>
          <w:bCs/>
          <w:sz w:val="28"/>
          <w:szCs w:val="28"/>
          <w:lang w:val="ky-KG"/>
        </w:rPr>
        <w:t xml:space="preserve"> </w:t>
      </w:r>
      <w:r w:rsidR="00937C54" w:rsidRPr="00A24821">
        <w:rPr>
          <w:rFonts w:ascii="Times New Roman" w:hAnsi="Times New Roman" w:cs="Times New Roman"/>
          <w:bCs/>
          <w:sz w:val="28"/>
          <w:szCs w:val="28"/>
          <w:lang w:val="ky-KG"/>
        </w:rPr>
        <w:t xml:space="preserve">Бал челекчи </w:t>
      </w:r>
      <w:r w:rsidR="00CA4709">
        <w:rPr>
          <w:rFonts w:ascii="Times New Roman" w:hAnsi="Times New Roman" w:cs="Times New Roman"/>
          <w:color w:val="000000" w:themeColor="text1"/>
          <w:sz w:val="28"/>
          <w:szCs w:val="28"/>
          <w:lang w:val="ky-KG"/>
        </w:rPr>
        <w:t>к</w:t>
      </w:r>
      <w:r w:rsidRPr="0027704F">
        <w:rPr>
          <w:rFonts w:ascii="Times New Roman" w:hAnsi="Times New Roman" w:cs="Times New Roman"/>
          <w:color w:val="000000" w:themeColor="text1"/>
          <w:sz w:val="28"/>
          <w:szCs w:val="28"/>
          <w:lang w:val="ky-KG"/>
        </w:rPr>
        <w:t>еси</w:t>
      </w:r>
      <w:r w:rsidR="00CA4709">
        <w:rPr>
          <w:rFonts w:ascii="Times New Roman" w:hAnsi="Times New Roman" w:cs="Times New Roman"/>
          <w:color w:val="000000" w:themeColor="text1"/>
          <w:sz w:val="28"/>
          <w:szCs w:val="28"/>
          <w:lang w:val="ky-KG"/>
        </w:rPr>
        <w:t>би</w:t>
      </w:r>
      <w:r w:rsidR="00A570DA">
        <w:rPr>
          <w:rFonts w:ascii="Times New Roman" w:hAnsi="Times New Roman" w:cs="Times New Roman"/>
          <w:color w:val="000000" w:themeColor="text1"/>
          <w:sz w:val="28"/>
          <w:szCs w:val="28"/>
          <w:lang w:val="ky-KG"/>
        </w:rPr>
        <w:t xml:space="preserve"> боюнча</w:t>
      </w:r>
      <w:r w:rsidRPr="0027704F">
        <w:rPr>
          <w:rFonts w:ascii="Times New Roman" w:hAnsi="Times New Roman" w:cs="Times New Roman"/>
          <w:color w:val="000000" w:themeColor="text1"/>
          <w:sz w:val="28"/>
          <w:szCs w:val="28"/>
          <w:lang w:val="ky-KG"/>
        </w:rPr>
        <w:t xml:space="preserve"> </w:t>
      </w:r>
      <w:r w:rsidR="00A570DA">
        <w:rPr>
          <w:rFonts w:ascii="Times New Roman" w:hAnsi="Times New Roman" w:cs="Times New Roman"/>
          <w:color w:val="000000" w:themeColor="text1"/>
          <w:sz w:val="28"/>
          <w:szCs w:val="28"/>
          <w:lang w:val="ky-KG"/>
        </w:rPr>
        <w:t xml:space="preserve">бүтүрүүчүлөрдүн  кесиптик </w:t>
      </w:r>
      <w:r w:rsidRPr="0027704F">
        <w:rPr>
          <w:rFonts w:ascii="Times New Roman" w:hAnsi="Times New Roman" w:cs="Times New Roman"/>
          <w:color w:val="000000" w:themeColor="text1"/>
          <w:sz w:val="28"/>
          <w:szCs w:val="28"/>
          <w:lang w:val="ky-KG"/>
        </w:rPr>
        <w:t>ишинин объекттери болуп төмөнкүлөр саналат:</w:t>
      </w:r>
      <w:r w:rsidR="00E63D82" w:rsidRPr="00E63D82">
        <w:rPr>
          <w:lang w:val="ky-KG"/>
        </w:rPr>
        <w:t xml:space="preserve"> </w:t>
      </w:r>
      <w:r w:rsidR="00E63D82" w:rsidRPr="00E63D82">
        <w:rPr>
          <w:rFonts w:ascii="Times New Roman" w:hAnsi="Times New Roman" w:cs="Times New Roman"/>
          <w:sz w:val="28"/>
          <w:szCs w:val="28"/>
          <w:lang w:val="ky-KG"/>
        </w:rPr>
        <w:t xml:space="preserve">Бал жана башка аарычылык азыктарын (бал мому, прополис, аары сүтү, гүл чаңы, перга, аары уусу) өндүрүү максатында аары үй-бүлөлөрүн багуу, кармоо жана пайдалануу технологиялык процессин уюштуруу; </w:t>
      </w:r>
    </w:p>
    <w:p w14:paraId="6230CDDA"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бал аарылары; </w:t>
      </w:r>
    </w:p>
    <w:p w14:paraId="4FBD2868"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бал челектери, уялар, аары аралашмалары; </w:t>
      </w:r>
    </w:p>
    <w:p w14:paraId="4669E729"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балдуу өсүмдүктөр, шире; </w:t>
      </w:r>
    </w:p>
    <w:p w14:paraId="1201FF2A"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мом сырьесу, жетилген энеликтер; </w:t>
      </w:r>
    </w:p>
    <w:p w14:paraId="22ED6012"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аары сүтү, чаңчалар, прополис; </w:t>
      </w:r>
    </w:p>
    <w:p w14:paraId="08C42E31"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аары үй-бүлөлөрү, нуклеустар, эркек аарылар; </w:t>
      </w:r>
    </w:p>
    <w:p w14:paraId="76DCBCFE"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эмдөөчү рамкалар, чаң тоскучтар; </w:t>
      </w:r>
    </w:p>
    <w:p w14:paraId="200D7BB9"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аарычылык картасы, аарыкана жабдуулары; </w:t>
      </w:r>
    </w:p>
    <w:p w14:paraId="5F92D418"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аарычылык шаймандары, бал жыйноо графиги;</w:t>
      </w:r>
    </w:p>
    <w:p w14:paraId="7F8BE9D5" w14:textId="77777777" w:rsidR="00E63D82" w:rsidRDefault="00E63D82" w:rsidP="00A24821">
      <w:pPr>
        <w:pStyle w:val="HTML"/>
        <w:shd w:val="clear" w:color="auto" w:fill="FFFFFF" w:themeFill="background1"/>
        <w:ind w:firstLine="709"/>
        <w:jc w:val="both"/>
        <w:rPr>
          <w:rFonts w:ascii="Times New Roman" w:hAnsi="Times New Roman" w:cs="Times New Roman"/>
          <w:sz w:val="28"/>
          <w:szCs w:val="28"/>
          <w:lang w:val="ky-KG"/>
        </w:rPr>
      </w:pPr>
      <w:r w:rsidRPr="00E63D82">
        <w:rPr>
          <w:rFonts w:ascii="Times New Roman" w:hAnsi="Times New Roman" w:cs="Times New Roman"/>
          <w:sz w:val="28"/>
          <w:szCs w:val="28"/>
          <w:lang w:val="ky-KG"/>
        </w:rPr>
        <w:t xml:space="preserve"> - жеке коргонуу каражаттары, медициналык аптечка.</w:t>
      </w:r>
    </w:p>
    <w:p w14:paraId="4E5BBF83" w14:textId="7C9C06CD" w:rsidR="008F6805" w:rsidRPr="00A56DB1" w:rsidRDefault="008F6805" w:rsidP="00A24821">
      <w:pPr>
        <w:pStyle w:val="HTML"/>
        <w:shd w:val="clear" w:color="auto" w:fill="FFFFFF" w:themeFill="background1"/>
        <w:ind w:firstLine="709"/>
        <w:jc w:val="both"/>
        <w:rPr>
          <w:rFonts w:ascii="Times New Roman" w:hAnsi="Times New Roman" w:cs="Times New Roman"/>
          <w:b/>
          <w:bCs/>
          <w:color w:val="EE0000"/>
          <w:sz w:val="28"/>
          <w:szCs w:val="28"/>
          <w:lang w:val="ky-KG"/>
        </w:rPr>
      </w:pPr>
      <w:r w:rsidRPr="00113952">
        <w:rPr>
          <w:rFonts w:ascii="Times New Roman" w:hAnsi="Times New Roman" w:cs="Times New Roman"/>
          <w:color w:val="000000" w:themeColor="text1"/>
          <w:sz w:val="28"/>
          <w:szCs w:val="28"/>
          <w:lang w:val="ky-KG"/>
        </w:rPr>
        <w:t>1</w:t>
      </w:r>
      <w:r w:rsidR="008347CA" w:rsidRPr="00113952">
        <w:rPr>
          <w:rFonts w:ascii="Times New Roman" w:hAnsi="Times New Roman" w:cs="Times New Roman"/>
          <w:color w:val="000000" w:themeColor="text1"/>
          <w:sz w:val="28"/>
          <w:szCs w:val="28"/>
          <w:lang w:val="ky-KG"/>
        </w:rPr>
        <w:t>3</w:t>
      </w:r>
      <w:r w:rsidRPr="00113952">
        <w:rPr>
          <w:rFonts w:ascii="Times New Roman" w:hAnsi="Times New Roman" w:cs="Times New Roman"/>
          <w:color w:val="000000" w:themeColor="text1"/>
          <w:sz w:val="28"/>
          <w:szCs w:val="28"/>
          <w:lang w:val="ky-KG"/>
        </w:rPr>
        <w:t xml:space="preserve">. Кесиптик башталгыч билим берүүнүн </w:t>
      </w:r>
      <w:r w:rsidR="00937C54" w:rsidRPr="00A24821">
        <w:rPr>
          <w:rFonts w:ascii="Times New Roman" w:hAnsi="Times New Roman" w:cs="Times New Roman"/>
          <w:bCs/>
          <w:sz w:val="28"/>
          <w:szCs w:val="28"/>
          <w:lang w:val="ky-KG"/>
        </w:rPr>
        <w:t xml:space="preserve">Бал челекчи </w:t>
      </w:r>
      <w:r w:rsidRPr="00DB7FD4">
        <w:rPr>
          <w:rFonts w:ascii="Times New Roman" w:hAnsi="Times New Roman" w:cs="Times New Roman"/>
          <w:color w:val="000000" w:themeColor="text1"/>
          <w:sz w:val="28"/>
          <w:szCs w:val="28"/>
          <w:lang w:val="ky-KG"/>
        </w:rPr>
        <w:t xml:space="preserve">кесиби боюнча билим берүү программасын өздөштүргөн </w:t>
      </w:r>
      <w:r w:rsidRPr="00113952">
        <w:rPr>
          <w:rFonts w:ascii="Times New Roman" w:hAnsi="Times New Roman" w:cs="Times New Roman"/>
          <w:color w:val="000000" w:themeColor="text1"/>
          <w:sz w:val="28"/>
          <w:szCs w:val="28"/>
          <w:lang w:val="ky-KG"/>
        </w:rPr>
        <w:t>бүтүрүүчү төмөнкүлөргө даярдалган:</w:t>
      </w:r>
    </w:p>
    <w:p w14:paraId="1189A7FA" w14:textId="1422D3E3" w:rsidR="00F94876" w:rsidRDefault="008F6805" w:rsidP="00F9487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A56DB1">
        <w:rPr>
          <w:rFonts w:ascii="Times New Roman" w:eastAsia="Times New Roman" w:hAnsi="Times New Roman" w:cs="Times New Roman"/>
          <w:color w:val="000000" w:themeColor="text1"/>
          <w:sz w:val="28"/>
          <w:szCs w:val="28"/>
          <w:lang w:val="ky-KG" w:eastAsia="ru-RU"/>
        </w:rPr>
        <w:t>-</w:t>
      </w:r>
      <w:r w:rsidR="00F94876" w:rsidRPr="00F94876">
        <w:rPr>
          <w:lang w:val="ky-KG"/>
        </w:rPr>
        <w:t xml:space="preserve"> </w:t>
      </w:r>
      <w:r w:rsidR="00F94876" w:rsidRPr="00F94876">
        <w:rPr>
          <w:rFonts w:ascii="Times New Roman" w:eastAsia="Times New Roman" w:hAnsi="Times New Roman" w:cs="Times New Roman"/>
          <w:color w:val="000000" w:themeColor="text1"/>
          <w:sz w:val="28"/>
          <w:szCs w:val="28"/>
          <w:lang w:val="ky-KG" w:eastAsia="ru-RU"/>
        </w:rPr>
        <w:t>бал өндүрүү жана кайра иштетүү тармагында</w:t>
      </w:r>
      <w:r w:rsidR="00F94876">
        <w:rPr>
          <w:rFonts w:ascii="Times New Roman" w:eastAsia="Times New Roman" w:hAnsi="Times New Roman" w:cs="Times New Roman"/>
          <w:color w:val="000000" w:themeColor="text1"/>
          <w:sz w:val="28"/>
          <w:szCs w:val="28"/>
          <w:lang w:val="ky-KG" w:eastAsia="ru-RU"/>
        </w:rPr>
        <w:t>гы</w:t>
      </w:r>
      <w:r w:rsidR="00F94876" w:rsidRPr="00F94876">
        <w:rPr>
          <w:rFonts w:ascii="Times New Roman" w:eastAsia="Times New Roman" w:hAnsi="Times New Roman" w:cs="Times New Roman"/>
          <w:color w:val="000000" w:themeColor="text1"/>
          <w:sz w:val="28"/>
          <w:szCs w:val="28"/>
          <w:lang w:val="ky-KG" w:eastAsia="ru-RU"/>
        </w:rPr>
        <w:t xml:space="preserve"> (анын ичинде бал, мом жана аарычылыктын кошумча продукциялары) кесиптик ишмердүүлүккө</w:t>
      </w:r>
      <w:r w:rsidR="00F94876">
        <w:rPr>
          <w:rFonts w:ascii="Times New Roman" w:eastAsia="Times New Roman" w:hAnsi="Times New Roman" w:cs="Times New Roman"/>
          <w:color w:val="000000" w:themeColor="text1"/>
          <w:sz w:val="28"/>
          <w:szCs w:val="28"/>
          <w:lang w:val="ky-KG" w:eastAsia="ru-RU"/>
        </w:rPr>
        <w:t>;</w:t>
      </w:r>
    </w:p>
    <w:p w14:paraId="2216428A" w14:textId="78DF539D" w:rsidR="000F0D68" w:rsidRDefault="000F0D68" w:rsidP="00F9487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w:t>
      </w:r>
      <w:r w:rsidRPr="00C21E8E">
        <w:rPr>
          <w:rFonts w:ascii="Times New Roman" w:eastAsia="Times New Roman" w:hAnsi="Times New Roman" w:cs="Times New Roman"/>
          <w:color w:val="000000" w:themeColor="text1"/>
          <w:sz w:val="28"/>
          <w:szCs w:val="28"/>
          <w:lang w:val="ky-KG" w:eastAsia="ru-RU"/>
        </w:rPr>
        <w:t>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29BE41FF" w14:textId="77777777" w:rsidR="008F6805" w:rsidRPr="00113952" w:rsidRDefault="008F6805" w:rsidP="000F0D68">
      <w:pPr>
        <w:shd w:val="clear" w:color="auto" w:fill="FFFFFF"/>
        <w:spacing w:after="0" w:line="240" w:lineRule="auto"/>
        <w:ind w:right="1134"/>
        <w:jc w:val="both"/>
        <w:rPr>
          <w:rFonts w:ascii="Times New Roman" w:eastAsia="Times New Roman" w:hAnsi="Times New Roman" w:cs="Times New Roman"/>
          <w:b/>
          <w:bCs/>
          <w:color w:val="000000" w:themeColor="text1"/>
          <w:sz w:val="28"/>
          <w:szCs w:val="28"/>
          <w:lang w:val="ky-KG" w:eastAsia="ru-RU"/>
        </w:rPr>
      </w:pPr>
    </w:p>
    <w:p w14:paraId="02F68D7C" w14:textId="3E476413" w:rsidR="008F6805" w:rsidRPr="00113952" w:rsidRDefault="008F6805" w:rsidP="00AB7D7A">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113952">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w:t>
      </w:r>
    </w:p>
    <w:p w14:paraId="479E8A37" w14:textId="5B8FB639" w:rsidR="008F6805" w:rsidRDefault="008F6805" w:rsidP="00AB7D7A">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113952">
        <w:rPr>
          <w:rFonts w:ascii="Times New Roman" w:eastAsia="Times New Roman" w:hAnsi="Times New Roman" w:cs="Times New Roman"/>
          <w:b/>
          <w:bCs/>
          <w:color w:val="000000" w:themeColor="text1"/>
          <w:sz w:val="28"/>
          <w:szCs w:val="28"/>
          <w:lang w:val="ky-KG" w:eastAsia="ru-RU"/>
        </w:rPr>
        <w:t>шарттарына карата жалпы талаптар</w:t>
      </w:r>
    </w:p>
    <w:p w14:paraId="334E8219" w14:textId="77777777" w:rsidR="008F537E" w:rsidRPr="00113952" w:rsidRDefault="008F537E" w:rsidP="00AB7D7A">
      <w:pPr>
        <w:shd w:val="clear" w:color="auto" w:fill="FFFFFF"/>
        <w:spacing w:after="0" w:line="240" w:lineRule="auto"/>
        <w:jc w:val="center"/>
        <w:rPr>
          <w:rFonts w:ascii="Times New Roman" w:eastAsia="Times New Roman" w:hAnsi="Times New Roman" w:cs="Times New Roman"/>
          <w:color w:val="000000" w:themeColor="text1"/>
          <w:sz w:val="28"/>
          <w:szCs w:val="28"/>
          <w:lang w:val="ky-KG" w:eastAsia="ru-RU"/>
        </w:rPr>
      </w:pPr>
    </w:p>
    <w:p w14:paraId="56D80138" w14:textId="08BDF2BE" w:rsidR="00585A5A" w:rsidRPr="00A56DB1" w:rsidRDefault="008F6805" w:rsidP="00F504A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A56DB1">
        <w:rPr>
          <w:rFonts w:ascii="Times New Roman" w:eastAsia="Times New Roman" w:hAnsi="Times New Roman" w:cs="Times New Roman"/>
          <w:color w:val="000000" w:themeColor="text1"/>
          <w:sz w:val="28"/>
          <w:szCs w:val="28"/>
          <w:lang w:val="ky-KG" w:eastAsia="ru-RU"/>
        </w:rPr>
        <w:t>1</w:t>
      </w:r>
      <w:r w:rsidR="00AD148D" w:rsidRPr="00A56DB1">
        <w:rPr>
          <w:rFonts w:ascii="Times New Roman" w:eastAsia="Times New Roman" w:hAnsi="Times New Roman" w:cs="Times New Roman"/>
          <w:color w:val="000000" w:themeColor="text1"/>
          <w:sz w:val="28"/>
          <w:szCs w:val="28"/>
          <w:lang w:val="ky-KG" w:eastAsia="ru-RU"/>
        </w:rPr>
        <w:t>4</w:t>
      </w:r>
      <w:r w:rsidRPr="00A56DB1">
        <w:rPr>
          <w:rFonts w:ascii="Times New Roman" w:eastAsia="Times New Roman" w:hAnsi="Times New Roman" w:cs="Times New Roman"/>
          <w:color w:val="000000" w:themeColor="text1"/>
          <w:sz w:val="28"/>
          <w:szCs w:val="28"/>
          <w:lang w:val="ky-KG" w:eastAsia="ru-RU"/>
        </w:rPr>
        <w:t xml:space="preserve">. </w:t>
      </w:r>
      <w:r w:rsidR="00AD148D" w:rsidRPr="00A56DB1">
        <w:rPr>
          <w:rFonts w:ascii="Times New Roman" w:eastAsia="Times New Roman" w:hAnsi="Times New Roman" w:cs="Times New Roman"/>
          <w:color w:val="000000" w:themeColor="text1"/>
          <w:sz w:val="28"/>
          <w:szCs w:val="28"/>
          <w:lang w:val="ky-KG" w:eastAsia="ru-RU"/>
        </w:rPr>
        <w:t>Б</w:t>
      </w:r>
      <w:r w:rsidRPr="00A56DB1">
        <w:rPr>
          <w:rFonts w:ascii="Times New Roman" w:eastAsia="Times New Roman" w:hAnsi="Times New Roman" w:cs="Times New Roman"/>
          <w:color w:val="000000" w:themeColor="text1"/>
          <w:sz w:val="28"/>
          <w:szCs w:val="28"/>
          <w:lang w:val="ky-KG" w:eastAsia="ru-RU"/>
        </w:rPr>
        <w:t>илим</w:t>
      </w:r>
      <w:r w:rsidR="00B7293A" w:rsidRPr="00A56DB1">
        <w:rPr>
          <w:rFonts w:ascii="Times New Roman" w:eastAsia="Times New Roman" w:hAnsi="Times New Roman" w:cs="Times New Roman"/>
          <w:color w:val="000000" w:themeColor="text1"/>
          <w:sz w:val="28"/>
          <w:szCs w:val="28"/>
          <w:lang w:val="ky-KG" w:eastAsia="ru-RU"/>
        </w:rPr>
        <w:t xml:space="preserve"> билим берүү уюмдары эмгек рыногунун керектөөлөрүн эске алуу менен</w:t>
      </w:r>
      <w:r w:rsidR="00E31C45" w:rsidRPr="00A56DB1">
        <w:rPr>
          <w:rFonts w:ascii="Times New Roman" w:eastAsia="Times New Roman" w:hAnsi="Times New Roman" w:cs="Times New Roman"/>
          <w:color w:val="000000" w:themeColor="text1"/>
          <w:sz w:val="28"/>
          <w:szCs w:val="28"/>
          <w:lang w:val="ky-KG" w:eastAsia="ru-RU"/>
        </w:rPr>
        <w:t xml:space="preserve"> кесиптик билим берүүнүн тиешел</w:t>
      </w:r>
      <w:r w:rsidR="00E31C45" w:rsidRPr="00A56DB1">
        <w:rPr>
          <w:rFonts w:ascii="Times New Roman" w:eastAsia="Times New Roman" w:hAnsi="Times New Roman" w:cs="Times New Roman"/>
          <w:sz w:val="28"/>
          <w:szCs w:val="28"/>
          <w:lang w:val="ky-KG" w:eastAsia="ru-RU"/>
        </w:rPr>
        <w:t xml:space="preserve">үү </w:t>
      </w:r>
      <w:r w:rsidR="00E31C45" w:rsidRPr="00A56DB1">
        <w:rPr>
          <w:rFonts w:ascii="Times New Roman" w:eastAsia="Times New Roman" w:hAnsi="Times New Roman" w:cs="Times New Roman"/>
          <w:color w:val="000000" w:themeColor="text1"/>
          <w:sz w:val="28"/>
          <w:szCs w:val="28"/>
          <w:lang w:val="ky-KG" w:eastAsia="ru-RU"/>
        </w:rPr>
        <w:t xml:space="preserve">денгээлиндеги </w:t>
      </w:r>
      <w:r w:rsidRPr="00A56DB1">
        <w:rPr>
          <w:rFonts w:ascii="Times New Roman" w:eastAsia="Times New Roman" w:hAnsi="Times New Roman" w:cs="Times New Roman"/>
          <w:color w:val="000000" w:themeColor="text1"/>
          <w:sz w:val="28"/>
          <w:szCs w:val="28"/>
          <w:lang w:val="ky-KG" w:eastAsia="ru-RU"/>
        </w:rPr>
        <w:t>билим берүү программа</w:t>
      </w:r>
      <w:r w:rsidR="00E31C45" w:rsidRPr="00A56DB1">
        <w:rPr>
          <w:rFonts w:ascii="Times New Roman" w:eastAsia="Times New Roman" w:hAnsi="Times New Roman" w:cs="Times New Roman"/>
          <w:color w:val="000000" w:themeColor="text1"/>
          <w:sz w:val="28"/>
          <w:szCs w:val="28"/>
          <w:lang w:val="ky-KG" w:eastAsia="ru-RU"/>
        </w:rPr>
        <w:t>ларын</w:t>
      </w:r>
      <w:r w:rsidRPr="00A56DB1">
        <w:rPr>
          <w:rFonts w:ascii="Times New Roman" w:eastAsia="Times New Roman" w:hAnsi="Times New Roman" w:cs="Times New Roman"/>
          <w:color w:val="000000" w:themeColor="text1"/>
          <w:sz w:val="28"/>
          <w:szCs w:val="28"/>
          <w:lang w:val="ky-KG" w:eastAsia="ru-RU"/>
        </w:rPr>
        <w:t xml:space="preserve"> өз алдынча иштеп чыгышат. </w:t>
      </w:r>
    </w:p>
    <w:p w14:paraId="3D284988" w14:textId="26F3BA98" w:rsidR="00E31C45" w:rsidRPr="00A56DB1" w:rsidRDefault="008F6805" w:rsidP="00F504A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56DB1">
        <w:rPr>
          <w:rFonts w:ascii="Times New Roman" w:eastAsia="Times New Roman" w:hAnsi="Times New Roman" w:cs="Times New Roman"/>
          <w:sz w:val="28"/>
          <w:szCs w:val="28"/>
          <w:lang w:val="ky-KG" w:eastAsia="ru-RU"/>
        </w:rPr>
        <w:t>Билим берүү</w:t>
      </w:r>
      <w:r w:rsidR="001E6726" w:rsidRPr="00A56DB1">
        <w:rPr>
          <w:rFonts w:ascii="Times New Roman" w:eastAsia="Times New Roman" w:hAnsi="Times New Roman" w:cs="Times New Roman"/>
          <w:sz w:val="28"/>
          <w:szCs w:val="28"/>
          <w:lang w:val="ky-KG" w:eastAsia="ru-RU"/>
        </w:rPr>
        <w:t xml:space="preserve"> программасынын ар бир циклине тиешелүү дициплиналардын (модулдардын) топтомун жана алардын сыйымдуулугун билим берүү уюму цикл үчүн белгиленген к</w:t>
      </w:r>
      <w:r w:rsidR="007F590F" w:rsidRPr="00A56DB1">
        <w:rPr>
          <w:rFonts w:ascii="Times New Roman" w:eastAsia="Times New Roman" w:hAnsi="Times New Roman" w:cs="Times New Roman"/>
          <w:sz w:val="28"/>
          <w:szCs w:val="28"/>
          <w:lang w:val="ky-KG" w:eastAsia="ru-RU"/>
        </w:rPr>
        <w:t>ө</w:t>
      </w:r>
      <w:r w:rsidR="001E6726" w:rsidRPr="00A56DB1">
        <w:rPr>
          <w:rFonts w:ascii="Times New Roman" w:eastAsia="Times New Roman" w:hAnsi="Times New Roman" w:cs="Times New Roman"/>
          <w:sz w:val="28"/>
          <w:szCs w:val="28"/>
          <w:lang w:val="ky-KG" w:eastAsia="ru-RU"/>
        </w:rPr>
        <w:t>л</w:t>
      </w:r>
      <w:r w:rsidR="007F590F" w:rsidRPr="00A56DB1">
        <w:rPr>
          <w:rFonts w:ascii="Times New Roman" w:eastAsia="Times New Roman" w:hAnsi="Times New Roman" w:cs="Times New Roman"/>
          <w:sz w:val="28"/>
          <w:szCs w:val="28"/>
          <w:lang w:val="ky-KG" w:eastAsia="ru-RU"/>
        </w:rPr>
        <w:t>ө</w:t>
      </w:r>
      <w:r w:rsidR="001E6726" w:rsidRPr="00A56DB1">
        <w:rPr>
          <w:rFonts w:ascii="Times New Roman" w:eastAsia="Times New Roman" w:hAnsi="Times New Roman" w:cs="Times New Roman"/>
          <w:sz w:val="28"/>
          <w:szCs w:val="28"/>
          <w:lang w:val="ky-KG" w:eastAsia="ru-RU"/>
        </w:rPr>
        <w:t>мд</w:t>
      </w:r>
      <w:r w:rsidR="007F590F" w:rsidRPr="00A56DB1">
        <w:rPr>
          <w:rFonts w:ascii="Times New Roman" w:eastAsia="Times New Roman" w:hAnsi="Times New Roman" w:cs="Times New Roman"/>
          <w:sz w:val="28"/>
          <w:szCs w:val="28"/>
          <w:lang w:val="ky-KG" w:eastAsia="ru-RU"/>
        </w:rPr>
        <w:t>ө</w:t>
      </w:r>
      <w:r w:rsidR="001E6726" w:rsidRPr="00A56DB1">
        <w:rPr>
          <w:rFonts w:ascii="Times New Roman" w:eastAsia="Times New Roman" w:hAnsi="Times New Roman" w:cs="Times New Roman"/>
          <w:sz w:val="28"/>
          <w:szCs w:val="28"/>
          <w:lang w:val="ky-KG" w:eastAsia="ru-RU"/>
        </w:rPr>
        <w:t xml:space="preserve">, аны </w:t>
      </w:r>
      <w:r w:rsidR="007F590F" w:rsidRPr="00A56DB1">
        <w:rPr>
          <w:rFonts w:ascii="Times New Roman" w:eastAsia="Times New Roman" w:hAnsi="Times New Roman" w:cs="Times New Roman"/>
          <w:sz w:val="28"/>
          <w:szCs w:val="28"/>
          <w:lang w:val="ky-KG" w:eastAsia="ru-RU"/>
        </w:rPr>
        <w:t>ө</w:t>
      </w:r>
      <w:r w:rsidR="001E6726" w:rsidRPr="00A56DB1">
        <w:rPr>
          <w:rFonts w:ascii="Times New Roman" w:eastAsia="Times New Roman" w:hAnsi="Times New Roman" w:cs="Times New Roman"/>
          <w:sz w:val="28"/>
          <w:szCs w:val="28"/>
          <w:lang w:val="ky-KG" w:eastAsia="ru-RU"/>
        </w:rPr>
        <w:t>зд</w:t>
      </w:r>
      <w:r w:rsidR="007F590F" w:rsidRPr="00A56DB1">
        <w:rPr>
          <w:rFonts w:ascii="Times New Roman" w:eastAsia="Times New Roman" w:hAnsi="Times New Roman" w:cs="Times New Roman"/>
          <w:sz w:val="28"/>
          <w:szCs w:val="28"/>
          <w:lang w:val="ky-KG" w:eastAsia="ru-RU"/>
        </w:rPr>
        <w:t>ө</w:t>
      </w:r>
      <w:r w:rsidR="001E6726" w:rsidRPr="00A56DB1">
        <w:rPr>
          <w:rFonts w:ascii="Times New Roman" w:eastAsia="Times New Roman" w:hAnsi="Times New Roman" w:cs="Times New Roman"/>
          <w:sz w:val="28"/>
          <w:szCs w:val="28"/>
          <w:lang w:val="ky-KG" w:eastAsia="ru-RU"/>
        </w:rPr>
        <w:t>шт</w:t>
      </w:r>
      <w:r w:rsidR="007F590F" w:rsidRPr="00A56DB1">
        <w:rPr>
          <w:rFonts w:ascii="Times New Roman" w:eastAsia="Times New Roman" w:hAnsi="Times New Roman" w:cs="Times New Roman"/>
          <w:sz w:val="28"/>
          <w:szCs w:val="28"/>
          <w:lang w:val="ky-KG" w:eastAsia="ru-RU"/>
        </w:rPr>
        <w:t>ү</w:t>
      </w:r>
      <w:r w:rsidR="001E6726" w:rsidRPr="00A56DB1">
        <w:rPr>
          <w:rFonts w:ascii="Times New Roman" w:eastAsia="Times New Roman" w:hAnsi="Times New Roman" w:cs="Times New Roman"/>
          <w:sz w:val="28"/>
          <w:szCs w:val="28"/>
          <w:lang w:val="ky-KG" w:eastAsia="ru-RU"/>
        </w:rPr>
        <w:t>р</w:t>
      </w:r>
      <w:r w:rsidR="007F590F" w:rsidRPr="00A56DB1">
        <w:rPr>
          <w:rFonts w:ascii="Times New Roman" w:eastAsia="Times New Roman" w:hAnsi="Times New Roman" w:cs="Times New Roman"/>
          <w:sz w:val="28"/>
          <w:szCs w:val="28"/>
          <w:lang w:val="ky-KG" w:eastAsia="ru-RU"/>
        </w:rPr>
        <w:t>үү</w:t>
      </w:r>
      <w:r w:rsidR="001E6726" w:rsidRPr="00A56DB1">
        <w:rPr>
          <w:rFonts w:ascii="Times New Roman" w:eastAsia="Times New Roman" w:hAnsi="Times New Roman" w:cs="Times New Roman"/>
          <w:sz w:val="28"/>
          <w:szCs w:val="28"/>
          <w:lang w:val="ky-KG" w:eastAsia="ru-RU"/>
        </w:rPr>
        <w:t>н</w:t>
      </w:r>
      <w:r w:rsidR="007F590F" w:rsidRPr="00A56DB1">
        <w:rPr>
          <w:rFonts w:ascii="Times New Roman" w:eastAsia="Times New Roman" w:hAnsi="Times New Roman" w:cs="Times New Roman"/>
          <w:sz w:val="28"/>
          <w:szCs w:val="28"/>
          <w:lang w:val="ky-KG" w:eastAsia="ru-RU"/>
        </w:rPr>
        <w:t>ү</w:t>
      </w:r>
      <w:r w:rsidR="001E6726" w:rsidRPr="00A56DB1">
        <w:rPr>
          <w:rFonts w:ascii="Times New Roman" w:eastAsia="Times New Roman" w:hAnsi="Times New Roman" w:cs="Times New Roman"/>
          <w:sz w:val="28"/>
          <w:szCs w:val="28"/>
          <w:lang w:val="ky-KG" w:eastAsia="ru-RU"/>
        </w:rPr>
        <w:t>н натыйжаларына коюлган талаптарды эске алуу менен, КР КУАда каралган окутуунун натыйжаларынын жыйындысы т</w:t>
      </w:r>
      <w:r w:rsidR="007F590F" w:rsidRPr="00A56DB1">
        <w:rPr>
          <w:rFonts w:ascii="Times New Roman" w:eastAsia="Times New Roman" w:hAnsi="Times New Roman" w:cs="Times New Roman"/>
          <w:sz w:val="28"/>
          <w:szCs w:val="28"/>
          <w:lang w:val="ky-KG" w:eastAsia="ru-RU"/>
        </w:rPr>
        <w:t>ү</w:t>
      </w:r>
      <w:r w:rsidR="001E6726" w:rsidRPr="00A56DB1">
        <w:rPr>
          <w:rFonts w:ascii="Times New Roman" w:eastAsia="Times New Roman" w:hAnsi="Times New Roman" w:cs="Times New Roman"/>
          <w:sz w:val="28"/>
          <w:szCs w:val="28"/>
          <w:lang w:val="ky-KG" w:eastAsia="ru-RU"/>
        </w:rPr>
        <w:t>р</w:t>
      </w:r>
      <w:r w:rsidR="007F590F" w:rsidRPr="00A56DB1">
        <w:rPr>
          <w:rFonts w:ascii="Times New Roman" w:eastAsia="Times New Roman" w:hAnsi="Times New Roman" w:cs="Times New Roman"/>
          <w:sz w:val="28"/>
          <w:szCs w:val="28"/>
          <w:lang w:val="ky-KG" w:eastAsia="ru-RU"/>
        </w:rPr>
        <w:t>ү</w:t>
      </w:r>
      <w:r w:rsidR="001E6726" w:rsidRPr="00A56DB1">
        <w:rPr>
          <w:rFonts w:ascii="Times New Roman" w:eastAsia="Times New Roman" w:hAnsi="Times New Roman" w:cs="Times New Roman"/>
          <w:sz w:val="28"/>
          <w:szCs w:val="28"/>
          <w:lang w:val="ky-KG" w:eastAsia="ru-RU"/>
        </w:rPr>
        <w:t>нд</w:t>
      </w:r>
      <w:r w:rsidR="007F590F" w:rsidRPr="00A56DB1">
        <w:rPr>
          <w:rFonts w:ascii="Times New Roman" w:eastAsia="Times New Roman" w:hAnsi="Times New Roman" w:cs="Times New Roman"/>
          <w:sz w:val="28"/>
          <w:szCs w:val="28"/>
          <w:lang w:val="ky-KG" w:eastAsia="ru-RU"/>
        </w:rPr>
        <w:t>ө</w:t>
      </w:r>
      <w:r w:rsidR="001E6726" w:rsidRPr="00A56DB1">
        <w:rPr>
          <w:rFonts w:ascii="Times New Roman" w:eastAsia="Times New Roman" w:hAnsi="Times New Roman" w:cs="Times New Roman"/>
          <w:sz w:val="28"/>
          <w:szCs w:val="28"/>
          <w:lang w:val="ky-KG" w:eastAsia="ru-RU"/>
        </w:rPr>
        <w:t xml:space="preserve"> оз алдынча аныктайт.</w:t>
      </w:r>
      <w:r w:rsidR="001B3451" w:rsidRPr="00A56DB1">
        <w:rPr>
          <w:rFonts w:ascii="Times New Roman" w:eastAsia="Times New Roman" w:hAnsi="Times New Roman" w:cs="Times New Roman"/>
          <w:sz w:val="28"/>
          <w:szCs w:val="28"/>
          <w:lang w:val="ky-KG" w:eastAsia="ru-RU"/>
        </w:rPr>
        <w:t xml:space="preserve"> </w:t>
      </w:r>
    </w:p>
    <w:p w14:paraId="299F4A31" w14:textId="6E037441" w:rsidR="009D2D45" w:rsidRPr="00A56DB1" w:rsidRDefault="009D2D45" w:rsidP="00F504A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56DB1">
        <w:rPr>
          <w:rFonts w:ascii="Times New Roman" w:eastAsia="Times New Roman" w:hAnsi="Times New Roman" w:cs="Times New Roman"/>
          <w:sz w:val="28"/>
          <w:szCs w:val="28"/>
          <w:lang w:val="ky-KG" w:eastAsia="ru-RU"/>
        </w:rPr>
        <w:t xml:space="preserve">15. Билим берүү </w:t>
      </w:r>
      <w:r w:rsidR="008F6805" w:rsidRPr="00A56DB1">
        <w:rPr>
          <w:rFonts w:ascii="Times New Roman" w:eastAsia="Times New Roman" w:hAnsi="Times New Roman" w:cs="Times New Roman"/>
          <w:sz w:val="28"/>
          <w:szCs w:val="28"/>
          <w:lang w:val="ky-KG" w:eastAsia="ru-RU"/>
        </w:rPr>
        <w:t>уюмдары илимдин, маданияттын, экономиканын, техниканын, технологиялардын жана социалдык чөйрөнүн өнүгүшүн эске алуу менен</w:t>
      </w:r>
      <w:r w:rsidRPr="00A56DB1">
        <w:rPr>
          <w:rFonts w:ascii="Times New Roman" w:eastAsia="Times New Roman" w:hAnsi="Times New Roman" w:cs="Times New Roman"/>
          <w:sz w:val="28"/>
          <w:szCs w:val="28"/>
          <w:lang w:val="ky-KG" w:eastAsia="ru-RU"/>
        </w:rPr>
        <w:t xml:space="preserve"> билим берүү  программаларын кызыкдар тараптардын сунуштарына ылайык, бирок </w:t>
      </w:r>
      <w:r w:rsidR="005D4F86">
        <w:rPr>
          <w:rFonts w:ascii="Times New Roman" w:eastAsia="Times New Roman" w:hAnsi="Times New Roman" w:cs="Times New Roman"/>
          <w:sz w:val="28"/>
          <w:szCs w:val="28"/>
          <w:lang w:val="ky-KG" w:eastAsia="ru-RU"/>
        </w:rPr>
        <w:t>1</w:t>
      </w:r>
      <w:r w:rsidRPr="00A56DB1">
        <w:rPr>
          <w:rFonts w:ascii="Times New Roman" w:eastAsia="Times New Roman" w:hAnsi="Times New Roman" w:cs="Times New Roman"/>
          <w:sz w:val="28"/>
          <w:szCs w:val="28"/>
          <w:lang w:val="ky-KG" w:eastAsia="ru-RU"/>
        </w:rPr>
        <w:t xml:space="preserve"> жылда бир жолудан кем эмес жаңылайт.</w:t>
      </w:r>
    </w:p>
    <w:p w14:paraId="313E6A28" w14:textId="648BE29A" w:rsidR="002D2E23" w:rsidRPr="00A56DB1" w:rsidRDefault="002D2E23" w:rsidP="00F504A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A56DB1">
        <w:rPr>
          <w:rFonts w:ascii="Times New Roman" w:eastAsia="Times New Roman" w:hAnsi="Times New Roman" w:cs="Times New Roman"/>
          <w:sz w:val="28"/>
          <w:szCs w:val="28"/>
          <w:lang w:val="ky-KG" w:eastAsia="ru-RU"/>
        </w:rPr>
        <w:t>Билим б</w:t>
      </w:r>
      <w:r w:rsidR="008F6805" w:rsidRPr="00A56DB1">
        <w:rPr>
          <w:rFonts w:ascii="Times New Roman" w:eastAsia="Times New Roman" w:hAnsi="Times New Roman" w:cs="Times New Roman"/>
          <w:sz w:val="28"/>
          <w:szCs w:val="28"/>
          <w:lang w:val="ky-KG" w:eastAsia="ru-RU"/>
        </w:rPr>
        <w:t>ерүү программаларын</w:t>
      </w:r>
      <w:r w:rsidRPr="00A56DB1">
        <w:rPr>
          <w:rFonts w:ascii="Times New Roman" w:eastAsia="Times New Roman" w:hAnsi="Times New Roman" w:cs="Times New Roman"/>
          <w:sz w:val="28"/>
          <w:szCs w:val="28"/>
          <w:lang w:val="ky-KG" w:eastAsia="ru-RU"/>
        </w:rPr>
        <w:t xml:space="preserve"> жанылоо т</w:t>
      </w:r>
      <w:r w:rsidR="004C29AD" w:rsidRPr="00A56DB1">
        <w:rPr>
          <w:rFonts w:ascii="Times New Roman" w:eastAsia="Times New Roman" w:hAnsi="Times New Roman" w:cs="Times New Roman"/>
          <w:sz w:val="28"/>
          <w:szCs w:val="28"/>
          <w:lang w:val="ky-KG" w:eastAsia="ru-RU"/>
        </w:rPr>
        <w:t>өмө</w:t>
      </w:r>
      <w:r w:rsidRPr="00A56DB1">
        <w:rPr>
          <w:rFonts w:ascii="Times New Roman" w:eastAsia="Times New Roman" w:hAnsi="Times New Roman" w:cs="Times New Roman"/>
          <w:sz w:val="28"/>
          <w:szCs w:val="28"/>
          <w:lang w:val="ky-KG" w:eastAsia="ru-RU"/>
        </w:rPr>
        <w:t>нк</w:t>
      </w:r>
      <w:r w:rsidR="004C29AD" w:rsidRPr="00A56DB1">
        <w:rPr>
          <w:rFonts w:ascii="Times New Roman" w:eastAsia="Times New Roman" w:hAnsi="Times New Roman" w:cs="Times New Roman"/>
          <w:sz w:val="28"/>
          <w:szCs w:val="28"/>
          <w:lang w:val="ky-KG" w:eastAsia="ru-RU"/>
        </w:rPr>
        <w:t>ү</w:t>
      </w:r>
      <w:r w:rsidRPr="00A56DB1">
        <w:rPr>
          <w:rFonts w:ascii="Times New Roman" w:eastAsia="Times New Roman" w:hAnsi="Times New Roman" w:cs="Times New Roman"/>
          <w:sz w:val="28"/>
          <w:szCs w:val="28"/>
          <w:lang w:val="ky-KG" w:eastAsia="ru-RU"/>
        </w:rPr>
        <w:t>л</w:t>
      </w:r>
      <w:r w:rsidR="004C29AD" w:rsidRPr="00A56DB1">
        <w:rPr>
          <w:rFonts w:ascii="Times New Roman" w:eastAsia="Times New Roman" w:hAnsi="Times New Roman" w:cs="Times New Roman"/>
          <w:sz w:val="28"/>
          <w:szCs w:val="28"/>
          <w:lang w:val="ky-KG" w:eastAsia="ru-RU"/>
        </w:rPr>
        <w:t>ө</w:t>
      </w:r>
      <w:r w:rsidRPr="00A56DB1">
        <w:rPr>
          <w:rFonts w:ascii="Times New Roman" w:eastAsia="Times New Roman" w:hAnsi="Times New Roman" w:cs="Times New Roman"/>
          <w:sz w:val="28"/>
          <w:szCs w:val="28"/>
          <w:lang w:val="ky-KG" w:eastAsia="ru-RU"/>
        </w:rPr>
        <w:t>рд</w:t>
      </w:r>
      <w:r w:rsidR="004C29AD" w:rsidRPr="00A56DB1">
        <w:rPr>
          <w:rFonts w:ascii="Times New Roman" w:eastAsia="Times New Roman" w:hAnsi="Times New Roman" w:cs="Times New Roman"/>
          <w:sz w:val="28"/>
          <w:szCs w:val="28"/>
          <w:lang w:val="ky-KG" w:eastAsia="ru-RU"/>
        </w:rPr>
        <w:t>ү</w:t>
      </w:r>
      <w:r w:rsidRPr="00A56DB1">
        <w:rPr>
          <w:rFonts w:ascii="Times New Roman" w:eastAsia="Times New Roman" w:hAnsi="Times New Roman" w:cs="Times New Roman"/>
          <w:sz w:val="28"/>
          <w:szCs w:val="28"/>
          <w:lang w:val="ky-KG" w:eastAsia="ru-RU"/>
        </w:rPr>
        <w:t xml:space="preserve"> камтыйт:</w:t>
      </w:r>
    </w:p>
    <w:p w14:paraId="1E6C9E69" w14:textId="77777777" w:rsidR="005B3FC1" w:rsidRPr="005B3FC1" w:rsidRDefault="002D2E23" w:rsidP="005B3FC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A56DB1">
        <w:rPr>
          <w:rFonts w:ascii="Times New Roman" w:eastAsia="Times New Roman" w:hAnsi="Times New Roman" w:cs="Times New Roman"/>
          <w:color w:val="000000" w:themeColor="text1"/>
          <w:sz w:val="28"/>
          <w:szCs w:val="28"/>
          <w:lang w:val="ky-KG" w:eastAsia="ru-RU"/>
        </w:rPr>
        <w:t xml:space="preserve">1) </w:t>
      </w:r>
      <w:r w:rsidR="005B3FC1" w:rsidRPr="005B3FC1">
        <w:rPr>
          <w:rFonts w:ascii="Times New Roman" w:eastAsia="Times New Roman" w:hAnsi="Times New Roman" w:cs="Times New Roman"/>
          <w:sz w:val="28"/>
          <w:szCs w:val="28"/>
          <w:lang w:val="ky-KG" w:eastAsia="ru-RU"/>
        </w:rPr>
        <w:t xml:space="preserve">Санариптештирүү жана "Акылдуу аары чарбасы": аары үй-бүлөлөрүнүн абалын аралыктан көзөмөлдөө; электрондук таразалар менен иштөөгө үйрөтүү (бал жыйноонун динамикасы), температура жана нымдуулук датчиктери, ошондой эле үн датчиктери; </w:t>
      </w:r>
    </w:p>
    <w:p w14:paraId="273F3421" w14:textId="77777777" w:rsidR="005B3FC1" w:rsidRPr="005B3FC1" w:rsidRDefault="005B3FC1" w:rsidP="005B3FC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3FC1">
        <w:rPr>
          <w:rFonts w:ascii="Times New Roman" w:eastAsia="Times New Roman" w:hAnsi="Times New Roman" w:cs="Times New Roman"/>
          <w:sz w:val="28"/>
          <w:szCs w:val="28"/>
          <w:lang w:val="ky-KG" w:eastAsia="ru-RU"/>
        </w:rPr>
        <w:t xml:space="preserve">2) аарычылыктын заманбап ветеринариясы жана биокоопсуздугу боюнча окутуу; </w:t>
      </w:r>
    </w:p>
    <w:p w14:paraId="56317E95" w14:textId="77777777" w:rsidR="005B3FC1" w:rsidRPr="005B3FC1" w:rsidRDefault="005B3FC1" w:rsidP="005B3FC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3FC1">
        <w:rPr>
          <w:rFonts w:ascii="Times New Roman" w:eastAsia="Times New Roman" w:hAnsi="Times New Roman" w:cs="Times New Roman"/>
          <w:sz w:val="28"/>
          <w:szCs w:val="28"/>
          <w:lang w:val="ky-KG" w:eastAsia="ru-RU"/>
        </w:rPr>
        <w:t>3) аары чарбасында ооруларды диагностикалоо жана алдын алуу (экспресс тесттерге үйрөтүү);</w:t>
      </w:r>
    </w:p>
    <w:p w14:paraId="681927CF" w14:textId="77777777" w:rsidR="005B3FC1" w:rsidRPr="005B3FC1" w:rsidRDefault="005B3FC1" w:rsidP="005B3FC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B3FC1">
        <w:rPr>
          <w:rFonts w:ascii="Times New Roman" w:eastAsia="Times New Roman" w:hAnsi="Times New Roman" w:cs="Times New Roman"/>
          <w:sz w:val="28"/>
          <w:szCs w:val="28"/>
          <w:lang w:val="ky-KG" w:eastAsia="ru-RU"/>
        </w:rPr>
        <w:t xml:space="preserve"> 4) Агрардык сектор менен өз ара аракеттенүү жана экология;</w:t>
      </w:r>
    </w:p>
    <w:p w14:paraId="5DD48571" w14:textId="43D1F10C" w:rsidR="008F6805" w:rsidRPr="00372F5E" w:rsidRDefault="008F6805" w:rsidP="005B3FC1">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5B3FC1">
        <w:rPr>
          <w:rFonts w:ascii="Times New Roman" w:eastAsia="Times New Roman" w:hAnsi="Times New Roman" w:cs="Times New Roman"/>
          <w:sz w:val="28"/>
          <w:szCs w:val="28"/>
          <w:lang w:val="ky-KG" w:eastAsia="ru-RU"/>
        </w:rPr>
        <w:t>1</w:t>
      </w:r>
      <w:r w:rsidR="0033193B" w:rsidRPr="005B3FC1">
        <w:rPr>
          <w:rFonts w:ascii="Times New Roman" w:eastAsia="Times New Roman" w:hAnsi="Times New Roman" w:cs="Times New Roman"/>
          <w:sz w:val="28"/>
          <w:szCs w:val="28"/>
          <w:lang w:val="ky-KG" w:eastAsia="ru-RU"/>
        </w:rPr>
        <w:t>6</w:t>
      </w:r>
      <w:r w:rsidRPr="005B3FC1">
        <w:rPr>
          <w:rFonts w:ascii="Times New Roman" w:eastAsia="Times New Roman" w:hAnsi="Times New Roman" w:cs="Times New Roman"/>
          <w:sz w:val="28"/>
          <w:szCs w:val="28"/>
          <w:lang w:val="ky-KG" w:eastAsia="ru-RU"/>
        </w:rPr>
        <w:t xml:space="preserve">. </w:t>
      </w:r>
      <w:r w:rsidR="00281BFD" w:rsidRPr="005B3FC1">
        <w:rPr>
          <w:rFonts w:ascii="Times New Roman" w:eastAsia="Times New Roman" w:hAnsi="Times New Roman" w:cs="Times New Roman"/>
          <w:sz w:val="28"/>
          <w:szCs w:val="28"/>
          <w:lang w:val="ky-KG" w:eastAsia="ru-RU"/>
        </w:rPr>
        <w:t>Билим алуучуларды</w:t>
      </w:r>
      <w:r w:rsidRPr="005B3FC1">
        <w:rPr>
          <w:rFonts w:ascii="Times New Roman" w:eastAsia="Times New Roman" w:hAnsi="Times New Roman" w:cs="Times New Roman"/>
          <w:sz w:val="28"/>
          <w:szCs w:val="28"/>
          <w:lang w:val="ky-KG" w:eastAsia="ru-RU"/>
        </w:rPr>
        <w:t xml:space="preserve"> жана бүтүрүүчүлөрдү даярдоонун сапатын </w:t>
      </w:r>
      <w:r w:rsidRPr="00372F5E">
        <w:rPr>
          <w:rFonts w:ascii="Times New Roman" w:eastAsia="Times New Roman" w:hAnsi="Times New Roman" w:cs="Times New Roman"/>
          <w:color w:val="000000" w:themeColor="text1"/>
          <w:sz w:val="28"/>
          <w:szCs w:val="28"/>
          <w:lang w:val="ky-KG" w:eastAsia="ru-RU"/>
        </w:rPr>
        <w:t>баалоо аларды учурдагы, орто аралык жана жыйынтыктоочу мамлекеттик аттестациялоону камтууга тийиш.</w:t>
      </w:r>
    </w:p>
    <w:p w14:paraId="7CDBAF9A" w14:textId="1F29E019" w:rsidR="00DB69AC" w:rsidRDefault="00281BFD" w:rsidP="00DB69A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17</w:t>
      </w:r>
      <w:r w:rsidR="008F6805" w:rsidRPr="00372F5E">
        <w:rPr>
          <w:rFonts w:ascii="Times New Roman" w:eastAsia="Times New Roman" w:hAnsi="Times New Roman" w:cs="Times New Roman"/>
          <w:color w:val="000000" w:themeColor="text1"/>
          <w:sz w:val="28"/>
          <w:szCs w:val="28"/>
          <w:lang w:val="ky-KG" w:eastAsia="ru-RU"/>
        </w:rPr>
        <w:t xml:space="preserve">. </w:t>
      </w:r>
      <w:r w:rsidR="00DB69AC" w:rsidRPr="00DA446F">
        <w:rPr>
          <w:rFonts w:ascii="Times New Roman" w:eastAsia="Times New Roman" w:hAnsi="Times New Roman" w:cs="Times New Roman"/>
          <w:sz w:val="28"/>
          <w:szCs w:val="28"/>
          <w:lang w:val="ky-KG" w:eastAsia="ru-RU"/>
        </w:rPr>
        <w:t xml:space="preserve"> Билим алуучуларды учурдагы аттестациялоо кесиптик башталгыч билим берүү чөйрөсүндөгү ыйгарым </w:t>
      </w:r>
      <w:r w:rsidR="00DB69AC" w:rsidRPr="0027018C">
        <w:rPr>
          <w:rFonts w:ascii="Times New Roman" w:eastAsia="Times New Roman" w:hAnsi="Times New Roman" w:cs="Times New Roman"/>
          <w:color w:val="000000" w:themeColor="text1"/>
          <w:sz w:val="28"/>
          <w:szCs w:val="28"/>
          <w:lang w:val="ky-KG" w:eastAsia="ru-RU"/>
        </w:rPr>
        <w:t>укуктуу орган тарабынан белгиленген баалоо системасынын негизинде окуунун жарым жылдыгынын жыйынтыгы боюнча жүргүзүлөт.</w:t>
      </w:r>
    </w:p>
    <w:p w14:paraId="12ECACB2" w14:textId="7DDD05F3" w:rsidR="00DB69AC" w:rsidRPr="00DA446F" w:rsidRDefault="006232DA" w:rsidP="006232DA">
      <w:pPr>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18. </w:t>
      </w:r>
      <w:r w:rsidRPr="002701B5">
        <w:rPr>
          <w:rFonts w:ascii="Times New Roman" w:eastAsia="Times New Roman" w:hAnsi="Times New Roman" w:cs="Times New Roman"/>
          <w:sz w:val="28"/>
          <w:szCs w:val="28"/>
          <w:lang w:val="ky-KG" w:eastAsia="ru-RU"/>
        </w:rPr>
        <w:t>Билим алуучуларды</w:t>
      </w:r>
      <w:r>
        <w:rPr>
          <w:rFonts w:ascii="Times New Roman" w:eastAsia="Times New Roman" w:hAnsi="Times New Roman" w:cs="Times New Roman"/>
          <w:sz w:val="28"/>
          <w:szCs w:val="28"/>
          <w:lang w:val="ky-KG" w:eastAsia="ru-RU"/>
        </w:rPr>
        <w:t xml:space="preserve">н орто аралык </w:t>
      </w:r>
      <w:r w:rsidRPr="002701B5">
        <w:rPr>
          <w:rFonts w:ascii="Times New Roman" w:eastAsia="Times New Roman" w:hAnsi="Times New Roman" w:cs="Times New Roman"/>
          <w:sz w:val="28"/>
          <w:szCs w:val="28"/>
          <w:lang w:val="ky-KG" w:eastAsia="ru-RU"/>
        </w:rPr>
        <w:t xml:space="preserve">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40E75D46" w14:textId="77777777" w:rsidR="00A1562A" w:rsidRDefault="00DB69AC" w:rsidP="00DB69AC">
      <w:pPr>
        <w:pStyle w:val="HTML"/>
        <w:shd w:val="clear" w:color="auto" w:fill="F8F9FA"/>
        <w:jc w:val="both"/>
        <w:rPr>
          <w:rFonts w:ascii="Times New Roman" w:hAnsi="Times New Roman" w:cs="Times New Roman"/>
          <w:color w:val="000000" w:themeColor="text1"/>
          <w:sz w:val="28"/>
          <w:szCs w:val="28"/>
          <w:lang w:val="ky-KG"/>
        </w:rPr>
      </w:pPr>
      <w:r w:rsidRPr="00DA446F">
        <w:rPr>
          <w:rFonts w:ascii="Times New Roman" w:hAnsi="Times New Roman" w:cs="Times New Roman"/>
          <w:sz w:val="28"/>
          <w:szCs w:val="28"/>
          <w:lang w:val="ky-KG"/>
        </w:rPr>
        <w:t xml:space="preserve">          19. Билим алуучуларды жыйынтыктоочу мамлекеттик аттестациялоо толук окуу </w:t>
      </w:r>
      <w:r w:rsidRPr="007D4CDA">
        <w:rPr>
          <w:rFonts w:ascii="Times New Roman" w:hAnsi="Times New Roman" w:cs="Times New Roman"/>
          <w:color w:val="000000" w:themeColor="text1"/>
          <w:sz w:val="28"/>
          <w:szCs w:val="28"/>
          <w:lang w:val="ky-KG"/>
        </w:rPr>
        <w:t xml:space="preserve">курсун аяктагандан кийин жүргүзүлөт. </w:t>
      </w:r>
    </w:p>
    <w:p w14:paraId="787393D7" w14:textId="313FD9E7" w:rsidR="00A1562A" w:rsidRPr="00A1562A" w:rsidRDefault="00A1562A" w:rsidP="00A15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ab/>
      </w:r>
      <w:r w:rsidRPr="00A1562A">
        <w:rPr>
          <w:rFonts w:ascii="Times New Roman" w:eastAsia="Times New Roman" w:hAnsi="Times New Roman" w:cs="Times New Roman"/>
          <w:color w:val="000000"/>
          <w:sz w:val="28"/>
          <w:szCs w:val="28"/>
          <w:lang w:val="ky-KG" w:eastAsia="ru-RU"/>
        </w:rPr>
        <w:t>Окуучуларды жыйынтыктоочу мамлекеттик аттестациялоо билим берүү чөйрөсүндөгү ыйгарым укуктуу мамлекеттик орган тарабынан бекитилген "</w:t>
      </w:r>
      <w:r w:rsidR="00C679D1" w:rsidRPr="00C679D1">
        <w:rPr>
          <w:rFonts w:ascii="Times New Roman" w:eastAsia="Calibri" w:hAnsi="Times New Roman" w:cs="Times New Roman"/>
          <w:color w:val="000000"/>
          <w:sz w:val="28"/>
          <w:szCs w:val="28"/>
          <w:lang w:val="ky-KG"/>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Pr="00A1562A">
        <w:rPr>
          <w:rFonts w:ascii="Times New Roman" w:eastAsia="Times New Roman" w:hAnsi="Times New Roman" w:cs="Times New Roman"/>
          <w:color w:val="000000"/>
          <w:sz w:val="28"/>
          <w:szCs w:val="28"/>
          <w:lang w:val="ky-KG" w:eastAsia="ru-RU"/>
        </w:rPr>
        <w:t xml:space="preserve">" жобого ылайык жүргүзүлөт. </w:t>
      </w:r>
    </w:p>
    <w:p w14:paraId="04FBA006" w14:textId="77777777" w:rsidR="00A1562A" w:rsidRPr="00A1562A" w:rsidRDefault="00A1562A" w:rsidP="00A15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A1562A">
        <w:rPr>
          <w:rFonts w:ascii="Times New Roman" w:eastAsia="Times New Roman" w:hAnsi="Times New Roman" w:cs="Times New Roman"/>
          <w:color w:val="000000"/>
          <w:sz w:val="28"/>
          <w:szCs w:val="28"/>
          <w:lang w:val="ky-KG" w:eastAsia="ru-RU"/>
        </w:rPr>
        <w:tab/>
        <w:t>Негизги мамлекеттик экзамен катары жыйынтыктоочу мамлекеттик аттестация жазуу жүзүндөгү жана оозеки экзамендердин формасында өткөрүлөт (экзамендик материалдар тапшырмалар жана башка контролдук өлчөө материалдары бар тексттер түрүндө берилет).</w:t>
      </w:r>
    </w:p>
    <w:p w14:paraId="4436BA41" w14:textId="77777777" w:rsidR="00A1562A" w:rsidRPr="00A1562A" w:rsidRDefault="00A1562A" w:rsidP="00A15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A1562A">
        <w:rPr>
          <w:rFonts w:ascii="Times New Roman" w:eastAsia="Times New Roman" w:hAnsi="Times New Roman" w:cs="Times New Roman"/>
          <w:color w:val="000000"/>
          <w:sz w:val="28"/>
          <w:szCs w:val="28"/>
          <w:lang w:val="ky-KG" w:eastAsia="ru-RU"/>
        </w:rPr>
        <w:tab/>
        <w:t xml:space="preserve"> 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билим берүү уюмдарындагы бүтүрүү квалификациялык сынактарды уюштуруу жана өткөрүү жөнүндө" Жобого ылайык окуу жайдын графигине ылайык өткөрүлөт. </w:t>
      </w:r>
    </w:p>
    <w:p w14:paraId="029432AC" w14:textId="77777777" w:rsidR="00A1562A" w:rsidRPr="00A1562A" w:rsidRDefault="00A1562A" w:rsidP="00A15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A1562A">
        <w:rPr>
          <w:rFonts w:ascii="Times New Roman" w:eastAsia="Times New Roman" w:hAnsi="Times New Roman" w:cs="Times New Roman"/>
          <w:color w:val="000000"/>
          <w:sz w:val="28"/>
          <w:szCs w:val="28"/>
          <w:lang w:val="ky-KG" w:eastAsia="ru-RU"/>
        </w:rPr>
        <w:tab/>
        <w:t>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кабыл алынат.</w:t>
      </w:r>
    </w:p>
    <w:p w14:paraId="0A68A8E9" w14:textId="77777777" w:rsidR="00A1562A" w:rsidRPr="00A1562A" w:rsidRDefault="00A1562A" w:rsidP="00A156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ky-KG" w:eastAsia="ru-RU"/>
        </w:rPr>
      </w:pPr>
      <w:r w:rsidRPr="00A1562A">
        <w:rPr>
          <w:rFonts w:ascii="Times New Roman" w:eastAsia="Times New Roman" w:hAnsi="Times New Roman" w:cs="Times New Roman"/>
          <w:color w:val="000000"/>
          <w:sz w:val="28"/>
          <w:szCs w:val="28"/>
          <w:lang w:val="ky-KG" w:eastAsia="ru-RU"/>
        </w:rPr>
        <w:tab/>
        <w:t xml:space="preserve"> Бүтүрүүчү квалификациялык экзамен окуучулардын белгилүү бир практикалык тапшырманы аткаруу процессинде үйрөнгөн жөндөмдөрүн жана билимин көрсөтүүсүн жана маектешүү учурунда аны аткаруу тартибин түшүндүрүүнү камтыйт.</w:t>
      </w:r>
    </w:p>
    <w:p w14:paraId="3CC2537D" w14:textId="77777777" w:rsidR="00DB69AC" w:rsidRPr="0027018C" w:rsidRDefault="00DB69AC" w:rsidP="00DB69A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20</w:t>
      </w:r>
      <w:r w:rsidRPr="0027018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062C5F75" w14:textId="233A2D8C" w:rsidR="00DB69AC" w:rsidRDefault="00DB69AC" w:rsidP="00DB69A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21. </w:t>
      </w:r>
      <w:r w:rsidRPr="00BC7A3D">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0C0AAD39" w14:textId="011E5B1C" w:rsidR="0096129B" w:rsidRPr="00A56DB1" w:rsidRDefault="0096129B" w:rsidP="0096129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A56DB1">
        <w:rPr>
          <w:rFonts w:ascii="Times New Roman" w:eastAsia="Times New Roman" w:hAnsi="Times New Roman" w:cs="Times New Roman"/>
          <w:color w:val="000000" w:themeColor="text1"/>
          <w:sz w:val="28"/>
          <w:szCs w:val="28"/>
          <w:lang w:val="ky-KG" w:eastAsia="ru-RU"/>
        </w:rPr>
        <w:t>22.</w:t>
      </w:r>
      <w:r w:rsidR="006F2155">
        <w:rPr>
          <w:rFonts w:ascii="Times New Roman" w:eastAsia="Times New Roman" w:hAnsi="Times New Roman" w:cs="Times New Roman"/>
          <w:color w:val="000000" w:themeColor="text1"/>
          <w:sz w:val="28"/>
          <w:szCs w:val="28"/>
          <w:lang w:val="ky-KG" w:eastAsia="ru-RU"/>
        </w:rPr>
        <w:t xml:space="preserve"> Башталгыч</w:t>
      </w:r>
      <w:r w:rsidRPr="00A56DB1">
        <w:rPr>
          <w:rFonts w:ascii="Times New Roman" w:eastAsia="Times New Roman" w:hAnsi="Times New Roman" w:cs="Times New Roman"/>
          <w:color w:val="000000" w:themeColor="text1"/>
          <w:sz w:val="28"/>
          <w:szCs w:val="28"/>
          <w:lang w:val="ky-KG" w:eastAsia="ru-RU"/>
        </w:rPr>
        <w:t xml:space="preserve"> </w:t>
      </w:r>
      <w:r w:rsidR="006F2155">
        <w:rPr>
          <w:rFonts w:ascii="Times New Roman" w:eastAsia="Times New Roman" w:hAnsi="Times New Roman" w:cs="Times New Roman"/>
          <w:color w:val="000000" w:themeColor="text1"/>
          <w:sz w:val="28"/>
          <w:szCs w:val="28"/>
          <w:lang w:val="ky-KG" w:eastAsia="ru-RU"/>
        </w:rPr>
        <w:t>к</w:t>
      </w:r>
      <w:r w:rsidRPr="00A56DB1">
        <w:rPr>
          <w:rFonts w:ascii="Times New Roman" w:eastAsia="Times New Roman" w:hAnsi="Times New Roman" w:cs="Times New Roman"/>
          <w:color w:val="000000" w:themeColor="text1"/>
          <w:sz w:val="28"/>
          <w:szCs w:val="28"/>
          <w:lang w:val="ky-KG" w:eastAsia="ru-RU"/>
        </w:rPr>
        <w:t>есиптик билим бер</w:t>
      </w:r>
      <w:r w:rsidR="00C51B03" w:rsidRPr="00A56DB1">
        <w:rPr>
          <w:rFonts w:ascii="Times New Roman" w:eastAsia="Times New Roman" w:hAnsi="Times New Roman" w:cs="Times New Roman"/>
          <w:color w:val="000000" w:themeColor="text1"/>
          <w:sz w:val="28"/>
          <w:szCs w:val="28"/>
          <w:lang w:val="ky-KG" w:eastAsia="ru-RU"/>
        </w:rPr>
        <w:t>үү</w:t>
      </w:r>
      <w:r w:rsidRPr="00A56DB1">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w:t>
      </w:r>
      <w:r w:rsidR="00C51B03" w:rsidRPr="00A56DB1">
        <w:rPr>
          <w:rFonts w:ascii="Times New Roman" w:eastAsia="Times New Roman" w:hAnsi="Times New Roman" w:cs="Times New Roman"/>
          <w:color w:val="000000" w:themeColor="text1"/>
          <w:sz w:val="28"/>
          <w:szCs w:val="28"/>
          <w:lang w:val="ky-KG" w:eastAsia="ru-RU"/>
        </w:rPr>
        <w:t>үү</w:t>
      </w:r>
      <w:r w:rsidRPr="00A56DB1">
        <w:rPr>
          <w:rFonts w:ascii="Times New Roman" w:eastAsia="Times New Roman" w:hAnsi="Times New Roman" w:cs="Times New Roman"/>
          <w:color w:val="000000" w:themeColor="text1"/>
          <w:sz w:val="28"/>
          <w:szCs w:val="28"/>
          <w:lang w:val="ky-KG" w:eastAsia="ru-RU"/>
        </w:rPr>
        <w:t xml:space="preserve"> уюму т</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м</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нк</w:t>
      </w:r>
      <w:r w:rsidR="00C51B03" w:rsidRPr="00A56DB1">
        <w:rPr>
          <w:rFonts w:ascii="Times New Roman" w:eastAsia="Times New Roman" w:hAnsi="Times New Roman" w:cs="Times New Roman"/>
          <w:color w:val="000000" w:themeColor="text1"/>
          <w:sz w:val="28"/>
          <w:szCs w:val="28"/>
          <w:lang w:val="ky-KG" w:eastAsia="ru-RU"/>
        </w:rPr>
        <w:t>ү</w:t>
      </w:r>
      <w:r w:rsidRPr="00A56DB1">
        <w:rPr>
          <w:rFonts w:ascii="Times New Roman" w:eastAsia="Times New Roman" w:hAnsi="Times New Roman" w:cs="Times New Roman"/>
          <w:color w:val="000000" w:themeColor="text1"/>
          <w:sz w:val="28"/>
          <w:szCs w:val="28"/>
          <w:lang w:val="ky-KG" w:eastAsia="ru-RU"/>
        </w:rPr>
        <w:t>л</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рг</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 xml:space="preserve"> милдет</w:t>
      </w:r>
      <w:r w:rsidR="00C51B03" w:rsidRPr="00A56DB1">
        <w:rPr>
          <w:rFonts w:ascii="Times New Roman" w:eastAsia="Times New Roman" w:hAnsi="Times New Roman" w:cs="Times New Roman"/>
          <w:color w:val="000000" w:themeColor="text1"/>
          <w:sz w:val="28"/>
          <w:szCs w:val="28"/>
          <w:lang w:val="ky-KG" w:eastAsia="ru-RU"/>
        </w:rPr>
        <w:t>үү</w:t>
      </w:r>
      <w:r w:rsidRPr="00A56DB1">
        <w:rPr>
          <w:rFonts w:ascii="Times New Roman" w:eastAsia="Times New Roman" w:hAnsi="Times New Roman" w:cs="Times New Roman"/>
          <w:color w:val="000000" w:themeColor="text1"/>
          <w:sz w:val="28"/>
          <w:szCs w:val="28"/>
          <w:lang w:val="ky-KG" w:eastAsia="ru-RU"/>
        </w:rPr>
        <w:t>:</w:t>
      </w:r>
    </w:p>
    <w:p w14:paraId="172164EF" w14:textId="6430A19C" w:rsidR="0096129B" w:rsidRPr="00A56DB1" w:rsidRDefault="0096129B" w:rsidP="0096129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A56DB1">
        <w:rPr>
          <w:rFonts w:ascii="Times New Roman" w:eastAsia="Times New Roman" w:hAnsi="Times New Roman" w:cs="Times New Roman"/>
          <w:color w:val="000000" w:themeColor="text1"/>
          <w:sz w:val="28"/>
          <w:szCs w:val="28"/>
          <w:lang w:val="ky-KG" w:eastAsia="ru-RU"/>
        </w:rPr>
        <w:t>1) социалдык-маданий ч</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йр</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н</w:t>
      </w:r>
      <w:r w:rsidR="00C51B03" w:rsidRPr="00A56DB1">
        <w:rPr>
          <w:rFonts w:ascii="Times New Roman" w:eastAsia="Times New Roman" w:hAnsi="Times New Roman" w:cs="Times New Roman"/>
          <w:color w:val="000000" w:themeColor="text1"/>
          <w:sz w:val="28"/>
          <w:szCs w:val="28"/>
          <w:lang w:val="ky-KG" w:eastAsia="ru-RU"/>
        </w:rPr>
        <w:t>ү</w:t>
      </w:r>
      <w:r w:rsidRPr="00A56DB1">
        <w:rPr>
          <w:rFonts w:ascii="Times New Roman" w:eastAsia="Times New Roman" w:hAnsi="Times New Roman" w:cs="Times New Roman"/>
          <w:color w:val="000000" w:themeColor="text1"/>
          <w:sz w:val="28"/>
          <w:szCs w:val="28"/>
          <w:lang w:val="ky-KG" w:eastAsia="ru-RU"/>
        </w:rPr>
        <w:t xml:space="preserve"> т</w:t>
      </w:r>
      <w:r w:rsidR="00C51B03" w:rsidRPr="00A56DB1">
        <w:rPr>
          <w:rFonts w:ascii="Times New Roman" w:eastAsia="Times New Roman" w:hAnsi="Times New Roman" w:cs="Times New Roman"/>
          <w:color w:val="000000" w:themeColor="text1"/>
          <w:sz w:val="28"/>
          <w:szCs w:val="28"/>
          <w:lang w:val="ky-KG" w:eastAsia="ru-RU"/>
        </w:rPr>
        <w:t>ү</w:t>
      </w:r>
      <w:r w:rsidRPr="00A56DB1">
        <w:rPr>
          <w:rFonts w:ascii="Times New Roman" w:eastAsia="Times New Roman" w:hAnsi="Times New Roman" w:cs="Times New Roman"/>
          <w:color w:val="000000" w:themeColor="text1"/>
          <w:sz w:val="28"/>
          <w:szCs w:val="28"/>
          <w:lang w:val="ky-KG" w:eastAsia="ru-RU"/>
        </w:rPr>
        <w:t>з</w:t>
      </w:r>
      <w:r w:rsidR="0004790D" w:rsidRPr="00A56DB1">
        <w:rPr>
          <w:rFonts w:ascii="Times New Roman" w:eastAsia="Times New Roman" w:hAnsi="Times New Roman" w:cs="Times New Roman"/>
          <w:color w:val="000000" w:themeColor="text1"/>
          <w:sz w:val="28"/>
          <w:szCs w:val="28"/>
          <w:lang w:val="ky-KG" w:eastAsia="ru-RU"/>
        </w:rPr>
        <w:t>үү</w:t>
      </w:r>
      <w:r w:rsidRPr="00A56DB1">
        <w:rPr>
          <w:rFonts w:ascii="Times New Roman" w:eastAsia="Times New Roman" w:hAnsi="Times New Roman" w:cs="Times New Roman"/>
          <w:color w:val="000000" w:themeColor="text1"/>
          <w:sz w:val="28"/>
          <w:szCs w:val="28"/>
          <w:lang w:val="ky-KG" w:eastAsia="ru-RU"/>
        </w:rPr>
        <w:t>г</w:t>
      </w:r>
      <w:r w:rsidR="00C51B03" w:rsidRPr="00A56DB1">
        <w:rPr>
          <w:rFonts w:ascii="Times New Roman" w:eastAsia="Times New Roman" w:hAnsi="Times New Roman" w:cs="Times New Roman"/>
          <w:color w:val="000000" w:themeColor="text1"/>
          <w:sz w:val="28"/>
          <w:szCs w:val="28"/>
          <w:lang w:val="ky-KG" w:eastAsia="ru-RU"/>
        </w:rPr>
        <w:t>ө</w:t>
      </w:r>
      <w:r w:rsidRPr="00A56DB1">
        <w:rPr>
          <w:rFonts w:ascii="Times New Roman" w:eastAsia="Times New Roman" w:hAnsi="Times New Roman" w:cs="Times New Roman"/>
          <w:color w:val="000000" w:themeColor="text1"/>
          <w:sz w:val="28"/>
          <w:szCs w:val="28"/>
          <w:lang w:val="ky-KG" w:eastAsia="ru-RU"/>
        </w:rPr>
        <w:t>;</w:t>
      </w:r>
    </w:p>
    <w:p w14:paraId="7FB95770" w14:textId="4A41B484" w:rsidR="0096129B" w:rsidRPr="00EE495A" w:rsidRDefault="0096129B" w:rsidP="0096129B">
      <w:pPr>
        <w:shd w:val="clear" w:color="auto" w:fill="FFFFFF"/>
        <w:spacing w:after="0" w:line="240" w:lineRule="auto"/>
        <w:ind w:firstLine="709"/>
        <w:jc w:val="both"/>
        <w:rPr>
          <w:rFonts w:ascii="Times New Roman" w:eastAsia="Times New Roman" w:hAnsi="Times New Roman" w:cs="Times New Roman"/>
          <w:color w:val="000000" w:themeColor="text1"/>
          <w:sz w:val="28"/>
          <w:szCs w:val="28"/>
          <w:highlight w:val="yellow"/>
          <w:lang w:val="ky-KG" w:eastAsia="ru-RU"/>
        </w:rPr>
      </w:pPr>
      <w:r w:rsidRPr="00A56DB1">
        <w:rPr>
          <w:rFonts w:ascii="Times New Roman" w:eastAsia="Times New Roman" w:hAnsi="Times New Roman" w:cs="Times New Roman"/>
          <w:color w:val="000000" w:themeColor="text1"/>
          <w:sz w:val="28"/>
          <w:szCs w:val="28"/>
          <w:lang w:val="ky-KG" w:eastAsia="ru-RU"/>
        </w:rPr>
        <w:t>2) инсанды ар тараптан</w:t>
      </w:r>
      <w:r w:rsidR="008D14C7" w:rsidRPr="00A56DB1">
        <w:rPr>
          <w:rFonts w:ascii="Times New Roman" w:eastAsia="Times New Roman" w:hAnsi="Times New Roman" w:cs="Times New Roman"/>
          <w:color w:val="000000" w:themeColor="text1"/>
          <w:sz w:val="28"/>
          <w:szCs w:val="28"/>
          <w:lang w:val="ky-KG" w:eastAsia="ru-RU"/>
        </w:rPr>
        <w:t xml:space="preserve"> </w:t>
      </w:r>
      <w:r w:rsidR="00FF794E" w:rsidRPr="00A56DB1">
        <w:rPr>
          <w:rFonts w:ascii="Times New Roman" w:eastAsia="Times New Roman" w:hAnsi="Times New Roman" w:cs="Times New Roman"/>
          <w:color w:val="000000" w:themeColor="text1"/>
          <w:sz w:val="28"/>
          <w:szCs w:val="28"/>
          <w:lang w:val="ky-KG" w:eastAsia="ru-RU"/>
        </w:rPr>
        <w:t>ө</w:t>
      </w:r>
      <w:r w:rsidR="008D14C7" w:rsidRPr="00A56DB1">
        <w:rPr>
          <w:rFonts w:ascii="Times New Roman" w:eastAsia="Times New Roman" w:hAnsi="Times New Roman" w:cs="Times New Roman"/>
          <w:color w:val="000000" w:themeColor="text1"/>
          <w:sz w:val="28"/>
          <w:szCs w:val="28"/>
          <w:lang w:val="ky-KG" w:eastAsia="ru-RU"/>
        </w:rPr>
        <w:t>н</w:t>
      </w:r>
      <w:r w:rsidR="00FF794E" w:rsidRPr="00A56DB1">
        <w:rPr>
          <w:rFonts w:ascii="Times New Roman" w:eastAsia="Times New Roman" w:hAnsi="Times New Roman" w:cs="Times New Roman"/>
          <w:color w:val="000000" w:themeColor="text1"/>
          <w:sz w:val="28"/>
          <w:szCs w:val="28"/>
          <w:lang w:val="ky-KG" w:eastAsia="ru-RU"/>
        </w:rPr>
        <w:t>ү</w:t>
      </w:r>
      <w:r w:rsidR="008D14C7" w:rsidRPr="00A56DB1">
        <w:rPr>
          <w:rFonts w:ascii="Times New Roman" w:eastAsia="Times New Roman" w:hAnsi="Times New Roman" w:cs="Times New Roman"/>
          <w:color w:val="000000" w:themeColor="text1"/>
          <w:sz w:val="28"/>
          <w:szCs w:val="28"/>
          <w:lang w:val="ky-KG" w:eastAsia="ru-RU"/>
        </w:rPr>
        <w:t>кт</w:t>
      </w:r>
      <w:r w:rsidR="00FF794E" w:rsidRPr="00A56DB1">
        <w:rPr>
          <w:rFonts w:ascii="Times New Roman" w:eastAsia="Times New Roman" w:hAnsi="Times New Roman" w:cs="Times New Roman"/>
          <w:color w:val="000000" w:themeColor="text1"/>
          <w:sz w:val="28"/>
          <w:szCs w:val="28"/>
          <w:lang w:val="ky-KG" w:eastAsia="ru-RU"/>
        </w:rPr>
        <w:t>ү</w:t>
      </w:r>
      <w:r w:rsidR="008D14C7" w:rsidRPr="00A56DB1">
        <w:rPr>
          <w:rFonts w:ascii="Times New Roman" w:eastAsia="Times New Roman" w:hAnsi="Times New Roman" w:cs="Times New Roman"/>
          <w:color w:val="000000" w:themeColor="text1"/>
          <w:sz w:val="28"/>
          <w:szCs w:val="28"/>
          <w:lang w:val="ky-KG" w:eastAsia="ru-RU"/>
        </w:rPr>
        <w:t>р</w:t>
      </w:r>
      <w:r w:rsidR="00FF794E" w:rsidRPr="00A56DB1">
        <w:rPr>
          <w:rFonts w:ascii="Times New Roman" w:eastAsia="Times New Roman" w:hAnsi="Times New Roman" w:cs="Times New Roman"/>
          <w:color w:val="000000" w:themeColor="text1"/>
          <w:sz w:val="28"/>
          <w:szCs w:val="28"/>
          <w:lang w:val="ky-KG" w:eastAsia="ru-RU"/>
        </w:rPr>
        <w:t>үү</w:t>
      </w:r>
      <w:r w:rsidR="008D14C7" w:rsidRPr="00A56DB1">
        <w:rPr>
          <w:rFonts w:ascii="Times New Roman" w:eastAsia="Times New Roman" w:hAnsi="Times New Roman" w:cs="Times New Roman"/>
          <w:color w:val="000000" w:themeColor="text1"/>
          <w:sz w:val="28"/>
          <w:szCs w:val="28"/>
          <w:lang w:val="ky-KG" w:eastAsia="ru-RU"/>
        </w:rPr>
        <w:t xml:space="preserve"> жана социалдаштыруу, билим алуучуулардын ден-соолугун сактоо </w:t>
      </w:r>
      <w:r w:rsidR="00FF794E" w:rsidRPr="00A56DB1">
        <w:rPr>
          <w:rFonts w:ascii="Times New Roman" w:eastAsia="Times New Roman" w:hAnsi="Times New Roman" w:cs="Times New Roman"/>
          <w:color w:val="000000" w:themeColor="text1"/>
          <w:sz w:val="28"/>
          <w:szCs w:val="28"/>
          <w:lang w:val="ky-KG" w:eastAsia="ru-RU"/>
        </w:rPr>
        <w:t>ү</w:t>
      </w:r>
      <w:r w:rsidR="008D14C7" w:rsidRPr="00A56DB1">
        <w:rPr>
          <w:rFonts w:ascii="Times New Roman" w:eastAsia="Times New Roman" w:hAnsi="Times New Roman" w:cs="Times New Roman"/>
          <w:color w:val="000000" w:themeColor="text1"/>
          <w:sz w:val="28"/>
          <w:szCs w:val="28"/>
          <w:lang w:val="ky-KG" w:eastAsia="ru-RU"/>
        </w:rPr>
        <w:t>ч</w:t>
      </w:r>
      <w:r w:rsidR="00FF794E" w:rsidRPr="00A56DB1">
        <w:rPr>
          <w:rFonts w:ascii="Times New Roman" w:eastAsia="Times New Roman" w:hAnsi="Times New Roman" w:cs="Times New Roman"/>
          <w:color w:val="000000" w:themeColor="text1"/>
          <w:sz w:val="28"/>
          <w:szCs w:val="28"/>
          <w:lang w:val="ky-KG" w:eastAsia="ru-RU"/>
        </w:rPr>
        <w:t>ү</w:t>
      </w:r>
      <w:r w:rsidR="008D14C7" w:rsidRPr="00A56DB1">
        <w:rPr>
          <w:rFonts w:ascii="Times New Roman" w:eastAsia="Times New Roman" w:hAnsi="Times New Roman" w:cs="Times New Roman"/>
          <w:color w:val="000000" w:themeColor="text1"/>
          <w:sz w:val="28"/>
          <w:szCs w:val="28"/>
          <w:lang w:val="ky-KG" w:eastAsia="ru-RU"/>
        </w:rPr>
        <w:t xml:space="preserve">н зарыл болгон шарттарды </w:t>
      </w:r>
      <w:r w:rsidR="008D14C7" w:rsidRPr="00FE54F1">
        <w:rPr>
          <w:rFonts w:ascii="Times New Roman" w:eastAsia="Times New Roman" w:hAnsi="Times New Roman" w:cs="Times New Roman"/>
          <w:color w:val="000000" w:themeColor="text1"/>
          <w:sz w:val="28"/>
          <w:szCs w:val="28"/>
          <w:lang w:val="ky-KG" w:eastAsia="ru-RU"/>
        </w:rPr>
        <w:t>т</w:t>
      </w:r>
      <w:r w:rsidR="00FF794E" w:rsidRPr="00FE54F1">
        <w:rPr>
          <w:rFonts w:ascii="Times New Roman" w:eastAsia="Times New Roman" w:hAnsi="Times New Roman" w:cs="Times New Roman"/>
          <w:color w:val="000000" w:themeColor="text1"/>
          <w:sz w:val="28"/>
          <w:szCs w:val="28"/>
          <w:lang w:val="ky-KG" w:eastAsia="ru-RU"/>
        </w:rPr>
        <w:t>ү</w:t>
      </w:r>
      <w:r w:rsidR="008D14C7" w:rsidRPr="00FE54F1">
        <w:rPr>
          <w:rFonts w:ascii="Times New Roman" w:eastAsia="Times New Roman" w:hAnsi="Times New Roman" w:cs="Times New Roman"/>
          <w:color w:val="000000" w:themeColor="text1"/>
          <w:sz w:val="28"/>
          <w:szCs w:val="28"/>
          <w:lang w:val="ky-KG" w:eastAsia="ru-RU"/>
        </w:rPr>
        <w:t>з</w:t>
      </w:r>
      <w:r w:rsidR="00FF794E" w:rsidRPr="00FE54F1">
        <w:rPr>
          <w:rFonts w:ascii="Times New Roman" w:eastAsia="Times New Roman" w:hAnsi="Times New Roman" w:cs="Times New Roman"/>
          <w:color w:val="000000" w:themeColor="text1"/>
          <w:sz w:val="28"/>
          <w:szCs w:val="28"/>
          <w:lang w:val="ky-KG" w:eastAsia="ru-RU"/>
        </w:rPr>
        <w:t>үү</w:t>
      </w:r>
      <w:r w:rsidR="008D14C7" w:rsidRPr="00FE54F1">
        <w:rPr>
          <w:rFonts w:ascii="Times New Roman" w:eastAsia="Times New Roman" w:hAnsi="Times New Roman" w:cs="Times New Roman"/>
          <w:color w:val="000000" w:themeColor="text1"/>
          <w:sz w:val="28"/>
          <w:szCs w:val="28"/>
          <w:lang w:val="ky-KG" w:eastAsia="ru-RU"/>
        </w:rPr>
        <w:t>г</w:t>
      </w:r>
      <w:r w:rsidR="00FF794E" w:rsidRPr="00FE54F1">
        <w:rPr>
          <w:rFonts w:ascii="Times New Roman" w:eastAsia="Times New Roman" w:hAnsi="Times New Roman" w:cs="Times New Roman"/>
          <w:color w:val="000000" w:themeColor="text1"/>
          <w:sz w:val="28"/>
          <w:szCs w:val="28"/>
          <w:lang w:val="ky-KG" w:eastAsia="ru-RU"/>
        </w:rPr>
        <w:t>ө</w:t>
      </w:r>
      <w:r w:rsidR="008D14C7" w:rsidRPr="00FE54F1">
        <w:rPr>
          <w:rFonts w:ascii="Times New Roman" w:eastAsia="Times New Roman" w:hAnsi="Times New Roman" w:cs="Times New Roman"/>
          <w:color w:val="000000" w:themeColor="text1"/>
          <w:sz w:val="28"/>
          <w:szCs w:val="28"/>
          <w:lang w:val="ky-KG" w:eastAsia="ru-RU"/>
        </w:rPr>
        <w:t>;</w:t>
      </w:r>
    </w:p>
    <w:p w14:paraId="34DFBA6C" w14:textId="565B6F40" w:rsidR="008D14C7" w:rsidRPr="00421060" w:rsidRDefault="008D14C7" w:rsidP="0096129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21060">
        <w:rPr>
          <w:rFonts w:ascii="Times New Roman" w:eastAsia="Times New Roman" w:hAnsi="Times New Roman" w:cs="Times New Roman"/>
          <w:color w:val="000000" w:themeColor="text1"/>
          <w:sz w:val="28"/>
          <w:szCs w:val="28"/>
          <w:lang w:val="ky-KG" w:eastAsia="ru-RU"/>
        </w:rPr>
        <w:t>3) билим бер</w:t>
      </w:r>
      <w:r w:rsidR="00F26D4A"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 xml:space="preserve"> процессинин тарбиялык/окуудан тышкаркы компоненттерин </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н</w:t>
      </w:r>
      <w:r w:rsidR="00F26D4A"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кт</w:t>
      </w:r>
      <w:r w:rsidR="00F26D4A"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р</w:t>
      </w:r>
      <w:r w:rsidR="00F26D4A"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г</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 xml:space="preserve">, анан ичинде </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 xml:space="preserve">з алдынча башкарууну </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н</w:t>
      </w:r>
      <w:r w:rsidR="00F26D4A"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кт</w:t>
      </w:r>
      <w:r w:rsidR="00F26D4A"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р</w:t>
      </w:r>
      <w:r w:rsidR="00F26D4A"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г</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 xml:space="preserve">, билим алуучулардын коомдук уюмдардын, спорттук жана чыгармачылык клубдардын, илимий студенттик коомдордун ишине катышуусуна </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б</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лг</w:t>
      </w:r>
      <w:r w:rsidR="00F26D4A" w:rsidRPr="00421060">
        <w:rPr>
          <w:rFonts w:ascii="Times New Roman" w:eastAsia="Times New Roman" w:hAnsi="Times New Roman" w:cs="Times New Roman"/>
          <w:color w:val="000000" w:themeColor="text1"/>
          <w:sz w:val="28"/>
          <w:szCs w:val="28"/>
          <w:lang w:val="ky-KG" w:eastAsia="ru-RU"/>
        </w:rPr>
        <w:t xml:space="preserve">ө </w:t>
      </w:r>
      <w:r w:rsidRPr="00421060">
        <w:rPr>
          <w:rFonts w:ascii="Times New Roman" w:eastAsia="Times New Roman" w:hAnsi="Times New Roman" w:cs="Times New Roman"/>
          <w:color w:val="000000" w:themeColor="text1"/>
          <w:sz w:val="28"/>
          <w:szCs w:val="28"/>
          <w:lang w:val="ky-KG" w:eastAsia="ru-RU"/>
        </w:rPr>
        <w:t>т</w:t>
      </w:r>
      <w:r w:rsidR="00F26D4A"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з</w:t>
      </w:r>
      <w:r w:rsidR="00F26D4A"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г</w:t>
      </w:r>
      <w:r w:rsidR="00F26D4A" w:rsidRPr="00421060">
        <w:rPr>
          <w:rFonts w:ascii="Times New Roman" w:eastAsia="Times New Roman" w:hAnsi="Times New Roman" w:cs="Times New Roman"/>
          <w:color w:val="000000" w:themeColor="text1"/>
          <w:sz w:val="28"/>
          <w:szCs w:val="28"/>
          <w:lang w:val="ky-KG" w:eastAsia="ru-RU"/>
        </w:rPr>
        <w:t>ө</w:t>
      </w:r>
      <w:r w:rsidRPr="00421060">
        <w:rPr>
          <w:rFonts w:ascii="Times New Roman" w:eastAsia="Times New Roman" w:hAnsi="Times New Roman" w:cs="Times New Roman"/>
          <w:color w:val="000000" w:themeColor="text1"/>
          <w:sz w:val="28"/>
          <w:szCs w:val="28"/>
          <w:lang w:val="ky-KG" w:eastAsia="ru-RU"/>
        </w:rPr>
        <w:t>.</w:t>
      </w:r>
    </w:p>
    <w:p w14:paraId="40E97113" w14:textId="38B4B8A3" w:rsidR="008D5CCF" w:rsidRPr="00421060" w:rsidRDefault="00C84EAE" w:rsidP="0096129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21060">
        <w:rPr>
          <w:rFonts w:ascii="Times New Roman" w:eastAsia="Times New Roman" w:hAnsi="Times New Roman" w:cs="Times New Roman"/>
          <w:color w:val="000000" w:themeColor="text1"/>
          <w:sz w:val="28"/>
          <w:szCs w:val="28"/>
          <w:lang w:val="ky-KG" w:eastAsia="ru-RU"/>
        </w:rPr>
        <w:t>23.</w:t>
      </w:r>
      <w:r w:rsidR="0004790D" w:rsidRPr="00421060">
        <w:rPr>
          <w:rFonts w:ascii="Times New Roman" w:eastAsia="Times New Roman" w:hAnsi="Times New Roman" w:cs="Times New Roman"/>
          <w:color w:val="000000" w:themeColor="text1"/>
          <w:sz w:val="28"/>
          <w:szCs w:val="28"/>
          <w:lang w:val="ky-KG" w:eastAsia="ru-RU"/>
        </w:rPr>
        <w:t xml:space="preserve"> </w:t>
      </w:r>
      <w:r w:rsidRPr="00421060">
        <w:rPr>
          <w:rFonts w:ascii="Times New Roman" w:eastAsia="Times New Roman" w:hAnsi="Times New Roman" w:cs="Times New Roman"/>
          <w:color w:val="000000" w:themeColor="text1"/>
          <w:sz w:val="28"/>
          <w:szCs w:val="28"/>
          <w:lang w:val="ky-KG" w:eastAsia="ru-RU"/>
        </w:rPr>
        <w:t>БКБ билим бер</w:t>
      </w:r>
      <w:r w:rsidR="00600BFD"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 xml:space="preserve"> программасы билим бер</w:t>
      </w:r>
      <w:r w:rsidR="00600BFD"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 xml:space="preserve"> уюмунун каалоосу боюнча билим алуучунун тандоосу боюнча дисциплиналарды камтышы </w:t>
      </w:r>
    </w:p>
    <w:p w14:paraId="4B72C967" w14:textId="081C0C53" w:rsidR="00C84EAE" w:rsidRPr="00421060" w:rsidRDefault="00C84EAE" w:rsidP="008D5CCF">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421060">
        <w:rPr>
          <w:rFonts w:ascii="Times New Roman" w:eastAsia="Times New Roman" w:hAnsi="Times New Roman" w:cs="Times New Roman"/>
          <w:color w:val="000000" w:themeColor="text1"/>
          <w:sz w:val="28"/>
          <w:szCs w:val="28"/>
          <w:lang w:val="ky-KG" w:eastAsia="ru-RU"/>
        </w:rPr>
        <w:t>м</w:t>
      </w:r>
      <w:r w:rsidR="00600BFD"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мк</w:t>
      </w:r>
      <w:r w:rsidR="00600BFD" w:rsidRPr="00421060">
        <w:rPr>
          <w:rFonts w:ascii="Times New Roman" w:eastAsia="Times New Roman" w:hAnsi="Times New Roman" w:cs="Times New Roman"/>
          <w:color w:val="000000" w:themeColor="text1"/>
          <w:sz w:val="28"/>
          <w:szCs w:val="28"/>
          <w:lang w:val="ky-KG" w:eastAsia="ru-RU"/>
        </w:rPr>
        <w:t>ү</w:t>
      </w:r>
      <w:r w:rsidRPr="00421060">
        <w:rPr>
          <w:rFonts w:ascii="Times New Roman" w:eastAsia="Times New Roman" w:hAnsi="Times New Roman" w:cs="Times New Roman"/>
          <w:color w:val="000000" w:themeColor="text1"/>
          <w:sz w:val="28"/>
          <w:szCs w:val="28"/>
          <w:lang w:val="ky-KG" w:eastAsia="ru-RU"/>
        </w:rPr>
        <w:t>н.</w:t>
      </w:r>
    </w:p>
    <w:p w14:paraId="55279F5A" w14:textId="75062D36" w:rsidR="008D5CCF" w:rsidRPr="00421060" w:rsidRDefault="008D5CCF" w:rsidP="00EE495A">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color w:val="000000" w:themeColor="text1"/>
          <w:sz w:val="28"/>
          <w:szCs w:val="28"/>
          <w:lang w:val="ky-KG" w:eastAsia="ru-RU"/>
        </w:rPr>
        <w:tab/>
        <w:t>24. Билим бер</w:t>
      </w:r>
      <w:r w:rsidR="0004790D"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 xml:space="preserve"> уюму билим алуучуларга билим бер</w:t>
      </w:r>
      <w:r w:rsidR="0004790D" w:rsidRPr="00421060">
        <w:rPr>
          <w:rFonts w:ascii="Times New Roman" w:eastAsia="Times New Roman" w:hAnsi="Times New Roman" w:cs="Times New Roman"/>
          <w:color w:val="000000" w:themeColor="text1"/>
          <w:sz w:val="28"/>
          <w:szCs w:val="28"/>
          <w:lang w:val="ky-KG" w:eastAsia="ru-RU"/>
        </w:rPr>
        <w:t>үү</w:t>
      </w:r>
      <w:r w:rsidRPr="00421060">
        <w:rPr>
          <w:rFonts w:ascii="Times New Roman" w:eastAsia="Times New Roman" w:hAnsi="Times New Roman" w:cs="Times New Roman"/>
          <w:color w:val="000000" w:themeColor="text1"/>
          <w:sz w:val="28"/>
          <w:szCs w:val="28"/>
          <w:lang w:val="ky-KG" w:eastAsia="ru-RU"/>
        </w:rPr>
        <w:t xml:space="preserve"> программасын</w:t>
      </w:r>
      <w:r w:rsidR="0004790D" w:rsidRPr="00421060">
        <w:rPr>
          <w:rFonts w:ascii="Times New Roman" w:eastAsia="Times New Roman" w:hAnsi="Times New Roman" w:cs="Times New Roman"/>
          <w:color w:val="000000" w:themeColor="text1"/>
          <w:sz w:val="28"/>
          <w:szCs w:val="28"/>
          <w:lang w:val="ky-KG" w:eastAsia="ru-RU"/>
        </w:rPr>
        <w:t>ын</w:t>
      </w:r>
      <w:r w:rsidRPr="00421060">
        <w:rPr>
          <w:rFonts w:ascii="Times New Roman" w:eastAsia="Times New Roman" w:hAnsi="Times New Roman" w:cs="Times New Roman"/>
          <w:color w:val="000000" w:themeColor="text1"/>
          <w:sz w:val="28"/>
          <w:szCs w:val="28"/>
          <w:lang w:val="ky-KG" w:eastAsia="ru-RU"/>
        </w:rPr>
        <w:t>, окуу курстарынын (</w:t>
      </w:r>
      <w:r w:rsidRPr="00421060">
        <w:rPr>
          <w:rFonts w:ascii="Times New Roman" w:eastAsia="Times New Roman" w:hAnsi="Times New Roman" w:cs="Times New Roman"/>
          <w:sz w:val="28"/>
          <w:szCs w:val="28"/>
          <w:lang w:val="ky-KG" w:eastAsia="ru-RU"/>
        </w:rPr>
        <w:t>дисциплиналардын, модулдардын)</w:t>
      </w:r>
      <w:r w:rsidR="00EE495A" w:rsidRPr="00421060">
        <w:rPr>
          <w:rFonts w:ascii="Times New Roman" w:eastAsia="Times New Roman" w:hAnsi="Times New Roman" w:cs="Times New Roman"/>
          <w:sz w:val="28"/>
          <w:szCs w:val="28"/>
          <w:lang w:val="ky-KG" w:eastAsia="ru-RU"/>
        </w:rPr>
        <w:t xml:space="preserve"> жеткиликт</w:t>
      </w:r>
      <w:r w:rsidR="0004790D" w:rsidRPr="00421060">
        <w:rPr>
          <w:rFonts w:ascii="Times New Roman" w:eastAsia="Times New Roman" w:hAnsi="Times New Roman" w:cs="Times New Roman"/>
          <w:sz w:val="28"/>
          <w:szCs w:val="28"/>
          <w:lang w:val="ky-KG" w:eastAsia="ru-RU"/>
        </w:rPr>
        <w:t>үү</w:t>
      </w:r>
      <w:r w:rsidR="00EE495A" w:rsidRPr="00421060">
        <w:rPr>
          <w:rFonts w:ascii="Times New Roman" w:eastAsia="Times New Roman" w:hAnsi="Times New Roman" w:cs="Times New Roman"/>
          <w:sz w:val="28"/>
          <w:szCs w:val="28"/>
          <w:lang w:val="ky-KG" w:eastAsia="ru-RU"/>
        </w:rPr>
        <w:t xml:space="preserve"> болушун камсыздоо</w:t>
      </w:r>
      <w:r w:rsidR="0004790D" w:rsidRPr="00421060">
        <w:rPr>
          <w:rFonts w:ascii="Times New Roman" w:eastAsia="Times New Roman" w:hAnsi="Times New Roman" w:cs="Times New Roman"/>
          <w:sz w:val="28"/>
          <w:szCs w:val="28"/>
          <w:lang w:val="ky-KG" w:eastAsia="ru-RU"/>
        </w:rPr>
        <w:t>го</w:t>
      </w:r>
      <w:r w:rsidRPr="00421060">
        <w:rPr>
          <w:rFonts w:ascii="Times New Roman" w:eastAsia="Times New Roman" w:hAnsi="Times New Roman" w:cs="Times New Roman"/>
          <w:sz w:val="28"/>
          <w:szCs w:val="28"/>
          <w:lang w:val="ky-KG" w:eastAsia="ru-RU"/>
        </w:rPr>
        <w:t>.</w:t>
      </w:r>
    </w:p>
    <w:p w14:paraId="7BE52AE1" w14:textId="36AADE73" w:rsidR="00EE495A" w:rsidRPr="00421060" w:rsidRDefault="00EE495A" w:rsidP="0004790D">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sz w:val="28"/>
          <w:szCs w:val="28"/>
          <w:lang w:val="ky-KG" w:eastAsia="ru-RU"/>
        </w:rPr>
        <w:t>25. Билим бер</w:t>
      </w:r>
      <w:r w:rsidR="004E5666" w:rsidRPr="00421060">
        <w:rPr>
          <w:rFonts w:ascii="Times New Roman" w:eastAsia="Times New Roman" w:hAnsi="Times New Roman" w:cs="Times New Roman"/>
          <w:sz w:val="28"/>
          <w:szCs w:val="28"/>
          <w:lang w:val="ky-KG" w:eastAsia="ru-RU"/>
        </w:rPr>
        <w:t>үү</w:t>
      </w:r>
      <w:r w:rsidRPr="00421060">
        <w:rPr>
          <w:rFonts w:ascii="Times New Roman" w:eastAsia="Times New Roman" w:hAnsi="Times New Roman" w:cs="Times New Roman"/>
          <w:sz w:val="28"/>
          <w:szCs w:val="28"/>
          <w:lang w:val="ky-KG" w:eastAsia="ru-RU"/>
        </w:rPr>
        <w:t xml:space="preserve"> уюму </w:t>
      </w:r>
      <w:r w:rsidR="0004790D" w:rsidRPr="00421060">
        <w:rPr>
          <w:rFonts w:ascii="Times New Roman" w:eastAsia="Times New Roman" w:hAnsi="Times New Roman" w:cs="Times New Roman"/>
          <w:sz w:val="28"/>
          <w:szCs w:val="28"/>
          <w:lang w:val="ky-KG" w:eastAsia="ru-RU"/>
        </w:rPr>
        <w:t>билим берүү</w:t>
      </w:r>
      <w:r w:rsidRPr="00421060">
        <w:rPr>
          <w:rFonts w:ascii="Times New Roman" w:eastAsia="Times New Roman" w:hAnsi="Times New Roman" w:cs="Times New Roman"/>
          <w:sz w:val="28"/>
          <w:szCs w:val="28"/>
          <w:lang w:val="ky-KG" w:eastAsia="ru-RU"/>
        </w:rPr>
        <w:t xml:space="preserve"> программа</w:t>
      </w:r>
      <w:r w:rsidR="0004790D" w:rsidRPr="00421060">
        <w:rPr>
          <w:rFonts w:ascii="Times New Roman" w:eastAsia="Times New Roman" w:hAnsi="Times New Roman" w:cs="Times New Roman"/>
          <w:sz w:val="28"/>
          <w:szCs w:val="28"/>
          <w:lang w:val="ky-KG" w:eastAsia="ru-RU"/>
        </w:rPr>
        <w:t>сын</w:t>
      </w:r>
      <w:r w:rsidRPr="00421060">
        <w:rPr>
          <w:rFonts w:ascii="Times New Roman" w:eastAsia="Times New Roman" w:hAnsi="Times New Roman" w:cs="Times New Roman"/>
          <w:sz w:val="28"/>
          <w:szCs w:val="28"/>
          <w:lang w:val="ky-KG" w:eastAsia="ru-RU"/>
        </w:rPr>
        <w:t xml:space="preserve"> </w:t>
      </w:r>
      <w:r w:rsidR="0004790D" w:rsidRPr="00421060">
        <w:rPr>
          <w:rFonts w:ascii="Times New Roman" w:eastAsia="Times New Roman" w:hAnsi="Times New Roman" w:cs="Times New Roman"/>
          <w:sz w:val="28"/>
          <w:szCs w:val="28"/>
          <w:lang w:val="ky-KG" w:eastAsia="ru-RU"/>
        </w:rPr>
        <w:t xml:space="preserve">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6ADF7AB1" w14:textId="2CAC57AC" w:rsidR="002A77AD" w:rsidRPr="00421060" w:rsidRDefault="002A77AD" w:rsidP="00EE495A">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sz w:val="28"/>
          <w:szCs w:val="28"/>
          <w:lang w:val="ky-KG" w:eastAsia="ru-RU"/>
        </w:rPr>
        <w:t>26. Билим бер</w:t>
      </w:r>
      <w:r w:rsidR="004E5666" w:rsidRPr="00421060">
        <w:rPr>
          <w:rFonts w:ascii="Times New Roman" w:eastAsia="Times New Roman" w:hAnsi="Times New Roman" w:cs="Times New Roman"/>
          <w:sz w:val="28"/>
          <w:szCs w:val="28"/>
          <w:lang w:val="ky-KG" w:eastAsia="ru-RU"/>
        </w:rPr>
        <w:t>үү</w:t>
      </w:r>
      <w:r w:rsidRPr="00421060">
        <w:rPr>
          <w:rFonts w:ascii="Times New Roman" w:eastAsia="Times New Roman" w:hAnsi="Times New Roman" w:cs="Times New Roman"/>
          <w:sz w:val="28"/>
          <w:szCs w:val="28"/>
          <w:lang w:val="ky-KG" w:eastAsia="ru-RU"/>
        </w:rPr>
        <w:t xml:space="preserve"> уюму билим бер</w:t>
      </w:r>
      <w:r w:rsidR="004E5666" w:rsidRPr="00421060">
        <w:rPr>
          <w:rFonts w:ascii="Times New Roman" w:eastAsia="Times New Roman" w:hAnsi="Times New Roman" w:cs="Times New Roman"/>
          <w:sz w:val="28"/>
          <w:szCs w:val="28"/>
          <w:lang w:val="ky-KG" w:eastAsia="ru-RU"/>
        </w:rPr>
        <w:t>үү</w:t>
      </w:r>
      <w:r w:rsidRPr="00421060">
        <w:rPr>
          <w:rFonts w:ascii="Times New Roman" w:eastAsia="Times New Roman" w:hAnsi="Times New Roman" w:cs="Times New Roman"/>
          <w:sz w:val="28"/>
          <w:szCs w:val="28"/>
          <w:lang w:val="ky-KG" w:eastAsia="ru-RU"/>
        </w:rPr>
        <w:t xml:space="preserve"> программасын иштеп чыгууда жана ишке ашырууда гендердик те</w:t>
      </w:r>
      <w:r w:rsidR="004E5666" w:rsidRPr="00421060">
        <w:rPr>
          <w:rFonts w:ascii="Times New Roman" w:eastAsia="Times New Roman" w:hAnsi="Times New Roman" w:cs="Times New Roman"/>
          <w:sz w:val="28"/>
          <w:szCs w:val="28"/>
          <w:lang w:val="ky-KG" w:eastAsia="ru-RU"/>
        </w:rPr>
        <w:t>ң</w:t>
      </w:r>
      <w:r w:rsidRPr="00421060">
        <w:rPr>
          <w:rFonts w:ascii="Times New Roman" w:eastAsia="Times New Roman" w:hAnsi="Times New Roman" w:cs="Times New Roman"/>
          <w:sz w:val="28"/>
          <w:szCs w:val="28"/>
          <w:lang w:val="ky-KG" w:eastAsia="ru-RU"/>
        </w:rPr>
        <w:t>чилик саясатын эске алууга, социалдык инклюзияны камсыз кылууга, ошондой эле санариптештир</w:t>
      </w:r>
      <w:r w:rsidR="0004790D" w:rsidRPr="00421060">
        <w:rPr>
          <w:rFonts w:ascii="Times New Roman" w:eastAsia="Times New Roman" w:hAnsi="Times New Roman" w:cs="Times New Roman"/>
          <w:sz w:val="28"/>
          <w:szCs w:val="28"/>
          <w:lang w:val="ky-KG" w:eastAsia="ru-RU"/>
        </w:rPr>
        <w:t>үү</w:t>
      </w:r>
      <w:r w:rsidRPr="00421060">
        <w:rPr>
          <w:rFonts w:ascii="Times New Roman" w:eastAsia="Times New Roman" w:hAnsi="Times New Roman" w:cs="Times New Roman"/>
          <w:sz w:val="28"/>
          <w:szCs w:val="28"/>
          <w:lang w:val="ky-KG" w:eastAsia="ru-RU"/>
        </w:rPr>
        <w:t>н</w:t>
      </w:r>
      <w:r w:rsidR="0004790D" w:rsidRPr="00421060">
        <w:rPr>
          <w:rFonts w:ascii="Times New Roman" w:eastAsia="Times New Roman" w:hAnsi="Times New Roman" w:cs="Times New Roman"/>
          <w:sz w:val="28"/>
          <w:szCs w:val="28"/>
          <w:lang w:val="ky-KG" w:eastAsia="ru-RU"/>
        </w:rPr>
        <w:t>ү</w:t>
      </w:r>
      <w:r w:rsidRPr="00421060">
        <w:rPr>
          <w:rFonts w:ascii="Times New Roman" w:eastAsia="Times New Roman" w:hAnsi="Times New Roman" w:cs="Times New Roman"/>
          <w:sz w:val="28"/>
          <w:szCs w:val="28"/>
          <w:lang w:val="ky-KG" w:eastAsia="ru-RU"/>
        </w:rPr>
        <w:t xml:space="preserve"> </w:t>
      </w:r>
      <w:r w:rsidR="004E5666" w:rsidRPr="00421060">
        <w:rPr>
          <w:rFonts w:ascii="Times New Roman" w:eastAsia="Times New Roman" w:hAnsi="Times New Roman" w:cs="Times New Roman"/>
          <w:sz w:val="28"/>
          <w:szCs w:val="28"/>
          <w:lang w:val="ky-KG" w:eastAsia="ru-RU"/>
        </w:rPr>
        <w:t>ө</w:t>
      </w:r>
      <w:r w:rsidRPr="00421060">
        <w:rPr>
          <w:rFonts w:ascii="Times New Roman" w:eastAsia="Times New Roman" w:hAnsi="Times New Roman" w:cs="Times New Roman"/>
          <w:sz w:val="28"/>
          <w:szCs w:val="28"/>
          <w:lang w:val="ky-KG" w:eastAsia="ru-RU"/>
        </w:rPr>
        <w:t>н</w:t>
      </w:r>
      <w:r w:rsidR="004E5666" w:rsidRPr="00421060">
        <w:rPr>
          <w:rFonts w:ascii="Times New Roman" w:eastAsia="Times New Roman" w:hAnsi="Times New Roman" w:cs="Times New Roman"/>
          <w:sz w:val="28"/>
          <w:szCs w:val="28"/>
          <w:lang w:val="ky-KG" w:eastAsia="ru-RU"/>
        </w:rPr>
        <w:t>үк</w:t>
      </w:r>
      <w:r w:rsidRPr="00421060">
        <w:rPr>
          <w:rFonts w:ascii="Times New Roman" w:eastAsia="Times New Roman" w:hAnsi="Times New Roman" w:cs="Times New Roman"/>
          <w:sz w:val="28"/>
          <w:szCs w:val="28"/>
          <w:lang w:val="ky-KG" w:eastAsia="ru-RU"/>
        </w:rPr>
        <w:t>т</w:t>
      </w:r>
      <w:r w:rsidR="004E5666" w:rsidRPr="00421060">
        <w:rPr>
          <w:rFonts w:ascii="Times New Roman" w:eastAsia="Times New Roman" w:hAnsi="Times New Roman" w:cs="Times New Roman"/>
          <w:sz w:val="28"/>
          <w:szCs w:val="28"/>
          <w:lang w:val="ky-KG" w:eastAsia="ru-RU"/>
        </w:rPr>
        <w:t>ү</w:t>
      </w:r>
      <w:r w:rsidRPr="00421060">
        <w:rPr>
          <w:rFonts w:ascii="Times New Roman" w:eastAsia="Times New Roman" w:hAnsi="Times New Roman" w:cs="Times New Roman"/>
          <w:sz w:val="28"/>
          <w:szCs w:val="28"/>
          <w:lang w:val="ky-KG" w:eastAsia="ru-RU"/>
        </w:rPr>
        <w:t>р</w:t>
      </w:r>
      <w:r w:rsidR="004E5666" w:rsidRPr="00421060">
        <w:rPr>
          <w:rFonts w:ascii="Times New Roman" w:eastAsia="Times New Roman" w:hAnsi="Times New Roman" w:cs="Times New Roman"/>
          <w:sz w:val="28"/>
          <w:szCs w:val="28"/>
          <w:lang w:val="ky-KG" w:eastAsia="ru-RU"/>
        </w:rPr>
        <w:t>үү</w:t>
      </w:r>
      <w:r w:rsidRPr="00421060">
        <w:rPr>
          <w:rFonts w:ascii="Times New Roman" w:eastAsia="Times New Roman" w:hAnsi="Times New Roman" w:cs="Times New Roman"/>
          <w:sz w:val="28"/>
          <w:szCs w:val="28"/>
          <w:lang w:val="ky-KG" w:eastAsia="ru-RU"/>
        </w:rPr>
        <w:t>г</w:t>
      </w:r>
      <w:r w:rsidR="004E5666" w:rsidRPr="00421060">
        <w:rPr>
          <w:rFonts w:ascii="Times New Roman" w:eastAsia="Times New Roman" w:hAnsi="Times New Roman" w:cs="Times New Roman"/>
          <w:sz w:val="28"/>
          <w:szCs w:val="28"/>
          <w:lang w:val="ky-KG" w:eastAsia="ru-RU"/>
        </w:rPr>
        <w:t>ө</w:t>
      </w:r>
      <w:r w:rsidRPr="00421060">
        <w:rPr>
          <w:rFonts w:ascii="Times New Roman" w:eastAsia="Times New Roman" w:hAnsi="Times New Roman" w:cs="Times New Roman"/>
          <w:sz w:val="28"/>
          <w:szCs w:val="28"/>
          <w:lang w:val="ky-KG" w:eastAsia="ru-RU"/>
        </w:rPr>
        <w:t xml:space="preserve"> милдет</w:t>
      </w:r>
      <w:r w:rsidR="004E5666" w:rsidRPr="00421060">
        <w:rPr>
          <w:rFonts w:ascii="Times New Roman" w:eastAsia="Times New Roman" w:hAnsi="Times New Roman" w:cs="Times New Roman"/>
          <w:sz w:val="28"/>
          <w:szCs w:val="28"/>
          <w:lang w:val="ky-KG" w:eastAsia="ru-RU"/>
        </w:rPr>
        <w:t>үү</w:t>
      </w:r>
      <w:r w:rsidRPr="00421060">
        <w:rPr>
          <w:rFonts w:ascii="Times New Roman" w:eastAsia="Times New Roman" w:hAnsi="Times New Roman" w:cs="Times New Roman"/>
          <w:sz w:val="28"/>
          <w:szCs w:val="28"/>
          <w:lang w:val="ky-KG" w:eastAsia="ru-RU"/>
        </w:rPr>
        <w:t>.</w:t>
      </w:r>
    </w:p>
    <w:p w14:paraId="6247B5F8" w14:textId="2E0D53AD" w:rsidR="008D5CCF" w:rsidRPr="00421060" w:rsidRDefault="008D5CCF" w:rsidP="008D5CCF">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73D7013F" w14:textId="090D536C" w:rsidR="004B6670" w:rsidRPr="00421060" w:rsidRDefault="004B6670" w:rsidP="004B667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421060">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A57C3AD" w14:textId="77777777" w:rsidR="004B6670" w:rsidRPr="00421060" w:rsidRDefault="004B6670" w:rsidP="004B667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421060">
        <w:rPr>
          <w:rFonts w:ascii="Times New Roman" w:eastAsia="Times New Roman" w:hAnsi="Times New Roman" w:cs="Times New Roman"/>
          <w:b/>
          <w:bCs/>
          <w:sz w:val="28"/>
          <w:szCs w:val="28"/>
          <w:lang w:val="ky-KG" w:eastAsia="ru-RU"/>
        </w:rPr>
        <w:t>жалпы талаптар</w:t>
      </w:r>
    </w:p>
    <w:p w14:paraId="33FA8C01" w14:textId="77777777" w:rsidR="004B6670" w:rsidRPr="00421060" w:rsidRDefault="004B6670" w:rsidP="004B667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DD9D922" w14:textId="57170C08" w:rsidR="004B6670" w:rsidRPr="00421060" w:rsidRDefault="004B6670" w:rsidP="004B66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sz w:val="28"/>
          <w:szCs w:val="28"/>
          <w:lang w:val="ky-KG" w:eastAsia="ru-RU"/>
        </w:rPr>
        <w:t>27. Өзүнүн жеке билим берүү траекториясын түзүүдө</w:t>
      </w:r>
      <w:r w:rsidR="008B7DAF" w:rsidRPr="00421060">
        <w:rPr>
          <w:rFonts w:ascii="Times New Roman" w:eastAsia="Times New Roman" w:hAnsi="Times New Roman" w:cs="Times New Roman"/>
          <w:sz w:val="28"/>
          <w:szCs w:val="28"/>
          <w:lang w:val="ky-KG" w:eastAsia="ru-RU"/>
        </w:rPr>
        <w:t xml:space="preserve"> </w:t>
      </w:r>
      <w:r w:rsidRPr="00421060">
        <w:rPr>
          <w:rFonts w:ascii="Times New Roman" w:eastAsia="Times New Roman" w:hAnsi="Times New Roman" w:cs="Times New Roman"/>
          <w:sz w:val="28"/>
          <w:szCs w:val="28"/>
          <w:lang w:val="ky-KG" w:eastAsia="ru-RU"/>
        </w:rPr>
        <w:t>билим</w:t>
      </w:r>
      <w:r w:rsidR="008B7DAF" w:rsidRPr="00421060">
        <w:rPr>
          <w:rFonts w:ascii="Times New Roman" w:eastAsia="Times New Roman" w:hAnsi="Times New Roman" w:cs="Times New Roman"/>
          <w:sz w:val="28"/>
          <w:szCs w:val="28"/>
          <w:lang w:val="ky-KG" w:eastAsia="ru-RU"/>
        </w:rPr>
        <w:t xml:space="preserve"> алуучу билим </w:t>
      </w:r>
      <w:r w:rsidRPr="00421060">
        <w:rPr>
          <w:rFonts w:ascii="Times New Roman" w:eastAsia="Times New Roman" w:hAnsi="Times New Roman" w:cs="Times New Roman"/>
          <w:sz w:val="28"/>
          <w:szCs w:val="28"/>
          <w:lang w:val="ky-KG" w:eastAsia="ru-RU"/>
        </w:rPr>
        <w:t>берүү</w:t>
      </w:r>
      <w:r w:rsidR="008B7DAF" w:rsidRPr="00421060">
        <w:rPr>
          <w:rFonts w:ascii="Times New Roman" w:eastAsia="Times New Roman" w:hAnsi="Times New Roman" w:cs="Times New Roman"/>
          <w:sz w:val="28"/>
          <w:szCs w:val="28"/>
          <w:lang w:val="ky-KG" w:eastAsia="ru-RU"/>
        </w:rPr>
        <w:t xml:space="preserve"> </w:t>
      </w:r>
      <w:r w:rsidRPr="00421060">
        <w:rPr>
          <w:rFonts w:ascii="Times New Roman" w:eastAsia="Times New Roman" w:hAnsi="Times New Roman" w:cs="Times New Roman"/>
          <w:sz w:val="28"/>
          <w:szCs w:val="28"/>
          <w:lang w:val="ky-KG" w:eastAsia="ru-RU"/>
        </w:rPr>
        <w:t>уюмунан дисциплиналарды тандоо жана алардын келечектеги кесипке тийгизген таасири боюнча консультация алууга укуктуу.</w:t>
      </w:r>
    </w:p>
    <w:p w14:paraId="4FB4FE8F" w14:textId="7C4F4FD2" w:rsidR="006F2155" w:rsidRDefault="006F2155" w:rsidP="00772E6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72E66" w:rsidRPr="00C04F11">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2F9E02F" w14:textId="3813190E" w:rsidR="004B6670" w:rsidRPr="00421060" w:rsidRDefault="00E95FCA" w:rsidP="004B667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sz w:val="28"/>
          <w:szCs w:val="28"/>
          <w:lang w:val="ky-KG" w:eastAsia="ru-RU"/>
        </w:rPr>
        <w:t>29</w:t>
      </w:r>
      <w:r w:rsidR="004B6670" w:rsidRPr="00421060">
        <w:rPr>
          <w:rFonts w:ascii="Times New Roman" w:eastAsia="Times New Roman" w:hAnsi="Times New Roman" w:cs="Times New Roman"/>
          <w:sz w:val="28"/>
          <w:szCs w:val="28"/>
          <w:lang w:val="ky-KG" w:eastAsia="ru-RU"/>
        </w:rPr>
        <w:t xml:space="preserve">. </w:t>
      </w:r>
      <w:r w:rsidRPr="00421060">
        <w:rPr>
          <w:rFonts w:ascii="Times New Roman" w:eastAsia="Times New Roman" w:hAnsi="Times New Roman" w:cs="Times New Roman"/>
          <w:sz w:val="28"/>
          <w:szCs w:val="28"/>
          <w:lang w:val="ky-KG" w:eastAsia="ru-RU"/>
        </w:rPr>
        <w:t>Билим алуучулар</w:t>
      </w:r>
      <w:r w:rsidR="004B6670" w:rsidRPr="00421060">
        <w:rPr>
          <w:rFonts w:ascii="Times New Roman" w:eastAsia="Times New Roman" w:hAnsi="Times New Roman" w:cs="Times New Roman"/>
          <w:sz w:val="28"/>
          <w:szCs w:val="28"/>
          <w:lang w:val="ky-KG" w:eastAsia="ru-RU"/>
        </w:rPr>
        <w:t xml:space="preserve"> билим берүү программасында каралган бардык тапшырмаларды белгиленген мөөнөттө аткарууга милдеттүү.</w:t>
      </w:r>
    </w:p>
    <w:p w14:paraId="528DD965" w14:textId="68430764" w:rsidR="0051355F" w:rsidRPr="00421060" w:rsidRDefault="00E95FCA" w:rsidP="00444A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sz w:val="28"/>
          <w:szCs w:val="28"/>
          <w:lang w:val="ky-KG" w:eastAsia="ru-RU"/>
        </w:rPr>
        <w:t>30.</w:t>
      </w:r>
      <w:r w:rsidR="00444A6D" w:rsidRPr="00444A6D">
        <w:rPr>
          <w:rFonts w:ascii="Times New Roman" w:eastAsia="Times New Roman" w:hAnsi="Times New Roman" w:cs="Times New Roman"/>
          <w:sz w:val="28"/>
          <w:szCs w:val="28"/>
          <w:lang w:val="ky-KG" w:eastAsia="ru-RU"/>
        </w:rPr>
        <w:t xml:space="preserve"> </w:t>
      </w:r>
      <w:r w:rsidR="00444A6D" w:rsidRPr="00C04F11">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 жыл окутуу мөөнөтүндө жумасына минималдуу </w:t>
      </w:r>
      <w:r w:rsidR="00444A6D">
        <w:rPr>
          <w:rFonts w:ascii="Times New Roman" w:eastAsia="Times New Roman" w:hAnsi="Times New Roman" w:cs="Times New Roman"/>
          <w:sz w:val="28"/>
          <w:szCs w:val="28"/>
          <w:lang w:val="ky-KG" w:eastAsia="ru-RU"/>
        </w:rPr>
        <w:t>(</w:t>
      </w:r>
      <w:r w:rsidR="00444A6D" w:rsidRPr="00C04F11">
        <w:rPr>
          <w:rFonts w:ascii="Times New Roman" w:eastAsia="Times New Roman" w:hAnsi="Times New Roman" w:cs="Times New Roman"/>
          <w:sz w:val="28"/>
          <w:szCs w:val="28"/>
          <w:lang w:val="ky-KG" w:eastAsia="ru-RU"/>
        </w:rPr>
        <w:t>36 академиялык саат жана максималдуу – 39 саат</w:t>
      </w:r>
      <w:r w:rsidR="00444A6D">
        <w:rPr>
          <w:rFonts w:ascii="Times New Roman" w:eastAsia="Times New Roman" w:hAnsi="Times New Roman" w:cs="Times New Roman"/>
          <w:sz w:val="28"/>
          <w:szCs w:val="28"/>
          <w:lang w:val="ky-KG" w:eastAsia="ru-RU"/>
        </w:rPr>
        <w:t xml:space="preserve">) </w:t>
      </w:r>
      <w:r w:rsidR="00444A6D" w:rsidRPr="00CE07C1">
        <w:rPr>
          <w:rFonts w:ascii="Times New Roman" w:eastAsia="Times New Roman" w:hAnsi="Times New Roman" w:cs="Times New Roman"/>
          <w:sz w:val="28"/>
          <w:szCs w:val="28"/>
          <w:lang w:val="ky-KG" w:eastAsia="ru-RU"/>
        </w:rPr>
        <w:t xml:space="preserve">жана жалпы орто билим берүү деңээли менен (39 саат- минималдуу, 40 саат- максималдуу өндүрүштөгү өндүрүштүк практиканы эске алуу менен белгиленет). </w:t>
      </w:r>
    </w:p>
    <w:p w14:paraId="007D6F5D" w14:textId="06438A2E" w:rsidR="008E11BA" w:rsidRPr="00421060" w:rsidRDefault="00E95FCA" w:rsidP="008E11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21060">
        <w:rPr>
          <w:rFonts w:ascii="Times New Roman" w:eastAsia="Times New Roman" w:hAnsi="Times New Roman" w:cs="Times New Roman"/>
          <w:sz w:val="28"/>
          <w:szCs w:val="28"/>
          <w:lang w:val="ky-KG" w:eastAsia="ru-RU"/>
        </w:rPr>
        <w:t xml:space="preserve">31. </w:t>
      </w:r>
      <w:r w:rsidR="008E11BA" w:rsidRPr="00421060">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w:t>
      </w:r>
      <w:r w:rsidR="00500F5A" w:rsidRPr="00421060">
        <w:rPr>
          <w:rFonts w:ascii="Times New Roman" w:eastAsia="Times New Roman" w:hAnsi="Times New Roman" w:cs="Times New Roman"/>
          <w:color w:val="000000" w:themeColor="text1"/>
          <w:sz w:val="28"/>
          <w:szCs w:val="28"/>
          <w:lang w:val="ky-KG" w:eastAsia="ru-RU"/>
        </w:rPr>
        <w:t xml:space="preserve">БКБ МБС </w:t>
      </w:r>
      <w:r w:rsidR="008E11BA" w:rsidRPr="00421060">
        <w:rPr>
          <w:rFonts w:ascii="Times New Roman" w:eastAsia="Times New Roman" w:hAnsi="Times New Roman" w:cs="Times New Roman"/>
          <w:color w:val="000000" w:themeColor="text1"/>
          <w:sz w:val="28"/>
          <w:szCs w:val="28"/>
          <w:lang w:val="ky-KG" w:eastAsia="ru-RU"/>
        </w:rPr>
        <w:t>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9A7BF0" w14:textId="77777777" w:rsidR="00FB2707" w:rsidRPr="00421060" w:rsidRDefault="00FB2707" w:rsidP="00FB270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421060">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725FE0D" w14:textId="3FA79E93" w:rsidR="008E11BA" w:rsidRPr="00421060" w:rsidRDefault="00FB2707" w:rsidP="008E11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21060">
        <w:rPr>
          <w:rFonts w:ascii="Times New Roman" w:eastAsia="Times New Roman" w:hAnsi="Times New Roman" w:cs="Times New Roman"/>
          <w:color w:val="000000" w:themeColor="text1"/>
          <w:sz w:val="28"/>
          <w:szCs w:val="28"/>
          <w:lang w:val="ky-KG" w:eastAsia="ru-RU"/>
        </w:rPr>
        <w:t xml:space="preserve">32. </w:t>
      </w:r>
      <w:r w:rsidR="008E11BA" w:rsidRPr="00421060">
        <w:rPr>
          <w:rFonts w:ascii="Times New Roman" w:eastAsia="Times New Roman" w:hAnsi="Times New Roman" w:cs="Times New Roman"/>
          <w:color w:val="000000" w:themeColor="text1"/>
          <w:sz w:val="28"/>
          <w:szCs w:val="28"/>
          <w:lang w:val="ky-KG" w:eastAsia="ru-RU"/>
        </w:rPr>
        <w:t>Күндүзгү-</w:t>
      </w:r>
      <w:r w:rsidR="00444A6D">
        <w:rPr>
          <w:rFonts w:ascii="Times New Roman" w:eastAsia="Times New Roman" w:hAnsi="Times New Roman" w:cs="Times New Roman"/>
          <w:color w:val="000000" w:themeColor="text1"/>
          <w:sz w:val="28"/>
          <w:szCs w:val="28"/>
          <w:lang w:val="ky-KG" w:eastAsia="ru-RU"/>
        </w:rPr>
        <w:t>(кечки)</w:t>
      </w:r>
      <w:r w:rsidR="008E11BA" w:rsidRPr="00421060">
        <w:rPr>
          <w:rFonts w:ascii="Times New Roman" w:eastAsia="Times New Roman" w:hAnsi="Times New Roman" w:cs="Times New Roman"/>
          <w:color w:val="000000" w:themeColor="text1"/>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31F607FD" w14:textId="5D316FC4" w:rsidR="008E11BA" w:rsidRPr="00421060" w:rsidRDefault="00C76E2E" w:rsidP="008E11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421060">
        <w:rPr>
          <w:rFonts w:ascii="Times New Roman" w:eastAsia="Times New Roman" w:hAnsi="Times New Roman" w:cs="Times New Roman"/>
          <w:sz w:val="28"/>
          <w:szCs w:val="28"/>
          <w:lang w:val="ky-KG" w:eastAsia="ru-RU"/>
        </w:rPr>
        <w:t>3</w:t>
      </w:r>
      <w:r w:rsidR="00FB2707" w:rsidRPr="00421060">
        <w:rPr>
          <w:rFonts w:ascii="Times New Roman" w:eastAsia="Times New Roman" w:hAnsi="Times New Roman" w:cs="Times New Roman"/>
          <w:sz w:val="28"/>
          <w:szCs w:val="28"/>
          <w:lang w:val="ky-KG" w:eastAsia="ru-RU"/>
        </w:rPr>
        <w:t>3</w:t>
      </w:r>
      <w:r w:rsidRPr="00421060">
        <w:rPr>
          <w:rFonts w:ascii="Times New Roman" w:eastAsia="Times New Roman" w:hAnsi="Times New Roman" w:cs="Times New Roman"/>
          <w:sz w:val="28"/>
          <w:szCs w:val="28"/>
          <w:lang w:val="ky-KG" w:eastAsia="ru-RU"/>
        </w:rPr>
        <w:t xml:space="preserve">. </w:t>
      </w:r>
      <w:r w:rsidR="008E11BA" w:rsidRPr="00421060">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D9A155C" w14:textId="77777777" w:rsidR="00AD6C18" w:rsidRPr="00421060" w:rsidRDefault="00AD6C18" w:rsidP="00AD6C1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3851FFC" w14:textId="3FD17635" w:rsidR="00AD6C18" w:rsidRDefault="00AD6C18"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6</w:t>
      </w:r>
      <w:r w:rsidR="008F6805" w:rsidRPr="00372F5E">
        <w:rPr>
          <w:rFonts w:ascii="Times New Roman" w:eastAsia="Times New Roman" w:hAnsi="Times New Roman" w:cs="Times New Roman"/>
          <w:b/>
          <w:bCs/>
          <w:color w:val="000000" w:themeColor="text1"/>
          <w:sz w:val="28"/>
          <w:szCs w:val="28"/>
          <w:lang w:val="ky-KG" w:eastAsia="ru-RU"/>
        </w:rPr>
        <w:t>-бөлүм.</w:t>
      </w:r>
      <w:r>
        <w:rPr>
          <w:rFonts w:ascii="Times New Roman" w:eastAsia="Times New Roman" w:hAnsi="Times New Roman" w:cs="Times New Roman"/>
          <w:b/>
          <w:bCs/>
          <w:color w:val="000000" w:themeColor="text1"/>
          <w:sz w:val="28"/>
          <w:szCs w:val="28"/>
          <w:lang w:val="ky-KG" w:eastAsia="ru-RU"/>
        </w:rPr>
        <w:t xml:space="preserve"> Кесиптик билим берүүнүн тиешелүү деңгээлиндеги </w:t>
      </w:r>
      <w:r w:rsidRPr="00372F5E">
        <w:rPr>
          <w:rFonts w:ascii="Times New Roman" w:eastAsia="Times New Roman" w:hAnsi="Times New Roman" w:cs="Times New Roman"/>
          <w:b/>
          <w:bCs/>
          <w:color w:val="000000" w:themeColor="text1"/>
          <w:sz w:val="28"/>
          <w:szCs w:val="28"/>
          <w:lang w:val="ky-KG" w:eastAsia="ru-RU"/>
        </w:rPr>
        <w:t>билим берүү программасын</w:t>
      </w:r>
      <w:r>
        <w:rPr>
          <w:rFonts w:ascii="Times New Roman" w:eastAsia="Times New Roman" w:hAnsi="Times New Roman" w:cs="Times New Roman"/>
          <w:b/>
          <w:bCs/>
          <w:color w:val="000000" w:themeColor="text1"/>
          <w:sz w:val="28"/>
          <w:szCs w:val="28"/>
          <w:lang w:val="ky-KG" w:eastAsia="ru-RU"/>
        </w:rPr>
        <w:t>ын мазмунуна</w:t>
      </w:r>
      <w:r w:rsidRPr="00372F5E">
        <w:rPr>
          <w:rFonts w:ascii="Times New Roman" w:eastAsia="Times New Roman" w:hAnsi="Times New Roman" w:cs="Times New Roman"/>
          <w:b/>
          <w:bCs/>
          <w:color w:val="000000" w:themeColor="text1"/>
          <w:sz w:val="28"/>
          <w:szCs w:val="28"/>
          <w:lang w:val="ky-KG" w:eastAsia="ru-RU"/>
        </w:rPr>
        <w:t xml:space="preserve"> карата талаптар</w:t>
      </w:r>
      <w:r>
        <w:rPr>
          <w:rFonts w:ascii="Times New Roman" w:eastAsia="Times New Roman" w:hAnsi="Times New Roman" w:cs="Times New Roman"/>
          <w:b/>
          <w:bCs/>
          <w:color w:val="000000" w:themeColor="text1"/>
          <w:sz w:val="28"/>
          <w:szCs w:val="28"/>
          <w:lang w:val="ky-KG" w:eastAsia="ru-RU"/>
        </w:rPr>
        <w:t xml:space="preserve"> </w:t>
      </w:r>
    </w:p>
    <w:p w14:paraId="4D1F7AD7" w14:textId="77777777" w:rsidR="00AB7D7A" w:rsidRDefault="00AB7D7A" w:rsidP="00AB7D7A">
      <w:pPr>
        <w:shd w:val="clear" w:color="auto" w:fill="FFFFFF"/>
        <w:spacing w:after="0" w:line="240" w:lineRule="auto"/>
        <w:jc w:val="both"/>
        <w:rPr>
          <w:rFonts w:ascii="Times New Roman" w:eastAsia="Times New Roman" w:hAnsi="Times New Roman" w:cs="Times New Roman"/>
          <w:b/>
          <w:bCs/>
          <w:color w:val="000000" w:themeColor="text1"/>
          <w:sz w:val="28"/>
          <w:szCs w:val="28"/>
          <w:lang w:val="ky-KG" w:eastAsia="ru-RU"/>
        </w:rPr>
      </w:pPr>
    </w:p>
    <w:p w14:paraId="1DAD0F51" w14:textId="77CFE6DD" w:rsidR="008F6805" w:rsidRPr="00421060" w:rsidRDefault="00AB7D7A" w:rsidP="00A24821">
      <w:pPr>
        <w:spacing w:after="0" w:line="240" w:lineRule="auto"/>
        <w:ind w:firstLine="709"/>
        <w:jc w:val="both"/>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bCs/>
          <w:color w:val="000000" w:themeColor="text1"/>
          <w:sz w:val="28"/>
          <w:szCs w:val="28"/>
          <w:lang w:val="ky-KG" w:eastAsia="ru-RU"/>
        </w:rPr>
        <w:t>3</w:t>
      </w:r>
      <w:r w:rsidR="00B1762C">
        <w:rPr>
          <w:rFonts w:ascii="Times New Roman" w:eastAsia="Times New Roman" w:hAnsi="Times New Roman" w:cs="Times New Roman"/>
          <w:bCs/>
          <w:color w:val="000000" w:themeColor="text1"/>
          <w:sz w:val="28"/>
          <w:szCs w:val="28"/>
          <w:lang w:val="ky-KG" w:eastAsia="ru-RU"/>
        </w:rPr>
        <w:t>4</w:t>
      </w:r>
      <w:r w:rsidR="008F6805" w:rsidRPr="00372F5E">
        <w:rPr>
          <w:rFonts w:ascii="Times New Roman" w:eastAsia="Times New Roman" w:hAnsi="Times New Roman" w:cs="Times New Roman"/>
          <w:bCs/>
          <w:color w:val="000000" w:themeColor="text1"/>
          <w:sz w:val="28"/>
          <w:szCs w:val="28"/>
          <w:lang w:val="ky-KG" w:eastAsia="ru-RU"/>
        </w:rPr>
        <w:t>.</w:t>
      </w:r>
      <w:r w:rsidR="00421060" w:rsidRPr="00471352">
        <w:rPr>
          <w:rFonts w:ascii="Times New Roman" w:eastAsia="Times New Roman" w:hAnsi="Times New Roman" w:cs="Times New Roman"/>
          <w:b/>
          <w:bCs/>
          <w:color w:val="EE0000"/>
          <w:sz w:val="28"/>
          <w:szCs w:val="28"/>
          <w:lang w:val="ky-KG" w:eastAsia="ru-RU"/>
        </w:rPr>
        <w:t xml:space="preserve"> </w:t>
      </w:r>
      <w:r w:rsidR="00937C54" w:rsidRPr="00A24821">
        <w:rPr>
          <w:rFonts w:ascii="Times New Roman" w:eastAsia="Times New Roman" w:hAnsi="Times New Roman" w:cs="Times New Roman"/>
          <w:bCs/>
          <w:sz w:val="28"/>
          <w:szCs w:val="28"/>
          <w:lang w:val="ky-KG" w:eastAsia="ru-RU"/>
        </w:rPr>
        <w:t>Бал челекчи</w:t>
      </w:r>
      <w:r w:rsidR="00247B09">
        <w:rPr>
          <w:rFonts w:ascii="Times New Roman" w:eastAsia="Times New Roman" w:hAnsi="Times New Roman" w:cs="Times New Roman"/>
          <w:bCs/>
          <w:sz w:val="28"/>
          <w:szCs w:val="28"/>
          <w:lang w:val="ky-KG" w:eastAsia="ru-RU"/>
        </w:rPr>
        <w:t xml:space="preserve"> </w:t>
      </w:r>
      <w:r w:rsidR="00286650" w:rsidRPr="00DB7FD4">
        <w:rPr>
          <w:rFonts w:ascii="Times New Roman" w:eastAsia="Times New Roman" w:hAnsi="Times New Roman" w:cs="Times New Roman"/>
          <w:color w:val="000000" w:themeColor="text1"/>
          <w:sz w:val="28"/>
          <w:szCs w:val="28"/>
          <w:lang w:val="ky-KG" w:eastAsia="ru-RU"/>
        </w:rPr>
        <w:t>кесиби боюнча бүтүрүүчү</w:t>
      </w:r>
      <w:r w:rsidR="00286650" w:rsidRPr="00DB7FD4">
        <w:rPr>
          <w:rFonts w:ascii="Times New Roman" w:eastAsia="Times New Roman" w:hAnsi="Times New Roman" w:cs="Times New Roman"/>
          <w:b/>
          <w:bCs/>
          <w:color w:val="000000" w:themeColor="text1"/>
          <w:sz w:val="28"/>
          <w:szCs w:val="28"/>
          <w:lang w:val="ky-KG" w:eastAsia="ru-RU"/>
        </w:rPr>
        <w:t xml:space="preserve"> </w:t>
      </w:r>
      <w:r w:rsidR="008F6805" w:rsidRPr="00DB7FD4">
        <w:rPr>
          <w:rFonts w:ascii="Times New Roman" w:eastAsia="Times New Roman" w:hAnsi="Times New Roman" w:cs="Times New Roman"/>
          <w:bCs/>
          <w:color w:val="000000" w:themeColor="text1"/>
          <w:sz w:val="28"/>
          <w:szCs w:val="28"/>
          <w:lang w:val="ky-KG" w:eastAsia="ru-RU"/>
        </w:rPr>
        <w:t>билим берүү</w:t>
      </w:r>
      <w:r w:rsidR="00411A61" w:rsidRPr="00DB7FD4">
        <w:rPr>
          <w:rFonts w:ascii="Times New Roman" w:eastAsia="Times New Roman" w:hAnsi="Times New Roman" w:cs="Times New Roman"/>
          <w:bCs/>
          <w:color w:val="000000" w:themeColor="text1"/>
          <w:sz w:val="28"/>
          <w:szCs w:val="28"/>
          <w:lang w:val="ky-KG" w:eastAsia="ru-RU"/>
        </w:rPr>
        <w:t xml:space="preserve">  программасынын максаттарына, ушул МБСтин 9 жана 10</w:t>
      </w:r>
      <w:r w:rsidR="008F6805" w:rsidRPr="00DB7FD4">
        <w:rPr>
          <w:rFonts w:ascii="Times New Roman" w:eastAsia="Times New Roman" w:hAnsi="Times New Roman" w:cs="Times New Roman"/>
          <w:bCs/>
          <w:color w:val="000000" w:themeColor="text1"/>
          <w:sz w:val="28"/>
          <w:szCs w:val="28"/>
          <w:lang w:val="ky-KG" w:eastAsia="ru-RU"/>
        </w:rPr>
        <w:t>-пунктунда көрсөтүлгөн билим берүү программасына ылайык төмөнкү компетенцияларга</w:t>
      </w:r>
      <w:r w:rsidR="008F6805" w:rsidRPr="00372F5E">
        <w:rPr>
          <w:rFonts w:ascii="Times New Roman" w:eastAsia="Times New Roman" w:hAnsi="Times New Roman" w:cs="Times New Roman"/>
          <w:bCs/>
          <w:color w:val="000000" w:themeColor="text1"/>
          <w:sz w:val="28"/>
          <w:szCs w:val="28"/>
          <w:lang w:val="ky-KG" w:eastAsia="ru-RU"/>
        </w:rPr>
        <w:t xml:space="preserve"> ээ болушу керек</w:t>
      </w:r>
    </w:p>
    <w:p w14:paraId="13314928"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w:t>
      </w:r>
      <w:r w:rsidRPr="00372F5E">
        <w:rPr>
          <w:rFonts w:ascii="Times New Roman" w:eastAsia="Times New Roman" w:hAnsi="Times New Roman" w:cs="Times New Roman"/>
          <w:b/>
          <w:color w:val="000000" w:themeColor="text1"/>
          <w:sz w:val="28"/>
          <w:szCs w:val="28"/>
          <w:lang w:val="ky-KG" w:eastAsia="ru-RU"/>
        </w:rPr>
        <w:t>жалпы</w:t>
      </w:r>
      <w:r w:rsidRPr="00372F5E">
        <w:rPr>
          <w:rFonts w:ascii="Times New Roman" w:eastAsia="Times New Roman" w:hAnsi="Times New Roman" w:cs="Times New Roman"/>
          <w:color w:val="000000" w:themeColor="text1"/>
          <w:sz w:val="28"/>
          <w:szCs w:val="28"/>
          <w:lang w:val="ky-KG" w:eastAsia="ru-RU"/>
        </w:rPr>
        <w:t>:</w:t>
      </w:r>
    </w:p>
    <w:p w14:paraId="64D035E2"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22AFFB57"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44A0315"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36652B99"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24666CB"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41E26E43" w14:textId="77777777" w:rsidR="008F6805" w:rsidRPr="00372F5E"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26ACC520" w14:textId="77777777" w:rsidR="008F6805" w:rsidRDefault="008F6805" w:rsidP="008F680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xml:space="preserve"> - </w:t>
      </w:r>
      <w:r w:rsidRPr="00372F5E">
        <w:rPr>
          <w:rFonts w:ascii="Times New Roman" w:eastAsia="Times New Roman" w:hAnsi="Times New Roman" w:cs="Times New Roman"/>
          <w:b/>
          <w:color w:val="000000" w:themeColor="text1"/>
          <w:sz w:val="28"/>
          <w:szCs w:val="28"/>
          <w:lang w:val="ky-KG" w:eastAsia="ru-RU"/>
        </w:rPr>
        <w:t>кесиптик</w:t>
      </w:r>
      <w:r w:rsidRPr="00372F5E">
        <w:rPr>
          <w:rFonts w:ascii="Times New Roman" w:eastAsia="Times New Roman" w:hAnsi="Times New Roman" w:cs="Times New Roman"/>
          <w:color w:val="000000" w:themeColor="text1"/>
          <w:sz w:val="28"/>
          <w:szCs w:val="28"/>
          <w:lang w:val="ky-KG" w:eastAsia="ru-RU"/>
        </w:rPr>
        <w:t>:</w:t>
      </w:r>
    </w:p>
    <w:p w14:paraId="6FD19289" w14:textId="772BD141" w:rsidR="00D00B70" w:rsidRDefault="00D00B70"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КК-</w:t>
      </w:r>
      <w:r w:rsidR="00B6153F">
        <w:rPr>
          <w:rFonts w:ascii="Times New Roman" w:eastAsia="Times New Roman" w:hAnsi="Times New Roman" w:cs="Times New Roman"/>
          <w:color w:val="000000" w:themeColor="text1"/>
          <w:sz w:val="28"/>
          <w:szCs w:val="28"/>
          <w:lang w:val="ky-KG" w:eastAsia="ru-RU"/>
        </w:rPr>
        <w:t>1</w:t>
      </w:r>
      <w:r>
        <w:rPr>
          <w:rFonts w:ascii="Times New Roman" w:eastAsia="Times New Roman" w:hAnsi="Times New Roman" w:cs="Times New Roman"/>
          <w:color w:val="000000" w:themeColor="text1"/>
          <w:sz w:val="28"/>
          <w:szCs w:val="28"/>
          <w:lang w:val="ky-KG" w:eastAsia="ru-RU"/>
        </w:rPr>
        <w:t xml:space="preserve"> </w:t>
      </w:r>
      <w:r w:rsidRPr="00D00B70">
        <w:rPr>
          <w:rFonts w:ascii="Times New Roman" w:eastAsia="Times New Roman" w:hAnsi="Times New Roman" w:cs="Times New Roman"/>
          <w:color w:val="000000" w:themeColor="text1"/>
          <w:sz w:val="28"/>
          <w:szCs w:val="28"/>
          <w:lang w:val="ky-KG" w:eastAsia="ru-RU"/>
        </w:rPr>
        <w:t xml:space="preserve">Аарыларды багуу боюнча көмөкчү жана кошумча иштерди аткарууга жөндөмдүү. </w:t>
      </w:r>
    </w:p>
    <w:p w14:paraId="5F6CF57C" w14:textId="2B311142" w:rsidR="00D00B70"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00D00B70" w:rsidRPr="00D00B70">
        <w:rPr>
          <w:rFonts w:ascii="Times New Roman" w:eastAsia="Times New Roman" w:hAnsi="Times New Roman" w:cs="Times New Roman"/>
          <w:color w:val="000000" w:themeColor="text1"/>
          <w:sz w:val="28"/>
          <w:szCs w:val="28"/>
          <w:lang w:val="ky-KG" w:eastAsia="ru-RU"/>
        </w:rPr>
        <w:t xml:space="preserve">К-2. Уюктарды профилактикалык тейлөөгө жөндөмдүү. </w:t>
      </w:r>
    </w:p>
    <w:p w14:paraId="482A4B56" w14:textId="240ECB6B" w:rsidR="00D00B70"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00D00B70" w:rsidRPr="00D00B70">
        <w:rPr>
          <w:rFonts w:ascii="Times New Roman" w:eastAsia="Times New Roman" w:hAnsi="Times New Roman" w:cs="Times New Roman"/>
          <w:color w:val="000000" w:themeColor="text1"/>
          <w:sz w:val="28"/>
          <w:szCs w:val="28"/>
          <w:lang w:val="ky-KG" w:eastAsia="ru-RU"/>
        </w:rPr>
        <w:t xml:space="preserve">К-3. Аарыларды тоюттандыруу жана кыштоого уяларды жыйноо боюнча иштерди аткарууга жөндөмдүү. </w:t>
      </w:r>
    </w:p>
    <w:p w14:paraId="79DF27C6" w14:textId="6DA9008E" w:rsidR="00D00B70"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00D00B70" w:rsidRPr="00D00B70">
        <w:rPr>
          <w:rFonts w:ascii="Times New Roman" w:eastAsia="Times New Roman" w:hAnsi="Times New Roman" w:cs="Times New Roman"/>
          <w:color w:val="000000" w:themeColor="text1"/>
          <w:sz w:val="28"/>
          <w:szCs w:val="28"/>
          <w:lang w:val="ky-KG" w:eastAsia="ru-RU"/>
        </w:rPr>
        <w:t>К-4. Аарылардын ооруларына жана зыянкечтерине каршы күрөшүү боюнча профилактикалык чараларды жүргүзүүгө жөндөмдүү.</w:t>
      </w:r>
    </w:p>
    <w:p w14:paraId="6F2C5B72" w14:textId="6A7E11DA" w:rsidR="00B6153F"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Pr="00B6153F">
        <w:rPr>
          <w:rFonts w:ascii="Times New Roman" w:eastAsia="Times New Roman" w:hAnsi="Times New Roman" w:cs="Times New Roman"/>
          <w:color w:val="000000" w:themeColor="text1"/>
          <w:sz w:val="28"/>
          <w:szCs w:val="28"/>
          <w:lang w:val="ky-KG" w:eastAsia="ru-RU"/>
        </w:rPr>
        <w:t xml:space="preserve">К-5. Азык-түлүк запасын аныктоого жана аары чарбасынын жана пасеканын бал балансын түзүүгө жөндөмдүү. </w:t>
      </w:r>
    </w:p>
    <w:p w14:paraId="5849E921" w14:textId="77777777" w:rsidR="00B6153F"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6153F">
        <w:rPr>
          <w:rFonts w:ascii="Times New Roman" w:eastAsia="Times New Roman" w:hAnsi="Times New Roman" w:cs="Times New Roman"/>
          <w:color w:val="000000" w:themeColor="text1"/>
          <w:sz w:val="28"/>
          <w:szCs w:val="28"/>
          <w:lang w:val="ky-KG" w:eastAsia="ru-RU"/>
        </w:rPr>
        <w:t xml:space="preserve">К-6. Аарычылыктын негизги продукцияларын: бал жана момду өндүрүү боюнча иштерди аткарууга жөндөмдүү. </w:t>
      </w:r>
    </w:p>
    <w:p w14:paraId="514D8A1B" w14:textId="1CE05DCB" w:rsidR="00B6153F"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Pr="00B6153F">
        <w:rPr>
          <w:rFonts w:ascii="Times New Roman" w:eastAsia="Times New Roman" w:hAnsi="Times New Roman" w:cs="Times New Roman"/>
          <w:color w:val="000000" w:themeColor="text1"/>
          <w:sz w:val="28"/>
          <w:szCs w:val="28"/>
          <w:lang w:val="ky-KG" w:eastAsia="ru-RU"/>
        </w:rPr>
        <w:t xml:space="preserve">К-7. Аарычылыктын кошумча продукцияларын: аары сүтүн, прополисти, чаңчаны жана перганы өндүрүү, кайра иштетүү жана сактоо боюнча иштерди аткарууга жөндөмдүү. </w:t>
      </w:r>
    </w:p>
    <w:p w14:paraId="7E774C8C" w14:textId="1889DD93" w:rsidR="00B6153F"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Pr="00B6153F">
        <w:rPr>
          <w:rFonts w:ascii="Times New Roman" w:eastAsia="Times New Roman" w:hAnsi="Times New Roman" w:cs="Times New Roman"/>
          <w:color w:val="000000" w:themeColor="text1"/>
          <w:sz w:val="28"/>
          <w:szCs w:val="28"/>
          <w:lang w:val="ky-KG" w:eastAsia="ru-RU"/>
        </w:rPr>
        <w:t xml:space="preserve">К-8. Айыл чарба өсүмдүктөрүн чаңдаштыруу боюнча иштерди аткарууга жөндөмдүү. </w:t>
      </w:r>
    </w:p>
    <w:p w14:paraId="166CDB99" w14:textId="112B19BF" w:rsidR="00B6153F"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Pr="00B6153F">
        <w:rPr>
          <w:rFonts w:ascii="Times New Roman" w:eastAsia="Times New Roman" w:hAnsi="Times New Roman" w:cs="Times New Roman"/>
          <w:color w:val="000000" w:themeColor="text1"/>
          <w:sz w:val="28"/>
          <w:szCs w:val="28"/>
          <w:lang w:val="ky-KG" w:eastAsia="ru-RU"/>
        </w:rPr>
        <w:t xml:space="preserve">К-9. Үй-бүлөдөгү аарылардын санын көбөйтүү боюнча иштерди аткарууга жөндөмдүү. </w:t>
      </w:r>
    </w:p>
    <w:p w14:paraId="1EE822CE" w14:textId="0DEAA37F" w:rsidR="00B6153F" w:rsidRDefault="00B6153F" w:rsidP="000435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w:t>
      </w:r>
      <w:r w:rsidRPr="00B6153F">
        <w:rPr>
          <w:rFonts w:ascii="Times New Roman" w:eastAsia="Times New Roman" w:hAnsi="Times New Roman" w:cs="Times New Roman"/>
          <w:color w:val="000000" w:themeColor="text1"/>
          <w:sz w:val="28"/>
          <w:szCs w:val="28"/>
          <w:lang w:val="ky-KG" w:eastAsia="ru-RU"/>
        </w:rPr>
        <w:t>К-10. Техникалык, технологиялык жана нормативдик документтерди колдонууга жөндөмдүү.</w:t>
      </w:r>
    </w:p>
    <w:p w14:paraId="0B3CD346" w14:textId="43B67E72" w:rsidR="005A250C" w:rsidRPr="005A250C" w:rsidRDefault="00DA4BAC" w:rsidP="005A250C">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sidRPr="00421060">
        <w:rPr>
          <w:rFonts w:ascii="Times New Roman" w:eastAsia="Times New Roman" w:hAnsi="Times New Roman" w:cs="Times New Roman"/>
          <w:color w:val="000000" w:themeColor="text1"/>
          <w:sz w:val="28"/>
          <w:szCs w:val="28"/>
          <w:lang w:val="ky-KG" w:eastAsia="ru-RU"/>
        </w:rPr>
        <w:t>3</w:t>
      </w:r>
      <w:r w:rsidR="00B1762C" w:rsidRPr="00421060">
        <w:rPr>
          <w:rFonts w:ascii="Times New Roman" w:eastAsia="Times New Roman" w:hAnsi="Times New Roman" w:cs="Times New Roman"/>
          <w:color w:val="000000" w:themeColor="text1"/>
          <w:sz w:val="28"/>
          <w:szCs w:val="28"/>
          <w:lang w:val="ky-KG" w:eastAsia="ru-RU"/>
        </w:rPr>
        <w:t>5</w:t>
      </w:r>
      <w:r w:rsidR="008F6805" w:rsidRPr="00421060">
        <w:rPr>
          <w:rFonts w:ascii="Times New Roman" w:eastAsia="Times New Roman" w:hAnsi="Times New Roman" w:cs="Times New Roman"/>
          <w:color w:val="000000" w:themeColor="text1"/>
          <w:sz w:val="28"/>
          <w:szCs w:val="28"/>
          <w:lang w:val="ky-KG" w:eastAsia="ru-RU"/>
        </w:rPr>
        <w:t>.</w:t>
      </w:r>
      <w:r w:rsidRPr="00421060">
        <w:rPr>
          <w:rFonts w:ascii="Times New Roman" w:eastAsia="Times New Roman" w:hAnsi="Times New Roman" w:cs="Times New Roman"/>
          <w:color w:val="000000" w:themeColor="text1"/>
          <w:sz w:val="28"/>
          <w:szCs w:val="28"/>
          <w:lang w:val="ky-KG" w:eastAsia="ru-RU"/>
        </w:rPr>
        <w:t xml:space="preserve"> Б</w:t>
      </w:r>
      <w:r w:rsidRPr="00421060">
        <w:rPr>
          <w:rFonts w:ascii="Times New Roman" w:eastAsia="Times New Roman" w:hAnsi="Times New Roman" w:cs="Times New Roman"/>
          <w:sz w:val="28"/>
          <w:szCs w:val="28"/>
          <w:lang w:val="ky-KG" w:eastAsia="ru-RU"/>
        </w:rPr>
        <w:t xml:space="preserve">ашталгыч кесиптик </w:t>
      </w:r>
      <w:r w:rsidR="008F6805" w:rsidRPr="00421060">
        <w:rPr>
          <w:rFonts w:ascii="Times New Roman" w:eastAsia="Times New Roman" w:hAnsi="Times New Roman" w:cs="Times New Roman"/>
          <w:sz w:val="28"/>
          <w:szCs w:val="28"/>
          <w:lang w:val="ky-KG" w:eastAsia="ru-RU"/>
        </w:rPr>
        <w:t>билим берүү программасы</w:t>
      </w:r>
      <w:r w:rsidRPr="00421060">
        <w:rPr>
          <w:rFonts w:ascii="Times New Roman" w:eastAsia="Times New Roman" w:hAnsi="Times New Roman" w:cs="Times New Roman"/>
          <w:sz w:val="28"/>
          <w:szCs w:val="28"/>
          <w:lang w:val="ky-KG" w:eastAsia="ru-RU"/>
        </w:rPr>
        <w:t xml:space="preserve"> </w:t>
      </w:r>
      <w:r w:rsidR="008F6805" w:rsidRPr="00421060">
        <w:rPr>
          <w:rFonts w:ascii="Times New Roman" w:eastAsia="Times New Roman" w:hAnsi="Times New Roman" w:cs="Times New Roman"/>
          <w:sz w:val="28"/>
          <w:szCs w:val="28"/>
          <w:lang w:val="ky-KG" w:eastAsia="ru-RU"/>
        </w:rPr>
        <w:t xml:space="preserve">ушул </w:t>
      </w:r>
      <w:r w:rsidR="00B1762C" w:rsidRPr="00421060">
        <w:rPr>
          <w:rFonts w:ascii="Times New Roman" w:eastAsia="Times New Roman" w:hAnsi="Times New Roman" w:cs="Times New Roman"/>
          <w:sz w:val="28"/>
          <w:szCs w:val="28"/>
          <w:lang w:val="ky-KG" w:eastAsia="ru-RU"/>
        </w:rPr>
        <w:t>МБС</w:t>
      </w:r>
      <w:r w:rsidR="00EA17D9" w:rsidRPr="00421060">
        <w:rPr>
          <w:rFonts w:ascii="Times New Roman" w:eastAsia="Times New Roman" w:hAnsi="Times New Roman" w:cs="Times New Roman"/>
          <w:sz w:val="28"/>
          <w:szCs w:val="28"/>
          <w:lang w:val="ky-KG" w:eastAsia="ru-RU"/>
        </w:rPr>
        <w:t>га</w:t>
      </w:r>
      <w:r w:rsidRPr="00421060">
        <w:rPr>
          <w:rFonts w:ascii="Times New Roman" w:eastAsia="Times New Roman" w:hAnsi="Times New Roman" w:cs="Times New Roman"/>
          <w:sz w:val="28"/>
          <w:szCs w:val="28"/>
          <w:lang w:val="ky-KG" w:eastAsia="ru-RU"/>
        </w:rPr>
        <w:t xml:space="preserve"> тиркелген (1-тиркеме)</w:t>
      </w:r>
      <w:r w:rsidR="004E5EAC" w:rsidRPr="00421060">
        <w:rPr>
          <w:rFonts w:ascii="Times New Roman" w:eastAsia="Times New Roman" w:hAnsi="Times New Roman" w:cs="Times New Roman"/>
          <w:sz w:val="28"/>
          <w:szCs w:val="28"/>
          <w:lang w:val="ky-KG" w:eastAsia="ru-RU"/>
        </w:rPr>
        <w:t xml:space="preserve"> </w:t>
      </w:r>
      <w:r w:rsidRPr="00421060">
        <w:rPr>
          <w:rFonts w:ascii="Times New Roman" w:eastAsia="Times New Roman" w:hAnsi="Times New Roman" w:cs="Times New Roman"/>
          <w:sz w:val="28"/>
          <w:szCs w:val="28"/>
          <w:lang w:val="ky-KG" w:eastAsia="ru-RU"/>
        </w:rPr>
        <w:t>түзүмгө ылайык кесиптик билим берүүнүн деңгээлин эске алуу менен иштелип чыгат</w:t>
      </w:r>
      <w:r w:rsidR="00DF680D" w:rsidRPr="00421060">
        <w:rPr>
          <w:rFonts w:ascii="Times New Roman" w:eastAsia="Times New Roman" w:hAnsi="Times New Roman" w:cs="Times New Roman"/>
          <w:sz w:val="28"/>
          <w:szCs w:val="28"/>
          <w:lang w:val="ky-KG" w:eastAsia="ru-RU"/>
        </w:rPr>
        <w:t>.</w:t>
      </w:r>
      <w:r w:rsidR="004E5EAC" w:rsidRPr="00421060">
        <w:rPr>
          <w:rFonts w:ascii="Times New Roman" w:eastAsia="Times New Roman" w:hAnsi="Times New Roman" w:cs="Times New Roman"/>
          <w:sz w:val="28"/>
          <w:szCs w:val="28"/>
          <w:lang w:val="ky-KG" w:eastAsia="ru-RU"/>
        </w:rPr>
        <w:t xml:space="preserve"> </w:t>
      </w:r>
    </w:p>
    <w:p w14:paraId="4593B0E4" w14:textId="77777777" w:rsidR="005A250C" w:rsidRDefault="005A250C" w:rsidP="005A250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646121">
        <w:rPr>
          <w:rFonts w:ascii="Times New Roman" w:eastAsia="Times New Roman" w:hAnsi="Times New Roman" w:cs="Times New Roman"/>
          <w:color w:val="000000" w:themeColor="text1"/>
          <w:sz w:val="28"/>
          <w:szCs w:val="28"/>
          <w:lang w:val="ky-KG" w:eastAsia="ru-RU"/>
        </w:rPr>
        <w:t>36. 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3284E563" w14:textId="750BA674" w:rsidR="006A76C9" w:rsidRDefault="006A76C9" w:rsidP="006A76C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730F098B" w14:textId="77777777" w:rsidR="006A76C9" w:rsidRDefault="00A63EC7" w:rsidP="006A76C9">
      <w:pPr>
        <w:pStyle w:val="af"/>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37. </w:t>
      </w:r>
      <w:r w:rsidR="006A76C9" w:rsidRPr="00395014">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5481AAD6" w14:textId="77777777" w:rsidR="00A24821" w:rsidRDefault="00A24821" w:rsidP="006A76C9">
      <w:pPr>
        <w:pStyle w:val="af"/>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p>
    <w:p w14:paraId="1F02EBEA" w14:textId="520E183F" w:rsidR="00A338D5" w:rsidRPr="00F94876" w:rsidRDefault="00A338D5" w:rsidP="00A2482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F94876">
        <w:rPr>
          <w:rFonts w:ascii="Times New Roman" w:eastAsia="Times New Roman" w:hAnsi="Times New Roman" w:cs="Times New Roman"/>
          <w:b/>
          <w:bCs/>
          <w:sz w:val="28"/>
          <w:szCs w:val="28"/>
          <w:lang w:val="ky-KG" w:eastAsia="ru-RU"/>
        </w:rPr>
        <w:t>7-бөлүм. Окуу процессин кадрлар менен  камсыздоо</w:t>
      </w:r>
      <w:r w:rsidR="0058288B">
        <w:rPr>
          <w:rFonts w:ascii="Times New Roman" w:eastAsia="Times New Roman" w:hAnsi="Times New Roman" w:cs="Times New Roman"/>
          <w:b/>
          <w:bCs/>
          <w:sz w:val="28"/>
          <w:szCs w:val="28"/>
          <w:lang w:val="ky-KG" w:eastAsia="ru-RU"/>
        </w:rPr>
        <w:t>.</w:t>
      </w:r>
    </w:p>
    <w:p w14:paraId="4E213A90" w14:textId="77777777" w:rsidR="00A338D5" w:rsidRPr="00EE5BD3" w:rsidRDefault="00A338D5" w:rsidP="00A338D5">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16FA1B9C" w14:textId="35334619" w:rsidR="0058288B" w:rsidRDefault="00A338D5" w:rsidP="0058288B">
      <w:pPr>
        <w:shd w:val="clear" w:color="auto" w:fill="FFFFFF"/>
        <w:spacing w:after="0" w:line="240" w:lineRule="auto"/>
        <w:ind w:left="142" w:firstLine="567"/>
        <w:jc w:val="both"/>
        <w:rPr>
          <w:rFonts w:ascii="Times New Roman" w:hAnsi="Times New Roman" w:cs="Times New Roman"/>
          <w:sz w:val="28"/>
          <w:szCs w:val="28"/>
          <w:lang w:val="ky-KG"/>
        </w:rPr>
      </w:pPr>
      <w:r w:rsidRPr="00EE5BD3">
        <w:rPr>
          <w:rFonts w:ascii="Times New Roman" w:eastAsia="Times New Roman" w:hAnsi="Times New Roman" w:cs="Times New Roman"/>
          <w:sz w:val="28"/>
          <w:szCs w:val="28"/>
          <w:lang w:val="ky-KG" w:eastAsia="ru-RU"/>
        </w:rPr>
        <w:t>38.</w:t>
      </w:r>
      <w:r w:rsidR="0058288B" w:rsidRPr="0058288B">
        <w:rPr>
          <w:rFonts w:ascii="Times New Roman" w:hAnsi="Times New Roman" w:cs="Times New Roman"/>
          <w:sz w:val="28"/>
          <w:szCs w:val="28"/>
          <w:lang w:val="ky-KG"/>
        </w:rPr>
        <w:t xml:space="preserve"> </w:t>
      </w:r>
      <w:r w:rsidR="0058288B" w:rsidRPr="008430AC">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1401FBE1" w14:textId="77777777" w:rsidR="0058288B" w:rsidRPr="003A19A0" w:rsidRDefault="0058288B" w:rsidP="0058288B">
      <w:pPr>
        <w:shd w:val="clear" w:color="auto" w:fill="FFFFFF"/>
        <w:spacing w:after="0" w:line="240" w:lineRule="auto"/>
        <w:ind w:firstLine="708"/>
        <w:jc w:val="both"/>
        <w:rPr>
          <w:rFonts w:ascii="Times New Roman" w:eastAsia="Calibri" w:hAnsi="Times New Roman" w:cs="Times New Roman"/>
          <w:sz w:val="28"/>
          <w:szCs w:val="28"/>
          <w:lang w:val="ky-KG"/>
        </w:rPr>
      </w:pPr>
      <w:r w:rsidRPr="003A19A0">
        <w:rPr>
          <w:rFonts w:ascii="Times New Roman" w:eastAsia="Calibri" w:hAnsi="Times New Roman" w:cs="Times New Roman"/>
          <w:sz w:val="28"/>
          <w:szCs w:val="28"/>
          <w:lang w:val="ky-KG"/>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2B288FCD" w14:textId="77777777" w:rsidR="0058288B" w:rsidRPr="003A19A0" w:rsidRDefault="0058288B" w:rsidP="0058288B">
      <w:pPr>
        <w:shd w:val="clear" w:color="auto" w:fill="FFFFFF"/>
        <w:spacing w:after="0" w:line="240" w:lineRule="auto"/>
        <w:ind w:firstLine="708"/>
        <w:jc w:val="both"/>
        <w:rPr>
          <w:rFonts w:ascii="Times New Roman" w:eastAsia="Calibri" w:hAnsi="Times New Roman" w:cs="Times New Roman"/>
          <w:sz w:val="28"/>
          <w:szCs w:val="28"/>
          <w:lang w:val="ky-KG"/>
        </w:rPr>
      </w:pPr>
      <w:r w:rsidRPr="003A19A0">
        <w:rPr>
          <w:rFonts w:ascii="Times New Roman" w:eastAsia="Calibri" w:hAnsi="Times New Roman" w:cs="Times New Roman"/>
          <w:sz w:val="28"/>
          <w:szCs w:val="28"/>
          <w:lang w:val="ky-KG"/>
        </w:rPr>
        <w:t xml:space="preserve">Жалпы билим берүүчү дисциплиналардын окутуучулары жогорку педагогикалык билими </w:t>
      </w:r>
      <w:r w:rsidRPr="00ED257E">
        <w:rPr>
          <w:rFonts w:ascii="Times New Roman" w:eastAsia="Calibri" w:hAnsi="Times New Roman" w:cs="Times New Roman"/>
          <w:sz w:val="28"/>
          <w:szCs w:val="28"/>
          <w:lang w:val="ky-KG"/>
        </w:rPr>
        <w:t>(же окутулган дисциплинанын</w:t>
      </w:r>
      <w:r w:rsidRPr="003A19A0">
        <w:rPr>
          <w:rFonts w:ascii="Times New Roman" w:eastAsia="Calibri" w:hAnsi="Times New Roman" w:cs="Times New Roman"/>
          <w:sz w:val="28"/>
          <w:szCs w:val="28"/>
          <w:lang w:val="ky-KG"/>
        </w:rPr>
        <w:t xml:space="preserve"> профили боюнча жогорку кесиптик билими) болууга тийиш.</w:t>
      </w:r>
    </w:p>
    <w:p w14:paraId="208C9E61" w14:textId="13080D5B" w:rsidR="00366302" w:rsidRPr="00366302" w:rsidRDefault="0058288B" w:rsidP="0036630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135907">
        <w:rPr>
          <w:rFonts w:ascii="Times New Roman" w:eastAsia="Calibri" w:hAnsi="Times New Roman" w:cs="Times New Roman"/>
          <w:sz w:val="28"/>
          <w:szCs w:val="28"/>
          <w:lang w:val="ky-KG"/>
        </w:rPr>
        <w:t xml:space="preserve"> Башталгыч кесиптик билим берүүнүн</w:t>
      </w:r>
      <w:r>
        <w:rPr>
          <w:rFonts w:ascii="Times New Roman" w:eastAsia="Calibri" w:hAnsi="Times New Roman" w:cs="Times New Roman"/>
          <w:sz w:val="28"/>
          <w:szCs w:val="28"/>
          <w:lang w:val="ky-KG"/>
        </w:rPr>
        <w:t xml:space="preserve"> </w:t>
      </w:r>
      <w:r w:rsidRPr="00135907">
        <w:rPr>
          <w:rFonts w:ascii="Times New Roman" w:eastAsia="Calibri" w:hAnsi="Times New Roman" w:cs="Times New Roman"/>
          <w:sz w:val="28"/>
          <w:szCs w:val="28"/>
          <w:lang w:val="ky-KG"/>
        </w:rPr>
        <w:t>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w:t>
      </w:r>
      <w:r w:rsidR="00366302">
        <w:rPr>
          <w:rFonts w:ascii="Times New Roman" w:eastAsia="Calibri" w:hAnsi="Times New Roman" w:cs="Times New Roman"/>
          <w:sz w:val="28"/>
          <w:szCs w:val="28"/>
          <w:lang w:val="ky-KG"/>
        </w:rPr>
        <w:t xml:space="preserve"> (</w:t>
      </w:r>
      <w:r w:rsidR="00366302" w:rsidRPr="00366302">
        <w:rPr>
          <w:rFonts w:ascii="Times New Roman" w:eastAsia="Calibri" w:hAnsi="Times New Roman" w:cs="Times New Roman"/>
          <w:sz w:val="28"/>
          <w:szCs w:val="28"/>
          <w:lang w:val="ky-KG"/>
        </w:rPr>
        <w:t xml:space="preserve">педагогикалык билими жок адистер үчүн педагогика боюнча кайра даярдоо курстарынан өтүү талап кылынат). </w:t>
      </w:r>
    </w:p>
    <w:p w14:paraId="745DBE41" w14:textId="77777777" w:rsidR="0058288B" w:rsidRPr="00135907" w:rsidRDefault="0058288B" w:rsidP="0058288B">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4B58AA7D" w14:textId="77777777" w:rsidR="0058288B" w:rsidRPr="00135907" w:rsidRDefault="0058288B" w:rsidP="0058288B">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23916663" w14:textId="7FF84E8F" w:rsidR="0058288B" w:rsidRPr="00135907" w:rsidRDefault="0058288B" w:rsidP="0058288B">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w:t>
      </w:r>
      <w:r>
        <w:rPr>
          <w:rFonts w:ascii="Times New Roman" w:eastAsia="Calibri" w:hAnsi="Times New Roman" w:cs="Times New Roman"/>
          <w:sz w:val="28"/>
          <w:szCs w:val="28"/>
          <w:lang w:val="ky-KG"/>
        </w:rPr>
        <w:t>5</w:t>
      </w:r>
      <w:r w:rsidRPr="00135907">
        <w:rPr>
          <w:rFonts w:ascii="Times New Roman" w:eastAsia="Calibri" w:hAnsi="Times New Roman" w:cs="Times New Roman"/>
          <w:sz w:val="28"/>
          <w:szCs w:val="28"/>
          <w:lang w:val="ky-KG"/>
        </w:rPr>
        <w:t>0%ын түзүүгө тийиш. Атайын предметтин окутуучусу/</w:t>
      </w:r>
      <w:r w:rsidR="004861DC">
        <w:rPr>
          <w:rFonts w:ascii="Times New Roman" w:eastAsia="Calibri" w:hAnsi="Times New Roman" w:cs="Times New Roman"/>
          <w:sz w:val="28"/>
          <w:szCs w:val="28"/>
          <w:lang w:val="ky-KG"/>
        </w:rPr>
        <w:t>билим алууч</w:t>
      </w:r>
      <w:r w:rsidRPr="00135907">
        <w:rPr>
          <w:rFonts w:ascii="Times New Roman" w:eastAsia="Calibri" w:hAnsi="Times New Roman" w:cs="Times New Roman"/>
          <w:sz w:val="28"/>
          <w:szCs w:val="28"/>
          <w:lang w:val="ky-KG"/>
        </w:rPr>
        <w:t>у</w:t>
      </w:r>
      <w:r w:rsidR="00F3360E">
        <w:rPr>
          <w:rFonts w:ascii="Times New Roman" w:eastAsia="Calibri" w:hAnsi="Times New Roman" w:cs="Times New Roman"/>
          <w:sz w:val="28"/>
          <w:szCs w:val="28"/>
          <w:lang w:val="ky-KG"/>
        </w:rPr>
        <w:t>лар</w:t>
      </w:r>
      <w:r w:rsidRPr="00135907">
        <w:rPr>
          <w:rFonts w:ascii="Times New Roman" w:eastAsia="Calibri" w:hAnsi="Times New Roman" w:cs="Times New Roman"/>
          <w:sz w:val="28"/>
          <w:szCs w:val="28"/>
          <w:lang w:val="ky-KG"/>
        </w:rPr>
        <w:t xml:space="preserve"> </w:t>
      </w:r>
      <w:r w:rsidR="00FF251A">
        <w:rPr>
          <w:rFonts w:ascii="Times New Roman" w:eastAsia="Calibri" w:hAnsi="Times New Roman" w:cs="Times New Roman"/>
          <w:sz w:val="28"/>
          <w:szCs w:val="28"/>
          <w:lang w:val="ky-KG"/>
        </w:rPr>
        <w:t>-</w:t>
      </w:r>
      <w:r w:rsidRPr="00135907">
        <w:rPr>
          <w:rFonts w:ascii="Times New Roman" w:eastAsia="Calibri" w:hAnsi="Times New Roman" w:cs="Times New Roman"/>
          <w:sz w:val="28"/>
          <w:szCs w:val="28"/>
          <w:lang w:val="ky-KG"/>
        </w:rPr>
        <w:t xml:space="preserve"> 1:</w:t>
      </w:r>
      <w:r>
        <w:rPr>
          <w:rFonts w:ascii="Times New Roman" w:eastAsia="Calibri" w:hAnsi="Times New Roman" w:cs="Times New Roman"/>
          <w:sz w:val="28"/>
          <w:szCs w:val="28"/>
          <w:lang w:val="ky-KG"/>
        </w:rPr>
        <w:t>25</w:t>
      </w:r>
      <w:r w:rsidR="004C6196">
        <w:rPr>
          <w:rFonts w:ascii="Times New Roman" w:eastAsia="Calibri" w:hAnsi="Times New Roman" w:cs="Times New Roman"/>
          <w:sz w:val="28"/>
          <w:szCs w:val="28"/>
          <w:lang w:val="ky-KG"/>
        </w:rPr>
        <w:t>тен</w:t>
      </w:r>
      <w:r w:rsidRPr="00135907">
        <w:rPr>
          <w:rFonts w:ascii="Times New Roman" w:eastAsia="Calibri" w:hAnsi="Times New Roman" w:cs="Times New Roman"/>
          <w:sz w:val="28"/>
          <w:szCs w:val="28"/>
          <w:lang w:val="ky-KG"/>
        </w:rPr>
        <w:t xml:space="preserve"> ашпаган жана өндүрүштүк окутуунун устаты/</w:t>
      </w:r>
      <w:r w:rsidR="00854528">
        <w:rPr>
          <w:rFonts w:ascii="Times New Roman" w:eastAsia="Calibri" w:hAnsi="Times New Roman" w:cs="Times New Roman"/>
          <w:sz w:val="28"/>
          <w:szCs w:val="28"/>
          <w:lang w:val="ky-KG"/>
        </w:rPr>
        <w:t>билим алуучу</w:t>
      </w:r>
      <w:r w:rsidR="00F3360E">
        <w:rPr>
          <w:rFonts w:ascii="Times New Roman" w:eastAsia="Calibri" w:hAnsi="Times New Roman" w:cs="Times New Roman"/>
          <w:sz w:val="28"/>
          <w:szCs w:val="28"/>
          <w:lang w:val="ky-KG"/>
        </w:rPr>
        <w:t>лар</w:t>
      </w:r>
      <w:r w:rsidRPr="00135907">
        <w:rPr>
          <w:rFonts w:ascii="Times New Roman" w:eastAsia="Calibri" w:hAnsi="Times New Roman" w:cs="Times New Roman"/>
          <w:sz w:val="28"/>
          <w:szCs w:val="28"/>
          <w:lang w:val="ky-KG"/>
        </w:rPr>
        <w:t xml:space="preserve"> - 1:12-15тен ашпаган. </w:t>
      </w:r>
    </w:p>
    <w:p w14:paraId="1C11A9CD" w14:textId="77777777" w:rsidR="0058288B" w:rsidRPr="00135907" w:rsidRDefault="0058288B" w:rsidP="0058288B">
      <w:pPr>
        <w:spacing w:after="0"/>
        <w:ind w:firstLine="708"/>
        <w:jc w:val="both"/>
        <w:rPr>
          <w:rFonts w:ascii="Times New Roman" w:eastAsia="Calibri" w:hAnsi="Times New Roman" w:cs="Times New Roman"/>
          <w:sz w:val="28"/>
          <w:szCs w:val="28"/>
          <w:lang w:val="ky-KG"/>
        </w:rPr>
      </w:pPr>
      <w:r w:rsidRPr="00135907">
        <w:rPr>
          <w:rFonts w:ascii="Times New Roman" w:eastAsia="Calibri" w:hAnsi="Times New Roman" w:cs="Times New Roman"/>
          <w:sz w:val="28"/>
          <w:szCs w:val="28"/>
          <w:lang w:val="ky-KG"/>
        </w:rPr>
        <w:t xml:space="preserve">Окутуучулар жана өндүрүштүк окутуунун устаттары 3 жылда 1 жолудан кем эмес профилдик уюмдарда </w:t>
      </w:r>
      <w:r>
        <w:rPr>
          <w:rFonts w:ascii="Times New Roman" w:eastAsia="Calibri" w:hAnsi="Times New Roman" w:cs="Times New Roman"/>
          <w:sz w:val="28"/>
          <w:szCs w:val="28"/>
          <w:lang w:val="ky-KG"/>
        </w:rPr>
        <w:t>квалификациясын жогорулатууга тийиш.</w:t>
      </w:r>
    </w:p>
    <w:p w14:paraId="6CABDC09" w14:textId="77777777" w:rsidR="0058288B" w:rsidRPr="003015E6" w:rsidRDefault="0058288B" w:rsidP="0058288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015E6">
        <w:rPr>
          <w:rFonts w:ascii="Times New Roman" w:eastAsia="Times New Roman" w:hAnsi="Times New Roman" w:cs="Times New Roman"/>
          <w:color w:val="000000" w:themeColor="text1"/>
          <w:sz w:val="28"/>
          <w:szCs w:val="28"/>
          <w:lang w:val="ky-KG" w:eastAsia="ru-RU"/>
        </w:rPr>
        <w:t xml:space="preserve">Өндүрүштүк </w:t>
      </w:r>
      <w:r>
        <w:rPr>
          <w:rFonts w:ascii="Times New Roman" w:eastAsia="Times New Roman" w:hAnsi="Times New Roman" w:cs="Times New Roman"/>
          <w:color w:val="000000" w:themeColor="text1"/>
          <w:sz w:val="28"/>
          <w:szCs w:val="28"/>
          <w:lang w:val="ky-KG" w:eastAsia="ru-RU"/>
        </w:rPr>
        <w:t>о</w:t>
      </w:r>
      <w:r w:rsidRPr="003015E6">
        <w:rPr>
          <w:rFonts w:ascii="Times New Roman" w:eastAsia="Times New Roman" w:hAnsi="Times New Roman" w:cs="Times New Roman"/>
          <w:color w:val="000000" w:themeColor="text1"/>
          <w:sz w:val="28"/>
          <w:szCs w:val="28"/>
          <w:lang w:val="ky-KG" w:eastAsia="ru-RU"/>
        </w:rPr>
        <w:t xml:space="preserve">кутуу </w:t>
      </w:r>
      <w:r>
        <w:rPr>
          <w:rFonts w:ascii="Times New Roman" w:eastAsia="Times New Roman" w:hAnsi="Times New Roman" w:cs="Times New Roman"/>
          <w:color w:val="000000" w:themeColor="text1"/>
          <w:sz w:val="28"/>
          <w:szCs w:val="28"/>
          <w:lang w:val="ky-KG" w:eastAsia="ru-RU"/>
        </w:rPr>
        <w:t>устаттары</w:t>
      </w:r>
      <w:r w:rsidRPr="003015E6">
        <w:rPr>
          <w:rFonts w:ascii="Times New Roman" w:eastAsia="Times New Roman" w:hAnsi="Times New Roman" w:cs="Times New Roman"/>
          <w:color w:val="000000" w:themeColor="text1"/>
          <w:sz w:val="28"/>
          <w:szCs w:val="28"/>
          <w:lang w:val="ky-KG" w:eastAsia="ru-RU"/>
        </w:rPr>
        <w:t xml:space="preserve">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182538D0" w14:textId="77777777" w:rsidR="0058288B" w:rsidRDefault="0058288B" w:rsidP="0058288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3923163D" w14:textId="66E0E4C6" w:rsidR="008F6805" w:rsidRDefault="007160C3" w:rsidP="008F6805">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8- б</w:t>
      </w:r>
      <w:r w:rsidR="008F6805" w:rsidRPr="00372F5E">
        <w:rPr>
          <w:rFonts w:ascii="Times New Roman" w:eastAsia="Times New Roman" w:hAnsi="Times New Roman" w:cs="Times New Roman"/>
          <w:b/>
          <w:bCs/>
          <w:sz w:val="28"/>
          <w:szCs w:val="28"/>
          <w:lang w:val="ky-KG" w:eastAsia="ru-RU"/>
        </w:rPr>
        <w:t>өлүм. Окуу процессин окуу-методикалык жана маалыматтык камсыздоо</w:t>
      </w:r>
    </w:p>
    <w:p w14:paraId="2B01711F" w14:textId="4BCAA55A" w:rsidR="00D57063" w:rsidRPr="00372F5E" w:rsidRDefault="00A90D9E" w:rsidP="008F6805">
      <w:pPr>
        <w:shd w:val="clear" w:color="auto" w:fill="FFFFFF"/>
        <w:spacing w:after="0" w:line="240" w:lineRule="auto"/>
        <w:ind w:left="1134" w:right="1134"/>
        <w:jc w:val="cente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ab/>
      </w:r>
    </w:p>
    <w:p w14:paraId="1218F901" w14:textId="24408288" w:rsidR="008F6805" w:rsidRPr="00421060" w:rsidRDefault="00A338D5" w:rsidP="00A24821">
      <w:pPr>
        <w:spacing w:after="0" w:line="240" w:lineRule="auto"/>
        <w:ind w:firstLine="708"/>
        <w:jc w:val="both"/>
        <w:rPr>
          <w:rFonts w:ascii="Times New Roman" w:eastAsia="Times New Roman" w:hAnsi="Times New Roman" w:cs="Times New Roman"/>
          <w:b/>
          <w:bCs/>
          <w:color w:val="EE0000"/>
          <w:sz w:val="28"/>
          <w:szCs w:val="28"/>
          <w:lang w:val="ky-KG" w:eastAsia="ru-RU"/>
        </w:rPr>
      </w:pPr>
      <w:r>
        <w:rPr>
          <w:rFonts w:ascii="Times New Roman" w:eastAsia="Calibri" w:hAnsi="Times New Roman" w:cs="Times New Roman"/>
          <w:iCs/>
          <w:sz w:val="28"/>
          <w:szCs w:val="28"/>
          <w:lang w:val="ky-KG"/>
        </w:rPr>
        <w:t>39</w:t>
      </w:r>
      <w:r w:rsidR="008F6805" w:rsidRPr="00372F5E">
        <w:rPr>
          <w:rFonts w:ascii="Times New Roman" w:eastAsia="Calibri" w:hAnsi="Times New Roman" w:cs="Times New Roman"/>
          <w:iCs/>
          <w:sz w:val="28"/>
          <w:szCs w:val="28"/>
          <w:lang w:val="ky-KG"/>
        </w:rPr>
        <w:t xml:space="preserve">. </w:t>
      </w:r>
      <w:r w:rsidR="00937C54" w:rsidRPr="00A24821">
        <w:rPr>
          <w:rFonts w:ascii="Times New Roman" w:eastAsia="Times New Roman" w:hAnsi="Times New Roman" w:cs="Times New Roman"/>
          <w:bCs/>
          <w:sz w:val="28"/>
          <w:szCs w:val="28"/>
          <w:lang w:val="ky-KG" w:eastAsia="ru-RU"/>
        </w:rPr>
        <w:t>Бал челекчи</w:t>
      </w:r>
      <w:r w:rsidR="00EC524A">
        <w:rPr>
          <w:rFonts w:ascii="Times New Roman" w:eastAsia="Times New Roman" w:hAnsi="Times New Roman" w:cs="Times New Roman"/>
          <w:bCs/>
          <w:sz w:val="28"/>
          <w:szCs w:val="28"/>
          <w:lang w:val="ky-KG" w:eastAsia="ru-RU"/>
        </w:rPr>
        <w:t xml:space="preserve"> </w:t>
      </w:r>
      <w:r w:rsidR="00D57063">
        <w:rPr>
          <w:rFonts w:ascii="Times New Roman" w:eastAsia="Times New Roman" w:hAnsi="Times New Roman" w:cs="Times New Roman"/>
          <w:sz w:val="28"/>
          <w:szCs w:val="28"/>
          <w:lang w:val="ky-KG" w:eastAsia="ru-RU"/>
        </w:rPr>
        <w:t>к</w:t>
      </w:r>
      <w:r w:rsidR="008F6805" w:rsidRPr="00372F5E">
        <w:rPr>
          <w:rFonts w:ascii="Times New Roman" w:eastAsia="Calibri" w:hAnsi="Times New Roman" w:cs="Times New Roman"/>
          <w:iCs/>
          <w:sz w:val="28"/>
          <w:szCs w:val="28"/>
          <w:lang w:val="ky-KG"/>
        </w:rPr>
        <w:t xml:space="preserve">есиби боюнча башталгыч кесиптик билим берүү программасын ишке ашыруу ар бир </w:t>
      </w:r>
      <w:r w:rsidR="0096443D">
        <w:rPr>
          <w:rFonts w:ascii="Times New Roman" w:eastAsia="Calibri" w:hAnsi="Times New Roman" w:cs="Times New Roman"/>
          <w:iCs/>
          <w:sz w:val="28"/>
          <w:szCs w:val="28"/>
          <w:lang w:val="ky-KG"/>
        </w:rPr>
        <w:t xml:space="preserve">билим алуучунун </w:t>
      </w:r>
      <w:r w:rsidR="008F6805" w:rsidRPr="00372F5E">
        <w:rPr>
          <w:rFonts w:ascii="Times New Roman" w:eastAsia="Calibri" w:hAnsi="Times New Roman" w:cs="Times New Roman"/>
          <w:iCs/>
          <w:sz w:val="28"/>
          <w:szCs w:val="28"/>
          <w:lang w:val="ky-KG"/>
        </w:rPr>
        <w:t>маалымат базаларын</w:t>
      </w:r>
      <w:r w:rsidR="0096443D">
        <w:rPr>
          <w:rFonts w:ascii="Times New Roman" w:eastAsia="Calibri" w:hAnsi="Times New Roman" w:cs="Times New Roman"/>
          <w:iCs/>
          <w:sz w:val="28"/>
          <w:szCs w:val="28"/>
          <w:lang w:val="ky-KG"/>
        </w:rPr>
        <w:t>а</w:t>
      </w:r>
      <w:r w:rsidR="008F6805" w:rsidRPr="00372F5E">
        <w:rPr>
          <w:rFonts w:ascii="Times New Roman" w:eastAsia="Calibri" w:hAnsi="Times New Roman" w:cs="Times New Roman"/>
          <w:iCs/>
          <w:sz w:val="28"/>
          <w:szCs w:val="28"/>
          <w:lang w:val="ky-KG"/>
        </w:rPr>
        <w:t xml:space="preserve"> жана билим берүү программасынын дисциплиналарынын толук тизмеси боюнча түзүлгөн китепкана фонддорунун </w:t>
      </w:r>
      <w:r w:rsidR="008F6805" w:rsidRPr="00372F5E">
        <w:rPr>
          <w:rFonts w:ascii="Times New Roman" w:eastAsia="Calibri" w:hAnsi="Times New Roman" w:cs="Times New Roman"/>
          <w:iCs/>
          <w:color w:val="000000" w:themeColor="text1"/>
          <w:sz w:val="28"/>
          <w:szCs w:val="28"/>
          <w:lang w:val="ky-KG"/>
        </w:rPr>
        <w:t xml:space="preserve">жеткиликтүү камсыз </w:t>
      </w:r>
      <w:r w:rsidR="0096443D">
        <w:rPr>
          <w:rFonts w:ascii="Times New Roman" w:eastAsia="Calibri" w:hAnsi="Times New Roman" w:cs="Times New Roman"/>
          <w:iCs/>
          <w:color w:val="000000" w:themeColor="text1"/>
          <w:sz w:val="28"/>
          <w:szCs w:val="28"/>
          <w:lang w:val="ky-KG"/>
        </w:rPr>
        <w:t>кылынууга</w:t>
      </w:r>
      <w:r w:rsidR="008F6805" w:rsidRPr="00372F5E">
        <w:rPr>
          <w:rFonts w:ascii="Times New Roman" w:eastAsia="Calibri" w:hAnsi="Times New Roman" w:cs="Times New Roman"/>
          <w:iCs/>
          <w:color w:val="000000" w:themeColor="text1"/>
          <w:sz w:val="28"/>
          <w:szCs w:val="28"/>
          <w:lang w:val="ky-KG"/>
        </w:rPr>
        <w:t xml:space="preserve"> тийиш.</w:t>
      </w:r>
    </w:p>
    <w:p w14:paraId="02C69369" w14:textId="08168D9E" w:rsidR="00D57063" w:rsidRPr="00421060" w:rsidRDefault="00D57063" w:rsidP="005A2606">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sidRPr="00421060">
        <w:rPr>
          <w:rFonts w:ascii="Times New Roman" w:eastAsia="Calibri" w:hAnsi="Times New Roman" w:cs="Times New Roman"/>
          <w:iCs/>
          <w:color w:val="000000" w:themeColor="text1"/>
          <w:sz w:val="28"/>
          <w:szCs w:val="28"/>
          <w:lang w:val="ky-KG"/>
        </w:rPr>
        <w:t>4</w:t>
      </w:r>
      <w:r w:rsidR="00A338D5">
        <w:rPr>
          <w:rFonts w:ascii="Times New Roman" w:eastAsia="Calibri" w:hAnsi="Times New Roman" w:cs="Times New Roman"/>
          <w:iCs/>
          <w:color w:val="000000" w:themeColor="text1"/>
          <w:sz w:val="28"/>
          <w:szCs w:val="28"/>
          <w:lang w:val="ky-KG"/>
        </w:rPr>
        <w:t>0</w:t>
      </w:r>
      <w:r w:rsidRPr="00421060">
        <w:rPr>
          <w:rFonts w:ascii="Times New Roman" w:eastAsia="Calibri" w:hAnsi="Times New Roman" w:cs="Times New Roman"/>
          <w:iCs/>
          <w:color w:val="000000" w:themeColor="text1"/>
          <w:sz w:val="28"/>
          <w:szCs w:val="28"/>
          <w:lang w:val="ky-KG"/>
        </w:rPr>
        <w:t>. Милдеттүү окуу китептеринин жана методикалык куралдардын тизмеги лицензиялык</w:t>
      </w:r>
      <w:r w:rsidR="005A2606" w:rsidRPr="00421060">
        <w:rPr>
          <w:rFonts w:ascii="Times New Roman" w:eastAsia="Calibri" w:hAnsi="Times New Roman" w:cs="Times New Roman"/>
          <w:iCs/>
          <w:color w:val="000000" w:themeColor="text1"/>
          <w:sz w:val="28"/>
          <w:szCs w:val="28"/>
          <w:lang w:val="ky-KG"/>
        </w:rPr>
        <w:t xml:space="preserve"> талаптарга ылайык билим берүү уюму тарабынан аныкталат.</w:t>
      </w:r>
    </w:p>
    <w:p w14:paraId="544E9862" w14:textId="77777777" w:rsidR="0058288B" w:rsidRPr="006A4C2C" w:rsidRDefault="0058288B" w:rsidP="0058288B">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6A4C2C">
        <w:rPr>
          <w:rFonts w:ascii="Times New Roman" w:eastAsia="Calibri" w:hAnsi="Times New Roman" w:cs="Times New Roman"/>
          <w:bCs/>
          <w:iCs/>
          <w:sz w:val="28"/>
          <w:szCs w:val="28"/>
          <w:lang w:val="ky-KG"/>
        </w:rPr>
        <w:t>Окуу китептерине жана методикалык колдонмолорго коюлуучу минималдуу талаптар:</w:t>
      </w:r>
    </w:p>
    <w:p w14:paraId="536826F1" w14:textId="0FE21B0C" w:rsidR="001079EC" w:rsidRDefault="001079EC" w:rsidP="008F6805">
      <w:pPr>
        <w:shd w:val="clear" w:color="auto" w:fill="FFFFFF"/>
        <w:spacing w:after="0" w:line="240" w:lineRule="auto"/>
        <w:ind w:firstLine="709"/>
        <w:jc w:val="both"/>
        <w:rPr>
          <w:rFonts w:ascii="Times New Roman" w:hAnsi="Times New Roman" w:cs="Times New Roman"/>
          <w:bCs/>
          <w:sz w:val="28"/>
          <w:szCs w:val="28"/>
          <w:lang w:val="ky-KG"/>
        </w:rPr>
      </w:pPr>
      <w:r w:rsidRPr="001079EC">
        <w:rPr>
          <w:rFonts w:ascii="Times New Roman" w:hAnsi="Times New Roman" w:cs="Times New Roman"/>
          <w:bCs/>
          <w:sz w:val="28"/>
          <w:szCs w:val="28"/>
          <w:lang w:val="ky-KG"/>
        </w:rPr>
        <w:t>1. Аветисян Г.А., Черевко Ю.А. Балчылык: Башталгыч кесиптик билим берүү үчүн окуу китеби.-М.: ИРПО; Академия басм</w:t>
      </w:r>
      <w:r w:rsidR="006E12EF">
        <w:rPr>
          <w:rFonts w:ascii="Times New Roman" w:hAnsi="Times New Roman" w:cs="Times New Roman"/>
          <w:bCs/>
          <w:sz w:val="28"/>
          <w:szCs w:val="28"/>
          <w:lang w:val="ky-KG"/>
        </w:rPr>
        <w:t>.</w:t>
      </w:r>
      <w:r w:rsidRPr="001079EC">
        <w:rPr>
          <w:rFonts w:ascii="Times New Roman" w:hAnsi="Times New Roman" w:cs="Times New Roman"/>
          <w:bCs/>
          <w:sz w:val="28"/>
          <w:szCs w:val="28"/>
          <w:lang w:val="ky-KG"/>
        </w:rPr>
        <w:t xml:space="preserve"> 2001.</w:t>
      </w:r>
    </w:p>
    <w:p w14:paraId="7B5D9F41" w14:textId="77777777"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lang w:val="ky-KG"/>
        </w:rPr>
        <w:t xml:space="preserve"> </w:t>
      </w:r>
      <w:r w:rsidRPr="001079EC">
        <w:rPr>
          <w:rFonts w:ascii="Times New Roman" w:hAnsi="Times New Roman" w:cs="Times New Roman"/>
          <w:bCs/>
          <w:sz w:val="28"/>
          <w:szCs w:val="28"/>
        </w:rPr>
        <w:t xml:space="preserve">2. Корж В.Н. </w:t>
      </w:r>
      <w:proofErr w:type="spellStart"/>
      <w:r w:rsidRPr="001079EC">
        <w:rPr>
          <w:rFonts w:ascii="Times New Roman" w:hAnsi="Times New Roman" w:cs="Times New Roman"/>
          <w:bCs/>
          <w:sz w:val="28"/>
          <w:szCs w:val="28"/>
        </w:rPr>
        <w:t>Балчылык</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практикалык</w:t>
      </w:r>
      <w:proofErr w:type="spellEnd"/>
      <w:r w:rsidRPr="001079EC">
        <w:rPr>
          <w:rFonts w:ascii="Times New Roman" w:hAnsi="Times New Roman" w:cs="Times New Roman"/>
          <w:bCs/>
          <w:sz w:val="28"/>
          <w:szCs w:val="28"/>
        </w:rPr>
        <w:t xml:space="preserve"> курс/</w:t>
      </w:r>
      <w:proofErr w:type="spellStart"/>
      <w:r w:rsidRPr="001079EC">
        <w:rPr>
          <w:rFonts w:ascii="Times New Roman" w:hAnsi="Times New Roman" w:cs="Times New Roman"/>
          <w:bCs/>
          <w:sz w:val="28"/>
          <w:szCs w:val="28"/>
        </w:rPr>
        <w:t>В.Н.Корж</w:t>
      </w:r>
      <w:proofErr w:type="spellEnd"/>
      <w:r w:rsidRPr="001079EC">
        <w:rPr>
          <w:rFonts w:ascii="Times New Roman" w:hAnsi="Times New Roman" w:cs="Times New Roman"/>
          <w:bCs/>
          <w:sz w:val="28"/>
          <w:szCs w:val="28"/>
        </w:rPr>
        <w:t xml:space="preserve">. -5-басылышы.-Ростов н/Д: Феникс 2012. </w:t>
      </w:r>
    </w:p>
    <w:p w14:paraId="6F8C9638" w14:textId="73EAC832"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rPr>
        <w:t xml:space="preserve">3. </w:t>
      </w:r>
      <w:proofErr w:type="spellStart"/>
      <w:r w:rsidRPr="001079EC">
        <w:rPr>
          <w:rFonts w:ascii="Times New Roman" w:hAnsi="Times New Roman" w:cs="Times New Roman"/>
          <w:bCs/>
          <w:sz w:val="28"/>
          <w:szCs w:val="28"/>
        </w:rPr>
        <w:t>Балчынын</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чоң</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энциклопедиясы</w:t>
      </w:r>
      <w:proofErr w:type="spellEnd"/>
      <w:r w:rsidRPr="001079EC">
        <w:rPr>
          <w:rFonts w:ascii="Times New Roman" w:hAnsi="Times New Roman" w:cs="Times New Roman"/>
          <w:bCs/>
          <w:sz w:val="28"/>
          <w:szCs w:val="28"/>
        </w:rPr>
        <w:t xml:space="preserve"> М.: ООО ТД </w:t>
      </w:r>
      <w:r w:rsidR="006E12EF">
        <w:rPr>
          <w:rFonts w:ascii="Times New Roman" w:hAnsi="Times New Roman" w:cs="Times New Roman"/>
          <w:bCs/>
          <w:sz w:val="28"/>
          <w:szCs w:val="28"/>
        </w:rPr>
        <w:t>б</w:t>
      </w:r>
      <w:r w:rsidR="002D7A89">
        <w:rPr>
          <w:rFonts w:ascii="Times New Roman" w:hAnsi="Times New Roman" w:cs="Times New Roman"/>
          <w:bCs/>
          <w:sz w:val="28"/>
          <w:szCs w:val="28"/>
        </w:rPr>
        <w:t>асм</w:t>
      </w:r>
      <w:r w:rsidRPr="001079EC">
        <w:rPr>
          <w:rFonts w:ascii="Times New Roman" w:hAnsi="Times New Roman" w:cs="Times New Roman"/>
          <w:bCs/>
          <w:sz w:val="28"/>
          <w:szCs w:val="28"/>
        </w:rPr>
        <w:t xml:space="preserve">. </w:t>
      </w:r>
      <w:r w:rsidR="006E12EF">
        <w:rPr>
          <w:rFonts w:ascii="Times New Roman" w:hAnsi="Times New Roman" w:cs="Times New Roman"/>
          <w:bCs/>
          <w:sz w:val="28"/>
          <w:szCs w:val="28"/>
        </w:rPr>
        <w:t>М</w:t>
      </w:r>
      <w:r w:rsidRPr="001079EC">
        <w:rPr>
          <w:rFonts w:ascii="Times New Roman" w:hAnsi="Times New Roman" w:cs="Times New Roman"/>
          <w:bCs/>
          <w:sz w:val="28"/>
          <w:szCs w:val="28"/>
        </w:rPr>
        <w:t xml:space="preserve">ир </w:t>
      </w:r>
      <w:proofErr w:type="spellStart"/>
      <w:r w:rsidRPr="001079EC">
        <w:rPr>
          <w:rFonts w:ascii="Times New Roman" w:hAnsi="Times New Roman" w:cs="Times New Roman"/>
          <w:bCs/>
          <w:sz w:val="28"/>
          <w:szCs w:val="28"/>
        </w:rPr>
        <w:t>Самматаро</w:t>
      </w:r>
      <w:proofErr w:type="spellEnd"/>
      <w:r w:rsidR="00FF251A">
        <w:rPr>
          <w:rFonts w:ascii="Times New Roman" w:hAnsi="Times New Roman" w:cs="Times New Roman"/>
          <w:bCs/>
          <w:sz w:val="28"/>
          <w:szCs w:val="28"/>
          <w:lang w:val="ky-KG"/>
        </w:rPr>
        <w:t xml:space="preserve"> </w:t>
      </w:r>
      <w:bookmarkStart w:id="2" w:name="_GoBack"/>
      <w:bookmarkEnd w:id="2"/>
      <w:r w:rsidRPr="001079EC">
        <w:rPr>
          <w:rFonts w:ascii="Times New Roman" w:hAnsi="Times New Roman" w:cs="Times New Roman"/>
          <w:bCs/>
          <w:sz w:val="28"/>
          <w:szCs w:val="28"/>
        </w:rPr>
        <w:t xml:space="preserve">Диана </w:t>
      </w:r>
      <w:proofErr w:type="spellStart"/>
      <w:r w:rsidRPr="001079EC">
        <w:rPr>
          <w:rFonts w:ascii="Times New Roman" w:hAnsi="Times New Roman" w:cs="Times New Roman"/>
          <w:bCs/>
          <w:sz w:val="28"/>
          <w:szCs w:val="28"/>
        </w:rPr>
        <w:t>китептери</w:t>
      </w:r>
      <w:proofErr w:type="spellEnd"/>
      <w:r w:rsidRPr="001079EC">
        <w:rPr>
          <w:rFonts w:ascii="Times New Roman" w:hAnsi="Times New Roman" w:cs="Times New Roman"/>
          <w:bCs/>
          <w:sz w:val="28"/>
          <w:szCs w:val="28"/>
        </w:rPr>
        <w:t xml:space="preserve"> 2008. </w:t>
      </w:r>
    </w:p>
    <w:p w14:paraId="68DC06CF" w14:textId="77777777"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rPr>
        <w:t xml:space="preserve">4. Зарецкий Н.Н. </w:t>
      </w:r>
      <w:proofErr w:type="spellStart"/>
      <w:r w:rsidRPr="001079EC">
        <w:rPr>
          <w:rFonts w:ascii="Times New Roman" w:hAnsi="Times New Roman" w:cs="Times New Roman"/>
          <w:bCs/>
          <w:sz w:val="28"/>
          <w:szCs w:val="28"/>
        </w:rPr>
        <w:t>Теплицаларда</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аарыларды</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пайдалануу</w:t>
      </w:r>
      <w:proofErr w:type="spellEnd"/>
      <w:r w:rsidRPr="001079EC">
        <w:rPr>
          <w:rFonts w:ascii="Times New Roman" w:hAnsi="Times New Roman" w:cs="Times New Roman"/>
          <w:bCs/>
          <w:sz w:val="28"/>
          <w:szCs w:val="28"/>
        </w:rPr>
        <w:t xml:space="preserve">. -М.: </w:t>
      </w:r>
      <w:proofErr w:type="spellStart"/>
      <w:r w:rsidRPr="001079EC">
        <w:rPr>
          <w:rFonts w:ascii="Times New Roman" w:hAnsi="Times New Roman" w:cs="Times New Roman"/>
          <w:bCs/>
          <w:sz w:val="28"/>
          <w:szCs w:val="28"/>
        </w:rPr>
        <w:t>Агропромиздат</w:t>
      </w:r>
      <w:proofErr w:type="spellEnd"/>
      <w:r w:rsidRPr="001079EC">
        <w:rPr>
          <w:rFonts w:ascii="Times New Roman" w:hAnsi="Times New Roman" w:cs="Times New Roman"/>
          <w:bCs/>
          <w:sz w:val="28"/>
          <w:szCs w:val="28"/>
        </w:rPr>
        <w:t xml:space="preserve"> 2008. </w:t>
      </w:r>
    </w:p>
    <w:p w14:paraId="3EED6BC9" w14:textId="77777777"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rPr>
        <w:t xml:space="preserve">5. Еськов Е.К. </w:t>
      </w:r>
      <w:proofErr w:type="spellStart"/>
      <w:r w:rsidRPr="001079EC">
        <w:rPr>
          <w:rFonts w:ascii="Times New Roman" w:hAnsi="Times New Roman" w:cs="Times New Roman"/>
          <w:bCs/>
          <w:sz w:val="28"/>
          <w:szCs w:val="28"/>
        </w:rPr>
        <w:t>Балчы</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аарынын</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экологиясы</w:t>
      </w:r>
      <w:proofErr w:type="spellEnd"/>
      <w:r w:rsidRPr="001079EC">
        <w:rPr>
          <w:rFonts w:ascii="Times New Roman" w:hAnsi="Times New Roman" w:cs="Times New Roman"/>
          <w:bCs/>
          <w:sz w:val="28"/>
          <w:szCs w:val="28"/>
        </w:rPr>
        <w:t xml:space="preserve">. М.: </w:t>
      </w:r>
      <w:proofErr w:type="spellStart"/>
      <w:r w:rsidRPr="001079EC">
        <w:rPr>
          <w:rFonts w:ascii="Times New Roman" w:hAnsi="Times New Roman" w:cs="Times New Roman"/>
          <w:bCs/>
          <w:sz w:val="28"/>
          <w:szCs w:val="28"/>
        </w:rPr>
        <w:t>Росагропромиздат</w:t>
      </w:r>
      <w:proofErr w:type="spellEnd"/>
      <w:r w:rsidRPr="001079EC">
        <w:rPr>
          <w:rFonts w:ascii="Times New Roman" w:hAnsi="Times New Roman" w:cs="Times New Roman"/>
          <w:bCs/>
          <w:sz w:val="28"/>
          <w:szCs w:val="28"/>
        </w:rPr>
        <w:t xml:space="preserve"> 1990. </w:t>
      </w:r>
    </w:p>
    <w:p w14:paraId="5DEB3CA6" w14:textId="7936EF64"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rPr>
        <w:t xml:space="preserve">6. Комаров А.А. </w:t>
      </w:r>
      <w:proofErr w:type="spellStart"/>
      <w:r w:rsidRPr="001079EC">
        <w:rPr>
          <w:rFonts w:ascii="Times New Roman" w:hAnsi="Times New Roman" w:cs="Times New Roman"/>
          <w:bCs/>
          <w:sz w:val="28"/>
          <w:szCs w:val="28"/>
        </w:rPr>
        <w:t>Балчыга</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колдонмо</w:t>
      </w:r>
      <w:proofErr w:type="spellEnd"/>
      <w:r w:rsidRPr="001079EC">
        <w:rPr>
          <w:rFonts w:ascii="Times New Roman" w:hAnsi="Times New Roman" w:cs="Times New Roman"/>
          <w:bCs/>
          <w:sz w:val="28"/>
          <w:szCs w:val="28"/>
        </w:rPr>
        <w:t xml:space="preserve">. -М.: </w:t>
      </w:r>
      <w:proofErr w:type="spellStart"/>
      <w:r w:rsidR="002D7A89">
        <w:rPr>
          <w:rFonts w:ascii="Times New Roman" w:hAnsi="Times New Roman" w:cs="Times New Roman"/>
          <w:bCs/>
          <w:sz w:val="28"/>
          <w:szCs w:val="28"/>
        </w:rPr>
        <w:t>Басм.</w:t>
      </w:r>
      <w:r w:rsidRPr="001079EC">
        <w:rPr>
          <w:rFonts w:ascii="Times New Roman" w:hAnsi="Times New Roman" w:cs="Times New Roman"/>
          <w:bCs/>
          <w:sz w:val="28"/>
          <w:szCs w:val="28"/>
        </w:rPr>
        <w:t>Цитадель</w:t>
      </w:r>
      <w:proofErr w:type="spellEnd"/>
      <w:r w:rsidRPr="001079EC">
        <w:rPr>
          <w:rFonts w:ascii="Times New Roman" w:hAnsi="Times New Roman" w:cs="Times New Roman"/>
          <w:bCs/>
          <w:sz w:val="28"/>
          <w:szCs w:val="28"/>
        </w:rPr>
        <w:t xml:space="preserve"> 2012. </w:t>
      </w:r>
    </w:p>
    <w:p w14:paraId="3E330D2F" w14:textId="174D8179"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rPr>
        <w:t xml:space="preserve">7. </w:t>
      </w:r>
      <w:proofErr w:type="spellStart"/>
      <w:r w:rsidRPr="001079EC">
        <w:rPr>
          <w:rFonts w:ascii="Times New Roman" w:hAnsi="Times New Roman" w:cs="Times New Roman"/>
          <w:bCs/>
          <w:sz w:val="28"/>
          <w:szCs w:val="28"/>
        </w:rPr>
        <w:t>Чернышов</w:t>
      </w:r>
      <w:proofErr w:type="spellEnd"/>
      <w:r w:rsidRPr="001079EC">
        <w:rPr>
          <w:rFonts w:ascii="Times New Roman" w:hAnsi="Times New Roman" w:cs="Times New Roman"/>
          <w:bCs/>
          <w:sz w:val="28"/>
          <w:szCs w:val="28"/>
        </w:rPr>
        <w:t xml:space="preserve"> С.Е. </w:t>
      </w:r>
      <w:proofErr w:type="spellStart"/>
      <w:r w:rsidRPr="001079EC">
        <w:rPr>
          <w:rFonts w:ascii="Times New Roman" w:hAnsi="Times New Roman" w:cs="Times New Roman"/>
          <w:bCs/>
          <w:sz w:val="28"/>
          <w:szCs w:val="28"/>
        </w:rPr>
        <w:t>Балчылык</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иши</w:t>
      </w:r>
      <w:proofErr w:type="spellEnd"/>
      <w:r w:rsidRPr="001079EC">
        <w:rPr>
          <w:rFonts w:ascii="Times New Roman" w:hAnsi="Times New Roman" w:cs="Times New Roman"/>
          <w:bCs/>
          <w:sz w:val="28"/>
          <w:szCs w:val="28"/>
        </w:rPr>
        <w:t xml:space="preserve">. –Алтай </w:t>
      </w:r>
      <w:proofErr w:type="spellStart"/>
      <w:r w:rsidRPr="001079EC">
        <w:rPr>
          <w:rFonts w:ascii="Times New Roman" w:hAnsi="Times New Roman" w:cs="Times New Roman"/>
          <w:bCs/>
          <w:sz w:val="28"/>
          <w:szCs w:val="28"/>
        </w:rPr>
        <w:t>университетинин</w:t>
      </w:r>
      <w:proofErr w:type="spellEnd"/>
      <w:r w:rsidRPr="001079EC">
        <w:rPr>
          <w:rFonts w:ascii="Times New Roman" w:hAnsi="Times New Roman" w:cs="Times New Roman"/>
          <w:bCs/>
          <w:sz w:val="28"/>
          <w:szCs w:val="28"/>
        </w:rPr>
        <w:t xml:space="preserve"> басм</w:t>
      </w:r>
      <w:r w:rsidR="006E12EF">
        <w:rPr>
          <w:rFonts w:ascii="Times New Roman" w:hAnsi="Times New Roman" w:cs="Times New Roman"/>
          <w:bCs/>
          <w:sz w:val="28"/>
          <w:szCs w:val="28"/>
        </w:rPr>
        <w:t>.</w:t>
      </w:r>
      <w:r w:rsidRPr="001079EC">
        <w:rPr>
          <w:rFonts w:ascii="Times New Roman" w:hAnsi="Times New Roman" w:cs="Times New Roman"/>
          <w:bCs/>
          <w:sz w:val="28"/>
          <w:szCs w:val="28"/>
        </w:rPr>
        <w:t xml:space="preserve"> 2008. </w:t>
      </w:r>
    </w:p>
    <w:p w14:paraId="1D40BF15" w14:textId="77777777" w:rsidR="001079EC" w:rsidRDefault="001079EC" w:rsidP="008F6805">
      <w:pPr>
        <w:shd w:val="clear" w:color="auto" w:fill="FFFFFF"/>
        <w:spacing w:after="0" w:line="240" w:lineRule="auto"/>
        <w:ind w:firstLine="709"/>
        <w:jc w:val="both"/>
        <w:rPr>
          <w:rFonts w:ascii="Times New Roman" w:hAnsi="Times New Roman" w:cs="Times New Roman"/>
          <w:bCs/>
          <w:sz w:val="28"/>
          <w:szCs w:val="28"/>
        </w:rPr>
      </w:pPr>
      <w:r w:rsidRPr="001079EC">
        <w:rPr>
          <w:rFonts w:ascii="Times New Roman" w:hAnsi="Times New Roman" w:cs="Times New Roman"/>
          <w:bCs/>
          <w:sz w:val="28"/>
          <w:szCs w:val="28"/>
        </w:rPr>
        <w:t xml:space="preserve">8. Зарецкий Н.Н. </w:t>
      </w:r>
      <w:proofErr w:type="spellStart"/>
      <w:r w:rsidRPr="001079EC">
        <w:rPr>
          <w:rFonts w:ascii="Times New Roman" w:hAnsi="Times New Roman" w:cs="Times New Roman"/>
          <w:bCs/>
          <w:sz w:val="28"/>
          <w:szCs w:val="28"/>
        </w:rPr>
        <w:t>Теплицаларда</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аарыларды</w:t>
      </w:r>
      <w:proofErr w:type="spellEnd"/>
      <w:r w:rsidRPr="001079EC">
        <w:rPr>
          <w:rFonts w:ascii="Times New Roman" w:hAnsi="Times New Roman" w:cs="Times New Roman"/>
          <w:bCs/>
          <w:sz w:val="28"/>
          <w:szCs w:val="28"/>
        </w:rPr>
        <w:t xml:space="preserve"> </w:t>
      </w:r>
      <w:proofErr w:type="spellStart"/>
      <w:r w:rsidRPr="001079EC">
        <w:rPr>
          <w:rFonts w:ascii="Times New Roman" w:hAnsi="Times New Roman" w:cs="Times New Roman"/>
          <w:bCs/>
          <w:sz w:val="28"/>
          <w:szCs w:val="28"/>
        </w:rPr>
        <w:t>пайдалануу</w:t>
      </w:r>
      <w:proofErr w:type="spellEnd"/>
      <w:r w:rsidRPr="001079EC">
        <w:rPr>
          <w:rFonts w:ascii="Times New Roman" w:hAnsi="Times New Roman" w:cs="Times New Roman"/>
          <w:bCs/>
          <w:sz w:val="28"/>
          <w:szCs w:val="28"/>
        </w:rPr>
        <w:t xml:space="preserve">. -М.: </w:t>
      </w:r>
      <w:proofErr w:type="spellStart"/>
      <w:r w:rsidRPr="001079EC">
        <w:rPr>
          <w:rFonts w:ascii="Times New Roman" w:hAnsi="Times New Roman" w:cs="Times New Roman"/>
          <w:bCs/>
          <w:sz w:val="28"/>
          <w:szCs w:val="28"/>
        </w:rPr>
        <w:t>Агропромиздат</w:t>
      </w:r>
      <w:proofErr w:type="spellEnd"/>
      <w:r w:rsidRPr="001079EC">
        <w:rPr>
          <w:rFonts w:ascii="Times New Roman" w:hAnsi="Times New Roman" w:cs="Times New Roman"/>
          <w:bCs/>
          <w:sz w:val="28"/>
          <w:szCs w:val="28"/>
        </w:rPr>
        <w:t xml:space="preserve"> 2000.</w:t>
      </w:r>
    </w:p>
    <w:p w14:paraId="087B57D4" w14:textId="478D92AD" w:rsidR="008F6805" w:rsidRPr="00372F5E" w:rsidRDefault="00D128C2" w:rsidP="008F6805">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sidRPr="00826493">
        <w:rPr>
          <w:rFonts w:ascii="Times New Roman" w:eastAsia="Times New Roman" w:hAnsi="Times New Roman" w:cs="Times New Roman"/>
          <w:sz w:val="28"/>
          <w:szCs w:val="28"/>
          <w:lang w:val="ky-KG" w:eastAsia="ru-RU"/>
        </w:rPr>
        <w:t>4</w:t>
      </w:r>
      <w:r w:rsidR="00A338D5" w:rsidRPr="00826493">
        <w:rPr>
          <w:rFonts w:ascii="Times New Roman" w:eastAsia="Times New Roman" w:hAnsi="Times New Roman" w:cs="Times New Roman"/>
          <w:sz w:val="28"/>
          <w:szCs w:val="28"/>
          <w:lang w:val="ky-KG" w:eastAsia="ru-RU"/>
        </w:rPr>
        <w:t>1</w:t>
      </w:r>
      <w:r w:rsidR="008F6805" w:rsidRPr="00826493">
        <w:rPr>
          <w:rFonts w:ascii="Times New Roman" w:eastAsia="Times New Roman" w:hAnsi="Times New Roman" w:cs="Times New Roman"/>
          <w:sz w:val="28"/>
          <w:szCs w:val="28"/>
          <w:lang w:val="ky-KG" w:eastAsia="ru-RU"/>
        </w:rPr>
        <w:t xml:space="preserve">. </w:t>
      </w:r>
      <w:r w:rsidR="00163968" w:rsidRPr="00826493">
        <w:rPr>
          <w:rFonts w:ascii="Times New Roman" w:eastAsia="Times New Roman" w:hAnsi="Times New Roman" w:cs="Times New Roman"/>
          <w:sz w:val="28"/>
          <w:szCs w:val="28"/>
          <w:lang w:val="ky-KG" w:eastAsia="ru-RU"/>
        </w:rPr>
        <w:t xml:space="preserve">Билим алуучулардын </w:t>
      </w:r>
      <w:r w:rsidR="00163968">
        <w:rPr>
          <w:rFonts w:ascii="Times New Roman" w:eastAsia="Times New Roman" w:hAnsi="Times New Roman" w:cs="Times New Roman"/>
          <w:color w:val="000000" w:themeColor="text1"/>
          <w:sz w:val="28"/>
          <w:szCs w:val="28"/>
          <w:lang w:val="ky-KG" w:eastAsia="ru-RU"/>
        </w:rPr>
        <w:t>б</w:t>
      </w:r>
      <w:r w:rsidR="008F6805" w:rsidRPr="00372F5E">
        <w:rPr>
          <w:rFonts w:ascii="Times New Roman" w:eastAsia="Calibri" w:hAnsi="Times New Roman" w:cs="Times New Roman"/>
          <w:iCs/>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w:t>
      </w:r>
      <w:r w:rsidR="00624545">
        <w:rPr>
          <w:rFonts w:ascii="Times New Roman" w:eastAsia="Calibri" w:hAnsi="Times New Roman" w:cs="Times New Roman"/>
          <w:iCs/>
          <w:color w:val="000000" w:themeColor="text1"/>
          <w:sz w:val="28"/>
          <w:szCs w:val="28"/>
          <w:lang w:val="ky-KG"/>
        </w:rPr>
        <w:t xml:space="preserve">ынын </w:t>
      </w:r>
      <w:r w:rsidR="008F6805" w:rsidRPr="00372F5E">
        <w:rPr>
          <w:rFonts w:ascii="Times New Roman" w:eastAsia="Calibri" w:hAnsi="Times New Roman" w:cs="Times New Roman"/>
          <w:iCs/>
          <w:color w:val="000000" w:themeColor="text1"/>
          <w:sz w:val="28"/>
          <w:szCs w:val="28"/>
          <w:lang w:val="ky-KG"/>
        </w:rPr>
        <w:t xml:space="preserve"> булактары заманбап талаптарга жооп бериши керек.</w:t>
      </w:r>
    </w:p>
    <w:p w14:paraId="3826380C" w14:textId="4BDA3B51" w:rsidR="008F6805" w:rsidRPr="00372F5E" w:rsidRDefault="00D128C2" w:rsidP="0062454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w:t>
      </w:r>
      <w:r w:rsidR="00A338D5">
        <w:rPr>
          <w:rFonts w:ascii="Times New Roman" w:eastAsia="Times New Roman" w:hAnsi="Times New Roman" w:cs="Times New Roman"/>
          <w:color w:val="000000" w:themeColor="text1"/>
          <w:sz w:val="28"/>
          <w:szCs w:val="28"/>
          <w:lang w:val="ky-KG" w:eastAsia="ru-RU"/>
        </w:rPr>
        <w:t>2</w:t>
      </w:r>
      <w:r w:rsidR="008F6805" w:rsidRPr="00372F5E">
        <w:rPr>
          <w:rFonts w:ascii="Times New Roman" w:eastAsia="Times New Roman" w:hAnsi="Times New Roman" w:cs="Times New Roman"/>
          <w:color w:val="000000" w:themeColor="text1"/>
          <w:sz w:val="28"/>
          <w:szCs w:val="28"/>
          <w:lang w:val="ky-KG" w:eastAsia="ru-RU"/>
        </w:rPr>
        <w:t>. Билим берүү процессинд</w:t>
      </w:r>
      <w:r w:rsidR="00624545">
        <w:rPr>
          <w:rFonts w:ascii="Times New Roman" w:eastAsia="Times New Roman" w:hAnsi="Times New Roman" w:cs="Times New Roman"/>
          <w:color w:val="000000" w:themeColor="text1"/>
          <w:sz w:val="28"/>
          <w:szCs w:val="28"/>
          <w:lang w:val="ky-KG" w:eastAsia="ru-RU"/>
        </w:rPr>
        <w:t xml:space="preserve">е чененмдик укуктук </w:t>
      </w:r>
      <w:r w:rsidR="008F6805" w:rsidRPr="00372F5E">
        <w:rPr>
          <w:rFonts w:ascii="Times New Roman" w:eastAsia="Times New Roman" w:hAnsi="Times New Roman" w:cs="Times New Roman"/>
          <w:color w:val="000000" w:themeColor="text1"/>
          <w:sz w:val="28"/>
          <w:szCs w:val="28"/>
          <w:lang w:val="ky-KG" w:eastAsia="ru-RU"/>
        </w:rPr>
        <w:t>актылар,</w:t>
      </w:r>
      <w:r w:rsidR="00624545">
        <w:rPr>
          <w:rFonts w:ascii="Times New Roman" w:eastAsia="Times New Roman" w:hAnsi="Times New Roman" w:cs="Times New Roman"/>
          <w:color w:val="000000" w:themeColor="text1"/>
          <w:sz w:val="28"/>
          <w:szCs w:val="28"/>
          <w:lang w:val="ky-KG" w:eastAsia="ru-RU"/>
        </w:rPr>
        <w:t xml:space="preserve"> локалдык актылар, </w:t>
      </w:r>
      <w:r w:rsidR="008F6805" w:rsidRPr="00372F5E">
        <w:rPr>
          <w:rFonts w:ascii="Times New Roman" w:eastAsia="Times New Roman" w:hAnsi="Times New Roman" w:cs="Times New Roman"/>
          <w:color w:val="000000" w:themeColor="text1"/>
          <w:sz w:val="28"/>
          <w:szCs w:val="28"/>
          <w:lang w:val="ky-KG" w:eastAsia="ru-RU"/>
        </w:rPr>
        <w:t>кесиптик багыттагы мезгилдүү басылмалардын материалдары пайдаланылууга тийиш.</w:t>
      </w:r>
    </w:p>
    <w:p w14:paraId="2D40E7B9" w14:textId="77777777" w:rsidR="008F6805" w:rsidRPr="00372F5E" w:rsidRDefault="008F6805" w:rsidP="008F6805">
      <w:pPr>
        <w:shd w:val="clear" w:color="auto" w:fill="FFFFFF"/>
        <w:tabs>
          <w:tab w:val="left" w:pos="8080"/>
        </w:tabs>
        <w:spacing w:after="0" w:line="240" w:lineRule="auto"/>
        <w:ind w:right="-1"/>
        <w:rPr>
          <w:rFonts w:ascii="Times New Roman" w:eastAsia="Times New Roman" w:hAnsi="Times New Roman" w:cs="Times New Roman"/>
          <w:b/>
          <w:bCs/>
          <w:color w:val="000000" w:themeColor="text1"/>
          <w:sz w:val="28"/>
          <w:szCs w:val="28"/>
          <w:lang w:val="ky-KG" w:eastAsia="ru-RU"/>
        </w:rPr>
      </w:pPr>
    </w:p>
    <w:p w14:paraId="2E066300" w14:textId="166FF896" w:rsidR="008F6805" w:rsidRDefault="00511D4E" w:rsidP="008F6805">
      <w:pPr>
        <w:shd w:val="clear" w:color="auto" w:fill="FFFFFF"/>
        <w:tabs>
          <w:tab w:val="left" w:pos="8080"/>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9</w:t>
      </w:r>
      <w:r w:rsidR="008F6805" w:rsidRPr="00372F5E">
        <w:rPr>
          <w:rFonts w:ascii="Times New Roman" w:eastAsia="Times New Roman" w:hAnsi="Times New Roman" w:cs="Times New Roman"/>
          <w:b/>
          <w:bCs/>
          <w:color w:val="000000" w:themeColor="text1"/>
          <w:sz w:val="28"/>
          <w:szCs w:val="28"/>
          <w:lang w:val="ky-KG" w:eastAsia="ru-RU"/>
        </w:rPr>
        <w:t>-бөлүм. Окуу процессин материалдык-техникалык камсыздоо</w:t>
      </w:r>
    </w:p>
    <w:p w14:paraId="60A0540E" w14:textId="77777777" w:rsidR="0085120C" w:rsidRPr="00372F5E" w:rsidRDefault="0085120C" w:rsidP="008F6805">
      <w:pPr>
        <w:shd w:val="clear" w:color="auto" w:fill="FFFFFF"/>
        <w:tabs>
          <w:tab w:val="left" w:pos="8080"/>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p>
    <w:p w14:paraId="4610B2B8" w14:textId="66AFBFBE" w:rsidR="008F6805" w:rsidRDefault="00A90D9E" w:rsidP="00511D4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E440FD" w:rsidRPr="00E440FD">
        <w:rPr>
          <w:rFonts w:ascii="Times New Roman" w:eastAsia="Times New Roman" w:hAnsi="Times New Roman" w:cs="Times New Roman"/>
          <w:sz w:val="28"/>
          <w:szCs w:val="28"/>
          <w:lang w:val="ky-KG" w:eastAsia="ru-RU"/>
        </w:rPr>
        <w:t>4</w:t>
      </w:r>
      <w:r w:rsidR="00A338D5">
        <w:rPr>
          <w:rFonts w:ascii="Times New Roman" w:eastAsia="Times New Roman" w:hAnsi="Times New Roman" w:cs="Times New Roman"/>
          <w:sz w:val="28"/>
          <w:szCs w:val="28"/>
          <w:lang w:val="ky-KG" w:eastAsia="ru-RU"/>
        </w:rPr>
        <w:t>3</w:t>
      </w:r>
      <w:r w:rsidR="00E440FD" w:rsidRPr="00E440FD">
        <w:rPr>
          <w:rFonts w:ascii="Times New Roman" w:eastAsia="Times New Roman" w:hAnsi="Times New Roman" w:cs="Times New Roman"/>
          <w:sz w:val="28"/>
          <w:szCs w:val="28"/>
          <w:lang w:val="ky-KG" w:eastAsia="ru-RU"/>
        </w:rPr>
        <w:t>.</w:t>
      </w:r>
      <w:r w:rsidR="00937C54" w:rsidRPr="00937C54">
        <w:rPr>
          <w:rFonts w:ascii="Times New Roman" w:eastAsia="Times New Roman" w:hAnsi="Times New Roman" w:cs="Times New Roman"/>
          <w:b/>
          <w:bCs/>
          <w:color w:val="EE0000"/>
          <w:sz w:val="28"/>
          <w:szCs w:val="28"/>
          <w:lang w:val="ky-KG" w:eastAsia="ru-RU"/>
        </w:rPr>
        <w:t xml:space="preserve"> </w:t>
      </w:r>
      <w:r w:rsidR="00937C54" w:rsidRPr="00A24821">
        <w:rPr>
          <w:rFonts w:ascii="Times New Roman" w:eastAsia="Times New Roman" w:hAnsi="Times New Roman" w:cs="Times New Roman"/>
          <w:bCs/>
          <w:sz w:val="28"/>
          <w:szCs w:val="28"/>
          <w:lang w:val="ky-KG" w:eastAsia="ru-RU"/>
        </w:rPr>
        <w:t xml:space="preserve">Бал челекчи </w:t>
      </w:r>
      <w:r w:rsidR="00123E60" w:rsidRPr="00123E60">
        <w:rPr>
          <w:rFonts w:ascii="Times New Roman" w:eastAsia="Times New Roman" w:hAnsi="Times New Roman" w:cs="Times New Roman"/>
          <w:color w:val="000000" w:themeColor="text1"/>
          <w:sz w:val="28"/>
          <w:szCs w:val="28"/>
          <w:lang w:val="ky-KG" w:eastAsia="ru-RU"/>
        </w:rPr>
        <w:t>кесиби</w:t>
      </w:r>
      <w:r w:rsidR="00123E60">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sz w:val="28"/>
          <w:szCs w:val="28"/>
          <w:lang w:val="ky-KG" w:eastAsia="ru-RU"/>
        </w:rPr>
        <w:t xml:space="preserve"> </w:t>
      </w:r>
      <w:r w:rsidR="00123E60">
        <w:rPr>
          <w:rFonts w:ascii="Times New Roman" w:eastAsia="Times New Roman" w:hAnsi="Times New Roman" w:cs="Times New Roman"/>
          <w:sz w:val="28"/>
          <w:szCs w:val="28"/>
          <w:lang w:val="ky-KG" w:eastAsia="ru-RU"/>
        </w:rPr>
        <w:t>боюнча б</w:t>
      </w:r>
      <w:r w:rsidR="00511D4E" w:rsidRPr="00E440FD">
        <w:rPr>
          <w:rFonts w:ascii="Times New Roman" w:eastAsia="Times New Roman" w:hAnsi="Times New Roman" w:cs="Times New Roman"/>
          <w:sz w:val="28"/>
          <w:szCs w:val="28"/>
          <w:lang w:val="ky-KG" w:eastAsia="ru-RU"/>
        </w:rPr>
        <w:t xml:space="preserve">илим берүү программасын ишке </w:t>
      </w:r>
      <w:r w:rsidR="008F6805" w:rsidRPr="00E440FD">
        <w:rPr>
          <w:rFonts w:ascii="Times New Roman" w:eastAsia="Times New Roman" w:hAnsi="Times New Roman" w:cs="Times New Roman"/>
          <w:sz w:val="28"/>
          <w:szCs w:val="28"/>
          <w:lang w:val="ky-KG" w:eastAsia="ru-RU"/>
        </w:rPr>
        <w:t>ашыруучу билим берүү уюму</w:t>
      </w:r>
      <w:r w:rsidR="00511D4E" w:rsidRPr="00E440FD">
        <w:rPr>
          <w:rFonts w:ascii="Times New Roman" w:eastAsia="Times New Roman" w:hAnsi="Times New Roman" w:cs="Times New Roman"/>
          <w:sz w:val="28"/>
          <w:szCs w:val="28"/>
          <w:lang w:val="ky-KG" w:eastAsia="ru-RU"/>
        </w:rPr>
        <w:t xml:space="preserve"> </w:t>
      </w:r>
      <w:r w:rsidR="00E440FD" w:rsidRPr="00E440FD">
        <w:rPr>
          <w:rFonts w:ascii="Times New Roman" w:eastAsia="Times New Roman" w:hAnsi="Times New Roman" w:cs="Times New Roman"/>
          <w:sz w:val="28"/>
          <w:szCs w:val="28"/>
          <w:lang w:val="ky-KG" w:eastAsia="ru-RU"/>
        </w:rPr>
        <w:t>с</w:t>
      </w:r>
      <w:r w:rsidR="00511D4E" w:rsidRPr="00E440FD">
        <w:rPr>
          <w:rFonts w:ascii="Times New Roman" w:eastAsia="Times New Roman" w:hAnsi="Times New Roman" w:cs="Times New Roman"/>
          <w:sz w:val="28"/>
          <w:szCs w:val="28"/>
          <w:lang w:val="ky-KG" w:eastAsia="ru-RU"/>
        </w:rPr>
        <w:t xml:space="preserve">анитардык жана өрткө каршы эрежелерге жана ченемдерге ылайык келген билим берүү уюмунун окуу планында каралган, билим алуучулардын лабораториялык, </w:t>
      </w:r>
      <w:r w:rsidR="008F6805" w:rsidRPr="00E440FD">
        <w:rPr>
          <w:rFonts w:ascii="Times New Roman" w:eastAsia="Times New Roman" w:hAnsi="Times New Roman" w:cs="Times New Roman"/>
          <w:sz w:val="28"/>
          <w:szCs w:val="28"/>
          <w:lang w:val="ky-KG" w:eastAsia="ru-RU"/>
        </w:rPr>
        <w:t>дисциплинардык</w:t>
      </w:r>
      <w:r w:rsidR="00511D4E" w:rsidRPr="00E440FD">
        <w:rPr>
          <w:rFonts w:ascii="Times New Roman" w:eastAsia="Times New Roman" w:hAnsi="Times New Roman" w:cs="Times New Roman"/>
          <w:sz w:val="28"/>
          <w:szCs w:val="28"/>
          <w:lang w:val="ky-KG" w:eastAsia="ru-RU"/>
        </w:rPr>
        <w:t xml:space="preserve"> жана </w:t>
      </w:r>
      <w:r w:rsidR="008F6805" w:rsidRPr="00E440FD">
        <w:rPr>
          <w:rFonts w:ascii="Times New Roman" w:eastAsia="Times New Roman" w:hAnsi="Times New Roman" w:cs="Times New Roman"/>
          <w:sz w:val="28"/>
          <w:szCs w:val="28"/>
          <w:lang w:val="ky-KG" w:eastAsia="ru-RU"/>
        </w:rPr>
        <w:t xml:space="preserve">дисциплиналар аралык даярдоонун </w:t>
      </w:r>
      <w:r w:rsidR="00511D4E" w:rsidRPr="00E440FD">
        <w:rPr>
          <w:rFonts w:ascii="Times New Roman" w:eastAsia="Times New Roman" w:hAnsi="Times New Roman" w:cs="Times New Roman"/>
          <w:sz w:val="28"/>
          <w:szCs w:val="28"/>
          <w:lang w:val="ky-KG" w:eastAsia="ru-RU"/>
        </w:rPr>
        <w:t xml:space="preserve">бардык түрлөрүн, </w:t>
      </w:r>
      <w:r w:rsidR="008F6805" w:rsidRPr="00E440FD">
        <w:rPr>
          <w:rFonts w:ascii="Times New Roman" w:eastAsia="Times New Roman" w:hAnsi="Times New Roman" w:cs="Times New Roman"/>
          <w:sz w:val="28"/>
          <w:szCs w:val="28"/>
          <w:lang w:val="ky-KG" w:eastAsia="ru-RU"/>
        </w:rPr>
        <w:t>практикалык</w:t>
      </w:r>
      <w:r w:rsidR="00511D4E" w:rsidRPr="00E440FD">
        <w:rPr>
          <w:rFonts w:ascii="Times New Roman" w:eastAsia="Times New Roman" w:hAnsi="Times New Roman" w:cs="Times New Roman"/>
          <w:sz w:val="28"/>
          <w:szCs w:val="28"/>
          <w:lang w:val="ky-KG" w:eastAsia="ru-RU"/>
        </w:rPr>
        <w:t xml:space="preserve"> жана илимий-изилдөө</w:t>
      </w:r>
      <w:r w:rsidR="008F6805" w:rsidRPr="00E440FD">
        <w:rPr>
          <w:rFonts w:ascii="Times New Roman" w:eastAsia="Times New Roman" w:hAnsi="Times New Roman" w:cs="Times New Roman"/>
          <w:sz w:val="28"/>
          <w:szCs w:val="28"/>
          <w:lang w:val="ky-KG" w:eastAsia="ru-RU"/>
        </w:rPr>
        <w:t xml:space="preserve"> ишт</w:t>
      </w:r>
      <w:r w:rsidR="00511D4E" w:rsidRPr="00E440FD">
        <w:rPr>
          <w:rFonts w:ascii="Times New Roman" w:eastAsia="Times New Roman" w:hAnsi="Times New Roman" w:cs="Times New Roman"/>
          <w:sz w:val="28"/>
          <w:szCs w:val="28"/>
          <w:lang w:val="ky-KG" w:eastAsia="ru-RU"/>
        </w:rPr>
        <w:t>ерин жүргүзүүнү</w:t>
      </w:r>
      <w:r w:rsidR="008F6805" w:rsidRPr="00E440FD">
        <w:rPr>
          <w:rFonts w:ascii="Times New Roman" w:eastAsia="Times New Roman" w:hAnsi="Times New Roman" w:cs="Times New Roman"/>
          <w:sz w:val="28"/>
          <w:szCs w:val="28"/>
          <w:lang w:val="ky-KG" w:eastAsia="ru-RU"/>
        </w:rPr>
        <w:t xml:space="preserve"> камсыз кылуучу</w:t>
      </w:r>
      <w:r w:rsidR="00E219E6" w:rsidRPr="00E440FD">
        <w:rPr>
          <w:rFonts w:ascii="Times New Roman" w:eastAsia="Times New Roman" w:hAnsi="Times New Roman" w:cs="Times New Roman"/>
          <w:sz w:val="28"/>
          <w:szCs w:val="28"/>
          <w:lang w:val="ky-KG" w:eastAsia="ru-RU"/>
        </w:rPr>
        <w:t xml:space="preserve"> </w:t>
      </w:r>
      <w:r w:rsidR="008F6805" w:rsidRPr="00E440FD">
        <w:rPr>
          <w:rFonts w:ascii="Times New Roman" w:eastAsia="Times New Roman" w:hAnsi="Times New Roman" w:cs="Times New Roman"/>
          <w:sz w:val="28"/>
          <w:szCs w:val="28"/>
          <w:lang w:val="ky-KG" w:eastAsia="ru-RU"/>
        </w:rPr>
        <w:t>материалдык-техникалык базага ээ болуу</w:t>
      </w:r>
      <w:r w:rsidR="00D24190" w:rsidRPr="00E440FD">
        <w:rPr>
          <w:rFonts w:ascii="Times New Roman" w:eastAsia="Times New Roman" w:hAnsi="Times New Roman" w:cs="Times New Roman"/>
          <w:sz w:val="28"/>
          <w:szCs w:val="28"/>
          <w:lang w:val="ky-KG" w:eastAsia="ru-RU"/>
        </w:rPr>
        <w:t>г</w:t>
      </w:r>
      <w:r w:rsidR="008F6805" w:rsidRPr="00E440FD">
        <w:rPr>
          <w:rFonts w:ascii="Times New Roman" w:eastAsia="Times New Roman" w:hAnsi="Times New Roman" w:cs="Times New Roman"/>
          <w:sz w:val="28"/>
          <w:szCs w:val="28"/>
          <w:lang w:val="ky-KG" w:eastAsia="ru-RU"/>
        </w:rPr>
        <w:t>а тийиш:</w:t>
      </w:r>
    </w:p>
    <w:p w14:paraId="51EFD05C" w14:textId="1E805961" w:rsidR="00FA396B" w:rsidRDefault="00D52717" w:rsidP="00511D4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w:t>
      </w:r>
      <w:r w:rsidR="00FA396B" w:rsidRPr="00EE3AA7">
        <w:rPr>
          <w:rFonts w:ascii="Times New Roman" w:eastAsia="Times New Roman" w:hAnsi="Times New Roman" w:cs="Times New Roman"/>
          <w:sz w:val="28"/>
          <w:szCs w:val="28"/>
          <w:lang w:val="ky-KG" w:eastAsia="ru-RU"/>
        </w:rPr>
        <w:t xml:space="preserve">абдылган окуу кабинеттери: </w:t>
      </w:r>
    </w:p>
    <w:p w14:paraId="2480813E" w14:textId="24D98E6B" w:rsidR="00AE34D2" w:rsidRDefault="00AE34D2" w:rsidP="00AE34D2">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Pr="00AE34D2">
        <w:rPr>
          <w:rFonts w:ascii="Times New Roman" w:eastAsia="Times New Roman" w:hAnsi="Times New Roman" w:cs="Times New Roman"/>
          <w:color w:val="000000"/>
          <w:sz w:val="28"/>
          <w:szCs w:val="28"/>
          <w:lang w:val="ky-KG" w:eastAsia="ru-RU"/>
        </w:rPr>
        <w:t xml:space="preserve"> </w:t>
      </w:r>
      <w:r w:rsidRPr="00AE34D2">
        <w:rPr>
          <w:rFonts w:ascii="Times New Roman" w:eastAsia="Times New Roman" w:hAnsi="Times New Roman" w:cs="Times New Roman"/>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52125A79" w14:textId="1E3A3685" w:rsidR="00AE34D2" w:rsidRDefault="00AE34D2" w:rsidP="00AE34D2">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C27324">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-кесиптик предметтер боюнча:</w:t>
      </w:r>
    </w:p>
    <w:p w14:paraId="0F596C5A" w14:textId="0C8E299D" w:rsidR="00AE34D2" w:rsidRDefault="008E5C8D" w:rsidP="00AE34D2">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аарычылык кабинети;</w:t>
      </w:r>
    </w:p>
    <w:p w14:paraId="3DC601E7" w14:textId="7150541A" w:rsidR="008E5C8D" w:rsidRDefault="008E5C8D" w:rsidP="00AE34D2">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эмгекти коргоо жана өндүрүштүк экология.</w:t>
      </w:r>
    </w:p>
    <w:p w14:paraId="126FB76B" w14:textId="5AEF38CA" w:rsidR="00FA396B" w:rsidRPr="00F906F6" w:rsidRDefault="00A24821" w:rsidP="00511D4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Л</w:t>
      </w:r>
      <w:r w:rsidR="00FA396B" w:rsidRPr="00F906F6">
        <w:rPr>
          <w:rFonts w:ascii="Times New Roman" w:eastAsia="Times New Roman" w:hAnsi="Times New Roman" w:cs="Times New Roman"/>
          <w:sz w:val="28"/>
          <w:szCs w:val="28"/>
          <w:lang w:val="ky-KG" w:eastAsia="ru-RU"/>
        </w:rPr>
        <w:t xml:space="preserve">абораториялык жана жумуш орундарын жабдуу: </w:t>
      </w:r>
    </w:p>
    <w:p w14:paraId="1599A84B"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-лабораториялык жана лабораториялык жумуш орундарын жабдуу: </w:t>
      </w:r>
    </w:p>
    <w:p w14:paraId="4315B59D" w14:textId="77777777" w:rsidR="002A2495" w:rsidRPr="00F906F6" w:rsidRDefault="00FA396B" w:rsidP="00511D4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Аары үй-бүлөлөрүн көбөйтүү жана багуу лабораториясы: </w:t>
      </w:r>
    </w:p>
    <w:p w14:paraId="1D90462F"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-аарычы костюму; </w:t>
      </w:r>
    </w:p>
    <w:p w14:paraId="565C8D87"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-бет каптар; </w:t>
      </w:r>
    </w:p>
    <w:p w14:paraId="306F2D67"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-ар кандай системадагы уюктар. </w:t>
      </w:r>
    </w:p>
    <w:p w14:paraId="368116AB" w14:textId="114F7604" w:rsidR="002A2495" w:rsidRPr="00F906F6" w:rsidRDefault="00FA396B" w:rsidP="00511D4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Аарылардын оорулары жана зыянкечтери лабораториясы: </w:t>
      </w:r>
    </w:p>
    <w:p w14:paraId="54749E22"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-микроскоп; </w:t>
      </w:r>
    </w:p>
    <w:p w14:paraId="64D7E02D"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-аарылардын оорулары боюнча көрсөтмө куралдар; </w:t>
      </w:r>
    </w:p>
    <w:p w14:paraId="0CE25E97"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-аары зыянкечтеринин коллекциясы; </w:t>
      </w:r>
    </w:p>
    <w:p w14:paraId="12E5336F" w14:textId="77777777" w:rsidR="002A2495"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аарыларды дарылоо үчүн зарыл болгон дары-дармектердин жыйындысы; </w:t>
      </w:r>
    </w:p>
    <w:p w14:paraId="43395156" w14:textId="63536F64" w:rsidR="00FA396B" w:rsidRPr="00F906F6" w:rsidRDefault="00FA396B"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дезинфекциялоочу каражаттардын жыйындысы.</w:t>
      </w:r>
    </w:p>
    <w:p w14:paraId="0A89AA2F" w14:textId="77777777" w:rsidR="002A2495" w:rsidRPr="00F906F6" w:rsidRDefault="002A2495" w:rsidP="00511D4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Аарычылык шаймандары жана аары чарба жабдуулары лабораториясы: </w:t>
      </w:r>
    </w:p>
    <w:p w14:paraId="1C0F4A6F" w14:textId="51354A1D"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р</w:t>
      </w:r>
      <w:r w:rsidRPr="00F906F6">
        <w:rPr>
          <w:rFonts w:ascii="Times New Roman" w:eastAsia="Times New Roman" w:hAnsi="Times New Roman" w:cs="Times New Roman"/>
          <w:sz w:val="28"/>
          <w:szCs w:val="28"/>
          <w:lang w:val="ky-KG" w:eastAsia="ru-RU"/>
        </w:rPr>
        <w:t>амкалар үчүн көчмө ящик;</w:t>
      </w:r>
    </w:p>
    <w:p w14:paraId="5A2DE173" w14:textId="502B026E"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 </w:t>
      </w:r>
      <w:r w:rsidR="00FB6AD1">
        <w:rPr>
          <w:rFonts w:ascii="Times New Roman" w:eastAsia="Times New Roman" w:hAnsi="Times New Roman" w:cs="Times New Roman"/>
          <w:sz w:val="28"/>
          <w:szCs w:val="28"/>
          <w:lang w:val="ky-KG" w:eastAsia="ru-RU"/>
        </w:rPr>
        <w:t>б</w:t>
      </w:r>
      <w:r w:rsidRPr="00F906F6">
        <w:rPr>
          <w:rFonts w:ascii="Times New Roman" w:eastAsia="Times New Roman" w:hAnsi="Times New Roman" w:cs="Times New Roman"/>
          <w:sz w:val="28"/>
          <w:szCs w:val="28"/>
          <w:lang w:val="ky-KG" w:eastAsia="ru-RU"/>
        </w:rPr>
        <w:t xml:space="preserve">өлүүчү тор; </w:t>
      </w:r>
    </w:p>
    <w:p w14:paraId="7A46F290" w14:textId="033F3427"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п</w:t>
      </w:r>
      <w:r w:rsidRPr="00F906F6">
        <w:rPr>
          <w:rFonts w:ascii="Times New Roman" w:eastAsia="Times New Roman" w:hAnsi="Times New Roman" w:cs="Times New Roman"/>
          <w:sz w:val="28"/>
          <w:szCs w:val="28"/>
          <w:lang w:val="ky-KG" w:eastAsia="ru-RU"/>
        </w:rPr>
        <w:t xml:space="preserve">рополис жыйноочу тор; </w:t>
      </w:r>
    </w:p>
    <w:p w14:paraId="0ABB4C0C" w14:textId="332902E2"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т</w:t>
      </w:r>
      <w:r w:rsidRPr="00F906F6">
        <w:rPr>
          <w:rFonts w:ascii="Times New Roman" w:eastAsia="Times New Roman" w:hAnsi="Times New Roman" w:cs="Times New Roman"/>
          <w:sz w:val="28"/>
          <w:szCs w:val="28"/>
          <w:lang w:val="ky-KG" w:eastAsia="ru-RU"/>
        </w:rPr>
        <w:t>үтөткүч; - Титовдун капасы;</w:t>
      </w:r>
    </w:p>
    <w:p w14:paraId="7D8CDCE3" w14:textId="5AC3736D"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 </w:t>
      </w:r>
      <w:r w:rsidR="00FB6AD1">
        <w:rPr>
          <w:rFonts w:ascii="Times New Roman" w:eastAsia="Times New Roman" w:hAnsi="Times New Roman" w:cs="Times New Roman"/>
          <w:sz w:val="28"/>
          <w:szCs w:val="28"/>
          <w:lang w:val="ky-KG" w:eastAsia="ru-RU"/>
        </w:rPr>
        <w:t>э</w:t>
      </w:r>
      <w:r w:rsidRPr="00F906F6">
        <w:rPr>
          <w:rFonts w:ascii="Times New Roman" w:eastAsia="Times New Roman" w:hAnsi="Times New Roman" w:cs="Times New Roman"/>
          <w:sz w:val="28"/>
          <w:szCs w:val="28"/>
          <w:lang w:val="ky-KG" w:eastAsia="ru-RU"/>
        </w:rPr>
        <w:t xml:space="preserve">не аары кармагыч; </w:t>
      </w:r>
    </w:p>
    <w:p w14:paraId="2A0E965B" w14:textId="29FC0B19"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с</w:t>
      </w:r>
      <w:r w:rsidRPr="00F906F6">
        <w:rPr>
          <w:rFonts w:ascii="Times New Roman" w:eastAsia="Times New Roman" w:hAnsi="Times New Roman" w:cs="Times New Roman"/>
          <w:sz w:val="28"/>
          <w:szCs w:val="28"/>
          <w:lang w:val="ky-KG" w:eastAsia="ru-RU"/>
        </w:rPr>
        <w:t xml:space="preserve">тамеска; </w:t>
      </w:r>
    </w:p>
    <w:p w14:paraId="16CCB6B4" w14:textId="234A32C2"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б</w:t>
      </w:r>
      <w:r w:rsidRPr="00F906F6">
        <w:rPr>
          <w:rFonts w:ascii="Times New Roman" w:eastAsia="Times New Roman" w:hAnsi="Times New Roman" w:cs="Times New Roman"/>
          <w:sz w:val="28"/>
          <w:szCs w:val="28"/>
          <w:lang w:val="ky-KG" w:eastAsia="ru-RU"/>
        </w:rPr>
        <w:t xml:space="preserve">алын ачуучу ролик; </w:t>
      </w:r>
    </w:p>
    <w:p w14:paraId="3088C931" w14:textId="79ACD3F1"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а</w:t>
      </w:r>
      <w:r w:rsidRPr="00F906F6">
        <w:rPr>
          <w:rFonts w:ascii="Times New Roman" w:eastAsia="Times New Roman" w:hAnsi="Times New Roman" w:cs="Times New Roman"/>
          <w:sz w:val="28"/>
          <w:szCs w:val="28"/>
          <w:lang w:val="ky-KG" w:eastAsia="ru-RU"/>
        </w:rPr>
        <w:t xml:space="preserve">арычылык бычагы; </w:t>
      </w:r>
    </w:p>
    <w:p w14:paraId="7C3649A8" w14:textId="555A5FC1"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т</w:t>
      </w:r>
      <w:r w:rsidRPr="00F906F6">
        <w:rPr>
          <w:rFonts w:ascii="Times New Roman" w:eastAsia="Times New Roman" w:hAnsi="Times New Roman" w:cs="Times New Roman"/>
          <w:sz w:val="28"/>
          <w:szCs w:val="28"/>
          <w:lang w:val="ky-KG" w:eastAsia="ru-RU"/>
        </w:rPr>
        <w:t xml:space="preserve">ешкич; </w:t>
      </w:r>
    </w:p>
    <w:p w14:paraId="33886095" w14:textId="4A770185"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ш</w:t>
      </w:r>
      <w:r w:rsidRPr="00F906F6">
        <w:rPr>
          <w:rFonts w:ascii="Times New Roman" w:eastAsia="Times New Roman" w:hAnsi="Times New Roman" w:cs="Times New Roman"/>
          <w:sz w:val="28"/>
          <w:szCs w:val="28"/>
          <w:lang w:val="ky-KG" w:eastAsia="ru-RU"/>
        </w:rPr>
        <w:t xml:space="preserve">акекче-тиштүү ролик; </w:t>
      </w:r>
    </w:p>
    <w:p w14:paraId="74025B9E" w14:textId="64069627"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б</w:t>
      </w:r>
      <w:r w:rsidRPr="00F906F6">
        <w:rPr>
          <w:rFonts w:ascii="Times New Roman" w:eastAsia="Times New Roman" w:hAnsi="Times New Roman" w:cs="Times New Roman"/>
          <w:sz w:val="28"/>
          <w:szCs w:val="28"/>
          <w:lang w:val="ky-KG" w:eastAsia="ru-RU"/>
        </w:rPr>
        <w:t xml:space="preserve">ал чыпкасы; </w:t>
      </w:r>
    </w:p>
    <w:p w14:paraId="1F58A6B3" w14:textId="096C7489"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э</w:t>
      </w:r>
      <w:r w:rsidRPr="00F906F6">
        <w:rPr>
          <w:rFonts w:ascii="Times New Roman" w:eastAsia="Times New Roman" w:hAnsi="Times New Roman" w:cs="Times New Roman"/>
          <w:sz w:val="28"/>
          <w:szCs w:val="28"/>
          <w:lang w:val="ky-KG" w:eastAsia="ru-RU"/>
        </w:rPr>
        <w:t xml:space="preserve">не аары калпакчасы; </w:t>
      </w:r>
    </w:p>
    <w:p w14:paraId="4265298F" w14:textId="6BA123EE" w:rsidR="002A2495" w:rsidRPr="00F906F6" w:rsidRDefault="002A2495" w:rsidP="008863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у</w:t>
      </w:r>
      <w:r w:rsidRPr="00F906F6">
        <w:rPr>
          <w:rFonts w:ascii="Times New Roman" w:eastAsia="Times New Roman" w:hAnsi="Times New Roman" w:cs="Times New Roman"/>
          <w:sz w:val="28"/>
          <w:szCs w:val="28"/>
          <w:lang w:val="ky-KG" w:eastAsia="ru-RU"/>
        </w:rPr>
        <w:t xml:space="preserve">юктун кире беришин тоскуч, үстүнкү уюктун кире беришин тоскуч; </w:t>
      </w:r>
    </w:p>
    <w:p w14:paraId="72880DD3" w14:textId="4AC1C4A0" w:rsidR="002A2495" w:rsidRPr="00F906F6"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у</w:t>
      </w:r>
      <w:r w:rsidRPr="00F906F6">
        <w:rPr>
          <w:rFonts w:ascii="Times New Roman" w:eastAsia="Times New Roman" w:hAnsi="Times New Roman" w:cs="Times New Roman"/>
          <w:sz w:val="28"/>
          <w:szCs w:val="28"/>
          <w:lang w:val="ky-KG" w:eastAsia="ru-RU"/>
        </w:rPr>
        <w:t xml:space="preserve">юктарды бириктирүүчү кыскычтар, жабуу; </w:t>
      </w:r>
    </w:p>
    <w:p w14:paraId="68DAFF93" w14:textId="1113E5F4" w:rsidR="00F906F6" w:rsidRPr="00F906F6"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ү</w:t>
      </w:r>
      <w:r w:rsidRPr="00F906F6">
        <w:rPr>
          <w:rFonts w:ascii="Times New Roman" w:eastAsia="Times New Roman" w:hAnsi="Times New Roman" w:cs="Times New Roman"/>
          <w:sz w:val="28"/>
          <w:szCs w:val="28"/>
          <w:lang w:val="ky-KG" w:eastAsia="ru-RU"/>
        </w:rPr>
        <w:t>стүнкү жылыткыч жаздыктар, каптал жылыткыч жаздыктар;</w:t>
      </w:r>
    </w:p>
    <w:p w14:paraId="26CD11B9" w14:textId="4062AA33" w:rsidR="002A2495" w:rsidRPr="00F906F6"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 </w:t>
      </w:r>
      <w:r w:rsidR="00FB6AD1">
        <w:rPr>
          <w:rFonts w:ascii="Times New Roman" w:eastAsia="Times New Roman" w:hAnsi="Times New Roman" w:cs="Times New Roman"/>
          <w:sz w:val="28"/>
          <w:szCs w:val="28"/>
          <w:lang w:val="ky-KG" w:eastAsia="ru-RU"/>
        </w:rPr>
        <w:t>а</w:t>
      </w:r>
      <w:r w:rsidRPr="00F906F6">
        <w:rPr>
          <w:rFonts w:ascii="Times New Roman" w:eastAsia="Times New Roman" w:hAnsi="Times New Roman" w:cs="Times New Roman"/>
          <w:sz w:val="28"/>
          <w:szCs w:val="28"/>
          <w:lang w:val="ky-KG" w:eastAsia="ru-RU"/>
        </w:rPr>
        <w:t xml:space="preserve">р кандай конфигурациядагы роевнялар; </w:t>
      </w:r>
    </w:p>
    <w:p w14:paraId="0A2A7E2A" w14:textId="3673D0BF" w:rsidR="002A2495" w:rsidRPr="00F906F6"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F906F6">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з</w:t>
      </w:r>
      <w:r w:rsidRPr="00F906F6">
        <w:rPr>
          <w:rFonts w:ascii="Times New Roman" w:eastAsia="Times New Roman" w:hAnsi="Times New Roman" w:cs="Times New Roman"/>
          <w:sz w:val="28"/>
          <w:szCs w:val="28"/>
          <w:lang w:val="ky-KG" w:eastAsia="ru-RU"/>
        </w:rPr>
        <w:t xml:space="preserve">ым тартуучу станок; </w:t>
      </w:r>
    </w:p>
    <w:p w14:paraId="1FB30BA2" w14:textId="0F284F73" w:rsidR="002A2495"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2A2495">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к</w:t>
      </w:r>
      <w:r w:rsidRPr="002A2495">
        <w:rPr>
          <w:rFonts w:ascii="Times New Roman" w:eastAsia="Times New Roman" w:hAnsi="Times New Roman" w:cs="Times New Roman"/>
          <w:sz w:val="28"/>
          <w:szCs w:val="28"/>
          <w:lang w:val="ky-KG" w:eastAsia="ru-RU"/>
        </w:rPr>
        <w:t xml:space="preserve">атушка кармагыч, аарылар үчүн ичүүчү идиш; </w:t>
      </w:r>
    </w:p>
    <w:p w14:paraId="40814D35" w14:textId="00388B7D" w:rsidR="002A2495"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2A2495">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э</w:t>
      </w:r>
      <w:r w:rsidRPr="002A2495">
        <w:rPr>
          <w:rFonts w:ascii="Times New Roman" w:eastAsia="Times New Roman" w:hAnsi="Times New Roman" w:cs="Times New Roman"/>
          <w:sz w:val="28"/>
          <w:szCs w:val="28"/>
          <w:lang w:val="ky-KG" w:eastAsia="ru-RU"/>
        </w:rPr>
        <w:t xml:space="preserve">лектрдик мом жасоочу, мом эриткичтер, мом пресси; </w:t>
      </w:r>
    </w:p>
    <w:p w14:paraId="00337985" w14:textId="3EE0DB6D" w:rsidR="002A2495" w:rsidRDefault="002A2495" w:rsidP="00F906F6">
      <w:pPr>
        <w:shd w:val="clear" w:color="auto" w:fill="FFFFFF"/>
        <w:spacing w:after="0" w:line="240" w:lineRule="auto"/>
        <w:jc w:val="both"/>
        <w:rPr>
          <w:rFonts w:ascii="Times New Roman" w:eastAsia="Times New Roman" w:hAnsi="Times New Roman" w:cs="Times New Roman"/>
          <w:sz w:val="28"/>
          <w:szCs w:val="28"/>
          <w:lang w:val="ky-KG" w:eastAsia="ru-RU"/>
        </w:rPr>
      </w:pPr>
      <w:r w:rsidRPr="002A2495">
        <w:rPr>
          <w:rFonts w:ascii="Times New Roman" w:eastAsia="Times New Roman" w:hAnsi="Times New Roman" w:cs="Times New Roman"/>
          <w:sz w:val="28"/>
          <w:szCs w:val="28"/>
          <w:lang w:val="ky-KG" w:eastAsia="ru-RU"/>
        </w:rPr>
        <w:t xml:space="preserve">- </w:t>
      </w:r>
      <w:r w:rsidR="00FB6AD1">
        <w:rPr>
          <w:rFonts w:ascii="Times New Roman" w:eastAsia="Times New Roman" w:hAnsi="Times New Roman" w:cs="Times New Roman"/>
          <w:sz w:val="28"/>
          <w:szCs w:val="28"/>
          <w:lang w:val="ky-KG" w:eastAsia="ru-RU"/>
        </w:rPr>
        <w:t>э</w:t>
      </w:r>
      <w:r w:rsidRPr="002A2495">
        <w:rPr>
          <w:rFonts w:ascii="Times New Roman" w:eastAsia="Times New Roman" w:hAnsi="Times New Roman" w:cs="Times New Roman"/>
          <w:sz w:val="28"/>
          <w:szCs w:val="28"/>
          <w:lang w:val="ky-KG" w:eastAsia="ru-RU"/>
        </w:rPr>
        <w:t>нелик сүт жыйноочу жабдуу.</w:t>
      </w:r>
    </w:p>
    <w:p w14:paraId="1CA34050" w14:textId="77777777" w:rsidR="001216AE" w:rsidRPr="001216AE" w:rsidRDefault="001216AE" w:rsidP="001216AE">
      <w:pPr>
        <w:shd w:val="clear" w:color="auto" w:fill="FFFFFF"/>
        <w:spacing w:after="0" w:line="276" w:lineRule="auto"/>
        <w:ind w:firstLine="709"/>
        <w:jc w:val="both"/>
        <w:rPr>
          <w:rFonts w:ascii="Times New Roman" w:eastAsia="Times New Roman" w:hAnsi="Times New Roman" w:cs="Times New Roman"/>
          <w:color w:val="000000"/>
          <w:sz w:val="28"/>
          <w:szCs w:val="28"/>
          <w:lang w:val="ky-KG" w:eastAsia="ru-RU"/>
        </w:rPr>
      </w:pPr>
      <w:r w:rsidRPr="001216AE">
        <w:rPr>
          <w:rFonts w:ascii="Times New Roman" w:eastAsia="Times New Roman" w:hAnsi="Times New Roman" w:cs="Times New Roman"/>
          <w:color w:val="000000"/>
          <w:sz w:val="28"/>
          <w:szCs w:val="28"/>
          <w:lang w:val="ky-KG" w:eastAsia="ru-RU"/>
        </w:rPr>
        <w:t xml:space="preserve">Китепкана; Интернетке кирүү мүмкүнчүлүгү бар окуу залы менен айкалышкан; </w:t>
      </w:r>
    </w:p>
    <w:p w14:paraId="3DE70239" w14:textId="77777777" w:rsidR="001216AE" w:rsidRPr="001216AE" w:rsidRDefault="001216AE" w:rsidP="001216AE">
      <w:pPr>
        <w:shd w:val="clear" w:color="auto" w:fill="FFFFFF"/>
        <w:spacing w:after="0" w:line="276" w:lineRule="auto"/>
        <w:ind w:firstLine="709"/>
        <w:jc w:val="both"/>
        <w:rPr>
          <w:rFonts w:ascii="Times New Roman" w:eastAsia="Times New Roman" w:hAnsi="Times New Roman" w:cs="Times New Roman"/>
          <w:color w:val="000000"/>
          <w:sz w:val="28"/>
          <w:szCs w:val="28"/>
          <w:lang w:val="ky-KG" w:eastAsia="ru-RU"/>
        </w:rPr>
      </w:pPr>
      <w:r w:rsidRPr="001216AE">
        <w:rPr>
          <w:rFonts w:ascii="Times New Roman" w:eastAsia="Times New Roman" w:hAnsi="Times New Roman" w:cs="Times New Roman"/>
          <w:color w:val="000000"/>
          <w:sz w:val="28"/>
          <w:szCs w:val="28"/>
          <w:lang w:val="ky-KG" w:eastAsia="ru-RU"/>
        </w:rPr>
        <w:t>Жыйындар залы; спорт зал менен айкалышкан, медициналык пункт, ашкана.</w:t>
      </w:r>
    </w:p>
    <w:p w14:paraId="15CE836C" w14:textId="6554319A" w:rsidR="008F6805" w:rsidRPr="00372F5E" w:rsidRDefault="008F6805" w:rsidP="001216A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2E948267" w14:textId="6F4F2EDC" w:rsidR="008F6805" w:rsidRPr="00372F5E" w:rsidRDefault="008F6805" w:rsidP="001216AE">
      <w:pPr>
        <w:spacing w:after="0" w:line="240" w:lineRule="auto"/>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Pr="002004A0">
        <w:rPr>
          <w:rFonts w:ascii="Times New Roman" w:eastAsia="Times New Roman" w:hAnsi="Times New Roman" w:cs="Times New Roman"/>
          <w:color w:val="000000" w:themeColor="text1"/>
          <w:sz w:val="28"/>
          <w:szCs w:val="28"/>
          <w:lang w:val="ky-KG" w:eastAsia="ru-RU"/>
        </w:rPr>
        <w:t xml:space="preserve">, </w:t>
      </w:r>
      <w:r w:rsidR="00671681" w:rsidRPr="001216AE">
        <w:rPr>
          <w:rFonts w:ascii="Times New Roman" w:eastAsia="Times New Roman" w:hAnsi="Times New Roman" w:cs="Times New Roman"/>
          <w:sz w:val="28"/>
          <w:szCs w:val="28"/>
          <w:lang w:val="ky-KG" w:eastAsia="ru-RU"/>
        </w:rPr>
        <w:t>Бал челекчи</w:t>
      </w:r>
      <w:r w:rsidR="00671681" w:rsidRPr="00D57C48">
        <w:rPr>
          <w:rFonts w:ascii="Times New Roman" w:eastAsia="Times New Roman" w:hAnsi="Times New Roman" w:cs="Times New Roman"/>
          <w:b/>
          <w:bCs/>
          <w:sz w:val="28"/>
          <w:szCs w:val="28"/>
          <w:lang w:val="ky-KG" w:eastAsia="ru-RU"/>
        </w:rPr>
        <w:t xml:space="preserve"> </w:t>
      </w:r>
      <w:r w:rsidRPr="00372F5E">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125B7DCA" w14:textId="77777777" w:rsidR="008F6805" w:rsidRPr="00372F5E" w:rsidRDefault="008F6805" w:rsidP="001216A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1B0DAE7A" w14:textId="77777777" w:rsidR="008F6805"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132925C7" w14:textId="2C9AF8F1" w:rsidR="00D57C48" w:rsidRDefault="00D57C48" w:rsidP="00D57C48">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5AF57616" w14:textId="77777777" w:rsidR="00D57C48" w:rsidRPr="00372F5E" w:rsidRDefault="00D57C48" w:rsidP="008F680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sectPr w:rsidR="00D57C48" w:rsidRPr="00372F5E" w:rsidSect="00A24821">
          <w:footerReference w:type="default" r:id="rId8"/>
          <w:pgSz w:w="11906" w:h="16838"/>
          <w:pgMar w:top="1134" w:right="1133" w:bottom="1134" w:left="1701" w:header="708" w:footer="708" w:gutter="0"/>
          <w:pgNumType w:start="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8F6805" w:rsidRPr="00FF251A" w14:paraId="647B006E" w14:textId="77777777" w:rsidTr="00D57C48">
        <w:trPr>
          <w:trHeight w:val="3970"/>
        </w:trPr>
        <w:tc>
          <w:tcPr>
            <w:tcW w:w="1750" w:type="pct"/>
            <w:shd w:val="clear" w:color="auto" w:fill="FFFFFF"/>
            <w:tcMar>
              <w:top w:w="0" w:type="dxa"/>
              <w:left w:w="108" w:type="dxa"/>
              <w:bottom w:w="0" w:type="dxa"/>
              <w:right w:w="108" w:type="dxa"/>
            </w:tcMar>
          </w:tcPr>
          <w:p w14:paraId="15C023AE"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w:t>
            </w:r>
          </w:p>
        </w:tc>
        <w:tc>
          <w:tcPr>
            <w:tcW w:w="1500" w:type="pct"/>
            <w:shd w:val="clear" w:color="auto" w:fill="FFFFFF"/>
            <w:tcMar>
              <w:top w:w="0" w:type="dxa"/>
              <w:left w:w="108" w:type="dxa"/>
              <w:bottom w:w="0" w:type="dxa"/>
              <w:right w:w="108" w:type="dxa"/>
            </w:tcMar>
          </w:tcPr>
          <w:p w14:paraId="07257D17" w14:textId="77777777" w:rsidR="008F6805" w:rsidRPr="00372F5E" w:rsidRDefault="008F6805" w:rsidP="001E4DCB">
            <w:pPr>
              <w:spacing w:after="0" w:line="240" w:lineRule="auto"/>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 </w:t>
            </w:r>
          </w:p>
        </w:tc>
        <w:tc>
          <w:tcPr>
            <w:tcW w:w="1750" w:type="pct"/>
            <w:shd w:val="clear" w:color="auto" w:fill="FFFFFF"/>
            <w:tcMar>
              <w:top w:w="0" w:type="dxa"/>
              <w:left w:w="108" w:type="dxa"/>
              <w:bottom w:w="0" w:type="dxa"/>
              <w:right w:w="108" w:type="dxa"/>
            </w:tcMar>
          </w:tcPr>
          <w:p w14:paraId="443C9BA5" w14:textId="77777777" w:rsidR="008F6805" w:rsidRPr="00D57C4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D57C48">
              <w:rPr>
                <w:rFonts w:ascii="Times New Roman" w:eastAsia="Times New Roman" w:hAnsi="Times New Roman" w:cs="Times New Roman"/>
                <w:color w:val="000000" w:themeColor="text1"/>
                <w:sz w:val="24"/>
                <w:szCs w:val="24"/>
                <w:lang w:val="ky-KG" w:eastAsia="ru-RU"/>
              </w:rPr>
              <w:t xml:space="preserve">Кыргыз Республикасынын </w:t>
            </w:r>
          </w:p>
          <w:p w14:paraId="642BDCEF" w14:textId="77777777" w:rsidR="008F6805" w:rsidRPr="00D57C4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D57C48">
              <w:rPr>
                <w:rFonts w:ascii="Times New Roman" w:eastAsia="Times New Roman" w:hAnsi="Times New Roman" w:cs="Times New Roman"/>
                <w:color w:val="000000" w:themeColor="text1"/>
                <w:sz w:val="24"/>
                <w:szCs w:val="24"/>
                <w:lang w:val="ky-KG" w:eastAsia="ru-RU"/>
              </w:rPr>
              <w:t>Кесиптик башталгыч билим берүүсүнүн мамлекеттик билим берүү стандартына 1-тиркеме</w:t>
            </w:r>
          </w:p>
          <w:p w14:paraId="01C7AE6B" w14:textId="77777777" w:rsidR="008F6805" w:rsidRPr="00372F5E" w:rsidRDefault="008F6805" w:rsidP="001E4DCB">
            <w:pPr>
              <w:spacing w:after="0" w:line="240" w:lineRule="auto"/>
              <w:jc w:val="center"/>
              <w:rPr>
                <w:rFonts w:ascii="Times New Roman" w:eastAsia="Times New Roman" w:hAnsi="Times New Roman" w:cs="Times New Roman"/>
                <w:color w:val="000000" w:themeColor="text1"/>
                <w:sz w:val="28"/>
                <w:szCs w:val="28"/>
                <w:lang w:val="ky-KG" w:eastAsia="ru-RU"/>
              </w:rPr>
            </w:pPr>
            <w:r w:rsidRPr="00D57C48">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03FA49B2" w14:textId="5C89A07F" w:rsidR="00937C54" w:rsidRDefault="00937C54" w:rsidP="00E218D9">
      <w:pPr>
        <w:spacing w:after="0" w:line="240" w:lineRule="auto"/>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EE0000"/>
          <w:sz w:val="28"/>
          <w:szCs w:val="28"/>
          <w:lang w:val="ky-KG" w:eastAsia="ru-RU"/>
        </w:rPr>
        <w:t xml:space="preserve">                    </w:t>
      </w:r>
      <w:r w:rsidRPr="00D57C48">
        <w:rPr>
          <w:rFonts w:ascii="Times New Roman" w:eastAsia="Times New Roman" w:hAnsi="Times New Roman" w:cs="Times New Roman"/>
          <w:b/>
          <w:bCs/>
          <w:sz w:val="28"/>
          <w:szCs w:val="28"/>
          <w:lang w:val="ky-KG" w:eastAsia="ru-RU"/>
        </w:rPr>
        <w:t xml:space="preserve">Бал челекчи (6123 Бал челекчи) </w:t>
      </w:r>
      <w:r w:rsidR="008F6805" w:rsidRPr="00372F5E">
        <w:rPr>
          <w:rFonts w:ascii="Times New Roman" w:eastAsia="Times New Roman" w:hAnsi="Times New Roman" w:cs="Times New Roman"/>
          <w:b/>
          <w:bCs/>
          <w:color w:val="000000" w:themeColor="text1"/>
          <w:sz w:val="28"/>
          <w:szCs w:val="28"/>
          <w:lang w:val="ky-KG" w:eastAsia="ru-RU"/>
        </w:rPr>
        <w:t xml:space="preserve">кесиби боюнча башталгыч кесиптик билим берүүнүн негизги </w:t>
      </w:r>
    </w:p>
    <w:p w14:paraId="7B6753C4" w14:textId="5D4432A1" w:rsidR="00937C54" w:rsidRPr="00372F5E" w:rsidRDefault="00937C54" w:rsidP="00937C54">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w:t>
      </w:r>
      <w:r w:rsidR="008F6805" w:rsidRPr="00372F5E">
        <w:rPr>
          <w:rFonts w:ascii="Times New Roman" w:eastAsia="Times New Roman" w:hAnsi="Times New Roman" w:cs="Times New Roman"/>
          <w:b/>
          <w:bCs/>
          <w:color w:val="000000" w:themeColor="text1"/>
          <w:sz w:val="28"/>
          <w:szCs w:val="28"/>
          <w:lang w:val="ky-KG" w:eastAsia="ru-RU"/>
        </w:rPr>
        <w:t>билим берүү программасынын</w:t>
      </w:r>
      <w:r w:rsidRPr="00937C54">
        <w:rPr>
          <w:rFonts w:ascii="Times New Roman" w:eastAsia="Times New Roman" w:hAnsi="Times New Roman" w:cs="Times New Roman"/>
          <w:b/>
          <w:bCs/>
          <w:color w:val="000000" w:themeColor="text1"/>
          <w:sz w:val="28"/>
          <w:szCs w:val="28"/>
          <w:lang w:val="ky-KG" w:eastAsia="ru-RU"/>
        </w:rPr>
        <w:t xml:space="preserve"> </w:t>
      </w:r>
      <w:r w:rsidRPr="00372F5E">
        <w:rPr>
          <w:rFonts w:ascii="Times New Roman" w:eastAsia="Times New Roman" w:hAnsi="Times New Roman" w:cs="Times New Roman"/>
          <w:b/>
          <w:bCs/>
          <w:color w:val="000000" w:themeColor="text1"/>
          <w:sz w:val="28"/>
          <w:szCs w:val="28"/>
          <w:lang w:val="ky-KG" w:eastAsia="ru-RU"/>
        </w:rPr>
        <w:t>ТҮЗҮМҮ</w:t>
      </w:r>
    </w:p>
    <w:p w14:paraId="08656434" w14:textId="46058821" w:rsidR="008F6805" w:rsidRPr="00372F5E" w:rsidRDefault="008F6805" w:rsidP="00E218D9">
      <w:pPr>
        <w:spacing w:after="0" w:line="240" w:lineRule="auto"/>
        <w:rPr>
          <w:rFonts w:ascii="Times New Roman" w:eastAsia="Times New Roman" w:hAnsi="Times New Roman" w:cs="Times New Roman"/>
          <w:b/>
          <w:bCs/>
          <w:color w:val="000000" w:themeColor="text1"/>
          <w:sz w:val="28"/>
          <w:szCs w:val="28"/>
          <w:lang w:val="ky-KG" w:eastAsia="ru-RU"/>
        </w:rPr>
      </w:pPr>
    </w:p>
    <w:p w14:paraId="0C651E2B" w14:textId="77777777" w:rsidR="008F6805" w:rsidRPr="00372F5E" w:rsidRDefault="008F6805" w:rsidP="008F6805">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p>
    <w:tbl>
      <w:tblPr>
        <w:tblW w:w="4945"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1"/>
        <w:gridCol w:w="5601"/>
        <w:gridCol w:w="852"/>
        <w:gridCol w:w="999"/>
        <w:gridCol w:w="1554"/>
        <w:gridCol w:w="1134"/>
        <w:gridCol w:w="2268"/>
      </w:tblGrid>
      <w:tr w:rsidR="002F3783" w:rsidRPr="00FF251A" w14:paraId="3A9D1406" w14:textId="77777777" w:rsidTr="002F3783">
        <w:trPr>
          <w:cantSplit/>
          <w:trHeight w:val="2433"/>
        </w:trPr>
        <w:tc>
          <w:tcPr>
            <w:tcW w:w="23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42FE10"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w:t>
            </w:r>
          </w:p>
        </w:tc>
        <w:tc>
          <w:tcPr>
            <w:tcW w:w="4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196643" w14:textId="0F372643"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Дисциплиналардын циклинин (ДЦ) коду</w:t>
            </w:r>
          </w:p>
        </w:tc>
        <w:tc>
          <w:tcPr>
            <w:tcW w:w="194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74BF86"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64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1E477CE" w14:textId="77777777" w:rsidR="002F3783" w:rsidRPr="00372F5E" w:rsidRDefault="002F3783" w:rsidP="002F3783">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54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4D50AE8" w14:textId="77777777" w:rsidR="002F3783" w:rsidRPr="00372F5E" w:rsidRDefault="002F3783" w:rsidP="002F3783">
            <w:pPr>
              <w:spacing w:after="0" w:line="240" w:lineRule="auto"/>
              <w:rPr>
                <w:rFonts w:ascii="Times New Roman" w:eastAsia="Times New Roman" w:hAnsi="Times New Roman" w:cs="Times New Roman"/>
                <w:b/>
                <w:bCs/>
                <w:color w:val="000000" w:themeColor="text1"/>
                <w:lang w:val="ky-KG" w:eastAsia="ru-RU"/>
              </w:rPr>
            </w:pPr>
            <w:r w:rsidRPr="00372F5E">
              <w:rPr>
                <w:rFonts w:ascii="Times New Roman" w:eastAsia="Times New Roman" w:hAnsi="Times New Roman" w:cs="Times New Roman"/>
                <w:b/>
                <w:bCs/>
                <w:color w:val="000000" w:themeColor="text1"/>
                <w:lang w:val="ky-KG" w:eastAsia="ru-RU"/>
              </w:rPr>
              <w:t>Жалпы орто билимдин базасында (11-кл.)</w:t>
            </w:r>
          </w:p>
          <w:p w14:paraId="4C101D6E" w14:textId="77777777" w:rsidR="002F3783" w:rsidRPr="00372F5E" w:rsidRDefault="002F3783" w:rsidP="002F3783">
            <w:pPr>
              <w:spacing w:after="0" w:line="240" w:lineRule="auto"/>
              <w:rPr>
                <w:rFonts w:ascii="Times New Roman" w:eastAsia="Times New Roman" w:hAnsi="Times New Roman" w:cs="Times New Roman"/>
                <w:b/>
                <w:bCs/>
                <w:color w:val="000000" w:themeColor="text1"/>
                <w:lang w:val="ky-KG" w:eastAsia="ru-RU"/>
              </w:rPr>
            </w:pPr>
            <w:r w:rsidRPr="00372F5E">
              <w:rPr>
                <w:rFonts w:ascii="Times New Roman" w:eastAsia="Times New Roman" w:hAnsi="Times New Roman" w:cs="Times New Roman"/>
                <w:b/>
                <w:bCs/>
                <w:color w:val="000000" w:themeColor="text1"/>
                <w:lang w:val="ky-KG" w:eastAsia="ru-RU"/>
              </w:rPr>
              <w:t>Сыйымдуулугу**</w:t>
            </w:r>
          </w:p>
          <w:p w14:paraId="2145D2D0" w14:textId="77777777" w:rsidR="002F3783" w:rsidRPr="00372F5E" w:rsidRDefault="002F3783" w:rsidP="002F3783">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(кредит-сааттар)</w:t>
            </w:r>
          </w:p>
        </w:tc>
        <w:tc>
          <w:tcPr>
            <w:tcW w:w="3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EB544D7" w14:textId="77777777" w:rsidR="002F3783" w:rsidRPr="00372F5E" w:rsidRDefault="002F3783" w:rsidP="002F3783">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lang w:val="ky-KG" w:eastAsia="ru-RU"/>
              </w:rPr>
              <w:t>Жалпы орто билим албастан</w:t>
            </w:r>
          </w:p>
        </w:tc>
        <w:tc>
          <w:tcPr>
            <w:tcW w:w="78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1EA653" w14:textId="77777777" w:rsidR="002F3783" w:rsidRPr="00372F5E" w:rsidRDefault="002F3783" w:rsidP="002F3783">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r>
      <w:tr w:rsidR="002F3783" w:rsidRPr="00372F5E" w14:paraId="564E32DC" w14:textId="77777777" w:rsidTr="002F3783">
        <w:tc>
          <w:tcPr>
            <w:tcW w:w="230"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3715F3C3"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459" w:type="pct"/>
            <w:vMerge/>
            <w:tcBorders>
              <w:top w:val="single" w:sz="8" w:space="0" w:color="auto"/>
              <w:left w:val="nil"/>
              <w:bottom w:val="single" w:sz="8" w:space="0" w:color="auto"/>
              <w:right w:val="single" w:sz="8" w:space="0" w:color="auto"/>
            </w:tcBorders>
            <w:shd w:val="clear" w:color="auto" w:fill="FFFFFF"/>
            <w:vAlign w:val="center"/>
          </w:tcPr>
          <w:p w14:paraId="6035418D"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1946" w:type="pct"/>
            <w:vMerge/>
            <w:tcBorders>
              <w:top w:val="single" w:sz="8" w:space="0" w:color="auto"/>
              <w:left w:val="nil"/>
              <w:bottom w:val="single" w:sz="8" w:space="0" w:color="auto"/>
              <w:right w:val="single" w:sz="8" w:space="0" w:color="auto"/>
            </w:tcBorders>
            <w:shd w:val="clear" w:color="auto" w:fill="FFFFFF"/>
            <w:vAlign w:val="center"/>
          </w:tcPr>
          <w:p w14:paraId="7620A386"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2E3BB2"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 ж.</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50AC8"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 ж.</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6B82CF"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1 ж.</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86051C"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 ж.</w:t>
            </w:r>
          </w:p>
        </w:tc>
        <w:tc>
          <w:tcPr>
            <w:tcW w:w="789" w:type="pct"/>
            <w:vMerge/>
            <w:tcBorders>
              <w:top w:val="single" w:sz="8" w:space="0" w:color="auto"/>
              <w:left w:val="nil"/>
              <w:bottom w:val="single" w:sz="8" w:space="0" w:color="auto"/>
              <w:right w:val="single" w:sz="8" w:space="0" w:color="auto"/>
            </w:tcBorders>
            <w:shd w:val="clear" w:color="auto" w:fill="FFFFFF"/>
            <w:vAlign w:val="center"/>
          </w:tcPr>
          <w:p w14:paraId="5C7EC8B4"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p>
        </w:tc>
      </w:tr>
      <w:tr w:rsidR="002F3783" w:rsidRPr="00FF251A" w14:paraId="123C0509" w14:textId="77777777" w:rsidTr="002F3783">
        <w:tc>
          <w:tcPr>
            <w:tcW w:w="230" w:type="pct"/>
            <w:tcBorders>
              <w:top w:val="single" w:sz="8" w:space="0" w:color="auto"/>
              <w:left w:val="single" w:sz="8" w:space="0" w:color="auto"/>
              <w:bottom w:val="single" w:sz="8" w:space="0" w:color="auto"/>
              <w:right w:val="single" w:sz="8" w:space="0" w:color="auto"/>
            </w:tcBorders>
            <w:shd w:val="clear" w:color="auto" w:fill="FFFFFF"/>
          </w:tcPr>
          <w:p w14:paraId="1101FDB6"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Cs/>
                <w:color w:val="000000" w:themeColor="text1"/>
                <w:sz w:val="24"/>
                <w:szCs w:val="24"/>
                <w:lang w:val="ky-KG" w:eastAsia="ru-RU"/>
              </w:rPr>
              <w:t>1</w:t>
            </w:r>
          </w:p>
        </w:tc>
        <w:tc>
          <w:tcPr>
            <w:tcW w:w="459" w:type="pct"/>
            <w:tcBorders>
              <w:top w:val="single" w:sz="8" w:space="0" w:color="auto"/>
              <w:left w:val="nil"/>
              <w:bottom w:val="single" w:sz="8" w:space="0" w:color="auto"/>
              <w:right w:val="single" w:sz="8" w:space="0" w:color="auto"/>
            </w:tcBorders>
            <w:shd w:val="clear" w:color="auto" w:fill="FFFFFF"/>
          </w:tcPr>
          <w:p w14:paraId="146EF627" w14:textId="76E873D8" w:rsidR="002F3783"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БКБ</w:t>
            </w:r>
          </w:p>
          <w:p w14:paraId="7CCE2B80" w14:textId="668C56FE" w:rsidR="002F3783"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1</w:t>
            </w:r>
          </w:p>
          <w:p w14:paraId="571BD9A2" w14:textId="5F9C0C13"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ДЖЦ*</w:t>
            </w:r>
          </w:p>
          <w:p w14:paraId="7FE5F12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360A3AF"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742DA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07C7D8"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8A661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7B31CF"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32A78A"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525510"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963170"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F35B7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080260"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4FEE2C"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C70EAE6"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F0360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4554E0F"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A07309"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69F516"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8EC3E83"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26E24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C2E06E"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F28CFB9"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BB5DE79"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B24A1F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65A08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CC05D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086510"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1A08DB"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8D27EB8"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54256B"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D2C6C2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C3D54B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E75D13"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1EA7A05"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B57DCAB"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4B9779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2CE1CB"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DF2D12"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D0DCFC"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BA9A66"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C1EF48"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0567C8"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6B608F"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564465C"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EC0D4A"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C6AFDE"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555A547"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1B24F29"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93C4D8" w14:textId="77777777" w:rsidR="002F3783" w:rsidRPr="00372F5E" w:rsidRDefault="002F3783"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FF349F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946" w:type="pct"/>
            <w:tcBorders>
              <w:top w:val="single" w:sz="8" w:space="0" w:color="auto"/>
              <w:left w:val="nil"/>
              <w:bottom w:val="single" w:sz="8" w:space="0" w:color="auto"/>
              <w:right w:val="single" w:sz="8" w:space="0" w:color="auto"/>
            </w:tcBorders>
            <w:shd w:val="clear" w:color="auto" w:fill="FFFFFF"/>
          </w:tcPr>
          <w:p w14:paraId="017F6321" w14:textId="63AE624D" w:rsidR="002F3783" w:rsidRPr="009E11B8" w:rsidRDefault="002F3783" w:rsidP="009E11B8">
            <w:pPr>
              <w:spacing w:after="0" w:line="24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1.</w:t>
            </w:r>
            <w:r w:rsidRPr="009E11B8">
              <w:rPr>
                <w:rFonts w:ascii="Times New Roman" w:eastAsia="Times New Roman" w:hAnsi="Times New Roman" w:cs="Times New Roman"/>
                <w:color w:val="000000"/>
                <w:sz w:val="24"/>
                <w:szCs w:val="24"/>
                <w:lang w:val="ky-KG" w:eastAsia="ru-RU"/>
              </w:rPr>
              <w:t>Жалпы билим берүүчү дисциплиналар цикли (мамлекеттик орто жалпы билим берүү боюнча окуунун натыйжаларына ылайык).*</w:t>
            </w:r>
          </w:p>
          <w:p w14:paraId="0F0A974C" w14:textId="77777777" w:rsidR="002F3783" w:rsidRPr="009E11B8" w:rsidRDefault="002F3783" w:rsidP="009E11B8">
            <w:pPr>
              <w:spacing w:after="0" w:line="240" w:lineRule="auto"/>
              <w:jc w:val="both"/>
              <w:rPr>
                <w:rFonts w:ascii="Times New Roman" w:eastAsia="Times New Roman" w:hAnsi="Times New Roman" w:cs="Times New Roman"/>
                <w:bCs/>
                <w:color w:val="000000"/>
                <w:sz w:val="24"/>
                <w:szCs w:val="24"/>
                <w:lang w:val="ky-KG" w:eastAsia="ru-RU"/>
              </w:rPr>
            </w:pPr>
            <w:r w:rsidRPr="009E11B8">
              <w:rPr>
                <w:rFonts w:ascii="Times New Roman" w:eastAsia="Times New Roman" w:hAnsi="Times New Roman" w:cs="Times New Roman"/>
                <w:bCs/>
                <w:color w:val="000000"/>
                <w:sz w:val="24"/>
                <w:szCs w:val="24"/>
                <w:lang w:val="ky-KG" w:eastAsia="ru-RU"/>
              </w:rPr>
              <w:t xml:space="preserve"> 2.</w:t>
            </w:r>
            <w:r w:rsidRPr="009E11B8">
              <w:rPr>
                <w:rFonts w:ascii="Times New Roman" w:eastAsia="Times New Roman" w:hAnsi="Times New Roman" w:cs="Times New Roman"/>
                <w:b/>
                <w:color w:val="000000"/>
                <w:sz w:val="24"/>
                <w:szCs w:val="24"/>
                <w:lang w:val="ky-KG" w:eastAsia="ru-RU"/>
              </w:rPr>
              <w:t xml:space="preserve"> </w:t>
            </w:r>
            <w:r w:rsidRPr="009E11B8">
              <w:rPr>
                <w:rFonts w:ascii="Times New Roman" w:eastAsia="Times New Roman" w:hAnsi="Times New Roman" w:cs="Times New Roman"/>
                <w:bCs/>
                <w:color w:val="000000"/>
                <w:sz w:val="24"/>
                <w:szCs w:val="24"/>
                <w:lang w:val="ky-KG" w:eastAsia="ru-RU"/>
              </w:rPr>
              <w:t>Жалпы гуманитардык цикл.</w:t>
            </w:r>
          </w:p>
          <w:p w14:paraId="245AFBD4" w14:textId="77777777" w:rsidR="002F3783" w:rsidRPr="009E11B8" w:rsidRDefault="002F3783" w:rsidP="009E11B8">
            <w:pPr>
              <w:spacing w:after="0" w:line="240" w:lineRule="auto"/>
              <w:jc w:val="both"/>
              <w:rPr>
                <w:rFonts w:ascii="Times New Roman" w:eastAsia="Times New Roman" w:hAnsi="Times New Roman" w:cs="Times New Roman"/>
                <w:color w:val="000000"/>
                <w:sz w:val="24"/>
                <w:szCs w:val="24"/>
                <w:lang w:val="ky-KG" w:eastAsia="ru-RU"/>
              </w:rPr>
            </w:pPr>
            <w:r w:rsidRPr="009E11B8">
              <w:rPr>
                <w:rFonts w:ascii="Times New Roman" w:eastAsia="Times New Roman" w:hAnsi="Times New Roman" w:cs="Times New Roman"/>
                <w:b/>
                <w:bCs/>
                <w:color w:val="000000"/>
                <w:sz w:val="24"/>
                <w:szCs w:val="24"/>
                <w:lang w:val="ky-KG" w:eastAsia="ru-RU"/>
              </w:rPr>
              <w:t xml:space="preserve"> </w:t>
            </w:r>
            <w:r w:rsidRPr="009E11B8">
              <w:rPr>
                <w:rFonts w:ascii="Times New Roman" w:eastAsia="Times New Roman" w:hAnsi="Times New Roman" w:cs="Times New Roman"/>
                <w:color w:val="000000"/>
                <w:sz w:val="24"/>
                <w:szCs w:val="24"/>
                <w:lang w:val="ky-KG" w:eastAsia="ru-RU"/>
              </w:rPr>
              <w:t>Окуу циклинин натыйжасында окуучу төмөнкүлөрдү</w:t>
            </w:r>
          </w:p>
          <w:p w14:paraId="65219446" w14:textId="77777777" w:rsidR="002F3783" w:rsidRPr="00372F5E" w:rsidRDefault="002F3783" w:rsidP="001E4DC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r w:rsidRPr="00372F5E">
              <w:rPr>
                <w:rFonts w:ascii="Times New Roman" w:eastAsia="Times New Roman" w:hAnsi="Times New Roman" w:cs="Times New Roman"/>
                <w:b/>
                <w:i/>
                <w:iCs/>
                <w:color w:val="000000" w:themeColor="text1"/>
                <w:sz w:val="24"/>
                <w:szCs w:val="24"/>
                <w:lang w:val="ky-KG" w:eastAsia="ru-RU"/>
              </w:rPr>
              <w:t>билүүгө тийиш:</w:t>
            </w:r>
          </w:p>
          <w:p w14:paraId="54423531"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0AFF8AFF"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08840539"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4BC9121B"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7BC86AB3"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2B24D83"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D54776E" w14:textId="77777777" w:rsidR="002F3783" w:rsidRPr="00372F5E" w:rsidRDefault="002F3783"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4C766C76" w14:textId="41B90356" w:rsidR="002F3783" w:rsidRPr="00372F5E" w:rsidRDefault="002F3783" w:rsidP="001E4DCB">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көндүмдөргө ээ болууга :  </w:t>
            </w:r>
          </w:p>
          <w:p w14:paraId="762BB8DD"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065FF9DD"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2B014544"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6ACAFB19"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080FCD2B"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613EB16D"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p>
          <w:p w14:paraId="3D299563" w14:textId="77777777" w:rsidR="002F3783" w:rsidRPr="00372F5E" w:rsidRDefault="002F3783" w:rsidP="001E4DC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r w:rsidRPr="00372F5E">
              <w:rPr>
                <w:rFonts w:ascii="Times New Roman" w:eastAsia="Times New Roman" w:hAnsi="Times New Roman" w:cs="Times New Roman"/>
                <w:b/>
                <w:i/>
                <w:iCs/>
                <w:color w:val="000000" w:themeColor="text1"/>
                <w:sz w:val="24"/>
                <w:szCs w:val="24"/>
                <w:lang w:val="ky-KG" w:eastAsia="ru-RU"/>
              </w:rPr>
              <w:t>билүүгө тийиш:</w:t>
            </w:r>
          </w:p>
          <w:p w14:paraId="7F54DB4A" w14:textId="77777777" w:rsidR="002F3783" w:rsidRPr="00372F5E" w:rsidRDefault="002F3783" w:rsidP="001E4DC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756DAE66" w14:textId="77777777" w:rsidR="002F3783" w:rsidRPr="00372F5E" w:rsidRDefault="002F3783" w:rsidP="001E4DC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0BC87D76" w14:textId="77777777" w:rsidR="002F3783" w:rsidRPr="00372F5E" w:rsidRDefault="002F3783" w:rsidP="001E4DCB">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2581DBD4" w14:textId="05FD7C9E" w:rsidR="002F3783" w:rsidRPr="0021065E" w:rsidRDefault="002F3783" w:rsidP="0021065E">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372F5E">
              <w:rPr>
                <w:rFonts w:ascii="Times New Roman" w:eastAsia="Times New Roman" w:hAnsi="Times New Roman" w:cs="Times New Roman"/>
                <w:b/>
                <w:i/>
                <w:color w:val="000000" w:themeColor="text1"/>
                <w:sz w:val="24"/>
                <w:szCs w:val="24"/>
                <w:lang w:val="ky-KG" w:eastAsia="ru-RU"/>
              </w:rPr>
              <w:t xml:space="preserve">көндүмдөргө ээ болууга :  </w:t>
            </w:r>
          </w:p>
          <w:p w14:paraId="01DB2431"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зыяндуу адаттардан баш тартууга;</w:t>
            </w:r>
          </w:p>
          <w:p w14:paraId="4F082CEA"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07AFE0EF"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жашоонун рационалдуу режимин сактоого;</w:t>
            </w:r>
          </w:p>
          <w:p w14:paraId="0154E5BA" w14:textId="77777777" w:rsidR="002F3783" w:rsidRPr="00372F5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372F5E">
              <w:rPr>
                <w:rFonts w:ascii="Times New Roman" w:eastAsia="Calibri" w:hAnsi="Times New Roman" w:cs="Times New Roman"/>
                <w:color w:val="000000" w:themeColor="text1"/>
                <w:sz w:val="24"/>
                <w:szCs w:val="24"/>
                <w:lang w:val="ky-KG"/>
              </w:rPr>
              <w:t>- рационалдуу тамактанууну сактоого;</w:t>
            </w:r>
          </w:p>
          <w:p w14:paraId="30FDCD30"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8242" w14:textId="61F9F5B6"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802</w:t>
            </w:r>
            <w:r w:rsidRPr="00372F5E">
              <w:rPr>
                <w:rFonts w:ascii="Times New Roman" w:eastAsia="Times New Roman" w:hAnsi="Times New Roman" w:cs="Times New Roman"/>
                <w:color w:val="000000" w:themeColor="text1"/>
                <w:sz w:val="24"/>
                <w:szCs w:val="24"/>
                <w:lang w:val="ky-KG" w:eastAsia="ru-RU"/>
              </w:rPr>
              <w:t xml:space="preserve"> с.</w:t>
            </w:r>
          </w:p>
          <w:p w14:paraId="3552D876" w14:textId="33161F6C"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46E4B8"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*2006 с.</w:t>
            </w:r>
          </w:p>
          <w:p w14:paraId="28C151BB" w14:textId="48FE6903"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693DDD"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3 кр/90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771357"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240 с.</w:t>
            </w:r>
          </w:p>
        </w:tc>
        <w:tc>
          <w:tcPr>
            <w:tcW w:w="789" w:type="pct"/>
            <w:tcBorders>
              <w:top w:val="single" w:sz="8" w:space="0" w:color="auto"/>
              <w:left w:val="nil"/>
              <w:bottom w:val="single" w:sz="8" w:space="0" w:color="auto"/>
              <w:right w:val="single" w:sz="8" w:space="0" w:color="auto"/>
            </w:tcBorders>
            <w:shd w:val="clear" w:color="auto" w:fill="FFFFFF"/>
          </w:tcPr>
          <w:p w14:paraId="062DB21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Кесиптик кыргыз/ орус тилдери.</w:t>
            </w:r>
          </w:p>
          <w:p w14:paraId="2216131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E83BE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4F6DE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3908D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1527F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AA7B2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446EC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5989D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0947D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158A9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72EFB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631B0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114D7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D67BB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55FED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1F522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9EA0C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8A64E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4CF83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DBF03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A9C10E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4239D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B22D4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8092E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91718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BD234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004A5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2FDD5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4A48B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D54C1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D592A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68119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78CB6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1F91D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2BE9F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BC377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Коопсуз сергек жашоо мүнөзү.</w:t>
            </w:r>
          </w:p>
        </w:tc>
      </w:tr>
      <w:tr w:rsidR="002F3783" w:rsidRPr="00372F5E" w14:paraId="3A79C525"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99DBE0" w14:textId="77777777" w:rsidR="002F3783" w:rsidRPr="00372F5E" w:rsidRDefault="002F3783" w:rsidP="001E4DCB">
            <w:pPr>
              <w:spacing w:after="0" w:line="240" w:lineRule="auto"/>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E32EC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w:t>
            </w:r>
          </w:p>
          <w:p w14:paraId="6094DD4A" w14:textId="74665D0A"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2</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6E1293" w14:textId="77777777" w:rsidR="002F3783" w:rsidRPr="009E11B8" w:rsidRDefault="002F3783" w:rsidP="009E11B8">
            <w:pPr>
              <w:spacing w:after="0" w:line="240" w:lineRule="auto"/>
              <w:jc w:val="both"/>
              <w:rPr>
                <w:rFonts w:ascii="Times New Roman" w:eastAsia="Times New Roman" w:hAnsi="Times New Roman" w:cs="Times New Roman"/>
                <w:bCs/>
                <w:color w:val="000000"/>
                <w:sz w:val="24"/>
                <w:szCs w:val="24"/>
                <w:lang w:val="ky-KG" w:eastAsia="ru-RU"/>
              </w:rPr>
            </w:pPr>
            <w:r w:rsidRPr="009E11B8">
              <w:rPr>
                <w:rFonts w:ascii="Times New Roman" w:eastAsia="Times New Roman" w:hAnsi="Times New Roman" w:cs="Times New Roman"/>
                <w:bCs/>
                <w:color w:val="000000"/>
                <w:sz w:val="24"/>
                <w:szCs w:val="24"/>
                <w:lang w:val="ky-KG" w:eastAsia="ru-RU"/>
              </w:rPr>
              <w:t>Дисциплиналардын кесиптик цикли</w:t>
            </w:r>
          </w:p>
          <w:p w14:paraId="49FA5392" w14:textId="0BCB5AFC" w:rsidR="002F3783" w:rsidRPr="00372F5E" w:rsidRDefault="002F3783" w:rsidP="009E11B8">
            <w:pPr>
              <w:spacing w:after="0" w:line="240" w:lineRule="auto"/>
              <w:jc w:val="both"/>
              <w:rPr>
                <w:rFonts w:ascii="Times New Roman" w:eastAsia="Times New Roman" w:hAnsi="Times New Roman" w:cs="Times New Roman"/>
                <w:b/>
                <w:color w:val="000000" w:themeColor="text1"/>
                <w:sz w:val="24"/>
                <w:szCs w:val="24"/>
                <w:lang w:val="ky-KG" w:eastAsia="ru-RU"/>
              </w:rPr>
            </w:pPr>
            <w:r w:rsidRPr="009E11B8">
              <w:rPr>
                <w:rFonts w:ascii="Times New Roman" w:eastAsia="Times New Roman" w:hAnsi="Times New Roman" w:cs="Times New Roman"/>
                <w:bCs/>
                <w:color w:val="000000"/>
                <w:sz w:val="24"/>
                <w:szCs w:val="24"/>
                <w:lang w:val="ky-KG" w:eastAsia="ru-RU"/>
              </w:rPr>
              <w:t xml:space="preserve"> ( ЖКЦ, КЦ )</w:t>
            </w:r>
            <w:r w:rsidRPr="009E11B8">
              <w:rPr>
                <w:rFonts w:ascii="Times New Roman" w:eastAsia="Calibri" w:hAnsi="Times New Roman" w:cs="Times New Roman"/>
                <w:bCs/>
              </w:rPr>
              <w:t xml:space="preserve"> **</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64F343" w14:textId="5AA626FF" w:rsidR="002F3783" w:rsidRPr="00372F5E" w:rsidRDefault="002F3783" w:rsidP="001E4DCB">
            <w:pPr>
              <w:spacing w:after="0" w:line="240" w:lineRule="auto"/>
              <w:ind w:right="-178" w:hanging="38"/>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198</w:t>
            </w:r>
            <w:r w:rsidRPr="00372F5E">
              <w:rPr>
                <w:rFonts w:ascii="Times New Roman" w:eastAsia="Times New Roman" w:hAnsi="Times New Roman" w:cs="Times New Roman"/>
                <w:color w:val="000000" w:themeColor="text1"/>
                <w:sz w:val="24"/>
                <w:szCs w:val="24"/>
                <w:lang w:val="ky-KG" w:eastAsia="ru-RU"/>
              </w:rPr>
              <w:t>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D52867"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2434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BFA2A"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56 кр /1680 с. </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391C1D"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2532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F84BF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2F3783" w:rsidRPr="00FF251A" w14:paraId="4B5AD57C" w14:textId="77777777" w:rsidTr="002F3783">
        <w:trPr>
          <w:trHeight w:val="691"/>
        </w:trPr>
        <w:tc>
          <w:tcPr>
            <w:tcW w:w="230" w:type="pct"/>
            <w:tcBorders>
              <w:top w:val="nil"/>
              <w:left w:val="single" w:sz="8" w:space="0" w:color="auto"/>
              <w:right w:val="single" w:sz="8" w:space="0" w:color="auto"/>
            </w:tcBorders>
            <w:shd w:val="clear" w:color="auto" w:fill="FFFFFF"/>
            <w:tcMar>
              <w:top w:w="0" w:type="dxa"/>
              <w:left w:w="108" w:type="dxa"/>
              <w:bottom w:w="0" w:type="dxa"/>
              <w:right w:w="108" w:type="dxa"/>
            </w:tcMar>
          </w:tcPr>
          <w:p w14:paraId="6C8D0198"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4</w:t>
            </w:r>
          </w:p>
          <w:p w14:paraId="7883064C"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p>
          <w:p w14:paraId="559588F8" w14:textId="3184E73C"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59" w:type="pct"/>
            <w:tcBorders>
              <w:top w:val="nil"/>
              <w:left w:val="nil"/>
              <w:bottom w:val="single" w:sz="4" w:space="0" w:color="auto"/>
              <w:right w:val="single" w:sz="4" w:space="0" w:color="auto"/>
            </w:tcBorders>
            <w:shd w:val="clear" w:color="auto" w:fill="FFFFFF"/>
            <w:tcMar>
              <w:top w:w="0" w:type="dxa"/>
              <w:left w:w="108" w:type="dxa"/>
              <w:bottom w:w="0" w:type="dxa"/>
              <w:right w:w="108" w:type="dxa"/>
            </w:tcMar>
          </w:tcPr>
          <w:p w14:paraId="7AA8A9F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ДЖКЦ*</w:t>
            </w:r>
          </w:p>
          <w:p w14:paraId="338D06A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44143F"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2C992DA"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A136022"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45BAEE7"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C51A760"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38F0C2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1D29A45"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775424D"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87D59E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BEF4CF5"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66842DF"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8DA4631"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8C3B631"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7316153"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C6F79BA"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B9DC6D6"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EE1D9B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96ABA8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E8337A5"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AFA83E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7A39314"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94E55C3"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D3CD81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color w:val="000000" w:themeColor="text1"/>
                <w:sz w:val="24"/>
                <w:szCs w:val="24"/>
                <w:lang w:val="ky-KG" w:eastAsia="ru-RU"/>
              </w:rPr>
              <w:t xml:space="preserve">                     </w:t>
            </w:r>
          </w:p>
          <w:p w14:paraId="423B5B7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311EB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74A36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ACA9F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01278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55FB6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9A490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F15F2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0DB1B9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BDC52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411F1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5359F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AEA4E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F8314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86DC4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BCD90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E771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8CC61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98348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22EBB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BA985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72093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D80F6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D45B8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C92EB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117A3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B87F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EC211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D593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13D31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950F5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7A401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FA8BB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CE32D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81094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4E5C0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2CA9C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7AAE4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7BE7D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797F4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151A7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A5263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B8D84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4E587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A48EF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E0C98D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50D33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BC3ADA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CEA0D9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17B0C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E6474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48EEB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FADBCB"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CCEB125"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06EAD55"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0FC8E5E"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EE629F"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B4A49A0"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BF74D20"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956A1D6"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B8B6715"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DFE7063"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52A650C"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6736A75"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4C7CFF7"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081F8D1"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5334BB5"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BEC3A3D"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0832E0C"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38A4DD1"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BD7FB08"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7C62CE8"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B5B9AA"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EA0927D"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120962E"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A2E5B92"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F7BC95B"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AE86F50" w14:textId="77777777" w:rsidR="002F3783" w:rsidRPr="00372F5E" w:rsidRDefault="002F3783"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203464C"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2ACC3B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8DD82A0"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4E8F59E"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8236F70"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276E8A4"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6C7A3F5"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3E9D9AC"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D509C5C"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88B5F72"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5D97327"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22377BC"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5B53599"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D6014D"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FCD531"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58B9A0F"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7A20272"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D44B6D1"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0263CE0"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5FA4C1F"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E4706B8"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5D9A94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A40842D"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81B9BB3"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630E47C"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CBA6DAB"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70E2671"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4E5976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946" w:type="pct"/>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33ABFE8A" w14:textId="03A60AF1" w:rsidR="002F3783" w:rsidRPr="00786A9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6850B2B2" w14:textId="77777777" w:rsidR="002F3783" w:rsidRPr="007E71CE" w:rsidRDefault="002F3783"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4B3CF3">
              <w:rPr>
                <w:rFonts w:ascii="Times New Roman" w:eastAsia="Times New Roman" w:hAnsi="Times New Roman" w:cs="Times New Roman"/>
                <w:b/>
                <w:i/>
                <w:color w:val="000000" w:themeColor="text1"/>
                <w:sz w:val="24"/>
                <w:szCs w:val="24"/>
                <w:lang w:val="ky-KG" w:eastAsia="ru-RU"/>
              </w:rPr>
              <w:t xml:space="preserve"> </w:t>
            </w:r>
            <w:r w:rsidRPr="007E71CE">
              <w:rPr>
                <w:rFonts w:ascii="Times New Roman" w:eastAsia="Times New Roman" w:hAnsi="Times New Roman" w:cs="Times New Roman"/>
                <w:b/>
                <w:i/>
                <w:color w:val="000000" w:themeColor="text1"/>
                <w:sz w:val="24"/>
                <w:szCs w:val="24"/>
                <w:lang w:val="ky-KG" w:eastAsia="ru-RU"/>
              </w:rPr>
              <w:t>билүүгө тийиш:</w:t>
            </w:r>
          </w:p>
          <w:p w14:paraId="7AE44A33" w14:textId="77777777" w:rsidR="002F3783" w:rsidRPr="007E71C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7E71CE">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22FF8A2E" w14:textId="77777777" w:rsidR="002F3783" w:rsidRPr="007E71C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7E71CE">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4064BFBB" w14:textId="77777777" w:rsidR="002F3783" w:rsidRPr="007E71C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7E71CE">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741C4B89" w14:textId="77777777" w:rsidR="002F3783" w:rsidRPr="007E71C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7E71CE">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7C8AC878" w14:textId="77777777" w:rsidR="002F3783" w:rsidRPr="007E71C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7E71CE">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73398D9D" w14:textId="77777777" w:rsidR="002F3783" w:rsidRPr="007E71C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7E71CE">
              <w:rPr>
                <w:rFonts w:ascii="Times New Roman" w:eastAsia="Calibri" w:hAnsi="Times New Roman" w:cs="Times New Roman"/>
                <w:b/>
                <w:i/>
                <w:color w:val="000000" w:themeColor="text1"/>
                <w:sz w:val="24"/>
                <w:szCs w:val="24"/>
                <w:lang w:val="ky-KG"/>
              </w:rPr>
              <w:t>к</w:t>
            </w:r>
            <w:r w:rsidRPr="007E71CE">
              <w:rPr>
                <w:rFonts w:ascii="Times New Roman" w:eastAsia="Times New Roman" w:hAnsi="Times New Roman" w:cs="Times New Roman"/>
                <w:b/>
                <w:i/>
                <w:color w:val="000000" w:themeColor="text1"/>
                <w:sz w:val="24"/>
                <w:szCs w:val="24"/>
                <w:lang w:val="ky-KG" w:eastAsia="ru-RU"/>
              </w:rPr>
              <w:t>өндүмдөргө ээ болууга тийиш:</w:t>
            </w:r>
          </w:p>
          <w:p w14:paraId="01FAC124"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0BD0345C"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4D755C54"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2A63E81C"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5CC506A"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башкаруучулук чечимдерди кабыл алуу;</w:t>
            </w:r>
          </w:p>
          <w:p w14:paraId="1A35CEF9"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1D51DF7B"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экономикалык эсептөөлөрдү жүргүзүү;</w:t>
            </w:r>
          </w:p>
          <w:p w14:paraId="68F72DEC"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өндүрүштүк ишти пландаштыруу;</w:t>
            </w:r>
          </w:p>
          <w:p w14:paraId="6DA9B86F"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бизнес-планды иштеп чыгуу;</w:t>
            </w:r>
          </w:p>
          <w:p w14:paraId="23156446" w14:textId="77777777" w:rsidR="002F3783" w:rsidRPr="007E71CE"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презентация өткөрүү.</w:t>
            </w:r>
          </w:p>
          <w:p w14:paraId="06B4A547" w14:textId="77777777" w:rsidR="002F3783" w:rsidRPr="00885D5C" w:rsidRDefault="002F3783" w:rsidP="001E4DCB">
            <w:pPr>
              <w:spacing w:after="0" w:line="240" w:lineRule="auto"/>
              <w:jc w:val="both"/>
              <w:rPr>
                <w:rFonts w:ascii="Times New Roman" w:eastAsia="Calibri" w:hAnsi="Times New Roman" w:cs="Times New Roman"/>
                <w:color w:val="000000" w:themeColor="text1"/>
                <w:sz w:val="24"/>
                <w:szCs w:val="24"/>
                <w:highlight w:val="yellow"/>
                <w:lang w:val="ky-KG"/>
              </w:rPr>
            </w:pPr>
          </w:p>
          <w:p w14:paraId="5B355215" w14:textId="77777777" w:rsidR="002F3783" w:rsidRPr="00B42A03" w:rsidRDefault="002F3783"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B42A03">
              <w:rPr>
                <w:rFonts w:ascii="Times New Roman" w:eastAsia="Times New Roman" w:hAnsi="Times New Roman" w:cs="Times New Roman"/>
                <w:b/>
                <w:i/>
                <w:color w:val="000000" w:themeColor="text1"/>
                <w:sz w:val="24"/>
                <w:szCs w:val="24"/>
                <w:lang w:val="ky-KG" w:eastAsia="ru-RU"/>
              </w:rPr>
              <w:t>билүүгө тийиш:</w:t>
            </w:r>
          </w:p>
          <w:p w14:paraId="279ADFCC"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B886BB9"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3B999783"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0E564772"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EFFA580"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7E71CE">
              <w:rPr>
                <w:rFonts w:ascii="Times New Roman" w:eastAsia="Calibri" w:hAnsi="Times New Roman" w:cs="Times New Roman"/>
                <w:color w:val="000000" w:themeColor="text1"/>
                <w:sz w:val="24"/>
                <w:szCs w:val="24"/>
                <w:lang w:val="ky-KG"/>
              </w:rPr>
              <w:t>- эмгекти</w:t>
            </w:r>
            <w:r w:rsidRPr="00B42A03">
              <w:rPr>
                <w:rFonts w:ascii="Times New Roman" w:eastAsia="Calibri" w:hAnsi="Times New Roman" w:cs="Times New Roman"/>
                <w:color w:val="000000" w:themeColor="text1"/>
                <w:sz w:val="24"/>
                <w:szCs w:val="24"/>
                <w:lang w:val="ky-KG"/>
              </w:rPr>
              <w:t xml:space="preserve"> коргоо жана коопсуздук техникасы боюнча нускамалардын тартибин жана мезгилдүүлүгүн; </w:t>
            </w:r>
          </w:p>
          <w:p w14:paraId="507CE51C"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626E3332" w14:textId="069A04A8" w:rsidR="002F3783" w:rsidRPr="00B42A0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B42A03">
              <w:rPr>
                <w:rFonts w:ascii="Times New Roman" w:eastAsia="Calibri" w:hAnsi="Times New Roman" w:cs="Times New Roman"/>
                <w:b/>
                <w:i/>
                <w:color w:val="000000" w:themeColor="text1"/>
                <w:sz w:val="24"/>
                <w:szCs w:val="24"/>
                <w:lang w:val="ky-KG"/>
              </w:rPr>
              <w:t>к</w:t>
            </w:r>
            <w:r w:rsidRPr="00B42A03">
              <w:rPr>
                <w:rFonts w:ascii="Times New Roman" w:eastAsia="Times New Roman" w:hAnsi="Times New Roman" w:cs="Times New Roman"/>
                <w:b/>
                <w:i/>
                <w:color w:val="000000" w:themeColor="text1"/>
                <w:sz w:val="24"/>
                <w:szCs w:val="24"/>
                <w:lang w:val="ky-KG" w:eastAsia="ru-RU"/>
              </w:rPr>
              <w:t>өндүмдөргө ээ болууга :</w:t>
            </w:r>
          </w:p>
          <w:p w14:paraId="38AEDEB4"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7A27B8E"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1F6ABA19"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5C721DCF"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20EE680A"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751A194D"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p>
          <w:p w14:paraId="05499EBB" w14:textId="77777777" w:rsidR="002F3783" w:rsidRPr="00B42A03" w:rsidRDefault="002F3783"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B42A03">
              <w:rPr>
                <w:rFonts w:ascii="Times New Roman" w:eastAsia="Times New Roman" w:hAnsi="Times New Roman" w:cs="Times New Roman"/>
                <w:b/>
                <w:i/>
                <w:color w:val="000000" w:themeColor="text1"/>
                <w:sz w:val="24"/>
                <w:szCs w:val="24"/>
                <w:lang w:val="ky-KG" w:eastAsia="ru-RU"/>
              </w:rPr>
              <w:t>билүүгө тийиш:</w:t>
            </w:r>
          </w:p>
          <w:p w14:paraId="745B13DE"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651624BB"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1D8C0828"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эмгек акыны түзүү механизмдерин; </w:t>
            </w:r>
          </w:p>
          <w:p w14:paraId="2021A16D"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эмгек акы төлөө формаларын.</w:t>
            </w:r>
          </w:p>
          <w:p w14:paraId="453AA398" w14:textId="77777777" w:rsidR="002F3783" w:rsidRPr="00B42A0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B42A03">
              <w:rPr>
                <w:rFonts w:ascii="Times New Roman" w:eastAsia="Calibri" w:hAnsi="Times New Roman" w:cs="Times New Roman"/>
                <w:b/>
                <w:i/>
                <w:color w:val="000000" w:themeColor="text1"/>
                <w:sz w:val="24"/>
                <w:szCs w:val="24"/>
                <w:lang w:val="ky-KG"/>
              </w:rPr>
              <w:t>к</w:t>
            </w:r>
            <w:r w:rsidRPr="00B42A03">
              <w:rPr>
                <w:rFonts w:ascii="Times New Roman" w:eastAsia="Times New Roman" w:hAnsi="Times New Roman" w:cs="Times New Roman"/>
                <w:b/>
                <w:i/>
                <w:color w:val="000000" w:themeColor="text1"/>
                <w:sz w:val="24"/>
                <w:szCs w:val="24"/>
                <w:lang w:val="ky-KG" w:eastAsia="ru-RU"/>
              </w:rPr>
              <w:t>өндүмдөргө ээ болууга тийиш:</w:t>
            </w:r>
          </w:p>
          <w:p w14:paraId="75A2E59E"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054FD1B8" w14:textId="77777777" w:rsidR="002F3783" w:rsidRPr="00B42A03" w:rsidRDefault="002F3783" w:rsidP="001E4DCB">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2FAA1AB8" w14:textId="60D5A90B" w:rsidR="002F3783" w:rsidRPr="00B42A03" w:rsidRDefault="002F3783" w:rsidP="004A672F">
            <w:pPr>
              <w:spacing w:after="0" w:line="240" w:lineRule="auto"/>
              <w:jc w:val="both"/>
              <w:rPr>
                <w:rFonts w:ascii="Times New Roman" w:eastAsia="Calibri" w:hAnsi="Times New Roman" w:cs="Times New Roman"/>
                <w:color w:val="000000" w:themeColor="text1"/>
                <w:sz w:val="24"/>
                <w:szCs w:val="24"/>
                <w:lang w:val="ky-KG"/>
              </w:rPr>
            </w:pPr>
            <w:r w:rsidRPr="00B42A03">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117DB751" w14:textId="77777777" w:rsidR="002F3783" w:rsidRPr="00B42A03" w:rsidRDefault="002F3783" w:rsidP="006166D6">
            <w:pPr>
              <w:spacing w:after="0" w:line="240" w:lineRule="auto"/>
              <w:jc w:val="both"/>
              <w:rPr>
                <w:rFonts w:ascii="Times New Roman" w:eastAsia="Times New Roman" w:hAnsi="Times New Roman" w:cs="Times New Roman"/>
                <w:b/>
                <w:i/>
                <w:color w:val="2B2B2B"/>
                <w:sz w:val="24"/>
                <w:szCs w:val="24"/>
                <w:lang w:val="ky-KG" w:eastAsia="ru-RU"/>
              </w:rPr>
            </w:pPr>
          </w:p>
          <w:p w14:paraId="0EF58B5B" w14:textId="42458AE4" w:rsidR="002F3783" w:rsidRPr="00B42A03" w:rsidRDefault="002F3783" w:rsidP="00C0491C">
            <w:pPr>
              <w:spacing w:after="0" w:line="240" w:lineRule="auto"/>
              <w:jc w:val="both"/>
              <w:rPr>
                <w:rFonts w:ascii="Times New Roman" w:hAnsi="Times New Roman" w:cs="Times New Roman"/>
                <w:color w:val="000000" w:themeColor="text1"/>
                <w:sz w:val="24"/>
                <w:szCs w:val="24"/>
                <w:lang w:val="ky-KG"/>
              </w:rPr>
            </w:pPr>
            <w:r w:rsidRPr="00B42A03">
              <w:rPr>
                <w:rFonts w:ascii="Times New Roman" w:eastAsia="Times New Roman" w:hAnsi="Times New Roman" w:cs="Times New Roman"/>
                <w:b/>
                <w:i/>
                <w:color w:val="000000" w:themeColor="text1"/>
                <w:sz w:val="24"/>
                <w:szCs w:val="24"/>
                <w:lang w:val="ky-KG" w:eastAsia="ru-RU"/>
              </w:rPr>
              <w:t>билүүгө тийиш:</w:t>
            </w:r>
            <w:r w:rsidRPr="00B42A03">
              <w:rPr>
                <w:rFonts w:ascii="Times New Roman" w:hAnsi="Times New Roman" w:cs="Times New Roman"/>
                <w:color w:val="000000" w:themeColor="text1"/>
                <w:sz w:val="24"/>
                <w:szCs w:val="24"/>
                <w:lang w:val="ky-KG"/>
              </w:rPr>
              <w:t xml:space="preserve">    </w:t>
            </w:r>
          </w:p>
          <w:p w14:paraId="597F18A6" w14:textId="77777777" w:rsidR="002F3783" w:rsidRPr="00B42A03" w:rsidRDefault="002F3783" w:rsidP="00A24821">
            <w:pPr>
              <w:pStyle w:val="27"/>
              <w:keepNext/>
              <w:keepLines/>
              <w:shd w:val="clear" w:color="auto" w:fill="auto"/>
              <w:spacing w:line="259" w:lineRule="auto"/>
              <w:ind w:firstLine="454"/>
              <w:jc w:val="left"/>
              <w:outlineLvl w:val="9"/>
              <w:rPr>
                <w:b w:val="0"/>
                <w:color w:val="000000" w:themeColor="text1"/>
                <w:sz w:val="24"/>
                <w:szCs w:val="24"/>
                <w:lang w:val="ky-KG"/>
              </w:rPr>
            </w:pPr>
            <w:bookmarkStart w:id="3" w:name="bookmark14"/>
            <w:r w:rsidRPr="00B42A03">
              <w:rPr>
                <w:color w:val="EE0000"/>
                <w:sz w:val="24"/>
                <w:szCs w:val="24"/>
                <w:lang w:val="ky-KG"/>
              </w:rPr>
              <w:t xml:space="preserve">- </w:t>
            </w:r>
            <w:r w:rsidRPr="00B42A03">
              <w:rPr>
                <w:b w:val="0"/>
                <w:color w:val="000000" w:themeColor="text1"/>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3"/>
          <w:p w14:paraId="7BE180E7" w14:textId="77777777" w:rsidR="002F3783" w:rsidRPr="00B42A03" w:rsidRDefault="002F3783" w:rsidP="00A24821">
            <w:pPr>
              <w:tabs>
                <w:tab w:val="left" w:pos="829"/>
              </w:tabs>
              <w:spacing w:after="0"/>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shd w:val="clear" w:color="auto" w:fill="F8F9FA"/>
                <w:lang w:val="ky-KG"/>
              </w:rPr>
              <w:t xml:space="preserve">-жөнөкөй тексттерди терүү, оңдоо жана форматтоо үчүн тексттик редакторду колдонууну; </w:t>
            </w:r>
          </w:p>
          <w:p w14:paraId="151B0DA4" w14:textId="77777777" w:rsidR="002F3783" w:rsidRPr="00B42A03" w:rsidRDefault="002F3783" w:rsidP="00A24821">
            <w:pPr>
              <w:tabs>
                <w:tab w:val="left" w:pos="725"/>
              </w:tabs>
              <w:spacing w:after="0"/>
              <w:rPr>
                <w:rFonts w:ascii="Times New Roman" w:hAnsi="Times New Roman" w:cs="Times New Roman"/>
                <w:color w:val="000000" w:themeColor="text1"/>
                <w:sz w:val="24"/>
                <w:szCs w:val="24"/>
                <w:lang w:val="ky-KG"/>
              </w:rPr>
            </w:pPr>
            <w:bookmarkStart w:id="4" w:name="bookmark16"/>
            <w:r w:rsidRPr="00B42A03">
              <w:rPr>
                <w:rFonts w:ascii="Times New Roman" w:hAnsi="Times New Roman" w:cs="Times New Roman"/>
                <w:color w:val="000000" w:themeColor="text1"/>
                <w:sz w:val="24"/>
                <w:szCs w:val="24"/>
                <w:lang w:val="ky-KG"/>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49E6F976" w14:textId="77777777" w:rsidR="002F3783" w:rsidRPr="00B42A03" w:rsidRDefault="002F3783" w:rsidP="00A24821">
            <w:pPr>
              <w:tabs>
                <w:tab w:val="left" w:pos="725"/>
              </w:tabs>
              <w:spacing w:after="0"/>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7BC35C14" w14:textId="77777777" w:rsidR="002F3783" w:rsidRPr="00B42A03" w:rsidRDefault="002F3783" w:rsidP="00A24821">
            <w:pPr>
              <w:tabs>
                <w:tab w:val="left" w:pos="725"/>
              </w:tabs>
              <w:spacing w:after="0"/>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xml:space="preserve">- санариптик чөйрөдө маалыматтарды, маалыматты жана контентти уюштурууну, сактоо жана алууну; </w:t>
            </w:r>
          </w:p>
          <w:p w14:paraId="4F7B877D" w14:textId="7FDDD1B7" w:rsidR="002F3783" w:rsidRPr="00B42A03" w:rsidRDefault="002F3783" w:rsidP="00A24821">
            <w:pPr>
              <w:tabs>
                <w:tab w:val="left" w:pos="725"/>
              </w:tabs>
              <w:spacing w:after="0"/>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коммуникациялык санариптик чөйрөдө санариптик</w:t>
            </w:r>
          </w:p>
          <w:p w14:paraId="51099A08" w14:textId="377A0269" w:rsidR="002F3783" w:rsidRPr="00B42A03" w:rsidRDefault="002F3783" w:rsidP="00A24821">
            <w:pPr>
              <w:tabs>
                <w:tab w:val="left" w:pos="725"/>
              </w:tabs>
              <w:spacing w:after="0"/>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xml:space="preserve">     - технологияларды жана байланышты колдонуу процессинде жүрүм-турум эрежелерин жана нормаларын билүүнү; </w:t>
            </w:r>
          </w:p>
          <w:p w14:paraId="7866F3A7" w14:textId="73ADBF3E" w:rsidR="002F3783" w:rsidRPr="00B42A03" w:rsidRDefault="002F3783" w:rsidP="00000225">
            <w:pPr>
              <w:spacing w:after="0" w:line="240" w:lineRule="auto"/>
              <w:jc w:val="both"/>
              <w:rPr>
                <w:rFonts w:ascii="Times New Roman" w:eastAsia="Times New Roman" w:hAnsi="Times New Roman" w:cs="Times New Roman"/>
                <w:color w:val="000000" w:themeColor="text1"/>
                <w:sz w:val="24"/>
                <w:szCs w:val="24"/>
                <w:lang w:val="ky-KG" w:eastAsia="ru-RU"/>
              </w:rPr>
            </w:pPr>
            <w:r w:rsidRPr="00B42A03">
              <w:rPr>
                <w:rFonts w:ascii="Times New Roman" w:eastAsia="Times New Roman" w:hAnsi="Times New Roman" w:cs="Times New Roman"/>
                <w:b/>
                <w:i/>
                <w:color w:val="000000" w:themeColor="text1"/>
                <w:sz w:val="24"/>
                <w:szCs w:val="24"/>
                <w:lang w:val="ky-KG" w:eastAsia="ru-RU"/>
              </w:rPr>
              <w:t>көндүмдөргө ээ болуу:</w:t>
            </w:r>
          </w:p>
          <w:bookmarkEnd w:id="4"/>
          <w:p w14:paraId="209E4A33" w14:textId="77777777" w:rsidR="002F3783" w:rsidRPr="00B42A03" w:rsidRDefault="002F3783" w:rsidP="00A873C8">
            <w:pPr>
              <w:tabs>
                <w:tab w:val="left" w:pos="829"/>
              </w:tabs>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xml:space="preserve">- өзүңүздүн маалыматтык издөө стратегияңызды түзө жана өзгөртө билүнү; </w:t>
            </w:r>
          </w:p>
          <w:p w14:paraId="73915C2B" w14:textId="77777777" w:rsidR="002F3783" w:rsidRPr="00B42A03" w:rsidRDefault="002F3783" w:rsidP="00A873C8">
            <w:pPr>
              <w:widowControl w:val="0"/>
              <w:tabs>
                <w:tab w:val="left" w:pos="829"/>
              </w:tabs>
              <w:spacing w:after="0"/>
              <w:jc w:val="both"/>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2A89CF10" w14:textId="527F8DA6" w:rsidR="002F3783" w:rsidRPr="00B42A03" w:rsidRDefault="002F3783" w:rsidP="00A873C8">
            <w:pPr>
              <w:widowControl w:val="0"/>
              <w:tabs>
                <w:tab w:val="left" w:pos="829"/>
              </w:tabs>
              <w:spacing w:after="0"/>
              <w:jc w:val="both"/>
              <w:rPr>
                <w:rFonts w:ascii="Times New Roman" w:hAnsi="Times New Roman" w:cs="Times New Roman"/>
                <w:color w:val="000000" w:themeColor="text1"/>
                <w:sz w:val="24"/>
                <w:szCs w:val="24"/>
                <w:lang w:val="ky-KG"/>
              </w:rPr>
            </w:pPr>
            <w:r w:rsidRPr="00B42A03">
              <w:rPr>
                <w:rFonts w:ascii="Times New Roman" w:hAnsi="Times New Roman" w:cs="Times New Roman"/>
                <w:color w:val="000000" w:themeColor="text1"/>
                <w:sz w:val="24"/>
                <w:szCs w:val="24"/>
                <w:lang w:val="ky-KG"/>
              </w:rPr>
              <w:t xml:space="preserve">- маалыматтарды, берилгендерди  жана санариптик контентти талдоо, чечмелөө жана критикалык баалоо жөндөмдүүлүгүн; </w:t>
            </w:r>
          </w:p>
          <w:p w14:paraId="0C1430E4" w14:textId="7B874F71" w:rsidR="002F3783" w:rsidRPr="007E71CE" w:rsidRDefault="002F3783" w:rsidP="007E71CE">
            <w:pPr>
              <w:widowControl w:val="0"/>
              <w:tabs>
                <w:tab w:val="left" w:pos="829"/>
              </w:tabs>
              <w:spacing w:after="0"/>
              <w:jc w:val="both"/>
              <w:rPr>
                <w:rFonts w:ascii="Times New Roman" w:eastAsia="Times New Roman" w:hAnsi="Times New Roman" w:cs="Times New Roman"/>
                <w:b/>
                <w:i/>
                <w:color w:val="000000" w:themeColor="text1"/>
                <w:sz w:val="24"/>
                <w:szCs w:val="24"/>
                <w:lang w:val="ky-KG" w:eastAsia="ru-RU"/>
              </w:rPr>
            </w:pPr>
            <w:r w:rsidRPr="00B42A03">
              <w:rPr>
                <w:rFonts w:ascii="Times New Roman" w:hAnsi="Times New Roman" w:cs="Times New Roman"/>
                <w:color w:val="000000" w:themeColor="text1"/>
                <w:sz w:val="24"/>
                <w:szCs w:val="24"/>
                <w:lang w:val="ky-KG"/>
              </w:rPr>
              <w:t xml:space="preserve">- санариптик түзүлүштөр менен иштөөдө пайда болгон техникалык көйгөйлөрдү аныктап, чече билүүнү (кыйынчылыктарды оңдоодон баштап </w:t>
            </w:r>
          </w:p>
          <w:p w14:paraId="6848FC40" w14:textId="0D35CCFA" w:rsidR="002F3783" w:rsidRPr="007D2F09" w:rsidRDefault="002F3783" w:rsidP="00885D5C">
            <w:pPr>
              <w:spacing w:after="0" w:line="240" w:lineRule="auto"/>
              <w:jc w:val="both"/>
              <w:rPr>
                <w:rFonts w:ascii="Times New Roman" w:hAnsi="Times New Roman" w:cs="Times New Roman"/>
                <w:color w:val="000000" w:themeColor="text1"/>
                <w:sz w:val="24"/>
                <w:szCs w:val="24"/>
                <w:highlight w:val="yellow"/>
                <w:lang w:val="ky-KG"/>
              </w:rPr>
            </w:pPr>
            <w:r w:rsidRPr="00885D5C">
              <w:rPr>
                <w:rFonts w:ascii="Times New Roman" w:eastAsia="Times New Roman" w:hAnsi="Times New Roman" w:cs="Times New Roman"/>
                <w:sz w:val="24"/>
                <w:szCs w:val="24"/>
                <w:highlight w:val="yellow"/>
                <w:lang w:val="ky-KG" w:eastAsia="ru-RU"/>
              </w:rPr>
              <w:t xml:space="preserve"> </w:t>
            </w:r>
          </w:p>
          <w:p w14:paraId="324963FF"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7D2F09">
              <w:rPr>
                <w:rFonts w:ascii="Times New Roman" w:hAnsi="Times New Roman" w:cs="Times New Roman"/>
                <w:b/>
                <w:bCs/>
                <w:color w:val="000000" w:themeColor="text1"/>
                <w:sz w:val="24"/>
                <w:szCs w:val="24"/>
                <w:lang w:val="ky-KG"/>
              </w:rPr>
              <w:t>Кесиптик дисциплиналар цикли.</w:t>
            </w:r>
            <w:r w:rsidRPr="007D2F09">
              <w:rPr>
                <w:rFonts w:ascii="Times New Roman" w:hAnsi="Times New Roman" w:cs="Times New Roman"/>
                <w:color w:val="000000" w:themeColor="text1"/>
                <w:sz w:val="24"/>
                <w:szCs w:val="24"/>
                <w:lang w:val="ky-KG"/>
              </w:rPr>
              <w:t xml:space="preserve"> </w:t>
            </w:r>
          </w:p>
          <w:p w14:paraId="1385F5C0"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7D2F09">
              <w:rPr>
                <w:rFonts w:ascii="Times New Roman" w:hAnsi="Times New Roman" w:cs="Times New Roman"/>
                <w:b/>
                <w:bCs/>
                <w:color w:val="000000" w:themeColor="text1"/>
                <w:sz w:val="24"/>
                <w:szCs w:val="24"/>
                <w:lang w:val="ky-KG"/>
              </w:rPr>
              <w:t>Аары үй-бүлөлөрүн багуу жана көбөйтүү боюнча иштерди аткаруу.</w:t>
            </w:r>
            <w:r w:rsidRPr="007D2F09">
              <w:rPr>
                <w:rFonts w:ascii="Times New Roman" w:hAnsi="Times New Roman" w:cs="Times New Roman"/>
                <w:color w:val="000000" w:themeColor="text1"/>
                <w:sz w:val="24"/>
                <w:szCs w:val="24"/>
                <w:lang w:val="ky-KG"/>
              </w:rPr>
              <w:t xml:space="preserve"> </w:t>
            </w:r>
          </w:p>
          <w:p w14:paraId="28F6948B"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7D2F09">
              <w:rPr>
                <w:rFonts w:ascii="Times New Roman" w:hAnsi="Times New Roman" w:cs="Times New Roman"/>
                <w:color w:val="000000" w:themeColor="text1"/>
                <w:sz w:val="24"/>
                <w:szCs w:val="24"/>
                <w:lang w:val="ky-KG"/>
              </w:rPr>
              <w:t xml:space="preserve">Негизги бөлүк. </w:t>
            </w:r>
          </w:p>
          <w:p w14:paraId="7DEBB111"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7D2F09">
              <w:rPr>
                <w:rFonts w:ascii="Times New Roman" w:hAnsi="Times New Roman" w:cs="Times New Roman"/>
                <w:color w:val="000000" w:themeColor="text1"/>
                <w:sz w:val="24"/>
                <w:szCs w:val="24"/>
                <w:lang w:val="ky-KG"/>
              </w:rPr>
              <w:t xml:space="preserve">Кесиптик модулдарды окуунун натыйжасында окуучу төмөнкүлөрдү </w:t>
            </w:r>
            <w:r w:rsidRPr="000E47EF">
              <w:rPr>
                <w:rFonts w:ascii="Times New Roman" w:hAnsi="Times New Roman" w:cs="Times New Roman"/>
                <w:b/>
                <w:bCs/>
                <w:color w:val="000000" w:themeColor="text1"/>
                <w:sz w:val="24"/>
                <w:szCs w:val="24"/>
                <w:lang w:val="ky-KG"/>
              </w:rPr>
              <w:t>билиши керек</w:t>
            </w:r>
            <w:r w:rsidRPr="007D2F09">
              <w:rPr>
                <w:rFonts w:ascii="Times New Roman" w:hAnsi="Times New Roman" w:cs="Times New Roman"/>
                <w:color w:val="000000" w:themeColor="text1"/>
                <w:sz w:val="24"/>
                <w:szCs w:val="24"/>
                <w:lang w:val="ky-KG"/>
              </w:rPr>
              <w:t xml:space="preserve">: </w:t>
            </w:r>
          </w:p>
          <w:p w14:paraId="2C94D7F3"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7D2F09">
              <w:rPr>
                <w:rFonts w:ascii="Times New Roman" w:hAnsi="Times New Roman" w:cs="Times New Roman"/>
                <w:color w:val="000000" w:themeColor="text1"/>
                <w:sz w:val="24"/>
                <w:szCs w:val="24"/>
                <w:lang w:val="ky-KG"/>
              </w:rPr>
              <w:t xml:space="preserve">- аары чарбасынын короосун пландоо эрежелери; </w:t>
            </w:r>
          </w:p>
          <w:p w14:paraId="6DF937C2" w14:textId="55F4D4CE" w:rsidR="002F3783" w:rsidRPr="00885D5C" w:rsidRDefault="002F3783" w:rsidP="00C0491C">
            <w:pPr>
              <w:spacing w:after="0" w:line="240" w:lineRule="auto"/>
              <w:jc w:val="both"/>
              <w:rPr>
                <w:rFonts w:ascii="Times New Roman" w:hAnsi="Times New Roman" w:cs="Times New Roman"/>
                <w:color w:val="000000" w:themeColor="text1"/>
                <w:sz w:val="24"/>
                <w:szCs w:val="24"/>
                <w:highlight w:val="yellow"/>
                <w:lang w:val="ky-KG"/>
              </w:rPr>
            </w:pPr>
            <w:r w:rsidRPr="007D2F09">
              <w:rPr>
                <w:rFonts w:ascii="Times New Roman" w:hAnsi="Times New Roman" w:cs="Times New Roman"/>
                <w:color w:val="000000" w:themeColor="text1"/>
                <w:sz w:val="24"/>
                <w:szCs w:val="24"/>
                <w:lang w:val="ky-KG"/>
              </w:rPr>
              <w:t>- уюктардын, кыштоо жайлардын, өндүрүштүк жайлардын жана бал сактоочу жайлардын, аарычылык шаймандарынын жана аары чарбасынын жабдууларынын негизги түрлөрүнүн түзүлүшү жана арналышы;</w:t>
            </w:r>
          </w:p>
          <w:p w14:paraId="25979E1C"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алкактарды жана алардын өлчөмдөрүн жасоо; </w:t>
            </w:r>
          </w:p>
          <w:p w14:paraId="4A4DD614"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аары үй-бүлөлөрүн кароо эрежелери; </w:t>
            </w:r>
          </w:p>
          <w:p w14:paraId="40189005"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аары бакчасында жазгы, жайкы, күзгү жана кышкы жумуштарды аткаруу тартиби; </w:t>
            </w:r>
          </w:p>
          <w:p w14:paraId="56BF4239"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аары үй-бүлөлөрүн жүктөө жана түшүрүү үчүн механизмдерди жана шаймандарды жасоо; </w:t>
            </w:r>
          </w:p>
          <w:p w14:paraId="2E981C08"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пакеттик аарычылыктын негиздери; </w:t>
            </w:r>
          </w:p>
          <w:p w14:paraId="471B0E9E"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өнөр жайлык аарычылык технологиялары. аары бакчасынын короосун пландоо эрежелери; </w:t>
            </w:r>
          </w:p>
          <w:p w14:paraId="2568C2C5"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уюктардын, кыштоочу жайлардын, өндүрүштүк жайлардын жана бал сактоочу жайлардын, аарычылык шаймандарынын жана аары бакчасынын жабдууларынын негизги түрлөрүнүн түзүлүшү жана арналышы; </w:t>
            </w:r>
          </w:p>
          <w:p w14:paraId="363DD1AA"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алкактарды жана алардын өлчөмдөрүн жасоо; </w:t>
            </w:r>
          </w:p>
          <w:p w14:paraId="4EF35961"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аары үй-бүлөлөрүн кароо эрежелери; </w:t>
            </w:r>
          </w:p>
          <w:p w14:paraId="0FAEBDA2"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аары бакчасында жазгы, жайкы, күзгү жана кышкы жумуштарды аткаруу тартиби; </w:t>
            </w:r>
          </w:p>
          <w:p w14:paraId="4A62538C"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аары үй-бүлөлөрүн жүктөө жана түшүрүү үчүн механизмдерди жана шаймандарды жасоо; </w:t>
            </w:r>
          </w:p>
          <w:p w14:paraId="693B3E7D"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пакеттик аарычылыктын негиздери; </w:t>
            </w:r>
          </w:p>
          <w:p w14:paraId="16802B79" w14:textId="77777777" w:rsidR="002F3783" w:rsidRDefault="002F3783" w:rsidP="00C0491C">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өнөр жайлык аарычылык технологиялары.</w:t>
            </w:r>
          </w:p>
          <w:p w14:paraId="4F7DA0E4" w14:textId="22CC6660" w:rsidR="002F3783" w:rsidRPr="00885D5C" w:rsidRDefault="002F3783" w:rsidP="00C0491C">
            <w:pPr>
              <w:spacing w:after="0" w:line="240" w:lineRule="auto"/>
              <w:jc w:val="both"/>
              <w:rPr>
                <w:rFonts w:ascii="Times New Roman" w:hAnsi="Times New Roman" w:cs="Times New Roman"/>
                <w:color w:val="000000" w:themeColor="text1"/>
                <w:sz w:val="24"/>
                <w:szCs w:val="24"/>
                <w:highlight w:val="yellow"/>
                <w:lang w:val="ky-KG"/>
              </w:rPr>
            </w:pPr>
            <w:r w:rsidRPr="00885D5C">
              <w:rPr>
                <w:rFonts w:ascii="Times New Roman" w:hAnsi="Times New Roman" w:cs="Times New Roman"/>
                <w:color w:val="000000" w:themeColor="text1"/>
                <w:sz w:val="24"/>
                <w:szCs w:val="24"/>
                <w:highlight w:val="yellow"/>
                <w:lang w:val="ky-KG"/>
              </w:rPr>
              <w:t xml:space="preserve">        </w:t>
            </w:r>
          </w:p>
          <w:p w14:paraId="688ED526"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b/>
                <w:bCs/>
                <w:color w:val="000000" w:themeColor="text1"/>
                <w:sz w:val="24"/>
                <w:szCs w:val="24"/>
                <w:lang w:val="ky-KG"/>
              </w:rPr>
              <w:t>көндүмдөрү:</w:t>
            </w:r>
            <w:r w:rsidRPr="000E47EF">
              <w:rPr>
                <w:rFonts w:ascii="Times New Roman" w:hAnsi="Times New Roman" w:cs="Times New Roman"/>
                <w:color w:val="000000" w:themeColor="text1"/>
                <w:sz w:val="24"/>
                <w:szCs w:val="24"/>
                <w:lang w:val="ky-KG"/>
              </w:rPr>
              <w:t xml:space="preserve"> </w:t>
            </w:r>
          </w:p>
          <w:p w14:paraId="2B821E3B" w14:textId="64CB806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ж</w:t>
            </w:r>
            <w:r w:rsidRPr="000E47EF">
              <w:rPr>
                <w:rFonts w:ascii="Times New Roman" w:hAnsi="Times New Roman" w:cs="Times New Roman"/>
                <w:color w:val="000000" w:themeColor="text1"/>
                <w:sz w:val="24"/>
                <w:szCs w:val="24"/>
                <w:lang w:val="ky-KG"/>
              </w:rPr>
              <w:t xml:space="preserve">ыл бою аары үй-бүлөлөрүн багуу жана көбөйтүү; </w:t>
            </w:r>
          </w:p>
          <w:p w14:paraId="435503B5" w14:textId="0B381B19"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ж</w:t>
            </w:r>
            <w:r w:rsidRPr="000E47EF">
              <w:rPr>
                <w:rFonts w:ascii="Times New Roman" w:hAnsi="Times New Roman" w:cs="Times New Roman"/>
                <w:color w:val="000000" w:themeColor="text1"/>
                <w:sz w:val="24"/>
                <w:szCs w:val="24"/>
                <w:lang w:val="ky-KG"/>
              </w:rPr>
              <w:t xml:space="preserve">аңы аары үй-бүлөлөрүн түзүү; </w:t>
            </w:r>
          </w:p>
          <w:p w14:paraId="4710D7D2" w14:textId="01243BB1"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у</w:t>
            </w:r>
            <w:r w:rsidRPr="000E47EF">
              <w:rPr>
                <w:rFonts w:ascii="Times New Roman" w:hAnsi="Times New Roman" w:cs="Times New Roman"/>
                <w:color w:val="000000" w:themeColor="text1"/>
                <w:sz w:val="24"/>
                <w:szCs w:val="24"/>
                <w:lang w:val="ky-KG"/>
              </w:rPr>
              <w:t xml:space="preserve">юктарды, аарычылык шаймандарын жана аарыкана курулуштарын оңдоо; </w:t>
            </w:r>
          </w:p>
          <w:p w14:paraId="3131A956" w14:textId="7307614D"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а</w:t>
            </w:r>
            <w:r w:rsidRPr="000E47EF">
              <w:rPr>
                <w:rFonts w:ascii="Times New Roman" w:hAnsi="Times New Roman" w:cs="Times New Roman"/>
                <w:color w:val="000000" w:themeColor="text1"/>
                <w:sz w:val="24"/>
                <w:szCs w:val="24"/>
                <w:lang w:val="ky-KG"/>
              </w:rPr>
              <w:t xml:space="preserve">арылардын, уялардын, бал челектеринин жашын айырмалоо; </w:t>
            </w:r>
          </w:p>
          <w:p w14:paraId="23717160" w14:textId="39F31A52"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а</w:t>
            </w:r>
            <w:r w:rsidRPr="000E47EF">
              <w:rPr>
                <w:rFonts w:ascii="Times New Roman" w:hAnsi="Times New Roman" w:cs="Times New Roman"/>
                <w:color w:val="000000" w:themeColor="text1"/>
                <w:sz w:val="24"/>
                <w:szCs w:val="24"/>
                <w:lang w:val="ky-KG"/>
              </w:rPr>
              <w:t xml:space="preserve">арычылык шаймандарын жана аарыкана жабдууларын колдонуу; </w:t>
            </w:r>
          </w:p>
          <w:p w14:paraId="1ECE88A1" w14:textId="0BD27276"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к</w:t>
            </w:r>
            <w:r w:rsidRPr="000E47EF">
              <w:rPr>
                <w:rFonts w:ascii="Times New Roman" w:hAnsi="Times New Roman" w:cs="Times New Roman"/>
                <w:color w:val="000000" w:themeColor="text1"/>
                <w:sz w:val="24"/>
                <w:szCs w:val="24"/>
                <w:lang w:val="ky-KG"/>
              </w:rPr>
              <w:t xml:space="preserve">ыштоо үчүн азыктандыруу, уяларды жыйноо жана кышында аарыларды багууну камсыз кылуу; </w:t>
            </w:r>
          </w:p>
          <w:p w14:paraId="14FEBBAB" w14:textId="2BFE1EAD"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а</w:t>
            </w:r>
            <w:r w:rsidRPr="000E47EF">
              <w:rPr>
                <w:rFonts w:ascii="Times New Roman" w:hAnsi="Times New Roman" w:cs="Times New Roman"/>
                <w:color w:val="000000" w:themeColor="text1"/>
                <w:sz w:val="24"/>
                <w:szCs w:val="24"/>
                <w:lang w:val="ky-KG"/>
              </w:rPr>
              <w:t xml:space="preserve">арыларды кыштоодон чыгаруу жана аары үй-бүлөлөрүнүн жазгы текшерүүсүн жүргүзүү; </w:t>
            </w:r>
          </w:p>
          <w:p w14:paraId="3A51EF2B" w14:textId="416C77B2"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ж</w:t>
            </w:r>
            <w:r w:rsidRPr="000E47EF">
              <w:rPr>
                <w:rFonts w:ascii="Times New Roman" w:hAnsi="Times New Roman" w:cs="Times New Roman"/>
                <w:color w:val="000000" w:themeColor="text1"/>
                <w:sz w:val="24"/>
                <w:szCs w:val="24"/>
                <w:lang w:val="ky-KG"/>
              </w:rPr>
              <w:t xml:space="preserve">аңы аары үй-бүлөлөрүн, бөлүнүп чыккандарды жана аарычылык үчүн пакеттерди түзүү; </w:t>
            </w:r>
          </w:p>
          <w:p w14:paraId="45B96FAF"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0E47EF">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а</w:t>
            </w:r>
            <w:r w:rsidRPr="000E47EF">
              <w:rPr>
                <w:rFonts w:ascii="Times New Roman" w:hAnsi="Times New Roman" w:cs="Times New Roman"/>
                <w:color w:val="000000" w:themeColor="text1"/>
                <w:sz w:val="24"/>
                <w:szCs w:val="24"/>
                <w:lang w:val="ky-KG"/>
              </w:rPr>
              <w:t>арыкананын документтерин толтуруу;</w:t>
            </w:r>
          </w:p>
          <w:p w14:paraId="3D6F0DE0" w14:textId="77777777" w:rsidR="002F3783" w:rsidRDefault="002F3783" w:rsidP="006166D6">
            <w:pPr>
              <w:spacing w:after="0" w:line="240" w:lineRule="auto"/>
              <w:jc w:val="both"/>
              <w:rPr>
                <w:rFonts w:ascii="Times New Roman" w:hAnsi="Times New Roman" w:cs="Times New Roman"/>
                <w:color w:val="000000" w:themeColor="text1"/>
                <w:sz w:val="24"/>
                <w:szCs w:val="24"/>
                <w:highlight w:val="yellow"/>
                <w:lang w:val="ky-KG"/>
              </w:rPr>
            </w:pPr>
          </w:p>
          <w:p w14:paraId="74FC6613"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b/>
                <w:bCs/>
                <w:color w:val="000000" w:themeColor="text1"/>
                <w:sz w:val="24"/>
                <w:szCs w:val="24"/>
                <w:lang w:val="ky-KG"/>
              </w:rPr>
              <w:t>билүү керек:</w:t>
            </w:r>
            <w:r w:rsidRPr="008B0A82">
              <w:rPr>
                <w:rFonts w:ascii="Times New Roman" w:hAnsi="Times New Roman" w:cs="Times New Roman"/>
                <w:color w:val="000000" w:themeColor="text1"/>
                <w:sz w:val="24"/>
                <w:szCs w:val="24"/>
                <w:lang w:val="ky-KG"/>
              </w:rPr>
              <w:t xml:space="preserve"> </w:t>
            </w:r>
          </w:p>
          <w:p w14:paraId="11277AB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xml:space="preserve">- оорулардын классификациясын, инфекциялык жана инвазиялык оорулардын козгогучтарын; </w:t>
            </w:r>
          </w:p>
          <w:p w14:paraId="3210B259"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xml:space="preserve">- инфекциялык оорулардын жайылуу жолдорун; </w:t>
            </w:r>
          </w:p>
          <w:p w14:paraId="42FB2CAC"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xml:space="preserve">- дезинфекция жүргүзүү эрежелерин; </w:t>
            </w:r>
          </w:p>
          <w:p w14:paraId="0CDB219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xml:space="preserve">- аарылардын негизги зыянкечтерин изилдөө; </w:t>
            </w:r>
          </w:p>
          <w:p w14:paraId="0DB5C58F" w14:textId="77777777" w:rsidR="002F3783" w:rsidRDefault="002F3783" w:rsidP="006166D6">
            <w:pPr>
              <w:spacing w:after="0" w:line="240" w:lineRule="auto"/>
              <w:jc w:val="both"/>
              <w:rPr>
                <w:rFonts w:ascii="Times New Roman" w:hAnsi="Times New Roman" w:cs="Times New Roman"/>
                <w:color w:val="000000" w:themeColor="text1"/>
                <w:sz w:val="24"/>
                <w:szCs w:val="24"/>
                <w:highlight w:val="yellow"/>
                <w:lang w:val="ky-KG"/>
              </w:rPr>
            </w:pPr>
            <w:r w:rsidRPr="008B0A82">
              <w:rPr>
                <w:rFonts w:ascii="Times New Roman" w:hAnsi="Times New Roman" w:cs="Times New Roman"/>
                <w:color w:val="000000" w:themeColor="text1"/>
                <w:sz w:val="24"/>
                <w:szCs w:val="24"/>
                <w:lang w:val="ky-KG"/>
              </w:rPr>
              <w:t>- аарылардын ооруларынан коргоо боюнча профилактикалык иштерди аткаруу талаптарын:</w:t>
            </w:r>
            <w:r w:rsidRPr="00885D5C">
              <w:rPr>
                <w:rFonts w:ascii="Times New Roman" w:hAnsi="Times New Roman" w:cs="Times New Roman"/>
                <w:color w:val="000000" w:themeColor="text1"/>
                <w:sz w:val="24"/>
                <w:szCs w:val="24"/>
                <w:highlight w:val="yellow"/>
                <w:lang w:val="ky-KG"/>
              </w:rPr>
              <w:t xml:space="preserve"> </w:t>
            </w:r>
          </w:p>
          <w:p w14:paraId="290B2843"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b/>
                <w:bCs/>
                <w:color w:val="000000" w:themeColor="text1"/>
                <w:sz w:val="24"/>
                <w:szCs w:val="24"/>
                <w:lang w:val="ky-KG"/>
              </w:rPr>
              <w:t>көндүмдөрү:</w:t>
            </w:r>
            <w:r w:rsidRPr="008B0A82">
              <w:rPr>
                <w:rFonts w:ascii="Times New Roman" w:hAnsi="Times New Roman" w:cs="Times New Roman"/>
                <w:color w:val="000000" w:themeColor="text1"/>
                <w:sz w:val="24"/>
                <w:szCs w:val="24"/>
                <w:lang w:val="ky-KG"/>
              </w:rPr>
              <w:t xml:space="preserve"> </w:t>
            </w:r>
          </w:p>
          <w:p w14:paraId="21768CB6"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xml:space="preserve">- аарылардын ооруларына каршы күрөшүү иштерин жүргүзүү; </w:t>
            </w:r>
          </w:p>
          <w:p w14:paraId="298FFD0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xml:space="preserve">- аарылардын зыянкечтерине каршы күрөшүү иштерин жүргүзүү; </w:t>
            </w:r>
          </w:p>
          <w:p w14:paraId="180E7315"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8B0A82">
              <w:rPr>
                <w:rFonts w:ascii="Times New Roman" w:hAnsi="Times New Roman" w:cs="Times New Roman"/>
                <w:color w:val="000000" w:themeColor="text1"/>
                <w:sz w:val="24"/>
                <w:szCs w:val="24"/>
                <w:lang w:val="ky-KG"/>
              </w:rPr>
              <w:t>- профилактикалык иштерди жүргүзүүдө коопсуздук техникасынын эрежелерин сактоо</w:t>
            </w:r>
            <w:r>
              <w:rPr>
                <w:rFonts w:ascii="Times New Roman" w:hAnsi="Times New Roman" w:cs="Times New Roman"/>
                <w:color w:val="000000" w:themeColor="text1"/>
                <w:sz w:val="24"/>
                <w:szCs w:val="24"/>
                <w:lang w:val="ky-KG"/>
              </w:rPr>
              <w:t>.</w:t>
            </w:r>
          </w:p>
          <w:p w14:paraId="0828A096" w14:textId="77777777" w:rsidR="002F3783" w:rsidRDefault="002F3783" w:rsidP="006166D6">
            <w:pPr>
              <w:spacing w:after="0" w:line="240" w:lineRule="auto"/>
              <w:jc w:val="both"/>
              <w:rPr>
                <w:rFonts w:ascii="Times New Roman" w:hAnsi="Times New Roman" w:cs="Times New Roman"/>
                <w:color w:val="000000" w:themeColor="text1"/>
                <w:sz w:val="24"/>
                <w:szCs w:val="24"/>
                <w:highlight w:val="yellow"/>
                <w:lang w:val="ky-KG"/>
              </w:rPr>
            </w:pPr>
          </w:p>
          <w:p w14:paraId="2AFBAA28"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b/>
                <w:bCs/>
                <w:color w:val="000000" w:themeColor="text1"/>
                <w:sz w:val="24"/>
                <w:szCs w:val="24"/>
                <w:lang w:val="ky-KG"/>
              </w:rPr>
              <w:t>Аарычылык продукциясын өндүрүү жана кайра иштетүү боюнча иштерди аткаруу</w:t>
            </w:r>
            <w:r w:rsidRPr="00E2587D">
              <w:rPr>
                <w:rFonts w:ascii="Times New Roman" w:hAnsi="Times New Roman" w:cs="Times New Roman"/>
                <w:color w:val="000000" w:themeColor="text1"/>
                <w:sz w:val="24"/>
                <w:szCs w:val="24"/>
                <w:lang w:val="ky-KG"/>
              </w:rPr>
              <w:t xml:space="preserve"> </w:t>
            </w:r>
          </w:p>
          <w:p w14:paraId="1B8349B3"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Негизги бөлүк. </w:t>
            </w:r>
          </w:p>
          <w:p w14:paraId="7FC4203A"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Кесиптик модулдарды окуп үйрөнүүнүн натыйжасында окуучу төмөнкүлөрдү </w:t>
            </w:r>
          </w:p>
          <w:p w14:paraId="570DE65E" w14:textId="00E5824B"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b/>
                <w:bCs/>
                <w:color w:val="000000" w:themeColor="text1"/>
                <w:sz w:val="24"/>
                <w:szCs w:val="24"/>
                <w:lang w:val="ky-KG"/>
              </w:rPr>
              <w:t>билиши керек</w:t>
            </w:r>
            <w:r w:rsidRPr="00E2587D">
              <w:rPr>
                <w:rFonts w:ascii="Times New Roman" w:hAnsi="Times New Roman" w:cs="Times New Roman"/>
                <w:color w:val="000000" w:themeColor="text1"/>
                <w:sz w:val="24"/>
                <w:szCs w:val="24"/>
                <w:lang w:val="ky-KG"/>
              </w:rPr>
              <w:t xml:space="preserve">: </w:t>
            </w:r>
          </w:p>
          <w:p w14:paraId="2ABFBDF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эң маанилүү бал берүүчү өсүмдүктөр; </w:t>
            </w:r>
          </w:p>
          <w:p w14:paraId="24CF53E2"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нектардын курамы жана анын бөлүнүп чыгышына таасир этүүчү шарттар; </w:t>
            </w:r>
          </w:p>
          <w:p w14:paraId="4E1AB875"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жергиликтүү жердин бал берүүчү өсүмдүктөрүнүн гүлдөө календары, бал жыйноонун түрлөрү, негизги бал челектери; </w:t>
            </w:r>
          </w:p>
          <w:p w14:paraId="4AA2093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жергиликтүү жердин бал берүүчү балансын аныктоо методикасы; </w:t>
            </w:r>
          </w:p>
          <w:p w14:paraId="2634AD54"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жергиликтүү жердин тоют базасын жакшыртуу жолдору; </w:t>
            </w:r>
          </w:p>
          <w:p w14:paraId="2F38434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балдын, момдун, прополистин, аары сүтүнүн, аары уусунун, чаңчанын, перганын касиеттери, алынуу жолдору жана колдонулушу; </w:t>
            </w:r>
          </w:p>
          <w:p w14:paraId="2B019360"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балдын, момдун, прополистин, аары сүтүнүн, аары уусунун, чаңчанын, перганын жана башка аарычылык продукцияларынын ботаникалык жана химиялык курамы; </w:t>
            </w:r>
          </w:p>
          <w:p w14:paraId="166B5B2D"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балдын, момдун, мом баракчасынын, прополистин, аары сүтүнүн, аары уусунун, чаңчанын, перганын жана башка аарычылык продукцияларынын сапаттык көрсөткүчтөрү жана ГОСТтору; </w:t>
            </w:r>
          </w:p>
          <w:p w14:paraId="3C0BCE41" w14:textId="77777777" w:rsidR="002F3783" w:rsidRDefault="002F3783" w:rsidP="006166D6">
            <w:pPr>
              <w:spacing w:after="0" w:line="240" w:lineRule="auto"/>
              <w:jc w:val="both"/>
              <w:rPr>
                <w:rFonts w:ascii="Times New Roman" w:hAnsi="Times New Roman" w:cs="Times New Roman"/>
                <w:color w:val="000000" w:themeColor="text1"/>
                <w:sz w:val="24"/>
                <w:szCs w:val="24"/>
                <w:highlight w:val="yellow"/>
                <w:lang w:val="ky-KG"/>
              </w:rPr>
            </w:pPr>
            <w:r w:rsidRPr="00E2587D">
              <w:rPr>
                <w:rFonts w:ascii="Times New Roman" w:hAnsi="Times New Roman" w:cs="Times New Roman"/>
                <w:color w:val="000000" w:themeColor="text1"/>
                <w:sz w:val="24"/>
                <w:szCs w:val="24"/>
                <w:lang w:val="ky-KG"/>
              </w:rPr>
              <w:t>- мом сырьёсунун мүнөздөмөлөрү, аны кайра иштетүү жолдору.</w:t>
            </w:r>
            <w:r w:rsidRPr="00885D5C">
              <w:rPr>
                <w:rFonts w:ascii="Times New Roman" w:hAnsi="Times New Roman" w:cs="Times New Roman"/>
                <w:color w:val="000000" w:themeColor="text1"/>
                <w:sz w:val="24"/>
                <w:szCs w:val="24"/>
                <w:highlight w:val="yellow"/>
                <w:lang w:val="ky-KG"/>
              </w:rPr>
              <w:t xml:space="preserve">   </w:t>
            </w:r>
          </w:p>
          <w:p w14:paraId="09B15A87"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b/>
                <w:bCs/>
                <w:color w:val="000000" w:themeColor="text1"/>
                <w:sz w:val="24"/>
                <w:szCs w:val="24"/>
                <w:lang w:val="ky-KG"/>
              </w:rPr>
              <w:t>-көндүмдөргө ээ болуу:</w:t>
            </w:r>
            <w:r w:rsidRPr="00E2587D">
              <w:rPr>
                <w:rFonts w:ascii="Times New Roman" w:hAnsi="Times New Roman" w:cs="Times New Roman"/>
                <w:color w:val="000000" w:themeColor="text1"/>
                <w:sz w:val="24"/>
                <w:szCs w:val="24"/>
                <w:lang w:val="ky-KG"/>
              </w:rPr>
              <w:t xml:space="preserve"> </w:t>
            </w:r>
          </w:p>
          <w:p w14:paraId="09CC8F1F"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аарычылык продукциясын (анын ичинде балды, момду жана аарычылыктын кошумча продукциясын) өндүрүү жана кайра иштетүү боюнча иштерди аткаруу; </w:t>
            </w:r>
          </w:p>
          <w:p w14:paraId="6EEB7E58"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негизги балдуу өсүмдүктөр менен иштөө; - негизги балдуу өсүмдүктөрдү аныктоо; </w:t>
            </w:r>
          </w:p>
          <w:p w14:paraId="4769F85C"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балдуу өсүмдүктөрдүн гүлдөө календарын, жердин бал балансын, жердин бал жыйноо графигин, аарыкананын көчүү маршрутун түзүү; </w:t>
            </w:r>
          </w:p>
          <w:p w14:paraId="3BBB081C" w14:textId="77777777" w:rsidR="002F3783" w:rsidRDefault="002F3783" w:rsidP="006166D6">
            <w:pPr>
              <w:spacing w:after="0" w:line="240" w:lineRule="auto"/>
              <w:jc w:val="both"/>
              <w:rPr>
                <w:rFonts w:ascii="Times New Roman" w:hAnsi="Times New Roman" w:cs="Times New Roman"/>
                <w:color w:val="000000" w:themeColor="text1"/>
                <w:sz w:val="24"/>
                <w:szCs w:val="24"/>
                <w:lang w:val="ky-KG"/>
              </w:rPr>
            </w:pPr>
            <w:r w:rsidRPr="00E2587D">
              <w:rPr>
                <w:rFonts w:ascii="Times New Roman" w:hAnsi="Times New Roman" w:cs="Times New Roman"/>
                <w:color w:val="000000" w:themeColor="text1"/>
                <w:sz w:val="24"/>
                <w:szCs w:val="24"/>
                <w:lang w:val="ky-KG"/>
              </w:rPr>
              <w:t xml:space="preserve">- балдын, момдун (мом сырьёсунун момдуулугу, момдун сорттору), аарынын уюгунун, прополистин, аары сүтүнүн, аарынын уусунун, чаңчанын, перганын жана башка аарычылык азыктарынын сапаттык көрсөткүчтөрүн аныктоо; </w:t>
            </w:r>
          </w:p>
          <w:p w14:paraId="618E1694" w14:textId="4769AA67" w:rsidR="002F3783" w:rsidRPr="00885D5C" w:rsidRDefault="002F3783" w:rsidP="006166D6">
            <w:pPr>
              <w:spacing w:after="0" w:line="240" w:lineRule="auto"/>
              <w:jc w:val="both"/>
              <w:rPr>
                <w:rFonts w:ascii="Times New Roman" w:eastAsia="Times New Roman" w:hAnsi="Times New Roman" w:cs="Times New Roman"/>
                <w:b/>
                <w:i/>
                <w:color w:val="000000" w:themeColor="text1"/>
                <w:sz w:val="24"/>
                <w:szCs w:val="24"/>
                <w:highlight w:val="yellow"/>
                <w:lang w:val="ky-KG" w:eastAsia="ru-RU"/>
              </w:rPr>
            </w:pPr>
            <w:r w:rsidRPr="00E2587D">
              <w:rPr>
                <w:rFonts w:ascii="Times New Roman" w:hAnsi="Times New Roman" w:cs="Times New Roman"/>
                <w:color w:val="000000" w:themeColor="text1"/>
                <w:sz w:val="24"/>
                <w:szCs w:val="24"/>
                <w:lang w:val="ky-KG"/>
              </w:rPr>
              <w:t>- аарычылык продукциясынын стандарттарын колдонуу</w:t>
            </w:r>
            <w:r w:rsidRPr="00885D5C">
              <w:rPr>
                <w:rFonts w:ascii="Times New Roman" w:hAnsi="Times New Roman" w:cs="Times New Roman"/>
                <w:color w:val="000000" w:themeColor="text1"/>
                <w:sz w:val="24"/>
                <w:szCs w:val="24"/>
                <w:highlight w:val="yellow"/>
                <w:lang w:val="ky-KG"/>
              </w:rPr>
              <w:t xml:space="preserve">      </w:t>
            </w:r>
          </w:p>
        </w:tc>
        <w:tc>
          <w:tcPr>
            <w:tcW w:w="2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3051232" w14:textId="77777777" w:rsidR="002F3783" w:rsidRPr="00885D5C" w:rsidRDefault="002F3783" w:rsidP="001E4DCB">
            <w:pPr>
              <w:spacing w:after="0" w:line="240" w:lineRule="auto"/>
              <w:jc w:val="both"/>
              <w:rPr>
                <w:rFonts w:ascii="Times New Roman" w:eastAsia="Times New Roman" w:hAnsi="Times New Roman" w:cs="Times New Roman"/>
                <w:color w:val="000000" w:themeColor="text1"/>
                <w:sz w:val="24"/>
                <w:szCs w:val="24"/>
                <w:highlight w:val="yellow"/>
                <w:lang w:val="ky-KG" w:eastAsia="ru-RU"/>
              </w:rPr>
            </w:pPr>
            <w:r w:rsidRPr="00E87A33">
              <w:rPr>
                <w:rFonts w:ascii="Times New Roman" w:eastAsia="Times New Roman" w:hAnsi="Times New Roman" w:cs="Times New Roman"/>
                <w:color w:val="000000" w:themeColor="text1"/>
                <w:sz w:val="24"/>
                <w:szCs w:val="24"/>
                <w:lang w:val="ky-KG" w:eastAsia="ru-RU"/>
              </w:rPr>
              <w:t> </w:t>
            </w:r>
          </w:p>
        </w:tc>
        <w:tc>
          <w:tcPr>
            <w:tcW w:w="34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497C74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54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DC3E035" w14:textId="76C00420"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9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E7D11B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7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F1C953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EA99C5" w14:textId="77777777" w:rsidR="002F3783" w:rsidRPr="00372F5E" w:rsidRDefault="002F3783" w:rsidP="00786A9E">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5F067E33" w14:textId="37178CC4"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AE209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125645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87913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DA872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7FC86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37B3B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F74CF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50DB4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F8FF1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C5E2BE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C833E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7D360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8DD10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97EAE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1A999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25C2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16A73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19379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76F44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8504E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1A00F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A0BEC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71DBC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E08999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2258D7" w14:textId="6989EBEB"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07B71BB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AEA77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5BBA0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FD708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D36CF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0761D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4184D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912E9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B59A4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EC181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66029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7DACC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5A0CE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AF00F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C5034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1ADAA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435D8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67357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7A1B9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80A2F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F9431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8F7CE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B7A8E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D83B0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5C63F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173C2F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0B351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01093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CADE4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DB06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24D66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42F53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C6A5E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FD7AE7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04BF3F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DA956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A19DD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31987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B24EF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8C35D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CF975D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2A3D3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7BB38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A363F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3EC27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B6160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7723F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ABA16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1DE3A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BED592"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0C0483" w14:textId="45E52129"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Санариптик сабаттуулук</w:t>
            </w:r>
          </w:p>
          <w:p w14:paraId="2715E77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5E6E5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BBE7D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B9A34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B8DC6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EBB1C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0F399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2299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A2020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34E2F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F50E4D"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328C9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4971C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9E93B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96BF8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3F9B2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2F143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28141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896BAF4"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8ECFE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CA794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9C7B8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3AD95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B15BA3"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15656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4E06E3E"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F23F75"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79137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EBA8C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B67BC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7AF4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CC07C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F4185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86A9F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2C9F25"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E43697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BE66F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126D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BBCB6A"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B38DBA" w14:textId="77777777" w:rsidR="002F3783" w:rsidRDefault="002F3783" w:rsidP="009A2B99">
            <w:pPr>
              <w:spacing w:after="0" w:line="240" w:lineRule="auto"/>
              <w:jc w:val="both"/>
              <w:rPr>
                <w:rFonts w:ascii="Times New Roman" w:hAnsi="Times New Roman" w:cs="Times New Roman"/>
                <w:color w:val="000000" w:themeColor="text1"/>
                <w:sz w:val="24"/>
                <w:szCs w:val="24"/>
                <w:lang w:val="ky-KG"/>
              </w:rPr>
            </w:pPr>
            <w:r w:rsidRPr="00D57C48">
              <w:rPr>
                <w:rFonts w:ascii="Times New Roman" w:hAnsi="Times New Roman" w:cs="Times New Roman"/>
                <w:color w:val="000000" w:themeColor="text1"/>
                <w:sz w:val="24"/>
                <w:szCs w:val="24"/>
                <w:lang w:val="ky-KG"/>
              </w:rPr>
              <w:t>Аары үй-бүлөлөрүн багуу жана көбөйтүү боюнча иштерди аткаруу</w:t>
            </w:r>
            <w:r w:rsidRPr="007D2F09">
              <w:rPr>
                <w:rFonts w:ascii="Times New Roman" w:hAnsi="Times New Roman" w:cs="Times New Roman"/>
                <w:b/>
                <w:bCs/>
                <w:color w:val="000000" w:themeColor="text1"/>
                <w:sz w:val="24"/>
                <w:szCs w:val="24"/>
                <w:lang w:val="ky-KG"/>
              </w:rPr>
              <w:t>.</w:t>
            </w:r>
            <w:r w:rsidRPr="007D2F09">
              <w:rPr>
                <w:rFonts w:ascii="Times New Roman" w:hAnsi="Times New Roman" w:cs="Times New Roman"/>
                <w:color w:val="000000" w:themeColor="text1"/>
                <w:sz w:val="24"/>
                <w:szCs w:val="24"/>
                <w:lang w:val="ky-KG"/>
              </w:rPr>
              <w:t xml:space="preserve"> </w:t>
            </w:r>
          </w:p>
          <w:p w14:paraId="0D777C0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DDB5D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77775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86F061" w14:textId="60AE5619"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BC66AF"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378D6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B50534"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788E94"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15722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599C9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DE368F"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EC5EAA"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947D4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1037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6BFF1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1A7398"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A0BB01"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D2E6C5"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33952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504FF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8886BA"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01075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FB940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BBF574"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7B90D8"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DA4209"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824F48"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F1CE12"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3E1A28"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8AB519"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B7FFC0"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48A48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6BED20"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A5B2FF"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C51E0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B005E2"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19A69D9"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38131D"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3A1598"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228340"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8E45E4"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2FB39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4027AE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3CE8EEA"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45F129" w14:textId="77777777" w:rsidR="002F3783" w:rsidRPr="00372F5E" w:rsidRDefault="002F3783" w:rsidP="00885D5C">
            <w:pPr>
              <w:spacing w:after="0" w:line="240" w:lineRule="auto"/>
              <w:jc w:val="both"/>
              <w:rPr>
                <w:rFonts w:ascii="Times New Roman" w:eastAsia="Times New Roman" w:hAnsi="Times New Roman" w:cs="Times New Roman"/>
                <w:color w:val="000000" w:themeColor="text1"/>
                <w:sz w:val="24"/>
                <w:szCs w:val="24"/>
                <w:lang w:val="ky-KG" w:eastAsia="ru-RU"/>
              </w:rPr>
            </w:pPr>
          </w:p>
          <w:p w14:paraId="3D07E391" w14:textId="77777777" w:rsidR="002F3783" w:rsidRDefault="002F3783" w:rsidP="00885D5C">
            <w:pPr>
              <w:spacing w:after="0" w:line="240" w:lineRule="auto"/>
              <w:jc w:val="both"/>
              <w:rPr>
                <w:rFonts w:ascii="Times New Roman" w:eastAsia="Times New Roman" w:hAnsi="Times New Roman" w:cs="Times New Roman"/>
                <w:color w:val="000000" w:themeColor="text1"/>
                <w:sz w:val="24"/>
                <w:szCs w:val="24"/>
                <w:lang w:val="ky-KG" w:eastAsia="ru-RU"/>
              </w:rPr>
            </w:pPr>
          </w:p>
          <w:p w14:paraId="02A600ED"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6E8555"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A658E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00358C"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DAA72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E636FF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1E62DA5"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69BF2"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E3B54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360619"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D126B8"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8AEF9C"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D29C3A"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1EB04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3213A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017E1DE" w14:textId="77777777" w:rsidR="002F3783" w:rsidRPr="00D57C48" w:rsidRDefault="002F3783" w:rsidP="009A2B99">
            <w:pPr>
              <w:spacing w:after="0" w:line="240" w:lineRule="auto"/>
              <w:jc w:val="both"/>
              <w:rPr>
                <w:rFonts w:ascii="Times New Roman" w:hAnsi="Times New Roman" w:cs="Times New Roman"/>
                <w:color w:val="000000" w:themeColor="text1"/>
                <w:sz w:val="24"/>
                <w:szCs w:val="24"/>
                <w:lang w:val="ky-KG"/>
              </w:rPr>
            </w:pPr>
            <w:r w:rsidRPr="00D57C48">
              <w:rPr>
                <w:rFonts w:ascii="Times New Roman" w:hAnsi="Times New Roman" w:cs="Times New Roman"/>
                <w:color w:val="000000" w:themeColor="text1"/>
                <w:sz w:val="24"/>
                <w:szCs w:val="24"/>
                <w:lang w:val="ky-KG"/>
              </w:rPr>
              <w:t xml:space="preserve">Аарычылык продукциясын өндүрүү жана кайра иштетүү боюнча иштерди аткаруу </w:t>
            </w:r>
          </w:p>
          <w:p w14:paraId="4A17789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3FFC5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66006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A9D51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C5DD79"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023E3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3004C95"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97A442F"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E22A42"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4ED1E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DA8EE7"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CE8B9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4C198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E78C0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A19953"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E8FE1E"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F8D5F9"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33CB0B"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393066"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93BAD4"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EC0DBB9"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65B6F1B5"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8598B67"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3ADB9D8"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796768AF"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0ACDD895"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44632179"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10E304A3"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51348BE1"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79EC1FD"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53A0C394"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00962C4B"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A60758D"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48299A88"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C3DA4EE"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4524092F"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02D8292A"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9A9CD07"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027BC0DC"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50724B93"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26A240E9"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0CD3F879" w14:textId="77777777" w:rsidR="002F3783" w:rsidRDefault="002F3783" w:rsidP="001E4DCB">
            <w:pPr>
              <w:spacing w:after="0" w:line="240" w:lineRule="auto"/>
              <w:jc w:val="both"/>
              <w:rPr>
                <w:rFonts w:ascii="Times New Roman" w:eastAsia="Times New Roman" w:hAnsi="Times New Roman" w:cs="Times New Roman"/>
                <w:sz w:val="24"/>
                <w:szCs w:val="24"/>
                <w:lang w:val="ky-KG" w:eastAsia="ru-RU"/>
              </w:rPr>
            </w:pPr>
          </w:p>
          <w:p w14:paraId="15FF976A" w14:textId="341D7C92" w:rsidR="002F3783" w:rsidRPr="006E7DAE" w:rsidRDefault="002F3783" w:rsidP="008F43A7">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2F3783" w:rsidRPr="00372F5E" w14:paraId="3B73D948"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4E78A5"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5</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730E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ВБ</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9AE088" w14:textId="77777777" w:rsidR="002F3783" w:rsidRPr="00372F5E" w:rsidRDefault="002F3783"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Билим берүү программасынын вариативдик бөлүгү (билим берүү уюму тарабынан аныкталат)</w:t>
            </w:r>
          </w:p>
        </w:tc>
        <w:tc>
          <w:tcPr>
            <w:tcW w:w="64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A4B57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olor w:val="000000" w:themeColor="text1"/>
                <w:sz w:val="24"/>
                <w:szCs w:val="24"/>
                <w:lang w:val="ky-KG" w:eastAsia="ru-RU"/>
              </w:rPr>
              <w:t>кесиптик компоненттин 10%</w:t>
            </w:r>
          </w:p>
        </w:tc>
        <w:tc>
          <w:tcPr>
            <w:tcW w:w="93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2A44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olor w:val="000000" w:themeColor="text1"/>
                <w:sz w:val="24"/>
                <w:szCs w:val="24"/>
                <w:lang w:val="ky-KG" w:eastAsia="ru-RU"/>
              </w:rPr>
              <w:t xml:space="preserve">кесиптик компоненттин 10% </w:t>
            </w:r>
            <w:r w:rsidRPr="00372F5E">
              <w:rPr>
                <w:rFonts w:ascii="Times New Roman" w:eastAsia="Times New Roman" w:hAnsi="Times New Roman" w:cs="Times New Roman"/>
                <w:color w:val="000000" w:themeColor="text1"/>
                <w:sz w:val="24"/>
                <w:szCs w:val="24"/>
                <w:lang w:val="ky-KG" w:eastAsia="ru-RU"/>
              </w:rPr>
              <w:t>1 кредит- 30с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F5BA1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2F3783" w:rsidRPr="00372F5E" w14:paraId="0D8C5BCF"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636BA8"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C4DF9A"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w:t>
            </w:r>
          </w:p>
          <w:p w14:paraId="0F25F755" w14:textId="3E21FFA3"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3</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E2F8D" w14:textId="77777777" w:rsidR="002F3783" w:rsidRPr="00885D5C" w:rsidRDefault="002F3783" w:rsidP="001E4DCB">
            <w:pPr>
              <w:spacing w:after="0" w:line="240" w:lineRule="auto"/>
              <w:jc w:val="both"/>
              <w:rPr>
                <w:rFonts w:ascii="Times New Roman" w:eastAsia="Times New Roman" w:hAnsi="Times New Roman" w:cs="Times New Roman"/>
                <w:b/>
                <w:bCs/>
                <w:color w:val="000000" w:themeColor="text1"/>
                <w:sz w:val="24"/>
                <w:szCs w:val="24"/>
                <w:lang w:val="ky-KG" w:eastAsia="ru-RU"/>
              </w:rPr>
            </w:pPr>
            <w:r w:rsidRPr="000427D6">
              <w:rPr>
                <w:rFonts w:ascii="Times New Roman" w:eastAsia="Times New Roman" w:hAnsi="Times New Roman" w:cs="Times New Roman"/>
                <w:color w:val="000000" w:themeColor="text1"/>
                <w:sz w:val="24"/>
                <w:szCs w:val="24"/>
                <w:lang w:val="ky-KG" w:eastAsia="ru-RU"/>
              </w:rPr>
              <w:t>Өндүрүштүк окутуу жана практика (практикалык көндүмдөр жана ыкмалар БП менен аныкталат</w:t>
            </w:r>
            <w:r w:rsidRPr="00885D5C">
              <w:rPr>
                <w:rFonts w:ascii="Times New Roman" w:eastAsia="Times New Roman" w:hAnsi="Times New Roman" w:cs="Times New Roman"/>
                <w:b/>
                <w:bCs/>
                <w:color w:val="000000" w:themeColor="text1"/>
                <w:sz w:val="24"/>
                <w:szCs w:val="24"/>
                <w:lang w:val="ky-KG" w:eastAsia="ru-RU"/>
              </w:rPr>
              <w:t>)</w:t>
            </w:r>
          </w:p>
        </w:tc>
        <w:tc>
          <w:tcPr>
            <w:tcW w:w="64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C30C7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C2F034" w14:textId="77777777" w:rsidR="002F3783" w:rsidRPr="00372F5E" w:rsidRDefault="002F3783" w:rsidP="001E4DC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r w:rsidRPr="00372F5E">
              <w:rPr>
                <w:rFonts w:ascii="Times New Roman" w:eastAsia="Times New Roman" w:hAnsi="Times New Roman" w:cs="Times New Roman"/>
                <w:color w:val="000000" w:themeColor="text1"/>
                <w:sz w:val="20"/>
                <w:szCs w:val="20"/>
                <w:lang w:val="ky-KG" w:eastAsia="ru-RU"/>
              </w:rPr>
              <w:t xml:space="preserve"> </w:t>
            </w:r>
            <w:r w:rsidRPr="00372F5E">
              <w:rPr>
                <w:rFonts w:ascii="Times New Roman" w:eastAsia="Times New Roman" w:hAnsi="Times New Roman" w:cs="Times New Roman"/>
                <w:color w:val="000000" w:themeColor="text1"/>
                <w:sz w:val="24"/>
                <w:szCs w:val="24"/>
                <w:lang w:val="ky-KG" w:eastAsia="ru-RU"/>
              </w:rPr>
              <w:t>28-30 кр./840-900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5B7CE" w14:textId="77777777" w:rsidR="002F3783" w:rsidRPr="00372F5E" w:rsidRDefault="002F3783" w:rsidP="001E4DC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E94D86"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2F3783" w:rsidRPr="00372F5E" w14:paraId="51BC30B6"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AAC221"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7</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E65318"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ДТ</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0E70CC"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Дене тарбия</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0A1AF9"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68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9ACA2"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136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208517" w14:textId="77777777" w:rsidR="002F3783" w:rsidRPr="00372F5E" w:rsidRDefault="002F3783" w:rsidP="001E4DCB">
            <w:pPr>
              <w:spacing w:after="0" w:line="240" w:lineRule="auto"/>
              <w:ind w:left="-180" w:right="-2" w:firstLine="142"/>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xml:space="preserve"> 54с.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9E8CB5" w14:textId="77777777" w:rsidR="002F3783" w:rsidRPr="00372F5E" w:rsidRDefault="002F3783" w:rsidP="001E4DCB">
            <w:pPr>
              <w:spacing w:after="0" w:line="240" w:lineRule="auto"/>
              <w:ind w:left="-180" w:right="-2" w:firstLine="142"/>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108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8F54B"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2F3783" w:rsidRPr="00372F5E" w14:paraId="7794A543"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A58C9F"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8</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34D6FA" w14:textId="77777777"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6EF94E" w14:textId="255F3281" w:rsidR="002F3783"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 4</w:t>
            </w:r>
          </w:p>
          <w:p w14:paraId="59109178" w14:textId="29BE1D18"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ЖМА***</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A97D0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Жыйынтыктоочу мамлекеттик аттестация</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2EB74E"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3B210C"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6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6FB0EA"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 кр/30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E2B5AF"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30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60C8A7"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2F3783" w:rsidRPr="00372F5E" w14:paraId="5EECAD47"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9501D7"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9</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744A6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ЖАЛПЫ</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564AB2"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 xml:space="preserve">БПнын жалпы сыйымдуулугу </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C783D" w14:textId="77777777" w:rsidR="002F3783" w:rsidRPr="00372F5E" w:rsidRDefault="002F3783"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3000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1D9360" w14:textId="77777777" w:rsidR="002F3783" w:rsidRPr="00372F5E" w:rsidRDefault="002F3783"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4440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ABB433" w14:textId="77777777" w:rsidR="002F3783" w:rsidRPr="00372F5E" w:rsidRDefault="002F3783"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60 кр/1800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2CD8B4"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2880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82328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r w:rsidR="002F3783" w:rsidRPr="00372F5E" w14:paraId="68DE3981" w14:textId="77777777" w:rsidTr="002F3783">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C068D7"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10</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82D719"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AF80"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Жумалык жүктөм</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939E09" w14:textId="77777777" w:rsidR="002F3783" w:rsidRPr="00372F5E" w:rsidRDefault="002F3783"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36/39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22A59E" w14:textId="77777777" w:rsidR="002F3783" w:rsidRPr="00372F5E" w:rsidRDefault="002F3783"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36/39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38A33F"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39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DB83AC" w14:textId="77777777" w:rsidR="002F3783" w:rsidRPr="00372F5E" w:rsidRDefault="002F3783"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b/>
                <w:bCs/>
                <w:color w:val="000000" w:themeColor="text1"/>
                <w:sz w:val="24"/>
                <w:szCs w:val="24"/>
                <w:lang w:val="ky-KG" w:eastAsia="ru-RU"/>
              </w:rPr>
              <w:t>36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574AE1" w14:textId="77777777" w:rsidR="002F3783" w:rsidRPr="00372F5E" w:rsidRDefault="002F3783"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w:t>
            </w:r>
          </w:p>
        </w:tc>
      </w:tr>
    </w:tbl>
    <w:p w14:paraId="3050ED25" w14:textId="77777777" w:rsidR="008F6805" w:rsidRPr="00372F5E"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2BA671C5" w14:textId="77777777" w:rsidR="008F6805" w:rsidRPr="00372F5E"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2B67576D" w14:textId="77777777" w:rsidR="008F6805" w:rsidRPr="00372F5E"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Эскертүү:</w:t>
      </w:r>
    </w:p>
    <w:p w14:paraId="3691C7AA" w14:textId="77777777"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1A5A126" w14:textId="77777777"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A23E0DC" w14:textId="77777777" w:rsidR="008F6805" w:rsidRPr="00372F5E"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3D00A5E8" w14:textId="70BBB285" w:rsidR="008F6805" w:rsidRDefault="008F6805"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72F5E">
        <w:rPr>
          <w:rFonts w:ascii="Times New Roman" w:eastAsia="Times New Roman" w:hAnsi="Times New Roman" w:cs="Times New Roman"/>
          <w:color w:val="000000" w:themeColor="text1"/>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0019766E">
        <w:rPr>
          <w:rFonts w:ascii="Times New Roman" w:eastAsia="Times New Roman" w:hAnsi="Times New Roman" w:cs="Times New Roman"/>
          <w:color w:val="000000" w:themeColor="text1"/>
          <w:sz w:val="24"/>
          <w:szCs w:val="24"/>
          <w:lang w:val="ky-KG" w:eastAsia="ru-RU"/>
        </w:rPr>
        <w:t>.</w:t>
      </w:r>
    </w:p>
    <w:p w14:paraId="3B1A702C"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0E76827"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2AF65338"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1BBC189D"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45D9C7C"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F93315F"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431FD89"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34276DC"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1F3BFEE1"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57F2E19"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1AAA72AC"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57D7F3F"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16ADC3B"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45DB0FC1"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0C1D968"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ABA09BB"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6326D56"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D54FA28"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4AC60839"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EF5961B"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221350B"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30E3170"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A95BBF6"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31F1F745"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33DC10F"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475341FE"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7EFB13FC"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4025F6FC"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6C479879"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583392CD"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EACB6CE"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19766E" w:rsidSect="00D57C48">
          <w:footerReference w:type="default" r:id="rId9"/>
          <w:pgSz w:w="16838" w:h="11906" w:orient="landscape"/>
          <w:pgMar w:top="1701" w:right="1134" w:bottom="850" w:left="1134" w:header="708" w:footer="708" w:gutter="0"/>
          <w:pgNumType w:start="1"/>
          <w:cols w:space="708"/>
          <w:docGrid w:linePitch="360"/>
        </w:sectPr>
      </w:pPr>
    </w:p>
    <w:p w14:paraId="12EDC4FF" w14:textId="77777777" w:rsidR="0019766E" w:rsidRPr="001216AE" w:rsidRDefault="0019766E" w:rsidP="0019766E">
      <w:pPr>
        <w:shd w:val="clear" w:color="auto" w:fill="FFFFFF"/>
        <w:spacing w:after="0" w:line="240" w:lineRule="auto"/>
        <w:ind w:left="-142" w:firstLine="1135"/>
        <w:jc w:val="both"/>
        <w:rPr>
          <w:rFonts w:ascii="Times New Roman" w:eastAsia="Times New Roman" w:hAnsi="Times New Roman" w:cs="Times New Roman"/>
          <w:b/>
          <w:bCs/>
          <w:sz w:val="28"/>
          <w:szCs w:val="28"/>
          <w:lang w:val="ky-KG" w:eastAsia="ru-RU"/>
        </w:rPr>
      </w:pPr>
      <w:r w:rsidRPr="001216AE">
        <w:rPr>
          <w:rFonts w:ascii="Times New Roman" w:eastAsia="Times New Roman" w:hAnsi="Times New Roman" w:cs="Times New Roman"/>
          <w:sz w:val="28"/>
          <w:szCs w:val="28"/>
          <w:lang w:val="ky-KG" w:eastAsia="ru-RU"/>
        </w:rPr>
        <w:t>Бал челекчи кесиби боюнча мамлекеттик билим берүү стандарты өндүрүш өкүлдөрүнүн жана башталгыч кесиптик билим берүү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Pr="001216AE">
        <w:rPr>
          <w:rFonts w:ascii="Times New Roman" w:eastAsia="Times New Roman" w:hAnsi="Times New Roman" w:cs="Times New Roman"/>
          <w:b/>
          <w:bCs/>
          <w:sz w:val="28"/>
          <w:szCs w:val="28"/>
          <w:lang w:val="ky-KG" w:eastAsia="ru-RU"/>
        </w:rPr>
        <w:t>.</w:t>
      </w:r>
    </w:p>
    <w:p w14:paraId="46AB320B" w14:textId="77777777" w:rsidR="0019766E" w:rsidRPr="0091436B" w:rsidRDefault="0019766E" w:rsidP="0019766E">
      <w:pPr>
        <w:shd w:val="clear" w:color="auto" w:fill="FFFFFF"/>
        <w:spacing w:after="0" w:line="240" w:lineRule="auto"/>
        <w:ind w:right="-1" w:firstLine="567"/>
        <w:jc w:val="both"/>
        <w:rPr>
          <w:rStyle w:val="FontStyle74"/>
          <w:color w:val="000000" w:themeColor="text1"/>
          <w:lang w:val="ky-KG"/>
        </w:rPr>
      </w:pPr>
    </w:p>
    <w:tbl>
      <w:tblPr>
        <w:tblStyle w:val="ae"/>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285"/>
        <w:gridCol w:w="3285"/>
      </w:tblGrid>
      <w:tr w:rsidR="0019766E" w:rsidRPr="00FF251A" w14:paraId="4B1E0652" w14:textId="77777777" w:rsidTr="0065025E">
        <w:tc>
          <w:tcPr>
            <w:tcW w:w="4928" w:type="dxa"/>
          </w:tcPr>
          <w:p w14:paraId="30ABADCF" w14:textId="77777777" w:rsidR="0019766E" w:rsidRPr="0091436B" w:rsidRDefault="0019766E" w:rsidP="0065025E">
            <w:pPr>
              <w:ind w:right="-1"/>
              <w:rPr>
                <w:rStyle w:val="FontStyle74"/>
                <w:rFonts w:eastAsia="Calibri"/>
                <w:bCs/>
                <w:color w:val="000000" w:themeColor="text1"/>
                <w:sz w:val="28"/>
                <w:szCs w:val="28"/>
                <w:lang w:val="ky-KG"/>
              </w:rPr>
            </w:pPr>
            <w:r w:rsidRPr="0091436B">
              <w:rPr>
                <w:rStyle w:val="FontStyle74"/>
                <w:rFonts w:eastAsia="Calibri"/>
                <w:color w:val="000000" w:themeColor="text1"/>
                <w:sz w:val="28"/>
                <w:szCs w:val="28"/>
                <w:lang w:val="ky-KG"/>
              </w:rPr>
              <w:t>Жаныбекова Асыл Турдугуловна</w:t>
            </w:r>
            <w:r w:rsidRPr="0091436B">
              <w:rPr>
                <w:rStyle w:val="FontStyle74"/>
                <w:rFonts w:eastAsia="Calibri"/>
                <w:bCs/>
                <w:color w:val="000000" w:themeColor="text1"/>
                <w:sz w:val="28"/>
                <w:szCs w:val="28"/>
                <w:lang w:val="ky-KG"/>
              </w:rPr>
              <w:t xml:space="preserve"> </w:t>
            </w:r>
          </w:p>
          <w:p w14:paraId="4537A18F" w14:textId="77777777" w:rsidR="0019766E" w:rsidRPr="0091436B" w:rsidRDefault="0019766E" w:rsidP="0065025E">
            <w:pPr>
              <w:ind w:right="-1"/>
              <w:rPr>
                <w:rStyle w:val="FontStyle74"/>
                <w:rFonts w:eastAsia="Calibri"/>
                <w:bCs/>
                <w:color w:val="000000" w:themeColor="text1"/>
                <w:sz w:val="28"/>
                <w:szCs w:val="28"/>
                <w:lang w:val="ky-KG"/>
              </w:rPr>
            </w:pPr>
          </w:p>
          <w:p w14:paraId="023DD01B" w14:textId="77777777" w:rsidR="0019766E" w:rsidRPr="0091436B" w:rsidRDefault="0019766E" w:rsidP="0065025E">
            <w:pPr>
              <w:ind w:right="-1"/>
              <w:rPr>
                <w:rStyle w:val="FontStyle74"/>
                <w:rFonts w:eastAsia="Calibri"/>
                <w:bCs/>
                <w:color w:val="000000" w:themeColor="text1"/>
                <w:sz w:val="28"/>
                <w:szCs w:val="28"/>
                <w:lang w:val="ky-KG"/>
              </w:rPr>
            </w:pPr>
          </w:p>
          <w:p w14:paraId="18655787" w14:textId="77777777" w:rsidR="0019766E" w:rsidRDefault="0019766E" w:rsidP="0065025E">
            <w:pPr>
              <w:ind w:right="-1"/>
              <w:rPr>
                <w:rStyle w:val="FontStyle74"/>
                <w:rFonts w:eastAsia="Calibri"/>
                <w:bCs/>
                <w:color w:val="000000" w:themeColor="text1"/>
                <w:sz w:val="28"/>
                <w:szCs w:val="28"/>
                <w:lang w:val="ky-KG"/>
              </w:rPr>
            </w:pPr>
            <w:r w:rsidRPr="0091436B">
              <w:rPr>
                <w:rStyle w:val="FontStyle74"/>
                <w:rFonts w:eastAsia="Calibri"/>
                <w:bCs/>
                <w:color w:val="000000" w:themeColor="text1"/>
                <w:sz w:val="28"/>
                <w:szCs w:val="28"/>
                <w:lang w:val="ky-KG"/>
              </w:rPr>
              <w:t>О</w:t>
            </w:r>
            <w:r w:rsidRPr="0091436B">
              <w:rPr>
                <w:rStyle w:val="FontStyle74"/>
                <w:rFonts w:eastAsia="Calibri"/>
                <w:bCs/>
                <w:sz w:val="28"/>
                <w:szCs w:val="28"/>
                <w:lang w:val="ky-KG"/>
              </w:rPr>
              <w:t>МБнын мүчөлөрү</w:t>
            </w:r>
            <w:r w:rsidRPr="0091436B">
              <w:rPr>
                <w:rStyle w:val="FontStyle74"/>
                <w:rFonts w:eastAsia="Calibri"/>
                <w:bCs/>
                <w:color w:val="000000" w:themeColor="text1"/>
                <w:sz w:val="28"/>
                <w:szCs w:val="28"/>
                <w:lang w:val="ky-KG"/>
              </w:rPr>
              <w:t>:</w:t>
            </w:r>
          </w:p>
          <w:p w14:paraId="02DBA6F9" w14:textId="77777777" w:rsidR="0019766E" w:rsidRPr="0091436B" w:rsidRDefault="0019766E" w:rsidP="0065025E">
            <w:pPr>
              <w:ind w:right="-1"/>
              <w:rPr>
                <w:rStyle w:val="FontStyle74"/>
                <w:rFonts w:eastAsia="Calibri"/>
                <w:color w:val="000000" w:themeColor="text1"/>
                <w:sz w:val="28"/>
                <w:szCs w:val="28"/>
                <w:lang w:val="ky-KG"/>
              </w:rPr>
            </w:pPr>
          </w:p>
        </w:tc>
        <w:tc>
          <w:tcPr>
            <w:tcW w:w="3285" w:type="dxa"/>
          </w:tcPr>
          <w:p w14:paraId="3FA1492B" w14:textId="77777777" w:rsidR="0019766E" w:rsidRPr="0091436B" w:rsidRDefault="0019766E" w:rsidP="0065025E">
            <w:pPr>
              <w:ind w:right="-1"/>
              <w:jc w:val="both"/>
              <w:rPr>
                <w:rStyle w:val="FontStyle74"/>
                <w:color w:val="000000" w:themeColor="text1"/>
                <w:lang w:val="ky-KG"/>
              </w:rPr>
            </w:pPr>
            <w:r w:rsidRPr="0091436B">
              <w:rPr>
                <w:rStyle w:val="FontStyle74"/>
                <w:rFonts w:eastAsia="Calibri"/>
                <w:color w:val="000000" w:themeColor="text1"/>
                <w:sz w:val="28"/>
                <w:szCs w:val="28"/>
                <w:lang w:val="ky-KG"/>
              </w:rPr>
              <w:t xml:space="preserve">РИМБ БКБ мазмунун иштеп чыгуу бөлүмүнүн башкы адиси, </w:t>
            </w:r>
            <w:r w:rsidRPr="00B94885">
              <w:rPr>
                <w:rStyle w:val="FontStyle74"/>
                <w:rFonts w:eastAsia="Calibri"/>
                <w:color w:val="000000" w:themeColor="text1"/>
                <w:sz w:val="28"/>
                <w:szCs w:val="28"/>
                <w:lang w:val="ky-KG"/>
              </w:rPr>
              <w:t>ОМБнын төрайымы</w:t>
            </w:r>
          </w:p>
        </w:tc>
        <w:tc>
          <w:tcPr>
            <w:tcW w:w="3285" w:type="dxa"/>
          </w:tcPr>
          <w:p w14:paraId="2980BEA2" w14:textId="77777777" w:rsidR="0019766E" w:rsidRPr="0091436B" w:rsidRDefault="0019766E" w:rsidP="0065025E">
            <w:pPr>
              <w:ind w:right="-1"/>
              <w:jc w:val="both"/>
              <w:rPr>
                <w:rStyle w:val="FontStyle74"/>
                <w:color w:val="000000" w:themeColor="text1"/>
                <w:lang w:val="ky-KG"/>
              </w:rPr>
            </w:pPr>
          </w:p>
        </w:tc>
      </w:tr>
      <w:tr w:rsidR="0019766E" w:rsidRPr="0091436B" w14:paraId="65B7F95B" w14:textId="77777777" w:rsidTr="0065025E">
        <w:trPr>
          <w:trHeight w:val="1024"/>
        </w:trPr>
        <w:tc>
          <w:tcPr>
            <w:tcW w:w="4928" w:type="dxa"/>
          </w:tcPr>
          <w:p w14:paraId="59E55DD7" w14:textId="77777777" w:rsidR="0019766E" w:rsidRPr="0091436B" w:rsidRDefault="0019766E" w:rsidP="0065025E">
            <w:pPr>
              <w:ind w:right="-1"/>
              <w:rPr>
                <w:rStyle w:val="FontStyle74"/>
                <w:sz w:val="28"/>
                <w:szCs w:val="28"/>
                <w:lang w:val="ky-KG"/>
              </w:rPr>
            </w:pPr>
            <w:proofErr w:type="spellStart"/>
            <w:r w:rsidRPr="0091436B">
              <w:rPr>
                <w:rFonts w:ascii="Times New Roman" w:hAnsi="Times New Roman" w:cs="Times New Roman"/>
                <w:sz w:val="28"/>
                <w:szCs w:val="28"/>
              </w:rPr>
              <w:t>Назарматова</w:t>
            </w:r>
            <w:proofErr w:type="spellEnd"/>
            <w:r w:rsidRPr="0091436B">
              <w:rPr>
                <w:rFonts w:ascii="Times New Roman" w:hAnsi="Times New Roman" w:cs="Times New Roman"/>
                <w:sz w:val="28"/>
                <w:szCs w:val="28"/>
              </w:rPr>
              <w:t xml:space="preserve"> Асира </w:t>
            </w:r>
            <w:proofErr w:type="spellStart"/>
            <w:r w:rsidRPr="0091436B">
              <w:rPr>
                <w:rFonts w:ascii="Times New Roman" w:hAnsi="Times New Roman" w:cs="Times New Roman"/>
                <w:sz w:val="28"/>
                <w:szCs w:val="28"/>
              </w:rPr>
              <w:t>Ке</w:t>
            </w:r>
            <w:proofErr w:type="spellEnd"/>
            <w:r w:rsidRPr="0091436B">
              <w:rPr>
                <w:rFonts w:ascii="Times New Roman" w:hAnsi="Times New Roman" w:cs="Times New Roman"/>
                <w:sz w:val="28"/>
                <w:szCs w:val="28"/>
                <w:lang w:val="ky-KG"/>
              </w:rPr>
              <w:t xml:space="preserve">ңешбековна             </w:t>
            </w:r>
          </w:p>
          <w:p w14:paraId="4F4DEA14" w14:textId="77777777" w:rsidR="0019766E" w:rsidRPr="0091436B" w:rsidRDefault="0019766E" w:rsidP="0065025E">
            <w:pPr>
              <w:ind w:right="-1"/>
              <w:rPr>
                <w:rStyle w:val="FontStyle74"/>
                <w:color w:val="000000" w:themeColor="text1"/>
                <w:lang w:val="ky-KG"/>
              </w:rPr>
            </w:pPr>
          </w:p>
        </w:tc>
        <w:tc>
          <w:tcPr>
            <w:tcW w:w="3285" w:type="dxa"/>
          </w:tcPr>
          <w:p w14:paraId="7B19ED75" w14:textId="77777777" w:rsidR="0019766E" w:rsidRPr="0091436B" w:rsidRDefault="0019766E" w:rsidP="0065025E">
            <w:pPr>
              <w:pStyle w:val="Style30"/>
              <w:widowControl/>
              <w:tabs>
                <w:tab w:val="left" w:pos="624"/>
              </w:tabs>
              <w:spacing w:line="276" w:lineRule="auto"/>
              <w:ind w:firstLine="0"/>
              <w:rPr>
                <w:rStyle w:val="FontStyle74"/>
                <w:color w:val="000000" w:themeColor="text1"/>
                <w:sz w:val="28"/>
                <w:szCs w:val="28"/>
              </w:rPr>
            </w:pPr>
            <w:r w:rsidRPr="0091436B">
              <w:rPr>
                <w:rStyle w:val="FontStyle74"/>
                <w:rFonts w:eastAsia="Calibri"/>
                <w:color w:val="000000" w:themeColor="text1"/>
                <w:sz w:val="28"/>
                <w:szCs w:val="28"/>
              </w:rPr>
              <w:t xml:space="preserve"> </w:t>
            </w:r>
            <w:r w:rsidRPr="0091436B">
              <w:rPr>
                <w:rStyle w:val="FontStyle74"/>
                <w:color w:val="000000" w:themeColor="text1"/>
                <w:sz w:val="28"/>
                <w:szCs w:val="28"/>
              </w:rPr>
              <w:t xml:space="preserve">№43 КЛ </w:t>
            </w:r>
            <w:r w:rsidRPr="0091436B">
              <w:rPr>
                <w:rStyle w:val="FontStyle74"/>
                <w:color w:val="000000" w:themeColor="text1"/>
                <w:sz w:val="28"/>
                <w:szCs w:val="28"/>
                <w:lang w:val="ky-KG"/>
              </w:rPr>
              <w:t>ОӨ иштери</w:t>
            </w:r>
            <w:r w:rsidRPr="0091436B">
              <w:rPr>
                <w:rStyle w:val="FontStyle74"/>
                <w:color w:val="000000" w:themeColor="text1"/>
                <w:sz w:val="28"/>
                <w:szCs w:val="28"/>
              </w:rPr>
              <w:t xml:space="preserve"> боюнча </w:t>
            </w:r>
            <w:proofErr w:type="spellStart"/>
            <w:r w:rsidRPr="0091436B">
              <w:rPr>
                <w:rStyle w:val="FontStyle74"/>
                <w:color w:val="000000" w:themeColor="text1"/>
                <w:sz w:val="28"/>
                <w:szCs w:val="28"/>
              </w:rPr>
              <w:t>директордун</w:t>
            </w:r>
            <w:proofErr w:type="spellEnd"/>
            <w:r w:rsidRPr="0091436B">
              <w:rPr>
                <w:rStyle w:val="FontStyle74"/>
                <w:color w:val="000000" w:themeColor="text1"/>
                <w:sz w:val="28"/>
                <w:szCs w:val="28"/>
              </w:rPr>
              <w:t xml:space="preserve"> орун </w:t>
            </w:r>
            <w:proofErr w:type="spellStart"/>
            <w:r w:rsidRPr="0091436B">
              <w:rPr>
                <w:rStyle w:val="FontStyle74"/>
                <w:color w:val="000000" w:themeColor="text1"/>
                <w:sz w:val="28"/>
                <w:szCs w:val="28"/>
              </w:rPr>
              <w:t>басары</w:t>
            </w:r>
            <w:proofErr w:type="spellEnd"/>
          </w:p>
          <w:p w14:paraId="2CB7ACCC" w14:textId="77777777" w:rsidR="0019766E" w:rsidRPr="0091436B" w:rsidRDefault="0019766E" w:rsidP="0065025E">
            <w:pPr>
              <w:pStyle w:val="Style30"/>
              <w:widowControl/>
              <w:tabs>
                <w:tab w:val="left" w:pos="624"/>
              </w:tabs>
              <w:spacing w:line="276" w:lineRule="auto"/>
              <w:ind w:firstLine="0"/>
              <w:rPr>
                <w:rStyle w:val="FontStyle74"/>
                <w:color w:val="000000" w:themeColor="text1"/>
                <w:lang w:val="ky-KG"/>
              </w:rPr>
            </w:pPr>
          </w:p>
          <w:p w14:paraId="1D6CDB5D" w14:textId="77777777" w:rsidR="0019766E" w:rsidRPr="0091436B" w:rsidRDefault="0019766E" w:rsidP="0065025E">
            <w:pPr>
              <w:pStyle w:val="Style30"/>
              <w:widowControl/>
              <w:tabs>
                <w:tab w:val="left" w:pos="624"/>
              </w:tabs>
              <w:spacing w:line="276" w:lineRule="auto"/>
              <w:ind w:firstLine="0"/>
              <w:rPr>
                <w:rStyle w:val="FontStyle74"/>
                <w:color w:val="000000" w:themeColor="text1"/>
                <w:lang w:val="ky-KG"/>
              </w:rPr>
            </w:pPr>
          </w:p>
        </w:tc>
        <w:tc>
          <w:tcPr>
            <w:tcW w:w="3285" w:type="dxa"/>
          </w:tcPr>
          <w:p w14:paraId="74283CAC" w14:textId="77777777" w:rsidR="0019766E" w:rsidRPr="0091436B" w:rsidRDefault="0019766E" w:rsidP="0065025E">
            <w:pPr>
              <w:ind w:right="-1"/>
              <w:jc w:val="both"/>
              <w:rPr>
                <w:rStyle w:val="FontStyle74"/>
                <w:color w:val="000000" w:themeColor="text1"/>
                <w:lang w:val="ky-KG"/>
              </w:rPr>
            </w:pPr>
          </w:p>
          <w:p w14:paraId="46AC9409" w14:textId="77777777" w:rsidR="0019766E" w:rsidRPr="0091436B" w:rsidRDefault="0019766E" w:rsidP="0065025E">
            <w:pPr>
              <w:ind w:right="-1"/>
              <w:jc w:val="both"/>
              <w:rPr>
                <w:rStyle w:val="FontStyle74"/>
                <w:color w:val="000000" w:themeColor="text1"/>
                <w:lang w:val="ky-KG"/>
              </w:rPr>
            </w:pPr>
          </w:p>
        </w:tc>
      </w:tr>
      <w:tr w:rsidR="0019766E" w:rsidRPr="0091436B" w14:paraId="4A280B2C" w14:textId="77777777" w:rsidTr="0065025E">
        <w:tc>
          <w:tcPr>
            <w:tcW w:w="4928" w:type="dxa"/>
          </w:tcPr>
          <w:p w14:paraId="5DE5FAF6" w14:textId="77777777" w:rsidR="0019766E" w:rsidRPr="0091436B" w:rsidRDefault="0019766E" w:rsidP="0065025E">
            <w:pPr>
              <w:rPr>
                <w:rFonts w:ascii="Times New Roman" w:eastAsia="Calibri" w:hAnsi="Times New Roman" w:cs="Times New Roman"/>
                <w:sz w:val="28"/>
                <w:szCs w:val="28"/>
                <w:lang w:val="ky-KG"/>
              </w:rPr>
            </w:pPr>
            <w:r w:rsidRPr="0091436B">
              <w:rPr>
                <w:rFonts w:ascii="Times New Roman" w:eastAsia="Calibri" w:hAnsi="Times New Roman" w:cs="Times New Roman"/>
                <w:sz w:val="28"/>
                <w:szCs w:val="28"/>
                <w:lang w:val="ky-KG"/>
              </w:rPr>
              <w:t>Көксариев Кемпирбек Эрмекович</w:t>
            </w:r>
          </w:p>
          <w:p w14:paraId="5AD9A694" w14:textId="77777777" w:rsidR="0019766E" w:rsidRPr="0091436B" w:rsidRDefault="0019766E" w:rsidP="0065025E">
            <w:pPr>
              <w:ind w:right="-1"/>
              <w:rPr>
                <w:rStyle w:val="FontStyle74"/>
                <w:color w:val="000000" w:themeColor="text1"/>
                <w:lang w:val="ky-KG"/>
              </w:rPr>
            </w:pPr>
          </w:p>
          <w:p w14:paraId="6AD8553A" w14:textId="77777777" w:rsidR="0019766E" w:rsidRPr="0091436B" w:rsidRDefault="0019766E" w:rsidP="0065025E">
            <w:pPr>
              <w:ind w:right="-1"/>
              <w:rPr>
                <w:rStyle w:val="FontStyle74"/>
                <w:color w:val="000000" w:themeColor="text1"/>
                <w:lang w:val="ky-KG"/>
              </w:rPr>
            </w:pPr>
          </w:p>
        </w:tc>
        <w:tc>
          <w:tcPr>
            <w:tcW w:w="3285" w:type="dxa"/>
          </w:tcPr>
          <w:p w14:paraId="084A8DA1" w14:textId="77777777" w:rsidR="0019766E" w:rsidRPr="0091436B" w:rsidRDefault="0019766E" w:rsidP="0065025E">
            <w:pPr>
              <w:ind w:right="-1"/>
              <w:jc w:val="both"/>
              <w:rPr>
                <w:rStyle w:val="FontStyle74"/>
                <w:rFonts w:eastAsia="Calibri"/>
                <w:color w:val="000000" w:themeColor="text1"/>
                <w:sz w:val="28"/>
                <w:szCs w:val="28"/>
                <w:lang w:val="ky-KG"/>
              </w:rPr>
            </w:pPr>
            <w:r w:rsidRPr="0091436B">
              <w:rPr>
                <w:rStyle w:val="FontStyle74"/>
                <w:rFonts w:eastAsia="Calibri"/>
                <w:color w:val="000000" w:themeColor="text1"/>
                <w:sz w:val="28"/>
                <w:szCs w:val="28"/>
                <w:lang w:val="ky-KG"/>
              </w:rPr>
              <w:t>“Эрмек баатыр” дыйкан чарбасынын  жетекчиси</w:t>
            </w:r>
          </w:p>
          <w:p w14:paraId="2F282132" w14:textId="77777777" w:rsidR="0019766E" w:rsidRPr="0091436B" w:rsidRDefault="0019766E" w:rsidP="0065025E">
            <w:pPr>
              <w:ind w:right="-1"/>
              <w:jc w:val="both"/>
              <w:rPr>
                <w:rStyle w:val="FontStyle74"/>
                <w:color w:val="000000" w:themeColor="text1"/>
                <w:lang w:val="ky-KG"/>
              </w:rPr>
            </w:pPr>
          </w:p>
        </w:tc>
        <w:tc>
          <w:tcPr>
            <w:tcW w:w="3285" w:type="dxa"/>
          </w:tcPr>
          <w:p w14:paraId="318E4E7C" w14:textId="77777777" w:rsidR="0019766E" w:rsidRPr="0091436B" w:rsidRDefault="0019766E" w:rsidP="0065025E">
            <w:pPr>
              <w:ind w:right="-1"/>
              <w:jc w:val="both"/>
              <w:rPr>
                <w:rStyle w:val="FontStyle74"/>
                <w:color w:val="000000" w:themeColor="text1"/>
                <w:lang w:val="ky-KG"/>
              </w:rPr>
            </w:pPr>
          </w:p>
          <w:p w14:paraId="3B65C449" w14:textId="77777777" w:rsidR="0019766E" w:rsidRPr="0091436B" w:rsidRDefault="0019766E" w:rsidP="0065025E">
            <w:pPr>
              <w:ind w:right="-1"/>
              <w:jc w:val="both"/>
              <w:rPr>
                <w:rStyle w:val="FontStyle74"/>
                <w:color w:val="000000" w:themeColor="text1"/>
                <w:lang w:val="ky-KG"/>
              </w:rPr>
            </w:pPr>
          </w:p>
        </w:tc>
      </w:tr>
      <w:tr w:rsidR="0019766E" w:rsidRPr="0091436B" w14:paraId="3768669F" w14:textId="77777777" w:rsidTr="0065025E">
        <w:trPr>
          <w:trHeight w:val="623"/>
        </w:trPr>
        <w:tc>
          <w:tcPr>
            <w:tcW w:w="4928" w:type="dxa"/>
          </w:tcPr>
          <w:p w14:paraId="7D416AFA" w14:textId="77777777" w:rsidR="0019766E" w:rsidRPr="0091436B" w:rsidRDefault="0019766E" w:rsidP="0065025E">
            <w:pPr>
              <w:rPr>
                <w:rFonts w:ascii="Times New Roman" w:hAnsi="Times New Roman" w:cs="Times New Roman"/>
                <w:sz w:val="28"/>
                <w:szCs w:val="28"/>
                <w:lang w:val="ky-KG"/>
              </w:rPr>
            </w:pPr>
            <w:r w:rsidRPr="0091436B">
              <w:rPr>
                <w:rFonts w:ascii="Times New Roman" w:hAnsi="Times New Roman" w:cs="Times New Roman"/>
                <w:sz w:val="28"/>
                <w:szCs w:val="28"/>
                <w:lang w:val="ky-KG"/>
              </w:rPr>
              <w:t>Садабаева Сажида Солтонкуловна</w:t>
            </w:r>
          </w:p>
          <w:p w14:paraId="51B1EA69" w14:textId="77777777" w:rsidR="0019766E" w:rsidRPr="0091436B" w:rsidRDefault="0019766E" w:rsidP="0065025E">
            <w:pPr>
              <w:ind w:right="-1"/>
              <w:rPr>
                <w:rStyle w:val="FontStyle74"/>
                <w:color w:val="000000" w:themeColor="text1"/>
                <w:lang w:val="ky-KG"/>
              </w:rPr>
            </w:pPr>
          </w:p>
          <w:p w14:paraId="317AA612" w14:textId="77777777" w:rsidR="0019766E" w:rsidRPr="0091436B" w:rsidRDefault="0019766E" w:rsidP="0065025E">
            <w:pPr>
              <w:ind w:right="-1"/>
              <w:rPr>
                <w:rStyle w:val="FontStyle74"/>
                <w:color w:val="000000" w:themeColor="text1"/>
                <w:lang w:val="ky-KG"/>
              </w:rPr>
            </w:pPr>
          </w:p>
          <w:p w14:paraId="4941D7E8" w14:textId="77777777" w:rsidR="0019766E" w:rsidRPr="0091436B" w:rsidRDefault="0019766E" w:rsidP="0065025E">
            <w:pPr>
              <w:ind w:right="-1"/>
              <w:rPr>
                <w:rStyle w:val="FontStyle74"/>
                <w:color w:val="000000" w:themeColor="text1"/>
                <w:lang w:val="ky-KG"/>
              </w:rPr>
            </w:pPr>
          </w:p>
        </w:tc>
        <w:tc>
          <w:tcPr>
            <w:tcW w:w="3285" w:type="dxa"/>
          </w:tcPr>
          <w:p w14:paraId="7E04B12D" w14:textId="77777777" w:rsidR="0019766E" w:rsidRPr="0091436B" w:rsidRDefault="0019766E" w:rsidP="0065025E">
            <w:pPr>
              <w:rPr>
                <w:rFonts w:ascii="Times New Roman" w:hAnsi="Times New Roman" w:cs="Times New Roman"/>
                <w:sz w:val="28"/>
                <w:szCs w:val="28"/>
                <w:lang w:val="ky-KG"/>
              </w:rPr>
            </w:pPr>
            <w:r w:rsidRPr="0091436B">
              <w:rPr>
                <w:rStyle w:val="FontStyle74"/>
                <w:color w:val="000000" w:themeColor="text1"/>
                <w:sz w:val="28"/>
                <w:szCs w:val="28"/>
              </w:rPr>
              <w:t xml:space="preserve">№43 </w:t>
            </w:r>
            <w:r w:rsidRPr="0091436B">
              <w:rPr>
                <w:rStyle w:val="FontStyle74"/>
                <w:color w:val="000000" w:themeColor="text1"/>
                <w:sz w:val="28"/>
                <w:szCs w:val="28"/>
                <w:lang w:val="ky-KG"/>
              </w:rPr>
              <w:t>КЛ ОӨК жетекчиси</w:t>
            </w:r>
          </w:p>
          <w:p w14:paraId="150DF9A5" w14:textId="77777777" w:rsidR="0019766E" w:rsidRPr="0091436B" w:rsidRDefault="0019766E" w:rsidP="0065025E">
            <w:pPr>
              <w:ind w:right="-1"/>
              <w:jc w:val="both"/>
              <w:rPr>
                <w:rStyle w:val="FontStyle74"/>
                <w:color w:val="000000" w:themeColor="text1"/>
                <w:lang w:val="ky-KG"/>
              </w:rPr>
            </w:pPr>
          </w:p>
        </w:tc>
        <w:tc>
          <w:tcPr>
            <w:tcW w:w="3285" w:type="dxa"/>
          </w:tcPr>
          <w:p w14:paraId="542EF0CD" w14:textId="77777777" w:rsidR="0019766E" w:rsidRPr="0091436B" w:rsidRDefault="0019766E" w:rsidP="0065025E">
            <w:pPr>
              <w:ind w:right="-1"/>
              <w:jc w:val="both"/>
              <w:rPr>
                <w:rStyle w:val="FontStyle74"/>
                <w:color w:val="000000" w:themeColor="text1"/>
                <w:lang w:val="ky-KG"/>
              </w:rPr>
            </w:pPr>
          </w:p>
          <w:p w14:paraId="27D8DBB7" w14:textId="77777777" w:rsidR="0019766E" w:rsidRPr="0091436B" w:rsidRDefault="0019766E" w:rsidP="0065025E">
            <w:pPr>
              <w:ind w:right="-1"/>
              <w:jc w:val="both"/>
              <w:rPr>
                <w:rStyle w:val="FontStyle74"/>
                <w:color w:val="000000" w:themeColor="text1"/>
                <w:lang w:val="ky-KG"/>
              </w:rPr>
            </w:pPr>
          </w:p>
          <w:p w14:paraId="4571BCE5" w14:textId="77777777" w:rsidR="0019766E" w:rsidRPr="0091436B" w:rsidRDefault="0019766E" w:rsidP="0065025E">
            <w:pPr>
              <w:ind w:right="-1"/>
              <w:jc w:val="both"/>
              <w:rPr>
                <w:rStyle w:val="FontStyle74"/>
                <w:color w:val="000000" w:themeColor="text1"/>
                <w:lang w:val="ky-KG"/>
              </w:rPr>
            </w:pPr>
          </w:p>
        </w:tc>
      </w:tr>
      <w:tr w:rsidR="0019766E" w:rsidRPr="0091436B" w14:paraId="3D00AEE5" w14:textId="77777777" w:rsidTr="0065025E">
        <w:tc>
          <w:tcPr>
            <w:tcW w:w="4928" w:type="dxa"/>
          </w:tcPr>
          <w:p w14:paraId="3B35BBE7" w14:textId="77777777" w:rsidR="0019766E" w:rsidRPr="0091436B" w:rsidRDefault="0019766E" w:rsidP="0065025E">
            <w:pPr>
              <w:rPr>
                <w:rStyle w:val="FontStyle74"/>
                <w:sz w:val="28"/>
                <w:szCs w:val="28"/>
                <w:lang w:val="ky-KG"/>
              </w:rPr>
            </w:pPr>
            <w:r w:rsidRPr="0091436B">
              <w:rPr>
                <w:rFonts w:ascii="Times New Roman" w:hAnsi="Times New Roman" w:cs="Times New Roman"/>
                <w:sz w:val="28"/>
                <w:szCs w:val="28"/>
                <w:lang w:val="ky-KG"/>
              </w:rPr>
              <w:t>Мандыбаев Турарбек Кутанович</w:t>
            </w:r>
          </w:p>
          <w:p w14:paraId="1776541A" w14:textId="77777777" w:rsidR="0019766E" w:rsidRPr="0091436B" w:rsidRDefault="0019766E" w:rsidP="0065025E">
            <w:pPr>
              <w:ind w:right="-1"/>
              <w:rPr>
                <w:rStyle w:val="FontStyle74"/>
                <w:color w:val="000000" w:themeColor="text1"/>
                <w:lang w:val="ky-KG"/>
              </w:rPr>
            </w:pPr>
          </w:p>
          <w:p w14:paraId="3185325A" w14:textId="77777777" w:rsidR="0019766E" w:rsidRPr="0091436B" w:rsidRDefault="0019766E" w:rsidP="0065025E">
            <w:pPr>
              <w:ind w:right="-1"/>
              <w:rPr>
                <w:rStyle w:val="FontStyle74"/>
                <w:color w:val="000000" w:themeColor="text1"/>
                <w:lang w:val="ky-KG"/>
              </w:rPr>
            </w:pPr>
          </w:p>
          <w:p w14:paraId="5DE9766B" w14:textId="77777777" w:rsidR="0019766E" w:rsidRPr="0091436B" w:rsidRDefault="0019766E" w:rsidP="0065025E">
            <w:pPr>
              <w:ind w:right="-1"/>
              <w:rPr>
                <w:rStyle w:val="FontStyle74"/>
                <w:color w:val="000000" w:themeColor="text1"/>
                <w:lang w:val="ky-KG"/>
              </w:rPr>
            </w:pPr>
          </w:p>
          <w:p w14:paraId="6070CAE6" w14:textId="77777777" w:rsidR="0019766E" w:rsidRPr="0091436B" w:rsidRDefault="0019766E" w:rsidP="0065025E">
            <w:pPr>
              <w:ind w:right="-1"/>
              <w:rPr>
                <w:rStyle w:val="FontStyle74"/>
                <w:color w:val="000000" w:themeColor="text1"/>
                <w:lang w:val="ky-KG"/>
              </w:rPr>
            </w:pPr>
          </w:p>
        </w:tc>
        <w:tc>
          <w:tcPr>
            <w:tcW w:w="3285" w:type="dxa"/>
          </w:tcPr>
          <w:p w14:paraId="6224C633" w14:textId="77777777" w:rsidR="0019766E" w:rsidRPr="0091436B" w:rsidRDefault="0019766E" w:rsidP="0065025E">
            <w:pPr>
              <w:pStyle w:val="Style30"/>
              <w:widowControl/>
              <w:tabs>
                <w:tab w:val="left" w:pos="624"/>
              </w:tabs>
              <w:spacing w:line="276" w:lineRule="auto"/>
              <w:ind w:firstLine="0"/>
              <w:rPr>
                <w:rStyle w:val="FontStyle74"/>
                <w:color w:val="000000" w:themeColor="text1"/>
                <w:sz w:val="28"/>
                <w:szCs w:val="28"/>
              </w:rPr>
            </w:pPr>
            <w:r w:rsidRPr="0091436B">
              <w:rPr>
                <w:rStyle w:val="FontStyle74"/>
                <w:rFonts w:eastAsia="Calibri"/>
                <w:color w:val="000000" w:themeColor="text1"/>
                <w:sz w:val="28"/>
                <w:szCs w:val="28"/>
              </w:rPr>
              <w:t xml:space="preserve"> </w:t>
            </w:r>
            <w:r w:rsidRPr="0091436B">
              <w:rPr>
                <w:rStyle w:val="FontStyle74"/>
                <w:color w:val="000000" w:themeColor="text1"/>
                <w:sz w:val="28"/>
                <w:szCs w:val="28"/>
              </w:rPr>
              <w:t>№4</w:t>
            </w:r>
            <w:r w:rsidRPr="0091436B">
              <w:rPr>
                <w:rStyle w:val="FontStyle74"/>
                <w:color w:val="000000" w:themeColor="text1"/>
                <w:sz w:val="28"/>
                <w:szCs w:val="28"/>
                <w:lang w:val="ky-KG"/>
              </w:rPr>
              <w:t>7</w:t>
            </w:r>
            <w:r w:rsidRPr="0091436B">
              <w:rPr>
                <w:rStyle w:val="FontStyle74"/>
                <w:color w:val="000000" w:themeColor="text1"/>
                <w:sz w:val="28"/>
                <w:szCs w:val="28"/>
              </w:rPr>
              <w:t xml:space="preserve"> КЛ </w:t>
            </w:r>
            <w:r w:rsidRPr="0091436B">
              <w:rPr>
                <w:rStyle w:val="FontStyle74"/>
                <w:color w:val="000000" w:themeColor="text1"/>
                <w:sz w:val="28"/>
                <w:szCs w:val="28"/>
                <w:lang w:val="ky-KG"/>
              </w:rPr>
              <w:t>ОӨ иштери</w:t>
            </w:r>
            <w:r w:rsidRPr="0091436B">
              <w:rPr>
                <w:rStyle w:val="FontStyle74"/>
                <w:color w:val="000000" w:themeColor="text1"/>
                <w:sz w:val="28"/>
                <w:szCs w:val="28"/>
              </w:rPr>
              <w:t xml:space="preserve"> боюнча </w:t>
            </w:r>
            <w:proofErr w:type="spellStart"/>
            <w:r w:rsidRPr="0091436B">
              <w:rPr>
                <w:rStyle w:val="FontStyle74"/>
                <w:color w:val="000000" w:themeColor="text1"/>
                <w:sz w:val="28"/>
                <w:szCs w:val="28"/>
              </w:rPr>
              <w:t>директордун</w:t>
            </w:r>
            <w:proofErr w:type="spellEnd"/>
            <w:r w:rsidRPr="0091436B">
              <w:rPr>
                <w:rStyle w:val="FontStyle74"/>
                <w:color w:val="000000" w:themeColor="text1"/>
                <w:sz w:val="28"/>
                <w:szCs w:val="28"/>
              </w:rPr>
              <w:t xml:space="preserve"> орун </w:t>
            </w:r>
            <w:proofErr w:type="spellStart"/>
            <w:r w:rsidRPr="0091436B">
              <w:rPr>
                <w:rStyle w:val="FontStyle74"/>
                <w:color w:val="000000" w:themeColor="text1"/>
                <w:sz w:val="28"/>
                <w:szCs w:val="28"/>
              </w:rPr>
              <w:t>басары</w:t>
            </w:r>
            <w:proofErr w:type="spellEnd"/>
          </w:p>
          <w:p w14:paraId="37D47AE7" w14:textId="77777777" w:rsidR="0019766E" w:rsidRPr="0091436B" w:rsidRDefault="0019766E" w:rsidP="0065025E">
            <w:pPr>
              <w:pStyle w:val="Style30"/>
              <w:widowControl/>
              <w:tabs>
                <w:tab w:val="left" w:pos="624"/>
              </w:tabs>
              <w:spacing w:line="276" w:lineRule="auto"/>
              <w:ind w:firstLine="0"/>
              <w:rPr>
                <w:rStyle w:val="FontStyle74"/>
                <w:color w:val="000000" w:themeColor="text1"/>
                <w:lang w:val="ky-KG"/>
              </w:rPr>
            </w:pPr>
          </w:p>
          <w:p w14:paraId="6D7BCABB" w14:textId="77777777" w:rsidR="0019766E" w:rsidRPr="0091436B" w:rsidRDefault="0019766E" w:rsidP="0065025E">
            <w:pPr>
              <w:ind w:right="-1"/>
              <w:jc w:val="both"/>
              <w:rPr>
                <w:rStyle w:val="FontStyle74"/>
                <w:color w:val="000000" w:themeColor="text1"/>
                <w:lang w:val="ky-KG"/>
              </w:rPr>
            </w:pPr>
          </w:p>
        </w:tc>
        <w:tc>
          <w:tcPr>
            <w:tcW w:w="3285" w:type="dxa"/>
          </w:tcPr>
          <w:p w14:paraId="411D4778" w14:textId="77777777" w:rsidR="0019766E" w:rsidRPr="0091436B" w:rsidRDefault="0019766E" w:rsidP="0065025E">
            <w:pPr>
              <w:ind w:right="-1"/>
              <w:jc w:val="both"/>
              <w:rPr>
                <w:rStyle w:val="FontStyle74"/>
                <w:color w:val="000000" w:themeColor="text1"/>
                <w:lang w:val="ky-KG"/>
              </w:rPr>
            </w:pPr>
          </w:p>
          <w:p w14:paraId="1B4B90DA" w14:textId="77777777" w:rsidR="0019766E" w:rsidRPr="0091436B" w:rsidRDefault="0019766E" w:rsidP="0065025E">
            <w:pPr>
              <w:ind w:right="-1"/>
              <w:jc w:val="both"/>
              <w:rPr>
                <w:rStyle w:val="FontStyle74"/>
                <w:color w:val="000000" w:themeColor="text1"/>
                <w:lang w:val="ky-KG"/>
              </w:rPr>
            </w:pPr>
          </w:p>
        </w:tc>
      </w:tr>
      <w:tr w:rsidR="0019766E" w:rsidRPr="00FF251A" w14:paraId="35BC7011" w14:textId="77777777" w:rsidTr="0065025E">
        <w:tc>
          <w:tcPr>
            <w:tcW w:w="4928" w:type="dxa"/>
          </w:tcPr>
          <w:p w14:paraId="5E426DC4" w14:textId="77777777" w:rsidR="0019766E" w:rsidRPr="0091436B" w:rsidRDefault="0019766E" w:rsidP="0065025E">
            <w:pPr>
              <w:rPr>
                <w:rFonts w:ascii="Times New Roman" w:eastAsia="Calibri" w:hAnsi="Times New Roman" w:cs="Times New Roman"/>
                <w:sz w:val="28"/>
                <w:szCs w:val="28"/>
                <w:lang w:val="ky-KG"/>
              </w:rPr>
            </w:pPr>
            <w:r w:rsidRPr="0091436B">
              <w:rPr>
                <w:rFonts w:ascii="Times New Roman" w:eastAsia="Calibri" w:hAnsi="Times New Roman" w:cs="Times New Roman"/>
                <w:sz w:val="28"/>
                <w:szCs w:val="28"/>
                <w:lang w:val="ky-KG"/>
              </w:rPr>
              <w:t>Даниярова Бурул Сейдахматовна</w:t>
            </w:r>
          </w:p>
          <w:p w14:paraId="3579EB98" w14:textId="77777777" w:rsidR="0019766E" w:rsidRPr="0091436B" w:rsidRDefault="0019766E" w:rsidP="0065025E">
            <w:pPr>
              <w:ind w:right="-1"/>
              <w:rPr>
                <w:rStyle w:val="FontStyle74"/>
                <w:color w:val="000000" w:themeColor="text1"/>
                <w:lang w:val="ky-KG"/>
              </w:rPr>
            </w:pPr>
          </w:p>
          <w:p w14:paraId="214FF592" w14:textId="77777777" w:rsidR="0019766E" w:rsidRPr="0091436B" w:rsidRDefault="0019766E" w:rsidP="0065025E">
            <w:pPr>
              <w:ind w:right="-1"/>
              <w:rPr>
                <w:rStyle w:val="FontStyle74"/>
                <w:color w:val="000000" w:themeColor="text1"/>
                <w:lang w:val="ky-KG"/>
              </w:rPr>
            </w:pPr>
          </w:p>
        </w:tc>
        <w:tc>
          <w:tcPr>
            <w:tcW w:w="3285" w:type="dxa"/>
          </w:tcPr>
          <w:p w14:paraId="138CA33B" w14:textId="77777777" w:rsidR="0019766E" w:rsidRDefault="0019766E" w:rsidP="0065025E">
            <w:pPr>
              <w:ind w:right="-1"/>
              <w:jc w:val="both"/>
              <w:rPr>
                <w:rStyle w:val="FontStyle74"/>
                <w:color w:val="000000" w:themeColor="text1"/>
                <w:lang w:val="ky-KG"/>
              </w:rPr>
            </w:pPr>
            <w:r w:rsidRPr="0091436B">
              <w:rPr>
                <w:rStyle w:val="FontStyle74"/>
                <w:color w:val="000000" w:themeColor="text1"/>
                <w:sz w:val="28"/>
                <w:szCs w:val="28"/>
                <w:lang w:val="ky-KG"/>
              </w:rPr>
              <w:t>№47 КЛ Өндүрүштүк окутуу  боюнча устаты</w:t>
            </w:r>
          </w:p>
        </w:tc>
        <w:tc>
          <w:tcPr>
            <w:tcW w:w="3285" w:type="dxa"/>
          </w:tcPr>
          <w:p w14:paraId="155EC2F6" w14:textId="77777777" w:rsidR="0019766E" w:rsidRDefault="0019766E" w:rsidP="0065025E">
            <w:pPr>
              <w:ind w:right="-1"/>
              <w:jc w:val="both"/>
              <w:rPr>
                <w:rStyle w:val="FontStyle74"/>
                <w:color w:val="000000" w:themeColor="text1"/>
                <w:lang w:val="ky-KG"/>
              </w:rPr>
            </w:pPr>
          </w:p>
          <w:p w14:paraId="6F6A1781" w14:textId="77777777" w:rsidR="0019766E" w:rsidRDefault="0019766E" w:rsidP="0065025E">
            <w:pPr>
              <w:ind w:right="-1"/>
              <w:jc w:val="both"/>
              <w:rPr>
                <w:rStyle w:val="FontStyle74"/>
                <w:color w:val="000000" w:themeColor="text1"/>
                <w:lang w:val="ky-KG"/>
              </w:rPr>
            </w:pPr>
          </w:p>
          <w:p w14:paraId="54149C49" w14:textId="77777777" w:rsidR="0019766E" w:rsidRDefault="0019766E" w:rsidP="0065025E">
            <w:pPr>
              <w:ind w:right="-1"/>
              <w:jc w:val="both"/>
              <w:rPr>
                <w:rStyle w:val="FontStyle74"/>
                <w:color w:val="000000" w:themeColor="text1"/>
                <w:lang w:val="ky-KG"/>
              </w:rPr>
            </w:pPr>
          </w:p>
        </w:tc>
      </w:tr>
    </w:tbl>
    <w:p w14:paraId="192403F6" w14:textId="77777777" w:rsidR="0019766E" w:rsidRDefault="0019766E" w:rsidP="001976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p>
    <w:p w14:paraId="15B8A84C" w14:textId="77777777" w:rsidR="0019766E" w:rsidRDefault="0019766E" w:rsidP="0019766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p>
    <w:p w14:paraId="33F74E31"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p w14:paraId="02082CD6" w14:textId="77777777" w:rsidR="0019766E" w:rsidRDefault="0019766E" w:rsidP="00D57C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p>
    <w:sectPr w:rsidR="0019766E" w:rsidSect="0019766E">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F6E9A" w14:textId="77777777" w:rsidR="00C17EC9" w:rsidRDefault="00C17EC9">
      <w:pPr>
        <w:spacing w:after="0" w:line="240" w:lineRule="auto"/>
      </w:pPr>
      <w:r>
        <w:separator/>
      </w:r>
    </w:p>
  </w:endnote>
  <w:endnote w:type="continuationSeparator" w:id="0">
    <w:p w14:paraId="169B69C3" w14:textId="77777777" w:rsidR="00C17EC9" w:rsidRDefault="00C1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827152"/>
      <w:docPartObj>
        <w:docPartGallery w:val="Page Numbers (Bottom of Page)"/>
        <w:docPartUnique/>
      </w:docPartObj>
    </w:sdtPr>
    <w:sdtEndPr>
      <w:rPr>
        <w:rFonts w:ascii="Times New Roman" w:hAnsi="Times New Roman" w:cs="Times New Roman"/>
        <w:sz w:val="24"/>
      </w:rPr>
    </w:sdtEndPr>
    <w:sdtContent>
      <w:p w14:paraId="7D0E0C88" w14:textId="6B292F09" w:rsidR="00D57C48" w:rsidRPr="00A24821" w:rsidRDefault="00D57C48">
        <w:pPr>
          <w:pStyle w:val="ac"/>
          <w:jc w:val="right"/>
          <w:rPr>
            <w:rFonts w:ascii="Times New Roman" w:hAnsi="Times New Roman" w:cs="Times New Roman"/>
            <w:sz w:val="24"/>
          </w:rPr>
        </w:pPr>
        <w:r w:rsidRPr="00A24821">
          <w:rPr>
            <w:rFonts w:ascii="Times New Roman" w:hAnsi="Times New Roman" w:cs="Times New Roman"/>
            <w:sz w:val="24"/>
          </w:rPr>
          <w:fldChar w:fldCharType="begin"/>
        </w:r>
        <w:r w:rsidRPr="00A24821">
          <w:rPr>
            <w:rFonts w:ascii="Times New Roman" w:hAnsi="Times New Roman" w:cs="Times New Roman"/>
            <w:sz w:val="24"/>
          </w:rPr>
          <w:instrText>PAGE   \* MERGEFORMAT</w:instrText>
        </w:r>
        <w:r w:rsidRPr="00A24821">
          <w:rPr>
            <w:rFonts w:ascii="Times New Roman" w:hAnsi="Times New Roman" w:cs="Times New Roman"/>
            <w:sz w:val="24"/>
          </w:rPr>
          <w:fldChar w:fldCharType="separate"/>
        </w:r>
        <w:r w:rsidR="00A24821">
          <w:rPr>
            <w:rFonts w:ascii="Times New Roman" w:hAnsi="Times New Roman" w:cs="Times New Roman"/>
            <w:noProof/>
            <w:sz w:val="24"/>
          </w:rPr>
          <w:t>15</w:t>
        </w:r>
        <w:r w:rsidRPr="00A24821">
          <w:rPr>
            <w:rFonts w:ascii="Times New Roman" w:hAnsi="Times New Roman" w:cs="Times New Roman"/>
            <w:sz w:val="24"/>
          </w:rPr>
          <w:fldChar w:fldCharType="end"/>
        </w:r>
      </w:p>
    </w:sdtContent>
  </w:sdt>
  <w:p w14:paraId="039532EF" w14:textId="77777777" w:rsidR="00A511F4" w:rsidRDefault="00A511F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09688"/>
      <w:docPartObj>
        <w:docPartGallery w:val="Page Numbers (Bottom of Page)"/>
        <w:docPartUnique/>
      </w:docPartObj>
    </w:sdtPr>
    <w:sdtEndPr>
      <w:rPr>
        <w:rFonts w:ascii="Times New Roman" w:hAnsi="Times New Roman" w:cs="Times New Roman"/>
        <w:sz w:val="24"/>
      </w:rPr>
    </w:sdtEndPr>
    <w:sdtContent>
      <w:p w14:paraId="205951D5" w14:textId="77777777" w:rsidR="00D57C48" w:rsidRPr="00A24821" w:rsidRDefault="00D57C48">
        <w:pPr>
          <w:pStyle w:val="ac"/>
          <w:jc w:val="right"/>
          <w:rPr>
            <w:rFonts w:ascii="Times New Roman" w:hAnsi="Times New Roman" w:cs="Times New Roman"/>
            <w:sz w:val="24"/>
          </w:rPr>
        </w:pPr>
        <w:r w:rsidRPr="00A24821">
          <w:rPr>
            <w:rFonts w:ascii="Times New Roman" w:hAnsi="Times New Roman" w:cs="Times New Roman"/>
            <w:sz w:val="24"/>
          </w:rPr>
          <w:fldChar w:fldCharType="begin"/>
        </w:r>
        <w:r w:rsidRPr="00A24821">
          <w:rPr>
            <w:rFonts w:ascii="Times New Roman" w:hAnsi="Times New Roman" w:cs="Times New Roman"/>
            <w:sz w:val="24"/>
          </w:rPr>
          <w:instrText>PAGE   \* MERGEFORMAT</w:instrText>
        </w:r>
        <w:r w:rsidRPr="00A24821">
          <w:rPr>
            <w:rFonts w:ascii="Times New Roman" w:hAnsi="Times New Roman" w:cs="Times New Roman"/>
            <w:sz w:val="24"/>
          </w:rPr>
          <w:fldChar w:fldCharType="separate"/>
        </w:r>
        <w:r w:rsidR="00A24821">
          <w:rPr>
            <w:rFonts w:ascii="Times New Roman" w:hAnsi="Times New Roman" w:cs="Times New Roman"/>
            <w:noProof/>
            <w:sz w:val="24"/>
          </w:rPr>
          <w:t>11</w:t>
        </w:r>
        <w:r w:rsidRPr="00A24821">
          <w:rPr>
            <w:rFonts w:ascii="Times New Roman" w:hAnsi="Times New Roman" w:cs="Times New Roman"/>
            <w:sz w:val="24"/>
          </w:rPr>
          <w:fldChar w:fldCharType="end"/>
        </w:r>
      </w:p>
    </w:sdtContent>
  </w:sdt>
  <w:p w14:paraId="1DA522C9" w14:textId="77777777" w:rsidR="00D57C48" w:rsidRDefault="00D57C4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CA84" w14:textId="77777777" w:rsidR="00C17EC9" w:rsidRDefault="00C17EC9">
      <w:pPr>
        <w:spacing w:after="0" w:line="240" w:lineRule="auto"/>
      </w:pPr>
      <w:r>
        <w:separator/>
      </w:r>
    </w:p>
  </w:footnote>
  <w:footnote w:type="continuationSeparator" w:id="0">
    <w:p w14:paraId="59EDF81C" w14:textId="77777777" w:rsidR="00C17EC9" w:rsidRDefault="00C17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DB96CBB"/>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FA067B2"/>
    <w:multiLevelType w:val="hybridMultilevel"/>
    <w:tmpl w:val="D36C89B0"/>
    <w:lvl w:ilvl="0" w:tplc="16201DD6">
      <w:start w:val="32"/>
      <w:numFmt w:val="bullet"/>
      <w:lvlText w:val="-"/>
      <w:lvlJc w:val="left"/>
      <w:pPr>
        <w:ind w:left="235" w:hanging="360"/>
      </w:pPr>
      <w:rPr>
        <w:rFonts w:ascii="Times New Roman" w:eastAsia="Calibri" w:hAnsi="Times New Roman" w:cs="Times New Roman" w:hint="default"/>
      </w:rPr>
    </w:lvl>
    <w:lvl w:ilvl="1" w:tplc="04190003" w:tentative="1">
      <w:start w:val="1"/>
      <w:numFmt w:val="bullet"/>
      <w:lvlText w:val="o"/>
      <w:lvlJc w:val="left"/>
      <w:pPr>
        <w:ind w:left="748" w:hanging="360"/>
      </w:pPr>
      <w:rPr>
        <w:rFonts w:ascii="Courier New" w:hAnsi="Courier New" w:cs="Courier New" w:hint="default"/>
      </w:rPr>
    </w:lvl>
    <w:lvl w:ilvl="2" w:tplc="04190005" w:tentative="1">
      <w:start w:val="1"/>
      <w:numFmt w:val="bullet"/>
      <w:lvlText w:val=""/>
      <w:lvlJc w:val="left"/>
      <w:pPr>
        <w:ind w:left="1468" w:hanging="360"/>
      </w:pPr>
      <w:rPr>
        <w:rFonts w:ascii="Wingdings" w:hAnsi="Wingdings" w:hint="default"/>
      </w:rPr>
    </w:lvl>
    <w:lvl w:ilvl="3" w:tplc="04190001" w:tentative="1">
      <w:start w:val="1"/>
      <w:numFmt w:val="bullet"/>
      <w:lvlText w:val=""/>
      <w:lvlJc w:val="left"/>
      <w:pPr>
        <w:ind w:left="2188" w:hanging="360"/>
      </w:pPr>
      <w:rPr>
        <w:rFonts w:ascii="Symbol" w:hAnsi="Symbol" w:hint="default"/>
      </w:rPr>
    </w:lvl>
    <w:lvl w:ilvl="4" w:tplc="04190003" w:tentative="1">
      <w:start w:val="1"/>
      <w:numFmt w:val="bullet"/>
      <w:lvlText w:val="o"/>
      <w:lvlJc w:val="left"/>
      <w:pPr>
        <w:ind w:left="2908" w:hanging="360"/>
      </w:pPr>
      <w:rPr>
        <w:rFonts w:ascii="Courier New" w:hAnsi="Courier New" w:cs="Courier New" w:hint="default"/>
      </w:rPr>
    </w:lvl>
    <w:lvl w:ilvl="5" w:tplc="04190005" w:tentative="1">
      <w:start w:val="1"/>
      <w:numFmt w:val="bullet"/>
      <w:lvlText w:val=""/>
      <w:lvlJc w:val="left"/>
      <w:pPr>
        <w:ind w:left="3628" w:hanging="360"/>
      </w:pPr>
      <w:rPr>
        <w:rFonts w:ascii="Wingdings" w:hAnsi="Wingdings" w:hint="default"/>
      </w:rPr>
    </w:lvl>
    <w:lvl w:ilvl="6" w:tplc="04190001" w:tentative="1">
      <w:start w:val="1"/>
      <w:numFmt w:val="bullet"/>
      <w:lvlText w:val=""/>
      <w:lvlJc w:val="left"/>
      <w:pPr>
        <w:ind w:left="4348" w:hanging="360"/>
      </w:pPr>
      <w:rPr>
        <w:rFonts w:ascii="Symbol" w:hAnsi="Symbol" w:hint="default"/>
      </w:rPr>
    </w:lvl>
    <w:lvl w:ilvl="7" w:tplc="04190003" w:tentative="1">
      <w:start w:val="1"/>
      <w:numFmt w:val="bullet"/>
      <w:lvlText w:val="o"/>
      <w:lvlJc w:val="left"/>
      <w:pPr>
        <w:ind w:left="5068" w:hanging="360"/>
      </w:pPr>
      <w:rPr>
        <w:rFonts w:ascii="Courier New" w:hAnsi="Courier New" w:cs="Courier New" w:hint="default"/>
      </w:rPr>
    </w:lvl>
    <w:lvl w:ilvl="8" w:tplc="04190005" w:tentative="1">
      <w:start w:val="1"/>
      <w:numFmt w:val="bullet"/>
      <w:lvlText w:val=""/>
      <w:lvlJc w:val="left"/>
      <w:pPr>
        <w:ind w:left="5788" w:hanging="360"/>
      </w:pPr>
      <w:rPr>
        <w:rFonts w:ascii="Wingdings" w:hAnsi="Wingdings" w:hint="default"/>
      </w:rPr>
    </w:lvl>
  </w:abstractNum>
  <w:abstractNum w:abstractNumId="7"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1B4709"/>
    <w:multiLevelType w:val="hybridMultilevel"/>
    <w:tmpl w:val="4CF237DA"/>
    <w:lvl w:ilvl="0" w:tplc="0596BF2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0AA37FD"/>
    <w:multiLevelType w:val="hybridMultilevel"/>
    <w:tmpl w:val="0E5E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B84066"/>
    <w:multiLevelType w:val="hybridMultilevel"/>
    <w:tmpl w:val="95A4472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7C2274C"/>
    <w:multiLevelType w:val="hybridMultilevel"/>
    <w:tmpl w:val="51AED91A"/>
    <w:lvl w:ilvl="0" w:tplc="5D78264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F1F2F72"/>
    <w:multiLevelType w:val="hybridMultilevel"/>
    <w:tmpl w:val="90AE05E0"/>
    <w:lvl w:ilvl="0" w:tplc="F538FD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2"/>
  </w:num>
  <w:num w:numId="3">
    <w:abstractNumId w:val="1"/>
  </w:num>
  <w:num w:numId="4">
    <w:abstractNumId w:val="0"/>
  </w:num>
  <w:num w:numId="5">
    <w:abstractNumId w:val="8"/>
  </w:num>
  <w:num w:numId="6">
    <w:abstractNumId w:val="4"/>
  </w:num>
  <w:num w:numId="7">
    <w:abstractNumId w:val="7"/>
  </w:num>
  <w:num w:numId="8">
    <w:abstractNumId w:val="12"/>
  </w:num>
  <w:num w:numId="9">
    <w:abstractNumId w:val="5"/>
  </w:num>
  <w:num w:numId="10">
    <w:abstractNumId w:val="9"/>
  </w:num>
  <w:num w:numId="11">
    <w:abstractNumId w:val="3"/>
  </w:num>
  <w:num w:numId="12">
    <w:abstractNumId w:val="6"/>
  </w:num>
  <w:num w:numId="13">
    <w:abstractNumId w:val="15"/>
  </w:num>
  <w:num w:numId="14">
    <w:abstractNumId w:val="13"/>
  </w:num>
  <w:num w:numId="15">
    <w:abstractNumId w:val="1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05"/>
    <w:rsid w:val="00000225"/>
    <w:rsid w:val="00020524"/>
    <w:rsid w:val="00033D77"/>
    <w:rsid w:val="000427D6"/>
    <w:rsid w:val="00043579"/>
    <w:rsid w:val="0004790D"/>
    <w:rsid w:val="000507D8"/>
    <w:rsid w:val="000522BA"/>
    <w:rsid w:val="00055E86"/>
    <w:rsid w:val="00061D4C"/>
    <w:rsid w:val="000710EA"/>
    <w:rsid w:val="00075B42"/>
    <w:rsid w:val="00083382"/>
    <w:rsid w:val="00083FD9"/>
    <w:rsid w:val="000969D7"/>
    <w:rsid w:val="00097465"/>
    <w:rsid w:val="000A45BF"/>
    <w:rsid w:val="000A5EC2"/>
    <w:rsid w:val="000B0696"/>
    <w:rsid w:val="000B3AD7"/>
    <w:rsid w:val="000B54B5"/>
    <w:rsid w:val="000C30D0"/>
    <w:rsid w:val="000D1680"/>
    <w:rsid w:val="000D5E0C"/>
    <w:rsid w:val="000E47EF"/>
    <w:rsid w:val="000F0D68"/>
    <w:rsid w:val="000F1D57"/>
    <w:rsid w:val="000F2C81"/>
    <w:rsid w:val="000F4C9A"/>
    <w:rsid w:val="001041FB"/>
    <w:rsid w:val="001071E5"/>
    <w:rsid w:val="001079EC"/>
    <w:rsid w:val="00113952"/>
    <w:rsid w:val="001147C8"/>
    <w:rsid w:val="00115843"/>
    <w:rsid w:val="00120776"/>
    <w:rsid w:val="001216AE"/>
    <w:rsid w:val="00123E60"/>
    <w:rsid w:val="00126318"/>
    <w:rsid w:val="0013582C"/>
    <w:rsid w:val="001377E5"/>
    <w:rsid w:val="00143116"/>
    <w:rsid w:val="00147E3C"/>
    <w:rsid w:val="001504D6"/>
    <w:rsid w:val="0015525E"/>
    <w:rsid w:val="001626AE"/>
    <w:rsid w:val="00163968"/>
    <w:rsid w:val="001761CA"/>
    <w:rsid w:val="00185847"/>
    <w:rsid w:val="00190A84"/>
    <w:rsid w:val="0019766E"/>
    <w:rsid w:val="001B1FF9"/>
    <w:rsid w:val="001B3451"/>
    <w:rsid w:val="001C060E"/>
    <w:rsid w:val="001C090B"/>
    <w:rsid w:val="001C41C1"/>
    <w:rsid w:val="001D5A1F"/>
    <w:rsid w:val="001E0323"/>
    <w:rsid w:val="001E09EF"/>
    <w:rsid w:val="001E6726"/>
    <w:rsid w:val="001F04F5"/>
    <w:rsid w:val="002004A0"/>
    <w:rsid w:val="0021065E"/>
    <w:rsid w:val="002157A2"/>
    <w:rsid w:val="00220633"/>
    <w:rsid w:val="00236883"/>
    <w:rsid w:val="00247B09"/>
    <w:rsid w:val="00256956"/>
    <w:rsid w:val="00260884"/>
    <w:rsid w:val="002617B0"/>
    <w:rsid w:val="00276F43"/>
    <w:rsid w:val="0027704F"/>
    <w:rsid w:val="00281BFD"/>
    <w:rsid w:val="00285023"/>
    <w:rsid w:val="00286650"/>
    <w:rsid w:val="002A200A"/>
    <w:rsid w:val="002A2495"/>
    <w:rsid w:val="002A6AF1"/>
    <w:rsid w:val="002A77AD"/>
    <w:rsid w:val="002B28C1"/>
    <w:rsid w:val="002B6ECA"/>
    <w:rsid w:val="002D2E23"/>
    <w:rsid w:val="002D4391"/>
    <w:rsid w:val="002D7A89"/>
    <w:rsid w:val="002E287B"/>
    <w:rsid w:val="002F0577"/>
    <w:rsid w:val="002F3783"/>
    <w:rsid w:val="002F47AC"/>
    <w:rsid w:val="002F6902"/>
    <w:rsid w:val="00305B81"/>
    <w:rsid w:val="003246DE"/>
    <w:rsid w:val="0033014F"/>
    <w:rsid w:val="0033193B"/>
    <w:rsid w:val="00335182"/>
    <w:rsid w:val="00335D07"/>
    <w:rsid w:val="00336976"/>
    <w:rsid w:val="00336EDC"/>
    <w:rsid w:val="00345550"/>
    <w:rsid w:val="0034573B"/>
    <w:rsid w:val="00366302"/>
    <w:rsid w:val="0037295D"/>
    <w:rsid w:val="00372A01"/>
    <w:rsid w:val="0038120A"/>
    <w:rsid w:val="003826D6"/>
    <w:rsid w:val="00385776"/>
    <w:rsid w:val="0039427D"/>
    <w:rsid w:val="003957A9"/>
    <w:rsid w:val="003A0FEC"/>
    <w:rsid w:val="003A1347"/>
    <w:rsid w:val="003A339D"/>
    <w:rsid w:val="003A7C66"/>
    <w:rsid w:val="003D3290"/>
    <w:rsid w:val="003D5DBC"/>
    <w:rsid w:val="003F0FC0"/>
    <w:rsid w:val="004048EF"/>
    <w:rsid w:val="00407FCE"/>
    <w:rsid w:val="00411A61"/>
    <w:rsid w:val="00421060"/>
    <w:rsid w:val="00424892"/>
    <w:rsid w:val="00424E58"/>
    <w:rsid w:val="00431567"/>
    <w:rsid w:val="004350BD"/>
    <w:rsid w:val="0044206C"/>
    <w:rsid w:val="00444A6D"/>
    <w:rsid w:val="0046239C"/>
    <w:rsid w:val="0046490A"/>
    <w:rsid w:val="00465F15"/>
    <w:rsid w:val="00471251"/>
    <w:rsid w:val="00471352"/>
    <w:rsid w:val="0047482E"/>
    <w:rsid w:val="004861DC"/>
    <w:rsid w:val="00494E45"/>
    <w:rsid w:val="00497BD1"/>
    <w:rsid w:val="004A4557"/>
    <w:rsid w:val="004A672F"/>
    <w:rsid w:val="004B3CF3"/>
    <w:rsid w:val="004B4F27"/>
    <w:rsid w:val="004B6670"/>
    <w:rsid w:val="004C1DA5"/>
    <w:rsid w:val="004C29AD"/>
    <w:rsid w:val="004C6196"/>
    <w:rsid w:val="004C641D"/>
    <w:rsid w:val="004E1830"/>
    <w:rsid w:val="004E37A2"/>
    <w:rsid w:val="004E5666"/>
    <w:rsid w:val="004E5EAC"/>
    <w:rsid w:val="004F107A"/>
    <w:rsid w:val="004F35C0"/>
    <w:rsid w:val="004F3DB2"/>
    <w:rsid w:val="004F4FA5"/>
    <w:rsid w:val="004F6CAB"/>
    <w:rsid w:val="00500F5A"/>
    <w:rsid w:val="00501D9E"/>
    <w:rsid w:val="005035E9"/>
    <w:rsid w:val="00511D4E"/>
    <w:rsid w:val="0051355F"/>
    <w:rsid w:val="00522EFC"/>
    <w:rsid w:val="005235B1"/>
    <w:rsid w:val="005237C8"/>
    <w:rsid w:val="00541B81"/>
    <w:rsid w:val="00551564"/>
    <w:rsid w:val="00561A56"/>
    <w:rsid w:val="005632AE"/>
    <w:rsid w:val="00577D70"/>
    <w:rsid w:val="0058288B"/>
    <w:rsid w:val="00583EEF"/>
    <w:rsid w:val="00585A5A"/>
    <w:rsid w:val="0058722C"/>
    <w:rsid w:val="00595724"/>
    <w:rsid w:val="005A250C"/>
    <w:rsid w:val="005A2606"/>
    <w:rsid w:val="005A4569"/>
    <w:rsid w:val="005A738D"/>
    <w:rsid w:val="005B0A02"/>
    <w:rsid w:val="005B3FC1"/>
    <w:rsid w:val="005B65DD"/>
    <w:rsid w:val="005D39F1"/>
    <w:rsid w:val="005D4F86"/>
    <w:rsid w:val="005F2DEC"/>
    <w:rsid w:val="00600BFD"/>
    <w:rsid w:val="00604CE3"/>
    <w:rsid w:val="00606A4A"/>
    <w:rsid w:val="00610A9D"/>
    <w:rsid w:val="00610D5F"/>
    <w:rsid w:val="006166D6"/>
    <w:rsid w:val="00617F3E"/>
    <w:rsid w:val="0062018A"/>
    <w:rsid w:val="00620A11"/>
    <w:rsid w:val="00620BCA"/>
    <w:rsid w:val="006232DA"/>
    <w:rsid w:val="00624545"/>
    <w:rsid w:val="006403D9"/>
    <w:rsid w:val="00640DE6"/>
    <w:rsid w:val="00641F87"/>
    <w:rsid w:val="00661269"/>
    <w:rsid w:val="0066561F"/>
    <w:rsid w:val="00666754"/>
    <w:rsid w:val="00671681"/>
    <w:rsid w:val="006729B2"/>
    <w:rsid w:val="00673D2E"/>
    <w:rsid w:val="00673DE1"/>
    <w:rsid w:val="006741E8"/>
    <w:rsid w:val="00675085"/>
    <w:rsid w:val="00687F24"/>
    <w:rsid w:val="00694F96"/>
    <w:rsid w:val="006A0DD1"/>
    <w:rsid w:val="006A0E10"/>
    <w:rsid w:val="006A53DB"/>
    <w:rsid w:val="006A76C9"/>
    <w:rsid w:val="006A78AA"/>
    <w:rsid w:val="006B49D5"/>
    <w:rsid w:val="006B7A11"/>
    <w:rsid w:val="006C096F"/>
    <w:rsid w:val="006C2CB1"/>
    <w:rsid w:val="006D01EF"/>
    <w:rsid w:val="006D4E19"/>
    <w:rsid w:val="006E12EF"/>
    <w:rsid w:val="006E71C3"/>
    <w:rsid w:val="006E7DAE"/>
    <w:rsid w:val="006F2155"/>
    <w:rsid w:val="006F219E"/>
    <w:rsid w:val="0070108F"/>
    <w:rsid w:val="007154FC"/>
    <w:rsid w:val="007160C3"/>
    <w:rsid w:val="00733ABD"/>
    <w:rsid w:val="0073426E"/>
    <w:rsid w:val="00744D93"/>
    <w:rsid w:val="00746F63"/>
    <w:rsid w:val="00752D2D"/>
    <w:rsid w:val="007602E6"/>
    <w:rsid w:val="00772E66"/>
    <w:rsid w:val="00774B82"/>
    <w:rsid w:val="007826B9"/>
    <w:rsid w:val="00786021"/>
    <w:rsid w:val="007864CF"/>
    <w:rsid w:val="00786A9E"/>
    <w:rsid w:val="00791535"/>
    <w:rsid w:val="007952CE"/>
    <w:rsid w:val="0079651A"/>
    <w:rsid w:val="007A0307"/>
    <w:rsid w:val="007A2532"/>
    <w:rsid w:val="007A2986"/>
    <w:rsid w:val="007A5EAD"/>
    <w:rsid w:val="007C0A8C"/>
    <w:rsid w:val="007C1D0F"/>
    <w:rsid w:val="007C510E"/>
    <w:rsid w:val="007D2F09"/>
    <w:rsid w:val="007E71CE"/>
    <w:rsid w:val="007F5836"/>
    <w:rsid w:val="007F590F"/>
    <w:rsid w:val="00800A1E"/>
    <w:rsid w:val="00810630"/>
    <w:rsid w:val="00811831"/>
    <w:rsid w:val="00826493"/>
    <w:rsid w:val="00833311"/>
    <w:rsid w:val="008347CA"/>
    <w:rsid w:val="00834D07"/>
    <w:rsid w:val="008410F6"/>
    <w:rsid w:val="008423AE"/>
    <w:rsid w:val="00843094"/>
    <w:rsid w:val="00844BDD"/>
    <w:rsid w:val="00851013"/>
    <w:rsid w:val="0085120C"/>
    <w:rsid w:val="00852F98"/>
    <w:rsid w:val="00854528"/>
    <w:rsid w:val="008634B8"/>
    <w:rsid w:val="0086792E"/>
    <w:rsid w:val="00874048"/>
    <w:rsid w:val="00880BE3"/>
    <w:rsid w:val="00880C58"/>
    <w:rsid w:val="00885840"/>
    <w:rsid w:val="00885D5C"/>
    <w:rsid w:val="008863F6"/>
    <w:rsid w:val="00886CA0"/>
    <w:rsid w:val="00897392"/>
    <w:rsid w:val="008A147E"/>
    <w:rsid w:val="008A2666"/>
    <w:rsid w:val="008B0A82"/>
    <w:rsid w:val="008B1CBB"/>
    <w:rsid w:val="008B7DAF"/>
    <w:rsid w:val="008C2027"/>
    <w:rsid w:val="008C28FD"/>
    <w:rsid w:val="008C6FA5"/>
    <w:rsid w:val="008D14C7"/>
    <w:rsid w:val="008D1AAA"/>
    <w:rsid w:val="008D57B0"/>
    <w:rsid w:val="008D5CCF"/>
    <w:rsid w:val="008E11BA"/>
    <w:rsid w:val="008E48EF"/>
    <w:rsid w:val="008E5C8D"/>
    <w:rsid w:val="008F1848"/>
    <w:rsid w:val="008F43A7"/>
    <w:rsid w:val="008F537E"/>
    <w:rsid w:val="008F5437"/>
    <w:rsid w:val="008F6805"/>
    <w:rsid w:val="008F6A49"/>
    <w:rsid w:val="008F70B5"/>
    <w:rsid w:val="0090146A"/>
    <w:rsid w:val="00915D1F"/>
    <w:rsid w:val="009226D0"/>
    <w:rsid w:val="009302D6"/>
    <w:rsid w:val="00930680"/>
    <w:rsid w:val="00933512"/>
    <w:rsid w:val="00937C54"/>
    <w:rsid w:val="00960972"/>
    <w:rsid w:val="009611E8"/>
    <w:rsid w:val="0096129B"/>
    <w:rsid w:val="0096443D"/>
    <w:rsid w:val="00964FC4"/>
    <w:rsid w:val="00974FC7"/>
    <w:rsid w:val="00976990"/>
    <w:rsid w:val="00980C9B"/>
    <w:rsid w:val="00981D70"/>
    <w:rsid w:val="00982719"/>
    <w:rsid w:val="00990902"/>
    <w:rsid w:val="0099191B"/>
    <w:rsid w:val="009A2B99"/>
    <w:rsid w:val="009B068C"/>
    <w:rsid w:val="009C0D1D"/>
    <w:rsid w:val="009C1A48"/>
    <w:rsid w:val="009C2033"/>
    <w:rsid w:val="009D0B34"/>
    <w:rsid w:val="009D2D45"/>
    <w:rsid w:val="009D39F7"/>
    <w:rsid w:val="009D512B"/>
    <w:rsid w:val="009E11B8"/>
    <w:rsid w:val="009E4901"/>
    <w:rsid w:val="009E6257"/>
    <w:rsid w:val="009F4F2A"/>
    <w:rsid w:val="00A142A0"/>
    <w:rsid w:val="00A1562A"/>
    <w:rsid w:val="00A23DC1"/>
    <w:rsid w:val="00A24821"/>
    <w:rsid w:val="00A338D5"/>
    <w:rsid w:val="00A36D14"/>
    <w:rsid w:val="00A36DDB"/>
    <w:rsid w:val="00A511F4"/>
    <w:rsid w:val="00A523C1"/>
    <w:rsid w:val="00A56DB1"/>
    <w:rsid w:val="00A570DA"/>
    <w:rsid w:val="00A62B4C"/>
    <w:rsid w:val="00A63EC7"/>
    <w:rsid w:val="00A74F51"/>
    <w:rsid w:val="00A778B5"/>
    <w:rsid w:val="00A84197"/>
    <w:rsid w:val="00A847E7"/>
    <w:rsid w:val="00A864B3"/>
    <w:rsid w:val="00A873C8"/>
    <w:rsid w:val="00A90D9E"/>
    <w:rsid w:val="00A91EE6"/>
    <w:rsid w:val="00AA0F8C"/>
    <w:rsid w:val="00AA1C2F"/>
    <w:rsid w:val="00AA3F70"/>
    <w:rsid w:val="00AA65FA"/>
    <w:rsid w:val="00AA729D"/>
    <w:rsid w:val="00AB1944"/>
    <w:rsid w:val="00AB7D7A"/>
    <w:rsid w:val="00AC002D"/>
    <w:rsid w:val="00AC3AEC"/>
    <w:rsid w:val="00AD0A64"/>
    <w:rsid w:val="00AD148D"/>
    <w:rsid w:val="00AD1FC5"/>
    <w:rsid w:val="00AD6C18"/>
    <w:rsid w:val="00AD7D83"/>
    <w:rsid w:val="00AE0EA6"/>
    <w:rsid w:val="00AE34D2"/>
    <w:rsid w:val="00AE356D"/>
    <w:rsid w:val="00AE51C0"/>
    <w:rsid w:val="00AF56C3"/>
    <w:rsid w:val="00B0253A"/>
    <w:rsid w:val="00B03B87"/>
    <w:rsid w:val="00B071D9"/>
    <w:rsid w:val="00B1762C"/>
    <w:rsid w:val="00B212BC"/>
    <w:rsid w:val="00B22615"/>
    <w:rsid w:val="00B26417"/>
    <w:rsid w:val="00B32550"/>
    <w:rsid w:val="00B326D2"/>
    <w:rsid w:val="00B33E74"/>
    <w:rsid w:val="00B3515F"/>
    <w:rsid w:val="00B409D7"/>
    <w:rsid w:val="00B42A03"/>
    <w:rsid w:val="00B465E7"/>
    <w:rsid w:val="00B57627"/>
    <w:rsid w:val="00B6153F"/>
    <w:rsid w:val="00B61ABC"/>
    <w:rsid w:val="00B61DE3"/>
    <w:rsid w:val="00B7293A"/>
    <w:rsid w:val="00B74FE8"/>
    <w:rsid w:val="00B77613"/>
    <w:rsid w:val="00B85D03"/>
    <w:rsid w:val="00B90FF3"/>
    <w:rsid w:val="00B94885"/>
    <w:rsid w:val="00BA514A"/>
    <w:rsid w:val="00BA5503"/>
    <w:rsid w:val="00BA6950"/>
    <w:rsid w:val="00BB0FBE"/>
    <w:rsid w:val="00BB17A4"/>
    <w:rsid w:val="00BB1B09"/>
    <w:rsid w:val="00BB2F38"/>
    <w:rsid w:val="00BB7108"/>
    <w:rsid w:val="00BC14AB"/>
    <w:rsid w:val="00BD0431"/>
    <w:rsid w:val="00BE475B"/>
    <w:rsid w:val="00BF6247"/>
    <w:rsid w:val="00C01CA3"/>
    <w:rsid w:val="00C04228"/>
    <w:rsid w:val="00C0491C"/>
    <w:rsid w:val="00C051CA"/>
    <w:rsid w:val="00C139B2"/>
    <w:rsid w:val="00C17EC9"/>
    <w:rsid w:val="00C254A0"/>
    <w:rsid w:val="00C27324"/>
    <w:rsid w:val="00C34334"/>
    <w:rsid w:val="00C35746"/>
    <w:rsid w:val="00C373EC"/>
    <w:rsid w:val="00C44942"/>
    <w:rsid w:val="00C457E4"/>
    <w:rsid w:val="00C51B03"/>
    <w:rsid w:val="00C51B34"/>
    <w:rsid w:val="00C634F5"/>
    <w:rsid w:val="00C63E9A"/>
    <w:rsid w:val="00C679D1"/>
    <w:rsid w:val="00C71A8B"/>
    <w:rsid w:val="00C76E2E"/>
    <w:rsid w:val="00C830DD"/>
    <w:rsid w:val="00C8466C"/>
    <w:rsid w:val="00C84EAE"/>
    <w:rsid w:val="00C95231"/>
    <w:rsid w:val="00CA4709"/>
    <w:rsid w:val="00CA71DB"/>
    <w:rsid w:val="00CC099B"/>
    <w:rsid w:val="00CC1335"/>
    <w:rsid w:val="00CD408B"/>
    <w:rsid w:val="00CE4B8D"/>
    <w:rsid w:val="00CF6995"/>
    <w:rsid w:val="00D00B70"/>
    <w:rsid w:val="00D00CC8"/>
    <w:rsid w:val="00D05F34"/>
    <w:rsid w:val="00D062B7"/>
    <w:rsid w:val="00D128C2"/>
    <w:rsid w:val="00D12FF3"/>
    <w:rsid w:val="00D24190"/>
    <w:rsid w:val="00D259A4"/>
    <w:rsid w:val="00D30AFE"/>
    <w:rsid w:val="00D3135B"/>
    <w:rsid w:val="00D40619"/>
    <w:rsid w:val="00D52717"/>
    <w:rsid w:val="00D57063"/>
    <w:rsid w:val="00D57C48"/>
    <w:rsid w:val="00D66D56"/>
    <w:rsid w:val="00D748EC"/>
    <w:rsid w:val="00D81ADB"/>
    <w:rsid w:val="00D94031"/>
    <w:rsid w:val="00DA1CD5"/>
    <w:rsid w:val="00DA2939"/>
    <w:rsid w:val="00DA4374"/>
    <w:rsid w:val="00DA4BAC"/>
    <w:rsid w:val="00DB69AC"/>
    <w:rsid w:val="00DB7F7C"/>
    <w:rsid w:val="00DB7FD4"/>
    <w:rsid w:val="00DC3322"/>
    <w:rsid w:val="00DC714E"/>
    <w:rsid w:val="00DD3802"/>
    <w:rsid w:val="00DE4133"/>
    <w:rsid w:val="00DF5D8F"/>
    <w:rsid w:val="00DF680D"/>
    <w:rsid w:val="00E02C87"/>
    <w:rsid w:val="00E04266"/>
    <w:rsid w:val="00E06A7E"/>
    <w:rsid w:val="00E1747C"/>
    <w:rsid w:val="00E218D9"/>
    <w:rsid w:val="00E219E6"/>
    <w:rsid w:val="00E2587D"/>
    <w:rsid w:val="00E26315"/>
    <w:rsid w:val="00E31C45"/>
    <w:rsid w:val="00E35E6D"/>
    <w:rsid w:val="00E36CDA"/>
    <w:rsid w:val="00E440FD"/>
    <w:rsid w:val="00E553F9"/>
    <w:rsid w:val="00E61943"/>
    <w:rsid w:val="00E63D82"/>
    <w:rsid w:val="00E73B68"/>
    <w:rsid w:val="00E77B81"/>
    <w:rsid w:val="00E807B6"/>
    <w:rsid w:val="00E86ACF"/>
    <w:rsid w:val="00E87A33"/>
    <w:rsid w:val="00E9483D"/>
    <w:rsid w:val="00E95FCA"/>
    <w:rsid w:val="00EA17D9"/>
    <w:rsid w:val="00EA7C73"/>
    <w:rsid w:val="00EC524A"/>
    <w:rsid w:val="00EC69A1"/>
    <w:rsid w:val="00ED5215"/>
    <w:rsid w:val="00ED797F"/>
    <w:rsid w:val="00EE3AA7"/>
    <w:rsid w:val="00EE495A"/>
    <w:rsid w:val="00EF1CE4"/>
    <w:rsid w:val="00EF1ECD"/>
    <w:rsid w:val="00EF4C55"/>
    <w:rsid w:val="00F07F5F"/>
    <w:rsid w:val="00F1200C"/>
    <w:rsid w:val="00F137D9"/>
    <w:rsid w:val="00F1478C"/>
    <w:rsid w:val="00F14D50"/>
    <w:rsid w:val="00F26D4A"/>
    <w:rsid w:val="00F3360E"/>
    <w:rsid w:val="00F37ED8"/>
    <w:rsid w:val="00F40853"/>
    <w:rsid w:val="00F426EF"/>
    <w:rsid w:val="00F446DA"/>
    <w:rsid w:val="00F44850"/>
    <w:rsid w:val="00F454BB"/>
    <w:rsid w:val="00F504A7"/>
    <w:rsid w:val="00F53010"/>
    <w:rsid w:val="00F66484"/>
    <w:rsid w:val="00F6704F"/>
    <w:rsid w:val="00F74EB9"/>
    <w:rsid w:val="00F77CB3"/>
    <w:rsid w:val="00F8127A"/>
    <w:rsid w:val="00F81B4D"/>
    <w:rsid w:val="00F8474A"/>
    <w:rsid w:val="00F906F6"/>
    <w:rsid w:val="00F9268E"/>
    <w:rsid w:val="00F9367C"/>
    <w:rsid w:val="00F93C00"/>
    <w:rsid w:val="00F94876"/>
    <w:rsid w:val="00FA396B"/>
    <w:rsid w:val="00FB21BE"/>
    <w:rsid w:val="00FB2707"/>
    <w:rsid w:val="00FB4802"/>
    <w:rsid w:val="00FB5993"/>
    <w:rsid w:val="00FB6AD1"/>
    <w:rsid w:val="00FC0C1A"/>
    <w:rsid w:val="00FD3B18"/>
    <w:rsid w:val="00FD4551"/>
    <w:rsid w:val="00FD4849"/>
    <w:rsid w:val="00FE54F1"/>
    <w:rsid w:val="00FF251A"/>
    <w:rsid w:val="00FF58B5"/>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26B"/>
  <w15:chartTrackingRefBased/>
  <w15:docId w15:val="{7B254EC2-D7A9-4124-9253-00A37181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1065E"/>
  </w:style>
  <w:style w:type="paragraph" w:styleId="1">
    <w:name w:val="heading 1"/>
    <w:basedOn w:val="a0"/>
    <w:next w:val="a0"/>
    <w:link w:val="10"/>
    <w:uiPriority w:val="9"/>
    <w:qFormat/>
    <w:rsid w:val="00AA1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AA1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AA1C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AA1C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qFormat/>
    <w:rsid w:val="008F6805"/>
    <w:rPr>
      <w:color w:val="0000FF"/>
      <w:u w:val="single"/>
    </w:rPr>
  </w:style>
  <w:style w:type="paragraph" w:styleId="a5">
    <w:name w:val="Balloon Text"/>
    <w:basedOn w:val="a0"/>
    <w:link w:val="a6"/>
    <w:uiPriority w:val="99"/>
    <w:semiHidden/>
    <w:unhideWhenUsed/>
    <w:qFormat/>
    <w:rsid w:val="008F680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8F6805"/>
    <w:rPr>
      <w:rFonts w:ascii="Segoe UI" w:hAnsi="Segoe UI" w:cs="Segoe UI"/>
      <w:sz w:val="18"/>
      <w:szCs w:val="18"/>
    </w:rPr>
  </w:style>
  <w:style w:type="paragraph" w:styleId="a7">
    <w:name w:val="caption"/>
    <w:basedOn w:val="a0"/>
    <w:next w:val="a0"/>
    <w:uiPriority w:val="35"/>
    <w:unhideWhenUsed/>
    <w:qFormat/>
    <w:rsid w:val="008F6805"/>
    <w:pPr>
      <w:spacing w:after="200" w:line="240" w:lineRule="auto"/>
    </w:pPr>
    <w:rPr>
      <w:i/>
      <w:iCs/>
      <w:color w:val="44546A" w:themeColor="text2"/>
      <w:sz w:val="18"/>
      <w:szCs w:val="18"/>
    </w:rPr>
  </w:style>
  <w:style w:type="paragraph" w:styleId="a8">
    <w:name w:val="header"/>
    <w:basedOn w:val="a0"/>
    <w:link w:val="a9"/>
    <w:uiPriority w:val="99"/>
    <w:unhideWhenUsed/>
    <w:qFormat/>
    <w:rsid w:val="008F6805"/>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8F6805"/>
  </w:style>
  <w:style w:type="paragraph" w:styleId="aa">
    <w:name w:val="Body Text Indent"/>
    <w:basedOn w:val="a0"/>
    <w:link w:val="ab"/>
    <w:qFormat/>
    <w:rsid w:val="008F6805"/>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8F6805"/>
    <w:rPr>
      <w:rFonts w:ascii="Times New Roman" w:eastAsia="Times New Roman" w:hAnsi="Times New Roman"/>
      <w:sz w:val="24"/>
      <w:szCs w:val="24"/>
    </w:rPr>
  </w:style>
  <w:style w:type="paragraph" w:styleId="ac">
    <w:name w:val="footer"/>
    <w:basedOn w:val="a0"/>
    <w:link w:val="ad"/>
    <w:uiPriority w:val="99"/>
    <w:unhideWhenUsed/>
    <w:qFormat/>
    <w:rsid w:val="008F6805"/>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8F6805"/>
  </w:style>
  <w:style w:type="table" w:styleId="ae">
    <w:name w:val="Table Grid"/>
    <w:basedOn w:val="a2"/>
    <w:uiPriority w:val="39"/>
    <w:qFormat/>
    <w:rsid w:val="008F680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0"/>
    <w:link w:val="af0"/>
    <w:uiPriority w:val="34"/>
    <w:qFormat/>
    <w:rsid w:val="008F6805"/>
    <w:pPr>
      <w:ind w:left="720"/>
      <w:contextualSpacing/>
    </w:pPr>
    <w:rPr>
      <w:lang w:val="en-US"/>
    </w:rPr>
  </w:style>
  <w:style w:type="character" w:customStyle="1" w:styleId="FontStyle74">
    <w:name w:val="Font Style74"/>
    <w:qFormat/>
    <w:rsid w:val="008F6805"/>
    <w:rPr>
      <w:rFonts w:ascii="Times New Roman" w:hAnsi="Times New Roman" w:cs="Times New Roman"/>
      <w:sz w:val="18"/>
      <w:szCs w:val="18"/>
    </w:rPr>
  </w:style>
  <w:style w:type="paragraph" w:customStyle="1" w:styleId="Style30">
    <w:name w:val="Style30"/>
    <w:basedOn w:val="a0"/>
    <w:qFormat/>
    <w:rsid w:val="008F6805"/>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8F6805"/>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8F6805"/>
  </w:style>
  <w:style w:type="paragraph" w:styleId="af1">
    <w:name w:val="No Spacing"/>
    <w:uiPriority w:val="1"/>
    <w:qFormat/>
    <w:rsid w:val="008F6805"/>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f"/>
    <w:uiPriority w:val="34"/>
    <w:qFormat/>
    <w:locked/>
    <w:rsid w:val="008F6805"/>
    <w:rPr>
      <w:lang w:val="en-US"/>
    </w:rPr>
  </w:style>
  <w:style w:type="paragraph" w:styleId="HTML">
    <w:name w:val="HTML Preformatted"/>
    <w:basedOn w:val="a0"/>
    <w:link w:val="HTML0"/>
    <w:uiPriority w:val="99"/>
    <w:unhideWhenUsed/>
    <w:rsid w:val="000B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B3AD7"/>
    <w:rPr>
      <w:rFonts w:ascii="Courier New" w:eastAsia="Times New Roman" w:hAnsi="Courier New" w:cs="Courier New"/>
      <w:sz w:val="20"/>
      <w:szCs w:val="20"/>
      <w:lang w:eastAsia="ru-RU"/>
    </w:rPr>
  </w:style>
  <w:style w:type="character" w:customStyle="1" w:styleId="y2iqfc">
    <w:name w:val="y2iqfc"/>
    <w:basedOn w:val="a1"/>
    <w:rsid w:val="000B3AD7"/>
  </w:style>
  <w:style w:type="character" w:customStyle="1" w:styleId="10">
    <w:name w:val="Заголовок 1 Знак"/>
    <w:basedOn w:val="a1"/>
    <w:link w:val="1"/>
    <w:uiPriority w:val="9"/>
    <w:rsid w:val="00AA1C2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AA1C2F"/>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AA1C2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AA1C2F"/>
    <w:rPr>
      <w:rFonts w:asciiTheme="majorHAnsi" w:eastAsiaTheme="majorEastAsia" w:hAnsiTheme="majorHAnsi" w:cstheme="majorBidi"/>
      <w:i/>
      <w:iCs/>
      <w:color w:val="2F5496" w:themeColor="accent1" w:themeShade="BF"/>
    </w:rPr>
  </w:style>
  <w:style w:type="paragraph" w:styleId="af2">
    <w:name w:val="List"/>
    <w:basedOn w:val="a0"/>
    <w:uiPriority w:val="99"/>
    <w:unhideWhenUsed/>
    <w:rsid w:val="00AA1C2F"/>
    <w:pPr>
      <w:ind w:left="283" w:hanging="283"/>
      <w:contextualSpacing/>
    </w:pPr>
  </w:style>
  <w:style w:type="paragraph" w:styleId="23">
    <w:name w:val="List 2"/>
    <w:basedOn w:val="a0"/>
    <w:uiPriority w:val="99"/>
    <w:unhideWhenUsed/>
    <w:rsid w:val="00AA1C2F"/>
    <w:pPr>
      <w:ind w:left="566" w:hanging="283"/>
      <w:contextualSpacing/>
    </w:pPr>
  </w:style>
  <w:style w:type="paragraph" w:styleId="32">
    <w:name w:val="List 3"/>
    <w:basedOn w:val="a0"/>
    <w:uiPriority w:val="99"/>
    <w:unhideWhenUsed/>
    <w:rsid w:val="00AA1C2F"/>
    <w:pPr>
      <w:ind w:left="849" w:hanging="283"/>
      <w:contextualSpacing/>
    </w:pPr>
  </w:style>
  <w:style w:type="paragraph" w:styleId="41">
    <w:name w:val="List 4"/>
    <w:basedOn w:val="a0"/>
    <w:uiPriority w:val="99"/>
    <w:unhideWhenUsed/>
    <w:rsid w:val="00AA1C2F"/>
    <w:pPr>
      <w:ind w:left="1132" w:hanging="283"/>
      <w:contextualSpacing/>
    </w:pPr>
  </w:style>
  <w:style w:type="paragraph" w:styleId="a">
    <w:name w:val="List Bullet"/>
    <w:basedOn w:val="a0"/>
    <w:uiPriority w:val="99"/>
    <w:unhideWhenUsed/>
    <w:rsid w:val="00AA1C2F"/>
    <w:pPr>
      <w:numPr>
        <w:numId w:val="2"/>
      </w:numPr>
      <w:contextualSpacing/>
    </w:pPr>
  </w:style>
  <w:style w:type="paragraph" w:styleId="2">
    <w:name w:val="List Bullet 2"/>
    <w:basedOn w:val="a0"/>
    <w:uiPriority w:val="99"/>
    <w:unhideWhenUsed/>
    <w:rsid w:val="00AA1C2F"/>
    <w:pPr>
      <w:numPr>
        <w:numId w:val="3"/>
      </w:numPr>
      <w:contextualSpacing/>
    </w:pPr>
  </w:style>
  <w:style w:type="paragraph" w:styleId="3">
    <w:name w:val="List Bullet 3"/>
    <w:basedOn w:val="a0"/>
    <w:uiPriority w:val="99"/>
    <w:unhideWhenUsed/>
    <w:rsid w:val="00AA1C2F"/>
    <w:pPr>
      <w:numPr>
        <w:numId w:val="4"/>
      </w:numPr>
      <w:contextualSpacing/>
    </w:pPr>
  </w:style>
  <w:style w:type="paragraph" w:styleId="af3">
    <w:name w:val="Title"/>
    <w:basedOn w:val="a0"/>
    <w:next w:val="a0"/>
    <w:link w:val="af4"/>
    <w:uiPriority w:val="10"/>
    <w:qFormat/>
    <w:rsid w:val="00AA1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AA1C2F"/>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AA1C2F"/>
    <w:pPr>
      <w:spacing w:after="120"/>
    </w:pPr>
  </w:style>
  <w:style w:type="character" w:customStyle="1" w:styleId="af6">
    <w:name w:val="Основной текст Знак"/>
    <w:basedOn w:val="a1"/>
    <w:link w:val="af5"/>
    <w:uiPriority w:val="99"/>
    <w:rsid w:val="00AA1C2F"/>
  </w:style>
  <w:style w:type="paragraph" w:styleId="af7">
    <w:name w:val="Subtitle"/>
    <w:basedOn w:val="a0"/>
    <w:next w:val="a0"/>
    <w:link w:val="af8"/>
    <w:uiPriority w:val="11"/>
    <w:qFormat/>
    <w:rsid w:val="00AA1C2F"/>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AA1C2F"/>
    <w:rPr>
      <w:rFonts w:eastAsiaTheme="minorEastAsia"/>
      <w:color w:val="5A5A5A" w:themeColor="text1" w:themeTint="A5"/>
      <w:spacing w:val="15"/>
    </w:rPr>
  </w:style>
  <w:style w:type="paragraph" w:styleId="af9">
    <w:name w:val="Body Text First Indent"/>
    <w:basedOn w:val="af5"/>
    <w:link w:val="afa"/>
    <w:uiPriority w:val="99"/>
    <w:unhideWhenUsed/>
    <w:rsid w:val="00AA1C2F"/>
    <w:pPr>
      <w:spacing w:after="160"/>
      <w:ind w:firstLine="360"/>
    </w:pPr>
  </w:style>
  <w:style w:type="character" w:customStyle="1" w:styleId="afa">
    <w:name w:val="Красная строка Знак"/>
    <w:basedOn w:val="af6"/>
    <w:link w:val="af9"/>
    <w:uiPriority w:val="99"/>
    <w:rsid w:val="00AA1C2F"/>
  </w:style>
  <w:style w:type="paragraph" w:styleId="24">
    <w:name w:val="Body Text First Indent 2"/>
    <w:basedOn w:val="aa"/>
    <w:link w:val="25"/>
    <w:uiPriority w:val="99"/>
    <w:unhideWhenUsed/>
    <w:rsid w:val="00AA1C2F"/>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AA1C2F"/>
    <w:rPr>
      <w:rFonts w:ascii="Times New Roman" w:eastAsia="Times New Roman" w:hAnsi="Times New Roman"/>
      <w:sz w:val="24"/>
      <w:szCs w:val="24"/>
    </w:rPr>
  </w:style>
  <w:style w:type="character" w:customStyle="1" w:styleId="26">
    <w:name w:val="Заголовок №2_"/>
    <w:basedOn w:val="a1"/>
    <w:link w:val="27"/>
    <w:rsid w:val="00000225"/>
    <w:rPr>
      <w:rFonts w:ascii="Times New Roman" w:eastAsia="Times New Roman" w:hAnsi="Times New Roman" w:cs="Times New Roman"/>
      <w:b/>
      <w:bCs/>
      <w:shd w:val="clear" w:color="auto" w:fill="FFFFFF"/>
    </w:rPr>
  </w:style>
  <w:style w:type="character" w:customStyle="1" w:styleId="28">
    <w:name w:val="Основной текст (2)_"/>
    <w:basedOn w:val="a1"/>
    <w:rsid w:val="00000225"/>
    <w:rPr>
      <w:rFonts w:ascii="Times New Roman" w:eastAsia="Times New Roman" w:hAnsi="Times New Roman" w:cs="Times New Roman"/>
      <w:shd w:val="clear" w:color="auto" w:fill="FFFFFF"/>
    </w:rPr>
  </w:style>
  <w:style w:type="paragraph" w:customStyle="1" w:styleId="27">
    <w:name w:val="Заголовок №2"/>
    <w:basedOn w:val="a0"/>
    <w:link w:val="26"/>
    <w:rsid w:val="00000225"/>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Default">
    <w:name w:val="Default"/>
    <w:rsid w:val="003F0F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1147">
      <w:bodyDiv w:val="1"/>
      <w:marLeft w:val="0"/>
      <w:marRight w:val="0"/>
      <w:marTop w:val="0"/>
      <w:marBottom w:val="0"/>
      <w:divBdr>
        <w:top w:val="none" w:sz="0" w:space="0" w:color="auto"/>
        <w:left w:val="none" w:sz="0" w:space="0" w:color="auto"/>
        <w:bottom w:val="none" w:sz="0" w:space="0" w:color="auto"/>
        <w:right w:val="none" w:sz="0" w:space="0" w:color="auto"/>
      </w:divBdr>
    </w:div>
    <w:div w:id="165947361">
      <w:bodyDiv w:val="1"/>
      <w:marLeft w:val="0"/>
      <w:marRight w:val="0"/>
      <w:marTop w:val="0"/>
      <w:marBottom w:val="0"/>
      <w:divBdr>
        <w:top w:val="none" w:sz="0" w:space="0" w:color="auto"/>
        <w:left w:val="none" w:sz="0" w:space="0" w:color="auto"/>
        <w:bottom w:val="none" w:sz="0" w:space="0" w:color="auto"/>
        <w:right w:val="none" w:sz="0" w:space="0" w:color="auto"/>
      </w:divBdr>
    </w:div>
    <w:div w:id="196353302">
      <w:bodyDiv w:val="1"/>
      <w:marLeft w:val="0"/>
      <w:marRight w:val="0"/>
      <w:marTop w:val="0"/>
      <w:marBottom w:val="0"/>
      <w:divBdr>
        <w:top w:val="none" w:sz="0" w:space="0" w:color="auto"/>
        <w:left w:val="none" w:sz="0" w:space="0" w:color="auto"/>
        <w:bottom w:val="none" w:sz="0" w:space="0" w:color="auto"/>
        <w:right w:val="none" w:sz="0" w:space="0" w:color="auto"/>
      </w:divBdr>
    </w:div>
    <w:div w:id="515079321">
      <w:bodyDiv w:val="1"/>
      <w:marLeft w:val="0"/>
      <w:marRight w:val="0"/>
      <w:marTop w:val="0"/>
      <w:marBottom w:val="0"/>
      <w:divBdr>
        <w:top w:val="none" w:sz="0" w:space="0" w:color="auto"/>
        <w:left w:val="none" w:sz="0" w:space="0" w:color="auto"/>
        <w:bottom w:val="none" w:sz="0" w:space="0" w:color="auto"/>
        <w:right w:val="none" w:sz="0" w:space="0" w:color="auto"/>
      </w:divBdr>
    </w:div>
    <w:div w:id="1598169340">
      <w:bodyDiv w:val="1"/>
      <w:marLeft w:val="0"/>
      <w:marRight w:val="0"/>
      <w:marTop w:val="0"/>
      <w:marBottom w:val="0"/>
      <w:divBdr>
        <w:top w:val="none" w:sz="0" w:space="0" w:color="auto"/>
        <w:left w:val="none" w:sz="0" w:space="0" w:color="auto"/>
        <w:bottom w:val="none" w:sz="0" w:space="0" w:color="auto"/>
        <w:right w:val="none" w:sz="0" w:space="0" w:color="auto"/>
      </w:divBdr>
    </w:div>
    <w:div w:id="1712262285">
      <w:bodyDiv w:val="1"/>
      <w:marLeft w:val="0"/>
      <w:marRight w:val="0"/>
      <w:marTop w:val="0"/>
      <w:marBottom w:val="0"/>
      <w:divBdr>
        <w:top w:val="none" w:sz="0" w:space="0" w:color="auto"/>
        <w:left w:val="none" w:sz="0" w:space="0" w:color="auto"/>
        <w:bottom w:val="none" w:sz="0" w:space="0" w:color="auto"/>
        <w:right w:val="none" w:sz="0" w:space="0" w:color="auto"/>
      </w:divBdr>
    </w:div>
    <w:div w:id="1908999791">
      <w:bodyDiv w:val="1"/>
      <w:marLeft w:val="0"/>
      <w:marRight w:val="0"/>
      <w:marTop w:val="0"/>
      <w:marBottom w:val="0"/>
      <w:divBdr>
        <w:top w:val="none" w:sz="0" w:space="0" w:color="auto"/>
        <w:left w:val="none" w:sz="0" w:space="0" w:color="auto"/>
        <w:bottom w:val="none" w:sz="0" w:space="0" w:color="auto"/>
        <w:right w:val="none" w:sz="0" w:space="0" w:color="auto"/>
      </w:divBdr>
    </w:div>
    <w:div w:id="20704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2D9A-7768-41D1-92B7-225D10E0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27</Pages>
  <Words>6336</Words>
  <Characters>36121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88</cp:revision>
  <cp:lastPrinted>2026-03-18T13:52:00Z</cp:lastPrinted>
  <dcterms:created xsi:type="dcterms:W3CDTF">2026-02-05T07:35:00Z</dcterms:created>
  <dcterms:modified xsi:type="dcterms:W3CDTF">2026-05-29T11:37:00Z</dcterms:modified>
</cp:coreProperties>
</file>