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0C26" w14:textId="77777777" w:rsidR="000B0416" w:rsidRPr="000B0416" w:rsidRDefault="000B0416" w:rsidP="000B041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Кыргыз Республикасынын </w:t>
      </w:r>
    </w:p>
    <w:p w14:paraId="0221EDA4" w14:textId="77777777" w:rsidR="000B0416" w:rsidRPr="000B0416" w:rsidRDefault="000B0416" w:rsidP="000B041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Агартуу министрлигинин </w:t>
      </w:r>
    </w:p>
    <w:p w14:paraId="6AA66C44" w14:textId="77777777" w:rsidR="000B0416" w:rsidRPr="000B0416" w:rsidRDefault="000B0416" w:rsidP="000B041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2026-жылдын “____”____________</w:t>
      </w:r>
    </w:p>
    <w:p w14:paraId="0D9455AF" w14:textId="77777777" w:rsidR="000B0416" w:rsidRPr="000B0416" w:rsidRDefault="000B0416" w:rsidP="000B041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w:t>
      </w:r>
      <w:r w:rsidRPr="000B0416">
        <w:rPr>
          <w:rFonts w:ascii="Times New Roman" w:hAnsi="Times New Roman" w:cs="Times New Roman"/>
          <w:sz w:val="28"/>
          <w:szCs w:val="28"/>
          <w:lang w:val="ky-KG"/>
        </w:rPr>
        <w:t xml:space="preserve"> </w:t>
      </w:r>
      <w:r w:rsidRPr="000B0416">
        <w:rPr>
          <w:rFonts w:ascii="Times New Roman" w:eastAsia="Times New Roman" w:hAnsi="Times New Roman" w:cs="Times New Roman"/>
          <w:color w:val="000000" w:themeColor="text1"/>
          <w:sz w:val="28"/>
          <w:szCs w:val="28"/>
          <w:lang w:val="ky-KG" w:eastAsia="ru-RU"/>
        </w:rPr>
        <w:t xml:space="preserve"> _____буйругу менен бекитилди</w:t>
      </w:r>
    </w:p>
    <w:p w14:paraId="0EA7D10D" w14:textId="77777777" w:rsidR="000B0416" w:rsidRPr="000B0416" w:rsidRDefault="000B0416" w:rsidP="000B0416">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Каттоо №__________</w:t>
      </w:r>
    </w:p>
    <w:p w14:paraId="570B9538" w14:textId="77777777" w:rsidR="000B0416" w:rsidRPr="000B0416" w:rsidRDefault="000B0416" w:rsidP="000B0416">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Коду________________________</w:t>
      </w:r>
    </w:p>
    <w:p w14:paraId="3E8744BC" w14:textId="77777777" w:rsidR="00BF7DA9" w:rsidRPr="000B0416" w:rsidRDefault="00BF7DA9"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664C586" w14:textId="77777777" w:rsidR="00BF7DA9" w:rsidRPr="000B0416" w:rsidRDefault="00BF7DA9"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2FA8EBB" w14:textId="77777777" w:rsidR="00BF7DA9" w:rsidRPr="000B0416" w:rsidRDefault="00BF7DA9"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14268BD" w14:textId="77777777" w:rsidR="00BF7DA9" w:rsidRPr="000B0416" w:rsidRDefault="00BF7DA9"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B8D51C" w14:textId="77777777" w:rsidR="00BF7DA9" w:rsidRPr="000B0416" w:rsidRDefault="00BF7DA9"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CD43A5C" w14:textId="288AE27A" w:rsidR="00BF7DA9" w:rsidRPr="000B0416" w:rsidRDefault="00E21952"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БАШТАЛГЫЧ </w:t>
      </w:r>
      <w:r w:rsidR="007E49FF" w:rsidRPr="000B0416">
        <w:rPr>
          <w:rFonts w:ascii="Times New Roman" w:eastAsia="Times New Roman" w:hAnsi="Times New Roman" w:cs="Times New Roman"/>
          <w:b/>
          <w:bCs/>
          <w:color w:val="000000" w:themeColor="text1"/>
          <w:sz w:val="28"/>
          <w:szCs w:val="28"/>
          <w:lang w:val="ky-KG" w:eastAsia="ru-RU"/>
        </w:rPr>
        <w:t xml:space="preserve">КЕСИПТИК </w:t>
      </w:r>
      <w:r w:rsidRPr="000B0416">
        <w:rPr>
          <w:rFonts w:ascii="Times New Roman" w:eastAsia="Times New Roman" w:hAnsi="Times New Roman" w:cs="Times New Roman"/>
          <w:b/>
          <w:bCs/>
          <w:color w:val="000000" w:themeColor="text1"/>
          <w:sz w:val="28"/>
          <w:szCs w:val="28"/>
          <w:lang w:val="ky-KG" w:eastAsia="ru-RU"/>
        </w:rPr>
        <w:t>БИЛИМ БЕРҮҮНҮН</w:t>
      </w:r>
    </w:p>
    <w:p w14:paraId="04CFB531" w14:textId="77777777" w:rsidR="00BF7DA9" w:rsidRPr="000B0416" w:rsidRDefault="00E21952"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2F66BD24" w14:textId="77777777" w:rsidR="00BF7DA9" w:rsidRPr="000B0416" w:rsidRDefault="00BF7DA9" w:rsidP="000B0416">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1372EB97" w14:textId="77777777" w:rsidR="00BF7DA9" w:rsidRPr="000B0416" w:rsidRDefault="00BF7DA9" w:rsidP="000B0416">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3AC4CDB5" w14:textId="27559914" w:rsidR="00BF7DA9" w:rsidRPr="000B0416" w:rsidRDefault="00E21952"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Кесип: </w:t>
      </w:r>
      <w:r w:rsidR="00DB65B8"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w:t>
      </w:r>
    </w:p>
    <w:p w14:paraId="0D8C99AC" w14:textId="771203DB" w:rsidR="000B0416" w:rsidRPr="000B0416" w:rsidRDefault="00E21952"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Квалификация:</w:t>
      </w:r>
      <w:r w:rsidR="00DB65B8" w:rsidRPr="000B0416">
        <w:rPr>
          <w:rFonts w:ascii="Times New Roman" w:eastAsia="Times New Roman" w:hAnsi="Times New Roman" w:cs="Times New Roman"/>
          <w:b/>
          <w:bCs/>
          <w:color w:val="000000" w:themeColor="text1"/>
          <w:sz w:val="28"/>
          <w:szCs w:val="28"/>
          <w:lang w:val="ky-KG" w:eastAsia="ru-RU"/>
        </w:rPr>
        <w:t xml:space="preserve"> </w:t>
      </w:r>
      <w:r w:rsidR="006C4335" w:rsidRPr="000B0416">
        <w:rPr>
          <w:rFonts w:ascii="Times New Roman" w:eastAsia="Times New Roman" w:hAnsi="Times New Roman" w:cs="Times New Roman"/>
          <w:b/>
          <w:bCs/>
          <w:color w:val="000000" w:themeColor="text1"/>
          <w:sz w:val="28"/>
          <w:szCs w:val="28"/>
          <w:lang w:val="ky-KG" w:eastAsia="ru-RU"/>
        </w:rPr>
        <w:t>7443 Тигүүчү</w:t>
      </w:r>
    </w:p>
    <w:p w14:paraId="092AE611" w14:textId="77777777" w:rsidR="000B0416" w:rsidRPr="000B0416" w:rsidRDefault="000B0416" w:rsidP="000B0416">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br w:type="page"/>
      </w:r>
    </w:p>
    <w:p w14:paraId="635D5E09" w14:textId="092F6287" w:rsidR="00BF7DA9" w:rsidRPr="000B0416" w:rsidRDefault="009A0E5B"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lastRenderedPageBreak/>
        <w:t>1-</w:t>
      </w:r>
      <w:r w:rsidR="00495260" w:rsidRPr="000B0416">
        <w:rPr>
          <w:rFonts w:ascii="Times New Roman" w:eastAsia="Times New Roman" w:hAnsi="Times New Roman" w:cs="Times New Roman"/>
          <w:b/>
          <w:bCs/>
          <w:color w:val="000000" w:themeColor="text1"/>
          <w:sz w:val="28"/>
          <w:szCs w:val="28"/>
          <w:lang w:val="ky-KG" w:eastAsia="ru-RU"/>
        </w:rPr>
        <w:t>б</w:t>
      </w:r>
      <w:r w:rsidRPr="000B0416">
        <w:rPr>
          <w:rFonts w:ascii="Times New Roman" w:eastAsia="Times New Roman" w:hAnsi="Times New Roman" w:cs="Times New Roman"/>
          <w:b/>
          <w:bCs/>
          <w:color w:val="000000" w:themeColor="text1"/>
          <w:sz w:val="28"/>
          <w:szCs w:val="28"/>
          <w:lang w:val="ky-KG" w:eastAsia="ru-RU"/>
        </w:rPr>
        <w:t>өлүм</w:t>
      </w:r>
      <w:r w:rsidR="00E21952" w:rsidRPr="000B0416">
        <w:rPr>
          <w:rFonts w:ascii="Times New Roman" w:eastAsia="Times New Roman" w:hAnsi="Times New Roman" w:cs="Times New Roman"/>
          <w:b/>
          <w:bCs/>
          <w:color w:val="000000" w:themeColor="text1"/>
          <w:sz w:val="28"/>
          <w:szCs w:val="28"/>
          <w:lang w:val="ky-KG" w:eastAsia="ru-RU"/>
        </w:rPr>
        <w:t>. Жалпы жоболор</w:t>
      </w:r>
    </w:p>
    <w:p w14:paraId="62A82C47" w14:textId="77777777" w:rsidR="009D2F45" w:rsidRPr="000B0416" w:rsidRDefault="009D2F45" w:rsidP="000B0416">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1E206CA" w14:textId="42AFEE71" w:rsidR="007E49FF" w:rsidRPr="000B0416" w:rsidRDefault="007E49FF" w:rsidP="000B0416">
      <w:pPr>
        <w:pStyle w:val="ad"/>
        <w:numPr>
          <w:ilvl w:val="0"/>
          <w:numId w:val="9"/>
        </w:numPr>
        <w:shd w:val="clear" w:color="auto" w:fill="FFFFFF"/>
        <w:spacing w:after="0" w:line="240" w:lineRule="auto"/>
        <w:ind w:left="0" w:firstLine="709"/>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оператору( 7443 Тигүүчү) </w:t>
      </w:r>
      <w:r w:rsidRPr="000B0416">
        <w:rPr>
          <w:rFonts w:ascii="Times New Roman" w:eastAsia="Times New Roman" w:hAnsi="Times New Roman" w:cs="Times New Roman"/>
          <w:color w:val="000000" w:themeColor="text1"/>
          <w:sz w:val="28"/>
          <w:szCs w:val="28"/>
          <w:lang w:val="ky-KG" w:eastAsia="ru-RU"/>
        </w:rPr>
        <w:t>кесиби боюнча</w:t>
      </w:r>
      <w:r w:rsidRPr="000B0416">
        <w:rPr>
          <w:rFonts w:ascii="Times New Roman" w:eastAsia="Times New Roman" w:hAnsi="Times New Roman" w:cs="Times New Roman"/>
          <w:b/>
          <w:bCs/>
          <w:color w:val="000000" w:themeColor="text1"/>
          <w:sz w:val="28"/>
          <w:szCs w:val="28"/>
          <w:lang w:val="ky-KG" w:eastAsia="ru-RU"/>
        </w:rPr>
        <w:t xml:space="preserve"> </w:t>
      </w:r>
    </w:p>
    <w:p w14:paraId="23461717" w14:textId="77777777"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2F08374" w14:textId="77777777"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024F912" w14:textId="2241BC06" w:rsidR="007E49FF" w:rsidRPr="000B0416" w:rsidRDefault="007E49FF"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Терминдер, аныктамалар, белгилөөлөр, кыска</w:t>
      </w:r>
      <w:r w:rsidR="009D2F45" w:rsidRPr="000B0416">
        <w:rPr>
          <w:rFonts w:ascii="Times New Roman" w:eastAsia="Times New Roman" w:hAnsi="Times New Roman" w:cs="Times New Roman"/>
          <w:sz w:val="28"/>
          <w:szCs w:val="28"/>
          <w:lang w:val="ky-KG" w:eastAsia="ru-RU"/>
        </w:rPr>
        <w:t>р</w:t>
      </w:r>
      <w:r w:rsidRPr="000B0416">
        <w:rPr>
          <w:rFonts w:ascii="Times New Roman" w:eastAsia="Times New Roman" w:hAnsi="Times New Roman" w:cs="Times New Roman"/>
          <w:sz w:val="28"/>
          <w:szCs w:val="28"/>
          <w:lang w:val="ky-KG" w:eastAsia="ru-RU"/>
        </w:rPr>
        <w:t>туулар:</w:t>
      </w:r>
    </w:p>
    <w:p w14:paraId="31576F39" w14:textId="77777777" w:rsidR="007E49FF" w:rsidRPr="000B0416" w:rsidRDefault="007E49FF" w:rsidP="000B0416">
      <w:pPr>
        <w:pStyle w:val="ad"/>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академиялык кредит</w:t>
      </w:r>
      <w:r w:rsidRPr="000B0416">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02529B87" w14:textId="77777777" w:rsidR="007E49FF" w:rsidRPr="000B0416" w:rsidRDefault="007E49FF" w:rsidP="00D17AAD">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жүктөмүнүн көлөмүн өлчөөнүң шартуу бирдиги;</w:t>
      </w:r>
    </w:p>
    <w:p w14:paraId="4CDE52B1" w14:textId="5AAE8800"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0B0416">
        <w:rPr>
          <w:rFonts w:ascii="Times New Roman" w:eastAsia="Times New Roman" w:hAnsi="Times New Roman" w:cs="Times New Roman"/>
          <w:color w:val="000000" w:themeColor="text1"/>
          <w:sz w:val="28"/>
          <w:szCs w:val="28"/>
          <w:lang w:val="ky-KG" w:eastAsia="ru-RU"/>
        </w:rPr>
        <w:t>эмгектин тектеш</w:t>
      </w:r>
      <w:r w:rsidRPr="000B0416">
        <w:rPr>
          <w:rFonts w:ascii="Times New Roman" w:eastAsia="Times New Roman" w:hAnsi="Times New Roman" w:cs="Times New Roman"/>
          <w:b/>
          <w:bCs/>
          <w:sz w:val="28"/>
          <w:szCs w:val="28"/>
          <w:lang w:val="ky-KG" w:eastAsia="ru-RU"/>
        </w:rPr>
        <w:t xml:space="preserve"> </w:t>
      </w:r>
      <w:r w:rsidRPr="000B0416">
        <w:rPr>
          <w:rFonts w:ascii="Times New Roman" w:eastAsia="Times New Roman" w:hAnsi="Times New Roman" w:cs="Times New Roman"/>
          <w:sz w:val="28"/>
          <w:szCs w:val="28"/>
          <w:lang w:val="ky-KG" w:eastAsia="ru-RU"/>
        </w:rPr>
        <w:t>мүнөзүнө,</w:t>
      </w:r>
      <w:r w:rsidR="00D17AAD">
        <w:rPr>
          <w:rFonts w:ascii="Times New Roman" w:eastAsia="Times New Roman" w:hAnsi="Times New Roman" w:cs="Times New Roman"/>
          <w:sz w:val="28"/>
          <w:szCs w:val="28"/>
          <w:lang w:val="ky-KG" w:eastAsia="ru-RU"/>
        </w:rPr>
        <w:t xml:space="preserve"> </w:t>
      </w:r>
      <w:r w:rsidRPr="00D17AAD">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D17AAD">
        <w:rPr>
          <w:rFonts w:ascii="Times New Roman" w:eastAsia="Times New Roman" w:hAnsi="Times New Roman" w:cs="Times New Roman"/>
          <w:b/>
          <w:bCs/>
          <w:sz w:val="28"/>
          <w:szCs w:val="28"/>
          <w:lang w:val="ky-KG" w:eastAsia="ru-RU"/>
        </w:rPr>
        <w:t xml:space="preserve"> </w:t>
      </w:r>
    </w:p>
    <w:p w14:paraId="79AD5049" w14:textId="45D266DB"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 xml:space="preserve">экономикалык иштин түрү </w:t>
      </w:r>
      <w:r w:rsidRPr="000B0416">
        <w:rPr>
          <w:rFonts w:ascii="Times New Roman" w:eastAsia="Times New Roman" w:hAnsi="Times New Roman" w:cs="Times New Roman"/>
          <w:sz w:val="28"/>
          <w:szCs w:val="28"/>
          <w:lang w:val="ky-KG" w:eastAsia="ru-RU"/>
        </w:rPr>
        <w:t xml:space="preserve">– иштин түрлөрүн классификациялоонун </w:t>
      </w:r>
      <w:r w:rsidRPr="00D17AAD">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8EDEF0B" w14:textId="77777777" w:rsidR="007E49FF" w:rsidRPr="000B0416" w:rsidRDefault="007E49FF" w:rsidP="000B0416">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 </w:t>
      </w:r>
      <w:r w:rsidRPr="000B0416">
        <w:rPr>
          <w:rFonts w:ascii="Times New Roman" w:eastAsia="Times New Roman" w:hAnsi="Times New Roman" w:cs="Times New Roman"/>
          <w:b/>
          <w:bCs/>
          <w:sz w:val="28"/>
          <w:szCs w:val="28"/>
          <w:lang w:val="ky-KG" w:eastAsia="ru-RU"/>
        </w:rPr>
        <w:t>мамлекеттик билим берүү стандарты</w:t>
      </w:r>
      <w:r w:rsidRPr="000B0416">
        <w:rPr>
          <w:rFonts w:ascii="Times New Roman" w:eastAsia="Times New Roman" w:hAnsi="Times New Roman" w:cs="Times New Roman"/>
          <w:sz w:val="28"/>
          <w:szCs w:val="28"/>
          <w:lang w:val="ky-KG" w:eastAsia="ru-RU"/>
        </w:rPr>
        <w:t xml:space="preserve"> – окутуунун максаттарын </w:t>
      </w:r>
    </w:p>
    <w:p w14:paraId="2AF8297A" w14:textId="77777777" w:rsidR="007E49FF" w:rsidRPr="000B0416" w:rsidRDefault="007E49FF" w:rsidP="00D17AAD">
      <w:pPr>
        <w:shd w:val="clear" w:color="auto" w:fill="FFFFFF"/>
        <w:spacing w:after="0" w:line="240" w:lineRule="auto"/>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BCB4141" w14:textId="30FBD126"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 xml:space="preserve">гибриддик окутуу методу </w:t>
      </w:r>
      <w:r w:rsidRPr="000B0416">
        <w:rPr>
          <w:rFonts w:ascii="Times New Roman" w:eastAsia="Times New Roman" w:hAnsi="Times New Roman" w:cs="Times New Roman"/>
          <w:sz w:val="28"/>
          <w:szCs w:val="28"/>
          <w:lang w:val="ky-KG" w:eastAsia="ru-RU"/>
        </w:rPr>
        <w:t xml:space="preserve">– окутуу процесси педагогдун жана билим </w:t>
      </w:r>
      <w:r w:rsidRPr="00D17AAD">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2953A5BA" w14:textId="5358E492"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интеграцияланган программа</w:t>
      </w:r>
      <w:r w:rsidRPr="000B0416">
        <w:rPr>
          <w:rFonts w:ascii="Times New Roman" w:eastAsia="Times New Roman" w:hAnsi="Times New Roman" w:cs="Times New Roman"/>
          <w:sz w:val="28"/>
          <w:szCs w:val="28"/>
          <w:lang w:val="ky-KG" w:eastAsia="ru-RU"/>
        </w:rPr>
        <w:t xml:space="preserve"> – бул негизги жалпы билим берүүнүн </w:t>
      </w:r>
      <w:r w:rsidRPr="00D17AAD">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D0A9E2" w14:textId="73401684"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квалификация</w:t>
      </w:r>
      <w:r w:rsidRPr="000B0416">
        <w:rPr>
          <w:rFonts w:ascii="Times New Roman" w:eastAsia="Times New Roman" w:hAnsi="Times New Roman" w:cs="Times New Roman"/>
          <w:sz w:val="28"/>
          <w:szCs w:val="28"/>
          <w:lang w:val="ky-KG" w:eastAsia="ru-RU"/>
        </w:rPr>
        <w:t xml:space="preserve"> – белгиленген үлгүдөгү документ менен </w:t>
      </w:r>
      <w:r w:rsidRPr="00D17AAD">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831EC9C" w14:textId="0A42B30B"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компетенция</w:t>
      </w:r>
      <w:r w:rsidRPr="000B0416">
        <w:rPr>
          <w:rFonts w:ascii="Times New Roman" w:eastAsia="Times New Roman" w:hAnsi="Times New Roman" w:cs="Times New Roman"/>
          <w:sz w:val="28"/>
          <w:szCs w:val="28"/>
          <w:lang w:val="ky-KG" w:eastAsia="ru-RU"/>
        </w:rPr>
        <w:t xml:space="preserve"> – билим алуучунун белгилүү бир чөйрөдө анын </w:t>
      </w:r>
      <w:r w:rsidRPr="00D17AAD">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5D0D44F" w14:textId="3BC6736E"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lastRenderedPageBreak/>
        <w:t>модуль</w:t>
      </w:r>
      <w:r w:rsidRPr="000B0416">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D17AAD">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97FA39A" w14:textId="6873C1EC"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даярдоо багыты</w:t>
      </w:r>
      <w:r w:rsidRPr="000B0416">
        <w:rPr>
          <w:rFonts w:ascii="Times New Roman" w:eastAsia="Times New Roman" w:hAnsi="Times New Roman" w:cs="Times New Roman"/>
          <w:sz w:val="28"/>
          <w:szCs w:val="28"/>
          <w:lang w:val="ky-KG" w:eastAsia="ru-RU"/>
        </w:rPr>
        <w:t xml:space="preserve"> - Кыргыз Республикасынын </w:t>
      </w:r>
      <w:r w:rsidRPr="00D17AAD">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6B5594C8" w14:textId="44706E5E"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0B0416">
        <w:rPr>
          <w:rFonts w:ascii="Times New Roman" w:eastAsia="Times New Roman" w:hAnsi="Times New Roman" w:cs="Times New Roman"/>
          <w:color w:val="000000" w:themeColor="text1"/>
          <w:sz w:val="28"/>
          <w:szCs w:val="28"/>
          <w:lang w:val="ky-KG" w:eastAsia="ru-RU"/>
        </w:rPr>
        <w:t xml:space="preserve"> - улуттук </w:t>
      </w:r>
      <w:r w:rsidRPr="00D17AAD">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39C48478" w14:textId="1E95AFC7"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жалпыланган эмгек функциясы</w:t>
      </w:r>
      <w:r w:rsidRPr="000B0416">
        <w:rPr>
          <w:rFonts w:ascii="Times New Roman" w:eastAsia="Times New Roman" w:hAnsi="Times New Roman" w:cs="Times New Roman"/>
          <w:color w:val="000000" w:themeColor="text1"/>
          <w:sz w:val="28"/>
          <w:szCs w:val="28"/>
          <w:lang w:val="ky-KG" w:eastAsia="ru-RU"/>
        </w:rPr>
        <w:t xml:space="preserve"> -конкретүү өндүрүштүк, </w:t>
      </w:r>
      <w:r w:rsidRPr="00D17AAD">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71E5C493" w14:textId="750C8AA8"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кесиптик иштин объекти</w:t>
      </w:r>
      <w:r w:rsidRPr="000B0416">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r w:rsidRPr="00D17AAD">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43E2E7F8" w14:textId="28BC2A6C"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билим берүү программасы</w:t>
      </w:r>
      <w:r w:rsidRPr="000B0416">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r w:rsidRPr="00D17AAD">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117AAFC7" w14:textId="4232F487"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жумуш ордунда окутуу</w:t>
      </w:r>
      <w:r w:rsidRPr="000B0416">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D17AAD">
        <w:rPr>
          <w:rFonts w:ascii="Times New Roman" w:eastAsia="Times New Roman" w:hAnsi="Times New Roman" w:cs="Times New Roman"/>
          <w:color w:val="000000" w:themeColor="text1"/>
          <w:sz w:val="28"/>
          <w:szCs w:val="28"/>
          <w:lang w:val="ky-KG" w:eastAsia="ru-RU"/>
        </w:rPr>
        <w:t xml:space="preserve"> </w:t>
      </w:r>
      <w:r w:rsidRPr="00D17AAD">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D17AAD">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AB6255C" w14:textId="77777777" w:rsidR="007E49FF" w:rsidRPr="000B0416" w:rsidRDefault="007E49FF" w:rsidP="000B0416">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кесиптик стандарт</w:t>
      </w:r>
      <w:r w:rsidRPr="000B0416">
        <w:rPr>
          <w:rFonts w:ascii="Times New Roman" w:eastAsia="Times New Roman" w:hAnsi="Times New Roman" w:cs="Times New Roman"/>
          <w:sz w:val="28"/>
          <w:szCs w:val="28"/>
          <w:lang w:val="ky-KG" w:eastAsia="ru-RU"/>
        </w:rPr>
        <w:t xml:space="preserve"> - кесиптик иштин белгилүү бир түрүн жүзөгө </w:t>
      </w:r>
    </w:p>
    <w:p w14:paraId="28C3F983" w14:textId="77777777" w:rsidR="007E49FF" w:rsidRPr="000B0416" w:rsidRDefault="007E49FF" w:rsidP="00D17AAD">
      <w:pPr>
        <w:shd w:val="clear" w:color="auto" w:fill="FFFFFF"/>
        <w:spacing w:after="0" w:line="240" w:lineRule="auto"/>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3F894183" w14:textId="444A3BB9"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профиль</w:t>
      </w:r>
      <w:r w:rsidRPr="000B0416">
        <w:rPr>
          <w:rFonts w:ascii="Times New Roman" w:eastAsia="Times New Roman" w:hAnsi="Times New Roman" w:cs="Times New Roman"/>
          <w:sz w:val="28"/>
          <w:szCs w:val="28"/>
          <w:lang w:val="ky-KG" w:eastAsia="ru-RU"/>
        </w:rPr>
        <w:t xml:space="preserve"> – билим берүү программасынын кесиптик иштин </w:t>
      </w:r>
      <w:r w:rsidRPr="00D17AAD">
        <w:rPr>
          <w:rFonts w:ascii="Times New Roman" w:eastAsia="Times New Roman" w:hAnsi="Times New Roman" w:cs="Times New Roman"/>
          <w:sz w:val="28"/>
          <w:szCs w:val="28"/>
          <w:lang w:val="ky-KG" w:eastAsia="ru-RU"/>
        </w:rPr>
        <w:t>конкретүү түрүнө жана</w:t>
      </w:r>
      <w:r w:rsidRPr="00D17AAD">
        <w:rPr>
          <w:rFonts w:ascii="Times New Roman" w:eastAsia="Times New Roman" w:hAnsi="Times New Roman" w:cs="Times New Roman"/>
          <w:sz w:val="28"/>
          <w:szCs w:val="28"/>
          <w:lang w:val="ru-RU" w:eastAsia="ru-RU"/>
        </w:rPr>
        <w:t>/</w:t>
      </w:r>
      <w:r w:rsidRPr="00D17AAD">
        <w:rPr>
          <w:rFonts w:ascii="Times New Roman" w:eastAsia="Times New Roman" w:hAnsi="Times New Roman" w:cs="Times New Roman"/>
          <w:sz w:val="28"/>
          <w:szCs w:val="28"/>
          <w:lang w:val="ky-KG" w:eastAsia="ru-RU"/>
        </w:rPr>
        <w:t>же об</w:t>
      </w:r>
      <w:r w:rsidRPr="00D17AAD">
        <w:rPr>
          <w:rFonts w:ascii="Times New Roman" w:eastAsia="Times New Roman" w:hAnsi="Times New Roman" w:cs="Times New Roman"/>
          <w:sz w:val="28"/>
          <w:szCs w:val="28"/>
          <w:lang w:val="ru-RU" w:eastAsia="ru-RU"/>
        </w:rPr>
        <w:t>ъ</w:t>
      </w:r>
      <w:r w:rsidRPr="00D17AAD">
        <w:rPr>
          <w:rFonts w:ascii="Times New Roman" w:eastAsia="Times New Roman" w:hAnsi="Times New Roman" w:cs="Times New Roman"/>
          <w:sz w:val="28"/>
          <w:szCs w:val="28"/>
          <w:lang w:val="ky-KG" w:eastAsia="ru-RU"/>
        </w:rPr>
        <w:t>ектине багытталышы;</w:t>
      </w:r>
    </w:p>
    <w:p w14:paraId="00238322" w14:textId="4E92BE22"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0B0416">
        <w:rPr>
          <w:rFonts w:ascii="Times New Roman" w:eastAsia="Times New Roman" w:hAnsi="Times New Roman" w:cs="Times New Roman"/>
          <w:b/>
          <w:bCs/>
          <w:sz w:val="28"/>
          <w:szCs w:val="28"/>
          <w:lang w:val="ky-KG" w:eastAsia="ru-RU"/>
        </w:rPr>
        <w:t>окутуунун натыйжалары</w:t>
      </w:r>
      <w:r w:rsidRPr="000B0416">
        <w:rPr>
          <w:rFonts w:ascii="Times New Roman" w:eastAsia="Times New Roman" w:hAnsi="Times New Roman" w:cs="Times New Roman"/>
          <w:sz w:val="28"/>
          <w:szCs w:val="28"/>
          <w:lang w:val="ky-KG" w:eastAsia="ru-RU"/>
        </w:rPr>
        <w:t xml:space="preserve"> – окуу процессин ийгиликтүү </w:t>
      </w:r>
      <w:r w:rsidRPr="00D17AAD">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5C865BD6" w14:textId="47FEB991"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t>адистик/багыт/кесип</w:t>
      </w:r>
      <w:r w:rsidRPr="000B0416">
        <w:rPr>
          <w:rFonts w:ascii="Times New Roman" w:eastAsia="Times New Roman" w:hAnsi="Times New Roman" w:cs="Times New Roman"/>
          <w:sz w:val="28"/>
          <w:szCs w:val="28"/>
          <w:lang w:val="ky-KG" w:eastAsia="ru-RU"/>
        </w:rPr>
        <w:t xml:space="preserve"> – бүтүрүүчү диплом алуучу билимдин </w:t>
      </w:r>
      <w:r w:rsidRPr="00D17AAD">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D17AAD">
        <w:rPr>
          <w:rFonts w:ascii="Times New Roman" w:eastAsia="Times New Roman" w:hAnsi="Times New Roman" w:cs="Times New Roman"/>
          <w:sz w:val="28"/>
          <w:szCs w:val="28"/>
          <w:lang w:val="ky-KG" w:eastAsia="ru-RU"/>
        </w:rPr>
        <w:t xml:space="preserve"> </w:t>
      </w:r>
      <w:r w:rsidRPr="00D17AAD">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4B4AD40" w14:textId="36C44D51" w:rsidR="007E49FF" w:rsidRPr="00D17AAD" w:rsidRDefault="007E49FF" w:rsidP="00D17AAD">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b/>
          <w:bCs/>
          <w:sz w:val="28"/>
          <w:szCs w:val="28"/>
          <w:lang w:val="ky-KG" w:eastAsia="ru-RU"/>
        </w:rPr>
        <w:lastRenderedPageBreak/>
        <w:t>дисциплиналардын цикли</w:t>
      </w:r>
      <w:r w:rsidRPr="000B0416">
        <w:rPr>
          <w:rFonts w:ascii="Times New Roman" w:eastAsia="Times New Roman" w:hAnsi="Times New Roman" w:cs="Times New Roman"/>
          <w:sz w:val="28"/>
          <w:szCs w:val="28"/>
          <w:lang w:val="ky-KG" w:eastAsia="ru-RU"/>
        </w:rPr>
        <w:t xml:space="preserve"> – окутуунун, тарбиялоонун</w:t>
      </w:r>
      <w:r w:rsidR="00D17AAD">
        <w:rPr>
          <w:rFonts w:ascii="Times New Roman" w:eastAsia="Times New Roman" w:hAnsi="Times New Roman" w:cs="Times New Roman"/>
          <w:sz w:val="28"/>
          <w:szCs w:val="28"/>
          <w:lang w:val="ky-KG" w:eastAsia="ru-RU"/>
        </w:rPr>
        <w:t xml:space="preserve"> </w:t>
      </w:r>
      <w:r w:rsidRPr="00D17AAD">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D17AAD">
        <w:rPr>
          <w:rFonts w:ascii="Times New Roman" w:eastAsia="Times New Roman" w:hAnsi="Times New Roman" w:cs="Times New Roman"/>
          <w:sz w:val="28"/>
          <w:szCs w:val="28"/>
          <w:lang w:val="ky-KG" w:eastAsia="ru-RU"/>
        </w:rPr>
        <w:tab/>
      </w:r>
    </w:p>
    <w:bookmarkEnd w:id="0"/>
    <w:p w14:paraId="026762E5" w14:textId="77777777"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3499B38" w14:textId="77777777"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МБС- мамлекеттик билим берүү стандарты;</w:t>
      </w:r>
    </w:p>
    <w:p w14:paraId="49D49DBE" w14:textId="1351750C"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БКБ -башталгыч кесиптик билим берүү;</w:t>
      </w:r>
    </w:p>
    <w:p w14:paraId="7CB4702A" w14:textId="55B6BE4A"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КР КУА </w:t>
      </w:r>
      <w:r w:rsidR="009077CF" w:rsidRPr="000B0416">
        <w:rPr>
          <w:rFonts w:ascii="Times New Roman" w:eastAsia="Times New Roman" w:hAnsi="Times New Roman" w:cs="Times New Roman"/>
          <w:sz w:val="28"/>
          <w:szCs w:val="28"/>
          <w:lang w:val="ky-KG" w:eastAsia="ru-RU"/>
        </w:rPr>
        <w:t>-</w:t>
      </w:r>
      <w:r w:rsidRPr="000B0416">
        <w:rPr>
          <w:rFonts w:ascii="Times New Roman" w:eastAsia="Times New Roman" w:hAnsi="Times New Roman" w:cs="Times New Roman"/>
          <w:sz w:val="28"/>
          <w:szCs w:val="28"/>
          <w:lang w:val="ky-KG" w:eastAsia="ru-RU"/>
        </w:rPr>
        <w:t xml:space="preserve"> Кыргыз Республикасынын квалификация</w:t>
      </w:r>
      <w:r w:rsidR="009077CF" w:rsidRPr="000B0416">
        <w:rPr>
          <w:rFonts w:ascii="Times New Roman" w:eastAsia="Times New Roman" w:hAnsi="Times New Roman" w:cs="Times New Roman"/>
          <w:sz w:val="28"/>
          <w:szCs w:val="28"/>
          <w:lang w:val="ky-KG" w:eastAsia="ru-RU"/>
        </w:rPr>
        <w:t>с</w:t>
      </w:r>
      <w:r w:rsidR="00D236C7" w:rsidRPr="000B0416">
        <w:rPr>
          <w:rFonts w:ascii="Times New Roman" w:eastAsia="Times New Roman" w:hAnsi="Times New Roman" w:cs="Times New Roman"/>
          <w:sz w:val="28"/>
          <w:szCs w:val="28"/>
          <w:lang w:val="ky-KG" w:eastAsia="ru-RU"/>
        </w:rPr>
        <w:t xml:space="preserve">ынын </w:t>
      </w:r>
      <w:r w:rsidRPr="000B0416">
        <w:rPr>
          <w:rFonts w:ascii="Times New Roman" w:eastAsia="Times New Roman" w:hAnsi="Times New Roman" w:cs="Times New Roman"/>
          <w:sz w:val="28"/>
          <w:szCs w:val="28"/>
          <w:lang w:val="ky-KG" w:eastAsia="ru-RU"/>
        </w:rPr>
        <w:t xml:space="preserve">улуттук </w:t>
      </w:r>
    </w:p>
    <w:p w14:paraId="313FFBE9" w14:textId="77777777"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алкагы;</w:t>
      </w:r>
    </w:p>
    <w:p w14:paraId="2FD80BD3" w14:textId="1FEA0A3C" w:rsidR="007E49FF" w:rsidRPr="000B0416" w:rsidRDefault="007E49F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ОМБ </w:t>
      </w:r>
      <w:r w:rsidR="009077CF" w:rsidRPr="000B0416">
        <w:rPr>
          <w:rFonts w:ascii="Times New Roman" w:eastAsia="Times New Roman" w:hAnsi="Times New Roman" w:cs="Times New Roman"/>
          <w:sz w:val="28"/>
          <w:szCs w:val="28"/>
          <w:lang w:val="ky-KG" w:eastAsia="ru-RU"/>
        </w:rPr>
        <w:t>-</w:t>
      </w:r>
      <w:r w:rsidRPr="000B0416">
        <w:rPr>
          <w:rFonts w:ascii="Times New Roman" w:eastAsia="Times New Roman" w:hAnsi="Times New Roman" w:cs="Times New Roman"/>
          <w:sz w:val="28"/>
          <w:szCs w:val="28"/>
          <w:lang w:val="ky-KG" w:eastAsia="ru-RU"/>
        </w:rPr>
        <w:t xml:space="preserve"> окуу-методикалык бирикмелер.</w:t>
      </w:r>
    </w:p>
    <w:p w14:paraId="0C11FA75" w14:textId="77777777" w:rsidR="006B3ECC" w:rsidRPr="000B0416" w:rsidRDefault="006B3ECC"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604324C" w14:textId="264A93F3" w:rsidR="00BF7DA9" w:rsidRPr="000B0416" w:rsidRDefault="00EB33FB"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2-</w:t>
      </w:r>
      <w:r w:rsidR="000C0DF6" w:rsidRPr="000B0416">
        <w:rPr>
          <w:rFonts w:ascii="Times New Roman" w:eastAsia="Times New Roman" w:hAnsi="Times New Roman" w:cs="Times New Roman"/>
          <w:b/>
          <w:bCs/>
          <w:color w:val="000000" w:themeColor="text1"/>
          <w:sz w:val="28"/>
          <w:szCs w:val="28"/>
          <w:lang w:val="ky-KG" w:eastAsia="ru-RU"/>
        </w:rPr>
        <w:t>б</w:t>
      </w:r>
      <w:r w:rsidRPr="000B0416">
        <w:rPr>
          <w:rFonts w:ascii="Times New Roman" w:eastAsia="Times New Roman" w:hAnsi="Times New Roman" w:cs="Times New Roman"/>
          <w:b/>
          <w:bCs/>
          <w:color w:val="000000" w:themeColor="text1"/>
          <w:sz w:val="28"/>
          <w:szCs w:val="28"/>
          <w:lang w:val="ky-KG" w:eastAsia="ru-RU"/>
        </w:rPr>
        <w:t>өлүм</w:t>
      </w:r>
      <w:r w:rsidR="00E21952" w:rsidRPr="000B0416">
        <w:rPr>
          <w:rFonts w:ascii="Times New Roman" w:eastAsia="Times New Roman" w:hAnsi="Times New Roman" w:cs="Times New Roman"/>
          <w:b/>
          <w:bCs/>
          <w:color w:val="000000" w:themeColor="text1"/>
          <w:sz w:val="28"/>
          <w:szCs w:val="28"/>
          <w:lang w:val="ky-KG" w:eastAsia="ru-RU"/>
        </w:rPr>
        <w:t>. Колдонуу чөйрөсү</w:t>
      </w:r>
    </w:p>
    <w:p w14:paraId="29BE7B75" w14:textId="77777777" w:rsidR="009D2F45" w:rsidRPr="000B0416" w:rsidRDefault="009D2F45" w:rsidP="000B0416">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2DC57469" w14:textId="3EDCC8B4" w:rsidR="00D842F1" w:rsidRPr="000B0416" w:rsidRDefault="006B3ECC" w:rsidP="000B0416">
      <w:pPr>
        <w:pStyle w:val="ad"/>
        <w:numPr>
          <w:ilvl w:val="0"/>
          <w:numId w:val="9"/>
        </w:numPr>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8"/>
          <w:szCs w:val="28"/>
          <w:lang w:val="ky-KG" w:eastAsia="ru-RU"/>
        </w:rPr>
        <w:t xml:space="preserve">Ушул </w:t>
      </w:r>
      <w:r w:rsidR="00E21952" w:rsidRPr="000B0416">
        <w:rPr>
          <w:rFonts w:ascii="Times New Roman" w:eastAsia="Times New Roman" w:hAnsi="Times New Roman" w:cs="Times New Roman"/>
          <w:color w:val="000000" w:themeColor="text1"/>
          <w:sz w:val="28"/>
          <w:szCs w:val="28"/>
          <w:lang w:val="ky-KG" w:eastAsia="ru-RU"/>
        </w:rPr>
        <w:t>М</w:t>
      </w:r>
      <w:r w:rsidRPr="000B0416">
        <w:rPr>
          <w:rFonts w:ascii="Times New Roman" w:eastAsia="Times New Roman" w:hAnsi="Times New Roman" w:cs="Times New Roman"/>
          <w:color w:val="000000" w:themeColor="text1"/>
          <w:sz w:val="28"/>
          <w:szCs w:val="28"/>
          <w:lang w:val="ky-KG" w:eastAsia="ru-RU"/>
        </w:rPr>
        <w:t>Б</w:t>
      </w:r>
      <w:r w:rsidR="000E12D7" w:rsidRPr="000B0416">
        <w:rPr>
          <w:rFonts w:ascii="Times New Roman" w:eastAsia="Times New Roman" w:hAnsi="Times New Roman" w:cs="Times New Roman"/>
          <w:color w:val="000000" w:themeColor="text1"/>
          <w:sz w:val="28"/>
          <w:szCs w:val="28"/>
          <w:lang w:val="ky-KG" w:eastAsia="ru-RU"/>
        </w:rPr>
        <w:t>С</w:t>
      </w:r>
      <w:r w:rsidRPr="000B0416">
        <w:rPr>
          <w:rFonts w:ascii="Times New Roman" w:eastAsia="Times New Roman" w:hAnsi="Times New Roman" w:cs="Times New Roman"/>
          <w:color w:val="000000" w:themeColor="text1"/>
          <w:sz w:val="28"/>
          <w:szCs w:val="28"/>
          <w:lang w:val="ky-KG" w:eastAsia="ru-RU"/>
        </w:rPr>
        <w:t xml:space="preserve"> </w:t>
      </w:r>
      <w:r w:rsidR="0012091F"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( 7443 Тигүүчү)  </w:t>
      </w:r>
      <w:r w:rsidR="00E21952" w:rsidRPr="000B0416">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милдеттүү болгон ченемдердин, эрежелердин жана талаптардын жыйындысын билдирет жана окуу, уюштуруу-методикалык документтерди иштеп чыгуу</w:t>
      </w:r>
      <w:r w:rsidR="00D842F1" w:rsidRPr="000B0416">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өздөштүрүүнүн сапатын баалоо үчүн негиз болуп саналат.</w:t>
      </w:r>
    </w:p>
    <w:p w14:paraId="6DF6C660" w14:textId="16073A24" w:rsidR="00211D8E" w:rsidRPr="000B0416" w:rsidRDefault="0012091F" w:rsidP="000B0416">
      <w:pPr>
        <w:pStyle w:val="ad"/>
        <w:numPr>
          <w:ilvl w:val="0"/>
          <w:numId w:val="9"/>
        </w:numPr>
        <w:spacing w:after="0" w:line="240" w:lineRule="auto"/>
        <w:ind w:left="0" w:firstLine="709"/>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8"/>
          <w:szCs w:val="28"/>
          <w:lang w:val="ky-KG" w:eastAsia="ru-RU"/>
        </w:rPr>
        <w:t>Ти</w:t>
      </w:r>
      <w:r w:rsidRPr="000B0416">
        <w:rPr>
          <w:rFonts w:ascii="Times New Roman" w:eastAsia="Times New Roman" w:hAnsi="Times New Roman" w:cs="Times New Roman"/>
          <w:b/>
          <w:bCs/>
          <w:color w:val="000000" w:themeColor="text1"/>
          <w:sz w:val="28"/>
          <w:szCs w:val="28"/>
          <w:lang w:val="ky-KG" w:eastAsia="ru-RU"/>
        </w:rPr>
        <w:t xml:space="preserve">гүү жабдуусунун оператору ( 7443 Тигүүчү)  </w:t>
      </w:r>
      <w:r w:rsidR="00E21952" w:rsidRPr="000B0416">
        <w:rPr>
          <w:rFonts w:ascii="Times New Roman" w:eastAsia="Times New Roman" w:hAnsi="Times New Roman" w:cs="Times New Roman"/>
          <w:b/>
          <w:bCs/>
          <w:color w:val="000000" w:themeColor="text1"/>
          <w:sz w:val="28"/>
          <w:szCs w:val="28"/>
          <w:lang w:val="ky-KG" w:eastAsia="ru-RU"/>
        </w:rPr>
        <w:t xml:space="preserve"> </w:t>
      </w:r>
      <w:r w:rsidR="00E21952" w:rsidRPr="000B0416">
        <w:rPr>
          <w:rFonts w:ascii="Times New Roman" w:eastAsia="Times New Roman" w:hAnsi="Times New Roman" w:cs="Times New Roman"/>
          <w:color w:val="000000" w:themeColor="text1"/>
          <w:sz w:val="28"/>
          <w:szCs w:val="28"/>
          <w:lang w:val="ky-KG" w:eastAsia="ru-RU"/>
        </w:rPr>
        <w:t xml:space="preserve">кесиби боюнча </w:t>
      </w:r>
      <w:r w:rsidR="00D842F1" w:rsidRPr="000B0416">
        <w:rPr>
          <w:rFonts w:ascii="Times New Roman" w:eastAsia="Times New Roman" w:hAnsi="Times New Roman" w:cs="Times New Roman"/>
          <w:color w:val="000000" w:themeColor="text1"/>
          <w:sz w:val="28"/>
          <w:szCs w:val="28"/>
          <w:lang w:val="ky-KG" w:eastAsia="ru-RU"/>
        </w:rPr>
        <w:t>ушул МБ</w:t>
      </w:r>
      <w:r w:rsidR="000E12D7" w:rsidRPr="000B0416">
        <w:rPr>
          <w:rFonts w:ascii="Times New Roman" w:eastAsia="Times New Roman" w:hAnsi="Times New Roman" w:cs="Times New Roman"/>
          <w:color w:val="000000" w:themeColor="text1"/>
          <w:sz w:val="28"/>
          <w:szCs w:val="28"/>
          <w:lang w:val="ky-KG" w:eastAsia="ru-RU"/>
        </w:rPr>
        <w:t>С</w:t>
      </w:r>
      <w:r w:rsidR="00211D8E" w:rsidRPr="000B0416">
        <w:rPr>
          <w:rFonts w:ascii="Times New Roman" w:eastAsia="Times New Roman" w:hAnsi="Times New Roman" w:cs="Times New Roman"/>
          <w:color w:val="000000" w:themeColor="text1"/>
          <w:sz w:val="28"/>
          <w:szCs w:val="28"/>
          <w:lang w:val="ky-KG" w:eastAsia="ru-RU"/>
        </w:rPr>
        <w:t>т</w:t>
      </w:r>
      <w:r w:rsidR="00B93B76" w:rsidRPr="000B0416">
        <w:rPr>
          <w:rFonts w:ascii="Times New Roman" w:eastAsia="Times New Roman" w:hAnsi="Times New Roman" w:cs="Times New Roman"/>
          <w:color w:val="000000" w:themeColor="text1"/>
          <w:sz w:val="28"/>
          <w:szCs w:val="28"/>
          <w:lang w:val="ky-KG" w:eastAsia="ru-RU"/>
        </w:rPr>
        <w:t xml:space="preserve">ин </w:t>
      </w:r>
      <w:r w:rsidR="00E21952" w:rsidRPr="000B0416">
        <w:rPr>
          <w:rFonts w:ascii="Times New Roman" w:eastAsia="Times New Roman" w:hAnsi="Times New Roman" w:cs="Times New Roman"/>
          <w:color w:val="000000" w:themeColor="text1"/>
          <w:sz w:val="28"/>
          <w:szCs w:val="28"/>
          <w:lang w:val="ky-KG" w:eastAsia="ru-RU"/>
        </w:rPr>
        <w:t xml:space="preserve">негизги </w:t>
      </w:r>
      <w:r w:rsidR="00211D8E" w:rsidRPr="000B0416">
        <w:rPr>
          <w:rFonts w:ascii="Times New Roman" w:eastAsia="Times New Roman" w:hAnsi="Times New Roman" w:cs="Times New Roman"/>
          <w:color w:val="000000" w:themeColor="text1"/>
          <w:sz w:val="28"/>
          <w:szCs w:val="28"/>
          <w:lang w:val="ky-KG" w:eastAsia="ru-RU"/>
        </w:rPr>
        <w:t xml:space="preserve">пайдалануучулар </w:t>
      </w:r>
      <w:r w:rsidR="00E21952" w:rsidRPr="000B0416">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5F060C31" w14:textId="1054669A"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60EA911" w14:textId="6D8C1BD8"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ушул кесип боюнча билим берүү программасын өздөштүрүү боюнча өзүнүн окуу ишин на</w:t>
      </w:r>
      <w:r w:rsidR="00EF6840" w:rsidRPr="000B0416">
        <w:rPr>
          <w:rFonts w:ascii="Times New Roman" w:eastAsia="Times New Roman" w:hAnsi="Times New Roman" w:cs="Times New Roman"/>
          <w:color w:val="000000" w:themeColor="text1"/>
          <w:sz w:val="28"/>
          <w:szCs w:val="28"/>
          <w:lang w:val="ky-KG" w:eastAsia="ru-RU"/>
        </w:rPr>
        <w:t>т</w:t>
      </w:r>
      <w:r w:rsidRPr="000B0416">
        <w:rPr>
          <w:rFonts w:ascii="Times New Roman" w:eastAsia="Times New Roman" w:hAnsi="Times New Roman" w:cs="Times New Roman"/>
          <w:color w:val="000000" w:themeColor="text1"/>
          <w:sz w:val="28"/>
          <w:szCs w:val="28"/>
          <w:lang w:val="ky-KG" w:eastAsia="ru-RU"/>
        </w:rPr>
        <w:t xml:space="preserve">ыйжалуу ишкек ашыруу үчүн жооптуу билим алуучулар; </w:t>
      </w:r>
    </w:p>
    <w:p w14:paraId="7B78AEEA" w14:textId="0D03E7DE"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5FDB3A9F" w14:textId="0CC7F644"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w:t>
      </w:r>
      <w:r w:rsidR="009077CF" w:rsidRPr="000B0416">
        <w:rPr>
          <w:rFonts w:ascii="Times New Roman" w:eastAsia="Times New Roman" w:hAnsi="Times New Roman" w:cs="Times New Roman"/>
          <w:sz w:val="28"/>
          <w:szCs w:val="28"/>
          <w:lang w:val="ky-KG" w:eastAsia="ru-RU"/>
        </w:rPr>
        <w:t>Ст</w:t>
      </w:r>
      <w:r w:rsidR="00F260F5" w:rsidRPr="000B0416">
        <w:rPr>
          <w:rFonts w:ascii="Times New Roman" w:eastAsia="Times New Roman" w:hAnsi="Times New Roman" w:cs="Times New Roman"/>
          <w:sz w:val="28"/>
          <w:szCs w:val="28"/>
          <w:lang w:val="ky-KG" w:eastAsia="ru-RU"/>
        </w:rPr>
        <w:t>и</w:t>
      </w:r>
      <w:r w:rsidR="009077CF" w:rsidRPr="000B0416">
        <w:rPr>
          <w:rFonts w:ascii="Times New Roman" w:eastAsia="Times New Roman" w:hAnsi="Times New Roman" w:cs="Times New Roman"/>
          <w:sz w:val="28"/>
          <w:szCs w:val="28"/>
          <w:lang w:val="ky-KG" w:eastAsia="ru-RU"/>
        </w:rPr>
        <w:t xml:space="preserve"> </w:t>
      </w:r>
      <w:r w:rsidRPr="000B0416">
        <w:rPr>
          <w:rFonts w:ascii="Times New Roman" w:eastAsia="Times New Roman" w:hAnsi="Times New Roman" w:cs="Times New Roman"/>
          <w:color w:val="000000" w:themeColor="text1"/>
          <w:sz w:val="28"/>
          <w:szCs w:val="28"/>
          <w:lang w:val="ky-KG" w:eastAsia="ru-RU"/>
        </w:rPr>
        <w:t>иштеп чыгууну камсыз кылуучу ОМБ;</w:t>
      </w:r>
    </w:p>
    <w:p w14:paraId="7864CA16" w14:textId="57C220A2"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DA9B683" w14:textId="781A656B" w:rsidR="00211D8E" w:rsidRPr="000B0416" w:rsidRDefault="00211D8E"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6464E32" w14:textId="77777777" w:rsidR="00BF7DA9" w:rsidRPr="000B0416" w:rsidRDefault="00BF7DA9"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30CCBB0" w14:textId="0AD1D9B9" w:rsidR="001A27F5" w:rsidRPr="000B0416" w:rsidRDefault="001A27F5"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3- </w:t>
      </w:r>
      <w:r w:rsidR="000C0DF6" w:rsidRPr="000B0416">
        <w:rPr>
          <w:rFonts w:ascii="Times New Roman" w:eastAsia="Times New Roman" w:hAnsi="Times New Roman" w:cs="Times New Roman"/>
          <w:b/>
          <w:bCs/>
          <w:color w:val="000000" w:themeColor="text1"/>
          <w:sz w:val="28"/>
          <w:szCs w:val="28"/>
          <w:lang w:val="ky-KG" w:eastAsia="ru-RU"/>
        </w:rPr>
        <w:t>б</w:t>
      </w:r>
      <w:r w:rsidRPr="000B0416">
        <w:rPr>
          <w:rFonts w:ascii="Times New Roman" w:eastAsia="Times New Roman" w:hAnsi="Times New Roman" w:cs="Times New Roman"/>
          <w:b/>
          <w:bCs/>
          <w:color w:val="000000" w:themeColor="text1"/>
          <w:sz w:val="28"/>
          <w:szCs w:val="28"/>
          <w:lang w:val="ky-KG" w:eastAsia="ru-RU"/>
        </w:rPr>
        <w:t>өлүм</w:t>
      </w:r>
      <w:r w:rsidR="00E21952" w:rsidRPr="000B0416">
        <w:rPr>
          <w:rFonts w:ascii="Times New Roman" w:eastAsia="Times New Roman" w:hAnsi="Times New Roman" w:cs="Times New Roman"/>
          <w:b/>
          <w:bCs/>
          <w:color w:val="000000" w:themeColor="text1"/>
          <w:sz w:val="28"/>
          <w:szCs w:val="28"/>
          <w:lang w:val="ky-KG" w:eastAsia="ru-RU"/>
        </w:rPr>
        <w:t xml:space="preserve">. </w:t>
      </w:r>
      <w:r w:rsidRPr="000B0416">
        <w:rPr>
          <w:rFonts w:ascii="Times New Roman" w:eastAsia="Times New Roman" w:hAnsi="Times New Roman" w:cs="Times New Roman"/>
          <w:b/>
          <w:bCs/>
          <w:color w:val="000000" w:themeColor="text1"/>
          <w:sz w:val="28"/>
          <w:szCs w:val="28"/>
          <w:lang w:val="ky-KG" w:eastAsia="ru-RU"/>
        </w:rPr>
        <w:t>Кесиптик б</w:t>
      </w:r>
      <w:r w:rsidR="00E21952" w:rsidRPr="000B0416">
        <w:rPr>
          <w:rFonts w:ascii="Times New Roman" w:eastAsia="Times New Roman" w:hAnsi="Times New Roman" w:cs="Times New Roman"/>
          <w:b/>
          <w:bCs/>
          <w:color w:val="000000" w:themeColor="text1"/>
          <w:sz w:val="28"/>
          <w:szCs w:val="28"/>
          <w:lang w:val="ky-KG" w:eastAsia="ru-RU"/>
        </w:rPr>
        <w:t xml:space="preserve">ашталгыч билим берүүнүн </w:t>
      </w:r>
      <w:r w:rsidR="00B8757B" w:rsidRPr="000B0416">
        <w:rPr>
          <w:rFonts w:ascii="Times New Roman" w:eastAsia="Times New Roman" w:hAnsi="Times New Roman" w:cs="Times New Roman"/>
          <w:b/>
          <w:bCs/>
          <w:color w:val="000000" w:themeColor="text1"/>
          <w:sz w:val="28"/>
          <w:szCs w:val="28"/>
          <w:lang w:val="ky-KG" w:eastAsia="ru-RU"/>
        </w:rPr>
        <w:t>Тигүү</w:t>
      </w:r>
      <w:r w:rsidR="00DA7C04" w:rsidRPr="000B0416">
        <w:rPr>
          <w:rFonts w:ascii="Times New Roman" w:eastAsia="Times New Roman" w:hAnsi="Times New Roman" w:cs="Times New Roman"/>
          <w:b/>
          <w:bCs/>
          <w:color w:val="000000" w:themeColor="text1"/>
          <w:sz w:val="28"/>
          <w:szCs w:val="28"/>
          <w:lang w:val="ky-KG" w:eastAsia="ru-RU"/>
        </w:rPr>
        <w:t xml:space="preserve"> жабдуусунун оператору </w:t>
      </w:r>
      <w:r w:rsidR="00B8757B" w:rsidRPr="000B0416">
        <w:rPr>
          <w:rFonts w:ascii="Times New Roman" w:eastAsia="Times New Roman" w:hAnsi="Times New Roman" w:cs="Times New Roman"/>
          <w:b/>
          <w:bCs/>
          <w:color w:val="000000" w:themeColor="text1"/>
          <w:sz w:val="28"/>
          <w:szCs w:val="28"/>
          <w:lang w:val="ky-KG" w:eastAsia="ru-RU"/>
        </w:rPr>
        <w:t xml:space="preserve"> (7443 Тигүүчү)</w:t>
      </w:r>
      <w:r w:rsidR="0091194F" w:rsidRPr="000B0416">
        <w:rPr>
          <w:rFonts w:ascii="Times New Roman" w:eastAsia="Times New Roman" w:hAnsi="Times New Roman" w:cs="Times New Roman"/>
          <w:b/>
          <w:bCs/>
          <w:color w:val="000000" w:themeColor="text1"/>
          <w:sz w:val="28"/>
          <w:szCs w:val="28"/>
          <w:lang w:val="ky-KG" w:eastAsia="ru-RU"/>
        </w:rPr>
        <w:t xml:space="preserve"> </w:t>
      </w:r>
      <w:r w:rsidR="00E21952" w:rsidRPr="000B0416">
        <w:rPr>
          <w:rFonts w:ascii="Times New Roman" w:eastAsia="Times New Roman" w:hAnsi="Times New Roman" w:cs="Times New Roman"/>
          <w:b/>
          <w:bCs/>
          <w:color w:val="000000" w:themeColor="text1"/>
          <w:sz w:val="28"/>
          <w:szCs w:val="28"/>
          <w:lang w:val="ky-KG" w:eastAsia="ru-RU"/>
        </w:rPr>
        <w:t>кесибинин жалпы мүнөздөмөсү</w:t>
      </w:r>
    </w:p>
    <w:p w14:paraId="632C13B4" w14:textId="77777777" w:rsidR="00B8757B" w:rsidRPr="000B0416" w:rsidRDefault="00B8757B" w:rsidP="000B0416">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7CEF1A91" w14:textId="28137005" w:rsidR="00BF7DA9" w:rsidRPr="000B0416" w:rsidRDefault="0012091F" w:rsidP="000B0416">
      <w:pPr>
        <w:pStyle w:val="ad"/>
        <w:numPr>
          <w:ilvl w:val="0"/>
          <w:numId w:val="9"/>
        </w:numPr>
        <w:spacing w:after="0" w:line="240" w:lineRule="auto"/>
        <w:ind w:left="0" w:firstLine="709"/>
        <w:rPr>
          <w:rFonts w:ascii="Times New Roman" w:eastAsia="Times New Roman" w:hAnsi="Times New Roman" w:cs="Times New Roman"/>
          <w:bCs/>
          <w:color w:val="000000" w:themeColor="text1"/>
          <w:sz w:val="28"/>
          <w:szCs w:val="28"/>
          <w:lang w:val="ky-KG" w:eastAsia="ru-RU"/>
        </w:rPr>
      </w:pPr>
      <w:r w:rsidRPr="000B0416">
        <w:rPr>
          <w:rFonts w:ascii="Times New Roman" w:eastAsia="Times New Roman" w:hAnsi="Times New Roman" w:cs="Times New Roman"/>
          <w:b/>
          <w:bCs/>
          <w:sz w:val="28"/>
          <w:szCs w:val="28"/>
          <w:lang w:val="ky-KG" w:eastAsia="ru-RU"/>
        </w:rPr>
        <w:t>Тигүү</w:t>
      </w:r>
      <w:r w:rsidRPr="000B0416">
        <w:rPr>
          <w:rFonts w:ascii="Times New Roman" w:eastAsia="Times New Roman" w:hAnsi="Times New Roman" w:cs="Times New Roman"/>
          <w:b/>
          <w:bCs/>
          <w:color w:val="000000" w:themeColor="text1"/>
          <w:sz w:val="28"/>
          <w:szCs w:val="28"/>
          <w:lang w:val="ky-KG" w:eastAsia="ru-RU"/>
        </w:rPr>
        <w:t xml:space="preserve"> жабдуусунун оператору ( 7443 Тигүүчү) </w:t>
      </w:r>
      <w:r w:rsidR="00E21952" w:rsidRPr="000B0416">
        <w:rPr>
          <w:rFonts w:ascii="Times New Roman" w:eastAsia="Times New Roman" w:hAnsi="Times New Roman" w:cs="Times New Roman"/>
          <w:b/>
          <w:bCs/>
          <w:color w:val="000000" w:themeColor="text1"/>
          <w:sz w:val="28"/>
          <w:szCs w:val="28"/>
          <w:lang w:val="ky-KG" w:eastAsia="ru-RU"/>
        </w:rPr>
        <w:t xml:space="preserve"> </w:t>
      </w:r>
      <w:r w:rsidR="00E21952" w:rsidRPr="000B0416">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7BDB21A3"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күндүзгү; </w:t>
      </w:r>
    </w:p>
    <w:p w14:paraId="20A658E3"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күндүзгү-сырттан (кечки).</w:t>
      </w:r>
    </w:p>
    <w:p w14:paraId="28ACBAE2" w14:textId="68DB99EF" w:rsidR="00BF7DA9" w:rsidRPr="000B0416" w:rsidRDefault="00E2195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Абитуриенттердин даярдыгынын деңгээлине карата талаптар.</w:t>
      </w:r>
    </w:p>
    <w:p w14:paraId="058A2F58"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7B9180F9" w14:textId="22ABD167" w:rsidR="00211D8E" w:rsidRPr="000B0416" w:rsidRDefault="00677EA8"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0B0416">
        <w:rPr>
          <w:rFonts w:ascii="Times New Roman" w:eastAsia="Times New Roman" w:hAnsi="Times New Roman" w:cs="Times New Roman"/>
          <w:color w:val="000000" w:themeColor="text1"/>
          <w:sz w:val="28"/>
          <w:szCs w:val="28"/>
          <w:lang w:val="ky-KG" w:eastAsia="ru-RU"/>
        </w:rPr>
        <w:t xml:space="preserve"> </w:t>
      </w:r>
      <w:r w:rsidR="00211D8E" w:rsidRPr="000B0416">
        <w:rPr>
          <w:rFonts w:ascii="Times New Roman" w:eastAsia="Times New Roman" w:hAnsi="Times New Roman" w:cs="Times New Roman"/>
          <w:color w:val="000000" w:themeColor="text1"/>
          <w:sz w:val="28"/>
          <w:szCs w:val="28"/>
          <w:lang w:val="ky-KG" w:eastAsia="ru-RU"/>
        </w:rPr>
        <w:t>билим берүү программасына:</w:t>
      </w:r>
    </w:p>
    <w:p w14:paraId="180DC4AC" w14:textId="77777777" w:rsidR="00211D8E" w:rsidRPr="000B0416" w:rsidRDefault="00211D8E"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33EC9D5" w14:textId="77777777" w:rsidR="00211D8E" w:rsidRPr="000B0416" w:rsidRDefault="00211D8E"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53A2D53B" w14:textId="39BB9F5B" w:rsidR="00211D8E" w:rsidRPr="000B0416" w:rsidRDefault="00211D8E"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мүмкүн.</w:t>
      </w:r>
    </w:p>
    <w:p w14:paraId="19AE9D56" w14:textId="4B54148D" w:rsidR="00BF7DA9" w:rsidRPr="000B0416" w:rsidRDefault="00B8757B"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Тигүү</w:t>
      </w:r>
      <w:r w:rsidR="00DA7C04" w:rsidRPr="000B0416">
        <w:rPr>
          <w:rFonts w:ascii="Times New Roman" w:eastAsia="Times New Roman" w:hAnsi="Times New Roman" w:cs="Times New Roman"/>
          <w:b/>
          <w:bCs/>
          <w:color w:val="000000" w:themeColor="text1"/>
          <w:sz w:val="28"/>
          <w:szCs w:val="28"/>
          <w:lang w:val="ky-KG" w:eastAsia="ru-RU"/>
        </w:rPr>
        <w:t xml:space="preserve"> жабдуусунун оператору</w:t>
      </w:r>
      <w:r w:rsidRPr="000B0416">
        <w:rPr>
          <w:rFonts w:ascii="Times New Roman" w:eastAsia="Times New Roman" w:hAnsi="Times New Roman" w:cs="Times New Roman"/>
          <w:b/>
          <w:bCs/>
          <w:color w:val="000000" w:themeColor="text1"/>
          <w:sz w:val="28"/>
          <w:szCs w:val="28"/>
          <w:lang w:val="ky-KG" w:eastAsia="ru-RU"/>
        </w:rPr>
        <w:t xml:space="preserve"> (7443 Тигүүчү) </w:t>
      </w:r>
      <w:r w:rsidR="00E21952" w:rsidRPr="000B0416">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81129D0"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457E1A21"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11BD50B6"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6CE1F19"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C8BD8C6"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2C0803D7"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8815C3"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1B7BEB1"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1387DB1F" w14:textId="276B8A0F" w:rsidR="00694889"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0CF58B7" w14:textId="321FF047" w:rsidR="00BF7DA9" w:rsidRPr="000B0416" w:rsidRDefault="00E2195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0B0416">
        <w:rPr>
          <w:rFonts w:ascii="Cambria Math" w:eastAsia="Times New Roman" w:hAnsi="Cambria Math" w:cs="Cambria Math"/>
          <w:color w:val="000000" w:themeColor="text1"/>
          <w:sz w:val="28"/>
          <w:szCs w:val="28"/>
          <w:lang w:val="ky-KG" w:eastAsia="ru-RU"/>
        </w:rPr>
        <w:t>⨯</w:t>
      </w:r>
      <w:r w:rsidRPr="000B0416">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w:t>
      </w:r>
      <w:r w:rsidRPr="000B0416">
        <w:rPr>
          <w:rFonts w:ascii="Times New Roman" w:eastAsia="Times New Roman" w:hAnsi="Times New Roman" w:cs="Times New Roman"/>
          <w:color w:val="000000" w:themeColor="text1"/>
          <w:sz w:val="28"/>
          <w:szCs w:val="28"/>
          <w:lang w:val="ky-KG" w:eastAsia="ru-RU"/>
        </w:rPr>
        <w:lastRenderedPageBreak/>
        <w:t xml:space="preserve">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0B0416">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0B0416">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533D7A7A" w14:textId="77777777"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09080E11" w14:textId="406690E3" w:rsidR="007739CC" w:rsidRPr="000B0416" w:rsidRDefault="007739C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381722A5" w14:textId="6AB077CD" w:rsidR="00BF7DA9" w:rsidRPr="000B0416" w:rsidRDefault="00B8757B"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Тиг</w:t>
      </w:r>
      <w:r w:rsidR="00DA7C04" w:rsidRPr="000B0416">
        <w:rPr>
          <w:rFonts w:ascii="Times New Roman" w:eastAsia="Times New Roman" w:hAnsi="Times New Roman" w:cs="Times New Roman"/>
          <w:b/>
          <w:bCs/>
          <w:color w:val="000000" w:themeColor="text1"/>
          <w:sz w:val="28"/>
          <w:szCs w:val="28"/>
          <w:lang w:val="ky-KG" w:eastAsia="ru-RU"/>
        </w:rPr>
        <w:t>үү жабдуусунун оператору</w:t>
      </w:r>
      <w:r w:rsidRPr="000B0416">
        <w:rPr>
          <w:rFonts w:ascii="Times New Roman" w:eastAsia="Times New Roman" w:hAnsi="Times New Roman" w:cs="Times New Roman"/>
          <w:b/>
          <w:bCs/>
          <w:color w:val="000000" w:themeColor="text1"/>
          <w:sz w:val="28"/>
          <w:szCs w:val="28"/>
          <w:lang w:val="ky-KG" w:eastAsia="ru-RU"/>
        </w:rPr>
        <w:t xml:space="preserve"> (7443 Тигүүчү)</w:t>
      </w:r>
      <w:r w:rsidR="00E21952" w:rsidRPr="000B0416">
        <w:rPr>
          <w:rFonts w:ascii="Times New Roman" w:eastAsia="Times New Roman" w:hAnsi="Times New Roman" w:cs="Times New Roman"/>
          <w:b/>
          <w:bCs/>
          <w:color w:val="000000" w:themeColor="text1"/>
          <w:sz w:val="28"/>
          <w:szCs w:val="28"/>
          <w:lang w:val="ky-KG" w:eastAsia="ru-RU"/>
        </w:rPr>
        <w:t xml:space="preserve"> </w:t>
      </w:r>
      <w:r w:rsidR="00E21952" w:rsidRPr="000B0416">
        <w:rPr>
          <w:rFonts w:ascii="Times New Roman" w:eastAsia="Times New Roman" w:hAnsi="Times New Roman" w:cs="Times New Roman"/>
          <w:color w:val="000000" w:themeColor="text1"/>
          <w:sz w:val="28"/>
          <w:szCs w:val="28"/>
          <w:lang w:val="ky-KG" w:eastAsia="ru-RU"/>
        </w:rPr>
        <w:t xml:space="preserve">кесиби боюнча </w:t>
      </w:r>
      <w:r w:rsidR="00B714C1" w:rsidRPr="000B0416">
        <w:rPr>
          <w:rFonts w:ascii="Times New Roman" w:eastAsia="Times New Roman" w:hAnsi="Times New Roman" w:cs="Times New Roman"/>
          <w:color w:val="000000" w:themeColor="text1"/>
          <w:sz w:val="28"/>
          <w:szCs w:val="28"/>
          <w:lang w:val="ky-KG" w:eastAsia="ru-RU"/>
        </w:rPr>
        <w:t xml:space="preserve">кесиптик </w:t>
      </w:r>
      <w:r w:rsidR="00E21952" w:rsidRPr="000B0416">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2FE12F64" w:rsidR="00BF7DA9" w:rsidRPr="000B0416" w:rsidRDefault="00E21952"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окутуу </w:t>
      </w:r>
      <w:r w:rsidR="002C76A0" w:rsidRPr="000B0416">
        <w:rPr>
          <w:rFonts w:ascii="Times New Roman" w:eastAsia="Times New Roman" w:hAnsi="Times New Roman" w:cs="Times New Roman"/>
          <w:sz w:val="28"/>
          <w:szCs w:val="28"/>
          <w:lang w:val="ky-KG" w:eastAsia="ru-RU"/>
        </w:rPr>
        <w:t>тармагында</w:t>
      </w:r>
      <w:r w:rsidRPr="000B0416">
        <w:rPr>
          <w:rFonts w:ascii="Times New Roman" w:eastAsia="Times New Roman" w:hAnsi="Times New Roman" w:cs="Times New Roman"/>
          <w:color w:val="000000" w:themeColor="text1"/>
          <w:sz w:val="28"/>
          <w:szCs w:val="28"/>
          <w:lang w:val="ky-KG" w:eastAsia="ru-RU"/>
        </w:rPr>
        <w:t>: тигүү бу</w:t>
      </w:r>
      <w:r w:rsidR="00265BF3" w:rsidRPr="000B0416">
        <w:rPr>
          <w:rFonts w:ascii="Times New Roman" w:eastAsia="Times New Roman" w:hAnsi="Times New Roman" w:cs="Times New Roman"/>
          <w:color w:val="000000" w:themeColor="text1"/>
          <w:sz w:val="28"/>
          <w:szCs w:val="28"/>
          <w:lang w:val="ky-KG" w:eastAsia="ru-RU"/>
        </w:rPr>
        <w:t xml:space="preserve">юмдарын, анын ичинде жеке буюртмаларды </w:t>
      </w:r>
      <w:r w:rsidRPr="000B0416">
        <w:rPr>
          <w:rFonts w:ascii="Times New Roman" w:eastAsia="Times New Roman" w:hAnsi="Times New Roman" w:cs="Times New Roman"/>
          <w:color w:val="000000" w:themeColor="text1"/>
          <w:sz w:val="28"/>
          <w:szCs w:val="28"/>
          <w:lang w:val="ky-KG" w:eastAsia="ru-RU"/>
        </w:rPr>
        <w:t xml:space="preserve">даярдоо жана ар кандай ассортименттеги буюмдарды </w:t>
      </w:r>
      <w:r w:rsidR="002C76A0" w:rsidRPr="000B0416">
        <w:rPr>
          <w:rFonts w:ascii="Times New Roman" w:eastAsia="Times New Roman" w:hAnsi="Times New Roman" w:cs="Times New Roman"/>
          <w:color w:val="000000" w:themeColor="text1"/>
          <w:sz w:val="28"/>
          <w:szCs w:val="28"/>
          <w:lang w:val="ky-KG" w:eastAsia="ru-RU"/>
        </w:rPr>
        <w:t xml:space="preserve">даярдоо </w:t>
      </w:r>
      <w:r w:rsidRPr="000B0416">
        <w:rPr>
          <w:rFonts w:ascii="Times New Roman" w:eastAsia="Times New Roman" w:hAnsi="Times New Roman" w:cs="Times New Roman"/>
          <w:color w:val="000000" w:themeColor="text1"/>
          <w:sz w:val="28"/>
          <w:szCs w:val="28"/>
          <w:lang w:val="ky-KG" w:eastAsia="ru-RU"/>
        </w:rPr>
        <w:t>боюнча квалификациялуу жумушчу кадрларды даярдоо;</w:t>
      </w:r>
    </w:p>
    <w:p w14:paraId="06D5CF9E" w14:textId="316E1197" w:rsidR="00BF7DA9" w:rsidRPr="000B0416" w:rsidRDefault="00E21952"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w:t>
      </w:r>
      <w:r w:rsidR="002C76A0" w:rsidRPr="000B0416">
        <w:rPr>
          <w:rFonts w:ascii="Times New Roman" w:eastAsia="Times New Roman" w:hAnsi="Times New Roman" w:cs="Times New Roman"/>
          <w:color w:val="000000" w:themeColor="text1"/>
          <w:sz w:val="28"/>
          <w:szCs w:val="28"/>
          <w:lang w:val="ky-KG" w:eastAsia="ru-RU"/>
        </w:rPr>
        <w:t xml:space="preserve"> </w:t>
      </w:r>
      <w:r w:rsidR="002C76A0" w:rsidRPr="000B0416">
        <w:rPr>
          <w:rFonts w:ascii="Times New Roman" w:eastAsia="Times New Roman" w:hAnsi="Times New Roman" w:cs="Times New Roman"/>
          <w:sz w:val="28"/>
          <w:szCs w:val="28"/>
          <w:lang w:val="ky-KG" w:eastAsia="ru-RU"/>
        </w:rPr>
        <w:t>саналат.</w:t>
      </w:r>
    </w:p>
    <w:p w14:paraId="538A9B4B" w14:textId="742F0365" w:rsidR="00BF7DA9" w:rsidRPr="000B0416" w:rsidRDefault="00E2195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Экономикалык иштин түрү: Иштеп чыгаруучу өндүрүш (иштеп чыгаруу өнөр жайы). Кийим тигүү.</w:t>
      </w:r>
    </w:p>
    <w:p w14:paraId="07745D3F" w14:textId="63B868A4" w:rsidR="00BF7DA9" w:rsidRPr="000B0416" w:rsidRDefault="003F1B2E"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Бүтүрүүчүлөрдүн к</w:t>
      </w:r>
      <w:r w:rsidR="00E21952" w:rsidRPr="000B0416">
        <w:rPr>
          <w:rFonts w:ascii="Times New Roman" w:eastAsia="Times New Roman" w:hAnsi="Times New Roman" w:cs="Times New Roman"/>
          <w:color w:val="000000" w:themeColor="text1"/>
          <w:sz w:val="28"/>
          <w:szCs w:val="28"/>
          <w:lang w:val="ky-KG" w:eastAsia="ru-RU"/>
        </w:rPr>
        <w:t>есиптик</w:t>
      </w:r>
      <w:r w:rsidRPr="000B0416">
        <w:rPr>
          <w:rFonts w:ascii="Times New Roman" w:eastAsia="Times New Roman" w:hAnsi="Times New Roman" w:cs="Times New Roman"/>
          <w:color w:val="000000" w:themeColor="text1"/>
          <w:sz w:val="28"/>
          <w:szCs w:val="28"/>
          <w:lang w:val="ky-KG" w:eastAsia="ru-RU"/>
        </w:rPr>
        <w:t xml:space="preserve"> </w:t>
      </w:r>
      <w:r w:rsidR="00E21952" w:rsidRPr="000B0416">
        <w:rPr>
          <w:rFonts w:ascii="Times New Roman" w:eastAsia="Times New Roman" w:hAnsi="Times New Roman" w:cs="Times New Roman"/>
          <w:color w:val="000000" w:themeColor="text1"/>
          <w:sz w:val="28"/>
          <w:szCs w:val="28"/>
          <w:lang w:val="ky-KG" w:eastAsia="ru-RU"/>
        </w:rPr>
        <w:t>иш</w:t>
      </w:r>
      <w:r w:rsidRPr="000B0416">
        <w:rPr>
          <w:rFonts w:ascii="Times New Roman" w:eastAsia="Times New Roman" w:hAnsi="Times New Roman" w:cs="Times New Roman"/>
          <w:color w:val="000000" w:themeColor="text1"/>
          <w:sz w:val="28"/>
          <w:szCs w:val="28"/>
          <w:lang w:val="ky-KG" w:eastAsia="ru-RU"/>
        </w:rPr>
        <w:t>мердүүлүк</w:t>
      </w:r>
      <w:r w:rsidR="00E21952" w:rsidRPr="000B0416">
        <w:rPr>
          <w:rFonts w:ascii="Times New Roman" w:eastAsia="Times New Roman" w:hAnsi="Times New Roman" w:cs="Times New Roman"/>
          <w:color w:val="000000" w:themeColor="text1"/>
          <w:sz w:val="28"/>
          <w:szCs w:val="28"/>
          <w:lang w:val="ky-KG" w:eastAsia="ru-RU"/>
        </w:rPr>
        <w:t xml:space="preserve"> чөйрөлөрү төмөнкүлөрдү камтыйт: </w:t>
      </w:r>
    </w:p>
    <w:p w14:paraId="76AC9294" w14:textId="77777777" w:rsidR="003F1B2E" w:rsidRPr="000B0416" w:rsidRDefault="003F1B2E"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массалык тигүү ишканалары; </w:t>
      </w:r>
    </w:p>
    <w:p w14:paraId="55803738" w14:textId="77777777" w:rsidR="003F1B2E" w:rsidRPr="000B0416" w:rsidRDefault="003F1B2E"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жеңил өнөр жай ишканасындагы тигүү цехи;</w:t>
      </w:r>
    </w:p>
    <w:p w14:paraId="4DDE2282" w14:textId="5514AE8B" w:rsidR="003F1B2E" w:rsidRPr="000B0416" w:rsidRDefault="003F1B2E"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тигүү өндүрүшүнүн функцияларын аткарган адистештирилген цехтер,   - ар кандай материалдардан ар кандай ассортименттеги жана татаалдыктагы тигүү буюмдарын агымдык линияларда даярдоо (массалык өндүрүш) </w:t>
      </w:r>
      <w:r w:rsidRPr="000B0416">
        <w:rPr>
          <w:rFonts w:ascii="Times New Roman" w:eastAsia="Times New Roman" w:hAnsi="Times New Roman" w:cs="Times New Roman"/>
          <w:sz w:val="28"/>
          <w:szCs w:val="28"/>
          <w:lang w:val="ky-KG" w:eastAsia="ru-RU"/>
        </w:rPr>
        <w:t>багытында иштей</w:t>
      </w:r>
      <w:r w:rsidR="00471080" w:rsidRPr="000B0416">
        <w:rPr>
          <w:rFonts w:ascii="Times New Roman" w:eastAsia="Times New Roman" w:hAnsi="Times New Roman" w:cs="Times New Roman"/>
          <w:sz w:val="28"/>
          <w:szCs w:val="28"/>
          <w:lang w:val="ky-KG" w:eastAsia="ru-RU"/>
        </w:rPr>
        <w:t xml:space="preserve"> алат.</w:t>
      </w:r>
    </w:p>
    <w:p w14:paraId="1229721B" w14:textId="66554D18"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жеке жана массалык тигүү ишканалары.</w:t>
      </w:r>
    </w:p>
    <w:p w14:paraId="5B0B3B1E" w14:textId="3F1E5FA7" w:rsidR="00BF7DA9" w:rsidRPr="000B0416" w:rsidRDefault="00DA7C04"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w:t>
      </w:r>
      <w:r w:rsidR="00B8757B" w:rsidRPr="000B0416">
        <w:rPr>
          <w:rFonts w:ascii="Times New Roman" w:eastAsia="Times New Roman" w:hAnsi="Times New Roman" w:cs="Times New Roman"/>
          <w:b/>
          <w:bCs/>
          <w:color w:val="000000" w:themeColor="text1"/>
          <w:sz w:val="28"/>
          <w:szCs w:val="28"/>
          <w:lang w:val="ky-KG" w:eastAsia="ru-RU"/>
        </w:rPr>
        <w:t>(7443 Тигүүчү)</w:t>
      </w:r>
      <w:r w:rsidR="000C0DF6" w:rsidRPr="000B0416">
        <w:rPr>
          <w:rFonts w:ascii="Times New Roman" w:eastAsia="Times New Roman" w:hAnsi="Times New Roman" w:cs="Times New Roman"/>
          <w:b/>
          <w:bCs/>
          <w:color w:val="000000" w:themeColor="text1"/>
          <w:sz w:val="28"/>
          <w:szCs w:val="28"/>
          <w:lang w:val="ky-KG" w:eastAsia="ru-RU"/>
        </w:rPr>
        <w:t xml:space="preserve"> </w:t>
      </w:r>
      <w:r w:rsidR="000C0DF6" w:rsidRPr="000B0416">
        <w:rPr>
          <w:rFonts w:ascii="Times New Roman" w:eastAsia="Times New Roman" w:hAnsi="Times New Roman" w:cs="Times New Roman"/>
          <w:color w:val="000000" w:themeColor="text1"/>
          <w:sz w:val="28"/>
          <w:szCs w:val="28"/>
          <w:lang w:val="ky-KG" w:eastAsia="ru-RU"/>
        </w:rPr>
        <w:t>кесиби боюнча б</w:t>
      </w:r>
      <w:r w:rsidR="00E21952" w:rsidRPr="000B0416">
        <w:rPr>
          <w:rFonts w:ascii="Times New Roman" w:eastAsia="Times New Roman" w:hAnsi="Times New Roman" w:cs="Times New Roman"/>
          <w:color w:val="000000" w:themeColor="text1"/>
          <w:sz w:val="28"/>
          <w:szCs w:val="28"/>
          <w:lang w:val="ky-KG" w:eastAsia="ru-RU"/>
        </w:rPr>
        <w:t>үтүрүүчүлөрдүн кесиптик ишинин объекттери болуп төмөнкүлөр саналат:</w:t>
      </w:r>
    </w:p>
    <w:p w14:paraId="58E7C869"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жарым фабрикаттар жана даяр тигүү буюмдары; </w:t>
      </w:r>
    </w:p>
    <w:p w14:paraId="4F004E2B"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чакан механизация каражаттары, тигүү жабдуулары жана буюмдарды нымдуу-жылуулук менен иштетүү үчүн жабдуулар; </w:t>
      </w:r>
    </w:p>
    <w:p w14:paraId="59C3A248"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көмөкчү лекалдар, кол менен жана машина жумуштары үчүн аспаптардын жана шаймандардын топтому;</w:t>
      </w:r>
    </w:p>
    <w:p w14:paraId="41359C1E"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текстиль жана колдонмо материалдар, фурнитуралар; </w:t>
      </w:r>
    </w:p>
    <w:p w14:paraId="476E190B" w14:textId="644914A1"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техникалык жана технологиялык документтер.</w:t>
      </w:r>
    </w:p>
    <w:p w14:paraId="5BF8F526" w14:textId="59D7F682" w:rsidR="00660414" w:rsidRPr="000B0416" w:rsidRDefault="00471080"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Башталгыч к</w:t>
      </w:r>
      <w:r w:rsidR="00B714C1" w:rsidRPr="000B0416">
        <w:rPr>
          <w:rFonts w:ascii="Times New Roman" w:eastAsia="Times New Roman" w:hAnsi="Times New Roman" w:cs="Times New Roman"/>
          <w:color w:val="000000" w:themeColor="text1"/>
          <w:sz w:val="28"/>
          <w:szCs w:val="28"/>
          <w:lang w:val="ky-KG" w:eastAsia="ru-RU"/>
        </w:rPr>
        <w:t xml:space="preserve">есиптик </w:t>
      </w:r>
      <w:r w:rsidR="00E21952" w:rsidRPr="000B0416">
        <w:rPr>
          <w:rFonts w:ascii="Times New Roman" w:eastAsia="Times New Roman" w:hAnsi="Times New Roman" w:cs="Times New Roman"/>
          <w:color w:val="000000" w:themeColor="text1"/>
          <w:sz w:val="28"/>
          <w:szCs w:val="28"/>
          <w:lang w:val="ky-KG" w:eastAsia="ru-RU"/>
        </w:rPr>
        <w:t xml:space="preserve">билим берүүнүн </w:t>
      </w:r>
      <w:r w:rsidR="00DA7C04"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w:t>
      </w:r>
      <w:r w:rsidR="00B8757B" w:rsidRPr="000B0416">
        <w:rPr>
          <w:rFonts w:ascii="Times New Roman" w:eastAsia="Times New Roman" w:hAnsi="Times New Roman" w:cs="Times New Roman"/>
          <w:b/>
          <w:bCs/>
          <w:color w:val="000000" w:themeColor="text1"/>
          <w:sz w:val="28"/>
          <w:szCs w:val="28"/>
          <w:lang w:val="ky-KG" w:eastAsia="ru-RU"/>
        </w:rPr>
        <w:t>(7443 Тигүүчү)</w:t>
      </w:r>
      <w:r w:rsidR="00E21952" w:rsidRPr="000B0416">
        <w:rPr>
          <w:rFonts w:ascii="Times New Roman" w:eastAsia="Times New Roman" w:hAnsi="Times New Roman" w:cs="Times New Roman"/>
          <w:b/>
          <w:bCs/>
          <w:color w:val="000000" w:themeColor="text1"/>
          <w:sz w:val="28"/>
          <w:szCs w:val="28"/>
          <w:lang w:val="ky-KG" w:eastAsia="ru-RU"/>
        </w:rPr>
        <w:t xml:space="preserve"> </w:t>
      </w:r>
      <w:r w:rsidR="00E21952" w:rsidRPr="000B0416">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r w:rsidR="00660414" w:rsidRPr="000B0416">
        <w:rPr>
          <w:rFonts w:ascii="Times New Roman" w:eastAsia="Times New Roman" w:hAnsi="Times New Roman" w:cs="Times New Roman"/>
          <w:color w:val="000000" w:themeColor="text1"/>
          <w:sz w:val="28"/>
          <w:szCs w:val="28"/>
          <w:lang w:val="ky-KG" w:eastAsia="ru-RU"/>
        </w:rPr>
        <w:t>:</w:t>
      </w:r>
    </w:p>
    <w:p w14:paraId="6F90C947" w14:textId="00FEE0C2" w:rsidR="00617E2C" w:rsidRPr="000B0416" w:rsidRDefault="00617E2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тигүү буюмдарын өндүрүү тармагында кесиптик ишмердүүлүккө; </w:t>
      </w:r>
    </w:p>
    <w:p w14:paraId="432110B7" w14:textId="78E1987B" w:rsidR="00660414" w:rsidRPr="000B0416" w:rsidRDefault="00660414"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58D54BB4" w14:textId="77777777" w:rsidR="00BF7DA9" w:rsidRPr="000B0416" w:rsidRDefault="00BF7DA9" w:rsidP="000B0416">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6F5C84E" w14:textId="77777777" w:rsidR="00AB328C" w:rsidRPr="000B0416" w:rsidRDefault="00B714C1"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4-</w:t>
      </w:r>
      <w:r w:rsidR="00AB328C" w:rsidRPr="000B0416">
        <w:rPr>
          <w:rFonts w:ascii="Times New Roman" w:eastAsia="Times New Roman" w:hAnsi="Times New Roman" w:cs="Times New Roman"/>
          <w:b/>
          <w:bCs/>
          <w:color w:val="000000" w:themeColor="text1"/>
          <w:sz w:val="28"/>
          <w:szCs w:val="28"/>
          <w:lang w:val="ky-KG" w:eastAsia="ru-RU"/>
        </w:rPr>
        <w:t>б</w:t>
      </w:r>
      <w:r w:rsidRPr="000B0416">
        <w:rPr>
          <w:rFonts w:ascii="Times New Roman" w:eastAsia="Times New Roman" w:hAnsi="Times New Roman" w:cs="Times New Roman"/>
          <w:b/>
          <w:bCs/>
          <w:color w:val="000000" w:themeColor="text1"/>
          <w:sz w:val="28"/>
          <w:szCs w:val="28"/>
          <w:lang w:val="ky-KG" w:eastAsia="ru-RU"/>
        </w:rPr>
        <w:t>өлүм</w:t>
      </w:r>
      <w:r w:rsidR="00E21952" w:rsidRPr="000B0416">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 </w:t>
      </w:r>
    </w:p>
    <w:p w14:paraId="09C630F4" w14:textId="156EC16A" w:rsidR="00BF7DA9" w:rsidRDefault="00E21952"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шарттарына жалпы талаптар</w:t>
      </w:r>
    </w:p>
    <w:p w14:paraId="54FEBAC6" w14:textId="77777777" w:rsidR="00D17AAD" w:rsidRPr="000B0416" w:rsidRDefault="00D17AAD" w:rsidP="000B0416">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350BE16" w14:textId="40264A3F" w:rsidR="00BF7DA9" w:rsidRPr="000B0416" w:rsidRDefault="00617E2C"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8"/>
          <w:szCs w:val="28"/>
          <w:lang w:val="ky-KG" w:eastAsia="ru-RU"/>
        </w:rPr>
        <w:t xml:space="preserve">Башталгыч </w:t>
      </w:r>
      <w:r w:rsidRPr="000B0416">
        <w:rPr>
          <w:rFonts w:ascii="Times New Roman" w:eastAsia="Times New Roman" w:hAnsi="Times New Roman" w:cs="Times New Roman"/>
          <w:color w:val="000000" w:themeColor="text1"/>
          <w:sz w:val="28"/>
          <w:szCs w:val="28"/>
          <w:lang w:val="ky-KG" w:eastAsia="ru-RU"/>
        </w:rPr>
        <w:t>к</w:t>
      </w:r>
      <w:r w:rsidR="00B714C1" w:rsidRPr="000B0416">
        <w:rPr>
          <w:rFonts w:ascii="Times New Roman" w:eastAsia="Times New Roman" w:hAnsi="Times New Roman" w:cs="Times New Roman"/>
          <w:color w:val="000000" w:themeColor="text1"/>
          <w:sz w:val="28"/>
          <w:szCs w:val="28"/>
          <w:lang w:val="ky-KG" w:eastAsia="ru-RU"/>
        </w:rPr>
        <w:t xml:space="preserve">есиптик </w:t>
      </w:r>
      <w:r w:rsidR="00E21952" w:rsidRPr="000B0416">
        <w:rPr>
          <w:rFonts w:ascii="Times New Roman" w:eastAsia="Times New Roman" w:hAnsi="Times New Roman" w:cs="Times New Roman"/>
          <w:color w:val="000000" w:themeColor="text1"/>
          <w:sz w:val="28"/>
          <w:szCs w:val="28"/>
          <w:lang w:val="ky-KG" w:eastAsia="ru-RU"/>
        </w:rPr>
        <w:t>билим берүү программаларын ишке ашыруучу билим берүү уюмдары кесип боюнча билим берүү программасын өз алдынча иштеп чыгышат. Билим берүү программасы кесип боюнча тиешелүү Мамлекеттик билим берүү стандартынын, квалификациялардын улуттук алкагынын, квалификациялардын тармактык жана сектордук алкактарынын жана кесиптик стандарттардын негизинде</w:t>
      </w:r>
      <w:r w:rsidRPr="000B0416">
        <w:rPr>
          <w:rFonts w:ascii="Times New Roman" w:eastAsia="Times New Roman" w:hAnsi="Times New Roman" w:cs="Times New Roman"/>
          <w:color w:val="000000" w:themeColor="text1"/>
          <w:sz w:val="28"/>
          <w:szCs w:val="28"/>
          <w:lang w:val="ky-KG" w:eastAsia="ru-RU"/>
        </w:rPr>
        <w:t xml:space="preserve"> (бар болсо)</w:t>
      </w:r>
      <w:r w:rsidR="00E21952" w:rsidRPr="000B0416">
        <w:rPr>
          <w:rFonts w:ascii="Times New Roman" w:eastAsia="Times New Roman" w:hAnsi="Times New Roman" w:cs="Times New Roman"/>
          <w:color w:val="000000" w:themeColor="text1"/>
          <w:sz w:val="28"/>
          <w:szCs w:val="28"/>
          <w:lang w:val="ky-KG" w:eastAsia="ru-RU"/>
        </w:rPr>
        <w:t xml:space="preserve"> эмгек рыногунун керектөөлөрүн эске алуу менен иштелип чыгат.</w:t>
      </w:r>
    </w:p>
    <w:p w14:paraId="055211B9" w14:textId="06E6F69A" w:rsidR="00916622" w:rsidRPr="000B0416" w:rsidRDefault="00916622"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Билим берүү программасынын ар бир циклине тиешелүү дисциплиналардын (модулдардын) топтомун жана алардын эмгек сыйымдуулугун билим берүү уюму цикл үчүн белгиленген көлөмдө, аны өздөштүрүүнүн натыйжаларына карата талаптарды эске алуу менен, КР </w:t>
      </w:r>
      <w:r w:rsidR="00F63D5C" w:rsidRPr="000B0416">
        <w:rPr>
          <w:rFonts w:ascii="Times New Roman" w:eastAsia="Times New Roman" w:hAnsi="Times New Roman" w:cs="Times New Roman"/>
          <w:sz w:val="28"/>
          <w:szCs w:val="28"/>
          <w:lang w:val="ky-KG" w:eastAsia="ru-RU"/>
        </w:rPr>
        <w:t xml:space="preserve"> КУА </w:t>
      </w:r>
      <w:r w:rsidRPr="000B0416">
        <w:rPr>
          <w:rFonts w:ascii="Times New Roman" w:eastAsia="Times New Roman" w:hAnsi="Times New Roman" w:cs="Times New Roman"/>
          <w:sz w:val="28"/>
          <w:szCs w:val="28"/>
          <w:lang w:val="ky-KG" w:eastAsia="ru-RU"/>
        </w:rPr>
        <w:t>да каралган окутуунун натыйжаларынын жыйындысы түрүндө өз алдынча аныктайт.</w:t>
      </w:r>
    </w:p>
    <w:p w14:paraId="387E99AF" w14:textId="266C83CD"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болгон учурда</w:t>
      </w:r>
    </w:p>
    <w:p w14:paraId="6BDAA03E" w14:textId="77777777" w:rsidR="00916622" w:rsidRPr="000B0416" w:rsidRDefault="00916622"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 5(беш ) жылда бир жолудан кем эмес жаңылайт.</w:t>
      </w:r>
    </w:p>
    <w:p w14:paraId="3D426A47" w14:textId="77777777" w:rsidR="00916622" w:rsidRPr="000B0416" w:rsidRDefault="00916622"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ab/>
        <w:t>Билим берүү программаларын жаңылантуу төмөндөгүлөрдү камтыйт:</w:t>
      </w:r>
    </w:p>
    <w:p w14:paraId="37F3F418" w14:textId="7DCCFF50"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24E80F71" w14:textId="1E9AE734"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кесиптик билим берүү программаларына мезгил-мезгили менен мониторинг жүргүзүүнү;</w:t>
      </w:r>
    </w:p>
    <w:p w14:paraId="75A529E7" w14:textId="19024F77"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5C458A89" w14:textId="083C597C"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72E0A147" w14:textId="6451881B"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2E981622" w14:textId="53746500"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16A87B86" w14:textId="47A4B471" w:rsidR="00916622" w:rsidRPr="000B0416" w:rsidRDefault="00916622" w:rsidP="000B0416">
      <w:pPr>
        <w:pStyle w:val="ad"/>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2A73528E" w14:textId="2210CD04" w:rsidR="00BF7DA9" w:rsidRPr="000B0416" w:rsidRDefault="00E2195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3290116" w14:textId="2DF5A67B"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Билим алуучуларды учурдагы аттестациялоо кесиптик башталгыч билим берүү чөйрөсүндөгү ыйгарым укуктуу орган тарабынан белгиленген баалоо системасынын негизинде окуунун жарым жылдыгынын жыйынтыгы боюнча жүргүзүлөт.</w:t>
      </w:r>
    </w:p>
    <w:p w14:paraId="7397C02C" w14:textId="77777777" w:rsidR="00155F84" w:rsidRDefault="00155F84" w:rsidP="00155F84">
      <w:pPr>
        <w:pStyle w:val="ad"/>
        <w:numPr>
          <w:ilvl w:val="0"/>
          <w:numId w:val="9"/>
        </w:numPr>
        <w:spacing w:after="0" w:line="240" w:lineRule="auto"/>
        <w:jc w:val="both"/>
        <w:rPr>
          <w:rFonts w:ascii="Times New Roman" w:eastAsia="Times New Roman" w:hAnsi="Times New Roman" w:cs="Times New Roman"/>
          <w:sz w:val="28"/>
          <w:szCs w:val="28"/>
          <w:lang w:val="ky-KG" w:eastAsia="ru-RU"/>
        </w:rPr>
      </w:pPr>
      <w:bookmarkStart w:id="2" w:name="_Hlk223606150"/>
      <w:r>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332A5AAD" w14:textId="27B53F3F" w:rsidR="00155F84" w:rsidRPr="00155F84" w:rsidRDefault="00155F84" w:rsidP="00155F84">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2"/>
    </w:p>
    <w:p w14:paraId="571B6BDD" w14:textId="37041870" w:rsidR="00916622" w:rsidRPr="00155F84" w:rsidRDefault="00916622" w:rsidP="00155F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155F84">
        <w:rPr>
          <w:rFonts w:ascii="Times New Roman" w:eastAsia="Times New Roman" w:hAnsi="Times New Roman" w:cs="Times New Roman"/>
          <w:sz w:val="28"/>
          <w:szCs w:val="28"/>
          <w:lang w:val="ky-KG" w:eastAsia="ru-RU"/>
        </w:rPr>
        <w:t xml:space="preserve">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205EEB1" w14:textId="5FF0DCA0" w:rsidR="00916622" w:rsidRPr="000B0416" w:rsidRDefault="00916622" w:rsidP="000B0416">
      <w:pPr>
        <w:pStyle w:val="HTML"/>
        <w:numPr>
          <w:ilvl w:val="0"/>
          <w:numId w:val="9"/>
        </w:numPr>
        <w:shd w:val="clear" w:color="auto" w:fill="F8F9FA"/>
        <w:ind w:left="0" w:firstLine="709"/>
        <w:jc w:val="both"/>
        <w:rPr>
          <w:rFonts w:ascii="Times New Roman" w:hAnsi="Times New Roman" w:cs="Times New Roman"/>
          <w:color w:val="000000" w:themeColor="text1"/>
          <w:sz w:val="28"/>
          <w:szCs w:val="28"/>
          <w:lang w:val="ky-KG"/>
        </w:rPr>
      </w:pPr>
      <w:r w:rsidRPr="000B0416">
        <w:rPr>
          <w:rFonts w:ascii="Times New Roman" w:hAnsi="Times New Roman" w:cs="Times New Roman"/>
          <w:sz w:val="28"/>
          <w:szCs w:val="28"/>
          <w:lang w:val="ky-KG"/>
        </w:rPr>
        <w:t xml:space="preserve">Билим алуучуларды жыйынтыктоочу </w:t>
      </w:r>
      <w:r w:rsidRPr="000B0416">
        <w:rPr>
          <w:rFonts w:ascii="Times New Roman" w:hAnsi="Times New Roman" w:cs="Times New Roman"/>
          <w:color w:val="000000" w:themeColor="text1"/>
          <w:sz w:val="28"/>
          <w:szCs w:val="28"/>
          <w:lang w:val="ky-KG"/>
        </w:rPr>
        <w:t>мамлекеттик аттестациялоо толук окуу курсун аяктагандан кийин жүргүзүлөт. Мамлекеттик аттестациялык сынактардын түрлөрү бүт</w:t>
      </w:r>
      <w:r w:rsidR="009D2F45" w:rsidRPr="000B0416">
        <w:rPr>
          <w:rFonts w:ascii="Times New Roman" w:hAnsi="Times New Roman" w:cs="Times New Roman"/>
          <w:color w:val="000000" w:themeColor="text1"/>
          <w:sz w:val="28"/>
          <w:szCs w:val="28"/>
          <w:lang w:val="ky-KG"/>
        </w:rPr>
        <w:t>ү</w:t>
      </w:r>
      <w:r w:rsidRPr="000B0416">
        <w:rPr>
          <w:rFonts w:ascii="Times New Roman" w:hAnsi="Times New Roman" w:cs="Times New Roman"/>
          <w:color w:val="000000" w:themeColor="text1"/>
          <w:sz w:val="28"/>
          <w:szCs w:val="28"/>
          <w:lang w:val="ky-KG"/>
        </w:rPr>
        <w:t>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0B0416">
        <w:rPr>
          <w:rStyle w:val="a5"/>
          <w:rFonts w:ascii="Times New Roman" w:hAnsi="Times New Roman" w:cs="Times New Roman"/>
          <w:color w:val="1F1F1F"/>
          <w:sz w:val="28"/>
          <w:szCs w:val="28"/>
          <w:lang w:val="ky-KG"/>
        </w:rPr>
        <w:t xml:space="preserve"> </w:t>
      </w:r>
      <w:r w:rsidRPr="000B0416">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p>
    <w:p w14:paraId="48A2D697" w14:textId="7C4B3264"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2A0F33FA" w14:textId="06CC5E3D"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ресурстук материалдык-техникалык шарттары жана окуу-</w:t>
      </w:r>
      <w:r w:rsidRPr="000B0416">
        <w:rPr>
          <w:rFonts w:ascii="Times New Roman" w:eastAsia="Times New Roman" w:hAnsi="Times New Roman" w:cs="Times New Roman"/>
          <w:color w:val="000000" w:themeColor="text1"/>
          <w:sz w:val="28"/>
          <w:szCs w:val="28"/>
          <w:lang w:val="ky-KG" w:eastAsia="ru-RU"/>
        </w:rPr>
        <w:lastRenderedPageBreak/>
        <w:t>методикалык жактан камсыздалышы бүтүрүүчүлөрдүн жалпы компетенцияларын калыптандыруу үчүн жетиштүү болушу керек.</w:t>
      </w:r>
    </w:p>
    <w:p w14:paraId="2449BE7C" w14:textId="0AB347F2"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Башталгыч кесиптик билим берүү программасын ишке ашыруучу билим берүү уюму төмөнкүлөргө милдеттүү:</w:t>
      </w:r>
    </w:p>
    <w:p w14:paraId="3C1D6B85" w14:textId="5D3F70D4" w:rsidR="00916622" w:rsidRPr="000B0416" w:rsidRDefault="00916622"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4FB2AA4D" w14:textId="22AED57F" w:rsidR="00916622" w:rsidRPr="000B0416" w:rsidRDefault="00916622"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8"/>
          <w:szCs w:val="28"/>
          <w:lang w:val="ky-KG" w:eastAsia="ru-RU"/>
        </w:rPr>
        <w:t xml:space="preserve">инсанды </w:t>
      </w:r>
      <w:r w:rsidRPr="000B0416">
        <w:rPr>
          <w:rFonts w:ascii="Times New Roman" w:eastAsia="Times New Roman" w:hAnsi="Times New Roman" w:cs="Times New Roman"/>
          <w:color w:val="000000" w:themeColor="text1"/>
          <w:sz w:val="28"/>
          <w:szCs w:val="28"/>
          <w:lang w:val="ky-KG" w:eastAsia="ru-RU"/>
        </w:rPr>
        <w:t xml:space="preserve">ар тараптуу өнүгүүсү жана социалдашуусу, алардын ден соолугун сактоо үчүн зарыл шарттарды түзүүгө; </w:t>
      </w:r>
    </w:p>
    <w:p w14:paraId="143C35C6" w14:textId="62B882E4" w:rsidR="00916622" w:rsidRPr="000B0416" w:rsidRDefault="00916622" w:rsidP="000B0416">
      <w:pPr>
        <w:pStyle w:val="ad"/>
        <w:numPr>
          <w:ilvl w:val="1"/>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64E7B2B0" w14:textId="0AA4F420"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БКБ берүү программасы билим берүү уюмунун каалоосу боюнча билим алуучунун тандоосу боюнча дисциплиналарды камтышы </w:t>
      </w:r>
      <w:r w:rsidR="009B507B" w:rsidRPr="000B0416">
        <w:rPr>
          <w:rFonts w:ascii="Times New Roman" w:eastAsia="Times New Roman" w:hAnsi="Times New Roman" w:cs="Times New Roman"/>
          <w:color w:val="000000" w:themeColor="text1"/>
          <w:sz w:val="28"/>
          <w:szCs w:val="28"/>
          <w:lang w:val="ky-KG" w:eastAsia="ru-RU"/>
        </w:rPr>
        <w:t>мүмкүн.</w:t>
      </w:r>
    </w:p>
    <w:p w14:paraId="61D333DA" w14:textId="025B66BC"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уюму билим алуучуларга билим берүү программасынын, окуу курстарынын (</w:t>
      </w:r>
      <w:r w:rsidRPr="000B0416">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A17DA1" w:rsidRPr="000B0416">
        <w:rPr>
          <w:rFonts w:ascii="Times New Roman" w:eastAsia="Times New Roman" w:hAnsi="Times New Roman" w:cs="Times New Roman"/>
          <w:sz w:val="28"/>
          <w:szCs w:val="28"/>
          <w:lang w:val="ky-KG" w:eastAsia="ru-RU"/>
        </w:rPr>
        <w:t xml:space="preserve"> милдеттүү.</w:t>
      </w:r>
    </w:p>
    <w:p w14:paraId="7E790F1A" w14:textId="305937C6"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54561A5" w14:textId="7761CCB1" w:rsidR="00916622" w:rsidRPr="000B0416" w:rsidRDefault="00916622"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B059BF" w14:textId="3E9837F6" w:rsidR="00AB328C" w:rsidRPr="000B0416" w:rsidRDefault="00AB328C"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048CC471" w14:textId="62053D90" w:rsidR="00BF7DA9" w:rsidRPr="000B0416" w:rsidRDefault="00E21952" w:rsidP="000B0416">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5-</w:t>
      </w:r>
      <w:r w:rsidR="00AB328C" w:rsidRPr="000B0416">
        <w:rPr>
          <w:rFonts w:ascii="Times New Roman" w:eastAsia="Times New Roman" w:hAnsi="Times New Roman" w:cs="Times New Roman"/>
          <w:b/>
          <w:bCs/>
          <w:color w:val="000000" w:themeColor="text1"/>
          <w:sz w:val="28"/>
          <w:szCs w:val="28"/>
          <w:lang w:val="ky-KG" w:eastAsia="ru-RU"/>
        </w:rPr>
        <w:t>бөлүм</w:t>
      </w:r>
      <w:r w:rsidRPr="000B0416">
        <w:rPr>
          <w:rFonts w:ascii="Times New Roman" w:eastAsia="Times New Roman" w:hAnsi="Times New Roman" w:cs="Times New Roman"/>
          <w:b/>
          <w:bCs/>
          <w:color w:val="000000" w:themeColor="text1"/>
          <w:sz w:val="28"/>
          <w:szCs w:val="28"/>
          <w:lang w:val="ky-KG" w:eastAsia="ru-RU"/>
        </w:rPr>
        <w:t>.</w:t>
      </w:r>
      <w:r w:rsidR="00DA7C04" w:rsidRPr="000B0416">
        <w:rPr>
          <w:rFonts w:ascii="Times New Roman" w:eastAsia="Times New Roman" w:hAnsi="Times New Roman" w:cs="Times New Roman"/>
          <w:b/>
          <w:bCs/>
          <w:color w:val="000000" w:themeColor="text1"/>
          <w:sz w:val="28"/>
          <w:szCs w:val="28"/>
          <w:lang w:val="ky-KG" w:eastAsia="ru-RU"/>
        </w:rPr>
        <w:t xml:space="preserve"> Тигүү жабдуусунун оператору</w:t>
      </w:r>
      <w:r w:rsidR="004A52E5" w:rsidRPr="000B0416">
        <w:rPr>
          <w:rFonts w:ascii="Times New Roman" w:eastAsia="Times New Roman" w:hAnsi="Times New Roman" w:cs="Times New Roman"/>
          <w:b/>
          <w:bCs/>
          <w:color w:val="000000" w:themeColor="text1"/>
          <w:sz w:val="28"/>
          <w:szCs w:val="28"/>
          <w:lang w:val="ky-KG" w:eastAsia="ru-RU"/>
        </w:rPr>
        <w:t xml:space="preserve"> (7443 Тигүүчү)</w:t>
      </w:r>
      <w:r w:rsidR="00A2736C" w:rsidRPr="000B0416">
        <w:rPr>
          <w:rFonts w:ascii="Times New Roman" w:eastAsia="Times New Roman" w:hAnsi="Times New Roman" w:cs="Times New Roman"/>
          <w:b/>
          <w:bCs/>
          <w:color w:val="000000" w:themeColor="text1"/>
          <w:sz w:val="28"/>
          <w:szCs w:val="28"/>
          <w:lang w:val="ky-KG" w:eastAsia="ru-RU"/>
        </w:rPr>
        <w:t>кесиби боюнча б</w:t>
      </w:r>
      <w:r w:rsidRPr="000B0416">
        <w:rPr>
          <w:rFonts w:ascii="Times New Roman" w:eastAsia="Times New Roman" w:hAnsi="Times New Roman" w:cs="Times New Roman"/>
          <w:b/>
          <w:bCs/>
          <w:color w:val="000000" w:themeColor="text1"/>
          <w:sz w:val="28"/>
          <w:szCs w:val="28"/>
          <w:lang w:val="ky-KG" w:eastAsia="ru-RU"/>
        </w:rPr>
        <w:t>илим берүү программасына карата талаптар</w:t>
      </w:r>
      <w:r w:rsidR="004A52E5" w:rsidRPr="000B0416">
        <w:rPr>
          <w:rFonts w:ascii="Times New Roman" w:eastAsia="Times New Roman" w:hAnsi="Times New Roman" w:cs="Times New Roman"/>
          <w:b/>
          <w:bCs/>
          <w:color w:val="000000" w:themeColor="text1"/>
          <w:sz w:val="28"/>
          <w:szCs w:val="28"/>
          <w:lang w:val="ky-KG" w:eastAsia="ru-RU"/>
        </w:rPr>
        <w:t>.</w:t>
      </w:r>
    </w:p>
    <w:p w14:paraId="2758CC0A" w14:textId="2DD8C785" w:rsidR="00BF7DA9" w:rsidRPr="000B0416" w:rsidRDefault="00BF7DA9" w:rsidP="000B0416">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y-KG" w:eastAsia="ru-RU"/>
        </w:rPr>
      </w:pPr>
    </w:p>
    <w:p w14:paraId="6E8F4A3F" w14:textId="6ABBAD2F"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0A203E1D" w14:textId="1C24DAE4"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w:t>
      </w:r>
      <w:r w:rsidR="00F23A73" w:rsidRPr="000B0416">
        <w:rPr>
          <w:rFonts w:ascii="Times New Roman" w:eastAsia="Times New Roman" w:hAnsi="Times New Roman" w:cs="Times New Roman"/>
          <w:sz w:val="28"/>
          <w:szCs w:val="28"/>
          <w:lang w:val="ky-KG" w:eastAsia="ru-RU"/>
        </w:rPr>
        <w:t xml:space="preserve"> билим алуучулар</w:t>
      </w:r>
      <w:r w:rsidRPr="000B0416">
        <w:rPr>
          <w:rFonts w:ascii="Times New Roman" w:eastAsia="Times New Roman" w:hAnsi="Times New Roman" w:cs="Times New Roman"/>
          <w:sz w:val="28"/>
          <w:szCs w:val="28"/>
          <w:lang w:val="ky-KG" w:eastAsia="ru-RU"/>
        </w:rPr>
        <w:t xml:space="preserve"> өз алдынча башкарууну өнүктүрүүгө, коомдук уюмдардын, спорттук</w:t>
      </w:r>
      <w:r w:rsidR="00F23A73" w:rsidRPr="000B0416">
        <w:rPr>
          <w:rFonts w:ascii="Times New Roman" w:eastAsia="Times New Roman" w:hAnsi="Times New Roman" w:cs="Times New Roman"/>
          <w:sz w:val="28"/>
          <w:szCs w:val="28"/>
          <w:lang w:val="ky-KG" w:eastAsia="ru-RU"/>
        </w:rPr>
        <w:t>,</w:t>
      </w:r>
      <w:r w:rsidRPr="000B0416">
        <w:rPr>
          <w:rFonts w:ascii="Times New Roman" w:eastAsia="Times New Roman" w:hAnsi="Times New Roman" w:cs="Times New Roman"/>
          <w:sz w:val="28"/>
          <w:szCs w:val="28"/>
          <w:lang w:val="ky-KG" w:eastAsia="ru-RU"/>
        </w:rPr>
        <w:t xml:space="preserve"> чыгармачылык клубдардын </w:t>
      </w:r>
      <w:r w:rsidR="00666D6E" w:rsidRPr="000B0416">
        <w:rPr>
          <w:rFonts w:ascii="Times New Roman" w:eastAsia="Times New Roman" w:hAnsi="Times New Roman" w:cs="Times New Roman"/>
          <w:sz w:val="28"/>
          <w:szCs w:val="28"/>
          <w:lang w:val="ky-KG" w:eastAsia="ru-RU"/>
        </w:rPr>
        <w:t xml:space="preserve">жана </w:t>
      </w:r>
      <w:r w:rsidR="00F23A73" w:rsidRPr="000B0416">
        <w:rPr>
          <w:rFonts w:ascii="Times New Roman" w:eastAsia="Times New Roman" w:hAnsi="Times New Roman" w:cs="Times New Roman"/>
          <w:sz w:val="28"/>
          <w:szCs w:val="28"/>
          <w:lang w:val="ky-KG" w:eastAsia="ru-RU"/>
        </w:rPr>
        <w:t xml:space="preserve">билим алуучулардын коомдук илимий </w:t>
      </w:r>
      <w:r w:rsidRPr="000B0416">
        <w:rPr>
          <w:rFonts w:ascii="Times New Roman" w:eastAsia="Times New Roman" w:hAnsi="Times New Roman" w:cs="Times New Roman"/>
          <w:sz w:val="28"/>
          <w:szCs w:val="28"/>
          <w:lang w:val="ky-KG" w:eastAsia="ru-RU"/>
        </w:rPr>
        <w:t>иш</w:t>
      </w:r>
      <w:r w:rsidR="00F23A73" w:rsidRPr="000B0416">
        <w:rPr>
          <w:rFonts w:ascii="Times New Roman" w:eastAsia="Times New Roman" w:hAnsi="Times New Roman" w:cs="Times New Roman"/>
          <w:sz w:val="28"/>
          <w:szCs w:val="28"/>
          <w:lang w:val="ky-KG" w:eastAsia="ru-RU"/>
        </w:rPr>
        <w:t>тер</w:t>
      </w:r>
      <w:r w:rsidRPr="000B0416">
        <w:rPr>
          <w:rFonts w:ascii="Times New Roman" w:eastAsia="Times New Roman" w:hAnsi="Times New Roman" w:cs="Times New Roman"/>
          <w:sz w:val="28"/>
          <w:szCs w:val="28"/>
          <w:lang w:val="ky-KG" w:eastAsia="ru-RU"/>
        </w:rPr>
        <w:t>ине катыша алышат.</w:t>
      </w:r>
    </w:p>
    <w:p w14:paraId="11FB8F51" w14:textId="7DCED07C"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7AB5D36A" w14:textId="6C48F5C6"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52830BBD" w14:textId="5C366500" w:rsidR="00DC5969" w:rsidRPr="000B0416" w:rsidRDefault="00D850A6"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lastRenderedPageBreak/>
        <w:t>Билим алуучулардын окуу жүктөмүнүн максималдуу көлөмү  билим берүү программасын өздөштүрүү боюнча бардык аудиториялык жана аудиториядан тышкаркы (өз алдынча) окуу иштерин кошуп алганда, жумасына 45 (1,5 кредит) академиялык саатты түзөт</w:t>
      </w:r>
      <w:r w:rsidR="00C6666E" w:rsidRPr="000B0416">
        <w:rPr>
          <w:rFonts w:ascii="Times New Roman" w:eastAsia="Times New Roman" w:hAnsi="Times New Roman" w:cs="Times New Roman"/>
          <w:sz w:val="28"/>
          <w:szCs w:val="28"/>
          <w:lang w:val="ky-KG" w:eastAsia="ru-RU"/>
        </w:rPr>
        <w:t>.</w:t>
      </w:r>
    </w:p>
    <w:p w14:paraId="2C7C842B" w14:textId="62AE34D0"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FE7266F" w14:textId="77777777" w:rsidR="00A17DA1" w:rsidRPr="000B0416" w:rsidRDefault="00A17DA1"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1BA4EBC" w14:textId="1589F7CC"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36B570B" w14:textId="1F0DF858" w:rsidR="00A17DA1" w:rsidRPr="000B0416" w:rsidRDefault="00A17DA1"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3007CE6" w14:textId="77777777" w:rsidR="00494BE7" w:rsidRPr="000B0416" w:rsidRDefault="00494BE7"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0CFE9A4" w14:textId="55F9D85B" w:rsidR="00715F1B" w:rsidRPr="00D17AAD" w:rsidRDefault="00494BE7" w:rsidP="000B0416">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0B0416">
        <w:rPr>
          <w:rFonts w:ascii="Times New Roman" w:eastAsia="Times New Roman" w:hAnsi="Times New Roman" w:cs="Times New Roman"/>
          <w:b/>
          <w:bCs/>
          <w:sz w:val="28"/>
          <w:szCs w:val="28"/>
          <w:lang w:val="ky-KG" w:eastAsia="ru-RU"/>
        </w:rPr>
        <w:t>6-бөлүм. Билим берүү программасын ишке ашырууда били</w:t>
      </w:r>
      <w:r w:rsidR="00715F1B" w:rsidRPr="000B0416">
        <w:rPr>
          <w:rFonts w:ascii="Times New Roman" w:eastAsia="Times New Roman" w:hAnsi="Times New Roman" w:cs="Times New Roman"/>
          <w:b/>
          <w:bCs/>
          <w:sz w:val="28"/>
          <w:szCs w:val="28"/>
          <w:lang w:val="ky-KG" w:eastAsia="ru-RU"/>
        </w:rPr>
        <w:t>м</w:t>
      </w:r>
    </w:p>
    <w:p w14:paraId="18B10EA9" w14:textId="02A50192" w:rsidR="00494BE7" w:rsidRPr="000B0416" w:rsidRDefault="00494BE7" w:rsidP="000B041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0B0416">
        <w:rPr>
          <w:rFonts w:ascii="Times New Roman" w:eastAsia="Times New Roman" w:hAnsi="Times New Roman" w:cs="Times New Roman"/>
          <w:b/>
          <w:bCs/>
          <w:sz w:val="28"/>
          <w:szCs w:val="28"/>
          <w:lang w:val="ky-KG" w:eastAsia="ru-RU"/>
        </w:rPr>
        <w:t>алуучулардын укуктарына жана милдеттерине карата</w:t>
      </w:r>
    </w:p>
    <w:p w14:paraId="5B8C19F2" w14:textId="4B5031C5" w:rsidR="00494BE7" w:rsidRDefault="00494BE7" w:rsidP="000B041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0B0416">
        <w:rPr>
          <w:rFonts w:ascii="Times New Roman" w:eastAsia="Times New Roman" w:hAnsi="Times New Roman" w:cs="Times New Roman"/>
          <w:b/>
          <w:bCs/>
          <w:sz w:val="28"/>
          <w:szCs w:val="28"/>
          <w:lang w:val="ky-KG" w:eastAsia="ru-RU"/>
        </w:rPr>
        <w:t>жалпы талаптар.</w:t>
      </w:r>
    </w:p>
    <w:p w14:paraId="5E92255C" w14:textId="77777777" w:rsidR="00D17AAD" w:rsidRPr="000B0416" w:rsidRDefault="00D17AAD" w:rsidP="000B041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5151C2C" w14:textId="03E06B2B" w:rsidR="00A17DA1" w:rsidRPr="00D17AAD" w:rsidRDefault="00494BE7" w:rsidP="00D17AAD">
      <w:pPr>
        <w:pStyle w:val="ad"/>
        <w:numPr>
          <w:ilvl w:val="0"/>
          <w:numId w:val="9"/>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(7443 Тигүүчү) </w:t>
      </w:r>
      <w:r w:rsidRPr="000B0416">
        <w:rPr>
          <w:rFonts w:ascii="Times New Roman" w:eastAsia="Times New Roman" w:hAnsi="Times New Roman" w:cs="Times New Roman"/>
          <w:bCs/>
          <w:color w:val="000000" w:themeColor="text1"/>
          <w:sz w:val="28"/>
          <w:szCs w:val="28"/>
          <w:lang w:val="ky-KG" w:eastAsia="ru-RU"/>
        </w:rPr>
        <w:t>кесиби боюнча</w:t>
      </w:r>
      <w:r w:rsidR="00D17AAD">
        <w:rPr>
          <w:rFonts w:ascii="Times New Roman" w:eastAsia="Times New Roman" w:hAnsi="Times New Roman" w:cs="Times New Roman"/>
          <w:bCs/>
          <w:color w:val="000000" w:themeColor="text1"/>
          <w:sz w:val="28"/>
          <w:szCs w:val="28"/>
          <w:lang w:val="ky-KG" w:eastAsia="ru-RU"/>
        </w:rPr>
        <w:t xml:space="preserve"> </w:t>
      </w:r>
      <w:r w:rsidRPr="00D17AAD">
        <w:rPr>
          <w:rFonts w:ascii="Times New Roman" w:eastAsia="Times New Roman" w:hAnsi="Times New Roman" w:cs="Times New Roman"/>
          <w:bCs/>
          <w:color w:val="000000" w:themeColor="text1"/>
          <w:sz w:val="28"/>
          <w:szCs w:val="28"/>
          <w:lang w:val="ky-KG" w:eastAsia="ru-RU"/>
        </w:rPr>
        <w:t>бүтүрүүчү ушул</w:t>
      </w:r>
      <w:r w:rsidR="00C6666E" w:rsidRPr="00D17AAD">
        <w:rPr>
          <w:rFonts w:ascii="Times New Roman" w:eastAsia="Times New Roman" w:hAnsi="Times New Roman" w:cs="Times New Roman"/>
          <w:color w:val="000000" w:themeColor="text1"/>
          <w:sz w:val="28"/>
          <w:szCs w:val="28"/>
          <w:lang w:val="ky-KG" w:eastAsia="ru-RU"/>
        </w:rPr>
        <w:t xml:space="preserve"> </w:t>
      </w:r>
      <w:r w:rsidR="00C6666E" w:rsidRPr="00D17AAD">
        <w:rPr>
          <w:rFonts w:ascii="Times New Roman" w:eastAsia="Times New Roman" w:hAnsi="Times New Roman" w:cs="Times New Roman"/>
          <w:sz w:val="28"/>
          <w:szCs w:val="28"/>
          <w:lang w:val="ky-KG" w:eastAsia="ru-RU"/>
        </w:rPr>
        <w:t>МБС</w:t>
      </w:r>
      <w:r w:rsidRPr="00D17AAD">
        <w:rPr>
          <w:rFonts w:ascii="Times New Roman" w:eastAsia="Times New Roman" w:hAnsi="Times New Roman" w:cs="Times New Roman"/>
          <w:bCs/>
          <w:sz w:val="28"/>
          <w:szCs w:val="28"/>
          <w:lang w:val="ky-KG" w:eastAsia="ru-RU"/>
        </w:rPr>
        <w:t xml:space="preserve"> </w:t>
      </w:r>
      <w:r w:rsidR="005D3F95" w:rsidRPr="00D17AAD">
        <w:rPr>
          <w:rFonts w:ascii="Times New Roman" w:eastAsia="Times New Roman" w:hAnsi="Times New Roman" w:cs="Times New Roman"/>
          <w:bCs/>
          <w:sz w:val="28"/>
          <w:szCs w:val="28"/>
          <w:lang w:val="ky-KG" w:eastAsia="ru-RU"/>
        </w:rPr>
        <w:t xml:space="preserve"> </w:t>
      </w:r>
      <w:r w:rsidRPr="00D17AAD">
        <w:rPr>
          <w:rFonts w:ascii="Times New Roman" w:eastAsia="Times New Roman" w:hAnsi="Times New Roman" w:cs="Times New Roman"/>
          <w:bCs/>
          <w:sz w:val="28"/>
          <w:szCs w:val="28"/>
          <w:lang w:val="ky-KG" w:eastAsia="ru-RU"/>
        </w:rPr>
        <w:t>9 жана10 пунктунда көрсөтүлгөн билим берүү программасынын максаттары</w:t>
      </w:r>
      <w:r w:rsidRPr="00D17AAD">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14985CD3" w14:textId="0EB3B489"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 </w:t>
      </w:r>
      <w:r w:rsidRPr="000B0416">
        <w:rPr>
          <w:rFonts w:ascii="Times New Roman" w:eastAsia="Times New Roman" w:hAnsi="Times New Roman" w:cs="Times New Roman"/>
          <w:b/>
          <w:color w:val="000000" w:themeColor="text1"/>
          <w:sz w:val="28"/>
          <w:szCs w:val="28"/>
          <w:lang w:val="ky-KG" w:eastAsia="ru-RU"/>
        </w:rPr>
        <w:t>жалпы</w:t>
      </w:r>
      <w:r w:rsidRPr="000B0416">
        <w:rPr>
          <w:rFonts w:ascii="Times New Roman" w:eastAsia="Times New Roman" w:hAnsi="Times New Roman" w:cs="Times New Roman"/>
          <w:color w:val="000000" w:themeColor="text1"/>
          <w:sz w:val="28"/>
          <w:szCs w:val="28"/>
          <w:lang w:val="ky-KG" w:eastAsia="ru-RU"/>
        </w:rPr>
        <w:t>:</w:t>
      </w:r>
    </w:p>
    <w:p w14:paraId="342DBF2E"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5A0C07D9"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A95FC42"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6FB1D16"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A9795CE"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545ADE3F"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3D0CEBA2" w14:textId="5EB2DC21"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color w:val="000000" w:themeColor="text1"/>
          <w:sz w:val="28"/>
          <w:szCs w:val="28"/>
          <w:lang w:val="ky-KG" w:eastAsia="ru-RU"/>
        </w:rPr>
        <w:t>кесиптик</w:t>
      </w:r>
      <w:r w:rsidRPr="000B0416">
        <w:rPr>
          <w:rFonts w:ascii="Times New Roman" w:eastAsia="Times New Roman" w:hAnsi="Times New Roman" w:cs="Times New Roman"/>
          <w:color w:val="000000" w:themeColor="text1"/>
          <w:sz w:val="28"/>
          <w:szCs w:val="28"/>
          <w:lang w:val="ky-KG" w:eastAsia="ru-RU"/>
        </w:rPr>
        <w:t>:</w:t>
      </w:r>
    </w:p>
    <w:p w14:paraId="12669C56" w14:textId="4ABF1E43" w:rsidR="003E0A72" w:rsidRPr="000B0416" w:rsidRDefault="00F5720F" w:rsidP="000B0416">
      <w:pPr>
        <w:shd w:val="clear" w:color="auto" w:fill="FFFFFF"/>
        <w:spacing w:after="0" w:line="240" w:lineRule="auto"/>
        <w:ind w:firstLine="709"/>
        <w:rPr>
          <w:rFonts w:ascii="Times New Roman" w:eastAsia="Calibri" w:hAnsi="Times New Roman" w:cs="Times New Roman"/>
          <w:sz w:val="28"/>
          <w:szCs w:val="28"/>
          <w:lang w:val="ky-KG" w:eastAsia="ru-RU"/>
        </w:rPr>
      </w:pPr>
      <w:r w:rsidRPr="000B0416">
        <w:rPr>
          <w:rFonts w:ascii="Times New Roman" w:eastAsia="Calibri" w:hAnsi="Times New Roman" w:cs="Times New Roman"/>
          <w:color w:val="000000" w:themeColor="text1"/>
          <w:sz w:val="28"/>
          <w:szCs w:val="28"/>
          <w:lang w:val="ky-KG" w:eastAsia="ru-RU"/>
        </w:rPr>
        <w:lastRenderedPageBreak/>
        <w:t>КК-1.</w:t>
      </w:r>
      <w:r w:rsidRPr="000B0416">
        <w:rPr>
          <w:rFonts w:ascii="Times New Roman" w:eastAsia="Times New Roman" w:hAnsi="Times New Roman" w:cs="Times New Roman"/>
          <w:sz w:val="28"/>
          <w:szCs w:val="28"/>
          <w:lang w:val="ky-KG" w:eastAsia="ru-RU"/>
        </w:rPr>
        <w:t xml:space="preserve"> Жумуш ордун, кийимдерди тигип даярдоочу жабдууларын, кичи механикалаштырылган шаймандарды жана нымдуу жылуулук менен иштетүүчү жабдууларды даярдоого жөндөмдүү;</w:t>
      </w:r>
      <w:r w:rsidRPr="000B0416">
        <w:rPr>
          <w:rFonts w:ascii="Times New Roman" w:eastAsia="Calibri" w:hAnsi="Times New Roman" w:cs="Times New Roman"/>
          <w:sz w:val="28"/>
          <w:szCs w:val="28"/>
          <w:lang w:val="ky-KG" w:eastAsia="ru-RU"/>
        </w:rPr>
        <w:t xml:space="preserve"> </w:t>
      </w:r>
    </w:p>
    <w:p w14:paraId="65EC7DB9" w14:textId="33CAFF3A" w:rsidR="00AE32C6"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Calibri" w:hAnsi="Times New Roman" w:cs="Times New Roman"/>
          <w:color w:val="000000" w:themeColor="text1"/>
          <w:sz w:val="28"/>
          <w:szCs w:val="28"/>
          <w:lang w:val="ky-KG" w:eastAsia="ru-RU"/>
        </w:rPr>
        <w:t xml:space="preserve">КК-2. </w:t>
      </w:r>
      <w:r w:rsidR="00AE32C6" w:rsidRPr="000B0416">
        <w:rPr>
          <w:rFonts w:ascii="Times New Roman" w:eastAsia="Calibri" w:hAnsi="Times New Roman" w:cs="Times New Roman"/>
          <w:color w:val="000000" w:themeColor="text1"/>
          <w:sz w:val="28"/>
          <w:szCs w:val="28"/>
          <w:lang w:val="ky-KG" w:eastAsia="ru-RU"/>
        </w:rPr>
        <w:t xml:space="preserve">Буюртма боюнча буюмдарды тигүүгө, моделдин эскизине ылайык бычылган бөлүктөрдүн </w:t>
      </w:r>
      <w:r w:rsidR="00C3720E" w:rsidRPr="000B0416">
        <w:rPr>
          <w:rFonts w:ascii="Times New Roman" w:eastAsia="Calibri" w:hAnsi="Times New Roman" w:cs="Times New Roman"/>
          <w:color w:val="000000" w:themeColor="text1"/>
          <w:sz w:val="28"/>
          <w:szCs w:val="28"/>
          <w:lang w:val="ky-KG" w:eastAsia="ru-RU"/>
        </w:rPr>
        <w:t xml:space="preserve">толугун </w:t>
      </w:r>
      <w:r w:rsidR="00AE32C6" w:rsidRPr="000B0416">
        <w:rPr>
          <w:rFonts w:ascii="Times New Roman" w:eastAsia="Calibri" w:hAnsi="Times New Roman" w:cs="Times New Roman"/>
          <w:color w:val="000000" w:themeColor="text1"/>
          <w:sz w:val="28"/>
          <w:szCs w:val="28"/>
          <w:lang w:val="ky-KG" w:eastAsia="ru-RU"/>
        </w:rPr>
        <w:t xml:space="preserve">текшерүүгө, материалдардын касиеттерин жана сапатын аныктоого, ар кандай ассотименттеги буюмдарды этап-этабы менен иштетүүгө, бычылган бөлүктөрдүн сапатын көзөмөлдөөгө аларды </w:t>
      </w:r>
      <w:r w:rsidR="006D6767" w:rsidRPr="000B0416">
        <w:rPr>
          <w:rFonts w:ascii="Times New Roman" w:eastAsia="Times New Roman" w:hAnsi="Times New Roman" w:cs="Times New Roman"/>
          <w:color w:val="000000" w:themeColor="text1"/>
          <w:sz w:val="28"/>
          <w:szCs w:val="28"/>
          <w:lang w:val="ky-KG" w:eastAsia="ru-RU"/>
        </w:rPr>
        <w:t>агымдык линияларга</w:t>
      </w:r>
      <w:r w:rsidR="006D6767" w:rsidRPr="000B0416">
        <w:rPr>
          <w:rFonts w:ascii="Times New Roman" w:eastAsia="Calibri" w:hAnsi="Times New Roman" w:cs="Times New Roman"/>
          <w:color w:val="000000" w:themeColor="text1"/>
          <w:sz w:val="28"/>
          <w:szCs w:val="28"/>
          <w:lang w:val="ky-KG" w:eastAsia="ru-RU"/>
        </w:rPr>
        <w:t xml:space="preserve"> </w:t>
      </w:r>
      <w:r w:rsidR="00AE32C6" w:rsidRPr="000B0416">
        <w:rPr>
          <w:rFonts w:ascii="Times New Roman" w:eastAsia="Calibri" w:hAnsi="Times New Roman" w:cs="Times New Roman"/>
          <w:color w:val="000000" w:themeColor="text1"/>
          <w:sz w:val="28"/>
          <w:szCs w:val="28"/>
          <w:lang w:val="ky-KG" w:eastAsia="ru-RU"/>
        </w:rPr>
        <w:t>ишке даярд</w:t>
      </w:r>
      <w:r w:rsidR="006D6767" w:rsidRPr="000B0416">
        <w:rPr>
          <w:rFonts w:ascii="Times New Roman" w:eastAsia="Calibri" w:hAnsi="Times New Roman" w:cs="Times New Roman"/>
          <w:color w:val="000000" w:themeColor="text1"/>
          <w:sz w:val="28"/>
          <w:szCs w:val="28"/>
          <w:lang w:val="ky-KG" w:eastAsia="ru-RU"/>
        </w:rPr>
        <w:t>оого</w:t>
      </w:r>
      <w:r w:rsidR="00AE32C6" w:rsidRPr="000B0416">
        <w:rPr>
          <w:rFonts w:ascii="Times New Roman" w:eastAsia="Calibri" w:hAnsi="Times New Roman" w:cs="Times New Roman"/>
          <w:color w:val="000000" w:themeColor="text1"/>
          <w:sz w:val="28"/>
          <w:szCs w:val="28"/>
          <w:lang w:val="ky-KG" w:eastAsia="ru-RU"/>
        </w:rPr>
        <w:t xml:space="preserve"> жөндөмдүү;</w:t>
      </w:r>
      <w:r w:rsidR="006D6767" w:rsidRPr="000B0416">
        <w:rPr>
          <w:rFonts w:ascii="Times New Roman" w:eastAsia="Times New Roman" w:hAnsi="Times New Roman" w:cs="Times New Roman"/>
          <w:color w:val="000000" w:themeColor="text1"/>
          <w:sz w:val="28"/>
          <w:szCs w:val="28"/>
          <w:lang w:val="ky-KG" w:eastAsia="ru-RU"/>
        </w:rPr>
        <w:t xml:space="preserve"> </w:t>
      </w:r>
    </w:p>
    <w:p w14:paraId="0180CE13" w14:textId="4D44E306" w:rsidR="006D6767" w:rsidRPr="000B0416" w:rsidRDefault="006D6767" w:rsidP="000B041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КК</w:t>
      </w:r>
      <w:r w:rsidR="0004044C" w:rsidRPr="000B0416">
        <w:rPr>
          <w:rFonts w:ascii="Times New Roman" w:eastAsia="Times New Roman" w:hAnsi="Times New Roman" w:cs="Times New Roman"/>
          <w:color w:val="000000" w:themeColor="text1"/>
          <w:sz w:val="28"/>
          <w:szCs w:val="28"/>
          <w:lang w:val="ky-KG" w:eastAsia="ru-RU"/>
        </w:rPr>
        <w:t xml:space="preserve">- </w:t>
      </w:r>
      <w:r w:rsidRPr="000B0416">
        <w:rPr>
          <w:rFonts w:ascii="Times New Roman" w:eastAsia="Times New Roman" w:hAnsi="Times New Roman" w:cs="Times New Roman"/>
          <w:color w:val="000000" w:themeColor="text1"/>
          <w:sz w:val="28"/>
          <w:szCs w:val="28"/>
          <w:lang w:val="ky-KG" w:eastAsia="ru-RU"/>
        </w:rPr>
        <w:t xml:space="preserve"> 3</w:t>
      </w:r>
      <w:r w:rsidR="0004044C" w:rsidRPr="000B0416">
        <w:rPr>
          <w:rFonts w:ascii="Times New Roman" w:eastAsia="Times New Roman" w:hAnsi="Times New Roman" w:cs="Times New Roman"/>
          <w:color w:val="000000" w:themeColor="text1"/>
          <w:sz w:val="28"/>
          <w:szCs w:val="28"/>
          <w:lang w:val="ky-KG" w:eastAsia="ru-RU"/>
        </w:rPr>
        <w:t xml:space="preserve">. Агымдык линияларда ар кандай ассортименттеги кийимдерди тигип даярдоого жөндөмдүү жана буюмдардын сапатын техникалык талаптарга жараша </w:t>
      </w:r>
      <w:r w:rsidR="00C3720E" w:rsidRPr="000B0416">
        <w:rPr>
          <w:rFonts w:ascii="Times New Roman" w:eastAsia="Times New Roman" w:hAnsi="Times New Roman" w:cs="Times New Roman"/>
          <w:color w:val="000000" w:themeColor="text1"/>
          <w:sz w:val="28"/>
          <w:szCs w:val="28"/>
          <w:lang w:val="ky-KG" w:eastAsia="ru-RU"/>
        </w:rPr>
        <w:t>аткарууга жөндөмдүү;</w:t>
      </w:r>
      <w:r w:rsidR="003C7A2F" w:rsidRPr="000B0416">
        <w:rPr>
          <w:rFonts w:ascii="Times New Roman" w:eastAsia="Times New Roman" w:hAnsi="Times New Roman" w:cs="Times New Roman"/>
          <w:color w:val="000000" w:themeColor="text1"/>
          <w:sz w:val="28"/>
          <w:szCs w:val="28"/>
          <w:lang w:val="ky-KG" w:eastAsia="ru-RU"/>
        </w:rPr>
        <w:t xml:space="preserve"> </w:t>
      </w:r>
    </w:p>
    <w:p w14:paraId="111F63E6" w14:textId="2C24230D" w:rsidR="00BF7DA9" w:rsidRPr="000B0416" w:rsidRDefault="00E21952" w:rsidP="000B041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0B0416">
        <w:rPr>
          <w:rFonts w:ascii="Times New Roman" w:eastAsia="Calibri" w:hAnsi="Times New Roman" w:cs="Times New Roman"/>
          <w:color w:val="000000" w:themeColor="text1"/>
          <w:sz w:val="28"/>
          <w:szCs w:val="28"/>
          <w:lang w:val="ky-KG" w:eastAsia="ru-RU"/>
        </w:rPr>
        <w:t>КК-</w:t>
      </w:r>
      <w:r w:rsidR="0004044C" w:rsidRPr="000B0416">
        <w:rPr>
          <w:rFonts w:ascii="Times New Roman" w:eastAsia="Calibri" w:hAnsi="Times New Roman" w:cs="Times New Roman"/>
          <w:color w:val="000000" w:themeColor="text1"/>
          <w:sz w:val="28"/>
          <w:szCs w:val="28"/>
          <w:lang w:val="ky-KG" w:eastAsia="ru-RU"/>
        </w:rPr>
        <w:t xml:space="preserve"> </w:t>
      </w:r>
      <w:r w:rsidR="006D6767" w:rsidRPr="000B0416">
        <w:rPr>
          <w:rFonts w:ascii="Times New Roman" w:eastAsia="Calibri" w:hAnsi="Times New Roman" w:cs="Times New Roman"/>
          <w:color w:val="000000" w:themeColor="text1"/>
          <w:sz w:val="28"/>
          <w:szCs w:val="28"/>
          <w:lang w:val="ky-KG" w:eastAsia="ru-RU"/>
        </w:rPr>
        <w:t>4</w:t>
      </w:r>
      <w:r w:rsidR="0004044C" w:rsidRPr="000B0416">
        <w:rPr>
          <w:rFonts w:ascii="Times New Roman" w:eastAsia="Calibri" w:hAnsi="Times New Roman" w:cs="Times New Roman"/>
          <w:color w:val="000000" w:themeColor="text1"/>
          <w:sz w:val="28"/>
          <w:szCs w:val="28"/>
          <w:lang w:val="ky-KG" w:eastAsia="ru-RU"/>
        </w:rPr>
        <w:t>.</w:t>
      </w:r>
      <w:r w:rsidRPr="000B0416">
        <w:rPr>
          <w:rFonts w:ascii="Times New Roman" w:eastAsia="Calibri" w:hAnsi="Times New Roman" w:cs="Times New Roman"/>
          <w:color w:val="000000" w:themeColor="text1"/>
          <w:sz w:val="28"/>
          <w:szCs w:val="28"/>
          <w:lang w:val="ky-KG" w:eastAsia="ru-RU"/>
        </w:rPr>
        <w:t xml:space="preserve"> Тигүү жабдууларын жана нымдуу-жылуулук менен иштетүүчү </w:t>
      </w:r>
      <w:r w:rsidR="006D6767" w:rsidRPr="000B0416">
        <w:rPr>
          <w:rFonts w:ascii="Times New Roman" w:eastAsia="Calibri" w:hAnsi="Times New Roman" w:cs="Times New Roman"/>
          <w:color w:val="000000" w:themeColor="text1"/>
          <w:sz w:val="28"/>
          <w:szCs w:val="28"/>
          <w:lang w:val="ky-KG" w:eastAsia="ru-RU"/>
        </w:rPr>
        <w:t xml:space="preserve">шаймандарды </w:t>
      </w:r>
      <w:r w:rsidRPr="000B0416">
        <w:rPr>
          <w:rFonts w:ascii="Times New Roman" w:eastAsia="Calibri" w:hAnsi="Times New Roman" w:cs="Times New Roman"/>
          <w:color w:val="000000" w:themeColor="text1"/>
          <w:sz w:val="28"/>
          <w:szCs w:val="28"/>
          <w:lang w:val="ky-KG" w:eastAsia="ru-RU"/>
        </w:rPr>
        <w:t>тейлөөгө жөндөмдүү;</w:t>
      </w:r>
    </w:p>
    <w:p w14:paraId="38E8D8F3" w14:textId="38F445DF" w:rsidR="009B507B" w:rsidRPr="000B0416" w:rsidRDefault="00E21952" w:rsidP="000B041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sidRPr="000B0416">
        <w:rPr>
          <w:rFonts w:ascii="Times New Roman" w:eastAsia="Calibri" w:hAnsi="Times New Roman" w:cs="Times New Roman"/>
          <w:color w:val="000000" w:themeColor="text1"/>
          <w:sz w:val="28"/>
          <w:szCs w:val="28"/>
          <w:lang w:val="ky-KG" w:eastAsia="ru-RU"/>
        </w:rPr>
        <w:t>КК-</w:t>
      </w:r>
      <w:r w:rsidR="0004044C" w:rsidRPr="000B0416">
        <w:rPr>
          <w:rFonts w:ascii="Times New Roman" w:eastAsia="Calibri" w:hAnsi="Times New Roman" w:cs="Times New Roman"/>
          <w:color w:val="000000" w:themeColor="text1"/>
          <w:sz w:val="28"/>
          <w:szCs w:val="28"/>
          <w:lang w:val="ky-KG" w:eastAsia="ru-RU"/>
        </w:rPr>
        <w:t>5</w:t>
      </w:r>
      <w:r w:rsidRPr="000B0416">
        <w:rPr>
          <w:rFonts w:ascii="Times New Roman" w:eastAsia="Calibri" w:hAnsi="Times New Roman" w:cs="Times New Roman"/>
          <w:color w:val="000000" w:themeColor="text1"/>
          <w:sz w:val="28"/>
          <w:szCs w:val="28"/>
          <w:lang w:val="ky-KG" w:eastAsia="ru-RU"/>
        </w:rPr>
        <w:t>. Техникалык</w:t>
      </w:r>
      <w:r w:rsidR="006D6767" w:rsidRPr="000B0416">
        <w:rPr>
          <w:rFonts w:ascii="Times New Roman" w:eastAsia="Calibri" w:hAnsi="Times New Roman" w:cs="Times New Roman"/>
          <w:color w:val="000000" w:themeColor="text1"/>
          <w:sz w:val="28"/>
          <w:szCs w:val="28"/>
          <w:lang w:val="ky-KG" w:eastAsia="ru-RU"/>
        </w:rPr>
        <w:t>,</w:t>
      </w:r>
      <w:r w:rsidRPr="000B0416">
        <w:rPr>
          <w:rFonts w:ascii="Times New Roman" w:eastAsia="Calibri" w:hAnsi="Times New Roman" w:cs="Times New Roman"/>
          <w:color w:val="000000" w:themeColor="text1"/>
          <w:sz w:val="28"/>
          <w:szCs w:val="28"/>
          <w:lang w:val="ky-KG" w:eastAsia="ru-RU"/>
        </w:rPr>
        <w:t xml:space="preserve"> технологиялык жана ченемдик документтерди колдонууга жөндөмдүү.</w:t>
      </w:r>
    </w:p>
    <w:p w14:paraId="34C3123D" w14:textId="22DCB8F9" w:rsidR="00494BE7" w:rsidRPr="000B0416" w:rsidRDefault="00494BE7"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Башталгыч кесиптик билим берүү программасы ушул МБС</w:t>
      </w:r>
      <w:r w:rsidR="00E014E1" w:rsidRPr="000B0416">
        <w:rPr>
          <w:rFonts w:ascii="Times New Roman" w:eastAsia="Times New Roman" w:hAnsi="Times New Roman" w:cs="Times New Roman"/>
          <w:color w:val="EE0000"/>
          <w:sz w:val="28"/>
          <w:szCs w:val="28"/>
          <w:lang w:val="ky-KG" w:eastAsia="ru-RU"/>
        </w:rPr>
        <w:t>га</w:t>
      </w:r>
      <w:r w:rsidRPr="000B0416">
        <w:rPr>
          <w:rFonts w:ascii="Times New Roman" w:eastAsia="Times New Roman" w:hAnsi="Times New Roman" w:cs="Times New Roman"/>
          <w:color w:val="EE0000"/>
          <w:sz w:val="28"/>
          <w:szCs w:val="28"/>
          <w:lang w:val="ky-KG" w:eastAsia="ru-RU"/>
        </w:rPr>
        <w:t xml:space="preserve"> </w:t>
      </w:r>
      <w:r w:rsidRPr="000B0416">
        <w:rPr>
          <w:rFonts w:ascii="Times New Roman" w:eastAsia="Times New Roman" w:hAnsi="Times New Roman" w:cs="Times New Roman"/>
          <w:sz w:val="28"/>
          <w:szCs w:val="28"/>
          <w:lang w:val="ky-KG" w:eastAsia="ru-RU"/>
        </w:rPr>
        <w:t xml:space="preserve">тиркелген (1-тиркеме) түзүмгө ылайык кесиптик билим берүүнүн деңгээлин эске алуу менен иштелип чыгат. </w:t>
      </w:r>
    </w:p>
    <w:p w14:paraId="058A419A" w14:textId="1CBB6C18" w:rsidR="00494BE7" w:rsidRPr="000B0416" w:rsidRDefault="00494BE7" w:rsidP="000B0416">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0C2E0B96" w14:textId="78135A06" w:rsidR="00E85195" w:rsidRPr="00E85195" w:rsidRDefault="00494BE7" w:rsidP="00E85195">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E85195">
        <w:rPr>
          <w:rFonts w:ascii="Times New Roman" w:eastAsia="Times New Roman" w:hAnsi="Times New Roman" w:cs="Times New Roman"/>
          <w:color w:val="000000" w:themeColor="text1"/>
          <w:sz w:val="28"/>
          <w:szCs w:val="28"/>
          <w:lang w:val="ky-KG" w:eastAsia="ru-RU"/>
        </w:rPr>
        <w:t xml:space="preserve">Кесиптик дисциплиналардын </w:t>
      </w:r>
      <w:r w:rsidRPr="00E85195">
        <w:rPr>
          <w:rFonts w:ascii="Times New Roman" w:eastAsia="Times New Roman" w:hAnsi="Times New Roman" w:cs="Times New Roman"/>
          <w:sz w:val="28"/>
          <w:szCs w:val="28"/>
          <w:lang w:val="ky-KG" w:eastAsia="ru-RU"/>
        </w:rPr>
        <w:t xml:space="preserve">ар бир цикли билим берүү мекемелери тарабынан белгиленген негизги (милдеттүү) жана тандоо (вариатив) компонентинен турат. Вариатив компоненти кеминде 10 пайызды түзөт </w:t>
      </w:r>
      <w:r w:rsidRPr="00E85195">
        <w:rPr>
          <w:rFonts w:ascii="Times New Roman" w:eastAsia="Times New Roman" w:hAnsi="Times New Roman" w:cs="Times New Roman"/>
          <w:color w:val="000000" w:themeColor="text1"/>
          <w:sz w:val="28"/>
          <w:szCs w:val="28"/>
          <w:lang w:val="ky-KG" w:eastAsia="ru-RU"/>
        </w:rPr>
        <w:t>жана негизги компонент тарабынан аныкталган окутууну тереңдетүүгө жана бүтүрүүчүлөрдүн аймактык эмгек рыногунун талаптарына жана билимин улантуу мүмкүнчүлүктөрүнө ылайык атаандаштыкка жөндөмдүүлүгүн камсыз кылуу үчүн зарыл болгон кошумча компетенцияларга ээ болууга мүмкүнчүлүк берет.</w:t>
      </w:r>
      <w:r w:rsidR="00E85195" w:rsidRPr="00E85195">
        <w:rPr>
          <w:rFonts w:ascii="Times New Roman" w:eastAsia="Times New Roman" w:hAnsi="Times New Roman" w:cs="Times New Roman"/>
          <w:color w:val="000000" w:themeColor="text1"/>
          <w:sz w:val="28"/>
          <w:szCs w:val="28"/>
          <w:lang w:val="ky-KG" w:eastAsia="ru-RU"/>
        </w:rPr>
        <w:t xml:space="preserve"> </w:t>
      </w:r>
    </w:p>
    <w:p w14:paraId="7046DF8C" w14:textId="4169A00E" w:rsidR="00E85195" w:rsidRPr="000B0416" w:rsidRDefault="00E85195" w:rsidP="00E85195">
      <w:pPr>
        <w:pStyle w:val="ad"/>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310536D9" w14:textId="77777777" w:rsidR="00494BE7" w:rsidRPr="000B0416" w:rsidRDefault="00494BE7" w:rsidP="00E85195">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62CC531C" w14:textId="28E2C4A9" w:rsidR="00715F1B" w:rsidRPr="000B0416" w:rsidRDefault="00715F1B" w:rsidP="000B041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0B0416">
        <w:rPr>
          <w:rFonts w:ascii="Times New Roman" w:eastAsia="Times New Roman" w:hAnsi="Times New Roman" w:cs="Times New Roman"/>
          <w:b/>
          <w:bCs/>
          <w:sz w:val="28"/>
          <w:szCs w:val="28"/>
          <w:lang w:val="ky-KG" w:eastAsia="ru-RU"/>
        </w:rPr>
        <w:t>7-бөлүм. Окуу процессин кадр</w:t>
      </w:r>
      <w:r w:rsidR="0037690F" w:rsidRPr="000B0416">
        <w:rPr>
          <w:rFonts w:ascii="Times New Roman" w:eastAsia="Times New Roman" w:hAnsi="Times New Roman" w:cs="Times New Roman"/>
          <w:b/>
          <w:bCs/>
          <w:sz w:val="28"/>
          <w:szCs w:val="28"/>
          <w:lang w:val="ky-KG" w:eastAsia="ru-RU"/>
        </w:rPr>
        <w:t>лар менен</w:t>
      </w:r>
      <w:r w:rsidRPr="000B0416">
        <w:rPr>
          <w:rFonts w:ascii="Times New Roman" w:eastAsia="Times New Roman" w:hAnsi="Times New Roman" w:cs="Times New Roman"/>
          <w:b/>
          <w:bCs/>
          <w:sz w:val="28"/>
          <w:szCs w:val="28"/>
          <w:lang w:val="ky-KG" w:eastAsia="ru-RU"/>
        </w:rPr>
        <w:t xml:space="preserve"> камсыздоо.</w:t>
      </w:r>
    </w:p>
    <w:p w14:paraId="008A8B88" w14:textId="77777777" w:rsidR="0057297A" w:rsidRPr="000B0416" w:rsidRDefault="0057297A" w:rsidP="000B041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5776978" w14:textId="0611864C" w:rsidR="00E85195" w:rsidRPr="00E8110F" w:rsidRDefault="00E85195" w:rsidP="00E8519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38.</w:t>
      </w:r>
      <w:bookmarkStart w:id="3" w:name="_Hlk224036018"/>
      <w:r w:rsidRPr="00E85195">
        <w:rPr>
          <w:rFonts w:ascii="Times New Roman" w:hAnsi="Times New Roman" w:cs="Times New Roman"/>
          <w:sz w:val="28"/>
          <w:szCs w:val="28"/>
          <w:lang w:val="ky-KG"/>
        </w:rPr>
        <w:t xml:space="preserve"> </w:t>
      </w:r>
      <w:bookmarkStart w:id="4" w:name="_Hlk224053794"/>
      <w:r w:rsidRPr="00E8110F">
        <w:rPr>
          <w:rFonts w:ascii="Times New Roman" w:hAnsi="Times New Roman" w:cs="Times New Roman"/>
          <w:sz w:val="28"/>
          <w:szCs w:val="28"/>
          <w:lang w:val="ky-KG"/>
        </w:rPr>
        <w:t xml:space="preserve">Адистик боюнча билим берүү программасын ишке ашыруу </w:t>
      </w:r>
    </w:p>
    <w:p w14:paraId="2115CD67" w14:textId="77777777" w:rsidR="00E85195" w:rsidRDefault="00E85195" w:rsidP="00E85195">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w:t>
      </w:r>
      <w:r>
        <w:rPr>
          <w:rFonts w:ascii="Times New Roman" w:hAnsi="Times New Roman" w:cs="Times New Roman"/>
          <w:sz w:val="28"/>
          <w:szCs w:val="28"/>
          <w:lang w:val="ky-KG"/>
        </w:rPr>
        <w:lastRenderedPageBreak/>
        <w:t xml:space="preserve">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5C75BF39" w14:textId="77777777" w:rsidR="00E85195" w:rsidRDefault="00E85195" w:rsidP="00E851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2C35C4E3" w14:textId="77777777" w:rsidR="00E85195" w:rsidRDefault="00E85195" w:rsidP="00E851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25CF0C16" w14:textId="77777777" w:rsidR="00E85195" w:rsidRDefault="00E85195" w:rsidP="00E851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устаты/окуучу - 1:12-15тен ашпаган. </w:t>
      </w:r>
    </w:p>
    <w:p w14:paraId="130F76BF" w14:textId="77777777" w:rsidR="00E85195" w:rsidRDefault="00E85195" w:rsidP="00E851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Окутуучулар жана өндүрүштүк окутуунун устаттары 3 жылда 1 жолудан кем эмес профилдик уюмдарда стажировкадан өтүүгө тийиш.</w:t>
      </w:r>
      <w:bookmarkEnd w:id="3"/>
    </w:p>
    <w:bookmarkEnd w:id="4"/>
    <w:p w14:paraId="53A68B83" w14:textId="534B2D31" w:rsidR="00715F1B" w:rsidRPr="000B0416" w:rsidRDefault="00715F1B" w:rsidP="00E85195">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79BFA255" w14:textId="715EA5BB" w:rsidR="00BF7DA9" w:rsidRPr="000B0416" w:rsidRDefault="00FC4215" w:rsidP="000B0416">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8-бөлүм. </w:t>
      </w:r>
      <w:r w:rsidR="00E21952" w:rsidRPr="000B0416">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p>
    <w:p w14:paraId="5A1EA327" w14:textId="77777777" w:rsidR="00E85195" w:rsidRDefault="00DA7C04" w:rsidP="00E85195">
      <w:pPr>
        <w:pStyle w:val="ad"/>
        <w:numPr>
          <w:ilvl w:val="0"/>
          <w:numId w:val="26"/>
        </w:numPr>
        <w:shd w:val="clear" w:color="auto" w:fill="FFFFFF"/>
        <w:spacing w:after="0" w:line="240" w:lineRule="auto"/>
        <w:jc w:val="both"/>
        <w:rPr>
          <w:rFonts w:ascii="Times New Roman" w:eastAsia="Calibri" w:hAnsi="Times New Roman" w:cs="Times New Roman"/>
          <w:color w:val="000000" w:themeColor="text1"/>
          <w:sz w:val="28"/>
          <w:szCs w:val="28"/>
          <w:lang w:val="ky-KG"/>
        </w:rPr>
      </w:pPr>
      <w:r w:rsidRPr="00E85195">
        <w:rPr>
          <w:rFonts w:ascii="Times New Roman" w:eastAsia="Times New Roman" w:hAnsi="Times New Roman" w:cs="Times New Roman"/>
          <w:b/>
          <w:bCs/>
          <w:color w:val="000000" w:themeColor="text1"/>
          <w:sz w:val="28"/>
          <w:szCs w:val="28"/>
          <w:lang w:val="ky-KG" w:eastAsia="ru-RU"/>
        </w:rPr>
        <w:t xml:space="preserve">Тигүү жабдуусунун оператору </w:t>
      </w:r>
      <w:r w:rsidR="0057297A" w:rsidRPr="00E85195">
        <w:rPr>
          <w:rFonts w:ascii="Times New Roman" w:eastAsia="Times New Roman" w:hAnsi="Times New Roman" w:cs="Times New Roman"/>
          <w:b/>
          <w:bCs/>
          <w:color w:val="000000" w:themeColor="text1"/>
          <w:sz w:val="28"/>
          <w:szCs w:val="28"/>
          <w:lang w:val="ky-KG" w:eastAsia="ru-RU"/>
        </w:rPr>
        <w:t>(7443 Тигүүчү)</w:t>
      </w:r>
      <w:r w:rsidRPr="00E85195">
        <w:rPr>
          <w:rFonts w:ascii="Times New Roman" w:eastAsia="Times New Roman" w:hAnsi="Times New Roman" w:cs="Times New Roman"/>
          <w:b/>
          <w:bCs/>
          <w:color w:val="000000" w:themeColor="text1"/>
          <w:sz w:val="28"/>
          <w:szCs w:val="28"/>
          <w:lang w:val="ky-KG" w:eastAsia="ru-RU"/>
        </w:rPr>
        <w:t xml:space="preserve"> </w:t>
      </w:r>
      <w:r w:rsidR="00E21952" w:rsidRPr="00E85195">
        <w:rPr>
          <w:rFonts w:ascii="Times New Roman" w:eastAsia="Calibri" w:hAnsi="Times New Roman" w:cs="Times New Roman"/>
          <w:color w:val="000000" w:themeColor="text1"/>
          <w:sz w:val="28"/>
          <w:szCs w:val="28"/>
          <w:lang w:val="ky-KG"/>
        </w:rPr>
        <w:t xml:space="preserve">кесиби боюнча </w:t>
      </w:r>
    </w:p>
    <w:p w14:paraId="47C39FFF" w14:textId="56641FA3" w:rsidR="00BF7DA9" w:rsidRPr="00E85195" w:rsidRDefault="000937CD" w:rsidP="00E85195">
      <w:pPr>
        <w:shd w:val="clear" w:color="auto" w:fill="FFFFFF"/>
        <w:spacing w:after="0" w:line="240" w:lineRule="auto"/>
        <w:jc w:val="both"/>
        <w:rPr>
          <w:rFonts w:ascii="Times New Roman" w:eastAsia="Calibri" w:hAnsi="Times New Roman" w:cs="Times New Roman"/>
          <w:color w:val="000000" w:themeColor="text1"/>
          <w:sz w:val="28"/>
          <w:szCs w:val="28"/>
          <w:lang w:val="ky-KG"/>
        </w:rPr>
      </w:pPr>
      <w:r w:rsidRPr="00E85195">
        <w:rPr>
          <w:rFonts w:ascii="Times New Roman" w:eastAsia="Calibri" w:hAnsi="Times New Roman" w:cs="Times New Roman"/>
          <w:color w:val="000000" w:themeColor="text1"/>
          <w:sz w:val="28"/>
          <w:szCs w:val="28"/>
          <w:lang w:val="ky-KG"/>
        </w:rPr>
        <w:t xml:space="preserve">кесиптик </w:t>
      </w:r>
      <w:r w:rsidR="00E21952" w:rsidRPr="00E85195">
        <w:rPr>
          <w:rFonts w:ascii="Times New Roman" w:eastAsia="Calibri" w:hAnsi="Times New Roman" w:cs="Times New Roman"/>
          <w:color w:val="000000" w:themeColor="text1"/>
          <w:sz w:val="28"/>
          <w:szCs w:val="28"/>
          <w:lang w:val="ky-KG"/>
        </w:rPr>
        <w:t xml:space="preserve">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FC4215" w:rsidRPr="00E85195">
        <w:rPr>
          <w:rFonts w:ascii="Times New Roman" w:eastAsia="Calibri" w:hAnsi="Times New Roman" w:cs="Times New Roman"/>
          <w:color w:val="000000" w:themeColor="text1"/>
          <w:sz w:val="28"/>
          <w:szCs w:val="28"/>
          <w:lang w:val="ky-KG"/>
        </w:rPr>
        <w:t xml:space="preserve">кылынууга </w:t>
      </w:r>
      <w:r w:rsidR="00E21952" w:rsidRPr="00E85195">
        <w:rPr>
          <w:rFonts w:ascii="Times New Roman" w:eastAsia="Calibri" w:hAnsi="Times New Roman" w:cs="Times New Roman"/>
          <w:color w:val="000000" w:themeColor="text1"/>
          <w:sz w:val="28"/>
          <w:szCs w:val="28"/>
          <w:lang w:val="ky-KG"/>
        </w:rPr>
        <w:t xml:space="preserve"> тийиш.</w:t>
      </w:r>
    </w:p>
    <w:p w14:paraId="6DC9017E" w14:textId="3BE19DB3" w:rsidR="00FC4215" w:rsidRPr="000B0416" w:rsidRDefault="00E21952" w:rsidP="00E85195">
      <w:pPr>
        <w:pStyle w:val="ad"/>
        <w:numPr>
          <w:ilvl w:val="0"/>
          <w:numId w:val="26"/>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0B0416">
        <w:rPr>
          <w:rFonts w:ascii="Times New Roman" w:eastAsia="Calibri" w:hAnsi="Times New Roman" w:cs="Times New Roman"/>
          <w:color w:val="000000" w:themeColor="text1"/>
          <w:sz w:val="28"/>
          <w:szCs w:val="28"/>
          <w:lang w:val="ky-KG"/>
        </w:rPr>
        <w:t xml:space="preserve">Милдеттүү окуу китептеринин жана методикалык куралдардын </w:t>
      </w:r>
      <w:r w:rsidRPr="000B0416">
        <w:rPr>
          <w:rFonts w:ascii="Times New Roman" w:eastAsia="Calibri" w:hAnsi="Times New Roman" w:cs="Times New Roman"/>
          <w:sz w:val="28"/>
          <w:szCs w:val="28"/>
          <w:lang w:val="ky-KG"/>
        </w:rPr>
        <w:t>тизме</w:t>
      </w:r>
      <w:r w:rsidR="00FC4215" w:rsidRPr="000B0416">
        <w:rPr>
          <w:rFonts w:ascii="Times New Roman" w:eastAsia="Calibri" w:hAnsi="Times New Roman" w:cs="Times New Roman"/>
          <w:sz w:val="28"/>
          <w:szCs w:val="28"/>
          <w:lang w:val="ky-KG"/>
        </w:rPr>
        <w:t>г</w:t>
      </w:r>
      <w:r w:rsidRPr="000B0416">
        <w:rPr>
          <w:rFonts w:ascii="Times New Roman" w:eastAsia="Calibri" w:hAnsi="Times New Roman" w:cs="Times New Roman"/>
          <w:sz w:val="28"/>
          <w:szCs w:val="28"/>
          <w:lang w:val="ky-KG"/>
        </w:rPr>
        <w:t>и</w:t>
      </w:r>
      <w:r w:rsidR="00FC4215" w:rsidRPr="000B0416">
        <w:rPr>
          <w:rFonts w:ascii="Times New Roman" w:eastAsia="Calibri" w:hAnsi="Times New Roman" w:cs="Times New Roman"/>
          <w:sz w:val="28"/>
          <w:szCs w:val="28"/>
          <w:lang w:val="ky-KG"/>
        </w:rPr>
        <w:t xml:space="preserve"> лицензиялык талаптарга ылайык билим берүү уюму тарабынан аныкталат.</w:t>
      </w:r>
    </w:p>
    <w:p w14:paraId="534B3D54" w14:textId="77777777" w:rsidR="00FC4215" w:rsidRPr="000B0416" w:rsidRDefault="00FC4215" w:rsidP="000B0416">
      <w:pPr>
        <w:shd w:val="clear" w:color="auto" w:fill="FFFFFF"/>
        <w:spacing w:after="0" w:line="240" w:lineRule="auto"/>
        <w:ind w:firstLine="709"/>
        <w:jc w:val="both"/>
        <w:rPr>
          <w:rFonts w:ascii="Times New Roman" w:eastAsia="Calibri" w:hAnsi="Times New Roman" w:cs="Times New Roman"/>
          <w:sz w:val="28"/>
          <w:szCs w:val="28"/>
          <w:lang w:val="ky-KG"/>
        </w:rPr>
      </w:pPr>
      <w:r w:rsidRPr="000B0416">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795CA617" w14:textId="42EDC137"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Труханова А.Т. Технология женской и детской легкой одежды. «Академия» басма, - М., 2009.</w:t>
      </w:r>
    </w:p>
    <w:p w14:paraId="725CB2EB" w14:textId="1A8F7214"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Труханова А.Т. Основы технологии швейного производства. «Высшая школа» басма. – М., 2004.</w:t>
      </w:r>
    </w:p>
    <w:p w14:paraId="6948D73B" w14:textId="79B3D501"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Сунцова Т.А. Конструирование и моделирование одежды. Легкая женская одежда. «Феникс» басма, -  Ростов на Дону, 2007.</w:t>
      </w:r>
    </w:p>
    <w:p w14:paraId="2A75E7FF" w14:textId="63BD40F3"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Саккулин Б.С., Амирова Э.К. Конструирование мужской и женской одежды. «Центр Академии» басма. –М., 2008.</w:t>
      </w:r>
    </w:p>
    <w:p w14:paraId="0851FB41" w14:textId="38B20BAD"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Ермилова В.В., Ермилова Д.Ю. Моделирование и художественное оформление одежды. «Мастерство» басма. –М., 2007.</w:t>
      </w:r>
    </w:p>
    <w:p w14:paraId="4C20A961" w14:textId="3B98D500"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Савостицкий Н.А. Материаловедение швейного производства. «Центр Академии» басма. –М., 2007.</w:t>
      </w:r>
    </w:p>
    <w:p w14:paraId="1C0ED3FE" w14:textId="6C36DD8E"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Бровина Е.В., Курдыба А.А. Швея. Портной легкого женского платья. Коплект инструкционно-технологических карт по производственному обучению. «Феникс» басма. – Ростов на Дону, 2007.</w:t>
      </w:r>
    </w:p>
    <w:p w14:paraId="65F6B0C5" w14:textId="0E28892E" w:rsidR="0057297A" w:rsidRPr="000B0416" w:rsidRDefault="0057297A"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Жаныбекова А.Т., Акунова К.Д</w:t>
      </w:r>
      <w:r w:rsidR="0085796D" w:rsidRPr="000B0416">
        <w:rPr>
          <w:rFonts w:ascii="Times New Roman" w:eastAsia="Times New Roman" w:hAnsi="Times New Roman" w:cs="Times New Roman"/>
          <w:sz w:val="28"/>
          <w:szCs w:val="28"/>
          <w:lang w:val="ky-KG" w:eastAsia="ru-RU"/>
        </w:rPr>
        <w:t>. Кийим тигүүнүн негиздери,улуттук кийим тигүү.-Бишкек, 2018</w:t>
      </w:r>
    </w:p>
    <w:p w14:paraId="4E4184BE" w14:textId="5AF65162" w:rsidR="00111A29" w:rsidRPr="000B0416" w:rsidRDefault="00111A29"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8"/>
          <w:szCs w:val="28"/>
          <w:lang w:val="ky-KG" w:eastAsia="ru-RU"/>
        </w:rPr>
        <w:t xml:space="preserve">Баширова </w:t>
      </w:r>
      <w:r w:rsidRPr="000B0416">
        <w:rPr>
          <w:rFonts w:ascii="Times New Roman" w:eastAsia="Times New Roman" w:hAnsi="Times New Roman" w:cs="Times New Roman"/>
          <w:color w:val="000000" w:themeColor="text1"/>
          <w:sz w:val="28"/>
          <w:szCs w:val="28"/>
          <w:lang w:val="ky-KG" w:eastAsia="ru-RU"/>
        </w:rPr>
        <w:t>М.И.,Тологонов Ф.Т.,Кочкорбаева Э. И др.</w:t>
      </w:r>
    </w:p>
    <w:p w14:paraId="67EDD632" w14:textId="15775C35" w:rsidR="00111A29" w:rsidRPr="000B0416" w:rsidRDefault="00111A29" w:rsidP="000B0416">
      <w:pPr>
        <w:pStyle w:val="ad"/>
        <w:numPr>
          <w:ilvl w:val="0"/>
          <w:numId w:val="2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0B0416">
        <w:rPr>
          <w:rFonts w:ascii="Times New Roman" w:eastAsia="Times New Roman" w:hAnsi="Times New Roman" w:cs="Times New Roman"/>
          <w:color w:val="000000" w:themeColor="text1"/>
          <w:sz w:val="28"/>
          <w:szCs w:val="28"/>
          <w:lang w:val="ky-KG" w:eastAsia="ru-RU"/>
        </w:rPr>
        <w:t>Сборник материалов для организации обучения ,основанного на компетенциях. Вид экономической деятельности:</w:t>
      </w:r>
      <w:r w:rsidR="004E586D" w:rsidRPr="000B0416">
        <w:rPr>
          <w:rFonts w:ascii="Times New Roman" w:eastAsia="Times New Roman" w:hAnsi="Times New Roman" w:cs="Times New Roman"/>
          <w:color w:val="000000" w:themeColor="text1"/>
          <w:sz w:val="28"/>
          <w:szCs w:val="28"/>
          <w:lang w:val="ky-KG" w:eastAsia="ru-RU"/>
        </w:rPr>
        <w:t xml:space="preserve"> </w:t>
      </w:r>
      <w:r w:rsidRPr="000B0416">
        <w:rPr>
          <w:rFonts w:ascii="Times New Roman" w:eastAsia="Times New Roman" w:hAnsi="Times New Roman" w:cs="Times New Roman"/>
          <w:color w:val="000000" w:themeColor="text1"/>
          <w:sz w:val="28"/>
          <w:szCs w:val="28"/>
          <w:lang w:val="ky-KG" w:eastAsia="ru-RU"/>
        </w:rPr>
        <w:t>”Производство одежды</w:t>
      </w:r>
      <w:r w:rsidR="004E586D" w:rsidRPr="000B0416">
        <w:rPr>
          <w:rFonts w:ascii="Times New Roman" w:eastAsia="Times New Roman" w:hAnsi="Times New Roman" w:cs="Times New Roman"/>
          <w:color w:val="000000" w:themeColor="text1"/>
          <w:sz w:val="28"/>
          <w:szCs w:val="28"/>
          <w:lang w:val="ky-KG" w:eastAsia="ru-RU"/>
        </w:rPr>
        <w:t>” Часть 1.-Б:”</w:t>
      </w:r>
      <w:r w:rsidR="004E586D" w:rsidRPr="000B0416">
        <w:rPr>
          <w:rFonts w:ascii="Times New Roman" w:eastAsia="Times New Roman" w:hAnsi="Times New Roman" w:cs="Times New Roman"/>
          <w:color w:val="000000" w:themeColor="text1"/>
          <w:sz w:val="28"/>
          <w:szCs w:val="28"/>
          <w:lang w:eastAsia="ru-RU"/>
        </w:rPr>
        <w:t>VRS Compony</w:t>
      </w:r>
      <w:r w:rsidR="004E586D" w:rsidRPr="000B0416">
        <w:rPr>
          <w:rFonts w:ascii="Times New Roman" w:eastAsia="Times New Roman" w:hAnsi="Times New Roman" w:cs="Times New Roman"/>
          <w:color w:val="000000" w:themeColor="text1"/>
          <w:sz w:val="28"/>
          <w:szCs w:val="28"/>
          <w:lang w:val="ky-KG" w:eastAsia="ru-RU"/>
        </w:rPr>
        <w:t>”</w:t>
      </w:r>
      <w:r w:rsidR="004E586D" w:rsidRPr="000B0416">
        <w:rPr>
          <w:rFonts w:ascii="Times New Roman" w:eastAsia="Times New Roman" w:hAnsi="Times New Roman" w:cs="Times New Roman"/>
          <w:color w:val="000000" w:themeColor="text1"/>
          <w:sz w:val="28"/>
          <w:szCs w:val="28"/>
          <w:lang w:eastAsia="ru-RU"/>
        </w:rPr>
        <w:t xml:space="preserve"> 2018</w:t>
      </w:r>
    </w:p>
    <w:p w14:paraId="7FE7845F" w14:textId="0366AFEA" w:rsidR="00BF7DA9" w:rsidRPr="000B0416" w:rsidRDefault="00353DE5" w:rsidP="000B0416">
      <w:pPr>
        <w:pStyle w:val="ad"/>
        <w:numPr>
          <w:ilvl w:val="0"/>
          <w:numId w:val="2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17AAD">
        <w:rPr>
          <w:rFonts w:ascii="Times New Roman" w:eastAsia="Times New Roman" w:hAnsi="Times New Roman" w:cs="Times New Roman"/>
          <w:color w:val="000000" w:themeColor="text1"/>
          <w:sz w:val="28"/>
          <w:szCs w:val="28"/>
          <w:lang w:val="ru-RU" w:eastAsia="ru-RU"/>
        </w:rPr>
        <w:t>10.</w:t>
      </w:r>
      <w:r w:rsidR="00E21952" w:rsidRPr="000B0416">
        <w:rPr>
          <w:rFonts w:ascii="Times New Roman" w:eastAsia="Times New Roman" w:hAnsi="Times New Roman" w:cs="Times New Roman"/>
          <w:color w:val="000000" w:themeColor="text1"/>
          <w:sz w:val="28"/>
          <w:szCs w:val="28"/>
          <w:lang w:val="ky-KG" w:eastAsia="ru-RU"/>
        </w:rPr>
        <w:t>Силаева М.А. Пошив изделий по индивидуальным заказам. «Центр Академии» басма. –М., 2008.</w:t>
      </w:r>
    </w:p>
    <w:p w14:paraId="6FCE2D31" w14:textId="6A25F820" w:rsidR="00BF7DA9"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Франц В.Я. Оборудование швейного производства. «Центр Академии» басма. –М.,2010.</w:t>
      </w:r>
    </w:p>
    <w:p w14:paraId="6842953B" w14:textId="43AAE179" w:rsidR="0085796D" w:rsidRPr="000B0416" w:rsidRDefault="00E21952" w:rsidP="000B0416">
      <w:pPr>
        <w:pStyle w:val="ad"/>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Могузова Т.В. Практикум по производственному обучению профессии портной. «Академия» басма. –М., 2003.</w:t>
      </w:r>
    </w:p>
    <w:p w14:paraId="2C4ED97F" w14:textId="77777777" w:rsidR="00FC4215" w:rsidRPr="000B0416" w:rsidRDefault="00FC4215"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B184D84" w14:textId="62977CF2" w:rsidR="00BF7DA9" w:rsidRPr="000B0416" w:rsidRDefault="00E21952" w:rsidP="00E85195">
      <w:pPr>
        <w:pStyle w:val="ad"/>
        <w:numPr>
          <w:ilvl w:val="0"/>
          <w:numId w:val="26"/>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0B0416">
        <w:rPr>
          <w:rFonts w:ascii="Times New Roman" w:eastAsia="Times New Roman" w:hAnsi="Times New Roman" w:cs="Times New Roman"/>
          <w:color w:val="000000" w:themeColor="text1"/>
          <w:sz w:val="28"/>
          <w:szCs w:val="28"/>
          <w:lang w:val="ky-KG" w:eastAsia="ru-RU"/>
        </w:rPr>
        <w:t>Б</w:t>
      </w:r>
      <w:r w:rsidRPr="000B0416">
        <w:rPr>
          <w:rFonts w:ascii="Times New Roman" w:eastAsia="Calibri" w:hAnsi="Times New Roman" w:cs="Times New Roman"/>
          <w:color w:val="000000" w:themeColor="text1"/>
          <w:sz w:val="28"/>
          <w:szCs w:val="28"/>
          <w:lang w:val="ky-KG"/>
        </w:rPr>
        <w:t>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16ED7A07" w14:textId="66D45441" w:rsidR="00BF7DA9" w:rsidRPr="000B0416" w:rsidRDefault="00E21952" w:rsidP="00E85195">
      <w:pPr>
        <w:pStyle w:val="ad"/>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уюму ар кандай формада кесиптик окутууну, анын ичинде аралыктан окутууну уюштуруу үчүн шарттарды камсыз кылууга милдеттүү.</w:t>
      </w:r>
    </w:p>
    <w:p w14:paraId="2F6F0A3A" w14:textId="77777777" w:rsidR="00BF7DA9" w:rsidRPr="000B0416" w:rsidRDefault="00BF7DA9" w:rsidP="000B0416">
      <w:pPr>
        <w:shd w:val="clear" w:color="auto" w:fill="FFFFFF"/>
        <w:tabs>
          <w:tab w:val="left" w:pos="8080"/>
        </w:tabs>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51E828F0" w14:textId="304BAA29" w:rsidR="00BF7DA9" w:rsidRPr="000B0416" w:rsidRDefault="006C6338" w:rsidP="000B0416">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0B0416">
        <w:rPr>
          <w:rFonts w:ascii="Times New Roman" w:eastAsia="Times New Roman" w:hAnsi="Times New Roman" w:cs="Times New Roman"/>
          <w:b/>
          <w:bCs/>
          <w:sz w:val="28"/>
          <w:szCs w:val="28"/>
          <w:lang w:val="ky-KG" w:eastAsia="ru-RU"/>
        </w:rPr>
        <w:t>9</w:t>
      </w:r>
      <w:r w:rsidR="000937CD" w:rsidRPr="000B0416">
        <w:rPr>
          <w:rFonts w:ascii="Times New Roman" w:eastAsia="Times New Roman" w:hAnsi="Times New Roman" w:cs="Times New Roman"/>
          <w:b/>
          <w:bCs/>
          <w:sz w:val="28"/>
          <w:szCs w:val="28"/>
          <w:lang w:val="ky-KG" w:eastAsia="ru-RU"/>
        </w:rPr>
        <w:t>-</w:t>
      </w:r>
      <w:r w:rsidR="00370A08" w:rsidRPr="000B0416">
        <w:rPr>
          <w:rFonts w:ascii="Times New Roman" w:eastAsia="Times New Roman" w:hAnsi="Times New Roman" w:cs="Times New Roman"/>
          <w:b/>
          <w:bCs/>
          <w:sz w:val="28"/>
          <w:szCs w:val="28"/>
          <w:lang w:val="ky-KG" w:eastAsia="ru-RU"/>
        </w:rPr>
        <w:t>б</w:t>
      </w:r>
      <w:r w:rsidR="000937CD" w:rsidRPr="000B0416">
        <w:rPr>
          <w:rFonts w:ascii="Times New Roman" w:eastAsia="Times New Roman" w:hAnsi="Times New Roman" w:cs="Times New Roman"/>
          <w:b/>
          <w:bCs/>
          <w:sz w:val="28"/>
          <w:szCs w:val="28"/>
          <w:lang w:val="ky-KG" w:eastAsia="ru-RU"/>
        </w:rPr>
        <w:t>өлүм</w:t>
      </w:r>
      <w:r w:rsidR="00E21952" w:rsidRPr="000B0416">
        <w:rPr>
          <w:rFonts w:ascii="Times New Roman" w:eastAsia="Times New Roman" w:hAnsi="Times New Roman" w:cs="Times New Roman"/>
          <w:b/>
          <w:bCs/>
          <w:sz w:val="28"/>
          <w:szCs w:val="28"/>
          <w:lang w:val="ky-KG" w:eastAsia="ru-RU"/>
        </w:rPr>
        <w:t xml:space="preserve">. Окуу процессин материалдык-техникалык </w:t>
      </w:r>
      <w:r w:rsidR="00C8791B" w:rsidRPr="000B0416">
        <w:rPr>
          <w:rFonts w:ascii="Times New Roman" w:eastAsia="Times New Roman" w:hAnsi="Times New Roman" w:cs="Times New Roman"/>
          <w:b/>
          <w:bCs/>
          <w:sz w:val="28"/>
          <w:szCs w:val="28"/>
          <w:lang w:val="ky-KG" w:eastAsia="ru-RU"/>
        </w:rPr>
        <w:t>камсыздоо.</w:t>
      </w:r>
    </w:p>
    <w:p w14:paraId="5FE48705" w14:textId="77777777" w:rsidR="00C8791B" w:rsidRPr="000B0416" w:rsidRDefault="00C8791B" w:rsidP="000B0416">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52775F2B" w14:textId="2007834C" w:rsidR="00BF7DA9" w:rsidRPr="000B0416" w:rsidRDefault="00DA7C04" w:rsidP="00E85195">
      <w:pPr>
        <w:pStyle w:val="ad"/>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Тигүү жабдуусунун оператору </w:t>
      </w:r>
      <w:r w:rsidR="00353DE5" w:rsidRPr="000B0416">
        <w:rPr>
          <w:rFonts w:ascii="Times New Roman" w:eastAsia="Times New Roman" w:hAnsi="Times New Roman" w:cs="Times New Roman"/>
          <w:b/>
          <w:bCs/>
          <w:color w:val="000000" w:themeColor="text1"/>
          <w:sz w:val="28"/>
          <w:szCs w:val="28"/>
          <w:lang w:val="ky-KG" w:eastAsia="ru-RU"/>
        </w:rPr>
        <w:t>(7443 Тигүүчү)</w:t>
      </w:r>
      <w:r w:rsidR="00E21952" w:rsidRPr="000B0416">
        <w:rPr>
          <w:rFonts w:ascii="Times New Roman" w:eastAsia="Times New Roman" w:hAnsi="Times New Roman" w:cs="Times New Roman"/>
          <w:color w:val="000000" w:themeColor="text1"/>
          <w:sz w:val="28"/>
          <w:szCs w:val="28"/>
          <w:lang w:val="ky-KG" w:eastAsia="ru-RU"/>
        </w:rPr>
        <w:t xml:space="preserve"> кесиби боюнча </w:t>
      </w:r>
      <w:r w:rsidR="000937CD" w:rsidRPr="000B0416">
        <w:rPr>
          <w:rFonts w:ascii="Times New Roman" w:eastAsia="Times New Roman" w:hAnsi="Times New Roman" w:cs="Times New Roman"/>
          <w:color w:val="000000" w:themeColor="text1"/>
          <w:sz w:val="28"/>
          <w:szCs w:val="28"/>
          <w:lang w:val="ky-KG" w:eastAsia="ru-RU"/>
        </w:rPr>
        <w:t xml:space="preserve">кесиптик </w:t>
      </w:r>
      <w:r w:rsidR="00E21952" w:rsidRPr="000B0416">
        <w:rPr>
          <w:rFonts w:ascii="Times New Roman" w:eastAsia="Times New Roman" w:hAnsi="Times New Roman" w:cs="Times New Roman"/>
          <w:color w:val="000000" w:themeColor="text1"/>
          <w:sz w:val="28"/>
          <w:szCs w:val="28"/>
          <w:lang w:val="ky-KG" w:eastAsia="ru-RU"/>
        </w:rPr>
        <w:t>башталгыч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488AE89C" w14:textId="0E29563B"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Жабдылган окуу ус</w:t>
      </w:r>
      <w:r w:rsidR="009077CF" w:rsidRPr="000B0416">
        <w:rPr>
          <w:rFonts w:ascii="Times New Roman" w:eastAsia="Times New Roman" w:hAnsi="Times New Roman" w:cs="Times New Roman"/>
          <w:b/>
          <w:bCs/>
          <w:color w:val="000000" w:themeColor="text1"/>
          <w:sz w:val="28"/>
          <w:szCs w:val="28"/>
          <w:lang w:val="ky-KG" w:eastAsia="ru-RU"/>
        </w:rPr>
        <w:t>т</w:t>
      </w:r>
      <w:r w:rsidRPr="000B0416">
        <w:rPr>
          <w:rFonts w:ascii="Times New Roman" w:eastAsia="Times New Roman" w:hAnsi="Times New Roman" w:cs="Times New Roman"/>
          <w:b/>
          <w:bCs/>
          <w:color w:val="000000" w:themeColor="text1"/>
          <w:sz w:val="28"/>
          <w:szCs w:val="28"/>
          <w:lang w:val="ky-KG" w:eastAsia="ru-RU"/>
        </w:rPr>
        <w:t>аканалары:</w:t>
      </w:r>
    </w:p>
    <w:p w14:paraId="140A8968"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кол жана машина жумуштары үчүн аспаптардын жана шаймандардын топтому, типтүү өлчөмдөгү бычуу үчүн столдор, универсалдуу жана атайын тигүү машиналары, НЖИ үчүн жабдуулар, чактап көрүүчү кабиналар, керектүү сарпталуучу жана таратуучу материалдар.</w:t>
      </w:r>
    </w:p>
    <w:p w14:paraId="7346215C"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Жабдылган кабинеттер:</w:t>
      </w:r>
    </w:p>
    <w:p w14:paraId="5E34D2EA" w14:textId="25940725" w:rsidR="0037690F" w:rsidRPr="000B0416" w:rsidRDefault="0037690F" w:rsidP="000B04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B0416">
        <w:rPr>
          <w:rFonts w:ascii="Times New Roman" w:eastAsia="Times New Roman" w:hAnsi="Times New Roman" w:cs="Times New Roman"/>
          <w:sz w:val="28"/>
          <w:szCs w:val="28"/>
          <w:lang w:val="ky-KG" w:eastAsia="ru-RU"/>
        </w:rPr>
        <w:t>- Эмгекти коргоо жана өндүрүштүк экология</w:t>
      </w:r>
      <w:r w:rsidR="00763F00" w:rsidRPr="000B0416">
        <w:rPr>
          <w:rFonts w:ascii="Times New Roman" w:eastAsia="Times New Roman" w:hAnsi="Times New Roman" w:cs="Times New Roman"/>
          <w:sz w:val="28"/>
          <w:szCs w:val="28"/>
          <w:lang w:val="ky-KG" w:eastAsia="ru-RU"/>
        </w:rPr>
        <w:t>;</w:t>
      </w:r>
    </w:p>
    <w:p w14:paraId="647ACAAB" w14:textId="5E823E51"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Тигүү буюмдар</w:t>
      </w:r>
      <w:r w:rsidR="0037690F" w:rsidRPr="000B0416">
        <w:rPr>
          <w:rFonts w:ascii="Times New Roman" w:eastAsia="Times New Roman" w:hAnsi="Times New Roman" w:cs="Times New Roman"/>
          <w:color w:val="000000" w:themeColor="text1"/>
          <w:sz w:val="28"/>
          <w:szCs w:val="28"/>
          <w:lang w:val="ky-KG" w:eastAsia="ru-RU"/>
        </w:rPr>
        <w:t xml:space="preserve">ы боюнча </w:t>
      </w:r>
      <w:r w:rsidRPr="000B0416">
        <w:rPr>
          <w:rFonts w:ascii="Times New Roman" w:eastAsia="Times New Roman" w:hAnsi="Times New Roman" w:cs="Times New Roman"/>
          <w:color w:val="000000" w:themeColor="text1"/>
          <w:sz w:val="28"/>
          <w:szCs w:val="28"/>
          <w:lang w:val="ky-KG" w:eastAsia="ru-RU"/>
        </w:rPr>
        <w:t>материал таануу;</w:t>
      </w:r>
    </w:p>
    <w:p w14:paraId="55BDF2E3"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Тигүү өндүрүшүнүн жабдуулары;</w:t>
      </w:r>
    </w:p>
    <w:p w14:paraId="731BD676"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Тигүү буюмдарын конструкциялоо;</w:t>
      </w:r>
    </w:p>
    <w:p w14:paraId="0DFF7192" w14:textId="481D69BA"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Тигүү буюмдарын даярдоо технологиясы</w:t>
      </w:r>
      <w:r w:rsidR="0037690F" w:rsidRPr="000B0416">
        <w:rPr>
          <w:rFonts w:ascii="Times New Roman" w:eastAsia="Times New Roman" w:hAnsi="Times New Roman" w:cs="Times New Roman"/>
          <w:color w:val="000000" w:themeColor="text1"/>
          <w:sz w:val="28"/>
          <w:szCs w:val="28"/>
          <w:lang w:val="ky-KG" w:eastAsia="ru-RU"/>
        </w:rPr>
        <w:t>.</w:t>
      </w:r>
    </w:p>
    <w:p w14:paraId="79D92B50"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 xml:space="preserve">Китепкана; Интернетке кирүү мүмкүнчүлүгү бар окуу залы; </w:t>
      </w:r>
    </w:p>
    <w:p w14:paraId="1B5FA303"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lastRenderedPageBreak/>
        <w:t>Жыйындар залы; спорт зал,</w:t>
      </w:r>
      <w:r w:rsidRPr="000B0416">
        <w:rPr>
          <w:rFonts w:ascii="Times New Roman" w:eastAsia="Times New Roman" w:hAnsi="Times New Roman" w:cs="Times New Roman"/>
          <w:color w:val="000000" w:themeColor="text1"/>
          <w:sz w:val="28"/>
          <w:szCs w:val="28"/>
          <w:lang w:val="ky-KG" w:eastAsia="ru-RU"/>
        </w:rPr>
        <w:t xml:space="preserve"> </w:t>
      </w:r>
      <w:r w:rsidRPr="000B0416">
        <w:rPr>
          <w:rFonts w:ascii="Times New Roman" w:eastAsia="Times New Roman" w:hAnsi="Times New Roman" w:cs="Times New Roman"/>
          <w:b/>
          <w:bCs/>
          <w:color w:val="000000" w:themeColor="text1"/>
          <w:sz w:val="28"/>
          <w:szCs w:val="28"/>
          <w:lang w:val="ky-KG" w:eastAsia="ru-RU"/>
        </w:rPr>
        <w:t>медициналык пункт, ашкана.</w:t>
      </w:r>
    </w:p>
    <w:p w14:paraId="3EFD62D0" w14:textId="120F88C6"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60130083"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9A0429" w:rsidRPr="000B0416">
        <w:rPr>
          <w:rFonts w:ascii="Times New Roman" w:eastAsia="Times New Roman" w:hAnsi="Times New Roman" w:cs="Times New Roman"/>
          <w:b/>
          <w:bCs/>
          <w:color w:val="000000" w:themeColor="text1"/>
          <w:sz w:val="28"/>
          <w:szCs w:val="28"/>
          <w:lang w:val="ky-KG" w:eastAsia="ru-RU"/>
        </w:rPr>
        <w:t>Тигүү жабдуусунун оператору  (</w:t>
      </w:r>
      <w:r w:rsidR="00353DE5" w:rsidRPr="000B0416">
        <w:rPr>
          <w:rFonts w:ascii="Times New Roman" w:eastAsia="Times New Roman" w:hAnsi="Times New Roman" w:cs="Times New Roman"/>
          <w:b/>
          <w:bCs/>
          <w:color w:val="000000" w:themeColor="text1"/>
          <w:sz w:val="28"/>
          <w:szCs w:val="28"/>
          <w:lang w:val="ky-KG" w:eastAsia="ru-RU"/>
        </w:rPr>
        <w:t xml:space="preserve">7443 Тигүүчү) </w:t>
      </w:r>
      <w:r w:rsidRPr="000B0416">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0B0416"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606DECE8" w14:textId="784A1422" w:rsidR="00D17AAD" w:rsidRDefault="00E21952"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4CF360E6" w14:textId="77777777" w:rsidR="00D17AAD" w:rsidRDefault="00D17AAD">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7B77F808" w14:textId="2B308830" w:rsidR="00D17AAD" w:rsidRPr="00D17AAD" w:rsidRDefault="00D17AAD" w:rsidP="00D17AAD">
      <w:pPr>
        <w:spacing w:after="0" w:line="240" w:lineRule="auto"/>
        <w:jc w:val="both"/>
        <w:rPr>
          <w:rStyle w:val="FontStyle74"/>
          <w:rFonts w:eastAsia="Times New Roman"/>
          <w:i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lastRenderedPageBreak/>
        <w:t>Тигүү жабдуусунун оператору (7443 Тигүүчү)</w:t>
      </w:r>
      <w:r w:rsidRPr="000B0416">
        <w:rPr>
          <w:rStyle w:val="FontStyle74"/>
          <w:b/>
          <w:bCs/>
          <w:iCs/>
          <w:color w:val="000000" w:themeColor="text1"/>
          <w:sz w:val="28"/>
          <w:szCs w:val="28"/>
          <w:lang w:val="ky-KG"/>
        </w:rPr>
        <w:t xml:space="preserve"> </w:t>
      </w:r>
      <w:r w:rsidRPr="000B0416">
        <w:rPr>
          <w:rStyle w:val="FontStyle74"/>
          <w:iCs/>
          <w:color w:val="000000" w:themeColor="text1"/>
          <w:sz w:val="28"/>
          <w:szCs w:val="28"/>
          <w:lang w:val="ky-KG"/>
        </w:rPr>
        <w:t xml:space="preserve">кесиби боюнча башталгыч кесиптик билим берүүнүн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D17AAD">
        <w:rPr>
          <w:rStyle w:val="FontStyle74"/>
          <w:iCs/>
          <w:color w:val="000000" w:themeColor="text1"/>
          <w:sz w:val="28"/>
          <w:szCs w:val="28"/>
          <w:lang w:val="ky-KG"/>
        </w:rPr>
        <w:t>(КР Агартуу министрлигинин  алдындагы РИМБнын 2025-жылдын 25 -ноябрындагы №1/76 “Республикалык илимий-методикалык борбордун “ Окуу-методикалык бирикмелер жөнүндө жобону бекитүү тууралуу” буйругу)</w:t>
      </w:r>
    </w:p>
    <w:p w14:paraId="44735560" w14:textId="77777777" w:rsidR="00D17AAD" w:rsidRPr="000B0416" w:rsidRDefault="00D17AAD" w:rsidP="00D17AAD">
      <w:pPr>
        <w:shd w:val="clear" w:color="auto" w:fill="FFFFFF"/>
        <w:spacing w:after="0" w:line="240" w:lineRule="auto"/>
        <w:ind w:right="-1" w:firstLine="567"/>
        <w:jc w:val="both"/>
        <w:rPr>
          <w:rStyle w:val="FontStyle74"/>
          <w:iCs/>
          <w:color w:val="000000" w:themeColor="text1"/>
          <w:sz w:val="28"/>
          <w:szCs w:val="28"/>
          <w:lang w:val="ky-KG"/>
        </w:rPr>
      </w:pPr>
    </w:p>
    <w:p w14:paraId="179F1121" w14:textId="77777777" w:rsidR="00D17AAD" w:rsidRPr="000B0416" w:rsidRDefault="00D17AAD" w:rsidP="00D17AAD">
      <w:pPr>
        <w:shd w:val="clear" w:color="auto" w:fill="FFFFFF"/>
        <w:spacing w:after="0" w:line="240" w:lineRule="auto"/>
        <w:ind w:right="-1" w:firstLine="567"/>
        <w:jc w:val="both"/>
        <w:rPr>
          <w:rStyle w:val="FontStyle74"/>
          <w:iCs/>
          <w:color w:val="000000" w:themeColor="text1"/>
          <w:sz w:val="28"/>
          <w:szCs w:val="28"/>
          <w:lang w:val="ky-KG"/>
        </w:rPr>
      </w:pPr>
    </w:p>
    <w:tbl>
      <w:tblPr>
        <w:tblStyle w:val="ac"/>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4400"/>
        <w:gridCol w:w="2176"/>
      </w:tblGrid>
      <w:tr w:rsidR="00D17AAD" w:rsidRPr="000B0416" w14:paraId="3BC2F325" w14:textId="77777777" w:rsidTr="007B18E6">
        <w:tc>
          <w:tcPr>
            <w:tcW w:w="3059" w:type="dxa"/>
          </w:tcPr>
          <w:p w14:paraId="4C60DCE1" w14:textId="77777777" w:rsidR="00D17AAD" w:rsidRPr="000B0416" w:rsidRDefault="00D17AAD" w:rsidP="007B18E6">
            <w:pPr>
              <w:pStyle w:val="Style30"/>
              <w:widowControl/>
              <w:tabs>
                <w:tab w:val="left" w:pos="624"/>
              </w:tabs>
              <w:spacing w:line="240"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Жаныбекова Асыл Турдугуловна</w:t>
            </w:r>
          </w:p>
        </w:tc>
        <w:tc>
          <w:tcPr>
            <w:tcW w:w="4400" w:type="dxa"/>
          </w:tcPr>
          <w:p w14:paraId="3B067EED" w14:textId="77777777" w:rsidR="00D17AAD" w:rsidRPr="000B0416" w:rsidRDefault="00D17AAD" w:rsidP="007B18E6">
            <w:pPr>
              <w:pStyle w:val="Style30"/>
              <w:widowControl/>
              <w:tabs>
                <w:tab w:val="left" w:pos="624"/>
              </w:tabs>
              <w:spacing w:line="240"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 РИМБнын БКБнын мазмунун иштеп чыгуу бөлүмүнүн башкы адиси, </w:t>
            </w:r>
            <w:r w:rsidRPr="00D17AAD">
              <w:rPr>
                <w:rStyle w:val="FontStyle74"/>
                <w:rFonts w:eastAsia="Calibri"/>
                <w:color w:val="000000" w:themeColor="text1"/>
                <w:sz w:val="28"/>
                <w:szCs w:val="28"/>
                <w:lang w:val="ky-KG"/>
              </w:rPr>
              <w:t>ОМБнын төрайымы</w:t>
            </w:r>
          </w:p>
        </w:tc>
        <w:tc>
          <w:tcPr>
            <w:tcW w:w="2176" w:type="dxa"/>
          </w:tcPr>
          <w:p w14:paraId="0340261D" w14:textId="77777777" w:rsidR="00D17AAD" w:rsidRPr="000B0416" w:rsidRDefault="00D17AAD" w:rsidP="007B18E6">
            <w:pPr>
              <w:pStyle w:val="Style30"/>
              <w:widowControl/>
              <w:tabs>
                <w:tab w:val="left" w:pos="624"/>
              </w:tabs>
              <w:spacing w:line="240" w:lineRule="auto"/>
              <w:ind w:firstLine="0"/>
              <w:rPr>
                <w:rStyle w:val="FontStyle74"/>
                <w:rFonts w:eastAsia="Calibri"/>
                <w:color w:val="000000" w:themeColor="text1"/>
                <w:sz w:val="28"/>
                <w:szCs w:val="28"/>
                <w:lang w:val="ky-KG"/>
              </w:rPr>
            </w:pPr>
          </w:p>
          <w:p w14:paraId="4F02DC1C" w14:textId="77777777" w:rsidR="00D17AAD" w:rsidRPr="000B0416" w:rsidRDefault="00D17AAD" w:rsidP="007B18E6">
            <w:pPr>
              <w:pStyle w:val="Style30"/>
              <w:widowControl/>
              <w:tabs>
                <w:tab w:val="left" w:pos="624"/>
              </w:tabs>
              <w:spacing w:line="240"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_____________</w:t>
            </w:r>
          </w:p>
        </w:tc>
      </w:tr>
      <w:tr w:rsidR="00D17AAD" w:rsidRPr="000B0416" w14:paraId="6BD77D69" w14:textId="77777777" w:rsidTr="007B18E6">
        <w:tc>
          <w:tcPr>
            <w:tcW w:w="3059" w:type="dxa"/>
          </w:tcPr>
          <w:p w14:paraId="40F69C2C" w14:textId="77777777" w:rsidR="00D17AAD" w:rsidRPr="000B0416" w:rsidRDefault="00D17AAD" w:rsidP="007B18E6">
            <w:pPr>
              <w:pStyle w:val="Style30"/>
              <w:widowControl/>
              <w:tabs>
                <w:tab w:val="left" w:pos="624"/>
              </w:tabs>
              <w:spacing w:line="240" w:lineRule="auto"/>
              <w:ind w:firstLine="0"/>
              <w:jc w:val="left"/>
              <w:rPr>
                <w:rStyle w:val="FontStyle74"/>
                <w:rFonts w:eastAsia="Calibri"/>
                <w:bCs/>
                <w:color w:val="000000" w:themeColor="text1"/>
                <w:sz w:val="28"/>
                <w:szCs w:val="28"/>
                <w:lang w:val="ky-KG"/>
              </w:rPr>
            </w:pPr>
            <w:r w:rsidRPr="000B0416">
              <w:rPr>
                <w:rStyle w:val="FontStyle74"/>
                <w:rFonts w:eastAsia="Calibri"/>
                <w:bCs/>
                <w:color w:val="000000" w:themeColor="text1"/>
                <w:sz w:val="28"/>
                <w:szCs w:val="28"/>
                <w:lang w:val="ky-KG"/>
              </w:rPr>
              <w:t>О</w:t>
            </w:r>
            <w:r w:rsidRPr="000B0416">
              <w:rPr>
                <w:rStyle w:val="FontStyle74"/>
                <w:rFonts w:eastAsia="Calibri"/>
                <w:bCs/>
                <w:sz w:val="28"/>
                <w:szCs w:val="28"/>
                <w:lang w:val="ky-KG"/>
              </w:rPr>
              <w:t>МБнын мүчөлөрү</w:t>
            </w:r>
            <w:r w:rsidRPr="000B0416">
              <w:rPr>
                <w:rStyle w:val="FontStyle74"/>
                <w:rFonts w:eastAsia="Calibri"/>
                <w:bCs/>
                <w:color w:val="000000" w:themeColor="text1"/>
                <w:sz w:val="28"/>
                <w:szCs w:val="28"/>
                <w:lang w:val="ky-KG"/>
              </w:rPr>
              <w:t>:</w:t>
            </w:r>
          </w:p>
        </w:tc>
        <w:tc>
          <w:tcPr>
            <w:tcW w:w="4400" w:type="dxa"/>
          </w:tcPr>
          <w:p w14:paraId="4FD213A2" w14:textId="77777777" w:rsidR="00D17AAD" w:rsidRPr="000B0416" w:rsidRDefault="00D17AAD" w:rsidP="007B18E6">
            <w:pPr>
              <w:pStyle w:val="Style30"/>
              <w:widowControl/>
              <w:tabs>
                <w:tab w:val="left" w:pos="624"/>
              </w:tabs>
              <w:spacing w:line="240"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 </w:t>
            </w:r>
          </w:p>
        </w:tc>
        <w:tc>
          <w:tcPr>
            <w:tcW w:w="2176" w:type="dxa"/>
          </w:tcPr>
          <w:p w14:paraId="49480AEA" w14:textId="77777777" w:rsidR="00D17AAD" w:rsidRPr="000B0416" w:rsidRDefault="00D17AAD" w:rsidP="007B18E6">
            <w:pPr>
              <w:pStyle w:val="Style30"/>
              <w:widowControl/>
              <w:tabs>
                <w:tab w:val="left" w:pos="624"/>
              </w:tabs>
              <w:spacing w:line="240" w:lineRule="auto"/>
              <w:ind w:firstLine="0"/>
              <w:rPr>
                <w:rStyle w:val="FontStyle74"/>
                <w:rFonts w:eastAsia="Calibri"/>
                <w:color w:val="000000" w:themeColor="text1"/>
                <w:sz w:val="28"/>
                <w:szCs w:val="28"/>
                <w:lang w:val="ky-KG"/>
              </w:rPr>
            </w:pPr>
          </w:p>
        </w:tc>
      </w:tr>
      <w:tr w:rsidR="00D17AAD" w:rsidRPr="000B0416" w14:paraId="34B440A4" w14:textId="77777777" w:rsidTr="007B18E6">
        <w:tc>
          <w:tcPr>
            <w:tcW w:w="3059" w:type="dxa"/>
          </w:tcPr>
          <w:p w14:paraId="44F30D25"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3B4C22C7"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Жанызакова Манзрат Эргашевна </w:t>
            </w:r>
          </w:p>
        </w:tc>
        <w:tc>
          <w:tcPr>
            <w:tcW w:w="4400" w:type="dxa"/>
          </w:tcPr>
          <w:p w14:paraId="72DEFA11"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6F2C4CD8" w14:textId="77777777" w:rsidR="00D17AAD" w:rsidRPr="000B0416" w:rsidRDefault="00D17AAD" w:rsidP="007B18E6">
            <w:pPr>
              <w:pStyle w:val="Style30"/>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 ОӨУИ боюнча директорунун орун басары, №17 КЛ              </w:t>
            </w:r>
          </w:p>
        </w:tc>
        <w:tc>
          <w:tcPr>
            <w:tcW w:w="2176" w:type="dxa"/>
          </w:tcPr>
          <w:p w14:paraId="118CDF40"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645D5990"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6C41D5CE"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_____________</w:t>
            </w:r>
          </w:p>
        </w:tc>
      </w:tr>
      <w:tr w:rsidR="00D17AAD" w:rsidRPr="000B0416" w14:paraId="270EEC81" w14:textId="77777777" w:rsidTr="007B18E6">
        <w:trPr>
          <w:trHeight w:val="948"/>
        </w:trPr>
        <w:tc>
          <w:tcPr>
            <w:tcW w:w="3059" w:type="dxa"/>
          </w:tcPr>
          <w:p w14:paraId="02209059"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364E65B9"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p>
        </w:tc>
        <w:tc>
          <w:tcPr>
            <w:tcW w:w="4400" w:type="dxa"/>
          </w:tcPr>
          <w:p w14:paraId="78A1374F"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5BD3BF05"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№94 КЛдин улук устаты</w:t>
            </w:r>
          </w:p>
        </w:tc>
        <w:tc>
          <w:tcPr>
            <w:tcW w:w="2176" w:type="dxa"/>
          </w:tcPr>
          <w:p w14:paraId="6553FD41"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622789AB"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21D943E8"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______________</w:t>
            </w:r>
          </w:p>
        </w:tc>
      </w:tr>
      <w:tr w:rsidR="00D17AAD" w14:paraId="6055C580" w14:textId="77777777" w:rsidTr="007B18E6">
        <w:trPr>
          <w:trHeight w:val="931"/>
        </w:trPr>
        <w:tc>
          <w:tcPr>
            <w:tcW w:w="3059" w:type="dxa"/>
          </w:tcPr>
          <w:p w14:paraId="0293E6CF"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Кенжебаева Назира</w:t>
            </w:r>
          </w:p>
          <w:p w14:paraId="7F0A53C9"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Абдрасуловна</w:t>
            </w:r>
          </w:p>
          <w:p w14:paraId="4A3D35E4"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29493D94"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Аскарова Клара               </w:t>
            </w:r>
          </w:p>
          <w:p w14:paraId="79CC10C2" w14:textId="77777777" w:rsidR="00D17AAD" w:rsidRPr="000B0416" w:rsidRDefault="00D17AAD" w:rsidP="007B18E6">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Абазовна                                                                                                                                                                     </w:t>
            </w:r>
          </w:p>
          <w:p w14:paraId="24ABD2F2" w14:textId="77777777" w:rsidR="00D17AAD" w:rsidRPr="000B0416" w:rsidRDefault="00D17AAD" w:rsidP="007B18E6">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6EC85A1D" w14:textId="77777777" w:rsidR="00D17AAD" w:rsidRPr="000B0416" w:rsidRDefault="00D17AAD" w:rsidP="007B18E6">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17360053" w14:textId="77777777" w:rsidR="00D17AAD" w:rsidRPr="000B0416" w:rsidRDefault="00D17AAD" w:rsidP="007B18E6">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p w14:paraId="0DB73850" w14:textId="77777777" w:rsidR="00D17AAD" w:rsidRPr="000B0416" w:rsidRDefault="00D17AAD" w:rsidP="007B18E6">
            <w:pPr>
              <w:pStyle w:val="Style30"/>
              <w:widowControl/>
              <w:tabs>
                <w:tab w:val="left" w:pos="624"/>
              </w:tabs>
              <w:spacing w:line="276" w:lineRule="auto"/>
              <w:ind w:firstLine="0"/>
              <w:jc w:val="center"/>
              <w:rPr>
                <w:rStyle w:val="FontStyle74"/>
                <w:rFonts w:eastAsia="Calibri"/>
                <w:color w:val="000000" w:themeColor="text1"/>
                <w:sz w:val="28"/>
                <w:szCs w:val="28"/>
                <w:lang w:val="ky-KG"/>
              </w:rPr>
            </w:pPr>
          </w:p>
        </w:tc>
        <w:tc>
          <w:tcPr>
            <w:tcW w:w="4400" w:type="dxa"/>
          </w:tcPr>
          <w:p w14:paraId="48F80577"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6DF68D1B"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“Ayima” ЖИнин жетекчиси</w:t>
            </w:r>
          </w:p>
          <w:p w14:paraId="26902DB6"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04365DFC"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 xml:space="preserve">- №17 КЛдин ө/о устаты       </w:t>
            </w:r>
          </w:p>
        </w:tc>
        <w:tc>
          <w:tcPr>
            <w:tcW w:w="2176" w:type="dxa"/>
          </w:tcPr>
          <w:p w14:paraId="34C04F3C"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50AC7D99"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_____________</w:t>
            </w:r>
          </w:p>
          <w:p w14:paraId="045B3765" w14:textId="77777777" w:rsidR="00D17AAD" w:rsidRPr="000B0416"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p>
          <w:p w14:paraId="3A68C4E1" w14:textId="77777777" w:rsidR="00D17AAD" w:rsidRDefault="00D17AAD" w:rsidP="007B18E6">
            <w:pPr>
              <w:pStyle w:val="Style30"/>
              <w:widowControl/>
              <w:tabs>
                <w:tab w:val="left" w:pos="624"/>
              </w:tabs>
              <w:spacing w:line="276" w:lineRule="auto"/>
              <w:ind w:firstLine="0"/>
              <w:rPr>
                <w:rStyle w:val="FontStyle74"/>
                <w:rFonts w:eastAsia="Calibri"/>
                <w:color w:val="000000" w:themeColor="text1"/>
                <w:sz w:val="28"/>
                <w:szCs w:val="28"/>
                <w:lang w:val="ky-KG"/>
              </w:rPr>
            </w:pPr>
            <w:r w:rsidRPr="000B0416">
              <w:rPr>
                <w:rStyle w:val="FontStyle74"/>
                <w:rFonts w:eastAsia="Calibri"/>
                <w:color w:val="000000" w:themeColor="text1"/>
                <w:sz w:val="28"/>
                <w:szCs w:val="28"/>
                <w:lang w:val="ky-KG"/>
              </w:rPr>
              <w:t>______________</w:t>
            </w:r>
          </w:p>
        </w:tc>
      </w:tr>
    </w:tbl>
    <w:p w14:paraId="15D79007" w14:textId="77777777" w:rsidR="00BF7DA9" w:rsidRPr="000B0416" w:rsidRDefault="00BF7DA9" w:rsidP="000B041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BF7DA9" w:rsidRPr="000B0416" w:rsidSect="000B0416">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BF7DA9" w:rsidRPr="00E85195" w14:paraId="11145ED6" w14:textId="77777777" w:rsidTr="00D17AAD">
        <w:tc>
          <w:tcPr>
            <w:tcW w:w="1665" w:type="pct"/>
            <w:shd w:val="clear" w:color="auto" w:fill="FFFFFF"/>
            <w:tcMar>
              <w:top w:w="0" w:type="dxa"/>
              <w:left w:w="108" w:type="dxa"/>
              <w:bottom w:w="0" w:type="dxa"/>
              <w:right w:w="108" w:type="dxa"/>
            </w:tcMar>
          </w:tcPr>
          <w:p w14:paraId="74265BB1" w14:textId="77777777" w:rsidR="00BF7DA9" w:rsidRPr="000B0416"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428" w:type="pct"/>
            <w:shd w:val="clear" w:color="auto" w:fill="FFFFFF"/>
            <w:tcMar>
              <w:top w:w="0" w:type="dxa"/>
              <w:left w:w="108" w:type="dxa"/>
              <w:bottom w:w="0" w:type="dxa"/>
              <w:right w:w="108" w:type="dxa"/>
            </w:tcMar>
          </w:tcPr>
          <w:p w14:paraId="7E988637" w14:textId="77777777" w:rsidR="00BF7DA9" w:rsidRPr="000B0416"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1907" w:type="pct"/>
            <w:shd w:val="clear" w:color="auto" w:fill="FFFFFF"/>
            <w:tcMar>
              <w:top w:w="0" w:type="dxa"/>
              <w:left w:w="108" w:type="dxa"/>
              <w:bottom w:w="0" w:type="dxa"/>
              <w:right w:w="108" w:type="dxa"/>
            </w:tcMar>
          </w:tcPr>
          <w:p w14:paraId="3C61E1FE" w14:textId="77777777" w:rsidR="00BF7DA9" w:rsidRPr="000B0416"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Кыргыз Республикасынын </w:t>
            </w:r>
          </w:p>
          <w:p w14:paraId="1227AA6A" w14:textId="68564B43" w:rsidR="00BF7DA9" w:rsidRPr="000B0416" w:rsidRDefault="006061E9" w:rsidP="00D17AAD">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Кесиптик б</w:t>
            </w:r>
            <w:r w:rsidR="00E21952" w:rsidRPr="000B0416">
              <w:rPr>
                <w:rFonts w:ascii="Times New Roman" w:eastAsia="Times New Roman" w:hAnsi="Times New Roman" w:cs="Times New Roman"/>
                <w:color w:val="000000" w:themeColor="text1"/>
                <w:sz w:val="24"/>
                <w:szCs w:val="24"/>
                <w:lang w:val="ky-KG" w:eastAsia="ru-RU"/>
              </w:rPr>
              <w:t>ашталгыч билим берүүсүнүн мамлекеттик билим берүү стандартына</w:t>
            </w:r>
            <w:r w:rsidR="00D17AAD">
              <w:rPr>
                <w:rFonts w:ascii="Times New Roman" w:eastAsia="Times New Roman" w:hAnsi="Times New Roman" w:cs="Times New Roman"/>
                <w:color w:val="000000" w:themeColor="text1"/>
                <w:sz w:val="24"/>
                <w:szCs w:val="24"/>
                <w:lang w:val="ky-KG" w:eastAsia="ru-RU"/>
              </w:rPr>
              <w:t xml:space="preserve"> </w:t>
            </w:r>
            <w:r w:rsidR="00E21952" w:rsidRPr="000B0416">
              <w:rPr>
                <w:rFonts w:ascii="Times New Roman" w:eastAsia="Times New Roman" w:hAnsi="Times New Roman" w:cs="Times New Roman"/>
                <w:color w:val="000000" w:themeColor="text1"/>
                <w:sz w:val="24"/>
                <w:szCs w:val="24"/>
                <w:lang w:val="ky-KG" w:eastAsia="ru-RU"/>
              </w:rPr>
              <w:t>1-тиркеме</w:t>
            </w:r>
          </w:p>
          <w:p w14:paraId="16C14F85"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0B0416">
              <w:rPr>
                <w:rFonts w:ascii="Times New Roman" w:eastAsia="Times New Roman" w:hAnsi="Times New Roman" w:cs="Times New Roman"/>
                <w:color w:val="000000" w:themeColor="text1"/>
                <w:sz w:val="28"/>
                <w:szCs w:val="28"/>
                <w:lang w:val="ky-KG" w:eastAsia="ru-RU"/>
              </w:rPr>
              <w:t>)</w:t>
            </w:r>
          </w:p>
        </w:tc>
      </w:tr>
    </w:tbl>
    <w:p w14:paraId="5586F016" w14:textId="77777777" w:rsidR="00BF7DA9" w:rsidRPr="000B0416" w:rsidRDefault="00BF7DA9">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34B56C9C" w14:textId="41167A1A" w:rsidR="00BF7DA9" w:rsidRPr="00D17AAD" w:rsidRDefault="009A0429">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D17AAD">
        <w:rPr>
          <w:rFonts w:ascii="Times New Roman" w:eastAsia="Times New Roman" w:hAnsi="Times New Roman" w:cs="Times New Roman"/>
          <w:b/>
          <w:bCs/>
          <w:color w:val="000000" w:themeColor="text1"/>
          <w:sz w:val="24"/>
          <w:szCs w:val="24"/>
          <w:lang w:val="ky-KG" w:eastAsia="ru-RU"/>
        </w:rPr>
        <w:t xml:space="preserve">Тигүү жабдуусунун оператору </w:t>
      </w:r>
      <w:r w:rsidR="00FC1074" w:rsidRPr="00D17AAD">
        <w:rPr>
          <w:rFonts w:ascii="Times New Roman" w:eastAsia="Times New Roman" w:hAnsi="Times New Roman" w:cs="Times New Roman"/>
          <w:b/>
          <w:bCs/>
          <w:sz w:val="24"/>
          <w:szCs w:val="24"/>
          <w:lang w:val="ky-KG" w:eastAsia="ru-RU"/>
        </w:rPr>
        <w:t>(7443 Тигүүчү)</w:t>
      </w:r>
      <w:r w:rsidR="00E21952" w:rsidRPr="00D17AAD">
        <w:rPr>
          <w:rFonts w:ascii="Times New Roman" w:eastAsia="Times New Roman" w:hAnsi="Times New Roman" w:cs="Times New Roman"/>
          <w:b/>
          <w:bCs/>
          <w:sz w:val="24"/>
          <w:szCs w:val="24"/>
          <w:lang w:val="ky-KG" w:eastAsia="ru-RU"/>
        </w:rPr>
        <w:t xml:space="preserve"> кесиби боюнча </w:t>
      </w:r>
      <w:r w:rsidR="006061E9" w:rsidRPr="00D17AAD">
        <w:rPr>
          <w:rFonts w:ascii="Times New Roman" w:eastAsia="Times New Roman" w:hAnsi="Times New Roman" w:cs="Times New Roman"/>
          <w:b/>
          <w:bCs/>
          <w:sz w:val="24"/>
          <w:szCs w:val="24"/>
          <w:lang w:val="ky-KG" w:eastAsia="ru-RU"/>
        </w:rPr>
        <w:t xml:space="preserve">кесиптик </w:t>
      </w:r>
      <w:r w:rsidR="00E21952" w:rsidRPr="00D17AAD">
        <w:rPr>
          <w:rFonts w:ascii="Times New Roman" w:eastAsia="Times New Roman" w:hAnsi="Times New Roman" w:cs="Times New Roman"/>
          <w:b/>
          <w:bCs/>
          <w:sz w:val="24"/>
          <w:szCs w:val="24"/>
          <w:lang w:val="ky-KG" w:eastAsia="ru-RU"/>
        </w:rPr>
        <w:t>башталгы</w:t>
      </w:r>
      <w:r w:rsidR="00FC1074" w:rsidRPr="00D17AAD">
        <w:rPr>
          <w:rFonts w:ascii="Times New Roman" w:eastAsia="Times New Roman" w:hAnsi="Times New Roman" w:cs="Times New Roman"/>
          <w:b/>
          <w:bCs/>
          <w:sz w:val="24"/>
          <w:szCs w:val="24"/>
          <w:lang w:val="ky-KG" w:eastAsia="ru-RU"/>
        </w:rPr>
        <w:t>ч</w:t>
      </w:r>
      <w:r w:rsidR="006061E9" w:rsidRPr="00D17AAD">
        <w:rPr>
          <w:rFonts w:ascii="Times New Roman" w:eastAsia="Times New Roman" w:hAnsi="Times New Roman" w:cs="Times New Roman"/>
          <w:b/>
          <w:bCs/>
          <w:sz w:val="24"/>
          <w:szCs w:val="24"/>
          <w:lang w:val="ky-KG" w:eastAsia="ru-RU"/>
        </w:rPr>
        <w:t xml:space="preserve"> </w:t>
      </w:r>
      <w:r w:rsidR="00E21952" w:rsidRPr="00D17AAD">
        <w:rPr>
          <w:rFonts w:ascii="Times New Roman" w:eastAsia="Times New Roman" w:hAnsi="Times New Roman" w:cs="Times New Roman"/>
          <w:b/>
          <w:bCs/>
          <w:sz w:val="24"/>
          <w:szCs w:val="24"/>
          <w:lang w:val="ky-KG" w:eastAsia="ru-RU"/>
        </w:rPr>
        <w:t>билим берүү программасынын</w:t>
      </w:r>
    </w:p>
    <w:p w14:paraId="2DF48E67" w14:textId="5D8F4E73" w:rsidR="00BF7DA9" w:rsidRDefault="00E21952" w:rsidP="00D17AAD">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D17AAD">
        <w:rPr>
          <w:rFonts w:ascii="Times New Roman" w:eastAsia="Times New Roman" w:hAnsi="Times New Roman" w:cs="Times New Roman"/>
          <w:b/>
          <w:bCs/>
          <w:sz w:val="24"/>
          <w:szCs w:val="24"/>
          <w:lang w:val="ky-KG" w:eastAsia="ru-RU"/>
        </w:rPr>
        <w:t>ТҮЗҮМҮ</w:t>
      </w:r>
    </w:p>
    <w:p w14:paraId="5DC173EF" w14:textId="77777777" w:rsidR="00D17AAD" w:rsidRPr="00D17AAD" w:rsidRDefault="00D17AAD" w:rsidP="00D17AAD">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p>
    <w:tbl>
      <w:tblPr>
        <w:tblW w:w="5135" w:type="pct"/>
        <w:shd w:val="clear" w:color="auto" w:fill="FFFFFF"/>
        <w:tblLayout w:type="fixed"/>
        <w:tblCellMar>
          <w:left w:w="0" w:type="dxa"/>
          <w:right w:w="0" w:type="dxa"/>
        </w:tblCellMar>
        <w:tblLook w:val="04A0" w:firstRow="1" w:lastRow="0" w:firstColumn="1" w:lastColumn="0" w:noHBand="0" w:noVBand="1"/>
      </w:tblPr>
      <w:tblGrid>
        <w:gridCol w:w="442"/>
        <w:gridCol w:w="1249"/>
        <w:gridCol w:w="5529"/>
        <w:gridCol w:w="992"/>
        <w:gridCol w:w="998"/>
        <w:gridCol w:w="1554"/>
        <w:gridCol w:w="1133"/>
        <w:gridCol w:w="1701"/>
        <w:gridCol w:w="1345"/>
      </w:tblGrid>
      <w:tr w:rsidR="00BF7DA9" w:rsidRPr="000B0416" w14:paraId="4FE4D60C" w14:textId="77777777" w:rsidTr="0002332A">
        <w:trPr>
          <w:trHeight w:val="3364"/>
        </w:trPr>
        <w:tc>
          <w:tcPr>
            <w:tcW w:w="14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07D4C5"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w:t>
            </w:r>
          </w:p>
        </w:tc>
        <w:tc>
          <w:tcPr>
            <w:tcW w:w="41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7A4AC1" w14:textId="77777777" w:rsidR="00BF7DA9" w:rsidRPr="000B0416" w:rsidRDefault="00E21952">
            <w:pPr>
              <w:spacing w:after="0" w:line="240" w:lineRule="auto"/>
              <w:ind w:left="-167" w:right="-57"/>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92A901"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66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C6A4B80" w14:textId="77777777" w:rsidR="00BF7DA9" w:rsidRPr="000B0416"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2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4DF59EC" w14:textId="77777777" w:rsidR="00BF7DA9" w:rsidRPr="000B0416"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0B0416">
              <w:rPr>
                <w:rFonts w:ascii="Times New Roman" w:eastAsia="Times New Roman" w:hAnsi="Times New Roman" w:cs="Times New Roman"/>
                <w:b/>
                <w:bCs/>
                <w:color w:val="000000" w:themeColor="text1"/>
                <w:lang w:val="ky-KG" w:eastAsia="ru-RU"/>
              </w:rPr>
              <w:t>Жалпы орто билимдин базасында (11-кл.)</w:t>
            </w:r>
          </w:p>
          <w:p w14:paraId="27898635" w14:textId="77777777" w:rsidR="00BF7DA9" w:rsidRPr="000B0416"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0B0416">
              <w:rPr>
                <w:rFonts w:ascii="Times New Roman" w:eastAsia="Times New Roman" w:hAnsi="Times New Roman" w:cs="Times New Roman"/>
                <w:b/>
                <w:bCs/>
                <w:color w:val="000000" w:themeColor="text1"/>
                <w:lang w:val="ky-KG" w:eastAsia="ru-RU"/>
              </w:rPr>
              <w:t>Сыйымдуулугу**</w:t>
            </w:r>
          </w:p>
          <w:p w14:paraId="61EE6011" w14:textId="77777777" w:rsidR="00BF7DA9" w:rsidRPr="000B0416"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lang w:val="ky-KG" w:eastAsia="ru-RU"/>
              </w:rPr>
              <w:t>(кредит-сааттар)</w:t>
            </w:r>
          </w:p>
        </w:tc>
        <w:tc>
          <w:tcPr>
            <w:tcW w:w="37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0E84A97" w14:textId="77777777" w:rsidR="00BF7DA9" w:rsidRPr="000B0416"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lang w:val="ky-KG" w:eastAsia="ru-RU"/>
              </w:rPr>
              <w:t>Жалпы орто билим албастан</w:t>
            </w:r>
          </w:p>
        </w:tc>
        <w:tc>
          <w:tcPr>
            <w:tcW w:w="56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A82313D" w14:textId="77777777" w:rsidR="00BF7DA9" w:rsidRPr="000B0416"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FA7B559" w14:textId="77777777" w:rsidR="00BF7DA9" w:rsidRPr="000B0416" w:rsidRDefault="00E21952">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BF7DA9" w:rsidRPr="000B0416" w14:paraId="6F2BC3BE" w14:textId="77777777" w:rsidTr="0002332A">
        <w:trPr>
          <w:trHeight w:val="261"/>
        </w:trPr>
        <w:tc>
          <w:tcPr>
            <w:tcW w:w="148"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8F4657A" w14:textId="77777777" w:rsidR="00BF7DA9" w:rsidRPr="000B0416"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418" w:type="pct"/>
            <w:vMerge/>
            <w:tcBorders>
              <w:top w:val="single" w:sz="8" w:space="0" w:color="auto"/>
              <w:left w:val="nil"/>
              <w:bottom w:val="single" w:sz="8" w:space="0" w:color="auto"/>
              <w:right w:val="single" w:sz="8" w:space="0" w:color="auto"/>
            </w:tcBorders>
            <w:shd w:val="clear" w:color="auto" w:fill="FFFFFF"/>
            <w:vAlign w:val="center"/>
          </w:tcPr>
          <w:p w14:paraId="72E5A7FF" w14:textId="77777777" w:rsidR="00BF7DA9" w:rsidRPr="000B0416"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1850" w:type="pct"/>
            <w:vMerge/>
            <w:tcBorders>
              <w:top w:val="single" w:sz="8" w:space="0" w:color="auto"/>
              <w:left w:val="nil"/>
              <w:bottom w:val="single" w:sz="8" w:space="0" w:color="auto"/>
              <w:right w:val="single" w:sz="8" w:space="0" w:color="auto"/>
            </w:tcBorders>
            <w:shd w:val="clear" w:color="auto" w:fill="FFFFFF"/>
            <w:vAlign w:val="center"/>
          </w:tcPr>
          <w:p w14:paraId="6F6AE80E" w14:textId="77777777" w:rsidR="00BF7DA9" w:rsidRPr="000B0416"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55C31"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2 ж.</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EAE6D"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3 ж.</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6515C"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10 ай</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DBEE06"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2 ж.</w:t>
            </w:r>
          </w:p>
        </w:tc>
        <w:tc>
          <w:tcPr>
            <w:tcW w:w="569" w:type="pct"/>
            <w:vMerge/>
            <w:tcBorders>
              <w:top w:val="single" w:sz="8" w:space="0" w:color="auto"/>
              <w:left w:val="nil"/>
              <w:bottom w:val="single" w:sz="8" w:space="0" w:color="auto"/>
              <w:right w:val="single" w:sz="8" w:space="0" w:color="auto"/>
            </w:tcBorders>
            <w:shd w:val="clear" w:color="auto" w:fill="FFFFFF"/>
            <w:vAlign w:val="center"/>
          </w:tcPr>
          <w:p w14:paraId="1047071E" w14:textId="77777777" w:rsidR="00BF7DA9" w:rsidRPr="000B0416"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450" w:type="pct"/>
            <w:vMerge/>
            <w:tcBorders>
              <w:top w:val="single" w:sz="8" w:space="0" w:color="auto"/>
              <w:left w:val="nil"/>
              <w:bottom w:val="single" w:sz="8" w:space="0" w:color="auto"/>
              <w:right w:val="single" w:sz="8" w:space="0" w:color="auto"/>
            </w:tcBorders>
            <w:shd w:val="clear" w:color="auto" w:fill="FFFFFF"/>
            <w:vAlign w:val="center"/>
          </w:tcPr>
          <w:p w14:paraId="0FE8C073" w14:textId="77777777" w:rsidR="00BF7DA9" w:rsidRPr="000B0416" w:rsidRDefault="00BF7DA9">
            <w:pPr>
              <w:spacing w:after="0" w:line="240" w:lineRule="auto"/>
              <w:rPr>
                <w:rFonts w:ascii="Times New Roman" w:eastAsia="Times New Roman" w:hAnsi="Times New Roman" w:cs="Times New Roman"/>
                <w:color w:val="000000" w:themeColor="text1"/>
                <w:sz w:val="24"/>
                <w:szCs w:val="24"/>
                <w:lang w:val="ky-KG" w:eastAsia="ru-RU"/>
              </w:rPr>
            </w:pPr>
          </w:p>
        </w:tc>
      </w:tr>
      <w:tr w:rsidR="00BF7DA9" w:rsidRPr="000B0416" w14:paraId="6807140E"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014EE9"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1</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3D450B" w14:textId="77777777" w:rsidR="00BF7DA9" w:rsidRPr="000B0416" w:rsidRDefault="00E21952">
            <w:pPr>
              <w:spacing w:after="0" w:line="240" w:lineRule="auto"/>
              <w:jc w:val="both"/>
              <w:rPr>
                <w:rFonts w:ascii="Times New Roman" w:eastAsia="Times New Roman" w:hAnsi="Times New Roman" w:cs="Times New Roman"/>
                <w:bCs/>
                <w:color w:val="000000" w:themeColor="text1"/>
                <w:sz w:val="24"/>
                <w:szCs w:val="24"/>
                <w:lang w:val="ky-KG" w:eastAsia="ru-RU"/>
              </w:rPr>
            </w:pPr>
            <w:r w:rsidRPr="000B0416">
              <w:rPr>
                <w:rFonts w:ascii="Times New Roman" w:eastAsia="Times New Roman" w:hAnsi="Times New Roman" w:cs="Times New Roman"/>
                <w:bCs/>
                <w:color w:val="000000" w:themeColor="text1"/>
                <w:sz w:val="24"/>
                <w:szCs w:val="24"/>
                <w:lang w:val="ky-KG" w:eastAsia="ru-RU"/>
              </w:rPr>
              <w:t>ДЖЦ*</w:t>
            </w:r>
          </w:p>
          <w:p w14:paraId="678E8F56"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1DB600"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DBFD16"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8FBB9"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DD408"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2BF8FF"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FC0A0E"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B1A9680"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0C770E"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74023AA"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2A4E07D"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4E9EF"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F5D74"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E40E6A2"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DCB73C"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6E3F3A"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07C8A62"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D5A43F"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0AEC24"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511E017"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CEC957"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0EF988"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879199"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E98775"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FE440E"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85C1E6"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16C754A"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C5E77"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0D91E"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361E3B"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32781A"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2365FE7"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09EE52"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088B9D"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DE0FF58"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B0AFBB"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526DD4"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C3022"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DF8B8C"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F97C28"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1D05F0"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79A853"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43B2D5B"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47AE2F"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F22EC4"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F91268"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440DB3"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CE77D9" w14:textId="77777777" w:rsidR="00BF7DA9" w:rsidRPr="000B0416"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D8A849" w14:textId="77777777" w:rsidR="00BF7DA9" w:rsidRPr="000B0416"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BCB3F0" w14:textId="77777777" w:rsidR="00BF7DA9" w:rsidRPr="000B0416" w:rsidRDefault="00E21952">
            <w:pPr>
              <w:spacing w:after="0" w:line="240" w:lineRule="auto"/>
              <w:jc w:val="both"/>
              <w:rPr>
                <w:rFonts w:ascii="Times New Roman" w:eastAsia="Times New Roman" w:hAnsi="Times New Roman" w:cs="Times New Roman"/>
                <w:bCs/>
                <w:color w:val="000000" w:themeColor="text1"/>
                <w:sz w:val="24"/>
                <w:szCs w:val="24"/>
                <w:lang w:val="ky-KG" w:eastAsia="ru-RU"/>
              </w:rPr>
            </w:pPr>
            <w:r w:rsidRPr="000B0416">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684FD999" w14:textId="77777777" w:rsidR="00BF7DA9" w:rsidRPr="000B0416"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5A5BB37F" w14:textId="77777777" w:rsidR="00BF7DA9" w:rsidRPr="000B0416" w:rsidRDefault="00E21952">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0B0416">
              <w:rPr>
                <w:rFonts w:ascii="Times New Roman" w:eastAsia="Times New Roman" w:hAnsi="Times New Roman" w:cs="Times New Roman"/>
                <w:b/>
                <w:color w:val="000000" w:themeColor="text1"/>
                <w:sz w:val="24"/>
                <w:szCs w:val="24"/>
                <w:lang w:val="ky-KG" w:eastAsia="ru-RU"/>
              </w:rPr>
              <w:t xml:space="preserve">   </w:t>
            </w:r>
            <w:r w:rsidRPr="000B0416">
              <w:rPr>
                <w:rFonts w:ascii="Times New Roman" w:eastAsia="Times New Roman" w:hAnsi="Times New Roman" w:cs="Times New Roman"/>
                <w:b/>
                <w:i/>
                <w:iCs/>
                <w:color w:val="000000" w:themeColor="text1"/>
                <w:sz w:val="24"/>
                <w:szCs w:val="24"/>
                <w:lang w:val="ky-KG" w:eastAsia="ru-RU"/>
              </w:rPr>
              <w:t>билүүгө тийиш:</w:t>
            </w:r>
          </w:p>
          <w:p w14:paraId="0B020514" w14:textId="77777777" w:rsidR="00BF7DA9" w:rsidRPr="000B0416"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67897FFE" w14:textId="77777777" w:rsidR="00BF7DA9" w:rsidRPr="000B0416"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 кеп коммуникациясынын катышуучуларынын социалдык жана статустук ролдорун;</w:t>
            </w:r>
          </w:p>
          <w:p w14:paraId="2100282A" w14:textId="77777777" w:rsidR="00BF7DA9" w:rsidRPr="000B0416"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1E119486" w14:textId="77777777" w:rsidR="00BF7DA9" w:rsidRPr="000B0416"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237B942D" w14:textId="77777777" w:rsidR="00BF7DA9" w:rsidRPr="000B0416"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6F03E5D" w14:textId="41C1D7E4" w:rsidR="00BF7DA9" w:rsidRPr="000B0416" w:rsidRDefault="00E21952">
            <w:pPr>
              <w:spacing w:after="0" w:line="240" w:lineRule="auto"/>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w:t>
            </w:r>
            <w:r w:rsidRPr="000B0416">
              <w:rPr>
                <w:rFonts w:ascii="Times New Roman" w:eastAsia="Times New Roman" w:hAnsi="Times New Roman" w:cs="Times New Roman"/>
                <w:color w:val="EE0000"/>
                <w:sz w:val="24"/>
                <w:szCs w:val="24"/>
                <w:lang w:val="ky-KG" w:eastAsia="ru-RU"/>
              </w:rPr>
              <w:t xml:space="preserve"> </w:t>
            </w:r>
            <w:r w:rsidRPr="000B0416">
              <w:rPr>
                <w:rFonts w:ascii="Times New Roman" w:eastAsia="Times New Roman" w:hAnsi="Times New Roman" w:cs="Times New Roman"/>
                <w:sz w:val="24"/>
                <w:szCs w:val="24"/>
                <w:lang w:val="ky-KG" w:eastAsia="ru-RU"/>
              </w:rPr>
              <w:t>этик</w:t>
            </w:r>
            <w:r w:rsidR="006C6338" w:rsidRPr="000B0416">
              <w:rPr>
                <w:rFonts w:ascii="Times New Roman" w:eastAsia="Times New Roman" w:hAnsi="Times New Roman" w:cs="Times New Roman"/>
                <w:sz w:val="24"/>
                <w:szCs w:val="24"/>
                <w:lang w:val="ky-KG" w:eastAsia="ru-RU"/>
              </w:rPr>
              <w:t>алы</w:t>
            </w:r>
            <w:r w:rsidRPr="000B0416">
              <w:rPr>
                <w:rFonts w:ascii="Times New Roman" w:eastAsia="Times New Roman" w:hAnsi="Times New Roman" w:cs="Times New Roman"/>
                <w:sz w:val="24"/>
                <w:szCs w:val="24"/>
                <w:lang w:val="ky-KG" w:eastAsia="ru-RU"/>
              </w:rPr>
              <w:t>к формулалар жана эрежелер).</w:t>
            </w:r>
          </w:p>
          <w:p w14:paraId="59956294" w14:textId="77777777" w:rsidR="00BF7DA9" w:rsidRPr="000B0416"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 кызматтык-ишк</w:t>
            </w:r>
            <w:r w:rsidRPr="000B0416">
              <w:rPr>
                <w:rFonts w:ascii="Times New Roman" w:eastAsia="Times New Roman" w:hAnsi="Times New Roman" w:cs="Times New Roman"/>
                <w:color w:val="000000" w:themeColor="text1"/>
                <w:sz w:val="24"/>
                <w:szCs w:val="24"/>
                <w:lang w:val="ky-KG" w:eastAsia="ru-RU"/>
              </w:rPr>
              <w:t>ердик кептин түрлөрүн жана жанрларын.</w:t>
            </w:r>
          </w:p>
          <w:p w14:paraId="52F3BE14" w14:textId="77777777" w:rsidR="00BF7DA9" w:rsidRPr="000B0416" w:rsidRDefault="00E21952">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0B0416">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6BCFD7D6"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w:t>
            </w:r>
          </w:p>
          <w:p w14:paraId="1F980D07"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w:t>
            </w:r>
          </w:p>
          <w:p w14:paraId="273888C1"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w:t>
            </w:r>
          </w:p>
          <w:p w14:paraId="3EE32B55"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w:t>
            </w:r>
          </w:p>
          <w:p w14:paraId="2C021FD7"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w:t>
            </w:r>
          </w:p>
          <w:p w14:paraId="688C4B47" w14:textId="77777777" w:rsidR="00BF7DA9" w:rsidRPr="000B0416" w:rsidRDefault="00BF7DA9">
            <w:pPr>
              <w:spacing w:after="0" w:line="240" w:lineRule="auto"/>
              <w:jc w:val="both"/>
              <w:rPr>
                <w:rFonts w:ascii="Times New Roman" w:eastAsia="Calibri" w:hAnsi="Times New Roman" w:cs="Times New Roman"/>
                <w:color w:val="000000" w:themeColor="text1"/>
                <w:sz w:val="24"/>
                <w:szCs w:val="24"/>
                <w:lang w:val="ky-KG"/>
              </w:rPr>
            </w:pPr>
          </w:p>
          <w:p w14:paraId="6930CA44" w14:textId="77777777" w:rsidR="00BF7DA9" w:rsidRPr="000B0416" w:rsidRDefault="00E21952">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0B0416">
              <w:rPr>
                <w:rFonts w:ascii="Times New Roman" w:eastAsia="Times New Roman" w:hAnsi="Times New Roman" w:cs="Times New Roman"/>
                <w:b/>
                <w:color w:val="000000" w:themeColor="text1"/>
                <w:sz w:val="24"/>
                <w:szCs w:val="24"/>
                <w:lang w:val="ky-KG" w:eastAsia="ru-RU"/>
              </w:rPr>
              <w:t xml:space="preserve">   </w:t>
            </w:r>
            <w:r w:rsidRPr="000B0416">
              <w:rPr>
                <w:rFonts w:ascii="Times New Roman" w:eastAsia="Times New Roman" w:hAnsi="Times New Roman" w:cs="Times New Roman"/>
                <w:b/>
                <w:i/>
                <w:iCs/>
                <w:color w:val="000000" w:themeColor="text1"/>
                <w:sz w:val="24"/>
                <w:szCs w:val="24"/>
                <w:lang w:val="ky-KG" w:eastAsia="ru-RU"/>
              </w:rPr>
              <w:t>билүүгө тийиш:</w:t>
            </w:r>
          </w:p>
          <w:p w14:paraId="0FCC8CFD" w14:textId="77777777" w:rsidR="00BF7DA9" w:rsidRPr="000B0416"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lastRenderedPageBreak/>
              <w:t>- зыяндуу адаттар (тамеки чегүү, насвай, алкоголь, баңгизат) жана алардын кесепеттери жөнүндө;</w:t>
            </w:r>
          </w:p>
          <w:p w14:paraId="35498A2C" w14:textId="77777777" w:rsidR="00BF7DA9" w:rsidRPr="000B0416"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61467FAA" w14:textId="77777777" w:rsidR="00BF7DA9" w:rsidRPr="000B0416" w:rsidRDefault="00E21952">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89C9A1C" w14:textId="77777777" w:rsidR="00BF7DA9" w:rsidRPr="000B0416" w:rsidRDefault="00E21952">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0B0416">
              <w:rPr>
                <w:rFonts w:ascii="Times New Roman" w:eastAsia="Calibri" w:hAnsi="Times New Roman" w:cs="Times New Roman"/>
                <w:b/>
                <w:i/>
                <w:color w:val="000000" w:themeColor="text1"/>
                <w:sz w:val="24"/>
                <w:szCs w:val="24"/>
                <w:lang w:val="ky-KG"/>
              </w:rPr>
              <w:t xml:space="preserve">  </w:t>
            </w:r>
            <w:r w:rsidRPr="000B0416">
              <w:rPr>
                <w:rFonts w:ascii="Times New Roman" w:eastAsia="Times New Roman" w:hAnsi="Times New Roman" w:cs="Times New Roman"/>
                <w:b/>
                <w:i/>
                <w:color w:val="000000" w:themeColor="text1"/>
                <w:sz w:val="24"/>
                <w:szCs w:val="24"/>
                <w:lang w:val="ky-KG" w:eastAsia="ru-RU"/>
              </w:rPr>
              <w:t>көндүмдөргө ээ болууга тийиш:</w:t>
            </w:r>
          </w:p>
          <w:p w14:paraId="5AD11FF4"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зыяндуу адаттардан баш тартуу;</w:t>
            </w:r>
          </w:p>
          <w:p w14:paraId="23C3B02E"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w:t>
            </w:r>
          </w:p>
          <w:p w14:paraId="254A94B4"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жашоонун рационалдуу режимин сактоо;</w:t>
            </w:r>
          </w:p>
          <w:p w14:paraId="39377583" w14:textId="77777777" w:rsidR="00BF7DA9" w:rsidRPr="000B0416" w:rsidRDefault="00E21952">
            <w:pPr>
              <w:spacing w:after="0" w:line="240" w:lineRule="auto"/>
              <w:jc w:val="both"/>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рационалдуу тамактанууну сактоо;</w:t>
            </w:r>
          </w:p>
          <w:p w14:paraId="1FA3FE4E" w14:textId="77777777" w:rsidR="00BF7DA9" w:rsidRPr="000B0416" w:rsidRDefault="00E21952">
            <w:pPr>
              <w:spacing w:after="0" w:line="240" w:lineRule="auto"/>
              <w:rPr>
                <w:rFonts w:ascii="Times New Roman" w:eastAsia="Times New Roman" w:hAnsi="Times New Roman" w:cs="Times New Roman"/>
                <w:color w:val="000000" w:themeColor="text1"/>
                <w:sz w:val="28"/>
                <w:szCs w:val="28"/>
                <w:lang w:val="ky-KG" w:eastAsia="ru-RU"/>
              </w:rPr>
            </w:pPr>
            <w:r w:rsidRPr="000B0416">
              <w:rPr>
                <w:rFonts w:ascii="Times New Roman" w:eastAsia="Calibri" w:hAnsi="Times New Roman" w:cs="Times New Roman"/>
                <w:color w:val="000000" w:themeColor="text1"/>
                <w:sz w:val="24"/>
                <w:szCs w:val="24"/>
                <w:lang w:val="ky-KG"/>
              </w:rPr>
              <w:t>- иммунитетти көтөрүүчү көнүгүүлөрдү аткаруу жана чыйралуу.</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FB666" w14:textId="3375F89E" w:rsidR="00BF7DA9" w:rsidRPr="000B0416" w:rsidRDefault="00FC1074">
            <w:pPr>
              <w:spacing w:after="0" w:line="240" w:lineRule="auto"/>
              <w:jc w:val="center"/>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lastRenderedPageBreak/>
              <w:t>1802</w:t>
            </w:r>
            <w:r w:rsidR="00E21952" w:rsidRPr="000B0416">
              <w:rPr>
                <w:rFonts w:ascii="Times New Roman" w:eastAsia="Times New Roman" w:hAnsi="Times New Roman" w:cs="Times New Roman"/>
                <w:sz w:val="24"/>
                <w:szCs w:val="24"/>
                <w:lang w:val="ky-KG" w:eastAsia="ru-RU"/>
              </w:rPr>
              <w:t>с.</w:t>
            </w:r>
          </w:p>
          <w:p w14:paraId="7FE54C81" w14:textId="77777777" w:rsidR="00BF7DA9" w:rsidRPr="000B0416" w:rsidRDefault="00E21952">
            <w:pPr>
              <w:spacing w:after="0" w:line="240" w:lineRule="auto"/>
              <w:ind w:right="-87"/>
              <w:rPr>
                <w:rFonts w:ascii="Times New Roman" w:eastAsia="Times New Roman" w:hAnsi="Times New Roman" w:cs="Times New Roman"/>
                <w:lang w:val="ky-KG" w:eastAsia="ru-RU"/>
              </w:rPr>
            </w:pPr>
            <w:r w:rsidRPr="000B0416">
              <w:rPr>
                <w:rFonts w:ascii="Times New Roman" w:eastAsia="Times New Roman" w:hAnsi="Times New Roman" w:cs="Times New Roman"/>
                <w:sz w:val="20"/>
                <w:szCs w:val="20"/>
                <w:lang w:val="ky-KG" w:eastAsia="ru-RU"/>
              </w:rPr>
              <w:t>(10 -кл;11- кл.)</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4EEF8" w14:textId="77777777" w:rsidR="00BF7DA9" w:rsidRPr="000B0416"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*2006 с.</w:t>
            </w:r>
          </w:p>
          <w:p w14:paraId="2A406E8C" w14:textId="77777777" w:rsidR="00BF7DA9" w:rsidRPr="000B0416" w:rsidRDefault="00E21952">
            <w:pPr>
              <w:spacing w:after="0" w:line="240" w:lineRule="auto"/>
              <w:ind w:left="-129"/>
              <w:rPr>
                <w:rFonts w:ascii="Times New Roman" w:eastAsia="Times New Roman" w:hAnsi="Times New Roman" w:cs="Times New Roman"/>
                <w:color w:val="000000" w:themeColor="text1"/>
                <w:lang w:val="ky-KG" w:eastAsia="ru-RU"/>
              </w:rPr>
            </w:pPr>
            <w:r w:rsidRPr="000B0416">
              <w:rPr>
                <w:rFonts w:ascii="Times New Roman" w:eastAsia="Times New Roman" w:hAnsi="Times New Roman" w:cs="Times New Roman"/>
                <w:color w:val="000000" w:themeColor="text1"/>
                <w:sz w:val="20"/>
                <w:szCs w:val="20"/>
                <w:lang w:val="ky-KG" w:eastAsia="ru-RU"/>
              </w:rPr>
              <w:t>(10-кл;11-кл.)</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DAB28" w14:textId="77777777" w:rsidR="00BF7DA9" w:rsidRPr="000B0416" w:rsidRDefault="00E21952">
            <w:pPr>
              <w:spacing w:after="0" w:line="240" w:lineRule="auto"/>
              <w:jc w:val="center"/>
              <w:rPr>
                <w:rFonts w:ascii="Times New Roman" w:eastAsia="Times New Roman" w:hAnsi="Times New Roman" w:cs="Times New Roman"/>
                <w:color w:val="000000" w:themeColor="text1"/>
                <w:lang w:val="ky-KG" w:eastAsia="ru-RU"/>
              </w:rPr>
            </w:pPr>
            <w:r w:rsidRPr="000B0416">
              <w:rPr>
                <w:rFonts w:ascii="Times New Roman" w:eastAsia="Times New Roman" w:hAnsi="Times New Roman" w:cs="Times New Roman"/>
                <w:color w:val="000000" w:themeColor="text1"/>
                <w:sz w:val="24"/>
                <w:szCs w:val="24"/>
                <w:lang w:val="ky-KG" w:eastAsia="ru-RU"/>
              </w:rPr>
              <w:t>3 кр/90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FBDD25" w14:textId="77777777" w:rsidR="00BF7DA9" w:rsidRPr="000B0416" w:rsidRDefault="00E21952">
            <w:pPr>
              <w:spacing w:after="0" w:line="240" w:lineRule="auto"/>
              <w:jc w:val="center"/>
              <w:rPr>
                <w:rFonts w:ascii="Times New Roman" w:eastAsia="Times New Roman" w:hAnsi="Times New Roman" w:cs="Times New Roman"/>
                <w:color w:val="000000" w:themeColor="text1"/>
                <w:lang w:val="ky-KG" w:eastAsia="ru-RU"/>
              </w:rPr>
            </w:pPr>
            <w:r w:rsidRPr="000B0416">
              <w:rPr>
                <w:rFonts w:ascii="Times New Roman" w:eastAsia="Times New Roman" w:hAnsi="Times New Roman" w:cs="Times New Roman"/>
                <w:color w:val="000000" w:themeColor="text1"/>
                <w:sz w:val="24"/>
                <w:szCs w:val="24"/>
                <w:lang w:val="ky-KG" w:eastAsia="ru-RU"/>
              </w:rPr>
              <w:t>240 с.</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FB673" w14:textId="77777777" w:rsidR="00BF7DA9" w:rsidRPr="000B0416" w:rsidRDefault="00573033">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Кесиптик</w:t>
            </w:r>
            <w:r w:rsidR="00E21952" w:rsidRPr="000B0416">
              <w:rPr>
                <w:rFonts w:ascii="Times New Roman" w:eastAsia="Times New Roman" w:hAnsi="Times New Roman" w:cs="Times New Roman"/>
                <w:color w:val="000000" w:themeColor="text1"/>
                <w:sz w:val="24"/>
                <w:szCs w:val="24"/>
                <w:lang w:val="ky-KG" w:eastAsia="ru-RU"/>
              </w:rPr>
              <w:t xml:space="preserve"> кыргыз/ орус тилдери.</w:t>
            </w:r>
          </w:p>
          <w:p w14:paraId="3DE723BB"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52A17C"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0A091B"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40C42B3"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567AA77"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5035E1D"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D3E51E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AD9F7AB"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F3DA7"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8ED040A"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C0BB57"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7DFCBE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9F1C55"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0EF5E6"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C2656"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2578A69"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3659778"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708859"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2B892F"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C3ABB86"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438C94A"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18EEBE8"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2FCFCD1"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E7BE073"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5E85C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3FE436"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822C42F"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CD0D6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D86EE98"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C7C2B7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9B48F2"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4A3CEA"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D0F9E0B" w14:textId="77777777" w:rsidR="00BF7DA9" w:rsidRPr="000B0416"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4"/>
                <w:szCs w:val="24"/>
                <w:lang w:val="ky-KG" w:eastAsia="ru-RU"/>
              </w:rPr>
              <w:t>Коопсуз сергек жашоо мүнөзү.</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7597AE" w14:textId="77777777" w:rsidR="00BF7DA9" w:rsidRPr="000B0416"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ЖК 2 – 4</w:t>
            </w:r>
          </w:p>
          <w:p w14:paraId="5E48D1A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9F5BEB"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E9609F5"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D08CFB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14DBB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3F007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007845"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12AFA8"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E9898A"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4E2DE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542D3CC"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FC428D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35F2043"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657C9D"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6A5772"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5A98409"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33B1C0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DAEC1FC"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454B63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0DE40E0"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6BD1E1"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5F6BF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FBEE582"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779E31"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CFCA235"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E78E0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8400339"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AC87E6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A5B69E"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08F9BCA" w14:textId="77777777" w:rsidR="00D17AAD" w:rsidRDefault="00D17AAD">
            <w:pPr>
              <w:spacing w:after="0" w:line="240" w:lineRule="auto"/>
              <w:jc w:val="both"/>
              <w:rPr>
                <w:rFonts w:ascii="Times New Roman" w:eastAsia="Times New Roman" w:hAnsi="Times New Roman" w:cs="Times New Roman"/>
                <w:color w:val="000000" w:themeColor="text1"/>
                <w:sz w:val="24"/>
                <w:szCs w:val="24"/>
                <w:lang w:val="ky-KG" w:eastAsia="ru-RU"/>
              </w:rPr>
            </w:pPr>
          </w:p>
          <w:p w14:paraId="70071EB9" w14:textId="77777777" w:rsidR="00D17AAD" w:rsidRDefault="00D17AAD">
            <w:pPr>
              <w:spacing w:after="0" w:line="240" w:lineRule="auto"/>
              <w:jc w:val="both"/>
              <w:rPr>
                <w:rFonts w:ascii="Times New Roman" w:eastAsia="Times New Roman" w:hAnsi="Times New Roman" w:cs="Times New Roman"/>
                <w:color w:val="000000" w:themeColor="text1"/>
                <w:sz w:val="24"/>
                <w:szCs w:val="24"/>
                <w:lang w:val="ky-KG" w:eastAsia="ru-RU"/>
              </w:rPr>
            </w:pPr>
          </w:p>
          <w:p w14:paraId="1882A5DD" w14:textId="77777777" w:rsidR="00D17AAD" w:rsidRDefault="00D17AAD">
            <w:pPr>
              <w:spacing w:after="0" w:line="240" w:lineRule="auto"/>
              <w:jc w:val="both"/>
              <w:rPr>
                <w:rFonts w:ascii="Times New Roman" w:eastAsia="Times New Roman" w:hAnsi="Times New Roman" w:cs="Times New Roman"/>
                <w:color w:val="000000" w:themeColor="text1"/>
                <w:sz w:val="24"/>
                <w:szCs w:val="24"/>
                <w:lang w:val="ky-KG" w:eastAsia="ru-RU"/>
              </w:rPr>
            </w:pPr>
          </w:p>
          <w:p w14:paraId="16E01181" w14:textId="77777777" w:rsidR="00D17AAD" w:rsidRDefault="00D17AAD">
            <w:pPr>
              <w:spacing w:after="0" w:line="240" w:lineRule="auto"/>
              <w:jc w:val="both"/>
              <w:rPr>
                <w:rFonts w:ascii="Times New Roman" w:eastAsia="Times New Roman" w:hAnsi="Times New Roman" w:cs="Times New Roman"/>
                <w:color w:val="000000" w:themeColor="text1"/>
                <w:sz w:val="24"/>
                <w:szCs w:val="24"/>
                <w:lang w:val="ky-KG" w:eastAsia="ru-RU"/>
              </w:rPr>
            </w:pPr>
          </w:p>
          <w:p w14:paraId="49896F37" w14:textId="77777777" w:rsidR="00D17AAD" w:rsidRDefault="00D17AAD">
            <w:pPr>
              <w:spacing w:after="0" w:line="240" w:lineRule="auto"/>
              <w:jc w:val="both"/>
              <w:rPr>
                <w:rFonts w:ascii="Times New Roman" w:eastAsia="Times New Roman" w:hAnsi="Times New Roman" w:cs="Times New Roman"/>
                <w:color w:val="000000" w:themeColor="text1"/>
                <w:sz w:val="24"/>
                <w:szCs w:val="24"/>
                <w:lang w:val="ky-KG" w:eastAsia="ru-RU"/>
              </w:rPr>
            </w:pPr>
          </w:p>
          <w:p w14:paraId="685BA1A4" w14:textId="2D0C3CE9" w:rsidR="00BF7DA9" w:rsidRPr="000B0416"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1</w:t>
            </w:r>
          </w:p>
          <w:p w14:paraId="1E54ED0B" w14:textId="77777777" w:rsidR="00BF7DA9" w:rsidRPr="000B0416"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3</w:t>
            </w:r>
          </w:p>
          <w:p w14:paraId="3B167804" w14:textId="77777777" w:rsidR="00BF7DA9" w:rsidRPr="000B0416"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BF7DA9" w:rsidRPr="000B0416" w14:paraId="2492B4C4" w14:textId="77777777" w:rsidTr="0002332A">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95EC9" w14:textId="77777777" w:rsidR="00BF7DA9" w:rsidRPr="000B0416"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2</w:t>
            </w:r>
          </w:p>
        </w:tc>
        <w:tc>
          <w:tcPr>
            <w:tcW w:w="418" w:type="pct"/>
            <w:tcBorders>
              <w:top w:val="nil"/>
              <w:left w:val="nil"/>
              <w:bottom w:val="single" w:sz="8" w:space="0" w:color="auto"/>
              <w:right w:val="single" w:sz="8" w:space="0" w:color="auto"/>
            </w:tcBorders>
            <w:tcMar>
              <w:top w:w="0" w:type="dxa"/>
              <w:left w:w="108" w:type="dxa"/>
              <w:bottom w:w="0" w:type="dxa"/>
              <w:right w:w="108" w:type="dxa"/>
            </w:tcMar>
          </w:tcPr>
          <w:p w14:paraId="00D62EF9" w14:textId="77777777" w:rsidR="00BF7DA9" w:rsidRPr="000B0416"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4"/>
                <w:szCs w:val="24"/>
                <w:lang w:val="ky-KG" w:eastAsia="ru-RU"/>
              </w:rPr>
              <w:t>ДКЦ</w:t>
            </w:r>
          </w:p>
        </w:tc>
        <w:tc>
          <w:tcPr>
            <w:tcW w:w="1850" w:type="pct"/>
            <w:tcBorders>
              <w:top w:val="nil"/>
              <w:left w:val="nil"/>
              <w:bottom w:val="single" w:sz="8" w:space="0" w:color="auto"/>
              <w:right w:val="single" w:sz="8" w:space="0" w:color="auto"/>
            </w:tcBorders>
            <w:tcMar>
              <w:top w:w="0" w:type="dxa"/>
              <w:left w:w="108" w:type="dxa"/>
              <w:bottom w:w="0" w:type="dxa"/>
              <w:right w:w="108" w:type="dxa"/>
            </w:tcMar>
          </w:tcPr>
          <w:p w14:paraId="33D4B3F1" w14:textId="77777777" w:rsidR="00BF7DA9" w:rsidRPr="000B0416" w:rsidRDefault="00E21952">
            <w:pPr>
              <w:spacing w:after="0" w:line="240" w:lineRule="auto"/>
              <w:jc w:val="both"/>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332" w:type="pct"/>
            <w:tcBorders>
              <w:top w:val="nil"/>
              <w:left w:val="nil"/>
              <w:bottom w:val="single" w:sz="8" w:space="0" w:color="auto"/>
              <w:right w:val="single" w:sz="8" w:space="0" w:color="auto"/>
            </w:tcBorders>
            <w:tcMar>
              <w:top w:w="0" w:type="dxa"/>
              <w:left w:w="108" w:type="dxa"/>
              <w:bottom w:w="0" w:type="dxa"/>
              <w:right w:w="108" w:type="dxa"/>
            </w:tcMar>
          </w:tcPr>
          <w:p w14:paraId="0207E1D9" w14:textId="05E32C79" w:rsidR="00BF7DA9" w:rsidRPr="000B0416" w:rsidRDefault="00E21952">
            <w:pPr>
              <w:spacing w:after="0" w:line="240" w:lineRule="auto"/>
              <w:ind w:right="-87"/>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1</w:t>
            </w:r>
            <w:r w:rsidR="006C6338" w:rsidRPr="000B0416">
              <w:rPr>
                <w:rFonts w:ascii="Times New Roman" w:eastAsia="Times New Roman" w:hAnsi="Times New Roman" w:cs="Times New Roman"/>
                <w:sz w:val="24"/>
                <w:szCs w:val="24"/>
                <w:lang w:val="ky-KG" w:eastAsia="ru-RU"/>
              </w:rPr>
              <w:t>198 с</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036FF0C7" w14:textId="77777777" w:rsidR="00BF7DA9" w:rsidRPr="000B0416" w:rsidRDefault="00E21952">
            <w:pPr>
              <w:spacing w:after="0" w:line="240" w:lineRule="auto"/>
              <w:ind w:right="-7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2434 с.</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14:paraId="7874C132" w14:textId="77777777" w:rsidR="00BF7DA9" w:rsidRPr="000B0416" w:rsidRDefault="00E21952">
            <w:pPr>
              <w:spacing w:after="0" w:line="240" w:lineRule="auto"/>
              <w:ind w:right="-189"/>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56 кр /1680 с. </w:t>
            </w:r>
          </w:p>
        </w:tc>
        <w:tc>
          <w:tcPr>
            <w:tcW w:w="379" w:type="pct"/>
            <w:tcBorders>
              <w:top w:val="nil"/>
              <w:left w:val="nil"/>
              <w:bottom w:val="single" w:sz="8" w:space="0" w:color="auto"/>
              <w:right w:val="single" w:sz="8" w:space="0" w:color="auto"/>
            </w:tcBorders>
            <w:tcMar>
              <w:top w:w="0" w:type="dxa"/>
              <w:left w:w="108" w:type="dxa"/>
              <w:bottom w:w="0" w:type="dxa"/>
              <w:right w:w="108" w:type="dxa"/>
            </w:tcMar>
          </w:tcPr>
          <w:p w14:paraId="32248B83" w14:textId="77777777" w:rsidR="00BF7DA9" w:rsidRPr="000B0416" w:rsidRDefault="00E21952">
            <w:pPr>
              <w:spacing w:after="0" w:line="240" w:lineRule="auto"/>
              <w:ind w:right="-176"/>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2532 с.</w:t>
            </w:r>
          </w:p>
        </w:tc>
        <w:tc>
          <w:tcPr>
            <w:tcW w:w="569" w:type="pct"/>
            <w:tcBorders>
              <w:top w:val="nil"/>
              <w:left w:val="nil"/>
              <w:bottom w:val="single" w:sz="8" w:space="0" w:color="auto"/>
              <w:right w:val="single" w:sz="8" w:space="0" w:color="auto"/>
            </w:tcBorders>
            <w:tcMar>
              <w:top w:w="0" w:type="dxa"/>
              <w:left w:w="108" w:type="dxa"/>
              <w:bottom w:w="0" w:type="dxa"/>
              <w:right w:w="108" w:type="dxa"/>
            </w:tcMar>
          </w:tcPr>
          <w:p w14:paraId="3F08E633" w14:textId="77777777" w:rsidR="00BF7DA9" w:rsidRPr="000B0416"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tcPr>
          <w:p w14:paraId="5374028D" w14:textId="77777777" w:rsidR="00BF7DA9" w:rsidRPr="000B0416"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r>
      <w:tr w:rsidR="006D06C0" w:rsidRPr="000B0416" w14:paraId="2C67780C" w14:textId="77777777" w:rsidTr="0002332A">
        <w:trPr>
          <w:trHeight w:val="1682"/>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2D7901"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3</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87DEE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ДЖКЦ</w:t>
            </w:r>
          </w:p>
        </w:tc>
        <w:tc>
          <w:tcPr>
            <w:tcW w:w="185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7E041B" w14:textId="77777777" w:rsidR="006D06C0" w:rsidRPr="000B0416" w:rsidRDefault="006D06C0" w:rsidP="006D06C0">
            <w:pPr>
              <w:spacing w:after="0" w:line="240" w:lineRule="auto"/>
              <w:jc w:val="both"/>
              <w:rPr>
                <w:rFonts w:ascii="Times New Roman" w:eastAsia="Times New Roman" w:hAnsi="Times New Roman" w:cs="Times New Roman"/>
                <w:bCs/>
                <w:sz w:val="24"/>
                <w:szCs w:val="24"/>
                <w:lang w:val="ky-KG" w:eastAsia="ru-RU"/>
              </w:rPr>
            </w:pPr>
            <w:r w:rsidRPr="000B0416">
              <w:rPr>
                <w:rFonts w:ascii="Times New Roman" w:eastAsia="Times New Roman" w:hAnsi="Times New Roman" w:cs="Times New Roman"/>
                <w:bCs/>
                <w:sz w:val="24"/>
                <w:szCs w:val="24"/>
                <w:lang w:val="ky-KG" w:eastAsia="ru-RU"/>
              </w:rPr>
              <w:t>Дисциплиналардын жалпы техникалык цикли</w:t>
            </w:r>
          </w:p>
          <w:p w14:paraId="1270334A"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Дисциплиналардын циклинин базалык бөлүгүн өздөштүрүүнүн натыйжасында окуучу төмөнкүлөргө милдеттүү:</w:t>
            </w:r>
          </w:p>
          <w:p w14:paraId="756C4930" w14:textId="77777777" w:rsidR="006D06C0" w:rsidRPr="000B0416" w:rsidRDefault="006D06C0" w:rsidP="006D06C0">
            <w:pPr>
              <w:spacing w:after="0" w:line="240" w:lineRule="auto"/>
              <w:jc w:val="both"/>
              <w:rPr>
                <w:rFonts w:ascii="Times New Roman" w:eastAsia="Times New Roman" w:hAnsi="Times New Roman" w:cs="Times New Roman"/>
                <w:b/>
                <w:i/>
                <w:sz w:val="24"/>
                <w:szCs w:val="24"/>
                <w:lang w:val="ky-KG" w:eastAsia="ru-RU"/>
              </w:rPr>
            </w:pPr>
            <w:r w:rsidRPr="000B0416">
              <w:rPr>
                <w:rFonts w:ascii="Times New Roman" w:eastAsia="Times New Roman" w:hAnsi="Times New Roman" w:cs="Times New Roman"/>
                <w:b/>
                <w:i/>
                <w:sz w:val="24"/>
                <w:szCs w:val="24"/>
                <w:lang w:val="ky-KG" w:eastAsia="ru-RU"/>
              </w:rPr>
              <w:t>билүүгө:</w:t>
            </w:r>
          </w:p>
          <w:p w14:paraId="5640B630"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  тандалган артыкчылыктарга ылайык чакан бизнес ишканасын түзүү боюнча иш-аракеттердин алгоритмин:</w:t>
            </w:r>
          </w:p>
          <w:p w14:paraId="0B9A441B"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 ишкердик иш жаатындагы ченемдик укуктук базаны;</w:t>
            </w:r>
          </w:p>
          <w:p w14:paraId="38336C2B"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7C9757B"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76ACAA93"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t>- бизнес-планды иштеп чыгуу технологиясын;</w:t>
            </w:r>
          </w:p>
          <w:p w14:paraId="5918C0C3"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sz w:val="24"/>
                <w:szCs w:val="24"/>
                <w:lang w:val="ky-KG" w:eastAsia="ru-RU"/>
              </w:rPr>
              <w:lastRenderedPageBreak/>
              <w:t>- өз ишин уюштуруунун теориялык жана методологиялык негиздерин.</w:t>
            </w:r>
          </w:p>
          <w:p w14:paraId="25A7E051"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i/>
                <w:sz w:val="24"/>
                <w:szCs w:val="24"/>
                <w:lang w:val="ky-KG" w:eastAsia="ru-RU"/>
              </w:rPr>
              <w:t>көндүмдөргө ээ болууга:</w:t>
            </w:r>
          </w:p>
          <w:p w14:paraId="34555759"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4904B597"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ишкердик иштин уюштуруу-укуктук формасын тандоо;</w:t>
            </w:r>
          </w:p>
          <w:p w14:paraId="54B74DE7"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бухгалтердик отчеттуулуктун формасын толтуруу;</w:t>
            </w:r>
          </w:p>
          <w:p w14:paraId="17346DEA"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рынокту изилдөөнүн ар кандай ыкмаларын колдонуу;</w:t>
            </w:r>
          </w:p>
          <w:p w14:paraId="51695910"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башкаруучулук чечимдерди кабыл алуу;</w:t>
            </w:r>
          </w:p>
          <w:p w14:paraId="518A9759"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4CDD17AF"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экономикалык эсептөөлөрдү жүргүзүү;</w:t>
            </w:r>
          </w:p>
          <w:p w14:paraId="58E2730F"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өндүрүштүк ишти пландаштыруу;</w:t>
            </w:r>
          </w:p>
          <w:p w14:paraId="0264E22A"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бизнес-планды иштеп чыгуу;</w:t>
            </w:r>
          </w:p>
          <w:p w14:paraId="73452552"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презентация өткөрүү.</w:t>
            </w:r>
          </w:p>
          <w:p w14:paraId="3EB5A03F" w14:textId="77777777" w:rsidR="006D06C0" w:rsidRPr="000B0416" w:rsidRDefault="006D06C0" w:rsidP="006D06C0">
            <w:pPr>
              <w:spacing w:after="0" w:line="240" w:lineRule="auto"/>
              <w:jc w:val="both"/>
              <w:rPr>
                <w:rFonts w:ascii="Times New Roman" w:eastAsia="Times New Roman" w:hAnsi="Times New Roman" w:cs="Times New Roman"/>
                <w:b/>
                <w:i/>
                <w:sz w:val="24"/>
                <w:szCs w:val="24"/>
                <w:lang w:val="ky-KG" w:eastAsia="ru-RU"/>
              </w:rPr>
            </w:pPr>
          </w:p>
          <w:p w14:paraId="58D15931" w14:textId="77777777" w:rsidR="006D06C0" w:rsidRPr="000B0416" w:rsidRDefault="006D06C0" w:rsidP="006D06C0">
            <w:pPr>
              <w:spacing w:after="0" w:line="240" w:lineRule="auto"/>
              <w:jc w:val="both"/>
              <w:rPr>
                <w:rFonts w:ascii="Times New Roman" w:eastAsia="Times New Roman" w:hAnsi="Times New Roman" w:cs="Times New Roman"/>
                <w:b/>
                <w:i/>
                <w:sz w:val="24"/>
                <w:szCs w:val="24"/>
                <w:lang w:val="ky-KG" w:eastAsia="ru-RU"/>
              </w:rPr>
            </w:pPr>
            <w:r w:rsidRPr="000B0416">
              <w:rPr>
                <w:rFonts w:ascii="Times New Roman" w:eastAsia="Times New Roman" w:hAnsi="Times New Roman" w:cs="Times New Roman"/>
                <w:b/>
                <w:i/>
                <w:sz w:val="24"/>
                <w:szCs w:val="24"/>
                <w:lang w:val="ky-KG" w:eastAsia="ru-RU"/>
              </w:rPr>
              <w:t>билүүгө:</w:t>
            </w:r>
          </w:p>
          <w:p w14:paraId="72579180"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475E080"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593251DC"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A7B4A12"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66D59CFB"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lastRenderedPageBreak/>
              <w:t xml:space="preserve">- эмгекти коргоо жана коопсуздук техникасы боюнча нускамалардын тартибин жана мезгилдүүлүгүн; </w:t>
            </w:r>
          </w:p>
          <w:p w14:paraId="2BF4408C"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545CFBE5" w14:textId="77777777" w:rsidR="006D06C0" w:rsidRPr="000B0416" w:rsidRDefault="006D06C0" w:rsidP="006D06C0">
            <w:pPr>
              <w:spacing w:after="0" w:line="240" w:lineRule="auto"/>
              <w:jc w:val="both"/>
              <w:rPr>
                <w:rFonts w:ascii="Times New Roman" w:eastAsia="Calibri" w:hAnsi="Times New Roman" w:cs="Times New Roman"/>
                <w:b/>
                <w:i/>
                <w:sz w:val="24"/>
                <w:szCs w:val="24"/>
                <w:lang w:val="ky-KG" w:eastAsia="ru-RU"/>
              </w:rPr>
            </w:pPr>
            <w:r w:rsidRPr="000B0416">
              <w:rPr>
                <w:rFonts w:ascii="Times New Roman" w:eastAsia="Calibri" w:hAnsi="Times New Roman" w:cs="Times New Roman"/>
                <w:b/>
                <w:i/>
                <w:sz w:val="24"/>
                <w:szCs w:val="24"/>
                <w:lang w:val="ky-KG" w:eastAsia="ru-RU"/>
              </w:rPr>
              <w:t>көндүмдөргө ээ болууга:</w:t>
            </w:r>
          </w:p>
          <w:p w14:paraId="0E387382"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6B40A9C"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6407C7FB"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198FC2B3"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B2D10B0"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эмгек коопсуздугунун талап кылынган деңгээлине жетүү үчүн зарыл болгон көндүмдөрдү иштеп чыгуу жана контролдоо.</w:t>
            </w:r>
          </w:p>
          <w:p w14:paraId="4AE60A9A"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7631878A" w14:textId="77777777" w:rsidR="006D06C0" w:rsidRPr="000B0416" w:rsidRDefault="006D06C0" w:rsidP="006D06C0">
            <w:pPr>
              <w:spacing w:after="0" w:line="240" w:lineRule="auto"/>
              <w:jc w:val="both"/>
              <w:rPr>
                <w:rFonts w:ascii="Times New Roman" w:eastAsia="Times New Roman" w:hAnsi="Times New Roman" w:cs="Times New Roman"/>
                <w:b/>
                <w:i/>
                <w:sz w:val="24"/>
                <w:szCs w:val="24"/>
                <w:lang w:val="ky-KG" w:eastAsia="ru-RU"/>
              </w:rPr>
            </w:pPr>
            <w:r w:rsidRPr="000B0416">
              <w:rPr>
                <w:rFonts w:ascii="Times New Roman" w:eastAsia="Times New Roman" w:hAnsi="Times New Roman" w:cs="Times New Roman"/>
                <w:b/>
                <w:i/>
                <w:sz w:val="24"/>
                <w:szCs w:val="24"/>
                <w:lang w:val="ky-KG" w:eastAsia="ru-RU"/>
              </w:rPr>
              <w:t>билүүгө:</w:t>
            </w:r>
          </w:p>
          <w:p w14:paraId="6529B1EA"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0B9B56B9"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15A9C38"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эмгек акыны түзүү механизмдерин; </w:t>
            </w:r>
          </w:p>
          <w:p w14:paraId="6C280634"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эмгек акы төлөө формаларын.</w:t>
            </w:r>
          </w:p>
          <w:p w14:paraId="5682EE61"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i/>
                <w:sz w:val="24"/>
                <w:szCs w:val="24"/>
                <w:lang w:val="ky-KG" w:eastAsia="ru-RU"/>
              </w:rPr>
              <w:lastRenderedPageBreak/>
              <w:t>көндүмдөргө ээ болууга:</w:t>
            </w:r>
          </w:p>
          <w:p w14:paraId="77FFD1E2"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өндүрүш экономикасынын жалпы маселелеринде багыт алуу; </w:t>
            </w:r>
          </w:p>
          <w:p w14:paraId="2C23B25B" w14:textId="77777777" w:rsidR="006D06C0" w:rsidRPr="000B0416" w:rsidRDefault="006D06C0" w:rsidP="006D06C0">
            <w:pPr>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 </w:t>
            </w:r>
          </w:p>
          <w:p w14:paraId="707E0C38"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колдонуудагы мыйзамдардын алкагында өзүнүн эмгектик укуктарын коргоо.</w:t>
            </w:r>
          </w:p>
          <w:p w14:paraId="2EA7C545"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sz w:val="24"/>
                <w:szCs w:val="24"/>
                <w:lang w:val="ky-KG"/>
              </w:rPr>
            </w:pPr>
          </w:p>
          <w:p w14:paraId="7547A488"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0B0416">
              <w:rPr>
                <w:rFonts w:ascii="Times New Roman" w:eastAsia="Calibri" w:hAnsi="Times New Roman" w:cs="Times New Roman"/>
                <w:b/>
                <w:i/>
                <w:sz w:val="24"/>
                <w:szCs w:val="24"/>
                <w:lang w:val="ky-KG"/>
              </w:rPr>
              <w:t>билүүгө:</w:t>
            </w:r>
          </w:p>
          <w:p w14:paraId="587FE5A6" w14:textId="77777777" w:rsidR="006D06C0" w:rsidRPr="000B0416" w:rsidRDefault="006D06C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буюмдардын фасонун жана адамдын фигурасын тартканды.</w:t>
            </w:r>
          </w:p>
          <w:p w14:paraId="3D99EF0A" w14:textId="77777777" w:rsidR="006D06C0" w:rsidRPr="000B0416" w:rsidRDefault="006D06C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xml:space="preserve">- геометриялык курулуштарды адамдын ишинин ар кандай тармактарында колдонууну; </w:t>
            </w:r>
          </w:p>
          <w:p w14:paraId="55743563" w14:textId="77777777" w:rsidR="006D06C0" w:rsidRPr="000B0416" w:rsidRDefault="006D06C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өлчөө аспаптарын жана алар менен иштөө эрежелерин.</w:t>
            </w:r>
          </w:p>
          <w:p w14:paraId="6631003D" w14:textId="77777777" w:rsidR="006D06C0" w:rsidRPr="000B0416" w:rsidRDefault="006D06C0" w:rsidP="006D06C0">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Конструктордук документтердин бирдиктүү системасынын (КДБС) жана Технологиялык документтердин бирдиктүү системасынын (ТДБС) стандарттарынын чертеждорду жана схемаларды тариздөөгө жана түзүүгө карата талаптарын.</w:t>
            </w:r>
          </w:p>
          <w:p w14:paraId="00E305DF"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i/>
                <w:sz w:val="24"/>
                <w:szCs w:val="24"/>
                <w:lang w:val="ky-KG" w:eastAsia="ru-RU"/>
              </w:rPr>
              <w:t>көндүмдөргө ээ болууга:</w:t>
            </w:r>
          </w:p>
          <w:p w14:paraId="2064EA18"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буюмдардын стилдештирилген фигураларын жана моделдерин чийүү техникасы;</w:t>
            </w:r>
          </w:p>
          <w:p w14:paraId="5A756965"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ар кандай өлчөө аспаптары менен иштөө жана технологиялык схемаларды аткаруу;</w:t>
            </w:r>
          </w:p>
          <w:p w14:paraId="65592264"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циркулдун жана трафареттердин жардамы менен геометриялык курулуштарды жасоого.</w:t>
            </w:r>
          </w:p>
          <w:p w14:paraId="27893EA1"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перпендикуляр, биссектриса жана параллель сызыктарды түзүү;</w:t>
            </w:r>
          </w:p>
          <w:p w14:paraId="57347A55"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t>- ассортименттик топтордун буюмдарынын сүрөтүн тартуу.</w:t>
            </w:r>
          </w:p>
          <w:p w14:paraId="1345F289"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sz w:val="24"/>
                <w:szCs w:val="24"/>
                <w:lang w:val="ky-KG"/>
              </w:rPr>
            </w:pPr>
          </w:p>
          <w:p w14:paraId="7D763B92"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sz w:val="24"/>
                <w:szCs w:val="24"/>
                <w:lang w:val="ky-KG"/>
              </w:rPr>
            </w:pPr>
            <w:r w:rsidRPr="000B0416">
              <w:rPr>
                <w:rFonts w:ascii="Times New Roman" w:eastAsia="Calibri" w:hAnsi="Times New Roman" w:cs="Times New Roman"/>
                <w:b/>
                <w:i/>
                <w:sz w:val="24"/>
                <w:szCs w:val="24"/>
                <w:lang w:val="ky-KG"/>
              </w:rPr>
              <w:t>билүүгө:</w:t>
            </w:r>
          </w:p>
          <w:p w14:paraId="3BD84D05" w14:textId="77777777" w:rsidR="006D06C0" w:rsidRPr="000B0416" w:rsidRDefault="006D06C0" w:rsidP="006D06C0">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sz w:val="24"/>
                <w:szCs w:val="24"/>
                <w:lang w:val="ky-KG"/>
              </w:rPr>
            </w:pPr>
            <w:r w:rsidRPr="000B0416">
              <w:rPr>
                <w:rFonts w:ascii="Times New Roman" w:eastAsia="Calibri" w:hAnsi="Times New Roman" w:cs="Times New Roman"/>
                <w:sz w:val="24"/>
                <w:szCs w:val="24"/>
                <w:lang w:val="ky-KG"/>
              </w:rPr>
              <w:lastRenderedPageBreak/>
              <w:t>- ишкер адамдын этикасын;</w:t>
            </w:r>
          </w:p>
          <w:p w14:paraId="740F91C1" w14:textId="77777777" w:rsidR="006D06C0" w:rsidRPr="000B0416" w:rsidRDefault="006D06C0" w:rsidP="006D06C0">
            <w:pPr>
              <w:spacing w:after="0" w:line="240" w:lineRule="auto"/>
              <w:jc w:val="both"/>
              <w:rPr>
                <w:rFonts w:ascii="Times New Roman" w:eastAsia="Calibri" w:hAnsi="Times New Roman"/>
                <w:sz w:val="24"/>
                <w:szCs w:val="24"/>
                <w:lang w:val="ky-KG"/>
              </w:rPr>
            </w:pPr>
            <w:r w:rsidRPr="000B0416">
              <w:rPr>
                <w:rFonts w:ascii="Times New Roman" w:eastAsia="Calibri" w:hAnsi="Times New Roman"/>
                <w:sz w:val="24"/>
                <w:szCs w:val="24"/>
                <w:lang w:val="ky-KG"/>
              </w:rPr>
              <w:t>- кесиптештер, өнөктөштөр, кардарлар менен өз ара мамиле түзүүнү;</w:t>
            </w:r>
          </w:p>
          <w:p w14:paraId="14578A42" w14:textId="77777777" w:rsidR="006D06C0" w:rsidRPr="000B0416" w:rsidRDefault="006D06C0" w:rsidP="006D06C0">
            <w:pPr>
              <w:spacing w:after="0" w:line="240" w:lineRule="auto"/>
              <w:jc w:val="both"/>
              <w:rPr>
                <w:rFonts w:ascii="Times New Roman" w:eastAsia="Calibri" w:hAnsi="Times New Roman"/>
                <w:sz w:val="24"/>
                <w:szCs w:val="24"/>
                <w:lang w:val="ky-KG"/>
              </w:rPr>
            </w:pPr>
            <w:r w:rsidRPr="000B0416">
              <w:rPr>
                <w:rFonts w:ascii="Times New Roman" w:eastAsia="Calibri" w:hAnsi="Times New Roman"/>
                <w:sz w:val="24"/>
                <w:szCs w:val="24"/>
                <w:lang w:val="ky-KG"/>
              </w:rPr>
              <w:t>- баарлашуу техникасын жана ыкмаларын: угуу, маектешүү, ынандыруу, консультация  берүү эрежелерин;</w:t>
            </w:r>
          </w:p>
          <w:p w14:paraId="7D5FC43D" w14:textId="77777777" w:rsidR="006D06C0" w:rsidRPr="000B0416" w:rsidRDefault="006D06C0" w:rsidP="006D06C0">
            <w:pPr>
              <w:spacing w:after="0" w:line="240" w:lineRule="auto"/>
              <w:jc w:val="both"/>
              <w:rPr>
                <w:rFonts w:ascii="Times New Roman" w:eastAsia="Calibri" w:hAnsi="Times New Roman"/>
                <w:sz w:val="24"/>
                <w:szCs w:val="24"/>
                <w:lang w:val="ky-KG"/>
              </w:rPr>
            </w:pPr>
            <w:r w:rsidRPr="000B0416">
              <w:rPr>
                <w:rFonts w:ascii="Times New Roman" w:eastAsia="Calibri" w:hAnsi="Times New Roman"/>
                <w:sz w:val="24"/>
                <w:szCs w:val="24"/>
                <w:lang w:val="ky-KG"/>
              </w:rPr>
              <w:t>- жеке иштөө жана кесиптик баарлашуу үчүн жумуш ордун уюштурганды.</w:t>
            </w:r>
          </w:p>
          <w:p w14:paraId="5DF85630"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i/>
                <w:sz w:val="24"/>
                <w:szCs w:val="24"/>
                <w:lang w:val="ky-KG" w:eastAsia="ru-RU"/>
              </w:rPr>
              <w:t>көндүмдөргө ээ болууга:</w:t>
            </w:r>
          </w:p>
          <w:p w14:paraId="1B0F5D5C"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0B0416">
              <w:rPr>
                <w:rFonts w:ascii="Times New Roman" w:eastAsia="Calibri" w:hAnsi="Times New Roman"/>
                <w:sz w:val="24"/>
                <w:szCs w:val="24"/>
                <w:lang w:val="ky-KG"/>
              </w:rPr>
              <w:t>- ишкердик этикеттин ченемдерин жана эрежелерин сактоо менен кесиптик баарлашуу;</w:t>
            </w:r>
          </w:p>
          <w:p w14:paraId="377D57CE"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0B0416">
              <w:rPr>
                <w:rFonts w:ascii="Times New Roman" w:eastAsia="Calibri" w:hAnsi="Times New Roman"/>
                <w:sz w:val="24"/>
                <w:szCs w:val="24"/>
                <w:lang w:val="ky-KG"/>
              </w:rPr>
              <w:t>- сүйлөө маданиятынын талаптарын сактоо менен маалыматты оозеки жана жазуу жүзүндө берүү;</w:t>
            </w:r>
          </w:p>
          <w:p w14:paraId="5E9E5B51"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0B0416">
              <w:rPr>
                <w:rFonts w:ascii="Times New Roman" w:eastAsia="Calibri" w:hAnsi="Times New Roman"/>
                <w:sz w:val="24"/>
                <w:szCs w:val="24"/>
                <w:lang w:val="ky-KG"/>
              </w:rPr>
              <w:t>- чечим кабыл алуу жана өз көз карашын корректтүү түрдө жүйөлөштүрүү;</w:t>
            </w:r>
          </w:p>
          <w:p w14:paraId="7C221853"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0B0416">
              <w:rPr>
                <w:rFonts w:ascii="Times New Roman" w:eastAsia="Calibri" w:hAnsi="Times New Roman"/>
                <w:sz w:val="24"/>
                <w:szCs w:val="24"/>
                <w:lang w:val="ky-KG"/>
              </w:rPr>
              <w:t>- ишкер адамдын имиджин түзүү жана сактоо;</w:t>
            </w:r>
          </w:p>
          <w:p w14:paraId="2DB35B60"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r w:rsidRPr="000B0416">
              <w:rPr>
                <w:rFonts w:ascii="Times New Roman" w:eastAsia="Calibri" w:hAnsi="Times New Roman"/>
                <w:sz w:val="24"/>
                <w:szCs w:val="24"/>
                <w:lang w:val="ky-KG"/>
              </w:rPr>
              <w:t>- жумуш ордун уюштуруу.</w:t>
            </w:r>
          </w:p>
          <w:p w14:paraId="2B81507F" w14:textId="77777777" w:rsidR="006D06C0" w:rsidRPr="000B0416" w:rsidRDefault="006D06C0" w:rsidP="006D06C0">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sz w:val="24"/>
                <w:szCs w:val="24"/>
                <w:lang w:val="ky-KG"/>
              </w:rPr>
            </w:pPr>
          </w:p>
          <w:p w14:paraId="4F0AB3D3"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0B0416">
              <w:rPr>
                <w:rFonts w:ascii="Times New Roman" w:eastAsia="Calibri" w:hAnsi="Times New Roman" w:cs="Times New Roman"/>
                <w:b/>
                <w:i/>
                <w:sz w:val="24"/>
                <w:szCs w:val="24"/>
                <w:lang w:val="ky-KG"/>
              </w:rPr>
              <w:t>билүүгө</w:t>
            </w:r>
            <w:r w:rsidRPr="000B0416">
              <w:rPr>
                <w:rFonts w:ascii="Times New Roman" w:eastAsia="Times New Roman" w:hAnsi="Times New Roman" w:cs="Times New Roman"/>
                <w:b/>
                <w:i/>
                <w:iCs/>
                <w:sz w:val="24"/>
                <w:szCs w:val="24"/>
                <w:lang w:val="ky-KG" w:eastAsia="ru-RU"/>
              </w:rPr>
              <w:t xml:space="preserve"> тийиш</w:t>
            </w:r>
            <w:r w:rsidRPr="000B0416">
              <w:rPr>
                <w:rFonts w:ascii="Times New Roman" w:eastAsia="Calibri" w:hAnsi="Times New Roman" w:cs="Times New Roman"/>
                <w:b/>
                <w:i/>
                <w:sz w:val="24"/>
                <w:szCs w:val="24"/>
                <w:lang w:val="ky-KG"/>
              </w:rPr>
              <w:t>:</w:t>
            </w:r>
          </w:p>
          <w:p w14:paraId="68A19777"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b/>
                <w:i/>
                <w:sz w:val="24"/>
                <w:szCs w:val="24"/>
                <w:lang w:val="ky-KG"/>
              </w:rPr>
            </w:pPr>
          </w:p>
          <w:p w14:paraId="1A3CAD10" w14:textId="77777777" w:rsidR="006D06C0" w:rsidRPr="000B0416" w:rsidRDefault="006D06C0" w:rsidP="006D06C0">
            <w:pPr>
              <w:pStyle w:val="20"/>
              <w:keepNext/>
              <w:keepLines/>
              <w:shd w:val="clear" w:color="auto" w:fill="auto"/>
              <w:spacing w:line="259" w:lineRule="auto"/>
              <w:jc w:val="left"/>
              <w:outlineLvl w:val="9"/>
              <w:rPr>
                <w:b w:val="0"/>
                <w:sz w:val="24"/>
                <w:szCs w:val="24"/>
                <w:lang w:val="ky-KG"/>
              </w:rPr>
            </w:pPr>
            <w:bookmarkStart w:id="5" w:name="bookmark14"/>
            <w:r w:rsidRPr="000B0416">
              <w:rPr>
                <w:sz w:val="24"/>
                <w:szCs w:val="24"/>
                <w:lang w:val="ky-KG"/>
              </w:rPr>
              <w:t xml:space="preserve">- </w:t>
            </w:r>
            <w:r w:rsidRPr="000B0416">
              <w:rPr>
                <w:b w:val="0"/>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5"/>
          <w:p w14:paraId="24C809D1" w14:textId="77777777" w:rsidR="006D06C0" w:rsidRPr="000B0416" w:rsidRDefault="006D06C0" w:rsidP="006D06C0">
            <w:pPr>
              <w:pStyle w:val="22"/>
              <w:shd w:val="clear" w:color="auto" w:fill="auto"/>
              <w:tabs>
                <w:tab w:val="left" w:pos="829"/>
              </w:tabs>
              <w:spacing w:line="259" w:lineRule="auto"/>
              <w:ind w:firstLine="0"/>
              <w:jc w:val="left"/>
              <w:rPr>
                <w:sz w:val="24"/>
                <w:szCs w:val="24"/>
                <w:lang w:val="ky-KG"/>
              </w:rPr>
            </w:pPr>
            <w:r w:rsidRPr="000B0416">
              <w:rPr>
                <w:sz w:val="24"/>
                <w:szCs w:val="24"/>
                <w:shd w:val="clear" w:color="auto" w:fill="F8F9FA"/>
                <w:lang w:val="ky-KG"/>
              </w:rPr>
              <w:t xml:space="preserve">-жөнөкөй тексттерди терүү, оңдоо жана форматтоо үчүн тексттик редакторду колдонууну; </w:t>
            </w:r>
          </w:p>
          <w:p w14:paraId="292D69F3" w14:textId="77777777" w:rsidR="006D06C0" w:rsidRPr="000B0416" w:rsidRDefault="006D06C0" w:rsidP="006D06C0">
            <w:pPr>
              <w:pStyle w:val="22"/>
              <w:shd w:val="clear" w:color="auto" w:fill="auto"/>
              <w:tabs>
                <w:tab w:val="left" w:pos="725"/>
              </w:tabs>
              <w:spacing w:line="259" w:lineRule="auto"/>
              <w:ind w:firstLine="0"/>
              <w:jc w:val="left"/>
              <w:rPr>
                <w:sz w:val="24"/>
                <w:szCs w:val="24"/>
                <w:lang w:val="ky-KG"/>
              </w:rPr>
            </w:pPr>
            <w:bookmarkStart w:id="6" w:name="bookmark16"/>
            <w:r w:rsidRPr="000B0416">
              <w:rPr>
                <w:sz w:val="24"/>
                <w:szCs w:val="24"/>
                <w:lang w:val="ky-KG"/>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4E464CA5" w14:textId="77777777" w:rsidR="006D06C0" w:rsidRPr="000B0416" w:rsidRDefault="006D06C0" w:rsidP="006D06C0">
            <w:pPr>
              <w:pStyle w:val="22"/>
              <w:shd w:val="clear" w:color="auto" w:fill="auto"/>
              <w:tabs>
                <w:tab w:val="left" w:pos="725"/>
              </w:tabs>
              <w:spacing w:line="259" w:lineRule="auto"/>
              <w:ind w:firstLine="0"/>
              <w:jc w:val="left"/>
              <w:rPr>
                <w:sz w:val="24"/>
                <w:szCs w:val="24"/>
                <w:lang w:val="ky-KG"/>
              </w:rPr>
            </w:pPr>
            <w:r w:rsidRPr="000B0416">
              <w:rPr>
                <w:sz w:val="24"/>
                <w:szCs w:val="24"/>
                <w:lang w:val="ky-KG"/>
              </w:rPr>
              <w:t xml:space="preserve">- маалымат булактарынын, маалыматтын жана санариптик контенттин негиздүүлүгүн жана </w:t>
            </w:r>
            <w:r w:rsidRPr="000B0416">
              <w:rPr>
                <w:sz w:val="24"/>
                <w:szCs w:val="24"/>
                <w:lang w:val="ky-KG"/>
              </w:rPr>
              <w:lastRenderedPageBreak/>
              <w:t xml:space="preserve">ишенимдүүлүгүн талдоону, салыштыруу жана критикалык баа берүүнү; </w:t>
            </w:r>
          </w:p>
          <w:p w14:paraId="79F726B6" w14:textId="77777777" w:rsidR="006D06C0" w:rsidRPr="000B0416" w:rsidRDefault="006D06C0" w:rsidP="006D06C0">
            <w:pPr>
              <w:pStyle w:val="22"/>
              <w:shd w:val="clear" w:color="auto" w:fill="auto"/>
              <w:tabs>
                <w:tab w:val="left" w:pos="725"/>
              </w:tabs>
              <w:spacing w:line="259" w:lineRule="auto"/>
              <w:ind w:firstLine="0"/>
              <w:jc w:val="left"/>
              <w:rPr>
                <w:sz w:val="24"/>
                <w:szCs w:val="24"/>
                <w:lang w:val="ky-KG"/>
              </w:rPr>
            </w:pPr>
            <w:r w:rsidRPr="000B0416">
              <w:rPr>
                <w:sz w:val="24"/>
                <w:szCs w:val="24"/>
                <w:lang w:val="ky-KG"/>
              </w:rPr>
              <w:t xml:space="preserve">- санариптик чөйрөдө маалыматтарды, маалыматты жана контентти уюштурууну, сактоо жана алууну; </w:t>
            </w:r>
          </w:p>
          <w:p w14:paraId="19950CFB" w14:textId="77777777" w:rsidR="006D06C0" w:rsidRPr="000B0416" w:rsidRDefault="006D06C0" w:rsidP="006D06C0">
            <w:pPr>
              <w:pStyle w:val="22"/>
              <w:shd w:val="clear" w:color="auto" w:fill="auto"/>
              <w:tabs>
                <w:tab w:val="left" w:pos="725"/>
              </w:tabs>
              <w:spacing w:line="259" w:lineRule="auto"/>
              <w:ind w:firstLine="0"/>
              <w:jc w:val="left"/>
              <w:rPr>
                <w:sz w:val="24"/>
                <w:szCs w:val="24"/>
                <w:lang w:val="ky-KG"/>
              </w:rPr>
            </w:pPr>
            <w:r w:rsidRPr="000B0416">
              <w:rPr>
                <w:sz w:val="24"/>
                <w:szCs w:val="24"/>
                <w:lang w:val="ky-KG"/>
              </w:rPr>
              <w:t>- коммуникациялык санариптик чөйрөдө санариптик</w:t>
            </w:r>
          </w:p>
          <w:p w14:paraId="0D984410" w14:textId="148AB53F" w:rsidR="006D06C0" w:rsidRPr="000B0416" w:rsidRDefault="006D06C0" w:rsidP="006D06C0">
            <w:pPr>
              <w:pStyle w:val="22"/>
              <w:shd w:val="clear" w:color="auto" w:fill="auto"/>
              <w:tabs>
                <w:tab w:val="left" w:pos="725"/>
              </w:tabs>
              <w:spacing w:line="259" w:lineRule="auto"/>
              <w:ind w:firstLine="0"/>
              <w:jc w:val="left"/>
              <w:rPr>
                <w:sz w:val="24"/>
                <w:szCs w:val="24"/>
                <w:lang w:val="ky-KG"/>
              </w:rPr>
            </w:pPr>
            <w:r w:rsidRPr="000B0416">
              <w:rPr>
                <w:sz w:val="24"/>
                <w:szCs w:val="24"/>
                <w:lang w:val="ky-KG"/>
              </w:rPr>
              <w:t xml:space="preserve"> - технологияларды жана байланышты колдонуу</w:t>
            </w:r>
          </w:p>
          <w:p w14:paraId="061FAC37" w14:textId="654B1CAF" w:rsidR="006D06C0" w:rsidRPr="000B0416" w:rsidRDefault="006D06C0" w:rsidP="006D06C0">
            <w:pPr>
              <w:pStyle w:val="22"/>
              <w:shd w:val="clear" w:color="auto" w:fill="auto"/>
              <w:tabs>
                <w:tab w:val="left" w:pos="725"/>
              </w:tabs>
              <w:spacing w:line="259" w:lineRule="auto"/>
              <w:ind w:firstLine="0"/>
              <w:jc w:val="left"/>
              <w:rPr>
                <w:sz w:val="24"/>
                <w:szCs w:val="24"/>
                <w:lang w:val="ky-KG"/>
              </w:rPr>
            </w:pPr>
            <w:r w:rsidRPr="000B0416">
              <w:rPr>
                <w:sz w:val="24"/>
                <w:szCs w:val="24"/>
                <w:lang w:val="ky-KG"/>
              </w:rPr>
              <w:t xml:space="preserve">-процессинде жүрүм-турум эрежелерин жана нормаларын билүүнү; </w:t>
            </w:r>
          </w:p>
          <w:p w14:paraId="081E61D9" w14:textId="77777777" w:rsidR="006D06C0" w:rsidRPr="000B0416" w:rsidRDefault="006D06C0" w:rsidP="006D06C0">
            <w:pPr>
              <w:spacing w:after="0" w:line="240" w:lineRule="auto"/>
              <w:jc w:val="both"/>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i/>
                <w:sz w:val="24"/>
                <w:szCs w:val="24"/>
                <w:lang w:val="ky-KG" w:eastAsia="ru-RU"/>
              </w:rPr>
              <w:t>көндүмдөргө ээ болууга:</w:t>
            </w:r>
          </w:p>
          <w:bookmarkEnd w:id="6"/>
          <w:p w14:paraId="109C6739" w14:textId="77777777" w:rsidR="006D06C0" w:rsidRPr="000B0416" w:rsidRDefault="006D06C0" w:rsidP="006D06C0">
            <w:pPr>
              <w:pStyle w:val="22"/>
              <w:shd w:val="clear" w:color="auto" w:fill="auto"/>
              <w:tabs>
                <w:tab w:val="left" w:pos="829"/>
              </w:tabs>
              <w:spacing w:line="259" w:lineRule="auto"/>
              <w:ind w:firstLine="0"/>
              <w:rPr>
                <w:sz w:val="24"/>
                <w:szCs w:val="24"/>
                <w:lang w:val="ky-KG"/>
              </w:rPr>
            </w:pPr>
            <w:r w:rsidRPr="000B0416">
              <w:rPr>
                <w:sz w:val="24"/>
                <w:szCs w:val="24"/>
                <w:lang w:val="ky-KG"/>
              </w:rPr>
              <w:t xml:space="preserve">- өзүңүздүн маалыматтык издөө стратегияңызды түзө жана өзгөртө билүнү; </w:t>
            </w:r>
          </w:p>
          <w:p w14:paraId="5B30C1AF" w14:textId="77777777" w:rsidR="006D06C0" w:rsidRPr="000B0416" w:rsidRDefault="006D06C0" w:rsidP="006D06C0">
            <w:pPr>
              <w:pStyle w:val="22"/>
              <w:shd w:val="clear" w:color="auto" w:fill="auto"/>
              <w:tabs>
                <w:tab w:val="left" w:pos="829"/>
              </w:tabs>
              <w:spacing w:line="259" w:lineRule="auto"/>
              <w:ind w:firstLine="0"/>
              <w:rPr>
                <w:sz w:val="24"/>
                <w:szCs w:val="24"/>
                <w:lang w:val="ky-KG"/>
              </w:rPr>
            </w:pPr>
            <w:r w:rsidRPr="000B0416">
              <w:rPr>
                <w:sz w:val="24"/>
                <w:szCs w:val="24"/>
                <w:lang w:val="ky-KG"/>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78833774" w14:textId="6C1CA81C" w:rsidR="006D06C0" w:rsidRPr="000B0416" w:rsidRDefault="006D06C0" w:rsidP="006D06C0">
            <w:pPr>
              <w:pStyle w:val="22"/>
              <w:shd w:val="clear" w:color="auto" w:fill="auto"/>
              <w:tabs>
                <w:tab w:val="left" w:pos="829"/>
              </w:tabs>
              <w:spacing w:line="259" w:lineRule="auto"/>
              <w:ind w:firstLine="0"/>
              <w:rPr>
                <w:sz w:val="24"/>
                <w:szCs w:val="24"/>
                <w:lang w:val="ky-KG"/>
              </w:rPr>
            </w:pPr>
            <w:r w:rsidRPr="000B0416">
              <w:rPr>
                <w:sz w:val="24"/>
                <w:szCs w:val="24"/>
                <w:lang w:val="ky-KG"/>
              </w:rPr>
              <w:t xml:space="preserve">-  маалыматтарды, берилгендерди  жана санариптик контентти талдоо, чечмелөө жана критикалык баалоо жөндөмдүүлүгүн; </w:t>
            </w:r>
          </w:p>
          <w:p w14:paraId="5CF35806" w14:textId="77777777" w:rsidR="006D06C0" w:rsidRPr="000B0416" w:rsidRDefault="006D06C0" w:rsidP="006D06C0">
            <w:pPr>
              <w:pStyle w:val="22"/>
              <w:numPr>
                <w:ilvl w:val="0"/>
                <w:numId w:val="6"/>
              </w:numPr>
              <w:shd w:val="clear" w:color="auto" w:fill="auto"/>
              <w:tabs>
                <w:tab w:val="left" w:pos="829"/>
              </w:tabs>
              <w:spacing w:line="259" w:lineRule="auto"/>
              <w:ind w:firstLine="454"/>
              <w:rPr>
                <w:sz w:val="24"/>
                <w:szCs w:val="24"/>
                <w:lang w:val="ky-KG"/>
              </w:rPr>
            </w:pPr>
            <w:r w:rsidRPr="000B0416">
              <w:rPr>
                <w:sz w:val="24"/>
                <w:szCs w:val="24"/>
                <w:lang w:val="ky-KG"/>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7E84B3D2" w14:textId="77777777" w:rsidR="006D06C0" w:rsidRPr="000B0416" w:rsidRDefault="006D06C0" w:rsidP="006D06C0">
            <w:pPr>
              <w:pStyle w:val="22"/>
              <w:numPr>
                <w:ilvl w:val="0"/>
                <w:numId w:val="6"/>
              </w:numPr>
              <w:shd w:val="clear" w:color="auto" w:fill="auto"/>
              <w:tabs>
                <w:tab w:val="left" w:pos="829"/>
              </w:tabs>
              <w:spacing w:line="259" w:lineRule="auto"/>
              <w:ind w:firstLine="454"/>
              <w:rPr>
                <w:sz w:val="24"/>
                <w:szCs w:val="24"/>
                <w:lang w:val="ky-KG"/>
              </w:rPr>
            </w:pPr>
            <w:r w:rsidRPr="000B0416">
              <w:rPr>
                <w:sz w:val="24"/>
                <w:szCs w:val="24"/>
                <w:lang w:val="ky-KG"/>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43F370BB" w14:textId="77777777" w:rsidR="006D06C0" w:rsidRPr="000B0416" w:rsidRDefault="006D06C0" w:rsidP="006D06C0">
            <w:pPr>
              <w:pStyle w:val="22"/>
              <w:numPr>
                <w:ilvl w:val="0"/>
                <w:numId w:val="6"/>
              </w:numPr>
              <w:shd w:val="clear" w:color="auto" w:fill="auto"/>
              <w:tabs>
                <w:tab w:val="left" w:pos="829"/>
              </w:tabs>
              <w:spacing w:line="259" w:lineRule="auto"/>
              <w:ind w:firstLine="454"/>
              <w:rPr>
                <w:sz w:val="24"/>
                <w:szCs w:val="24"/>
                <w:lang w:val="ky-KG"/>
              </w:rPr>
            </w:pPr>
            <w:r w:rsidRPr="000B0416">
              <w:rPr>
                <w:sz w:val="24"/>
                <w:szCs w:val="24"/>
                <w:lang w:val="ky-KG"/>
              </w:rPr>
              <w:t xml:space="preserve">чиймелерди түзүү жана оңдоо үчүн жөнөкөй графикалык редакторлордун куралдарын колдонууну; </w:t>
            </w:r>
          </w:p>
          <w:p w14:paraId="430C298E" w14:textId="0FCD337C" w:rsidR="006D06C0" w:rsidRPr="000B0416" w:rsidRDefault="006D06C0" w:rsidP="00256441">
            <w:pPr>
              <w:pStyle w:val="22"/>
              <w:numPr>
                <w:ilvl w:val="0"/>
                <w:numId w:val="6"/>
              </w:numPr>
              <w:shd w:val="clear" w:color="auto" w:fill="auto"/>
              <w:tabs>
                <w:tab w:val="left" w:pos="829"/>
              </w:tabs>
              <w:spacing w:line="259" w:lineRule="auto"/>
              <w:ind w:firstLine="454"/>
              <w:rPr>
                <w:sz w:val="24"/>
                <w:szCs w:val="24"/>
                <w:lang w:val="ky-KG"/>
              </w:rPr>
            </w:pPr>
            <w:r w:rsidRPr="000B0416">
              <w:rPr>
                <w:sz w:val="24"/>
                <w:szCs w:val="24"/>
                <w:lang w:val="ky-KG"/>
              </w:rPr>
              <w:t xml:space="preserve">сүйлөөңүздү колдоо үчүн жөнөкөй мультимедиялык презентацияларды түзүүнү. </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2FAB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 </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9E97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FD8A8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p w14:paraId="6FB7A41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F2B1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C62E9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6F600B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687411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DD9789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AF4BD4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A0F41D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65E7DA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20806C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8F8CB3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B9915C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AE49B5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F27B5E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17AA80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98CDC1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BE496D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B7B2FF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FEBCE4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4545DF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3A4C79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389819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D3D24E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DBD310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E0E5FC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87C989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EF720D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9B3AA3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C964FE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D84533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879606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373960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44F38C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E41E09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052DB5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5B4D56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56B602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354978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F46DED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CDF465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C9AD4B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ADF718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91259F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601285D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1A46D0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BF7980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49059B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0CF00D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0605B3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B98842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4513B6D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059758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22FE6A5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1542BBE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3C2FC2D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0F52B33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2B1D0D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AA4D69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BA098E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DEDBE55" w14:textId="77777777" w:rsidR="0013017A"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Кесиптик иш аракеттин укуктук жактан камсыздалы</w:t>
            </w:r>
          </w:p>
          <w:p w14:paraId="3B16F404" w14:textId="6848DA5B"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шы.</w:t>
            </w:r>
          </w:p>
          <w:p w14:paraId="7A9C215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2B7989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865A31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E2F433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6333B6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6799EE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2D1D34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6A2BF4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C8FFB8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F03AB15" w14:textId="77777777" w:rsidR="006D06C0" w:rsidRPr="000B0416" w:rsidRDefault="006D06C0" w:rsidP="006D06C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p>
          <w:p w14:paraId="4AC73FBC" w14:textId="77777777" w:rsidR="006D06C0" w:rsidRPr="000B0416" w:rsidRDefault="006D06C0" w:rsidP="006D06C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Атайын сүрөт</w:t>
            </w:r>
          </w:p>
          <w:p w14:paraId="58E4F9E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354986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F6817D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7684EB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7A02BE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6C2097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CF15F4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2E0692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62DDE0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78AB472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DD554C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p w14:paraId="5C21ECF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C8DCDE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720D38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160069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BE97DD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78D5050"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34ED12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CD56EF4"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042A5DB6"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r w:rsidRPr="000B0416">
              <w:rPr>
                <w:rFonts w:ascii="Times New Roman" w:eastAsia="Times New Roman" w:hAnsi="Times New Roman" w:cs="Times New Roman"/>
                <w:color w:val="000000" w:themeColor="text1"/>
                <w:sz w:val="24"/>
                <w:szCs w:val="24"/>
                <w:shd w:val="clear" w:color="auto" w:fill="FFFFFF" w:themeFill="background1"/>
                <w:lang w:val="ky-KG" w:eastAsia="ru-RU"/>
              </w:rPr>
              <w:t>Ишкер маданиятынын негиздери</w:t>
            </w:r>
          </w:p>
          <w:p w14:paraId="54DBE64A"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485CA28"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52C187C2"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52AB969"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13AC996"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59895BB"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E02D396"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79D5ACFE"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F2AA64A"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7FE3EC9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1DA2540F"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FD155F7"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29DC42BB"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E916319"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B94C76F"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BE3F3D3"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67A1CD7"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2D208D63"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6775B3C0" w14:textId="77777777" w:rsidR="00256441" w:rsidRPr="000B0416" w:rsidRDefault="00256441" w:rsidP="006D06C0">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30E5B50" w14:textId="75B147E8" w:rsidR="006D06C0" w:rsidRPr="000B0416" w:rsidRDefault="006D06C0" w:rsidP="006D06C0">
            <w:pPr>
              <w:spacing w:after="0" w:line="240" w:lineRule="auto"/>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sz w:val="24"/>
                <w:szCs w:val="24"/>
                <w:shd w:val="clear" w:color="auto" w:fill="FFFFFF" w:themeFill="background1"/>
                <w:lang w:val="ky-KG" w:eastAsia="ru-RU"/>
              </w:rPr>
              <w:t>Санариптик сабаттуулук</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8916A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237EAC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635A3E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2DE0B8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B6CBA0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52A11D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rPr>
            </w:pPr>
            <w:r w:rsidRPr="000B0416">
              <w:rPr>
                <w:rFonts w:ascii="Times New Roman" w:eastAsia="Times New Roman" w:hAnsi="Times New Roman" w:cs="Times New Roman"/>
                <w:color w:val="000000" w:themeColor="text1"/>
                <w:sz w:val="24"/>
                <w:szCs w:val="24"/>
                <w:lang w:val="ky-KG"/>
              </w:rPr>
              <w:t>ЖК 5-6</w:t>
            </w:r>
          </w:p>
          <w:p w14:paraId="09FB107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FB46BC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7972EA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DE648B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67F575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E4752F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145BE5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BA3107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9BB029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6601E0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06C8F9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FCE662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C31EA7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1FDB51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D18507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8D32E9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8AFE08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E465EC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CB0000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6FD8AF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7C92D2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BD5071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67D7E0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758C4B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380333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83AAE4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E3CFB6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485E3A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F7A745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rPr>
            </w:pPr>
          </w:p>
          <w:p w14:paraId="17CD700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rPr>
            </w:pPr>
          </w:p>
          <w:p w14:paraId="3F4F179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rPr>
            </w:pPr>
            <w:r w:rsidRPr="000B0416">
              <w:rPr>
                <w:rFonts w:ascii="Times New Roman" w:eastAsia="Times New Roman" w:hAnsi="Times New Roman" w:cs="Times New Roman"/>
                <w:color w:val="000000" w:themeColor="text1"/>
                <w:sz w:val="24"/>
                <w:szCs w:val="24"/>
                <w:lang w:val="ky-KG"/>
              </w:rPr>
              <w:t>ЖК 1-5</w:t>
            </w:r>
          </w:p>
          <w:p w14:paraId="58495A17" w14:textId="1286A8DA"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rPr>
            </w:pPr>
            <w:r w:rsidRPr="000B0416">
              <w:rPr>
                <w:rFonts w:ascii="Times New Roman" w:eastAsia="Times New Roman" w:hAnsi="Times New Roman" w:cs="Times New Roman"/>
                <w:color w:val="000000" w:themeColor="text1"/>
                <w:sz w:val="24"/>
                <w:szCs w:val="24"/>
                <w:lang w:val="ky-KG"/>
              </w:rPr>
              <w:t>КК 1</w:t>
            </w:r>
            <w:r w:rsidR="00F260F5" w:rsidRPr="000B0416">
              <w:rPr>
                <w:rFonts w:ascii="Times New Roman" w:eastAsia="Times New Roman" w:hAnsi="Times New Roman" w:cs="Times New Roman"/>
                <w:color w:val="000000" w:themeColor="text1"/>
                <w:sz w:val="24"/>
                <w:szCs w:val="24"/>
                <w:lang w:val="ky-KG"/>
              </w:rPr>
              <w:t>-6</w:t>
            </w:r>
          </w:p>
          <w:p w14:paraId="11121AD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E9BA46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4000E5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133F01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08F325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08B417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95A91C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29821B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15244D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C26EFF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CD017F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6334A2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8B0663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24E916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B2D814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4D0C30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7D67E1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AAF378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EF3133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E34C32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93076E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34E68C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216E44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3412C6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6520BE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49F0FC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52E33D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887AF6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861A6C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548641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534453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150CCD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AAD166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D41E38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3C3B2E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2;5;6</w:t>
            </w:r>
          </w:p>
          <w:p w14:paraId="25B2119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B5AB6D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225F54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54093F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9785FE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A03716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122C33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DA7779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CA46DB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B1201B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CD8831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92A4A1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668754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067C50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7FDE220" w14:textId="26B4B3AC"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w:t>
            </w:r>
            <w:r w:rsidR="00F260F5" w:rsidRPr="000B0416">
              <w:rPr>
                <w:rFonts w:ascii="Times New Roman" w:eastAsia="Times New Roman" w:hAnsi="Times New Roman" w:cs="Times New Roman"/>
                <w:color w:val="000000" w:themeColor="text1"/>
                <w:sz w:val="24"/>
                <w:szCs w:val="24"/>
                <w:lang w:val="ky-KG" w:eastAsia="ru-RU"/>
              </w:rPr>
              <w:t xml:space="preserve"> </w:t>
            </w:r>
            <w:r w:rsidRPr="000B0416">
              <w:rPr>
                <w:rFonts w:ascii="Times New Roman" w:eastAsia="Times New Roman" w:hAnsi="Times New Roman" w:cs="Times New Roman"/>
                <w:color w:val="000000" w:themeColor="text1"/>
                <w:sz w:val="24"/>
                <w:szCs w:val="24"/>
                <w:lang w:val="ky-KG" w:eastAsia="ru-RU"/>
              </w:rPr>
              <w:t>1-4</w:t>
            </w:r>
          </w:p>
          <w:p w14:paraId="71D8BDE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2F9AC9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F600CA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2D33C8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CC63EF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C6B6D5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04E961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1E006D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A73E2F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AD7DF2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69994F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CF460D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6350F5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C9A95F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178B76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F2159A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D79A7C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F2628A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5F3553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3189C5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233418D" w14:textId="092E97C4"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2-4</w:t>
            </w:r>
          </w:p>
          <w:p w14:paraId="608EE3A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 1,2,4</w:t>
            </w:r>
          </w:p>
          <w:p w14:paraId="25DD6AF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BCBE6A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A33941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CC31F2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353039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AAE049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A0E47B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C43AA3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A367C7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EB4A94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9E6890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0CB690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A882BC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CDAD60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33E3CC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FE4D1C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6514C18" w14:textId="77777777" w:rsidR="0013017A" w:rsidRPr="000B0416" w:rsidRDefault="0013017A"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994BF36" w14:textId="77777777" w:rsidR="0013017A" w:rsidRPr="000B0416" w:rsidRDefault="0013017A"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A17EB8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E16D147" w14:textId="24803173"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w:t>
            </w:r>
            <w:r w:rsidR="00F260F5" w:rsidRPr="000B0416">
              <w:rPr>
                <w:rFonts w:ascii="Times New Roman" w:eastAsia="Times New Roman" w:hAnsi="Times New Roman" w:cs="Times New Roman"/>
                <w:color w:val="000000" w:themeColor="text1"/>
                <w:sz w:val="24"/>
                <w:szCs w:val="24"/>
                <w:lang w:val="ky-KG" w:eastAsia="ru-RU"/>
              </w:rPr>
              <w:t xml:space="preserve"> </w:t>
            </w:r>
            <w:r w:rsidRPr="000B0416">
              <w:rPr>
                <w:rFonts w:ascii="Times New Roman" w:eastAsia="Times New Roman" w:hAnsi="Times New Roman" w:cs="Times New Roman"/>
                <w:color w:val="000000" w:themeColor="text1"/>
                <w:sz w:val="24"/>
                <w:szCs w:val="24"/>
                <w:lang w:val="ky-KG" w:eastAsia="ru-RU"/>
              </w:rPr>
              <w:t>2</w:t>
            </w:r>
            <w:r w:rsidR="00F260F5" w:rsidRPr="000B0416">
              <w:rPr>
                <w:rFonts w:ascii="Times New Roman" w:eastAsia="Times New Roman" w:hAnsi="Times New Roman" w:cs="Times New Roman"/>
                <w:color w:val="000000" w:themeColor="text1"/>
                <w:sz w:val="24"/>
                <w:szCs w:val="24"/>
                <w:lang w:val="ky-KG" w:eastAsia="ru-RU"/>
              </w:rPr>
              <w:t>-</w:t>
            </w:r>
            <w:r w:rsidR="00256441" w:rsidRPr="000B0416">
              <w:rPr>
                <w:rFonts w:ascii="Times New Roman" w:eastAsia="Times New Roman" w:hAnsi="Times New Roman" w:cs="Times New Roman"/>
                <w:color w:val="000000" w:themeColor="text1"/>
                <w:sz w:val="24"/>
                <w:szCs w:val="24"/>
                <w:lang w:val="ky-KG" w:eastAsia="ru-RU"/>
              </w:rPr>
              <w:t>4</w:t>
            </w:r>
          </w:p>
        </w:tc>
      </w:tr>
      <w:tr w:rsidR="006D06C0" w:rsidRPr="000B0416" w14:paraId="1E520087" w14:textId="77777777" w:rsidTr="0002332A">
        <w:trPr>
          <w:trHeight w:val="707"/>
        </w:trPr>
        <w:tc>
          <w:tcPr>
            <w:tcW w:w="14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752360" w14:textId="77777777" w:rsidR="006D06C0" w:rsidRPr="000B0416" w:rsidRDefault="006D06C0" w:rsidP="006D06C0">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lastRenderedPageBreak/>
              <w:t>4</w:t>
            </w:r>
          </w:p>
        </w:tc>
        <w:tc>
          <w:tcPr>
            <w:tcW w:w="418"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DAEA7F"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r w:rsidRPr="000B0416">
              <w:rPr>
                <w:rFonts w:ascii="Times New Roman" w:eastAsia="Times New Roman" w:hAnsi="Times New Roman" w:cs="Times New Roman"/>
                <w:b/>
                <w:bCs/>
                <w:color w:val="000000" w:themeColor="text1"/>
                <w:sz w:val="28"/>
                <w:szCs w:val="28"/>
                <w:lang w:val="ky-KG" w:eastAsia="ru-RU"/>
              </w:rPr>
              <w:t>ДКЦ**</w:t>
            </w:r>
          </w:p>
          <w:p w14:paraId="4962F50F"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4602201"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7056D3C"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63C6DCB"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74CB3CE"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49A9C02"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A5FDF13"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AFDE0C0"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8A4018A"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6DBD22B"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A1A7698"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44456D3"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CC39992"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6E7435E"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1103201"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55B4DCB"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AC44122"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6038DC5"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1627EEE"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AAC4B6C"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8"/>
                <w:szCs w:val="28"/>
                <w:lang w:val="ky-KG" w:eastAsia="ru-RU"/>
              </w:rPr>
            </w:pPr>
          </w:p>
        </w:tc>
        <w:tc>
          <w:tcPr>
            <w:tcW w:w="1850" w:type="pct"/>
            <w:vMerge w:val="restart"/>
            <w:tcBorders>
              <w:top w:val="nil"/>
              <w:left w:val="nil"/>
              <w:right w:val="single" w:sz="8" w:space="0" w:color="auto"/>
            </w:tcBorders>
            <w:shd w:val="clear" w:color="auto" w:fill="FFFFFF"/>
            <w:tcMar>
              <w:top w:w="0" w:type="dxa"/>
              <w:left w:w="108" w:type="dxa"/>
              <w:bottom w:w="0" w:type="dxa"/>
              <w:right w:w="108" w:type="dxa"/>
            </w:tcMar>
          </w:tcPr>
          <w:p w14:paraId="3ED65BB4" w14:textId="77777777" w:rsidR="006D06C0" w:rsidRPr="000B0416" w:rsidRDefault="006D06C0" w:rsidP="006D06C0">
            <w:pPr>
              <w:spacing w:after="0" w:line="240" w:lineRule="auto"/>
              <w:jc w:val="both"/>
              <w:rPr>
                <w:rFonts w:ascii="Times New Roman" w:eastAsia="Times New Roman" w:hAnsi="Times New Roman" w:cs="Times New Roman"/>
                <w:b/>
                <w:bCs/>
                <w:color w:val="000000" w:themeColor="text1"/>
                <w:sz w:val="24"/>
                <w:szCs w:val="24"/>
                <w:lang w:val="ky-KG" w:eastAsia="ru-RU"/>
              </w:rPr>
            </w:pPr>
            <w:r w:rsidRPr="000B0416">
              <w:rPr>
                <w:rFonts w:ascii="Times New Roman" w:eastAsia="Times New Roman" w:hAnsi="Times New Roman" w:cs="Times New Roman"/>
                <w:b/>
                <w:bCs/>
                <w:color w:val="000000" w:themeColor="text1"/>
                <w:sz w:val="24"/>
                <w:szCs w:val="24"/>
                <w:lang w:val="ky-KG" w:eastAsia="ru-RU"/>
              </w:rPr>
              <w:t>Дисциплиналардын кесиптик цикли.</w:t>
            </w:r>
          </w:p>
          <w:p w14:paraId="4088F0C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Негизги бөлүк:</w:t>
            </w:r>
          </w:p>
          <w:p w14:paraId="60896A04" w14:textId="6E16D615"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Кесиптик циклдер</w:t>
            </w:r>
            <w:r w:rsidR="0013017A" w:rsidRPr="000B0416">
              <w:rPr>
                <w:rFonts w:ascii="Times New Roman" w:eastAsia="Times New Roman" w:hAnsi="Times New Roman" w:cs="Times New Roman"/>
                <w:color w:val="000000" w:themeColor="text1"/>
                <w:sz w:val="24"/>
                <w:szCs w:val="24"/>
                <w:lang w:val="ky-KG" w:eastAsia="ru-RU"/>
              </w:rPr>
              <w:t>д</w:t>
            </w:r>
            <w:r w:rsidRPr="000B0416">
              <w:rPr>
                <w:rFonts w:ascii="Times New Roman" w:eastAsia="Times New Roman" w:hAnsi="Times New Roman" w:cs="Times New Roman"/>
                <w:color w:val="000000" w:themeColor="text1"/>
                <w:sz w:val="24"/>
                <w:szCs w:val="24"/>
                <w:lang w:val="ky-KG" w:eastAsia="ru-RU"/>
              </w:rPr>
              <w:t>ин базалык бөлүгүн өздөштүрүүнүн натыйжасында окуучу:</w:t>
            </w:r>
          </w:p>
          <w:p w14:paraId="12B4FAFD" w14:textId="77777777" w:rsidR="006D06C0" w:rsidRPr="000B0416" w:rsidRDefault="006D06C0" w:rsidP="006D06C0">
            <w:pPr>
              <w:spacing w:after="0" w:line="240" w:lineRule="auto"/>
              <w:jc w:val="both"/>
              <w:rPr>
                <w:rFonts w:ascii="Times New Roman" w:eastAsia="Times New Roman" w:hAnsi="Times New Roman" w:cs="Times New Roman"/>
                <w:i/>
                <w:iCs/>
                <w:color w:val="000000" w:themeColor="text1"/>
                <w:sz w:val="24"/>
                <w:szCs w:val="24"/>
                <w:lang w:val="ky-KG" w:eastAsia="ru-RU"/>
              </w:rPr>
            </w:pPr>
            <w:r w:rsidRPr="000B0416">
              <w:rPr>
                <w:rFonts w:ascii="Times New Roman" w:eastAsia="Times New Roman" w:hAnsi="Times New Roman" w:cs="Times New Roman"/>
                <w:b/>
                <w:bCs/>
                <w:i/>
                <w:iCs/>
                <w:color w:val="000000" w:themeColor="text1"/>
                <w:sz w:val="24"/>
                <w:szCs w:val="24"/>
                <w:lang w:val="ky-KG" w:eastAsia="ru-RU"/>
              </w:rPr>
              <w:t>билүүгө тийиш:</w:t>
            </w:r>
          </w:p>
          <w:p w14:paraId="440D8617"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кийимди долбоорлоо үчүн өлчөмдүү белгилерди;</w:t>
            </w:r>
          </w:p>
          <w:p w14:paraId="55DDF373"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адамдын фигурасын өлчөө ыкмаларын;</w:t>
            </w:r>
          </w:p>
          <w:p w14:paraId="3ED16D7A"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конструктивдик кошууну, буюмдун балансын;</w:t>
            </w:r>
          </w:p>
          <w:p w14:paraId="0361ADFA"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буюмдун негиздерин чийүү ыкмаларын;</w:t>
            </w:r>
          </w:p>
          <w:p w14:paraId="555BFC54"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базалык негизде бөлүктөрдү конструкциялоо принциптерин;</w:t>
            </w:r>
          </w:p>
          <w:p w14:paraId="44EBF84F"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бел жана ийин буюмдарын конструкциялоо жана моделдөө принциптерин;</w:t>
            </w:r>
          </w:p>
          <w:p w14:paraId="2BA1C7B7"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буюмдун ар кандай силуэт формаларын, жеңдин негиздерин, майда деталдарды конструкциялоо принциптерин;</w:t>
            </w:r>
          </w:p>
          <w:p w14:paraId="78778939"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моделди кайра бычуу, өзгөртүү же толуктоо технологиясын;</w:t>
            </w:r>
          </w:p>
          <w:p w14:paraId="1CD8566E"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буюмдарды бычуу үчүн атайын жбдууларды.</w:t>
            </w:r>
          </w:p>
          <w:p w14:paraId="32788437" w14:textId="77777777" w:rsidR="006D06C0" w:rsidRPr="000B0416" w:rsidRDefault="006D06C0" w:rsidP="006D06C0">
            <w:pPr>
              <w:widowControl w:val="0"/>
              <w:autoSpaceDE w:val="0"/>
              <w:autoSpaceDN w:val="0"/>
              <w:adjustRightInd w:val="0"/>
              <w:spacing w:after="0" w:line="240" w:lineRule="auto"/>
              <w:rPr>
                <w:rFonts w:ascii="Times New Roman" w:hAnsi="Times New Roman"/>
                <w:b/>
                <w:i/>
                <w:color w:val="000000" w:themeColor="text1"/>
                <w:spacing w:val="2"/>
                <w:sz w:val="24"/>
                <w:szCs w:val="24"/>
                <w:lang w:val="ky-KG" w:eastAsia="ru-RU"/>
              </w:rPr>
            </w:pPr>
            <w:r w:rsidRPr="000B0416">
              <w:rPr>
                <w:rFonts w:ascii="Times New Roman" w:hAnsi="Times New Roman"/>
                <w:b/>
                <w:i/>
                <w:color w:val="000000" w:themeColor="text1"/>
                <w:spacing w:val="2"/>
                <w:sz w:val="24"/>
                <w:szCs w:val="24"/>
                <w:lang w:val="ky-KG" w:eastAsia="ru-RU"/>
              </w:rPr>
              <w:t>көндүмдөргө ээ болууга тийиш:</w:t>
            </w:r>
          </w:p>
          <w:p w14:paraId="54750C0B"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дене түзүлүшүнүн түрлөрүн аныктоо;</w:t>
            </w:r>
          </w:p>
          <w:p w14:paraId="295BE893"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буюмдун негизги конструкциясын түзүү;</w:t>
            </w:r>
          </w:p>
          <w:p w14:paraId="45F61C6E"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участоктор боюнча буюмдун конструкциясын иштеп чыгууда кошууларды бөлүштүрүү;</w:t>
            </w:r>
          </w:p>
          <w:p w14:paraId="0DAD7750"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буюмдун балансын аныктоо;</w:t>
            </w:r>
          </w:p>
          <w:p w14:paraId="52C6F940"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өлчөмдөрдү алуу, керектүү эсептөөлөрдү жүргүзүү, буюмдун айрым деталдарын долбоорлоо;</w:t>
            </w:r>
          </w:p>
          <w:p w14:paraId="3654E724" w14:textId="77777777"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 бел жана ийин буюмдарынын чиймесин түзүү;</w:t>
            </w:r>
          </w:p>
          <w:p w14:paraId="20B914F7" w14:textId="36AE787C" w:rsidR="006D06C0" w:rsidRPr="000B0416" w:rsidRDefault="006D06C0" w:rsidP="006D06C0">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0B0416">
              <w:rPr>
                <w:rFonts w:ascii="Times New Roman" w:eastAsia="Calibri" w:hAnsi="Times New Roman" w:cs="Times New Roman"/>
                <w:color w:val="000000" w:themeColor="text1"/>
                <w:sz w:val="24"/>
                <w:szCs w:val="24"/>
                <w:lang w:val="ky-KG"/>
              </w:rPr>
              <w:t>-</w:t>
            </w:r>
            <w:r w:rsidRPr="000B0416">
              <w:rPr>
                <w:color w:val="000000" w:themeColor="text1"/>
                <w:lang w:val="ky-KG"/>
              </w:rPr>
              <w:t xml:space="preserve"> </w:t>
            </w:r>
            <w:r w:rsidRPr="000B0416">
              <w:rPr>
                <w:rFonts w:ascii="Times New Roman" w:eastAsia="Calibri" w:hAnsi="Times New Roman" w:cs="Times New Roman"/>
                <w:color w:val="000000" w:themeColor="text1"/>
                <w:sz w:val="24"/>
                <w:szCs w:val="24"/>
                <w:lang w:val="ky-KG"/>
              </w:rPr>
              <w:t>жеңдин негизин түзүү, буюмдун майда деталдарын эсептөө;</w:t>
            </w:r>
          </w:p>
          <w:p w14:paraId="77660F82" w14:textId="77777777" w:rsidR="006D06C0" w:rsidRPr="000B0416" w:rsidRDefault="006D06C0" w:rsidP="006D06C0">
            <w:pPr>
              <w:spacing w:after="0" w:line="240" w:lineRule="auto"/>
              <w:jc w:val="both"/>
              <w:rPr>
                <w:rFonts w:ascii="Times New Roman" w:eastAsia="Times New Roman" w:hAnsi="Times New Roman" w:cs="Times New Roman"/>
                <w:b/>
                <w:color w:val="000000" w:themeColor="text1"/>
                <w:sz w:val="24"/>
                <w:szCs w:val="24"/>
                <w:lang w:val="ky-KG" w:eastAsia="ru-RU"/>
              </w:rPr>
            </w:pPr>
            <w:r w:rsidRPr="000B0416">
              <w:rPr>
                <w:rFonts w:ascii="Times New Roman" w:hAnsi="Times New Roman"/>
                <w:b/>
                <w:i/>
                <w:color w:val="000000" w:themeColor="text1"/>
                <w:spacing w:val="2"/>
                <w:sz w:val="24"/>
                <w:szCs w:val="24"/>
                <w:lang w:val="ky-KG"/>
              </w:rPr>
              <w:t>билүүгө тийиш</w:t>
            </w:r>
            <w:r w:rsidRPr="000B0416">
              <w:rPr>
                <w:rFonts w:ascii="Times New Roman" w:eastAsia="Times New Roman" w:hAnsi="Times New Roman" w:cs="Times New Roman"/>
                <w:b/>
                <w:i/>
                <w:color w:val="000000" w:themeColor="text1"/>
                <w:sz w:val="24"/>
                <w:szCs w:val="24"/>
                <w:lang w:val="ky-KG" w:eastAsia="ru-RU"/>
              </w:rPr>
              <w:t>:</w:t>
            </w:r>
          </w:p>
          <w:p w14:paraId="216DEEE1" w14:textId="78EC8B38"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color w:val="000000" w:themeColor="text1"/>
                <w:sz w:val="24"/>
                <w:szCs w:val="24"/>
                <w:lang w:val="ky-KG" w:eastAsia="ru-RU"/>
              </w:rPr>
              <w:t xml:space="preserve">- </w:t>
            </w:r>
            <w:r w:rsidRPr="000B0416">
              <w:rPr>
                <w:rFonts w:ascii="Times New Roman" w:eastAsia="Times New Roman" w:hAnsi="Times New Roman" w:cs="Times New Roman"/>
                <w:color w:val="000000" w:themeColor="text1"/>
                <w:sz w:val="24"/>
                <w:szCs w:val="24"/>
                <w:lang w:val="ky-KG" w:eastAsia="ru-RU"/>
              </w:rPr>
              <w:t>бычылган бөлүктөрдү жана аталыштарын;</w:t>
            </w:r>
          </w:p>
          <w:p w14:paraId="117202EF"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 кол, машина жана үтүк жумуштарын аткаруунун техникалык шарттарын;</w:t>
            </w:r>
          </w:p>
          <w:p w14:paraId="5DE75274"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текстиль жана токулган кездемелерден буюмдарды тигүү технологиясын;</w:t>
            </w:r>
          </w:p>
          <w:p w14:paraId="0E531ED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буюмдарды тигүүгө технологиялык карта түзүүнү;</w:t>
            </w:r>
          </w:p>
          <w:p w14:paraId="25D394E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буюмдун сапатына карата талаптарды;</w:t>
            </w:r>
          </w:p>
          <w:p w14:paraId="4104E1A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буюмдарды оңдоо технологиясын, түрлөрүн, ыкмаларын;</w:t>
            </w:r>
          </w:p>
          <w:p w14:paraId="735174D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w:t>
            </w:r>
            <w:r w:rsidRPr="000B0416">
              <w:rPr>
                <w:color w:val="000000" w:themeColor="text1"/>
                <w:lang w:val="ky-KG"/>
              </w:rPr>
              <w:t xml:space="preserve"> </w:t>
            </w:r>
            <w:r w:rsidRPr="000B0416">
              <w:rPr>
                <w:rFonts w:ascii="Times New Roman" w:eastAsia="Times New Roman" w:hAnsi="Times New Roman" w:cs="Times New Roman"/>
                <w:color w:val="000000" w:themeColor="text1"/>
                <w:sz w:val="24"/>
                <w:szCs w:val="24"/>
                <w:lang w:val="ky-KG" w:eastAsia="ru-RU"/>
              </w:rPr>
              <w:t>буюмдарды тигүүнүн жеке, бригадалык ыкмасынын технологиясын.</w:t>
            </w:r>
          </w:p>
          <w:p w14:paraId="16FB7C2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i/>
                <w:color w:val="000000" w:themeColor="text1"/>
                <w:sz w:val="24"/>
                <w:szCs w:val="24"/>
                <w:lang w:val="ky-KG" w:eastAsia="ru-RU"/>
              </w:rPr>
              <w:t>көндүмдөргө ээ болууга тийиш:</w:t>
            </w:r>
          </w:p>
          <w:p w14:paraId="48D59764"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эскиз менен бычылган бөлүктөрдүн санын салыштыруу;</w:t>
            </w:r>
          </w:p>
          <w:p w14:paraId="451DA0E8"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эскиз боюнча бычылган бөлүктөрдүн тууралыгын аныктоо;</w:t>
            </w:r>
          </w:p>
          <w:p w14:paraId="1CB2CC5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моделдердин сырткы көрүнүшүн сүрөттөө;</w:t>
            </w:r>
          </w:p>
          <w:p w14:paraId="1256A45D"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буюмду сапатын эске алуу менен технологиялык иштетүү;</w:t>
            </w:r>
          </w:p>
          <w:p w14:paraId="20EC4D71"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буюмдарды тигүүдө технологиялык картаны колдонуу;</w:t>
            </w:r>
          </w:p>
          <w:p w14:paraId="2463B0BC"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буюмдарды тигүүдөгү кемчиликтерди жоюу;</w:t>
            </w:r>
          </w:p>
          <w:p w14:paraId="1F7FD71E"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чактап көрүү жана чактагандан кийин корректировкалоо;</w:t>
            </w:r>
          </w:p>
          <w:p w14:paraId="066C63EE"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буюмдарды жеке, бригадалык ыкма менен тигүү.</w:t>
            </w:r>
          </w:p>
          <w:p w14:paraId="074266A0"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1967AE57"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hAnsi="Times New Roman"/>
                <w:b/>
                <w:i/>
                <w:color w:val="000000" w:themeColor="text1"/>
                <w:spacing w:val="2"/>
                <w:sz w:val="24"/>
                <w:szCs w:val="24"/>
                <w:lang w:val="ky-KG"/>
              </w:rPr>
              <w:t>билүүгө тийиш</w:t>
            </w:r>
            <w:r w:rsidRPr="000B0416">
              <w:rPr>
                <w:rFonts w:ascii="Times New Roman" w:eastAsia="Times New Roman" w:hAnsi="Times New Roman" w:cs="Times New Roman"/>
                <w:color w:val="000000" w:themeColor="text1"/>
                <w:sz w:val="24"/>
                <w:szCs w:val="24"/>
                <w:lang w:val="ky-KG" w:eastAsia="ru-RU"/>
              </w:rPr>
              <w:t>:</w:t>
            </w:r>
          </w:p>
          <w:p w14:paraId="39980B8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w:t>
            </w:r>
            <w:r w:rsidRPr="000B0416">
              <w:rPr>
                <w:color w:val="000000" w:themeColor="text1"/>
                <w:lang w:val="ky-KG"/>
              </w:rPr>
              <w:t xml:space="preserve"> </w:t>
            </w:r>
            <w:r w:rsidRPr="000B0416">
              <w:rPr>
                <w:rFonts w:ascii="Times New Roman" w:eastAsia="Times New Roman" w:hAnsi="Times New Roman" w:cs="Times New Roman"/>
                <w:color w:val="000000" w:themeColor="text1"/>
                <w:sz w:val="24"/>
                <w:szCs w:val="24"/>
                <w:lang w:val="ky-KG" w:eastAsia="ru-RU"/>
              </w:rPr>
              <w:t>кийим үчүн тигүү материалдарынын түрлөрүн жана касиеттерин;</w:t>
            </w:r>
          </w:p>
          <w:p w14:paraId="18FE5425"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тигүү буюмдарын даярдоого керектүү материалдардын пакетинин сапатын;</w:t>
            </w:r>
          </w:p>
          <w:p w14:paraId="6FEEC1B7"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кездемелердин түзүлүшүн жана багытын;</w:t>
            </w:r>
          </w:p>
          <w:p w14:paraId="358A851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 кездеменин алдыңкы жана арткы тарабын, негиздин жиптеринин багыттарын жана туурасынан кетишин.</w:t>
            </w:r>
          </w:p>
          <w:p w14:paraId="1E21784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i/>
                <w:color w:val="000000" w:themeColor="text1"/>
                <w:sz w:val="24"/>
                <w:szCs w:val="24"/>
                <w:lang w:val="ky-KG" w:eastAsia="ru-RU"/>
              </w:rPr>
              <w:t>көндүмдөргө ээ болууга тийиш:</w:t>
            </w:r>
          </w:p>
          <w:p w14:paraId="05105EB1" w14:textId="77777777" w:rsidR="006D06C0" w:rsidRPr="000B0416" w:rsidRDefault="006D06C0" w:rsidP="006D06C0">
            <w:pPr>
              <w:spacing w:after="0" w:line="240" w:lineRule="auto"/>
              <w:rPr>
                <w:rFonts w:ascii="Times New Roman" w:eastAsia="Times New Roman" w:hAnsi="Times New Roman" w:cs="Times New Roman"/>
                <w:b/>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моделге материалдарды тандоо;</w:t>
            </w:r>
          </w:p>
          <w:p w14:paraId="600D5B6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тигүү буюмдарынын негизги, колдонмо жана ичилик материалдарын тандоо; </w:t>
            </w:r>
          </w:p>
          <w:p w14:paraId="7B796E76"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тигүү буюмуна декоративдик элементтерди тандоо. </w:t>
            </w:r>
          </w:p>
          <w:p w14:paraId="7C8FAD75" w14:textId="77777777" w:rsidR="006D06C0" w:rsidRPr="000B0416" w:rsidRDefault="006D06C0" w:rsidP="006D06C0">
            <w:pPr>
              <w:spacing w:after="0"/>
              <w:rPr>
                <w:rFonts w:ascii="Times New Roman" w:eastAsia="Times New Roman" w:hAnsi="Times New Roman" w:cs="Times New Roman"/>
                <w:b/>
                <w:i/>
                <w:color w:val="000000" w:themeColor="text1"/>
                <w:sz w:val="24"/>
                <w:szCs w:val="24"/>
                <w:lang w:val="ky-KG" w:eastAsia="ru-RU"/>
              </w:rPr>
            </w:pPr>
          </w:p>
          <w:p w14:paraId="2EFE66C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hAnsi="Times New Roman"/>
                <w:b/>
                <w:i/>
                <w:color w:val="000000" w:themeColor="text1"/>
                <w:spacing w:val="2"/>
                <w:sz w:val="24"/>
                <w:szCs w:val="24"/>
                <w:lang w:val="ky-KG"/>
              </w:rPr>
              <w:t>билүүгө тийиш</w:t>
            </w:r>
            <w:r w:rsidRPr="000B0416">
              <w:rPr>
                <w:rFonts w:ascii="Times New Roman" w:eastAsia="Times New Roman" w:hAnsi="Times New Roman" w:cs="Times New Roman"/>
                <w:color w:val="000000" w:themeColor="text1"/>
                <w:sz w:val="24"/>
                <w:szCs w:val="24"/>
                <w:lang w:val="ky-KG" w:eastAsia="ru-RU"/>
              </w:rPr>
              <w:t xml:space="preserve">: </w:t>
            </w:r>
          </w:p>
          <w:p w14:paraId="70BAA5B4"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жалпы багыттагы тигүү жабдууларын: универсалдуу, нымдуу-жылуулук иштетүү үчүн (НЖИ), атайын, жарым автоматтык жана автоматтык.  </w:t>
            </w:r>
          </w:p>
          <w:p w14:paraId="4373E56C"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чакан механизация жана НЖИ үчүн шаймандарды.</w:t>
            </w:r>
          </w:p>
          <w:p w14:paraId="503543F7"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кол менен иштөө үчүн аспаптарды.</w:t>
            </w:r>
          </w:p>
          <w:p w14:paraId="267D2B81"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тигүү жабдууларынын иштөө механизмдерин жана анын багытын.</w:t>
            </w:r>
          </w:p>
          <w:p w14:paraId="2AFAC65C"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 кол, машина жана НЖИ жумуштарын уюштурууну; </w:t>
            </w:r>
          </w:p>
          <w:p w14:paraId="719890BC"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тигүү жабдууларынын түрлөрүн жана түзүлүшүн;</w:t>
            </w:r>
          </w:p>
          <w:p w14:paraId="04F569EC"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НЖИ үчүн жабдуулардын түрлөрүн жана түзүлүшүн;</w:t>
            </w:r>
          </w:p>
          <w:p w14:paraId="55ED2C52" w14:textId="77777777" w:rsidR="006D06C0" w:rsidRPr="000B0416" w:rsidRDefault="006D06C0" w:rsidP="006D06C0">
            <w:pPr>
              <w:spacing w:after="0"/>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тигүүчү машиналарды, шаймандарды жана аспаптарды иштетүү эрежелерин;</w:t>
            </w:r>
          </w:p>
          <w:p w14:paraId="06CA185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i/>
                <w:color w:val="000000" w:themeColor="text1"/>
                <w:sz w:val="24"/>
                <w:szCs w:val="24"/>
                <w:lang w:val="ky-KG" w:eastAsia="ru-RU"/>
              </w:rPr>
              <w:t>көндүмдөргө ээ болууга тийиш:</w:t>
            </w:r>
          </w:p>
          <w:p w14:paraId="121561B5" w14:textId="77777777" w:rsidR="006D06C0" w:rsidRPr="000B0416" w:rsidRDefault="006D06C0" w:rsidP="006D06C0">
            <w:pPr>
              <w:spacing w:after="0" w:line="240" w:lineRule="auto"/>
              <w:rPr>
                <w:rFonts w:ascii="Times New Roman" w:eastAsia="Times New Roman" w:hAnsi="Times New Roman" w:cs="Times New Roman"/>
                <w:b/>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чакан механизация каражаттарын колдонуу менен заманбап жабдууларда иштөө; </w:t>
            </w:r>
          </w:p>
          <w:p w14:paraId="59521FE3"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ар кандай багыттагы тигүү жабдууларын пайдалануу;</w:t>
            </w:r>
          </w:p>
          <w:p w14:paraId="3E9E3E14"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 xml:space="preserve">- НЖИ үчүн жабдууларды колдонуу; </w:t>
            </w:r>
          </w:p>
          <w:p w14:paraId="57C04D58"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w:t>
            </w:r>
            <w:r w:rsidRPr="000B0416">
              <w:rPr>
                <w:color w:val="000000" w:themeColor="text1"/>
                <w:lang w:val="ky-KG"/>
              </w:rPr>
              <w:t xml:space="preserve"> </w:t>
            </w:r>
            <w:r w:rsidRPr="000B0416">
              <w:rPr>
                <w:rFonts w:ascii="Times New Roman" w:eastAsia="Times New Roman" w:hAnsi="Times New Roman" w:cs="Times New Roman"/>
                <w:color w:val="000000" w:themeColor="text1"/>
                <w:sz w:val="24"/>
                <w:szCs w:val="24"/>
                <w:lang w:val="ky-KG" w:eastAsia="ru-RU"/>
              </w:rPr>
              <w:t>тигүү жабдууларын жеңил оңдоо иштерин жүргүзүү.</w:t>
            </w:r>
          </w:p>
        </w:tc>
        <w:tc>
          <w:tcPr>
            <w:tcW w:w="666"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14:paraId="07641F2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lastRenderedPageBreak/>
              <w:t> </w:t>
            </w:r>
          </w:p>
          <w:p w14:paraId="270B1FF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D6EF12"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8"/>
                <w:szCs w:val="28"/>
                <w:lang w:val="ky-KG" w:eastAsia="ru-RU"/>
              </w:rPr>
            </w:pP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E6E4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r w:rsidRPr="000B0416">
              <w:rPr>
                <w:rFonts w:ascii="Times New Roman" w:eastAsia="Times New Roman" w:hAnsi="Times New Roman" w:cs="Times New Roman"/>
                <w:color w:val="000000" w:themeColor="text1"/>
                <w:sz w:val="28"/>
                <w:szCs w:val="28"/>
                <w:lang w:val="ky-KG" w:eastAsia="ru-RU"/>
              </w:rPr>
              <w:t> </w:t>
            </w:r>
          </w:p>
        </w:tc>
        <w:tc>
          <w:tcPr>
            <w:tcW w:w="569" w:type="pct"/>
            <w:vMerge w:val="restar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F9E453"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5B91D06"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99B1818"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3DF80AF0" w14:textId="64388E16" w:rsidR="006D06C0" w:rsidRPr="000B0416" w:rsidRDefault="006D06C0" w:rsidP="006D06C0">
            <w:pP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Кийимдерди конструкциялоо </w:t>
            </w:r>
          </w:p>
          <w:p w14:paraId="6FC87832"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78B7FC4A"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455692E7"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54E70A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4D455EA2"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794C591F"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103E62A"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DA17BF4"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71CF6F1"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7D3A3C79"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3E2EEA00" w14:textId="77777777" w:rsidR="006D06C0" w:rsidRPr="000B0416" w:rsidRDefault="006D06C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w:t>
            </w:r>
          </w:p>
          <w:p w14:paraId="28D3E3C8" w14:textId="77777777" w:rsidR="006D06C0" w:rsidRPr="000B0416" w:rsidRDefault="006D06C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761FE496" w14:textId="77777777" w:rsidR="009007C8" w:rsidRPr="000B0416" w:rsidRDefault="009007C8"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20A77E72" w14:textId="77777777" w:rsidR="009007C8" w:rsidRPr="000B0416" w:rsidRDefault="009007C8"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63D64B11" w14:textId="77777777" w:rsidR="006D06C0" w:rsidRPr="000B0416" w:rsidRDefault="006D06C0" w:rsidP="006D06C0">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02FB0E4C" w14:textId="77777777" w:rsidR="009007C8" w:rsidRPr="000B0416" w:rsidRDefault="006D06C0" w:rsidP="009007C8">
            <w:pPr>
              <w:shd w:val="clear" w:color="auto" w:fill="FFFFFF" w:themeFill="background1"/>
              <w:spacing w:after="0"/>
              <w:ind w:left="32"/>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Кийим ти</w:t>
            </w:r>
            <w:r w:rsidR="009007C8" w:rsidRPr="000B0416">
              <w:rPr>
                <w:rFonts w:ascii="Times New Roman" w:eastAsia="Times New Roman" w:hAnsi="Times New Roman" w:cs="Times New Roman"/>
                <w:color w:val="000000" w:themeColor="text1"/>
                <w:sz w:val="24"/>
                <w:szCs w:val="24"/>
                <w:lang w:val="ky-KG" w:eastAsia="ru-RU"/>
              </w:rPr>
              <w:t>гүү</w:t>
            </w:r>
          </w:p>
          <w:p w14:paraId="49DEB44B" w14:textId="289BFB0E" w:rsidR="006D06C0" w:rsidRPr="000B0416" w:rsidRDefault="006D06C0" w:rsidP="009007C8">
            <w:pPr>
              <w:shd w:val="clear" w:color="auto" w:fill="FFFFFF" w:themeFill="background1"/>
              <w:spacing w:after="0"/>
              <w:ind w:left="32"/>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технологиясы.</w:t>
            </w:r>
          </w:p>
          <w:p w14:paraId="7FB77756"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3C6A1322"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4C6CC09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32628E5"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69FB9535"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7397FF0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9207CA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5E5BC280"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141978C"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4C5F90A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93E2D3F"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315A7426"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76269A5C"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18DECDA1"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368357FB"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Материал таануу</w:t>
            </w:r>
          </w:p>
          <w:p w14:paraId="67D2FE64"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47623BD"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6345C23B"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06393099"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5B0A04EB"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A6B9313"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6000FB51"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p>
          <w:p w14:paraId="20B62CCB" w14:textId="77777777" w:rsidR="006D06C0" w:rsidRPr="000B0416" w:rsidRDefault="006D06C0" w:rsidP="006D06C0">
            <w:pP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Тигүү өндүрүшүнүн жабдуулары </w:t>
            </w:r>
          </w:p>
        </w:tc>
        <w:tc>
          <w:tcPr>
            <w:tcW w:w="4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11D7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234677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F736A5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9C3B1C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388B44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E79DBF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2,3</w:t>
            </w:r>
          </w:p>
          <w:p w14:paraId="53F88572" w14:textId="424787C4"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 1-</w:t>
            </w:r>
            <w:r w:rsidR="009007C8" w:rsidRPr="000B0416">
              <w:rPr>
                <w:rFonts w:ascii="Times New Roman" w:eastAsia="Times New Roman" w:hAnsi="Times New Roman" w:cs="Times New Roman"/>
                <w:color w:val="000000" w:themeColor="text1"/>
                <w:sz w:val="24"/>
                <w:szCs w:val="24"/>
                <w:lang w:val="ky-KG" w:eastAsia="ru-RU"/>
              </w:rPr>
              <w:t>4</w:t>
            </w:r>
          </w:p>
          <w:p w14:paraId="002443D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A4BC915"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86DD7A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8F75CF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4B6D7A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57CB26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BD5203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A41AF0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4E5741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1A3858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49473AFA"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4CAE70F8"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5B30C65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7936C9AE"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45E407A1"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58058939"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676E3276"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0992C225"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5E2EC0C8"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42A6B377"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103FAAE9"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758C557A"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23B8294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6B152BBD"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263BD76A" w14:textId="77777777" w:rsidR="006D06C0" w:rsidRPr="000B0416" w:rsidRDefault="006D06C0" w:rsidP="006D06C0">
            <w:pPr>
              <w:spacing w:after="0"/>
              <w:rPr>
                <w:rFonts w:ascii="Times New Roman" w:eastAsia="Times New Roman" w:hAnsi="Times New Roman" w:cs="Times New Roman"/>
                <w:color w:val="000000" w:themeColor="text1"/>
                <w:sz w:val="24"/>
                <w:szCs w:val="24"/>
                <w:lang w:val="ky-KG" w:eastAsia="ru-RU"/>
              </w:rPr>
            </w:pPr>
          </w:p>
          <w:p w14:paraId="524658BB" w14:textId="5A94D5A8" w:rsidR="006D06C0" w:rsidRPr="000B0416" w:rsidRDefault="006D06C0" w:rsidP="006D06C0">
            <w:pP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 xml:space="preserve"> КК </w:t>
            </w:r>
            <w:r w:rsidR="009007C8" w:rsidRPr="000B0416">
              <w:rPr>
                <w:rFonts w:ascii="Times New Roman" w:eastAsia="Times New Roman" w:hAnsi="Times New Roman" w:cs="Times New Roman"/>
                <w:color w:val="000000" w:themeColor="text1"/>
                <w:sz w:val="24"/>
                <w:szCs w:val="24"/>
                <w:lang w:val="ky-KG" w:eastAsia="ru-RU"/>
              </w:rPr>
              <w:t>1-</w:t>
            </w:r>
            <w:r w:rsidRPr="000B0416">
              <w:rPr>
                <w:rFonts w:ascii="Times New Roman" w:eastAsia="Times New Roman" w:hAnsi="Times New Roman" w:cs="Times New Roman"/>
                <w:color w:val="000000" w:themeColor="text1"/>
                <w:sz w:val="24"/>
                <w:szCs w:val="24"/>
                <w:lang w:val="ky-KG" w:eastAsia="ru-RU"/>
              </w:rPr>
              <w:t>5</w:t>
            </w:r>
          </w:p>
          <w:p w14:paraId="6FC6D91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A84564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1EE975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931C61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58A45F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4ABEAA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254F5A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0611FB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909DE8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AABE73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FD149D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B09E36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566497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01CA8D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686988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4953027"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4A65373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803F3C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AACC98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xml:space="preserve">  </w:t>
            </w:r>
          </w:p>
          <w:p w14:paraId="11BB1F0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2A1F5C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A5DDF6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E4F662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70EBEC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0BBAE08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B652284" w14:textId="7B526E2B" w:rsidR="006D06C0" w:rsidRPr="000B0416" w:rsidRDefault="0013017A"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w:t>
            </w:r>
            <w:r w:rsidR="009007C8" w:rsidRPr="000B0416">
              <w:rPr>
                <w:rFonts w:ascii="Times New Roman" w:eastAsia="Times New Roman" w:hAnsi="Times New Roman" w:cs="Times New Roman"/>
                <w:color w:val="000000" w:themeColor="text1"/>
                <w:sz w:val="24"/>
                <w:szCs w:val="24"/>
                <w:lang w:val="ky-KG" w:eastAsia="ru-RU"/>
              </w:rPr>
              <w:t xml:space="preserve"> </w:t>
            </w:r>
            <w:r w:rsidRPr="000B0416">
              <w:rPr>
                <w:rFonts w:ascii="Times New Roman" w:eastAsia="Times New Roman" w:hAnsi="Times New Roman" w:cs="Times New Roman"/>
                <w:color w:val="000000" w:themeColor="text1"/>
                <w:sz w:val="24"/>
                <w:szCs w:val="24"/>
                <w:lang w:val="ky-KG" w:eastAsia="ru-RU"/>
              </w:rPr>
              <w:t>1</w:t>
            </w:r>
            <w:r w:rsidR="009007C8" w:rsidRPr="000B0416">
              <w:rPr>
                <w:rFonts w:ascii="Times New Roman" w:eastAsia="Times New Roman" w:hAnsi="Times New Roman" w:cs="Times New Roman"/>
                <w:color w:val="000000" w:themeColor="text1"/>
                <w:sz w:val="24"/>
                <w:szCs w:val="24"/>
                <w:lang w:val="ky-KG" w:eastAsia="ru-RU"/>
              </w:rPr>
              <w:t>-</w:t>
            </w:r>
            <w:r w:rsidR="001C34E9" w:rsidRPr="000B0416">
              <w:rPr>
                <w:rFonts w:ascii="Times New Roman" w:eastAsia="Times New Roman" w:hAnsi="Times New Roman" w:cs="Times New Roman"/>
                <w:color w:val="000000" w:themeColor="text1"/>
                <w:sz w:val="24"/>
                <w:szCs w:val="24"/>
                <w:lang w:val="ky-KG" w:eastAsia="ru-RU"/>
              </w:rPr>
              <w:t>4</w:t>
            </w:r>
          </w:p>
          <w:p w14:paraId="71EA27E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КК-1</w:t>
            </w:r>
          </w:p>
          <w:p w14:paraId="3F0A803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0E6BFF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F5E25D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9DF7AA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D71641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21A614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3913029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9562E5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6A3DC71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F0C336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21D7D3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70589B29"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1245767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598A45E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p w14:paraId="28A77878" w14:textId="1D029153" w:rsidR="006D06C0" w:rsidRPr="000B0416" w:rsidRDefault="006D06C0" w:rsidP="006D06C0">
            <w:pP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w:t>
            </w:r>
            <w:r w:rsidR="009007C8" w:rsidRPr="000B0416">
              <w:rPr>
                <w:rFonts w:ascii="Times New Roman" w:eastAsia="Times New Roman" w:hAnsi="Times New Roman" w:cs="Times New Roman"/>
                <w:color w:val="000000" w:themeColor="text1"/>
                <w:sz w:val="24"/>
                <w:szCs w:val="24"/>
                <w:lang w:val="ky-KG" w:eastAsia="ru-RU"/>
              </w:rPr>
              <w:t xml:space="preserve"> 1- </w:t>
            </w:r>
            <w:r w:rsidRPr="000B0416">
              <w:rPr>
                <w:rFonts w:ascii="Times New Roman" w:eastAsia="Times New Roman" w:hAnsi="Times New Roman" w:cs="Times New Roman"/>
                <w:color w:val="000000" w:themeColor="text1"/>
                <w:sz w:val="24"/>
                <w:szCs w:val="24"/>
                <w:lang w:val="ky-KG" w:eastAsia="ru-RU"/>
              </w:rPr>
              <w:t>6</w:t>
            </w:r>
          </w:p>
          <w:p w14:paraId="3BC5621F" w14:textId="5756D9D0"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6D06C0" w:rsidRPr="000B0416" w14:paraId="6DDE1016" w14:textId="77777777" w:rsidTr="0002332A">
        <w:trPr>
          <w:trHeight w:val="63"/>
        </w:trPr>
        <w:tc>
          <w:tcPr>
            <w:tcW w:w="148" w:type="pct"/>
            <w:vMerge/>
            <w:tcBorders>
              <w:top w:val="nil"/>
              <w:left w:val="single" w:sz="8" w:space="0" w:color="auto"/>
              <w:bottom w:val="single" w:sz="8" w:space="0" w:color="auto"/>
              <w:right w:val="single" w:sz="8" w:space="0" w:color="auto"/>
            </w:tcBorders>
            <w:shd w:val="clear" w:color="auto" w:fill="FFFFFF"/>
            <w:vAlign w:val="center"/>
          </w:tcPr>
          <w:p w14:paraId="4AEAF689" w14:textId="77777777" w:rsidR="006D06C0" w:rsidRPr="000B0416" w:rsidRDefault="006D06C0" w:rsidP="006D06C0">
            <w:pPr>
              <w:spacing w:after="0" w:line="240" w:lineRule="auto"/>
              <w:rPr>
                <w:rFonts w:ascii="Times New Roman" w:eastAsia="Times New Roman" w:hAnsi="Times New Roman" w:cs="Times New Roman"/>
                <w:color w:val="000000" w:themeColor="text1"/>
                <w:sz w:val="28"/>
                <w:szCs w:val="28"/>
                <w:lang w:val="ky-KG" w:eastAsia="ru-RU"/>
              </w:rPr>
            </w:pPr>
          </w:p>
        </w:tc>
        <w:tc>
          <w:tcPr>
            <w:tcW w:w="418" w:type="pct"/>
            <w:vMerge/>
            <w:tcBorders>
              <w:top w:val="nil"/>
              <w:left w:val="nil"/>
              <w:bottom w:val="single" w:sz="8" w:space="0" w:color="auto"/>
              <w:right w:val="single" w:sz="8" w:space="0" w:color="auto"/>
            </w:tcBorders>
            <w:shd w:val="clear" w:color="auto" w:fill="FFFFFF"/>
            <w:vAlign w:val="center"/>
          </w:tcPr>
          <w:p w14:paraId="3300C827" w14:textId="77777777" w:rsidR="006D06C0" w:rsidRPr="000B0416" w:rsidRDefault="006D06C0" w:rsidP="006D06C0">
            <w:pPr>
              <w:spacing w:after="0" w:line="240" w:lineRule="auto"/>
              <w:rPr>
                <w:rFonts w:ascii="Times New Roman" w:eastAsia="Times New Roman" w:hAnsi="Times New Roman" w:cs="Times New Roman"/>
                <w:color w:val="000000" w:themeColor="text1"/>
                <w:sz w:val="28"/>
                <w:szCs w:val="28"/>
                <w:lang w:val="ky-KG" w:eastAsia="ru-RU"/>
              </w:rPr>
            </w:pPr>
          </w:p>
        </w:tc>
        <w:tc>
          <w:tcPr>
            <w:tcW w:w="1850"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400B469A"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p>
        </w:tc>
        <w:tc>
          <w:tcPr>
            <w:tcW w:w="666"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BA051E6"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89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290C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569" w:type="pct"/>
            <w:vMerge/>
            <w:tcBorders>
              <w:top w:val="nil"/>
              <w:left w:val="nil"/>
              <w:bottom w:val="single" w:sz="8" w:space="0" w:color="auto"/>
              <w:right w:val="single" w:sz="8" w:space="0" w:color="auto"/>
            </w:tcBorders>
            <w:shd w:val="clear" w:color="auto" w:fill="FFFFFF" w:themeFill="background1"/>
            <w:vAlign w:val="center"/>
          </w:tcPr>
          <w:p w14:paraId="6628691F" w14:textId="77777777" w:rsidR="006D06C0" w:rsidRPr="000B0416" w:rsidRDefault="006D06C0" w:rsidP="006D06C0">
            <w:pPr>
              <w:spacing w:after="0" w:line="240" w:lineRule="auto"/>
              <w:rPr>
                <w:rFonts w:ascii="Times New Roman" w:eastAsia="Times New Roman" w:hAnsi="Times New Roman" w:cs="Times New Roman"/>
                <w:color w:val="000000" w:themeColor="text1"/>
                <w:sz w:val="28"/>
                <w:szCs w:val="28"/>
                <w:lang w:val="ky-KG" w:eastAsia="ru-RU"/>
              </w:rPr>
            </w:pPr>
          </w:p>
        </w:tc>
        <w:tc>
          <w:tcPr>
            <w:tcW w:w="450" w:type="pct"/>
            <w:vMerge/>
            <w:tcBorders>
              <w:top w:val="nil"/>
              <w:left w:val="nil"/>
              <w:bottom w:val="single" w:sz="8" w:space="0" w:color="auto"/>
              <w:right w:val="single" w:sz="8" w:space="0" w:color="auto"/>
            </w:tcBorders>
            <w:shd w:val="clear" w:color="auto" w:fill="FFFFFF"/>
            <w:vAlign w:val="center"/>
          </w:tcPr>
          <w:p w14:paraId="3755B3C3" w14:textId="77777777" w:rsidR="006D06C0" w:rsidRPr="000B0416" w:rsidRDefault="006D06C0" w:rsidP="006D06C0">
            <w:pPr>
              <w:spacing w:after="0" w:line="240" w:lineRule="auto"/>
              <w:rPr>
                <w:rFonts w:ascii="Times New Roman" w:eastAsia="Times New Roman" w:hAnsi="Times New Roman" w:cs="Times New Roman"/>
                <w:color w:val="000000" w:themeColor="text1"/>
                <w:sz w:val="24"/>
                <w:szCs w:val="24"/>
                <w:lang w:val="ky-KG" w:eastAsia="ru-RU"/>
              </w:rPr>
            </w:pPr>
          </w:p>
        </w:tc>
      </w:tr>
      <w:tr w:rsidR="006D06C0" w:rsidRPr="000B0416" w14:paraId="2EF831E8"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C0A6F"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lastRenderedPageBreak/>
              <w:t>5</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C93AA2"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ВБ</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B51D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565"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04C4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sz w:val="24"/>
                <w:szCs w:val="24"/>
                <w:lang w:val="ky-KG" w:eastAsia="ru-RU"/>
              </w:rPr>
              <w:t>кесиптик компоненттин 10%</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9F93C"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3B3F4C" w14:textId="0D2FB822"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 1-</w:t>
            </w:r>
            <w:r w:rsidR="009007C8" w:rsidRPr="000B0416">
              <w:rPr>
                <w:rFonts w:ascii="Times New Roman" w:eastAsia="Times New Roman" w:hAnsi="Times New Roman" w:cs="Times New Roman"/>
                <w:color w:val="000000" w:themeColor="text1"/>
                <w:sz w:val="24"/>
                <w:szCs w:val="24"/>
                <w:lang w:val="ky-KG" w:eastAsia="ru-RU"/>
              </w:rPr>
              <w:t>6</w:t>
            </w:r>
          </w:p>
        </w:tc>
      </w:tr>
      <w:tr w:rsidR="006D06C0" w:rsidRPr="000B0416" w14:paraId="1D247F4A" w14:textId="77777777" w:rsidTr="0002332A">
        <w:trPr>
          <w:cantSplit/>
          <w:trHeight w:val="2252"/>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9F6F52"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6</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7E4EB1"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ӨБ; ӨП</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DB51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392D90" w14:textId="77777777" w:rsidR="006D06C0" w:rsidRPr="000B0416" w:rsidRDefault="006D06C0" w:rsidP="009007C8">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5D0F8" w14:textId="77777777" w:rsidR="006D06C0" w:rsidRPr="000B0416" w:rsidRDefault="006D06C0" w:rsidP="009007C8">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E83E6" w14:textId="77777777" w:rsidR="006D06C0" w:rsidRPr="000B0416" w:rsidRDefault="006D06C0" w:rsidP="009007C8">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E52C" w14:textId="77777777" w:rsidR="006D06C0" w:rsidRPr="000B0416" w:rsidRDefault="006D06C0" w:rsidP="009007C8">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0"/>
                <w:szCs w:val="20"/>
                <w:lang w:val="ky-KG" w:eastAsia="ru-RU"/>
              </w:rPr>
              <w:t>Дисциплиналардын кесиптик компонентинин 50-60%</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E2A1ED"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6ACBE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ЖК 1-6</w:t>
            </w:r>
          </w:p>
          <w:p w14:paraId="681C34DA" w14:textId="6FDDD423"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КК 1-</w:t>
            </w:r>
            <w:r w:rsidR="009007C8" w:rsidRPr="000B0416">
              <w:rPr>
                <w:rFonts w:ascii="Times New Roman" w:eastAsia="Times New Roman" w:hAnsi="Times New Roman" w:cs="Times New Roman"/>
                <w:color w:val="000000" w:themeColor="text1"/>
                <w:sz w:val="24"/>
                <w:szCs w:val="24"/>
                <w:lang w:val="ky-KG" w:eastAsia="ru-RU"/>
              </w:rPr>
              <w:t>-6</w:t>
            </w:r>
          </w:p>
        </w:tc>
      </w:tr>
      <w:tr w:rsidR="006D06C0" w:rsidRPr="000B0416" w14:paraId="27302D5B"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340989"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7</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E837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ДТ</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5D0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Дене тарбия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A8AA3"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68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56D8D"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136 с.</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788800"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54с.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6304F"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108 с.</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8050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662F44"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r>
      <w:tr w:rsidR="006D06C0" w:rsidRPr="000B0416" w14:paraId="3A08D097"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48B407"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8</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2F64AF"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ЖМА***</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6560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Жыйынтыктоочу мамлекеттик аттестация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8F3D2E"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6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B0A77"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6 с.</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D61B4"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1 кр/30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DA1493"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30 с.</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54319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FD7D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r>
      <w:tr w:rsidR="006D06C0" w:rsidRPr="000B0416" w14:paraId="4E8B3296"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36F722"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9</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6C55F7" w14:textId="77777777" w:rsidR="0002332A" w:rsidRPr="000B0416" w:rsidRDefault="006D06C0" w:rsidP="006D06C0">
            <w:pPr>
              <w:spacing w:after="0" w:line="240" w:lineRule="auto"/>
              <w:jc w:val="both"/>
              <w:rPr>
                <w:rFonts w:ascii="Times New Roman" w:eastAsia="Times New Roman" w:hAnsi="Times New Roman" w:cs="Times New Roman"/>
                <w:b/>
                <w:bCs/>
                <w:sz w:val="24"/>
                <w:szCs w:val="24"/>
                <w:lang w:val="ky-KG" w:eastAsia="ru-RU"/>
              </w:rPr>
            </w:pPr>
            <w:r w:rsidRPr="000B0416">
              <w:rPr>
                <w:rFonts w:ascii="Times New Roman" w:eastAsia="Times New Roman" w:hAnsi="Times New Roman" w:cs="Times New Roman"/>
                <w:b/>
                <w:bCs/>
                <w:sz w:val="24"/>
                <w:szCs w:val="24"/>
                <w:lang w:val="ky-KG" w:eastAsia="ru-RU"/>
              </w:rPr>
              <w:t>БАРДЫ</w:t>
            </w:r>
          </w:p>
          <w:p w14:paraId="7AB3E216" w14:textId="16A9D566"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ГЫ</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5673E"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 xml:space="preserve">БПнын жалпы сыйымдуулугу </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69C1A" w14:textId="77777777" w:rsidR="006D06C0" w:rsidRPr="000B0416" w:rsidRDefault="006D06C0" w:rsidP="006D06C0">
            <w:pPr>
              <w:spacing w:after="0" w:line="240" w:lineRule="auto"/>
              <w:jc w:val="center"/>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bCs/>
                <w:sz w:val="24"/>
                <w:szCs w:val="24"/>
                <w:lang w:val="ky-KG" w:eastAsia="ru-RU"/>
              </w:rPr>
              <w:t>3000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F5E79" w14:textId="77777777" w:rsidR="006D06C0" w:rsidRPr="000B0416" w:rsidRDefault="006D06C0" w:rsidP="006D06C0">
            <w:pPr>
              <w:spacing w:after="0" w:line="240" w:lineRule="auto"/>
              <w:jc w:val="center"/>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bCs/>
                <w:sz w:val="24"/>
                <w:szCs w:val="24"/>
                <w:lang w:val="ky-KG" w:eastAsia="ru-RU"/>
              </w:rPr>
              <w:t>4440 с.</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8174F" w14:textId="18C3A8BB" w:rsidR="006D06C0" w:rsidRPr="000B0416" w:rsidRDefault="006D06C0" w:rsidP="006D06C0">
            <w:pPr>
              <w:spacing w:after="0" w:line="240" w:lineRule="auto"/>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bCs/>
                <w:sz w:val="24"/>
                <w:szCs w:val="24"/>
                <w:lang w:val="ky-KG" w:eastAsia="ru-RU"/>
              </w:rPr>
              <w:t>60 кр/1800</w:t>
            </w:r>
            <w:r w:rsidR="001C34E9" w:rsidRPr="000B0416">
              <w:rPr>
                <w:rFonts w:ascii="Times New Roman" w:eastAsia="Times New Roman" w:hAnsi="Times New Roman" w:cs="Times New Roman"/>
                <w:b/>
                <w:bCs/>
                <w:sz w:val="24"/>
                <w:szCs w:val="24"/>
                <w:lang w:val="ky-KG" w:eastAsia="ru-RU"/>
              </w:rPr>
              <w:t>с.</w:t>
            </w:r>
            <w:r w:rsidRPr="000B0416">
              <w:rPr>
                <w:rFonts w:ascii="Times New Roman" w:eastAsia="Times New Roman" w:hAnsi="Times New Roman" w:cs="Times New Roman"/>
                <w:b/>
                <w:bCs/>
                <w:sz w:val="24"/>
                <w:szCs w:val="24"/>
                <w:lang w:val="ky-KG" w:eastAsia="ru-RU"/>
              </w:rPr>
              <w:t xml:space="preserve"> </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2F2E3" w14:textId="77777777" w:rsidR="006D06C0" w:rsidRPr="000B0416" w:rsidRDefault="006D06C0" w:rsidP="006D06C0">
            <w:pPr>
              <w:spacing w:after="0" w:line="240" w:lineRule="auto"/>
              <w:jc w:val="center"/>
              <w:rPr>
                <w:rFonts w:ascii="Times New Roman" w:eastAsia="Times New Roman" w:hAnsi="Times New Roman" w:cs="Times New Roman"/>
                <w:sz w:val="24"/>
                <w:szCs w:val="24"/>
                <w:lang w:val="ky-KG" w:eastAsia="ru-RU"/>
              </w:rPr>
            </w:pPr>
            <w:r w:rsidRPr="000B0416">
              <w:rPr>
                <w:rFonts w:ascii="Times New Roman" w:eastAsia="Times New Roman" w:hAnsi="Times New Roman" w:cs="Times New Roman"/>
                <w:b/>
                <w:bCs/>
                <w:sz w:val="24"/>
                <w:szCs w:val="24"/>
                <w:lang w:val="ky-KG" w:eastAsia="ru-RU"/>
              </w:rPr>
              <w:t>2880 с.</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C95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56833"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r>
      <w:tr w:rsidR="006D06C0" w:rsidRPr="000B0416" w14:paraId="546A97C5" w14:textId="77777777" w:rsidTr="0002332A">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2077F6"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10</w:t>
            </w:r>
          </w:p>
        </w:tc>
        <w:tc>
          <w:tcPr>
            <w:tcW w:w="4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A6FF8A"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sz w:val="24"/>
                <w:szCs w:val="24"/>
                <w:lang w:val="ky-KG" w:eastAsia="ru-RU"/>
              </w:rPr>
              <w:t> </w:t>
            </w:r>
          </w:p>
        </w:tc>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655E8"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Жумалык жүктөм</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A7A07"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36/39 с.</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6822BA"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36/39 с.</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91EA7"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39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A16C" w14:textId="77777777" w:rsidR="006D06C0" w:rsidRPr="000B0416" w:rsidRDefault="006D06C0" w:rsidP="006D06C0">
            <w:pPr>
              <w:spacing w:after="0" w:line="240" w:lineRule="auto"/>
              <w:jc w:val="center"/>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b/>
                <w:bCs/>
                <w:sz w:val="24"/>
                <w:szCs w:val="24"/>
                <w:lang w:val="ky-KG" w:eastAsia="ru-RU"/>
              </w:rPr>
              <w:t>36 с.</w:t>
            </w:r>
          </w:p>
        </w:tc>
        <w:tc>
          <w:tcPr>
            <w:tcW w:w="5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E25AEB"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C6A310" w14:textId="77777777" w:rsidR="006D06C0" w:rsidRPr="000B0416" w:rsidRDefault="006D06C0" w:rsidP="006D06C0">
            <w:pPr>
              <w:spacing w:after="0" w:line="240" w:lineRule="auto"/>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w:t>
            </w:r>
          </w:p>
        </w:tc>
      </w:tr>
    </w:tbl>
    <w:p w14:paraId="184D3D41" w14:textId="77777777" w:rsidR="00BF7DA9" w:rsidRPr="000B0416"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Эскертүү:</w:t>
      </w:r>
    </w:p>
    <w:p w14:paraId="6633B489" w14:textId="77777777" w:rsidR="00BF7DA9" w:rsidRPr="000B0416"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8A1E860" w14:textId="77777777" w:rsidR="00BF7DA9" w:rsidRPr="000B0416"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0B0416">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6C0CDA0" w14:textId="3A8975DE" w:rsidR="00BF7DA9" w:rsidRPr="00D17AAD" w:rsidRDefault="00E21952" w:rsidP="00D17AA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BF7DA9" w:rsidRPr="00D17AAD" w:rsidSect="000B0416">
          <w:footerReference w:type="default" r:id="rId9"/>
          <w:pgSz w:w="16838" w:h="11906" w:orient="landscape"/>
          <w:pgMar w:top="851" w:right="1134" w:bottom="1701" w:left="1134" w:header="709" w:footer="709" w:gutter="0"/>
          <w:pgNumType w:start="1"/>
          <w:cols w:space="708"/>
          <w:docGrid w:linePitch="360"/>
        </w:sectPr>
      </w:pPr>
      <w:r w:rsidRPr="000B0416">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F4FC9D5" w14:textId="77777777" w:rsidR="00BF7DA9" w:rsidRDefault="00BF7DA9" w:rsidP="00D17AAD">
      <w:pPr>
        <w:shd w:val="clear" w:color="auto" w:fill="FFFFFF"/>
        <w:spacing w:after="0" w:line="240" w:lineRule="auto"/>
        <w:ind w:right="-1"/>
        <w:jc w:val="both"/>
        <w:rPr>
          <w:rStyle w:val="FontStyle74"/>
          <w:rFonts w:eastAsia="Calibri"/>
          <w:color w:val="000000" w:themeColor="text1"/>
          <w:sz w:val="28"/>
          <w:szCs w:val="28"/>
          <w:lang w:val="ky-KG"/>
        </w:rPr>
      </w:pPr>
    </w:p>
    <w:sectPr w:rsidR="00BF7D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8EDE" w14:textId="77777777" w:rsidR="00B8557C" w:rsidRDefault="00B8557C">
      <w:pPr>
        <w:spacing w:line="240" w:lineRule="auto"/>
      </w:pPr>
      <w:r>
        <w:separator/>
      </w:r>
    </w:p>
  </w:endnote>
  <w:endnote w:type="continuationSeparator" w:id="0">
    <w:p w14:paraId="167E22BF" w14:textId="77777777" w:rsidR="00B8557C" w:rsidRDefault="00B85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30598"/>
      <w:docPartObj>
        <w:docPartGallery w:val="Page Numbers (Bottom of Page)"/>
        <w:docPartUnique/>
      </w:docPartObj>
    </w:sdtPr>
    <w:sdtEndPr/>
    <w:sdtContent>
      <w:p w14:paraId="030D0C02" w14:textId="5DFA5AF4" w:rsidR="000B0416" w:rsidRDefault="000B0416">
        <w:pPr>
          <w:pStyle w:val="aa"/>
          <w:jc w:val="right"/>
        </w:pPr>
        <w:r>
          <w:fldChar w:fldCharType="begin"/>
        </w:r>
        <w:r>
          <w:instrText>PAGE   \* MERGEFORMAT</w:instrText>
        </w:r>
        <w:r>
          <w:fldChar w:fldCharType="separate"/>
        </w:r>
        <w:r>
          <w:t>2</w:t>
        </w:r>
        <w:r>
          <w:fldChar w:fldCharType="end"/>
        </w:r>
      </w:p>
    </w:sdtContent>
  </w:sdt>
  <w:p w14:paraId="67BF8525" w14:textId="77777777" w:rsidR="000B0416" w:rsidRDefault="000B04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792570"/>
      <w:docPartObj>
        <w:docPartGallery w:val="Page Numbers (Bottom of Page)"/>
        <w:docPartUnique/>
      </w:docPartObj>
    </w:sdtPr>
    <w:sdtEndPr/>
    <w:sdtContent>
      <w:p w14:paraId="5DC508CD" w14:textId="77777777" w:rsidR="000B0416" w:rsidRDefault="000B0416">
        <w:pPr>
          <w:pStyle w:val="aa"/>
          <w:jc w:val="right"/>
        </w:pPr>
        <w:r>
          <w:fldChar w:fldCharType="begin"/>
        </w:r>
        <w:r>
          <w:instrText>PAGE   \* MERGEFORMAT</w:instrText>
        </w:r>
        <w:r>
          <w:fldChar w:fldCharType="separate"/>
        </w:r>
        <w:r>
          <w:t>2</w:t>
        </w:r>
        <w:r>
          <w:fldChar w:fldCharType="end"/>
        </w:r>
      </w:p>
    </w:sdtContent>
  </w:sdt>
  <w:p w14:paraId="6AEF88FF" w14:textId="77777777" w:rsidR="000B0416" w:rsidRDefault="000B04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9784" w14:textId="77777777" w:rsidR="00B8557C" w:rsidRDefault="00B8557C">
      <w:pPr>
        <w:spacing w:after="0"/>
      </w:pPr>
      <w:r>
        <w:separator/>
      </w:r>
    </w:p>
  </w:footnote>
  <w:footnote w:type="continuationSeparator" w:id="0">
    <w:p w14:paraId="66F200D3" w14:textId="77777777" w:rsidR="00B8557C" w:rsidRDefault="00B855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CBE"/>
    <w:multiLevelType w:val="hybridMultilevel"/>
    <w:tmpl w:val="96607AAC"/>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D0A07"/>
    <w:multiLevelType w:val="hybridMultilevel"/>
    <w:tmpl w:val="A84CF1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60C0A8F"/>
    <w:multiLevelType w:val="hybridMultilevel"/>
    <w:tmpl w:val="6AD26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96CBB"/>
    <w:multiLevelType w:val="hybridMultilevel"/>
    <w:tmpl w:val="28640050"/>
    <w:lvl w:ilvl="0" w:tplc="4836A71C">
      <w:start w:val="1"/>
      <w:numFmt w:val="decimal"/>
      <w:suff w:val="space"/>
      <w:lvlText w:val="%1)"/>
      <w:lvlJc w:val="left"/>
      <w:pPr>
        <w:ind w:left="106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68F08AE"/>
    <w:multiLevelType w:val="hybridMultilevel"/>
    <w:tmpl w:val="35A6772A"/>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78A01D9"/>
    <w:multiLevelType w:val="hybridMultilevel"/>
    <w:tmpl w:val="0310F350"/>
    <w:lvl w:ilvl="0" w:tplc="54A25EDE">
      <w:start w:val="1"/>
      <w:numFmt w:val="decimal"/>
      <w:suff w:val="space"/>
      <w:lvlText w:val="%1)"/>
      <w:lvlJc w:val="left"/>
      <w:pPr>
        <w:ind w:left="1113"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BB2AD1"/>
    <w:multiLevelType w:val="hybridMultilevel"/>
    <w:tmpl w:val="9B7A1F6E"/>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DB54C2"/>
    <w:multiLevelType w:val="hybridMultilevel"/>
    <w:tmpl w:val="7A5E08E4"/>
    <w:lvl w:ilvl="0" w:tplc="3920EAF8">
      <w:start w:val="1"/>
      <w:numFmt w:val="decimal"/>
      <w:suff w:val="space"/>
      <w:lvlText w:val="%1."/>
      <w:lvlJc w:val="left"/>
      <w:pPr>
        <w:ind w:left="1068" w:hanging="360"/>
      </w:pPr>
      <w:rPr>
        <w:rFonts w:hint="default"/>
        <w:b w:val="0"/>
      </w:rPr>
    </w:lvl>
    <w:lvl w:ilvl="1" w:tplc="C11CBF9E">
      <w:start w:val="1"/>
      <w:numFmt w:val="decimal"/>
      <w:suff w:val="space"/>
      <w:lvlText w:val="%2)"/>
      <w:lvlJc w:val="left"/>
      <w:pPr>
        <w:ind w:left="1863" w:hanging="435"/>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AA74EA4"/>
    <w:multiLevelType w:val="hybridMultilevel"/>
    <w:tmpl w:val="68BE9FCA"/>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b w:val="0"/>
        <w:color w:val="2B2B2B"/>
      </w:rPr>
    </w:lvl>
    <w:lvl w:ilvl="1" w:tplc="149CE758">
      <w:start w:val="1"/>
      <w:numFmt w:val="decimal"/>
      <w:lvlText w:val="%2)"/>
      <w:lvlJc w:val="left"/>
      <w:pPr>
        <w:ind w:left="1515" w:hanging="43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4E2B5D"/>
    <w:multiLevelType w:val="hybridMultilevel"/>
    <w:tmpl w:val="89FAA092"/>
    <w:lvl w:ilvl="0" w:tplc="F206508E">
      <w:start w:val="1"/>
      <w:numFmt w:val="decimal"/>
      <w:suff w:val="space"/>
      <w:lvlText w:val="%1)"/>
      <w:lvlJc w:val="left"/>
      <w:pPr>
        <w:ind w:left="1494"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B2479D"/>
    <w:multiLevelType w:val="hybridMultilevel"/>
    <w:tmpl w:val="1C8EE972"/>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14B1C5E"/>
    <w:multiLevelType w:val="hybridMultilevel"/>
    <w:tmpl w:val="54D6EEA0"/>
    <w:lvl w:ilvl="0" w:tplc="3A52DAD4">
      <w:start w:val="1"/>
      <w:numFmt w:val="decimal"/>
      <w:suff w:val="space"/>
      <w:lvlText w:val="%1."/>
      <w:lvlJc w:val="left"/>
      <w:pPr>
        <w:ind w:left="1158"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3A6003D"/>
    <w:multiLevelType w:val="hybridMultilevel"/>
    <w:tmpl w:val="AFB432BE"/>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50804C4"/>
    <w:multiLevelType w:val="hybridMultilevel"/>
    <w:tmpl w:val="06DC85C6"/>
    <w:lvl w:ilvl="0" w:tplc="45CACE5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E8C11E5"/>
    <w:multiLevelType w:val="hybridMultilevel"/>
    <w:tmpl w:val="551A5348"/>
    <w:lvl w:ilvl="0" w:tplc="F206508E">
      <w:start w:val="1"/>
      <w:numFmt w:val="decimal"/>
      <w:suff w:val="space"/>
      <w:lvlText w:val="%1)"/>
      <w:lvlJc w:val="left"/>
      <w:pPr>
        <w:ind w:left="1494"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4A4AB1"/>
    <w:multiLevelType w:val="hybridMultilevel"/>
    <w:tmpl w:val="A2A083D2"/>
    <w:lvl w:ilvl="0" w:tplc="87066074">
      <w:start w:val="39"/>
      <w:numFmt w:val="decimal"/>
      <w:lvlText w:val="%1."/>
      <w:lvlJc w:val="left"/>
      <w:pPr>
        <w:ind w:left="720" w:hanging="360"/>
      </w:pPr>
      <w:rPr>
        <w:rFonts w:eastAsia="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E44221"/>
    <w:multiLevelType w:val="hybridMultilevel"/>
    <w:tmpl w:val="649AD644"/>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462132"/>
    <w:multiLevelType w:val="hybridMultilevel"/>
    <w:tmpl w:val="A260D088"/>
    <w:lvl w:ilvl="0" w:tplc="F206508E">
      <w:start w:val="1"/>
      <w:numFmt w:val="decimal"/>
      <w:suff w:val="space"/>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6CD5004A"/>
    <w:multiLevelType w:val="hybridMultilevel"/>
    <w:tmpl w:val="8738F864"/>
    <w:lvl w:ilvl="0" w:tplc="F8406ADC">
      <w:start w:val="1"/>
      <w:numFmt w:val="decimal"/>
      <w:lvlText w:val="%1."/>
      <w:lvlJc w:val="left"/>
      <w:pPr>
        <w:ind w:left="177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6BC5F8A"/>
    <w:multiLevelType w:val="hybridMultilevel"/>
    <w:tmpl w:val="195C5C2A"/>
    <w:lvl w:ilvl="0" w:tplc="F8406ADC">
      <w:start w:val="1"/>
      <w:numFmt w:val="decimal"/>
      <w:lvlText w:val="%1."/>
      <w:lvlJc w:val="left"/>
      <w:pPr>
        <w:ind w:left="1635"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8B75584"/>
    <w:multiLevelType w:val="hybridMultilevel"/>
    <w:tmpl w:val="E708C4CA"/>
    <w:lvl w:ilvl="0" w:tplc="F8406AD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7C004FD4"/>
    <w:multiLevelType w:val="hybridMultilevel"/>
    <w:tmpl w:val="878439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5"/>
  </w:num>
  <w:num w:numId="3">
    <w:abstractNumId w:val="4"/>
  </w:num>
  <w:num w:numId="4">
    <w:abstractNumId w:val="21"/>
  </w:num>
  <w:num w:numId="5">
    <w:abstractNumId w:val="16"/>
  </w:num>
  <w:num w:numId="6">
    <w:abstractNumId w:val="1"/>
  </w:num>
  <w:num w:numId="7">
    <w:abstractNumId w:val="25"/>
  </w:num>
  <w:num w:numId="8">
    <w:abstractNumId w:val="2"/>
  </w:num>
  <w:num w:numId="9">
    <w:abstractNumId w:val="9"/>
  </w:num>
  <w:num w:numId="10">
    <w:abstractNumId w:val="24"/>
  </w:num>
  <w:num w:numId="11">
    <w:abstractNumId w:val="8"/>
  </w:num>
  <w:num w:numId="12">
    <w:abstractNumId w:val="23"/>
  </w:num>
  <w:num w:numId="13">
    <w:abstractNumId w:val="20"/>
  </w:num>
  <w:num w:numId="14">
    <w:abstractNumId w:val="13"/>
  </w:num>
  <w:num w:numId="15">
    <w:abstractNumId w:val="22"/>
  </w:num>
  <w:num w:numId="16">
    <w:abstractNumId w:val="0"/>
  </w:num>
  <w:num w:numId="17">
    <w:abstractNumId w:val="15"/>
  </w:num>
  <w:num w:numId="18">
    <w:abstractNumId w:val="10"/>
  </w:num>
  <w:num w:numId="19">
    <w:abstractNumId w:val="6"/>
  </w:num>
  <w:num w:numId="20">
    <w:abstractNumId w:val="7"/>
  </w:num>
  <w:num w:numId="21">
    <w:abstractNumId w:val="3"/>
  </w:num>
  <w:num w:numId="22">
    <w:abstractNumId w:val="14"/>
  </w:num>
  <w:num w:numId="23">
    <w:abstractNumId w:val="12"/>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54"/>
    <w:rsid w:val="00005A7F"/>
    <w:rsid w:val="000077C5"/>
    <w:rsid w:val="000113D4"/>
    <w:rsid w:val="000135D5"/>
    <w:rsid w:val="00015BD8"/>
    <w:rsid w:val="0002332A"/>
    <w:rsid w:val="0003303F"/>
    <w:rsid w:val="000401BB"/>
    <w:rsid w:val="0004044C"/>
    <w:rsid w:val="00045BDF"/>
    <w:rsid w:val="00053F61"/>
    <w:rsid w:val="00054885"/>
    <w:rsid w:val="0006226C"/>
    <w:rsid w:val="00062611"/>
    <w:rsid w:val="00064765"/>
    <w:rsid w:val="00070742"/>
    <w:rsid w:val="0007112C"/>
    <w:rsid w:val="00074254"/>
    <w:rsid w:val="00074333"/>
    <w:rsid w:val="000775A0"/>
    <w:rsid w:val="000777A8"/>
    <w:rsid w:val="00084790"/>
    <w:rsid w:val="00092D7E"/>
    <w:rsid w:val="00093114"/>
    <w:rsid w:val="0009371C"/>
    <w:rsid w:val="000937CD"/>
    <w:rsid w:val="000953F3"/>
    <w:rsid w:val="000B0416"/>
    <w:rsid w:val="000C0DF6"/>
    <w:rsid w:val="000D0031"/>
    <w:rsid w:val="000D2426"/>
    <w:rsid w:val="000E12D7"/>
    <w:rsid w:val="000E6F53"/>
    <w:rsid w:val="000F0E46"/>
    <w:rsid w:val="000F292F"/>
    <w:rsid w:val="000F41D3"/>
    <w:rsid w:val="000F76D9"/>
    <w:rsid w:val="00106EBC"/>
    <w:rsid w:val="00111A29"/>
    <w:rsid w:val="001164B0"/>
    <w:rsid w:val="0012091F"/>
    <w:rsid w:val="00126E5F"/>
    <w:rsid w:val="0013017A"/>
    <w:rsid w:val="0013302A"/>
    <w:rsid w:val="00144E82"/>
    <w:rsid w:val="001537B4"/>
    <w:rsid w:val="00155F84"/>
    <w:rsid w:val="001704A8"/>
    <w:rsid w:val="001718F2"/>
    <w:rsid w:val="00183056"/>
    <w:rsid w:val="00183F16"/>
    <w:rsid w:val="001840F2"/>
    <w:rsid w:val="0018696E"/>
    <w:rsid w:val="001A27F5"/>
    <w:rsid w:val="001B0A96"/>
    <w:rsid w:val="001B3432"/>
    <w:rsid w:val="001B570E"/>
    <w:rsid w:val="001B751F"/>
    <w:rsid w:val="001C34E9"/>
    <w:rsid w:val="001C3735"/>
    <w:rsid w:val="001F4567"/>
    <w:rsid w:val="00211D8E"/>
    <w:rsid w:val="00216F6F"/>
    <w:rsid w:val="0021744B"/>
    <w:rsid w:val="00230A03"/>
    <w:rsid w:val="002358BE"/>
    <w:rsid w:val="00250B72"/>
    <w:rsid w:val="00251609"/>
    <w:rsid w:val="00255440"/>
    <w:rsid w:val="00255863"/>
    <w:rsid w:val="00256441"/>
    <w:rsid w:val="002624EA"/>
    <w:rsid w:val="00265BF3"/>
    <w:rsid w:val="00266BBB"/>
    <w:rsid w:val="0027018C"/>
    <w:rsid w:val="002701B5"/>
    <w:rsid w:val="00276A68"/>
    <w:rsid w:val="00281300"/>
    <w:rsid w:val="00283311"/>
    <w:rsid w:val="00285C6F"/>
    <w:rsid w:val="002A51BA"/>
    <w:rsid w:val="002A6B0B"/>
    <w:rsid w:val="002B244C"/>
    <w:rsid w:val="002B60CD"/>
    <w:rsid w:val="002C76A0"/>
    <w:rsid w:val="002D6E3D"/>
    <w:rsid w:val="002D7DBE"/>
    <w:rsid w:val="002E3947"/>
    <w:rsid w:val="002F0A96"/>
    <w:rsid w:val="002F5558"/>
    <w:rsid w:val="00300BA1"/>
    <w:rsid w:val="0030484B"/>
    <w:rsid w:val="003070CB"/>
    <w:rsid w:val="00311317"/>
    <w:rsid w:val="003174BA"/>
    <w:rsid w:val="00323DCE"/>
    <w:rsid w:val="00326882"/>
    <w:rsid w:val="00337581"/>
    <w:rsid w:val="00345E6C"/>
    <w:rsid w:val="00353DE5"/>
    <w:rsid w:val="00354724"/>
    <w:rsid w:val="0035472E"/>
    <w:rsid w:val="003557A7"/>
    <w:rsid w:val="00370A08"/>
    <w:rsid w:val="003734F5"/>
    <w:rsid w:val="00375E0E"/>
    <w:rsid w:val="0037690F"/>
    <w:rsid w:val="00385CDF"/>
    <w:rsid w:val="003910A9"/>
    <w:rsid w:val="003939FE"/>
    <w:rsid w:val="003A039D"/>
    <w:rsid w:val="003A500C"/>
    <w:rsid w:val="003B07DD"/>
    <w:rsid w:val="003B158F"/>
    <w:rsid w:val="003C2F70"/>
    <w:rsid w:val="003C72C4"/>
    <w:rsid w:val="003C7A2F"/>
    <w:rsid w:val="003E0A72"/>
    <w:rsid w:val="003F1B2E"/>
    <w:rsid w:val="003F2770"/>
    <w:rsid w:val="003F702F"/>
    <w:rsid w:val="00405E3F"/>
    <w:rsid w:val="00405F0A"/>
    <w:rsid w:val="00412561"/>
    <w:rsid w:val="00413E0B"/>
    <w:rsid w:val="00415672"/>
    <w:rsid w:val="004221CD"/>
    <w:rsid w:val="00424296"/>
    <w:rsid w:val="00427CF2"/>
    <w:rsid w:val="00431E77"/>
    <w:rsid w:val="00434078"/>
    <w:rsid w:val="00436A12"/>
    <w:rsid w:val="0043731A"/>
    <w:rsid w:val="004613EA"/>
    <w:rsid w:val="00463D81"/>
    <w:rsid w:val="00471080"/>
    <w:rsid w:val="00476C23"/>
    <w:rsid w:val="00480A32"/>
    <w:rsid w:val="00487E90"/>
    <w:rsid w:val="00491D54"/>
    <w:rsid w:val="00493126"/>
    <w:rsid w:val="00494BE7"/>
    <w:rsid w:val="00495260"/>
    <w:rsid w:val="004A0DBC"/>
    <w:rsid w:val="004A52E5"/>
    <w:rsid w:val="004A5AB7"/>
    <w:rsid w:val="004C0F32"/>
    <w:rsid w:val="004C751E"/>
    <w:rsid w:val="004D5D01"/>
    <w:rsid w:val="004E2AC4"/>
    <w:rsid w:val="004E586D"/>
    <w:rsid w:val="004E7DC9"/>
    <w:rsid w:val="005029AF"/>
    <w:rsid w:val="00503E1D"/>
    <w:rsid w:val="005113BA"/>
    <w:rsid w:val="00520253"/>
    <w:rsid w:val="00521ACA"/>
    <w:rsid w:val="005359C3"/>
    <w:rsid w:val="00536A71"/>
    <w:rsid w:val="0055220B"/>
    <w:rsid w:val="00553800"/>
    <w:rsid w:val="00557F3C"/>
    <w:rsid w:val="00567AB5"/>
    <w:rsid w:val="0057297A"/>
    <w:rsid w:val="00573033"/>
    <w:rsid w:val="0057717C"/>
    <w:rsid w:val="00587B10"/>
    <w:rsid w:val="00590DA4"/>
    <w:rsid w:val="005A0CDE"/>
    <w:rsid w:val="005A1516"/>
    <w:rsid w:val="005B4426"/>
    <w:rsid w:val="005B4EA6"/>
    <w:rsid w:val="005C4669"/>
    <w:rsid w:val="005C5195"/>
    <w:rsid w:val="005C5709"/>
    <w:rsid w:val="005C5F85"/>
    <w:rsid w:val="005D0830"/>
    <w:rsid w:val="005D3F95"/>
    <w:rsid w:val="005E3189"/>
    <w:rsid w:val="005E3984"/>
    <w:rsid w:val="005E5FBE"/>
    <w:rsid w:val="005F0B25"/>
    <w:rsid w:val="005F5CDE"/>
    <w:rsid w:val="00604557"/>
    <w:rsid w:val="006061E9"/>
    <w:rsid w:val="00611C49"/>
    <w:rsid w:val="006164E8"/>
    <w:rsid w:val="00617E2C"/>
    <w:rsid w:val="00632E64"/>
    <w:rsid w:val="006333A5"/>
    <w:rsid w:val="00636215"/>
    <w:rsid w:val="00650C3B"/>
    <w:rsid w:val="00655374"/>
    <w:rsid w:val="00660414"/>
    <w:rsid w:val="006644D6"/>
    <w:rsid w:val="00666D6E"/>
    <w:rsid w:val="006679DE"/>
    <w:rsid w:val="00677EA8"/>
    <w:rsid w:val="00684AF0"/>
    <w:rsid w:val="00684C85"/>
    <w:rsid w:val="0069162C"/>
    <w:rsid w:val="006925B6"/>
    <w:rsid w:val="00694889"/>
    <w:rsid w:val="006A6BAF"/>
    <w:rsid w:val="006B3ECC"/>
    <w:rsid w:val="006C4335"/>
    <w:rsid w:val="006C6338"/>
    <w:rsid w:val="006D06C0"/>
    <w:rsid w:val="006D6767"/>
    <w:rsid w:val="006E23EE"/>
    <w:rsid w:val="006E5329"/>
    <w:rsid w:val="006F0E93"/>
    <w:rsid w:val="006F5A54"/>
    <w:rsid w:val="006F722D"/>
    <w:rsid w:val="00707E4D"/>
    <w:rsid w:val="0071202F"/>
    <w:rsid w:val="00715879"/>
    <w:rsid w:val="00715F1B"/>
    <w:rsid w:val="00727E46"/>
    <w:rsid w:val="00743ED7"/>
    <w:rsid w:val="007517F7"/>
    <w:rsid w:val="00753FB8"/>
    <w:rsid w:val="00761B45"/>
    <w:rsid w:val="00763F00"/>
    <w:rsid w:val="007728B8"/>
    <w:rsid w:val="007739CC"/>
    <w:rsid w:val="00774EC0"/>
    <w:rsid w:val="00781DEC"/>
    <w:rsid w:val="00782583"/>
    <w:rsid w:val="00787833"/>
    <w:rsid w:val="00791535"/>
    <w:rsid w:val="00792F25"/>
    <w:rsid w:val="00794267"/>
    <w:rsid w:val="00795CC3"/>
    <w:rsid w:val="007A110C"/>
    <w:rsid w:val="007A21E1"/>
    <w:rsid w:val="007A5295"/>
    <w:rsid w:val="007A624C"/>
    <w:rsid w:val="007B0FEE"/>
    <w:rsid w:val="007D19E5"/>
    <w:rsid w:val="007E051B"/>
    <w:rsid w:val="007E071F"/>
    <w:rsid w:val="007E49FF"/>
    <w:rsid w:val="007F5611"/>
    <w:rsid w:val="007F6260"/>
    <w:rsid w:val="0080191B"/>
    <w:rsid w:val="008030E9"/>
    <w:rsid w:val="00810CA2"/>
    <w:rsid w:val="00814E4D"/>
    <w:rsid w:val="00815656"/>
    <w:rsid w:val="00815C6A"/>
    <w:rsid w:val="0082717C"/>
    <w:rsid w:val="00835BCC"/>
    <w:rsid w:val="00836F8D"/>
    <w:rsid w:val="00842359"/>
    <w:rsid w:val="00851BA4"/>
    <w:rsid w:val="0085796D"/>
    <w:rsid w:val="008611F2"/>
    <w:rsid w:val="0086202E"/>
    <w:rsid w:val="00864225"/>
    <w:rsid w:val="00866E39"/>
    <w:rsid w:val="00870EF3"/>
    <w:rsid w:val="00883421"/>
    <w:rsid w:val="00884EB8"/>
    <w:rsid w:val="008872DE"/>
    <w:rsid w:val="008940B7"/>
    <w:rsid w:val="008B51EE"/>
    <w:rsid w:val="008C0581"/>
    <w:rsid w:val="008C192A"/>
    <w:rsid w:val="008C505B"/>
    <w:rsid w:val="008D154F"/>
    <w:rsid w:val="008D4D56"/>
    <w:rsid w:val="008E186D"/>
    <w:rsid w:val="008F0AE2"/>
    <w:rsid w:val="008F37EA"/>
    <w:rsid w:val="008F5FF5"/>
    <w:rsid w:val="009007C8"/>
    <w:rsid w:val="009016FE"/>
    <w:rsid w:val="009021A3"/>
    <w:rsid w:val="009077CF"/>
    <w:rsid w:val="0091194F"/>
    <w:rsid w:val="00915C8F"/>
    <w:rsid w:val="00916622"/>
    <w:rsid w:val="00927FD1"/>
    <w:rsid w:val="00942F55"/>
    <w:rsid w:val="009550AC"/>
    <w:rsid w:val="00956EAE"/>
    <w:rsid w:val="00960F43"/>
    <w:rsid w:val="00964DE7"/>
    <w:rsid w:val="00970C42"/>
    <w:rsid w:val="00983326"/>
    <w:rsid w:val="009866BB"/>
    <w:rsid w:val="009A0429"/>
    <w:rsid w:val="009A0E5B"/>
    <w:rsid w:val="009B3630"/>
    <w:rsid w:val="009B507B"/>
    <w:rsid w:val="009C666A"/>
    <w:rsid w:val="009D2F45"/>
    <w:rsid w:val="009F2ECF"/>
    <w:rsid w:val="009F41E8"/>
    <w:rsid w:val="00A10404"/>
    <w:rsid w:val="00A115FD"/>
    <w:rsid w:val="00A13A8F"/>
    <w:rsid w:val="00A15FE0"/>
    <w:rsid w:val="00A17DA1"/>
    <w:rsid w:val="00A2736C"/>
    <w:rsid w:val="00A3178D"/>
    <w:rsid w:val="00A34D0E"/>
    <w:rsid w:val="00A3755A"/>
    <w:rsid w:val="00A41DDA"/>
    <w:rsid w:val="00A432A4"/>
    <w:rsid w:val="00A45679"/>
    <w:rsid w:val="00A65958"/>
    <w:rsid w:val="00A745E2"/>
    <w:rsid w:val="00A75EDF"/>
    <w:rsid w:val="00A91824"/>
    <w:rsid w:val="00AA0CBF"/>
    <w:rsid w:val="00AA4EC5"/>
    <w:rsid w:val="00AA596E"/>
    <w:rsid w:val="00AB328C"/>
    <w:rsid w:val="00AB62FB"/>
    <w:rsid w:val="00AD6120"/>
    <w:rsid w:val="00AD78AB"/>
    <w:rsid w:val="00AE1DC8"/>
    <w:rsid w:val="00AE32C6"/>
    <w:rsid w:val="00AF00DF"/>
    <w:rsid w:val="00AF64F3"/>
    <w:rsid w:val="00B061D8"/>
    <w:rsid w:val="00B12FA6"/>
    <w:rsid w:val="00B170B2"/>
    <w:rsid w:val="00B31E88"/>
    <w:rsid w:val="00B349AD"/>
    <w:rsid w:val="00B352DB"/>
    <w:rsid w:val="00B4026C"/>
    <w:rsid w:val="00B40EDE"/>
    <w:rsid w:val="00B44A75"/>
    <w:rsid w:val="00B45296"/>
    <w:rsid w:val="00B45E02"/>
    <w:rsid w:val="00B46D91"/>
    <w:rsid w:val="00B51F92"/>
    <w:rsid w:val="00B638D3"/>
    <w:rsid w:val="00B64E03"/>
    <w:rsid w:val="00B6624E"/>
    <w:rsid w:val="00B714C1"/>
    <w:rsid w:val="00B76889"/>
    <w:rsid w:val="00B8557C"/>
    <w:rsid w:val="00B8757B"/>
    <w:rsid w:val="00B91ACC"/>
    <w:rsid w:val="00B91B43"/>
    <w:rsid w:val="00B93B76"/>
    <w:rsid w:val="00BA1A44"/>
    <w:rsid w:val="00BB4563"/>
    <w:rsid w:val="00BB5D8D"/>
    <w:rsid w:val="00BB6A66"/>
    <w:rsid w:val="00BC4DE5"/>
    <w:rsid w:val="00BD1B90"/>
    <w:rsid w:val="00BF01EE"/>
    <w:rsid w:val="00BF5CC6"/>
    <w:rsid w:val="00BF7DA9"/>
    <w:rsid w:val="00C003FF"/>
    <w:rsid w:val="00C07692"/>
    <w:rsid w:val="00C129CC"/>
    <w:rsid w:val="00C12B9A"/>
    <w:rsid w:val="00C15253"/>
    <w:rsid w:val="00C1601C"/>
    <w:rsid w:val="00C20BC4"/>
    <w:rsid w:val="00C3538E"/>
    <w:rsid w:val="00C3540B"/>
    <w:rsid w:val="00C3720E"/>
    <w:rsid w:val="00C504A3"/>
    <w:rsid w:val="00C6666E"/>
    <w:rsid w:val="00C713DD"/>
    <w:rsid w:val="00C71992"/>
    <w:rsid w:val="00C73D90"/>
    <w:rsid w:val="00C74832"/>
    <w:rsid w:val="00C77D79"/>
    <w:rsid w:val="00C852F9"/>
    <w:rsid w:val="00C8791B"/>
    <w:rsid w:val="00C904D2"/>
    <w:rsid w:val="00C90D95"/>
    <w:rsid w:val="00CB3ACC"/>
    <w:rsid w:val="00CB7C34"/>
    <w:rsid w:val="00CC16F2"/>
    <w:rsid w:val="00CC1767"/>
    <w:rsid w:val="00CC79B5"/>
    <w:rsid w:val="00CC7C76"/>
    <w:rsid w:val="00CE44D0"/>
    <w:rsid w:val="00CF2420"/>
    <w:rsid w:val="00D04DAD"/>
    <w:rsid w:val="00D14D01"/>
    <w:rsid w:val="00D16443"/>
    <w:rsid w:val="00D17AAD"/>
    <w:rsid w:val="00D236C7"/>
    <w:rsid w:val="00D2512E"/>
    <w:rsid w:val="00D25984"/>
    <w:rsid w:val="00D32FE1"/>
    <w:rsid w:val="00D37F2D"/>
    <w:rsid w:val="00D44D2E"/>
    <w:rsid w:val="00D52633"/>
    <w:rsid w:val="00D54BA0"/>
    <w:rsid w:val="00D56A96"/>
    <w:rsid w:val="00D609CD"/>
    <w:rsid w:val="00D63900"/>
    <w:rsid w:val="00D72504"/>
    <w:rsid w:val="00D74F8F"/>
    <w:rsid w:val="00D76FC9"/>
    <w:rsid w:val="00D80748"/>
    <w:rsid w:val="00D842F1"/>
    <w:rsid w:val="00D850A6"/>
    <w:rsid w:val="00D932C4"/>
    <w:rsid w:val="00D95606"/>
    <w:rsid w:val="00D95642"/>
    <w:rsid w:val="00DA4C44"/>
    <w:rsid w:val="00DA51CB"/>
    <w:rsid w:val="00DA7C04"/>
    <w:rsid w:val="00DB2302"/>
    <w:rsid w:val="00DB4C9E"/>
    <w:rsid w:val="00DB65B8"/>
    <w:rsid w:val="00DB7961"/>
    <w:rsid w:val="00DC5969"/>
    <w:rsid w:val="00DC66BC"/>
    <w:rsid w:val="00DD496E"/>
    <w:rsid w:val="00DE6AB8"/>
    <w:rsid w:val="00E014E1"/>
    <w:rsid w:val="00E21952"/>
    <w:rsid w:val="00E26152"/>
    <w:rsid w:val="00E413A9"/>
    <w:rsid w:val="00E41766"/>
    <w:rsid w:val="00E4631B"/>
    <w:rsid w:val="00E50797"/>
    <w:rsid w:val="00E57857"/>
    <w:rsid w:val="00E6410A"/>
    <w:rsid w:val="00E65DF1"/>
    <w:rsid w:val="00E6738C"/>
    <w:rsid w:val="00E701F2"/>
    <w:rsid w:val="00E720F5"/>
    <w:rsid w:val="00E73515"/>
    <w:rsid w:val="00E73909"/>
    <w:rsid w:val="00E83547"/>
    <w:rsid w:val="00E85195"/>
    <w:rsid w:val="00E85DA6"/>
    <w:rsid w:val="00E90E1A"/>
    <w:rsid w:val="00E93664"/>
    <w:rsid w:val="00E95680"/>
    <w:rsid w:val="00E966DB"/>
    <w:rsid w:val="00E975D9"/>
    <w:rsid w:val="00E976B1"/>
    <w:rsid w:val="00EA612D"/>
    <w:rsid w:val="00EB33FB"/>
    <w:rsid w:val="00EB3A53"/>
    <w:rsid w:val="00EB608D"/>
    <w:rsid w:val="00EC2480"/>
    <w:rsid w:val="00EC7A14"/>
    <w:rsid w:val="00ED33E2"/>
    <w:rsid w:val="00EE0809"/>
    <w:rsid w:val="00EF500B"/>
    <w:rsid w:val="00EF6840"/>
    <w:rsid w:val="00F0030D"/>
    <w:rsid w:val="00F13DE0"/>
    <w:rsid w:val="00F20494"/>
    <w:rsid w:val="00F23A73"/>
    <w:rsid w:val="00F260F5"/>
    <w:rsid w:val="00F33E71"/>
    <w:rsid w:val="00F41D99"/>
    <w:rsid w:val="00F4221C"/>
    <w:rsid w:val="00F445D1"/>
    <w:rsid w:val="00F44F92"/>
    <w:rsid w:val="00F46501"/>
    <w:rsid w:val="00F50220"/>
    <w:rsid w:val="00F5720F"/>
    <w:rsid w:val="00F579AC"/>
    <w:rsid w:val="00F6386F"/>
    <w:rsid w:val="00F63D5C"/>
    <w:rsid w:val="00F70FAB"/>
    <w:rsid w:val="00F7192D"/>
    <w:rsid w:val="00F75B4F"/>
    <w:rsid w:val="00F80675"/>
    <w:rsid w:val="00F81F66"/>
    <w:rsid w:val="00FB5EB6"/>
    <w:rsid w:val="00FB640B"/>
    <w:rsid w:val="00FC1074"/>
    <w:rsid w:val="00FC107C"/>
    <w:rsid w:val="00FC4215"/>
    <w:rsid w:val="00FC517B"/>
    <w:rsid w:val="00FE207F"/>
    <w:rsid w:val="00FE6E71"/>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4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qFormat/>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d">
    <w:name w:val="List Paragraph"/>
    <w:basedOn w:val="a"/>
    <w:link w:val="ae"/>
    <w:uiPriority w:val="34"/>
    <w:qFormat/>
    <w:pPr>
      <w:spacing w:line="256" w:lineRule="auto"/>
      <w:ind w:left="720"/>
      <w:contextualSpacing/>
    </w:pPr>
    <w:rPr>
      <w:lang w:val="en-US"/>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character" w:customStyle="1" w:styleId="ae">
    <w:name w:val="Абзац списка Знак"/>
    <w:link w:val="ad"/>
    <w:uiPriority w:val="34"/>
    <w:qFormat/>
    <w:locked/>
    <w:rPr>
      <w:lang w:val="en-US"/>
    </w:rPr>
  </w:style>
  <w:style w:type="paragraph" w:styleId="af">
    <w:name w:val="No Spacing"/>
    <w:link w:val="af0"/>
    <w:uiPriority w:val="1"/>
    <w:qFormat/>
    <w:rsid w:val="00ED33E2"/>
    <w:rPr>
      <w:rFonts w:ascii="Times New Roman" w:eastAsia="Times New Roman" w:hAnsi="Times New Roman" w:cs="Times New Roman"/>
      <w:sz w:val="24"/>
    </w:rPr>
  </w:style>
  <w:style w:type="character" w:customStyle="1" w:styleId="af0">
    <w:name w:val="Без интервала Знак"/>
    <w:link w:val="af"/>
    <w:uiPriority w:val="1"/>
    <w:rsid w:val="00ED33E2"/>
    <w:rPr>
      <w:rFonts w:ascii="Times New Roman" w:eastAsia="Times New Roman" w:hAnsi="Times New Roman" w:cs="Times New Roman"/>
      <w:sz w:val="24"/>
    </w:rPr>
  </w:style>
  <w:style w:type="paragraph" w:styleId="HTML">
    <w:name w:val="HTML Preformatted"/>
    <w:basedOn w:val="a"/>
    <w:link w:val="HTML0"/>
    <w:uiPriority w:val="99"/>
    <w:unhideWhenUsed/>
    <w:rsid w:val="0091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6622"/>
    <w:rPr>
      <w:rFonts w:ascii="Courier New" w:eastAsia="Times New Roman" w:hAnsi="Courier New" w:cs="Courier New"/>
    </w:rPr>
  </w:style>
  <w:style w:type="character" w:customStyle="1" w:styleId="y2iqfc">
    <w:name w:val="y2iqfc"/>
    <w:basedOn w:val="a0"/>
    <w:rsid w:val="00916622"/>
  </w:style>
  <w:style w:type="character" w:customStyle="1" w:styleId="2">
    <w:name w:val="Заголовок №2_"/>
    <w:basedOn w:val="a0"/>
    <w:link w:val="20"/>
    <w:rsid w:val="006D06C0"/>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6D06C0"/>
    <w:rPr>
      <w:rFonts w:ascii="Times New Roman" w:eastAsia="Times New Roman" w:hAnsi="Times New Roman" w:cs="Times New Roman"/>
      <w:shd w:val="clear" w:color="auto" w:fill="FFFFFF"/>
    </w:rPr>
  </w:style>
  <w:style w:type="paragraph" w:customStyle="1" w:styleId="20">
    <w:name w:val="Заголовок №2"/>
    <w:basedOn w:val="a"/>
    <w:link w:val="2"/>
    <w:rsid w:val="006D06C0"/>
    <w:pPr>
      <w:widowControl w:val="0"/>
      <w:shd w:val="clear" w:color="auto" w:fill="FFFFFF"/>
      <w:spacing w:after="0" w:line="274" w:lineRule="exact"/>
      <w:jc w:val="center"/>
      <w:outlineLvl w:val="1"/>
    </w:pPr>
    <w:rPr>
      <w:rFonts w:ascii="Times New Roman" w:eastAsia="Times New Roman" w:hAnsi="Times New Roman" w:cs="Times New Roman"/>
      <w:b/>
      <w:bCs/>
      <w:sz w:val="20"/>
      <w:szCs w:val="20"/>
      <w:lang w:eastAsia="ru-RU"/>
    </w:rPr>
  </w:style>
  <w:style w:type="paragraph" w:customStyle="1" w:styleId="22">
    <w:name w:val="Основной текст (2)"/>
    <w:basedOn w:val="a"/>
    <w:link w:val="21"/>
    <w:rsid w:val="006D06C0"/>
    <w:pPr>
      <w:widowControl w:val="0"/>
      <w:shd w:val="clear" w:color="auto" w:fill="FFFFFF"/>
      <w:spacing w:after="0" w:line="274" w:lineRule="exact"/>
      <w:ind w:hanging="48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85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E2E5-7954-4839-B1EA-5B48AC20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28</Pages>
  <Words>6368</Words>
  <Characters>36301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Бурул Таштобаева</dc:creator>
  <cp:lastModifiedBy>User</cp:lastModifiedBy>
  <cp:revision>67</cp:revision>
  <cp:lastPrinted>2024-04-18T11:38:00Z</cp:lastPrinted>
  <dcterms:created xsi:type="dcterms:W3CDTF">2024-05-26T20:40:00Z</dcterms:created>
  <dcterms:modified xsi:type="dcterms:W3CDTF">2026-03-10T10:50:00Z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