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00F7" w14:textId="77777777" w:rsidR="00BD4464" w:rsidRPr="00540274" w:rsidRDefault="00BD4464" w:rsidP="00540274">
      <w:pPr>
        <w:spacing w:after="0" w:line="240" w:lineRule="auto"/>
        <w:ind w:left="3969" w:firstLine="709"/>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Кыргыз Республикасынын </w:t>
      </w:r>
    </w:p>
    <w:p w14:paraId="7110C511" w14:textId="77777777" w:rsidR="00BD4464" w:rsidRPr="00540274" w:rsidRDefault="00BD4464" w:rsidP="00540274">
      <w:pPr>
        <w:spacing w:after="0" w:line="240" w:lineRule="auto"/>
        <w:ind w:left="3969" w:firstLine="709"/>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Агартуу министрлигинин </w:t>
      </w:r>
    </w:p>
    <w:p w14:paraId="2B651181" w14:textId="77777777" w:rsidR="00BD4464" w:rsidRPr="00540274" w:rsidRDefault="00BD4464" w:rsidP="00540274">
      <w:pPr>
        <w:spacing w:after="0" w:line="240" w:lineRule="auto"/>
        <w:ind w:left="3969" w:firstLine="709"/>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2026-жылдын “____”____________</w:t>
      </w:r>
    </w:p>
    <w:p w14:paraId="5F5D4885" w14:textId="77777777" w:rsidR="00BD4464" w:rsidRPr="00540274" w:rsidRDefault="00BD4464" w:rsidP="00540274">
      <w:pPr>
        <w:spacing w:after="0" w:line="240" w:lineRule="auto"/>
        <w:ind w:left="3969" w:firstLine="709"/>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w:t>
      </w:r>
      <w:r w:rsidRPr="00540274">
        <w:rPr>
          <w:rFonts w:ascii="Times New Roman" w:hAnsi="Times New Roman" w:cs="Times New Roman"/>
          <w:sz w:val="28"/>
          <w:szCs w:val="28"/>
          <w:lang w:val="ky-KG"/>
        </w:rPr>
        <w:t xml:space="preserve"> </w:t>
      </w:r>
      <w:r w:rsidRPr="00540274">
        <w:rPr>
          <w:rFonts w:ascii="Times New Roman" w:eastAsia="Times New Roman" w:hAnsi="Times New Roman" w:cs="Times New Roman"/>
          <w:sz w:val="28"/>
          <w:szCs w:val="28"/>
          <w:lang w:val="ky-KG" w:eastAsia="ru-RU"/>
        </w:rPr>
        <w:t xml:space="preserve"> _____буйругу менен бекитилди</w:t>
      </w:r>
    </w:p>
    <w:p w14:paraId="18B3FB2C" w14:textId="77777777" w:rsidR="00BD4464" w:rsidRPr="00540274" w:rsidRDefault="00BD4464" w:rsidP="00540274">
      <w:pPr>
        <w:spacing w:after="0" w:line="240" w:lineRule="auto"/>
        <w:ind w:left="3969" w:firstLine="709"/>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Каттоо №__________</w:t>
      </w:r>
    </w:p>
    <w:p w14:paraId="4BB78D31" w14:textId="77777777" w:rsidR="00BD4464" w:rsidRPr="00540274" w:rsidRDefault="00BD4464" w:rsidP="00540274">
      <w:pPr>
        <w:spacing w:after="0" w:line="240" w:lineRule="auto"/>
        <w:ind w:left="3969" w:firstLine="709"/>
        <w:rPr>
          <w:rFonts w:ascii="Times New Roman" w:eastAsia="Times New Roman" w:hAnsi="Times New Roman" w:cs="Times New Roman"/>
          <w:b/>
          <w:bCs/>
          <w:sz w:val="28"/>
          <w:szCs w:val="28"/>
          <w:lang w:val="ky-KG" w:eastAsia="ru-RU"/>
        </w:rPr>
      </w:pPr>
      <w:r w:rsidRPr="00540274">
        <w:rPr>
          <w:rFonts w:ascii="Times New Roman" w:eastAsia="Times New Roman" w:hAnsi="Times New Roman" w:cs="Times New Roman"/>
          <w:sz w:val="28"/>
          <w:szCs w:val="28"/>
          <w:lang w:val="ky-KG" w:eastAsia="ru-RU"/>
        </w:rPr>
        <w:t>Коду________________________</w:t>
      </w:r>
    </w:p>
    <w:p w14:paraId="5B98AB6A" w14:textId="77777777" w:rsidR="00540274" w:rsidRPr="00540274" w:rsidRDefault="00540274" w:rsidP="00540274">
      <w:pPr>
        <w:spacing w:after="0" w:line="240" w:lineRule="auto"/>
        <w:ind w:firstLine="709"/>
        <w:jc w:val="center"/>
        <w:rPr>
          <w:rFonts w:ascii="Times New Roman" w:eastAsia="Times New Roman" w:hAnsi="Times New Roman" w:cs="Times New Roman"/>
          <w:b/>
          <w:bCs/>
          <w:sz w:val="28"/>
          <w:szCs w:val="28"/>
          <w:lang w:val="ky-KG" w:eastAsia="ru-RU"/>
        </w:rPr>
      </w:pPr>
    </w:p>
    <w:p w14:paraId="727809FF" w14:textId="77777777" w:rsidR="00540274" w:rsidRPr="00540274" w:rsidRDefault="00540274" w:rsidP="00540274">
      <w:pPr>
        <w:spacing w:after="0" w:line="240" w:lineRule="auto"/>
        <w:ind w:firstLine="709"/>
        <w:jc w:val="center"/>
        <w:rPr>
          <w:rFonts w:ascii="Times New Roman" w:eastAsia="Times New Roman" w:hAnsi="Times New Roman" w:cs="Times New Roman"/>
          <w:b/>
          <w:bCs/>
          <w:sz w:val="28"/>
          <w:szCs w:val="28"/>
          <w:lang w:val="ky-KG" w:eastAsia="ru-RU"/>
        </w:rPr>
      </w:pPr>
    </w:p>
    <w:p w14:paraId="4A6B12FA" w14:textId="77777777" w:rsidR="00540274" w:rsidRPr="00540274" w:rsidRDefault="00540274" w:rsidP="00540274">
      <w:pPr>
        <w:spacing w:after="0" w:line="240" w:lineRule="auto"/>
        <w:ind w:firstLine="709"/>
        <w:jc w:val="center"/>
        <w:rPr>
          <w:rFonts w:ascii="Times New Roman" w:eastAsia="Times New Roman" w:hAnsi="Times New Roman" w:cs="Times New Roman"/>
          <w:b/>
          <w:bCs/>
          <w:sz w:val="28"/>
          <w:szCs w:val="28"/>
          <w:lang w:val="ky-KG" w:eastAsia="ru-RU"/>
        </w:rPr>
      </w:pPr>
    </w:p>
    <w:p w14:paraId="5BE7D6BC" w14:textId="77777777" w:rsidR="00540274" w:rsidRPr="00540274" w:rsidRDefault="00540274" w:rsidP="00540274">
      <w:pPr>
        <w:spacing w:after="0" w:line="240" w:lineRule="auto"/>
        <w:ind w:firstLine="709"/>
        <w:jc w:val="center"/>
        <w:rPr>
          <w:rFonts w:ascii="Times New Roman" w:eastAsia="Times New Roman" w:hAnsi="Times New Roman" w:cs="Times New Roman"/>
          <w:b/>
          <w:bCs/>
          <w:sz w:val="28"/>
          <w:szCs w:val="28"/>
          <w:lang w:val="ky-KG" w:eastAsia="ru-RU"/>
        </w:rPr>
      </w:pPr>
    </w:p>
    <w:p w14:paraId="0B9787C1" w14:textId="77777777" w:rsidR="00540274" w:rsidRPr="00540274" w:rsidRDefault="00540274" w:rsidP="00540274">
      <w:pPr>
        <w:spacing w:after="0" w:line="240" w:lineRule="auto"/>
        <w:ind w:firstLine="709"/>
        <w:jc w:val="center"/>
        <w:rPr>
          <w:rFonts w:ascii="Times New Roman" w:eastAsia="Times New Roman" w:hAnsi="Times New Roman" w:cs="Times New Roman"/>
          <w:b/>
          <w:bCs/>
          <w:sz w:val="28"/>
          <w:szCs w:val="28"/>
          <w:lang w:val="ky-KG" w:eastAsia="ru-RU"/>
        </w:rPr>
      </w:pPr>
    </w:p>
    <w:p w14:paraId="7FF10CB4" w14:textId="6825C230" w:rsidR="00BD4464" w:rsidRPr="00540274" w:rsidRDefault="00BD4464" w:rsidP="00540274">
      <w:pPr>
        <w:spacing w:after="0" w:line="240" w:lineRule="auto"/>
        <w:ind w:firstLine="709"/>
        <w:jc w:val="center"/>
        <w:rPr>
          <w:rFonts w:ascii="Times New Roman" w:eastAsia="Times New Roman" w:hAnsi="Times New Roman" w:cs="Times New Roman"/>
          <w:b/>
          <w:bCs/>
          <w:sz w:val="28"/>
          <w:szCs w:val="28"/>
          <w:lang w:val="ky-KG" w:eastAsia="ru-RU"/>
        </w:rPr>
      </w:pPr>
      <w:r w:rsidRPr="00540274">
        <w:rPr>
          <w:rFonts w:ascii="Times New Roman" w:eastAsia="Times New Roman" w:hAnsi="Times New Roman" w:cs="Times New Roman"/>
          <w:b/>
          <w:bCs/>
          <w:sz w:val="28"/>
          <w:szCs w:val="28"/>
          <w:lang w:val="ky-KG" w:eastAsia="ru-RU"/>
        </w:rPr>
        <w:t>КЕСИПТИК БАШТАЛГЫЧ БИЛИМ БЕРҮҮНҮН</w:t>
      </w:r>
    </w:p>
    <w:p w14:paraId="387C07A6" w14:textId="4F3FA232" w:rsidR="00BD4464" w:rsidRPr="00540274" w:rsidRDefault="00BD4464" w:rsidP="00540274">
      <w:pPr>
        <w:spacing w:after="0" w:line="240" w:lineRule="auto"/>
        <w:ind w:firstLine="709"/>
        <w:jc w:val="center"/>
        <w:rPr>
          <w:rFonts w:ascii="Times New Roman" w:eastAsia="Times New Roman" w:hAnsi="Times New Roman" w:cs="Times New Roman"/>
          <w:b/>
          <w:bCs/>
          <w:sz w:val="28"/>
          <w:szCs w:val="28"/>
          <w:lang w:val="ky-KG" w:eastAsia="ru-RU"/>
        </w:rPr>
      </w:pPr>
      <w:r w:rsidRPr="00540274">
        <w:rPr>
          <w:rFonts w:ascii="Times New Roman" w:eastAsia="Times New Roman" w:hAnsi="Times New Roman" w:cs="Times New Roman"/>
          <w:b/>
          <w:bCs/>
          <w:sz w:val="28"/>
          <w:szCs w:val="28"/>
          <w:lang w:val="ky-KG" w:eastAsia="ru-RU"/>
        </w:rPr>
        <w:t>МАМЛЕКЕТТИК БИЛИМ БЕРҮҮ СТАНДАРТЫ</w:t>
      </w:r>
    </w:p>
    <w:p w14:paraId="0A9DA4AF" w14:textId="77777777" w:rsidR="00540274" w:rsidRPr="00540274" w:rsidRDefault="00540274" w:rsidP="00540274">
      <w:pPr>
        <w:spacing w:after="0" w:line="240" w:lineRule="auto"/>
        <w:ind w:firstLine="709"/>
        <w:jc w:val="center"/>
        <w:rPr>
          <w:rFonts w:ascii="Times New Roman" w:eastAsia="Times New Roman" w:hAnsi="Times New Roman" w:cs="Times New Roman"/>
          <w:b/>
          <w:bCs/>
          <w:sz w:val="28"/>
          <w:szCs w:val="28"/>
          <w:lang w:val="ky-KG" w:eastAsia="ru-RU"/>
        </w:rPr>
      </w:pPr>
    </w:p>
    <w:p w14:paraId="50F31BA6" w14:textId="77777777" w:rsidR="00540274" w:rsidRPr="00540274" w:rsidRDefault="00540274" w:rsidP="00540274">
      <w:pPr>
        <w:spacing w:after="0" w:line="240" w:lineRule="auto"/>
        <w:ind w:firstLine="709"/>
        <w:jc w:val="center"/>
        <w:rPr>
          <w:rFonts w:ascii="Times New Roman" w:eastAsia="Times New Roman" w:hAnsi="Times New Roman" w:cs="Times New Roman"/>
          <w:b/>
          <w:bCs/>
          <w:sz w:val="28"/>
          <w:szCs w:val="28"/>
          <w:lang w:val="ky-KG" w:eastAsia="ru-RU"/>
        </w:rPr>
      </w:pPr>
    </w:p>
    <w:p w14:paraId="093E454C" w14:textId="72287D28" w:rsidR="00BD4464" w:rsidRPr="00540274" w:rsidRDefault="00BD4464" w:rsidP="0054027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540274">
        <w:rPr>
          <w:rFonts w:ascii="Times New Roman" w:eastAsia="Times New Roman" w:hAnsi="Times New Roman" w:cs="Times New Roman"/>
          <w:b/>
          <w:bCs/>
          <w:sz w:val="28"/>
          <w:szCs w:val="28"/>
          <w:lang w:val="ky-KG" w:eastAsia="ru-RU"/>
        </w:rPr>
        <w:t xml:space="preserve">Кесип: </w:t>
      </w:r>
      <w:bookmarkStart w:id="0" w:name="_Hlk220933393"/>
      <w:r w:rsidR="002B711F" w:rsidRPr="00540274">
        <w:rPr>
          <w:rFonts w:ascii="Times New Roman" w:hAnsi="Times New Roman" w:cs="Times New Roman"/>
          <w:b/>
          <w:bCs/>
          <w:sz w:val="28"/>
          <w:szCs w:val="28"/>
          <w:lang w:val="ky-KG"/>
        </w:rPr>
        <w:t>Маалыматтык технологиялардын коопсуздугу боюнча адис</w:t>
      </w:r>
    </w:p>
    <w:bookmarkEnd w:id="0"/>
    <w:p w14:paraId="7B195591" w14:textId="6020D175" w:rsidR="008046AD" w:rsidRPr="00540274" w:rsidRDefault="00BD4464" w:rsidP="0054027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540274">
        <w:rPr>
          <w:rFonts w:ascii="Times New Roman" w:eastAsia="Times New Roman" w:hAnsi="Times New Roman" w:cs="Times New Roman"/>
          <w:b/>
          <w:bCs/>
          <w:sz w:val="28"/>
          <w:szCs w:val="28"/>
          <w:lang w:val="ky-KG" w:eastAsia="ru-RU"/>
        </w:rPr>
        <w:t>Квалификация:</w:t>
      </w:r>
      <w:r w:rsidR="002B711F" w:rsidRPr="00540274">
        <w:rPr>
          <w:rFonts w:ascii="Times New Roman" w:eastAsia="Times New Roman" w:hAnsi="Times New Roman" w:cs="Times New Roman"/>
          <w:b/>
          <w:bCs/>
          <w:sz w:val="28"/>
          <w:szCs w:val="28"/>
          <w:lang w:val="ky-KG" w:eastAsia="ru-RU"/>
        </w:rPr>
        <w:t xml:space="preserve"> </w:t>
      </w:r>
      <w:r w:rsidR="001201FC" w:rsidRPr="00540274">
        <w:rPr>
          <w:rFonts w:ascii="Times New Roman" w:eastAsia="Times New Roman" w:hAnsi="Times New Roman" w:cs="Times New Roman"/>
          <w:b/>
          <w:bCs/>
          <w:sz w:val="28"/>
          <w:szCs w:val="28"/>
          <w:lang w:val="ky-KG" w:eastAsia="ru-RU"/>
        </w:rPr>
        <w:t xml:space="preserve">2139 </w:t>
      </w:r>
      <w:r w:rsidR="001201FC" w:rsidRPr="00540274">
        <w:rPr>
          <w:rFonts w:ascii="Times New Roman" w:hAnsi="Times New Roman" w:cs="Times New Roman"/>
          <w:b/>
          <w:bCs/>
          <w:sz w:val="28"/>
          <w:szCs w:val="28"/>
          <w:lang w:val="ky-KG"/>
        </w:rPr>
        <w:t>Маалыматтык технологиялардын коопсуздугу боюнча адис</w:t>
      </w:r>
    </w:p>
    <w:p w14:paraId="385551FB" w14:textId="205EE6D5" w:rsidR="00BD4464" w:rsidRPr="00540274" w:rsidRDefault="00D27FD8" w:rsidP="00540274">
      <w:pPr>
        <w:spacing w:after="0" w:line="240" w:lineRule="auto"/>
        <w:ind w:firstLine="709"/>
        <w:rPr>
          <w:rFonts w:ascii="Times New Roman" w:eastAsia="Times New Roman" w:hAnsi="Times New Roman" w:cs="Times New Roman"/>
          <w:bCs/>
          <w:sz w:val="28"/>
          <w:szCs w:val="28"/>
          <w:lang w:val="ky-KG" w:eastAsia="ru-RU"/>
        </w:rPr>
      </w:pPr>
      <w:r w:rsidRPr="00540274">
        <w:rPr>
          <w:rFonts w:ascii="Times New Roman" w:eastAsia="Times New Roman" w:hAnsi="Times New Roman" w:cs="Times New Roman"/>
          <w:bCs/>
          <w:sz w:val="28"/>
          <w:szCs w:val="28"/>
          <w:lang w:val="ky-KG" w:eastAsia="ru-RU"/>
        </w:rPr>
        <w:br w:type="page"/>
      </w:r>
    </w:p>
    <w:p w14:paraId="3C36E7D8" w14:textId="77777777" w:rsidR="00BD4464" w:rsidRPr="00540274" w:rsidRDefault="00BD4464" w:rsidP="00540274">
      <w:pPr>
        <w:spacing w:after="0" w:line="240" w:lineRule="auto"/>
        <w:ind w:firstLine="709"/>
        <w:jc w:val="center"/>
        <w:rPr>
          <w:rFonts w:ascii="Times New Roman" w:eastAsia="Times New Roman" w:hAnsi="Times New Roman" w:cs="Times New Roman"/>
          <w:b/>
          <w:bCs/>
          <w:sz w:val="28"/>
          <w:szCs w:val="28"/>
          <w:lang w:val="ky-KG" w:eastAsia="ru-RU"/>
        </w:rPr>
      </w:pPr>
      <w:r w:rsidRPr="00540274">
        <w:rPr>
          <w:rFonts w:ascii="Times New Roman" w:eastAsia="Times New Roman" w:hAnsi="Times New Roman" w:cs="Times New Roman"/>
          <w:b/>
          <w:bCs/>
          <w:sz w:val="28"/>
          <w:szCs w:val="28"/>
          <w:lang w:val="ky-KG" w:eastAsia="ru-RU"/>
        </w:rPr>
        <w:lastRenderedPageBreak/>
        <w:t>1-бөлүм. Жалпы жоболор</w:t>
      </w:r>
    </w:p>
    <w:p w14:paraId="21692542" w14:textId="77777777" w:rsidR="00BD4464" w:rsidRPr="00540274" w:rsidRDefault="00BD4464" w:rsidP="00540274">
      <w:pPr>
        <w:spacing w:after="0" w:line="240" w:lineRule="auto"/>
        <w:ind w:firstLine="709"/>
        <w:jc w:val="both"/>
        <w:rPr>
          <w:rFonts w:ascii="Times New Roman" w:eastAsia="Times New Roman" w:hAnsi="Times New Roman" w:cs="Times New Roman"/>
          <w:b/>
          <w:bCs/>
          <w:sz w:val="28"/>
          <w:szCs w:val="28"/>
          <w:lang w:val="ky-KG" w:eastAsia="ru-RU"/>
        </w:rPr>
      </w:pPr>
    </w:p>
    <w:p w14:paraId="7AD202C8" w14:textId="136BE405" w:rsidR="001201FC" w:rsidRPr="00540274" w:rsidRDefault="001201FC"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540274">
        <w:rPr>
          <w:rFonts w:ascii="Times New Roman" w:hAnsi="Times New Roman" w:cs="Times New Roman"/>
          <w:b/>
          <w:bCs/>
          <w:sz w:val="28"/>
          <w:szCs w:val="28"/>
          <w:lang w:val="ky-KG"/>
        </w:rPr>
        <w:t>Маалыматтык технологиялардын коопсуздугу боюнча адис</w:t>
      </w:r>
    </w:p>
    <w:p w14:paraId="468A5A0F" w14:textId="3357E215" w:rsidR="00BD4464" w:rsidRPr="00540274" w:rsidRDefault="008E2BEC" w:rsidP="00540274">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r w:rsidRPr="00540274">
        <w:rPr>
          <w:rFonts w:ascii="Times New Roman" w:hAnsi="Times New Roman" w:cs="Times New Roman"/>
          <w:b/>
          <w:bCs/>
          <w:sz w:val="28"/>
          <w:szCs w:val="28"/>
          <w:lang w:val="ky-KG"/>
        </w:rPr>
        <w:t xml:space="preserve">( 2139 </w:t>
      </w:r>
      <w:r w:rsidR="001201FC" w:rsidRPr="00540274">
        <w:rPr>
          <w:rFonts w:ascii="Times New Roman" w:hAnsi="Times New Roman" w:cs="Times New Roman"/>
          <w:b/>
          <w:bCs/>
          <w:sz w:val="28"/>
          <w:szCs w:val="28"/>
          <w:lang w:val="ky-KG"/>
        </w:rPr>
        <w:t>Маалыматтык технологиялардын коопсуздугу боюнча адис</w:t>
      </w:r>
      <w:r w:rsidRPr="00540274">
        <w:rPr>
          <w:rFonts w:ascii="Times New Roman" w:hAnsi="Times New Roman" w:cs="Times New Roman"/>
          <w:b/>
          <w:bCs/>
          <w:sz w:val="28"/>
          <w:szCs w:val="28"/>
          <w:lang w:val="ky-KG"/>
        </w:rPr>
        <w:t>)</w:t>
      </w:r>
      <w:r w:rsidR="0093751E" w:rsidRPr="00540274">
        <w:rPr>
          <w:rFonts w:ascii="Times New Roman" w:eastAsia="Times New Roman" w:hAnsi="Times New Roman" w:cs="Times New Roman"/>
          <w:b/>
          <w:bCs/>
          <w:sz w:val="28"/>
          <w:szCs w:val="28"/>
          <w:lang w:val="ky-KG" w:eastAsia="ru-RU"/>
        </w:rPr>
        <w:t xml:space="preserve"> </w:t>
      </w:r>
      <w:r w:rsidR="00BD4464" w:rsidRPr="00540274">
        <w:rPr>
          <w:rFonts w:ascii="Times New Roman" w:eastAsia="Times New Roman" w:hAnsi="Times New Roman" w:cs="Times New Roman"/>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44ADC96A"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5A14CAC9" w14:textId="4FACB672"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Терминдер, аныктамалар, белгилөөлөр, кыскартуулар:</w:t>
      </w:r>
    </w:p>
    <w:p w14:paraId="6AB474B5" w14:textId="77777777" w:rsidR="00BD4464" w:rsidRPr="00540274" w:rsidRDefault="00BD4464" w:rsidP="00540274">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b/>
          <w:bCs/>
          <w:sz w:val="28"/>
          <w:szCs w:val="28"/>
          <w:lang w:val="ky-KG" w:eastAsia="ru-RU"/>
        </w:rPr>
        <w:t>академиялык кредит</w:t>
      </w:r>
      <w:r w:rsidRPr="00540274">
        <w:rPr>
          <w:rFonts w:ascii="Times New Roman" w:eastAsia="Times New Roman" w:hAnsi="Times New Roman" w:cs="Times New Roman"/>
          <w:sz w:val="28"/>
          <w:szCs w:val="28"/>
          <w:lang w:val="ky-KG" w:eastAsia="ru-RU"/>
        </w:rPr>
        <w:t xml:space="preserve"> – билим алуучунун окуу жана (же) илимий </w:t>
      </w:r>
    </w:p>
    <w:p w14:paraId="27EE2EFA" w14:textId="77777777" w:rsidR="00BD4464" w:rsidRPr="00540274" w:rsidRDefault="00BD4464" w:rsidP="00B77721">
      <w:pPr>
        <w:shd w:val="clear" w:color="auto" w:fill="FFFFFF"/>
        <w:spacing w:after="0" w:line="240" w:lineRule="auto"/>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жүктөмүнүн көлөмүн өлчөөнүн шартуу бирдиги;</w:t>
      </w:r>
    </w:p>
    <w:p w14:paraId="77DAF7D9" w14:textId="5D473DE5" w:rsidR="00BD4464" w:rsidRPr="00B77721" w:rsidRDefault="00BD4464" w:rsidP="00B7772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540274">
        <w:rPr>
          <w:rFonts w:ascii="Times New Roman" w:eastAsia="Times New Roman" w:hAnsi="Times New Roman" w:cs="Times New Roman"/>
          <w:b/>
          <w:bCs/>
          <w:sz w:val="28"/>
          <w:szCs w:val="28"/>
          <w:lang w:val="ky-KG" w:eastAsia="ru-RU"/>
        </w:rPr>
        <w:t xml:space="preserve">кесиптик/эмгектин иштин түрү- </w:t>
      </w:r>
      <w:r w:rsidRPr="00540274">
        <w:rPr>
          <w:rFonts w:ascii="Times New Roman" w:eastAsia="Times New Roman" w:hAnsi="Times New Roman" w:cs="Times New Roman"/>
          <w:sz w:val="28"/>
          <w:szCs w:val="28"/>
          <w:lang w:val="ky-KG" w:eastAsia="ru-RU"/>
        </w:rPr>
        <w:t>эмгектин тектеш</w:t>
      </w:r>
      <w:r w:rsidRPr="00540274">
        <w:rPr>
          <w:rFonts w:ascii="Times New Roman" w:eastAsia="Times New Roman" w:hAnsi="Times New Roman" w:cs="Times New Roman"/>
          <w:b/>
          <w:bCs/>
          <w:sz w:val="28"/>
          <w:szCs w:val="28"/>
          <w:lang w:val="ky-KG" w:eastAsia="ru-RU"/>
        </w:rPr>
        <w:t xml:space="preserve"> </w:t>
      </w:r>
      <w:r w:rsidRPr="00540274">
        <w:rPr>
          <w:rFonts w:ascii="Times New Roman" w:eastAsia="Times New Roman" w:hAnsi="Times New Roman" w:cs="Times New Roman"/>
          <w:sz w:val="28"/>
          <w:szCs w:val="28"/>
          <w:lang w:val="ky-KG" w:eastAsia="ru-RU"/>
        </w:rPr>
        <w:t>мүнөзүнө,</w:t>
      </w:r>
      <w:r w:rsidR="00B77721">
        <w:rPr>
          <w:rFonts w:ascii="Times New Roman" w:eastAsia="Times New Roman" w:hAnsi="Times New Roman" w:cs="Times New Roman"/>
          <w:sz w:val="28"/>
          <w:szCs w:val="28"/>
          <w:lang w:val="ky-KG" w:eastAsia="ru-RU"/>
        </w:rPr>
        <w:t xml:space="preserve"> </w:t>
      </w:r>
      <w:r w:rsidRPr="00B77721">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Pr="00B77721">
        <w:rPr>
          <w:rFonts w:ascii="Times New Roman" w:eastAsia="Times New Roman" w:hAnsi="Times New Roman" w:cs="Times New Roman"/>
          <w:b/>
          <w:bCs/>
          <w:sz w:val="28"/>
          <w:szCs w:val="28"/>
          <w:lang w:val="ky-KG" w:eastAsia="ru-RU"/>
        </w:rPr>
        <w:t xml:space="preserve"> </w:t>
      </w:r>
    </w:p>
    <w:p w14:paraId="4868AD58" w14:textId="2C45BA0C" w:rsidR="00BD4464" w:rsidRPr="00B77721" w:rsidRDefault="00BD4464" w:rsidP="00B7772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b/>
          <w:bCs/>
          <w:sz w:val="28"/>
          <w:szCs w:val="28"/>
          <w:lang w:val="ky-KG" w:eastAsia="ru-RU"/>
        </w:rPr>
        <w:t xml:space="preserve">экономикалык иштин түрү </w:t>
      </w:r>
      <w:r w:rsidRPr="00540274">
        <w:rPr>
          <w:rFonts w:ascii="Times New Roman" w:eastAsia="Times New Roman" w:hAnsi="Times New Roman" w:cs="Times New Roman"/>
          <w:sz w:val="28"/>
          <w:szCs w:val="28"/>
          <w:lang w:val="ky-KG" w:eastAsia="ru-RU"/>
        </w:rPr>
        <w:t xml:space="preserve">– иштин түрлөрүн классификациялоонун </w:t>
      </w:r>
      <w:r w:rsidRPr="00B77721">
        <w:rPr>
          <w:rFonts w:ascii="Times New Roman" w:eastAsia="Times New Roman" w:hAnsi="Times New Roman" w:cs="Times New Roman"/>
          <w:sz w:val="28"/>
          <w:szCs w:val="28"/>
          <w:lang w:val="ky-KG" w:eastAsia="ru-RU"/>
        </w:rPr>
        <w:t>кыйла бөлүнгөн категориялаврын мүнөздөөчү продукциянын (товарлардын же кызмат көрсөтүүлөрдүн) бир тектүү топтомуна ээ болууга алып келүүчү процесс;</w:t>
      </w:r>
    </w:p>
    <w:p w14:paraId="72CEE6C7" w14:textId="77777777" w:rsidR="00BD4464" w:rsidRPr="00540274" w:rsidRDefault="00BD4464" w:rsidP="00540274">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 </w:t>
      </w:r>
      <w:r w:rsidRPr="00540274">
        <w:rPr>
          <w:rFonts w:ascii="Times New Roman" w:eastAsia="Times New Roman" w:hAnsi="Times New Roman" w:cs="Times New Roman"/>
          <w:b/>
          <w:bCs/>
          <w:sz w:val="28"/>
          <w:szCs w:val="28"/>
          <w:lang w:val="ky-KG" w:eastAsia="ru-RU"/>
        </w:rPr>
        <w:t>мамлекеттик билим берүү стандарты</w:t>
      </w:r>
      <w:r w:rsidRPr="00540274">
        <w:rPr>
          <w:rFonts w:ascii="Times New Roman" w:eastAsia="Times New Roman" w:hAnsi="Times New Roman" w:cs="Times New Roman"/>
          <w:sz w:val="28"/>
          <w:szCs w:val="28"/>
          <w:lang w:val="ky-KG" w:eastAsia="ru-RU"/>
        </w:rPr>
        <w:t xml:space="preserve"> – окутуунун максаттарын </w:t>
      </w:r>
    </w:p>
    <w:p w14:paraId="06784A05" w14:textId="77777777" w:rsidR="00BD4464" w:rsidRPr="00540274" w:rsidRDefault="00BD4464" w:rsidP="00B77721">
      <w:pPr>
        <w:shd w:val="clear" w:color="auto" w:fill="FFFFFF"/>
        <w:spacing w:after="0" w:line="240" w:lineRule="auto"/>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08D5DC44" w14:textId="50F7D42A" w:rsidR="00BD4464" w:rsidRPr="00B77721" w:rsidRDefault="00BD4464" w:rsidP="00B7772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b/>
          <w:bCs/>
          <w:sz w:val="28"/>
          <w:szCs w:val="28"/>
          <w:lang w:val="ky-KG" w:eastAsia="ru-RU"/>
        </w:rPr>
        <w:t xml:space="preserve">гибриддик окутуу методу </w:t>
      </w:r>
      <w:r w:rsidRPr="00540274">
        <w:rPr>
          <w:rFonts w:ascii="Times New Roman" w:eastAsia="Times New Roman" w:hAnsi="Times New Roman" w:cs="Times New Roman"/>
          <w:sz w:val="28"/>
          <w:szCs w:val="28"/>
          <w:lang w:val="ky-KG" w:eastAsia="ru-RU"/>
        </w:rPr>
        <w:t xml:space="preserve">– окутуу процесси педагогдун жана билим </w:t>
      </w:r>
      <w:r w:rsidRPr="00B77721">
        <w:rPr>
          <w:rFonts w:ascii="Times New Roman" w:eastAsia="Times New Roman" w:hAnsi="Times New Roman" w:cs="Times New Roman"/>
          <w:sz w:val="28"/>
          <w:szCs w:val="28"/>
          <w:lang w:val="ky-KG" w:eastAsia="ru-RU"/>
        </w:rPr>
        <w:t xml:space="preserve">алуучунун түздөн-түз байланышы аркылуу салттуу окутуу методунун онлайн окутуу методу менен айкалышкан окутуу методу; </w:t>
      </w:r>
    </w:p>
    <w:p w14:paraId="4D9E1CE3" w14:textId="5F6A7F32" w:rsidR="00BD4464" w:rsidRPr="00B77721" w:rsidRDefault="00BD4464" w:rsidP="00B7772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b/>
          <w:bCs/>
          <w:sz w:val="28"/>
          <w:szCs w:val="28"/>
          <w:lang w:val="ky-KG" w:eastAsia="ru-RU"/>
        </w:rPr>
        <w:t>интеграцияланган программа</w:t>
      </w:r>
      <w:r w:rsidRPr="00540274">
        <w:rPr>
          <w:rFonts w:ascii="Times New Roman" w:eastAsia="Times New Roman" w:hAnsi="Times New Roman" w:cs="Times New Roman"/>
          <w:sz w:val="28"/>
          <w:szCs w:val="28"/>
          <w:lang w:val="ky-KG" w:eastAsia="ru-RU"/>
        </w:rPr>
        <w:t xml:space="preserve"> – бул негизги жалпы билим берүүнүн </w:t>
      </w:r>
      <w:r w:rsidRPr="00B77721">
        <w:rPr>
          <w:rFonts w:ascii="Times New Roman" w:eastAsia="Times New Roman" w:hAnsi="Times New Roman" w:cs="Times New Roman"/>
          <w:sz w:val="28"/>
          <w:szCs w:val="28"/>
          <w:lang w:val="ky-KG" w:eastAsia="ru-RU"/>
        </w:rPr>
        <w:t>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7E0BB937" w14:textId="0AF35014" w:rsidR="00BD4464" w:rsidRPr="00B77721" w:rsidRDefault="00BD4464" w:rsidP="00B7772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b/>
          <w:bCs/>
          <w:sz w:val="28"/>
          <w:szCs w:val="28"/>
          <w:lang w:val="ky-KG" w:eastAsia="ru-RU"/>
        </w:rPr>
        <w:t>квалификация</w:t>
      </w:r>
      <w:r w:rsidRPr="00540274">
        <w:rPr>
          <w:rFonts w:ascii="Times New Roman" w:eastAsia="Times New Roman" w:hAnsi="Times New Roman" w:cs="Times New Roman"/>
          <w:sz w:val="28"/>
          <w:szCs w:val="28"/>
          <w:lang w:val="ky-KG" w:eastAsia="ru-RU"/>
        </w:rPr>
        <w:t xml:space="preserve"> – белгиленген үлгүдөгү документ менен </w:t>
      </w:r>
      <w:r w:rsidRPr="00B77721">
        <w:rPr>
          <w:rFonts w:ascii="Times New Roman" w:eastAsia="Times New Roman" w:hAnsi="Times New Roman" w:cs="Times New Roman"/>
          <w:sz w:val="28"/>
          <w:szCs w:val="28"/>
          <w:lang w:val="ky-KG" w:eastAsia="ru-RU"/>
        </w:rPr>
        <w:t>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3C83FDF2" w14:textId="381CA443" w:rsidR="00BD4464" w:rsidRPr="00B77721" w:rsidRDefault="00BD4464" w:rsidP="00B7772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b/>
          <w:bCs/>
          <w:sz w:val="28"/>
          <w:szCs w:val="28"/>
          <w:lang w:val="ky-KG" w:eastAsia="ru-RU"/>
        </w:rPr>
        <w:t>компетенция</w:t>
      </w:r>
      <w:r w:rsidRPr="00540274">
        <w:rPr>
          <w:rFonts w:ascii="Times New Roman" w:eastAsia="Times New Roman" w:hAnsi="Times New Roman" w:cs="Times New Roman"/>
          <w:sz w:val="28"/>
          <w:szCs w:val="28"/>
          <w:lang w:val="ky-KG" w:eastAsia="ru-RU"/>
        </w:rPr>
        <w:t xml:space="preserve"> – билим алуучунун белгилүү бир чөйрөдө анын </w:t>
      </w:r>
      <w:r w:rsidRPr="00B77721">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14:paraId="7DF95472" w14:textId="3B6D6F16" w:rsidR="00BD4464" w:rsidRPr="00B77721" w:rsidRDefault="00BD4464" w:rsidP="00B7772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b/>
          <w:bCs/>
          <w:sz w:val="28"/>
          <w:szCs w:val="28"/>
          <w:lang w:val="ky-KG" w:eastAsia="ru-RU"/>
        </w:rPr>
        <w:lastRenderedPageBreak/>
        <w:t>модуль</w:t>
      </w:r>
      <w:r w:rsidRPr="00540274">
        <w:rPr>
          <w:rFonts w:ascii="Times New Roman" w:eastAsia="Times New Roman" w:hAnsi="Times New Roman" w:cs="Times New Roman"/>
          <w:sz w:val="28"/>
          <w:szCs w:val="28"/>
          <w:lang w:val="ky-KG" w:eastAsia="ru-RU"/>
        </w:rPr>
        <w:t xml:space="preserve"> – окуутуунун белгиленген максаттарына жана натыйжаларына </w:t>
      </w:r>
      <w:r w:rsidRPr="00B77721">
        <w:rPr>
          <w:rFonts w:ascii="Times New Roman" w:eastAsia="Times New Roman" w:hAnsi="Times New Roman" w:cs="Times New Roman"/>
          <w:sz w:val="28"/>
          <w:szCs w:val="28"/>
          <w:lang w:val="ky-KG" w:eastAsia="ru-RU"/>
        </w:rPr>
        <w:t>карата белгилүү бир логикалык жыйынтыкка ээ болгон окуу дисциплинасынын бөлүгү;</w:t>
      </w:r>
    </w:p>
    <w:p w14:paraId="150827F0" w14:textId="7F9E24D2" w:rsidR="00BD4464" w:rsidRPr="00B77721" w:rsidRDefault="00BD4464" w:rsidP="00B7772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b/>
          <w:bCs/>
          <w:sz w:val="28"/>
          <w:szCs w:val="28"/>
          <w:lang w:val="ky-KG" w:eastAsia="ru-RU"/>
        </w:rPr>
        <w:t>даярдоо багыты</w:t>
      </w:r>
      <w:r w:rsidRPr="00540274">
        <w:rPr>
          <w:rFonts w:ascii="Times New Roman" w:eastAsia="Times New Roman" w:hAnsi="Times New Roman" w:cs="Times New Roman"/>
          <w:sz w:val="28"/>
          <w:szCs w:val="28"/>
          <w:lang w:val="ky-KG" w:eastAsia="ru-RU"/>
        </w:rPr>
        <w:t xml:space="preserve"> - Кыргыз Республикасынын </w:t>
      </w:r>
      <w:r w:rsidRPr="00B77721">
        <w:rPr>
          <w:rFonts w:ascii="Times New Roman" w:eastAsia="Times New Roman" w:hAnsi="Times New Roman" w:cs="Times New Roman"/>
          <w:sz w:val="28"/>
          <w:szCs w:val="28"/>
          <w:lang w:val="ky-KG" w:eastAsia="ru-RU"/>
        </w:rPr>
        <w:t>квалификациясынын улуттук алкагынын деңгээлине ылайык кадрларды даярдоо үчүн билим берүү программаларынын комплекси;</w:t>
      </w:r>
    </w:p>
    <w:p w14:paraId="571942BB" w14:textId="2CFE416F" w:rsidR="00BD4464" w:rsidRPr="00B77721" w:rsidRDefault="00BD4464" w:rsidP="00B7772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b/>
          <w:bCs/>
          <w:sz w:val="28"/>
          <w:szCs w:val="28"/>
          <w:lang w:val="ky-KG" w:eastAsia="ru-RU"/>
        </w:rPr>
        <w:t>квалификациялардын улуттук алкагы</w:t>
      </w:r>
      <w:r w:rsidRPr="00540274">
        <w:rPr>
          <w:rFonts w:ascii="Times New Roman" w:eastAsia="Times New Roman" w:hAnsi="Times New Roman" w:cs="Times New Roman"/>
          <w:sz w:val="28"/>
          <w:szCs w:val="28"/>
          <w:lang w:val="ky-KG" w:eastAsia="ru-RU"/>
        </w:rPr>
        <w:t xml:space="preserve"> - улуттук </w:t>
      </w:r>
      <w:r w:rsidRPr="00B77721">
        <w:rPr>
          <w:rFonts w:ascii="Times New Roman" w:eastAsia="Times New Roman" w:hAnsi="Times New Roman" w:cs="Times New Roman"/>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504A96FF" w14:textId="0DA02484" w:rsidR="00BD4464" w:rsidRPr="00B77721" w:rsidRDefault="00BD4464" w:rsidP="00B7772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b/>
          <w:bCs/>
          <w:sz w:val="28"/>
          <w:szCs w:val="28"/>
          <w:lang w:val="ky-KG" w:eastAsia="ru-RU"/>
        </w:rPr>
        <w:t>жалпыланган эмгек функциясы</w:t>
      </w:r>
      <w:r w:rsidRPr="00540274">
        <w:rPr>
          <w:rFonts w:ascii="Times New Roman" w:eastAsia="Times New Roman" w:hAnsi="Times New Roman" w:cs="Times New Roman"/>
          <w:sz w:val="28"/>
          <w:szCs w:val="28"/>
          <w:lang w:val="ky-KG" w:eastAsia="ru-RU"/>
        </w:rPr>
        <w:t xml:space="preserve"> -конкретүү өндүрүштүк, </w:t>
      </w:r>
      <w:r w:rsidRPr="00B77721">
        <w:rPr>
          <w:rFonts w:ascii="Times New Roman" w:eastAsia="Times New Roman" w:hAnsi="Times New Roman" w:cs="Times New Roman"/>
          <w:sz w:val="28"/>
          <w:szCs w:val="28"/>
          <w:lang w:val="ky-KG" w:eastAsia="ru-RU"/>
        </w:rPr>
        <w:t>өндүрүштүк эмес же бизнес-процессинде түзүлгөн жана кесиптик стандарттын бирдиги болуп саналган өз ара байланышкан эмгек функциялардын жыйындысы;</w:t>
      </w:r>
    </w:p>
    <w:p w14:paraId="588FA70D" w14:textId="77777777" w:rsidR="00BD4464" w:rsidRPr="00540274" w:rsidRDefault="00BD4464" w:rsidP="00540274">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b/>
          <w:bCs/>
          <w:sz w:val="28"/>
          <w:szCs w:val="28"/>
          <w:lang w:val="ky-KG" w:eastAsia="ru-RU"/>
        </w:rPr>
        <w:t>кесиптик иштин объекти</w:t>
      </w:r>
      <w:r w:rsidRPr="00540274">
        <w:rPr>
          <w:rFonts w:ascii="Times New Roman" w:eastAsia="Times New Roman" w:hAnsi="Times New Roman" w:cs="Times New Roman"/>
          <w:sz w:val="28"/>
          <w:szCs w:val="28"/>
          <w:lang w:val="ky-KG" w:eastAsia="ru-RU"/>
        </w:rPr>
        <w:t xml:space="preserve"> – эмгек ишинин процессинде таасир </w:t>
      </w:r>
    </w:p>
    <w:p w14:paraId="1A088593" w14:textId="77777777" w:rsidR="00BD4464" w:rsidRPr="00540274" w:rsidRDefault="00BD4464" w:rsidP="00B77721">
      <w:pPr>
        <w:shd w:val="clear" w:color="auto" w:fill="FFFFFF"/>
        <w:spacing w:after="0" w:line="240" w:lineRule="auto"/>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этүүгө багытталган предметтер, кубулуштар, процесстер;</w:t>
      </w:r>
    </w:p>
    <w:p w14:paraId="2A2EA755" w14:textId="7E7F77CB" w:rsidR="00BD4464" w:rsidRPr="00B77721" w:rsidRDefault="00BD4464" w:rsidP="00B7772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b/>
          <w:bCs/>
          <w:sz w:val="28"/>
          <w:szCs w:val="28"/>
          <w:lang w:val="ky-KG" w:eastAsia="ru-RU"/>
        </w:rPr>
        <w:t>билим берүү программасы</w:t>
      </w:r>
      <w:r w:rsidRPr="00540274">
        <w:rPr>
          <w:rFonts w:ascii="Times New Roman" w:eastAsia="Times New Roman" w:hAnsi="Times New Roman" w:cs="Times New Roman"/>
          <w:sz w:val="28"/>
          <w:szCs w:val="28"/>
          <w:lang w:val="ky-KG" w:eastAsia="ru-RU"/>
        </w:rPr>
        <w:t xml:space="preserve"> – кесиптик билим берүүнүн тиешелүү </w:t>
      </w:r>
      <w:r w:rsidRPr="00B77721">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659344D2" w14:textId="3250D17F" w:rsidR="00BD4464" w:rsidRPr="00B77721" w:rsidRDefault="00BD4464" w:rsidP="00B7772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b/>
          <w:bCs/>
          <w:sz w:val="28"/>
          <w:szCs w:val="28"/>
          <w:lang w:val="ky-KG" w:eastAsia="ru-RU"/>
        </w:rPr>
        <w:t>жумуш ордунда окутуу</w:t>
      </w:r>
      <w:r w:rsidRPr="00540274">
        <w:rPr>
          <w:rFonts w:ascii="Times New Roman" w:eastAsia="Times New Roman" w:hAnsi="Times New Roman" w:cs="Times New Roman"/>
          <w:sz w:val="28"/>
          <w:szCs w:val="28"/>
          <w:lang w:val="ky-KG" w:eastAsia="ru-RU"/>
        </w:rPr>
        <w:t xml:space="preserve"> – милдетүү түрдө практикалык окутуу</w:t>
      </w:r>
      <w:r w:rsidR="00B77721">
        <w:rPr>
          <w:rFonts w:ascii="Times New Roman" w:eastAsia="Times New Roman" w:hAnsi="Times New Roman" w:cs="Times New Roman"/>
          <w:sz w:val="28"/>
          <w:szCs w:val="28"/>
          <w:lang w:val="ky-KG" w:eastAsia="ru-RU"/>
        </w:rPr>
        <w:t xml:space="preserve"> </w:t>
      </w:r>
      <w:r w:rsidRPr="00B77721">
        <w:rPr>
          <w:rFonts w:ascii="Times New Roman" w:eastAsia="Times New Roman" w:hAnsi="Times New Roman" w:cs="Times New Roman"/>
          <w:sz w:val="28"/>
          <w:szCs w:val="28"/>
          <w:lang w:val="ky-KG" w:eastAsia="ru-RU"/>
        </w:rPr>
        <w:t>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5DC41231" w14:textId="77777777" w:rsidR="00BD4464" w:rsidRPr="00540274" w:rsidRDefault="00BD4464" w:rsidP="00540274">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b/>
          <w:bCs/>
          <w:sz w:val="28"/>
          <w:szCs w:val="28"/>
          <w:lang w:val="ky-KG" w:eastAsia="ru-RU"/>
        </w:rPr>
        <w:t>кесиптик стандарт</w:t>
      </w:r>
      <w:r w:rsidRPr="00540274">
        <w:rPr>
          <w:rFonts w:ascii="Times New Roman" w:eastAsia="Times New Roman" w:hAnsi="Times New Roman" w:cs="Times New Roman"/>
          <w:sz w:val="28"/>
          <w:szCs w:val="28"/>
          <w:lang w:val="ky-KG" w:eastAsia="ru-RU"/>
        </w:rPr>
        <w:t xml:space="preserve"> - кесиптик иштин белгилүү бир түрүн жүзөгө </w:t>
      </w:r>
    </w:p>
    <w:p w14:paraId="45FABCD7" w14:textId="77777777" w:rsidR="00BD4464" w:rsidRPr="00540274" w:rsidRDefault="00BD4464" w:rsidP="00B77721">
      <w:pPr>
        <w:shd w:val="clear" w:color="auto" w:fill="FFFFFF"/>
        <w:spacing w:after="0" w:line="240" w:lineRule="auto"/>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ашыруу жана белгилүү эмгек функциясын аткаруу үчүн зарыл болгон квалификациянын мүнөздөмөсү;</w:t>
      </w:r>
    </w:p>
    <w:p w14:paraId="7BFC92E3" w14:textId="56A41619" w:rsidR="00BD4464" w:rsidRPr="00B77721" w:rsidRDefault="00BD4464" w:rsidP="00B7772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b/>
          <w:bCs/>
          <w:sz w:val="28"/>
          <w:szCs w:val="28"/>
          <w:lang w:val="ky-KG" w:eastAsia="ru-RU"/>
        </w:rPr>
        <w:t>профиль</w:t>
      </w:r>
      <w:r w:rsidRPr="00540274">
        <w:rPr>
          <w:rFonts w:ascii="Times New Roman" w:eastAsia="Times New Roman" w:hAnsi="Times New Roman" w:cs="Times New Roman"/>
          <w:sz w:val="28"/>
          <w:szCs w:val="28"/>
          <w:lang w:val="ky-KG" w:eastAsia="ru-RU"/>
        </w:rPr>
        <w:t xml:space="preserve"> – билим берүү программасынын кесиптик иштин </w:t>
      </w:r>
      <w:r w:rsidRPr="00B77721">
        <w:rPr>
          <w:rFonts w:ascii="Times New Roman" w:eastAsia="Times New Roman" w:hAnsi="Times New Roman" w:cs="Times New Roman"/>
          <w:sz w:val="28"/>
          <w:szCs w:val="28"/>
          <w:lang w:val="ky-KG" w:eastAsia="ru-RU"/>
        </w:rPr>
        <w:t>конкретүү түрүнө жана</w:t>
      </w:r>
      <w:r w:rsidRPr="00B77721">
        <w:rPr>
          <w:rFonts w:ascii="Times New Roman" w:eastAsia="Times New Roman" w:hAnsi="Times New Roman" w:cs="Times New Roman"/>
          <w:sz w:val="28"/>
          <w:szCs w:val="28"/>
          <w:lang w:val="ru-RU" w:eastAsia="ru-RU"/>
        </w:rPr>
        <w:t>/</w:t>
      </w:r>
      <w:r w:rsidRPr="00B77721">
        <w:rPr>
          <w:rFonts w:ascii="Times New Roman" w:eastAsia="Times New Roman" w:hAnsi="Times New Roman" w:cs="Times New Roman"/>
          <w:sz w:val="28"/>
          <w:szCs w:val="28"/>
          <w:lang w:val="ky-KG" w:eastAsia="ru-RU"/>
        </w:rPr>
        <w:t>же об</w:t>
      </w:r>
      <w:r w:rsidRPr="00B77721">
        <w:rPr>
          <w:rFonts w:ascii="Times New Roman" w:eastAsia="Times New Roman" w:hAnsi="Times New Roman" w:cs="Times New Roman"/>
          <w:sz w:val="28"/>
          <w:szCs w:val="28"/>
          <w:lang w:val="ru-RU" w:eastAsia="ru-RU"/>
        </w:rPr>
        <w:t>ъ</w:t>
      </w:r>
      <w:r w:rsidRPr="00B77721">
        <w:rPr>
          <w:rFonts w:ascii="Times New Roman" w:eastAsia="Times New Roman" w:hAnsi="Times New Roman" w:cs="Times New Roman"/>
          <w:sz w:val="28"/>
          <w:szCs w:val="28"/>
          <w:lang w:val="ky-KG" w:eastAsia="ru-RU"/>
        </w:rPr>
        <w:t>ектине багытталышы;</w:t>
      </w:r>
    </w:p>
    <w:p w14:paraId="3413F17E" w14:textId="573E0165" w:rsidR="00BD4464" w:rsidRPr="00B77721" w:rsidRDefault="00BD4464" w:rsidP="00B7772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1" w:name="_Hlk181625748"/>
      <w:r w:rsidRPr="00540274">
        <w:rPr>
          <w:rFonts w:ascii="Times New Roman" w:eastAsia="Times New Roman" w:hAnsi="Times New Roman" w:cs="Times New Roman"/>
          <w:b/>
          <w:bCs/>
          <w:sz w:val="28"/>
          <w:szCs w:val="28"/>
          <w:lang w:val="ky-KG" w:eastAsia="ru-RU"/>
        </w:rPr>
        <w:t>окутуунун натыйжалары</w:t>
      </w:r>
      <w:r w:rsidRPr="00540274">
        <w:rPr>
          <w:rFonts w:ascii="Times New Roman" w:eastAsia="Times New Roman" w:hAnsi="Times New Roman" w:cs="Times New Roman"/>
          <w:sz w:val="28"/>
          <w:szCs w:val="28"/>
          <w:lang w:val="ky-KG" w:eastAsia="ru-RU"/>
        </w:rPr>
        <w:t xml:space="preserve"> – окуу процессин ийгиликтүү </w:t>
      </w:r>
      <w:r w:rsidRPr="00B77721">
        <w:rPr>
          <w:rFonts w:ascii="Times New Roman" w:eastAsia="Times New Roman" w:hAnsi="Times New Roman" w:cs="Times New Roman"/>
          <w:sz w:val="28"/>
          <w:szCs w:val="28"/>
          <w:lang w:val="ky-KG" w:eastAsia="ru-RU"/>
        </w:rPr>
        <w:t>аяктагандан кийин билим алуучудан кандай билим, билгичтик жана көндүмдөр күтүлүшүнө карата ырастоо;</w:t>
      </w:r>
    </w:p>
    <w:p w14:paraId="3E63FCB4" w14:textId="3A11F4F1" w:rsidR="00BD4464" w:rsidRPr="00B77721" w:rsidRDefault="00BD4464" w:rsidP="00B7772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b/>
          <w:bCs/>
          <w:sz w:val="28"/>
          <w:szCs w:val="28"/>
          <w:lang w:val="ky-KG" w:eastAsia="ru-RU"/>
        </w:rPr>
        <w:t>адистик/багыт/кесип</w:t>
      </w:r>
      <w:r w:rsidRPr="00540274">
        <w:rPr>
          <w:rFonts w:ascii="Times New Roman" w:eastAsia="Times New Roman" w:hAnsi="Times New Roman" w:cs="Times New Roman"/>
          <w:sz w:val="28"/>
          <w:szCs w:val="28"/>
          <w:lang w:val="ky-KG" w:eastAsia="ru-RU"/>
        </w:rPr>
        <w:t xml:space="preserve"> – бүтүрүүчү диплом алуучу билимдин </w:t>
      </w:r>
      <w:r w:rsidRPr="00B77721">
        <w:rPr>
          <w:rFonts w:ascii="Times New Roman" w:eastAsia="Times New Roman" w:hAnsi="Times New Roman" w:cs="Times New Roman"/>
          <w:sz w:val="28"/>
          <w:szCs w:val="28"/>
          <w:lang w:val="ky-KG" w:eastAsia="ru-RU"/>
        </w:rPr>
        <w:t>конкретүү тармагы же Кыргыз  Республикасынын квалификациясынын улуттук алкагынын деңгээлдерине ылайык тигил же бул кесиптин/адистиктин</w:t>
      </w:r>
      <w:r w:rsidR="00B77721">
        <w:rPr>
          <w:rFonts w:ascii="Times New Roman" w:eastAsia="Times New Roman" w:hAnsi="Times New Roman" w:cs="Times New Roman"/>
          <w:sz w:val="28"/>
          <w:szCs w:val="28"/>
          <w:lang w:val="ky-KG" w:eastAsia="ru-RU"/>
        </w:rPr>
        <w:t xml:space="preserve"> </w:t>
      </w:r>
      <w:r w:rsidRPr="00B77721">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2C78CD68"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16CCA80" w14:textId="77777777" w:rsidR="00BD4464" w:rsidRPr="00540274" w:rsidRDefault="00BD4464" w:rsidP="00540274">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b/>
          <w:bCs/>
          <w:sz w:val="28"/>
          <w:szCs w:val="28"/>
          <w:lang w:val="ky-KG" w:eastAsia="ru-RU"/>
        </w:rPr>
        <w:lastRenderedPageBreak/>
        <w:t>дисциплиналардын цикли</w:t>
      </w:r>
      <w:r w:rsidRPr="00540274">
        <w:rPr>
          <w:rFonts w:ascii="Times New Roman" w:eastAsia="Times New Roman" w:hAnsi="Times New Roman" w:cs="Times New Roman"/>
          <w:sz w:val="28"/>
          <w:szCs w:val="28"/>
          <w:lang w:val="ky-KG" w:eastAsia="ru-RU"/>
        </w:rPr>
        <w:t xml:space="preserve"> – окутуунун, тарбиялоонун</w:t>
      </w:r>
    </w:p>
    <w:p w14:paraId="35A1616C"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540274">
        <w:rPr>
          <w:rFonts w:ascii="Times New Roman" w:eastAsia="Times New Roman" w:hAnsi="Times New Roman" w:cs="Times New Roman"/>
          <w:sz w:val="28"/>
          <w:szCs w:val="28"/>
          <w:lang w:val="ky-KG" w:eastAsia="ru-RU"/>
        </w:rPr>
        <w:tab/>
      </w:r>
    </w:p>
    <w:bookmarkEnd w:id="1"/>
    <w:p w14:paraId="0B234CAC"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64410D31"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МБС- мамлекеттик билим берүү стандарты;</w:t>
      </w:r>
    </w:p>
    <w:p w14:paraId="2EA3FF2C"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БКБ -башталгыч кесиптик билим берүү;</w:t>
      </w:r>
    </w:p>
    <w:p w14:paraId="648103D0"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КР КУА – Кыргыз Республикасынын квалификациясынын улуттук </w:t>
      </w:r>
    </w:p>
    <w:p w14:paraId="447C31AE"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алкагы;</w:t>
      </w:r>
    </w:p>
    <w:p w14:paraId="6B8AC85C"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ОМБ – окуу-методикалык бирикмелер.</w:t>
      </w:r>
    </w:p>
    <w:p w14:paraId="46355DB1"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08583B47" w14:textId="77777777" w:rsidR="00BD4464" w:rsidRPr="00540274" w:rsidRDefault="00BD4464" w:rsidP="0054027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540274">
        <w:rPr>
          <w:rFonts w:ascii="Times New Roman" w:eastAsia="Times New Roman" w:hAnsi="Times New Roman" w:cs="Times New Roman"/>
          <w:b/>
          <w:bCs/>
          <w:sz w:val="28"/>
          <w:szCs w:val="28"/>
          <w:lang w:val="ky-KG" w:eastAsia="ru-RU"/>
        </w:rPr>
        <w:t>2-бөлүм. Колдонуу чөйрөсү</w:t>
      </w:r>
    </w:p>
    <w:p w14:paraId="3BE6BC74" w14:textId="77777777" w:rsidR="00BD4464" w:rsidRPr="00540274" w:rsidRDefault="00BD4464" w:rsidP="0054027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1E060829" w14:textId="4C7E910A" w:rsidR="008E2BEC"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Ушул МБС </w:t>
      </w:r>
      <w:r w:rsidR="008E2BEC" w:rsidRPr="00540274">
        <w:rPr>
          <w:rFonts w:ascii="Times New Roman" w:hAnsi="Times New Roman" w:cs="Times New Roman"/>
          <w:b/>
          <w:bCs/>
          <w:sz w:val="28"/>
          <w:szCs w:val="28"/>
          <w:lang w:val="ky-KG"/>
        </w:rPr>
        <w:t>Маалыматтык технологиялардын коопсуздугу</w:t>
      </w:r>
    </w:p>
    <w:p w14:paraId="16D9FA60" w14:textId="3DC71E48" w:rsidR="00BD4464" w:rsidRPr="00540274" w:rsidRDefault="008E2BEC" w:rsidP="00B60286">
      <w:pPr>
        <w:shd w:val="clear" w:color="auto" w:fill="FFFFFF"/>
        <w:spacing w:after="0" w:line="240" w:lineRule="auto"/>
        <w:jc w:val="both"/>
        <w:rPr>
          <w:rFonts w:ascii="Times New Roman" w:eastAsia="Times New Roman" w:hAnsi="Times New Roman" w:cs="Times New Roman"/>
          <w:sz w:val="28"/>
          <w:szCs w:val="28"/>
          <w:lang w:val="ky-KG" w:eastAsia="ru-RU"/>
        </w:rPr>
      </w:pPr>
      <w:r w:rsidRPr="00540274">
        <w:rPr>
          <w:rFonts w:ascii="Times New Roman" w:hAnsi="Times New Roman" w:cs="Times New Roman"/>
          <w:b/>
          <w:bCs/>
          <w:sz w:val="28"/>
          <w:szCs w:val="28"/>
          <w:lang w:val="ky-KG"/>
        </w:rPr>
        <w:t>боюнча адис ( 2139 Маалыматтык технологиялардын коопсуздугу боюнча адис)</w:t>
      </w:r>
      <w:r w:rsidR="00C0196D" w:rsidRPr="00540274">
        <w:rPr>
          <w:rFonts w:ascii="Times New Roman" w:eastAsia="Times New Roman" w:hAnsi="Times New Roman" w:cs="Times New Roman"/>
          <w:b/>
          <w:bCs/>
          <w:sz w:val="28"/>
          <w:szCs w:val="28"/>
          <w:lang w:val="ky-KG" w:eastAsia="ru-RU"/>
        </w:rPr>
        <w:t xml:space="preserve"> </w:t>
      </w:r>
      <w:r w:rsidR="00BD4464" w:rsidRPr="00540274">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4366F863" w14:textId="6E7B0905" w:rsidR="00BD4464" w:rsidRPr="00540274" w:rsidRDefault="00FC6BA3"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540274">
        <w:rPr>
          <w:rFonts w:ascii="Times New Roman" w:hAnsi="Times New Roman" w:cs="Times New Roman"/>
          <w:b/>
          <w:bCs/>
          <w:sz w:val="28"/>
          <w:szCs w:val="28"/>
          <w:lang w:val="ky-KG"/>
        </w:rPr>
        <w:t>Маалыматтык технологиялардын коопсуздугу боюнча адис</w:t>
      </w:r>
      <w:r w:rsidRPr="00540274">
        <w:rPr>
          <w:rFonts w:ascii="Times New Roman" w:eastAsia="Times New Roman" w:hAnsi="Times New Roman" w:cs="Times New Roman"/>
          <w:b/>
          <w:bCs/>
          <w:sz w:val="28"/>
          <w:szCs w:val="28"/>
          <w:lang w:val="ky-KG" w:eastAsia="ru-RU"/>
        </w:rPr>
        <w:t xml:space="preserve"> </w:t>
      </w:r>
      <w:r w:rsidRPr="00540274">
        <w:rPr>
          <w:rFonts w:ascii="Times New Roman" w:hAnsi="Times New Roman" w:cs="Times New Roman"/>
          <w:b/>
          <w:bCs/>
          <w:sz w:val="28"/>
          <w:szCs w:val="28"/>
          <w:lang w:val="ky-KG"/>
        </w:rPr>
        <w:t>( 2139 Маалыматтык технологиялардын коопсуздугу боюнча адис)</w:t>
      </w:r>
      <w:r w:rsidRPr="00540274">
        <w:rPr>
          <w:rFonts w:ascii="Times New Roman" w:eastAsia="Times New Roman" w:hAnsi="Times New Roman" w:cs="Times New Roman"/>
          <w:b/>
          <w:bCs/>
          <w:sz w:val="28"/>
          <w:szCs w:val="28"/>
          <w:lang w:val="ky-KG" w:eastAsia="ru-RU"/>
        </w:rPr>
        <w:t xml:space="preserve"> </w:t>
      </w:r>
      <w:r w:rsidR="00BD4464" w:rsidRPr="00540274">
        <w:rPr>
          <w:rFonts w:ascii="Times New Roman" w:eastAsia="Times New Roman" w:hAnsi="Times New Roman" w:cs="Times New Roman"/>
          <w:b/>
          <w:bCs/>
          <w:sz w:val="28"/>
          <w:szCs w:val="28"/>
          <w:lang w:val="ky-KG" w:eastAsia="ru-RU"/>
        </w:rPr>
        <w:t xml:space="preserve"> </w:t>
      </w:r>
      <w:r w:rsidR="00BD4464" w:rsidRPr="00540274">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p>
    <w:p w14:paraId="64C4F3CE" w14:textId="77777777" w:rsidR="00540274" w:rsidRPr="00540274" w:rsidRDefault="00540274" w:rsidP="00540274">
      <w:pPr>
        <w:pStyle w:val="af"/>
        <w:numPr>
          <w:ilvl w:val="0"/>
          <w:numId w:val="4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өздөрүнүн билим берүү уюмдарында ушул </w:t>
      </w:r>
      <w:r w:rsidRPr="00540274">
        <w:rPr>
          <w:rFonts w:ascii="Times New Roman" w:hAnsi="Times New Roman" w:cs="Times New Roman"/>
          <w:b/>
          <w:bCs/>
          <w:sz w:val="28"/>
          <w:szCs w:val="28"/>
          <w:lang w:val="ky-KG"/>
        </w:rPr>
        <w:t>Маалыматтык технологиялардын коопсуздугу боюнча адис</w:t>
      </w:r>
      <w:r w:rsidRPr="00540274">
        <w:rPr>
          <w:rFonts w:ascii="Times New Roman" w:eastAsia="Times New Roman" w:hAnsi="Times New Roman" w:cs="Times New Roman"/>
          <w:b/>
          <w:bCs/>
          <w:sz w:val="28"/>
          <w:szCs w:val="28"/>
          <w:lang w:val="ky-KG" w:eastAsia="ru-RU"/>
        </w:rPr>
        <w:t xml:space="preserve"> </w:t>
      </w:r>
      <w:r w:rsidRPr="00540274">
        <w:rPr>
          <w:rFonts w:ascii="Times New Roman" w:hAnsi="Times New Roman" w:cs="Times New Roman"/>
          <w:b/>
          <w:bCs/>
          <w:sz w:val="28"/>
          <w:szCs w:val="28"/>
          <w:lang w:val="ky-KG"/>
        </w:rPr>
        <w:t>(2139 Маалыматтык технологиялардын коопсуздугу боюнча адис)</w:t>
      </w:r>
      <w:r w:rsidRPr="00540274">
        <w:rPr>
          <w:rFonts w:ascii="Times New Roman" w:eastAsia="Times New Roman" w:hAnsi="Times New Roman" w:cs="Times New Roman"/>
          <w:b/>
          <w:bCs/>
          <w:sz w:val="28"/>
          <w:szCs w:val="28"/>
          <w:lang w:val="ky-KG" w:eastAsia="ru-RU"/>
        </w:rPr>
        <w:t xml:space="preserve"> </w:t>
      </w:r>
      <w:r w:rsidRPr="00540274">
        <w:rPr>
          <w:rFonts w:ascii="Times New Roman" w:eastAsia="Times New Roman" w:hAnsi="Times New Roman" w:cs="Times New Roman"/>
          <w:sz w:val="28"/>
          <w:szCs w:val="28"/>
          <w:lang w:val="ky-KG" w:eastAsia="ru-RU"/>
        </w:rPr>
        <w:t>кесип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072DF225" w14:textId="6F8F3E0D" w:rsidR="00BD4464" w:rsidRPr="00540274" w:rsidRDefault="00540274" w:rsidP="00540274">
      <w:pPr>
        <w:pStyle w:val="af"/>
        <w:numPr>
          <w:ilvl w:val="0"/>
          <w:numId w:val="4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hAnsi="Times New Roman" w:cs="Times New Roman"/>
          <w:b/>
          <w:bCs/>
          <w:sz w:val="28"/>
          <w:szCs w:val="28"/>
          <w:lang w:val="ky-KG"/>
        </w:rPr>
        <w:t>Маалыматтык технологиялардын коопсуздугу боюнча адис</w:t>
      </w:r>
      <w:r w:rsidRPr="00540274">
        <w:rPr>
          <w:rFonts w:ascii="Times New Roman" w:eastAsia="Times New Roman" w:hAnsi="Times New Roman" w:cs="Times New Roman"/>
          <w:sz w:val="28"/>
          <w:szCs w:val="28"/>
          <w:lang w:val="ky-KG" w:eastAsia="ru-RU"/>
        </w:rPr>
        <w:t xml:space="preserve"> </w:t>
      </w:r>
      <w:r w:rsidR="00E47D0A" w:rsidRPr="00540274">
        <w:rPr>
          <w:rFonts w:ascii="Times New Roman" w:hAnsi="Times New Roman" w:cs="Times New Roman"/>
          <w:b/>
          <w:bCs/>
          <w:sz w:val="28"/>
          <w:szCs w:val="28"/>
          <w:lang w:val="ky-KG"/>
        </w:rPr>
        <w:t>(2139 Маалыматтык технологиялардын коопсуздугу боюнча адис)</w:t>
      </w:r>
      <w:r w:rsidR="00C0196D" w:rsidRPr="00540274">
        <w:rPr>
          <w:rFonts w:ascii="Times New Roman" w:eastAsia="Times New Roman" w:hAnsi="Times New Roman" w:cs="Times New Roman"/>
          <w:sz w:val="28"/>
          <w:szCs w:val="28"/>
          <w:lang w:val="ky-KG" w:eastAsia="ru-RU"/>
        </w:rPr>
        <w:t xml:space="preserve"> </w:t>
      </w:r>
      <w:r w:rsidR="00BD4464" w:rsidRPr="00540274">
        <w:rPr>
          <w:rFonts w:ascii="Times New Roman" w:eastAsia="Times New Roman" w:hAnsi="Times New Roman" w:cs="Times New Roman"/>
          <w:sz w:val="28"/>
          <w:szCs w:val="28"/>
          <w:lang w:val="ky-KG" w:eastAsia="ru-RU"/>
        </w:rPr>
        <w:t xml:space="preserve">кесиби боюнча билим берүү программасын өздөштүрүү боюнча өзүнүн окуу ишин натыйжалуу ишке ашыруу үчүн жооптуу билим алуучулар; </w:t>
      </w:r>
    </w:p>
    <w:p w14:paraId="08AF20C1" w14:textId="436957D6" w:rsidR="00BD4464" w:rsidRPr="00540274" w:rsidRDefault="00BD4464" w:rsidP="00540274">
      <w:pPr>
        <w:pStyle w:val="af"/>
        <w:numPr>
          <w:ilvl w:val="0"/>
          <w:numId w:val="4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тиешелүү кесиптик иш чөйрөсүндөгү иш берүүчүлөр;</w:t>
      </w:r>
    </w:p>
    <w:p w14:paraId="41883F24" w14:textId="01AD6E56" w:rsidR="00BD4464" w:rsidRPr="00540274" w:rsidRDefault="00BD4464" w:rsidP="00540274">
      <w:pPr>
        <w:pStyle w:val="af"/>
        <w:numPr>
          <w:ilvl w:val="0"/>
          <w:numId w:val="4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22EB164E" w14:textId="4C02A725" w:rsidR="00BD4464" w:rsidRPr="00540274" w:rsidRDefault="00BD4464" w:rsidP="00540274">
      <w:pPr>
        <w:pStyle w:val="af"/>
        <w:numPr>
          <w:ilvl w:val="0"/>
          <w:numId w:val="4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2FC37A17" w14:textId="5DEE9133" w:rsidR="00BD4464" w:rsidRDefault="00BD4464" w:rsidP="00540274">
      <w:pPr>
        <w:pStyle w:val="af"/>
        <w:numPr>
          <w:ilvl w:val="0"/>
          <w:numId w:val="4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көрсөтүүлүүчү билим берүү кызматтарынын аккредитациялык агенттик тарабынан белгиленген стандарттарга, жол-жоболорго жана </w:t>
      </w:r>
      <w:r w:rsidRPr="00540274">
        <w:rPr>
          <w:rFonts w:ascii="Times New Roman" w:eastAsia="Times New Roman" w:hAnsi="Times New Roman" w:cs="Times New Roman"/>
          <w:sz w:val="28"/>
          <w:szCs w:val="28"/>
          <w:lang w:val="ky-KG" w:eastAsia="ru-RU"/>
        </w:rPr>
        <w:lastRenderedPageBreak/>
        <w:t>эрежелерге шайкештигин тышкы баалоону жүзөгө ашыруучу аккредитациялык агенттиктер.</w:t>
      </w:r>
    </w:p>
    <w:p w14:paraId="24452E97" w14:textId="77777777" w:rsidR="00B77721" w:rsidRPr="00540274" w:rsidRDefault="00B77721" w:rsidP="00B77721">
      <w:pPr>
        <w:pStyle w:val="af"/>
        <w:shd w:val="clear" w:color="auto" w:fill="FFFFFF"/>
        <w:spacing w:after="0" w:line="240" w:lineRule="auto"/>
        <w:ind w:left="709"/>
        <w:jc w:val="both"/>
        <w:rPr>
          <w:rFonts w:ascii="Times New Roman" w:eastAsia="Times New Roman" w:hAnsi="Times New Roman" w:cs="Times New Roman"/>
          <w:sz w:val="28"/>
          <w:szCs w:val="28"/>
          <w:lang w:val="ky-KG" w:eastAsia="ru-RU"/>
        </w:rPr>
      </w:pPr>
    </w:p>
    <w:p w14:paraId="792F9054" w14:textId="68374889" w:rsidR="00BD4464" w:rsidRPr="00540274" w:rsidRDefault="00BD4464" w:rsidP="0054027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540274">
        <w:rPr>
          <w:rFonts w:ascii="Times New Roman" w:eastAsia="Times New Roman" w:hAnsi="Times New Roman" w:cs="Times New Roman"/>
          <w:b/>
          <w:bCs/>
          <w:sz w:val="28"/>
          <w:szCs w:val="28"/>
          <w:lang w:val="ky-KG" w:eastAsia="ru-RU"/>
        </w:rPr>
        <w:t xml:space="preserve">3-бөлүм. </w:t>
      </w:r>
      <w:r w:rsidR="00E92698" w:rsidRPr="00540274">
        <w:rPr>
          <w:rFonts w:ascii="Times New Roman" w:hAnsi="Times New Roman" w:cs="Times New Roman"/>
          <w:b/>
          <w:bCs/>
          <w:sz w:val="28"/>
          <w:szCs w:val="28"/>
          <w:lang w:val="ky-KG"/>
        </w:rPr>
        <w:t>Маалыматтык технологиялардын коопсуздугу боюнча адис (2139 Маалыматтык технологиялардын коопсуздугу боюнча</w:t>
      </w:r>
      <w:r w:rsidR="00B60286">
        <w:rPr>
          <w:rFonts w:ascii="Times New Roman" w:hAnsi="Times New Roman" w:cs="Times New Roman"/>
          <w:b/>
          <w:bCs/>
          <w:sz w:val="28"/>
          <w:szCs w:val="28"/>
          <w:lang w:val="ky-KG"/>
        </w:rPr>
        <w:t xml:space="preserve"> </w:t>
      </w:r>
      <w:r w:rsidR="00E92698" w:rsidRPr="00540274">
        <w:rPr>
          <w:rFonts w:ascii="Times New Roman" w:hAnsi="Times New Roman" w:cs="Times New Roman"/>
          <w:b/>
          <w:bCs/>
          <w:sz w:val="28"/>
          <w:szCs w:val="28"/>
          <w:lang w:val="ky-KG"/>
        </w:rPr>
        <w:t>адис)</w:t>
      </w:r>
    </w:p>
    <w:p w14:paraId="30C0EDC3" w14:textId="77777777" w:rsidR="00BD4464" w:rsidRPr="00540274" w:rsidRDefault="00BD4464" w:rsidP="00540274">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4BE7B84E" w14:textId="502E8ECD" w:rsidR="00E92698" w:rsidRPr="00540274" w:rsidRDefault="00E92698"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540274">
        <w:rPr>
          <w:rFonts w:ascii="Times New Roman" w:hAnsi="Times New Roman" w:cs="Times New Roman"/>
          <w:b/>
          <w:bCs/>
          <w:sz w:val="28"/>
          <w:szCs w:val="28"/>
          <w:lang w:val="ky-KG"/>
        </w:rPr>
        <w:t>Маалыматтык технологиялардын коопсуздугу боюнча адис</w:t>
      </w:r>
    </w:p>
    <w:p w14:paraId="40C54CF0" w14:textId="4914167F" w:rsidR="00BD4464" w:rsidRPr="00540274" w:rsidRDefault="00E92698" w:rsidP="00B60286">
      <w:pPr>
        <w:shd w:val="clear" w:color="auto" w:fill="FFFFFF"/>
        <w:spacing w:after="0" w:line="240" w:lineRule="auto"/>
        <w:jc w:val="both"/>
        <w:rPr>
          <w:rFonts w:ascii="Times New Roman" w:eastAsia="Times New Roman" w:hAnsi="Times New Roman" w:cs="Times New Roman"/>
          <w:sz w:val="28"/>
          <w:szCs w:val="28"/>
          <w:lang w:val="ky-KG" w:eastAsia="ru-RU"/>
        </w:rPr>
      </w:pPr>
      <w:r w:rsidRPr="00540274">
        <w:rPr>
          <w:rFonts w:ascii="Times New Roman" w:hAnsi="Times New Roman" w:cs="Times New Roman"/>
          <w:b/>
          <w:bCs/>
          <w:sz w:val="28"/>
          <w:szCs w:val="28"/>
          <w:lang w:val="ky-KG"/>
        </w:rPr>
        <w:t>(2139 Маалыматтык технологиялардын коопсуздугу боюнча адис)</w:t>
      </w:r>
      <w:r w:rsidRPr="00540274">
        <w:rPr>
          <w:rFonts w:ascii="Times New Roman" w:eastAsia="Times New Roman" w:hAnsi="Times New Roman" w:cs="Times New Roman"/>
          <w:b/>
          <w:bCs/>
          <w:sz w:val="28"/>
          <w:szCs w:val="28"/>
          <w:lang w:val="ky-KG" w:eastAsia="ru-RU"/>
        </w:rPr>
        <w:t xml:space="preserve"> </w:t>
      </w:r>
      <w:r w:rsidR="00BD4464" w:rsidRPr="00540274">
        <w:rPr>
          <w:rFonts w:ascii="Times New Roman" w:eastAsia="Times New Roman" w:hAnsi="Times New Roman" w:cs="Times New Roman"/>
          <w:sz w:val="28"/>
          <w:szCs w:val="28"/>
          <w:lang w:val="ky-KG" w:eastAsia="ru-RU"/>
        </w:rPr>
        <w:t>кесиби боюнча билим берүү программасын өздөштүрүүнүн формалары:</w:t>
      </w:r>
    </w:p>
    <w:p w14:paraId="6C255A24"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 күндүзгү; </w:t>
      </w:r>
    </w:p>
    <w:p w14:paraId="700017CD"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күндүзгү-сырттан (кечки).</w:t>
      </w:r>
    </w:p>
    <w:p w14:paraId="4E9E1612" w14:textId="0390C4F7"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Абитуриенттердин даярдыгынын деңгээлине карата талаптар.</w:t>
      </w:r>
    </w:p>
    <w:p w14:paraId="21C1A175"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1C5BD515"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БКБ билим берүү программасына:</w:t>
      </w:r>
    </w:p>
    <w:p w14:paraId="0A0A365D"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негизги жалпы билими жөнүндө күбөлүккө;</w:t>
      </w:r>
    </w:p>
    <w:p w14:paraId="44D435F2" w14:textId="6CEFF3F8"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жалпы орто билими жөнүндө аттестатка</w:t>
      </w:r>
      <w:r w:rsidR="00CC4B91" w:rsidRPr="00540274">
        <w:rPr>
          <w:rFonts w:ascii="Times New Roman" w:eastAsia="Times New Roman" w:hAnsi="Times New Roman" w:cs="Times New Roman"/>
          <w:sz w:val="28"/>
          <w:szCs w:val="28"/>
          <w:lang w:val="ky-KG" w:eastAsia="ru-RU"/>
        </w:rPr>
        <w:t>.</w:t>
      </w:r>
    </w:p>
    <w:p w14:paraId="1C266C8B" w14:textId="4E7B5F26" w:rsidR="00BD446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6DFE1AC8" w14:textId="77777777" w:rsidR="00B60286" w:rsidRPr="00540274" w:rsidRDefault="00B60286"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308A4BE" w14:textId="4D5C010A" w:rsidR="008F3973" w:rsidRPr="00540274" w:rsidRDefault="008F3973"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540274">
        <w:rPr>
          <w:rFonts w:ascii="Times New Roman" w:hAnsi="Times New Roman" w:cs="Times New Roman"/>
          <w:b/>
          <w:bCs/>
          <w:sz w:val="28"/>
          <w:szCs w:val="28"/>
          <w:lang w:val="ky-KG"/>
        </w:rPr>
        <w:t>Маалыматтык технологиялардын коопсуздугу боюнча адис</w:t>
      </w:r>
    </w:p>
    <w:p w14:paraId="091ECBFE" w14:textId="06593258" w:rsidR="00BD4464" w:rsidRPr="00540274" w:rsidRDefault="008F3973"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hAnsi="Times New Roman" w:cs="Times New Roman"/>
          <w:b/>
          <w:bCs/>
          <w:sz w:val="28"/>
          <w:szCs w:val="28"/>
          <w:lang w:val="ky-KG"/>
        </w:rPr>
        <w:t>( 2139 Маалыматтык технологиялардын коопсуздугу боюнча адис)</w:t>
      </w:r>
      <w:r w:rsidRPr="00540274">
        <w:rPr>
          <w:rFonts w:ascii="Times New Roman" w:eastAsia="Times New Roman" w:hAnsi="Times New Roman" w:cs="Times New Roman"/>
          <w:b/>
          <w:bCs/>
          <w:sz w:val="28"/>
          <w:szCs w:val="28"/>
          <w:lang w:val="ky-KG" w:eastAsia="ru-RU"/>
        </w:rPr>
        <w:t xml:space="preserve"> </w:t>
      </w:r>
      <w:r w:rsidR="00BD4464" w:rsidRPr="00540274">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7D848B4A" w14:textId="12380165"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жалпы орто билим берүүнүн базасында - 1 жылды түзөт</w:t>
      </w:r>
      <w:r w:rsidR="00CC4B91" w:rsidRPr="00540274">
        <w:rPr>
          <w:rFonts w:ascii="Times New Roman" w:eastAsia="Times New Roman" w:hAnsi="Times New Roman" w:cs="Times New Roman"/>
          <w:sz w:val="28"/>
          <w:szCs w:val="28"/>
          <w:lang w:val="ky-KG" w:eastAsia="ru-RU"/>
        </w:rPr>
        <w:t>;</w:t>
      </w:r>
    </w:p>
    <w:p w14:paraId="60E082AD" w14:textId="257F5D69"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негизги жалпы билим берүүнүн базасында жалпы орто билим алуу менен - 2-3 жылды</w:t>
      </w:r>
      <w:r w:rsidR="00CC4B91" w:rsidRPr="00540274">
        <w:rPr>
          <w:rFonts w:ascii="Times New Roman" w:eastAsia="Times New Roman" w:hAnsi="Times New Roman" w:cs="Times New Roman"/>
          <w:sz w:val="28"/>
          <w:szCs w:val="28"/>
          <w:lang w:val="ky-KG" w:eastAsia="ru-RU"/>
        </w:rPr>
        <w:t xml:space="preserve"> түзөт</w:t>
      </w:r>
      <w:r w:rsidRPr="00540274">
        <w:rPr>
          <w:rFonts w:ascii="Times New Roman" w:eastAsia="Times New Roman" w:hAnsi="Times New Roman" w:cs="Times New Roman"/>
          <w:sz w:val="28"/>
          <w:szCs w:val="28"/>
          <w:lang w:val="ky-KG" w:eastAsia="ru-RU"/>
        </w:rPr>
        <w:t>;</w:t>
      </w:r>
    </w:p>
    <w:p w14:paraId="20021D29"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Кесиптик башталгыч билим берүү уюмдарында төмөнкүдөй билим берүү программалары ишке ашырылат:</w:t>
      </w:r>
    </w:p>
    <w:p w14:paraId="0C258078"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15BE3584" w14:textId="108A3F78"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w:t>
      </w:r>
      <w:r w:rsidR="00CC4B91" w:rsidRPr="00540274">
        <w:rPr>
          <w:rFonts w:ascii="Times New Roman" w:eastAsia="Times New Roman" w:hAnsi="Times New Roman" w:cs="Times New Roman"/>
          <w:sz w:val="28"/>
          <w:szCs w:val="28"/>
          <w:lang w:val="ky-KG" w:eastAsia="ru-RU"/>
        </w:rPr>
        <w:t>туу</w:t>
      </w:r>
      <w:r w:rsidRPr="00540274">
        <w:rPr>
          <w:rFonts w:ascii="Times New Roman" w:eastAsia="Times New Roman" w:hAnsi="Times New Roman" w:cs="Times New Roman"/>
          <w:sz w:val="28"/>
          <w:szCs w:val="28"/>
          <w:lang w:val="ky-KG" w:eastAsia="ru-RU"/>
        </w:rPr>
        <w:t xml:space="preserve"> мөөнөтү менен башталгыч кесиптик билим берүү программасы;</w:t>
      </w:r>
    </w:p>
    <w:p w14:paraId="3D17CC17"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54FD5E9A"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17232864"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lastRenderedPageBreak/>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3AD15421"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0B953AA0" w14:textId="30CA9781"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540274">
        <w:rPr>
          <w:rFonts w:ascii="Cambria Math" w:eastAsia="Times New Roman" w:hAnsi="Cambria Math" w:cs="Cambria Math"/>
          <w:sz w:val="28"/>
          <w:szCs w:val="28"/>
          <w:lang w:val="ky-KG" w:eastAsia="ru-RU"/>
        </w:rPr>
        <w:t>⨯</w:t>
      </w:r>
      <w:r w:rsidRPr="00540274">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2" w:name="_Hlk166639450"/>
      <w:r w:rsidRPr="00540274">
        <w:rPr>
          <w:rFonts w:ascii="Times New Roman" w:eastAsia="Times New Roman" w:hAnsi="Times New Roman" w:cs="Times New Roman"/>
          <w:sz w:val="28"/>
          <w:szCs w:val="28"/>
          <w:lang w:val="ky-KG" w:eastAsia="ru-RU"/>
        </w:rPr>
        <w:t xml:space="preserve">окутуу мөөнөтү 10 ай болгон учурда </w:t>
      </w:r>
      <w:bookmarkEnd w:id="2"/>
      <w:r w:rsidRPr="00540274">
        <w:rPr>
          <w:rFonts w:ascii="Times New Roman" w:eastAsia="Times New Roman" w:hAnsi="Times New Roman" w:cs="Times New Roman"/>
          <w:sz w:val="28"/>
          <w:szCs w:val="28"/>
          <w:lang w:val="ky-KG" w:eastAsia="ru-RU"/>
        </w:rPr>
        <w:t xml:space="preserve">60 кредиттен ашпоого тийиш. Мында бир кредит окуучунун окуу ишинин 30 саатына барабар. </w:t>
      </w:r>
    </w:p>
    <w:p w14:paraId="76F6CE49"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7554AF44" w14:textId="4BDEE1AC"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Өндүрүштүк практика башталгыч </w:t>
      </w:r>
      <w:r w:rsidR="009F5177" w:rsidRPr="00540274">
        <w:rPr>
          <w:rFonts w:ascii="Times New Roman" w:eastAsia="Times New Roman" w:hAnsi="Times New Roman" w:cs="Times New Roman"/>
          <w:sz w:val="28"/>
          <w:szCs w:val="28"/>
          <w:lang w:val="ky-KG" w:eastAsia="ru-RU"/>
        </w:rPr>
        <w:t xml:space="preserve">кесиптик </w:t>
      </w:r>
      <w:r w:rsidRPr="00540274">
        <w:rPr>
          <w:rFonts w:ascii="Times New Roman" w:eastAsia="Times New Roman" w:hAnsi="Times New Roman" w:cs="Times New Roman"/>
          <w:sz w:val="28"/>
          <w:szCs w:val="28"/>
          <w:lang w:val="ky-KG" w:eastAsia="ru-RU"/>
        </w:rPr>
        <w:t>билим берүү программасынын милдеттүү бөлүмү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6DF04E2E" w14:textId="48835A28" w:rsidR="00082A96" w:rsidRPr="00540274" w:rsidRDefault="00082A96"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540274">
        <w:rPr>
          <w:rFonts w:ascii="Times New Roman" w:hAnsi="Times New Roman" w:cs="Times New Roman"/>
          <w:b/>
          <w:bCs/>
          <w:sz w:val="28"/>
          <w:szCs w:val="28"/>
          <w:lang w:val="ky-KG"/>
        </w:rPr>
        <w:t>Маалыматтык технологиялардын коопсуздугу боюнча адис</w:t>
      </w:r>
    </w:p>
    <w:p w14:paraId="4CD4C182" w14:textId="6C4E62EB" w:rsidR="00BD4464" w:rsidRPr="00540274" w:rsidRDefault="00082A96" w:rsidP="009F6F70">
      <w:pPr>
        <w:shd w:val="clear" w:color="auto" w:fill="FFFFFF"/>
        <w:spacing w:after="0" w:line="240" w:lineRule="auto"/>
        <w:jc w:val="both"/>
        <w:rPr>
          <w:rFonts w:ascii="Times New Roman" w:eastAsia="Times New Roman" w:hAnsi="Times New Roman" w:cs="Times New Roman"/>
          <w:sz w:val="28"/>
          <w:szCs w:val="28"/>
          <w:lang w:val="ky-KG" w:eastAsia="ru-RU"/>
        </w:rPr>
      </w:pPr>
      <w:r w:rsidRPr="00540274">
        <w:rPr>
          <w:rFonts w:ascii="Times New Roman" w:hAnsi="Times New Roman" w:cs="Times New Roman"/>
          <w:b/>
          <w:bCs/>
          <w:sz w:val="28"/>
          <w:szCs w:val="28"/>
          <w:lang w:val="ky-KG"/>
        </w:rPr>
        <w:t>(2139 Маалыматтык технологиялардын коопсуздугу боюнча адис)</w:t>
      </w:r>
      <w:r w:rsidRPr="00540274">
        <w:rPr>
          <w:rFonts w:ascii="Times New Roman" w:eastAsia="Times New Roman" w:hAnsi="Times New Roman" w:cs="Times New Roman"/>
          <w:b/>
          <w:bCs/>
          <w:sz w:val="28"/>
          <w:szCs w:val="28"/>
          <w:lang w:val="ky-KG" w:eastAsia="ru-RU"/>
        </w:rPr>
        <w:t xml:space="preserve"> </w:t>
      </w:r>
      <w:r w:rsidR="00BD4464" w:rsidRPr="00540274">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p>
    <w:p w14:paraId="267A66E0" w14:textId="50701FC0" w:rsidR="00AC45CD" w:rsidRPr="00540274" w:rsidRDefault="00AC45CD" w:rsidP="00540274">
      <w:pPr>
        <w:pStyle w:val="af"/>
        <w:numPr>
          <w:ilvl w:val="1"/>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окутуу тармагында</w:t>
      </w:r>
      <w:r w:rsidR="00F96B7F" w:rsidRPr="00540274">
        <w:rPr>
          <w:rFonts w:ascii="Times New Roman" w:eastAsia="Times New Roman" w:hAnsi="Times New Roman" w:cs="Times New Roman"/>
          <w:sz w:val="28"/>
          <w:szCs w:val="28"/>
          <w:lang w:val="ky-KG" w:eastAsia="ru-RU"/>
        </w:rPr>
        <w:t xml:space="preserve"> </w:t>
      </w:r>
      <w:r w:rsidR="000D6EDE" w:rsidRPr="00540274">
        <w:rPr>
          <w:rFonts w:ascii="Times New Roman" w:eastAsia="Times New Roman" w:hAnsi="Times New Roman" w:cs="Times New Roman"/>
          <w:sz w:val="28"/>
          <w:szCs w:val="28"/>
          <w:lang w:val="ky-KG" w:eastAsia="ru-RU"/>
        </w:rPr>
        <w:t>программалык жана программалык-аппараттык коргоо каражаттарын колдонуу менен маалыматтык-телекоммуникациялык системаларда жана тармактарда маалыматты коргоо, маалыматтык-телекоммуникациялык системалардын жана тармактардын жабдууларына техникалык тейлөө жүргүзүү, маалыматтык-телекоммуникациялык системаларда жана тармактарда маалыматты техникалык коргоо каражаттарын колдонуу менен коргоо болуп саналат;</w:t>
      </w:r>
    </w:p>
    <w:p w14:paraId="26D24967" w14:textId="40C3A3BA" w:rsidR="00BD4464" w:rsidRPr="00540274" w:rsidRDefault="00BD4464" w:rsidP="00540274">
      <w:pPr>
        <w:pStyle w:val="af"/>
        <w:numPr>
          <w:ilvl w:val="1"/>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599476D3" w14:textId="724D86BF" w:rsidR="00A46B02" w:rsidRPr="00540274" w:rsidRDefault="00A46B02"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Экономикалык ишитн түрү:</w:t>
      </w:r>
      <w:r w:rsidR="000831D1" w:rsidRPr="00540274">
        <w:rPr>
          <w:rFonts w:ascii="Times New Roman" w:eastAsia="Times New Roman" w:hAnsi="Times New Roman" w:cs="Times New Roman"/>
          <w:sz w:val="28"/>
          <w:szCs w:val="28"/>
          <w:lang w:val="ky-KG" w:eastAsia="ru-RU"/>
        </w:rPr>
        <w:t xml:space="preserve"> маалыматты, системаларды жана тармактарды коркунучтардан, тобокелдиктерден жана уруксатсыз кирүүдөн коргоону камсыз кылуу.</w:t>
      </w:r>
    </w:p>
    <w:p w14:paraId="5EC51251" w14:textId="76240761" w:rsidR="00EF5647" w:rsidRPr="00540274" w:rsidRDefault="00EF5647"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Бүтүрүүчүлөрдүн кесиптик</w:t>
      </w:r>
      <w:r w:rsidR="00A12963" w:rsidRPr="00540274">
        <w:rPr>
          <w:rFonts w:ascii="Times New Roman" w:eastAsia="Times New Roman" w:hAnsi="Times New Roman" w:cs="Times New Roman"/>
          <w:sz w:val="28"/>
          <w:szCs w:val="28"/>
          <w:lang w:val="ky-KG" w:eastAsia="ru-RU"/>
        </w:rPr>
        <w:t xml:space="preserve"> ишинин багыттары:</w:t>
      </w:r>
      <w:r w:rsidR="000831D1" w:rsidRPr="00540274">
        <w:rPr>
          <w:rFonts w:ascii="Times New Roman" w:eastAsia="Times New Roman" w:hAnsi="Times New Roman" w:cs="Times New Roman"/>
          <w:sz w:val="28"/>
          <w:szCs w:val="28"/>
          <w:lang w:val="ky-KG" w:eastAsia="ru-RU"/>
        </w:rPr>
        <w:t xml:space="preserve"> ар кандай структурадагы жана тармактык багыттагы уюмдарда автоматташтырылган </w:t>
      </w:r>
      <w:r w:rsidR="000831D1" w:rsidRPr="00540274">
        <w:rPr>
          <w:rFonts w:ascii="Times New Roman" w:eastAsia="Times New Roman" w:hAnsi="Times New Roman" w:cs="Times New Roman"/>
          <w:sz w:val="28"/>
          <w:szCs w:val="28"/>
          <w:lang w:val="ky-KG" w:eastAsia="ru-RU"/>
        </w:rPr>
        <w:lastRenderedPageBreak/>
        <w:t>системаларды коргоону камсыз кылуу боюнча иштерди уюштуруу жана жүргүзүү.</w:t>
      </w:r>
    </w:p>
    <w:p w14:paraId="1C3C9F8F" w14:textId="49F2FC0F" w:rsidR="00EF5647" w:rsidRPr="009F6F70" w:rsidRDefault="00A12963" w:rsidP="009F6F70">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Кесиптик иштин обүектилери:</w:t>
      </w:r>
      <w:r w:rsidR="000831D1" w:rsidRPr="00540274">
        <w:rPr>
          <w:rFonts w:ascii="Times New Roman" w:eastAsia="Times New Roman" w:hAnsi="Times New Roman" w:cs="Times New Roman"/>
          <w:sz w:val="28"/>
          <w:szCs w:val="28"/>
          <w:lang w:val="ky-KG" w:eastAsia="ru-RU"/>
        </w:rPr>
        <w:t xml:space="preserve"> маалыматтык жана коммуникациялык технологиялар, автоматташтырылган системалардын маалыматтык коопсуздугун камсыз кылуу каражаттары, маалыматты коргоо каражаттары, маалымат базалары, программалоо тилдери, маалыматты коргоо каражаттары (коопсуздук сигнализациясы, кирүүгө уруксат берүү системасы ж.б.)</w:t>
      </w:r>
    </w:p>
    <w:p w14:paraId="191CE7DE" w14:textId="05D74BC5"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540274">
        <w:rPr>
          <w:rFonts w:ascii="Times New Roman" w:eastAsia="Times New Roman" w:hAnsi="Times New Roman" w:cs="Times New Roman"/>
          <w:sz w:val="28"/>
          <w:szCs w:val="28"/>
          <w:lang w:val="ky-KG" w:eastAsia="ru-RU"/>
        </w:rPr>
        <w:t xml:space="preserve">Башталгыч кесиптик билим берүүнүн </w:t>
      </w:r>
      <w:r w:rsidR="00F65A98" w:rsidRPr="00540274">
        <w:rPr>
          <w:rFonts w:ascii="Times New Roman" w:hAnsi="Times New Roman" w:cs="Times New Roman"/>
          <w:b/>
          <w:bCs/>
          <w:sz w:val="28"/>
          <w:szCs w:val="28"/>
          <w:lang w:val="ky-KG"/>
        </w:rPr>
        <w:t>Маалыматтык технологиялардын коопсуздугу боюнча адис</w:t>
      </w:r>
      <w:r w:rsidR="00F65A98" w:rsidRPr="00540274">
        <w:rPr>
          <w:rFonts w:ascii="Times New Roman" w:eastAsia="Times New Roman" w:hAnsi="Times New Roman" w:cs="Times New Roman"/>
          <w:b/>
          <w:bCs/>
          <w:sz w:val="28"/>
          <w:szCs w:val="28"/>
          <w:lang w:val="ky-KG" w:eastAsia="ru-RU"/>
        </w:rPr>
        <w:t xml:space="preserve"> </w:t>
      </w:r>
      <w:r w:rsidR="00F65A98" w:rsidRPr="00540274">
        <w:rPr>
          <w:rFonts w:ascii="Times New Roman" w:hAnsi="Times New Roman" w:cs="Times New Roman"/>
          <w:b/>
          <w:bCs/>
          <w:sz w:val="28"/>
          <w:szCs w:val="28"/>
          <w:lang w:val="ky-KG"/>
        </w:rPr>
        <w:t>(2139 Маалыматтык технологиялардын коопсуздугу боюнча адис)</w:t>
      </w:r>
      <w:r w:rsidR="00F65A98" w:rsidRPr="00540274">
        <w:rPr>
          <w:rFonts w:ascii="Times New Roman" w:eastAsia="Times New Roman" w:hAnsi="Times New Roman" w:cs="Times New Roman"/>
          <w:b/>
          <w:bCs/>
          <w:sz w:val="28"/>
          <w:szCs w:val="28"/>
          <w:lang w:val="ky-KG" w:eastAsia="ru-RU"/>
        </w:rPr>
        <w:t xml:space="preserve"> </w:t>
      </w:r>
      <w:r w:rsidRPr="00540274">
        <w:rPr>
          <w:rFonts w:ascii="Times New Roman" w:eastAsia="Times New Roman" w:hAnsi="Times New Roman" w:cs="Times New Roman"/>
          <w:sz w:val="28"/>
          <w:szCs w:val="28"/>
          <w:lang w:val="ky-KG" w:eastAsia="ru-RU"/>
        </w:rPr>
        <w:t>кесиби боюнча билим берүү программасын өздөштүргөн бүтүрүүчү төмөнкүлөргө даярдалган:</w:t>
      </w:r>
    </w:p>
    <w:p w14:paraId="04F7FA0E"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маалыматтык-коммуникациялык технологиялар чөйрөсүндөгү кесиптик иш аракетине;</w:t>
      </w:r>
    </w:p>
    <w:p w14:paraId="3840ACB9"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БКБ – ОКБ жана ЖКБ билим берүү программаларын, анын ичинде тездетилген программалар боюнча тийиштүү профильдеги ЖКБ билим берүү программаларын өздөштүрүүгө.</w:t>
      </w:r>
    </w:p>
    <w:p w14:paraId="242F138B"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3D0D8946" w14:textId="77777777" w:rsidR="00BD4464" w:rsidRPr="00540274" w:rsidRDefault="00BD4464" w:rsidP="0054027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540274">
        <w:rPr>
          <w:rFonts w:ascii="Times New Roman" w:eastAsia="Times New Roman" w:hAnsi="Times New Roman" w:cs="Times New Roman"/>
          <w:b/>
          <w:bCs/>
          <w:sz w:val="28"/>
          <w:szCs w:val="28"/>
          <w:lang w:val="ky-KG" w:eastAsia="ru-RU"/>
        </w:rPr>
        <w:t>4-бөлүм. Билим берүү программасын ишке ашыруу</w:t>
      </w:r>
    </w:p>
    <w:p w14:paraId="4B580ABC" w14:textId="77777777" w:rsidR="00BD4464" w:rsidRPr="00540274" w:rsidRDefault="00BD4464" w:rsidP="0054027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540274">
        <w:rPr>
          <w:rFonts w:ascii="Times New Roman" w:eastAsia="Times New Roman" w:hAnsi="Times New Roman" w:cs="Times New Roman"/>
          <w:b/>
          <w:bCs/>
          <w:sz w:val="28"/>
          <w:szCs w:val="28"/>
          <w:lang w:val="ky-KG" w:eastAsia="ru-RU"/>
        </w:rPr>
        <w:t>шарттарына карата жалпы талаптар</w:t>
      </w:r>
    </w:p>
    <w:p w14:paraId="0BA0B301" w14:textId="77777777" w:rsidR="00BD4464" w:rsidRPr="00540274" w:rsidRDefault="00BD4464" w:rsidP="00540274">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2A196181" w14:textId="692A7A5C" w:rsidR="00BD4464" w:rsidRPr="009F6F70" w:rsidRDefault="00BD4464" w:rsidP="009F6F70">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Билим билим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Билим берүү программасы кесип боюнча тиешелүү МБСтин, Квалификациялардын улуттук алкагынын, квалификациялардын тармактык/сектордук алкактарынын жана кесиптик </w:t>
      </w:r>
      <w:r w:rsidRPr="009F6F70">
        <w:rPr>
          <w:rFonts w:ascii="Times New Roman" w:eastAsia="Times New Roman" w:hAnsi="Times New Roman" w:cs="Times New Roman"/>
          <w:sz w:val="28"/>
          <w:szCs w:val="28"/>
          <w:lang w:val="ky-KG" w:eastAsia="ru-RU"/>
        </w:rPr>
        <w:t xml:space="preserve">стандарттардын (бар болсо) негизинде иштелип чыгат </w:t>
      </w:r>
    </w:p>
    <w:p w14:paraId="2ABE49B0"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611DA4C6" w14:textId="539F7974"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 5 (беш) жылда бир жолудан кем эмес жаңылайт.</w:t>
      </w:r>
    </w:p>
    <w:p w14:paraId="494736D7"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4C0FBA0F" w14:textId="7037684D" w:rsidR="00BD4464" w:rsidRPr="00540274" w:rsidRDefault="00BD4464" w:rsidP="00540274">
      <w:pPr>
        <w:pStyle w:val="af"/>
        <w:numPr>
          <w:ilvl w:val="1"/>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бүтүрүүчүлөрдү даярдоонун сапатын камсыз кылуу боюнча стратегияны иштеп чыгууну;</w:t>
      </w:r>
    </w:p>
    <w:p w14:paraId="1261B721" w14:textId="52C4F6D4" w:rsidR="00BD4464" w:rsidRPr="00540274" w:rsidRDefault="00BD4464" w:rsidP="00540274">
      <w:pPr>
        <w:pStyle w:val="af"/>
        <w:numPr>
          <w:ilvl w:val="1"/>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билим берүү программаларына мезгил-мезгили менен мониторинг жүргүзүүнү;</w:t>
      </w:r>
    </w:p>
    <w:p w14:paraId="49BB331F" w14:textId="2E2E64B3" w:rsidR="00BD4464" w:rsidRPr="00540274" w:rsidRDefault="00BD4464" w:rsidP="00540274">
      <w:pPr>
        <w:pStyle w:val="af"/>
        <w:numPr>
          <w:ilvl w:val="1"/>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lastRenderedPageBreak/>
        <w:t>иш берүүчү менен макулдашылган бүтүрүүчүлөрдүн компетенциясына карата талаптардын негизинде билим алуучулардын билим жана билүү денгээлдерин, көндүмдөрүн, бүтүрүүчүлөрдүн компетенцияларын баалоонун объективдүү жол-жоболорун иштеп чыгууну;</w:t>
      </w:r>
    </w:p>
    <w:p w14:paraId="2DA506B4" w14:textId="0B17743A" w:rsidR="00BD4464" w:rsidRPr="00540274" w:rsidRDefault="00BD4464" w:rsidP="00540274">
      <w:pPr>
        <w:pStyle w:val="af"/>
        <w:numPr>
          <w:ilvl w:val="1"/>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педагогикалык курамдын сапатын жана компетенттүүлүгүн камсыз кылууну; </w:t>
      </w:r>
    </w:p>
    <w:p w14:paraId="2EFEE415" w14:textId="78CBCA36" w:rsidR="00BD4464" w:rsidRPr="00540274" w:rsidRDefault="00BD4464" w:rsidP="00540274">
      <w:pPr>
        <w:pStyle w:val="af"/>
        <w:numPr>
          <w:ilvl w:val="1"/>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ишке ашырылып жаткан билим берүү программасын жетиштүү ресурстар менен камсыз кылууну, аларды пайдалануунун натыйжалуулугун контролдоону;</w:t>
      </w:r>
    </w:p>
    <w:p w14:paraId="0380D86B" w14:textId="4ADA91CB" w:rsidR="00BD4464" w:rsidRPr="00540274" w:rsidRDefault="00BD4464" w:rsidP="00540274">
      <w:pPr>
        <w:pStyle w:val="af"/>
        <w:numPr>
          <w:ilvl w:val="1"/>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Кыргыз Республикасынын Министрлер Кабинети тарабынан белгиленген аккредитациялоонун минималдуу талаптары боюнча өзүн-өзү баалоону үзгүлтүксүз жүргүзүүнү;</w:t>
      </w:r>
    </w:p>
    <w:p w14:paraId="00FB2BBC" w14:textId="4DE229DE" w:rsidR="00BD4464" w:rsidRPr="00540274" w:rsidRDefault="00BD4464" w:rsidP="00540274">
      <w:pPr>
        <w:pStyle w:val="af"/>
        <w:numPr>
          <w:ilvl w:val="1"/>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өз ишинин натыйжалары, пландары, инновациялары жөнүндө коомчулукка маалымдоону.</w:t>
      </w:r>
    </w:p>
    <w:p w14:paraId="3EC97AE0" w14:textId="19326E93"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Билим алуучуларды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527BCA54" w14:textId="5CFF27B7"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Билим алуучуларды учурдагы аттестациялоо кесиптик билим берүүнун тиешелуу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720DCD7B" w14:textId="691613A2"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Билим алуучулардын орто аралык аттестациялоо окуунун   жарым жылдыгынын жыйынтыгы боюнча жүргүзүлөт жана бардык дисциплиналар/модулдар боюнча жарым жылдыктагы учурдагы аттестациялоонун жыйынтыкары боюнча баа коюлат.</w:t>
      </w:r>
    </w:p>
    <w:p w14:paraId="1690E724"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50000281" w14:textId="1C8E3F89" w:rsidR="00BD4464" w:rsidRPr="00540274" w:rsidRDefault="00BD4464" w:rsidP="00540274">
      <w:pPr>
        <w:pStyle w:val="HTML"/>
        <w:numPr>
          <w:ilvl w:val="0"/>
          <w:numId w:val="26"/>
        </w:numPr>
        <w:shd w:val="clear" w:color="auto" w:fill="F8F9FA"/>
        <w:ind w:left="0" w:firstLine="709"/>
        <w:jc w:val="both"/>
        <w:rPr>
          <w:rFonts w:ascii="Times New Roman" w:hAnsi="Times New Roman" w:cs="Times New Roman"/>
          <w:sz w:val="28"/>
          <w:szCs w:val="28"/>
          <w:lang w:val="ky-KG"/>
        </w:rPr>
      </w:pPr>
      <w:r w:rsidRPr="00540274">
        <w:rPr>
          <w:rFonts w:ascii="Times New Roman" w:hAnsi="Times New Roman" w:cs="Times New Roman"/>
          <w:sz w:val="28"/>
          <w:szCs w:val="28"/>
          <w:lang w:val="ky-KG"/>
        </w:rPr>
        <w:t>Билим алуучуларды жыйынтыктоочу мамлекеттик аттестациялоо толук окуу курсун аяктагандан кийин жүргүзүлөт. Мамлекеттик аттестациялык сынактардын түрлөрү бүтрүүчүлөрдү жыйынтыктоочу мамлекеттик аттестациялоо жүргүзүүнү жөнгө салуучу Кыргыз Республикасынын ченемдик укуктук актыларына ылайык билим берүү уюму тарабынан аныкталат. Жыйынтыктоочу мамлекеттик аттестацияга</w:t>
      </w:r>
      <w:r w:rsidRPr="00540274">
        <w:rPr>
          <w:rStyle w:val="a6"/>
          <w:rFonts w:ascii="Times New Roman" w:eastAsiaTheme="majorEastAsia" w:hAnsi="Times New Roman" w:cs="Times New Roman"/>
          <w:sz w:val="28"/>
          <w:szCs w:val="28"/>
          <w:lang w:val="ky-KG"/>
        </w:rPr>
        <w:t xml:space="preserve"> </w:t>
      </w:r>
      <w:r w:rsidRPr="00540274">
        <w:rPr>
          <w:rStyle w:val="y2iqfc"/>
          <w:rFonts w:ascii="Times New Roman" w:hAnsi="Times New Roman" w:cs="Times New Roman"/>
          <w:sz w:val="28"/>
          <w:szCs w:val="28"/>
          <w:lang w:val="ky-KG"/>
        </w:rPr>
        <w:t>окуу планында каралган окуунун толук курсун аяктаган бүтүрүүчүгө уруксат берилет.</w:t>
      </w:r>
    </w:p>
    <w:p w14:paraId="2B6CF212" w14:textId="18CB9E2B"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Билим алуучулардын жеке жетишкендиктеринин тийиштүү билим 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w:t>
      </w:r>
      <w:r w:rsidRPr="00540274">
        <w:rPr>
          <w:rFonts w:ascii="Times New Roman" w:eastAsia="Times New Roman" w:hAnsi="Times New Roman" w:cs="Times New Roman"/>
          <w:sz w:val="28"/>
          <w:szCs w:val="28"/>
          <w:lang w:val="ky-KG" w:eastAsia="ru-RU"/>
        </w:rPr>
        <w:lastRenderedPageBreak/>
        <w:t>каражаттарынын базалары башталгыч кесиптик билим берүү программасын ишке ашыруучу билим берүү уюму тарабынан иштелип чыгат жана бекитилет.</w:t>
      </w:r>
    </w:p>
    <w:p w14:paraId="0D8F62E6" w14:textId="6AA585B3"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Билим берүү программасында бүтүрүүчүлөрдүн жалпы компетенцияларын калыптандыруу үчүн жетиштүү болгон кесиптик билим берүүнүн тийиштүү денгээлиндеги билим берүү программасын ишке ашыруучу билим берүү уюмунун ресурстук, материалдык-техникалык шарттары жана окуу-методикалык камсыздалышы көрсөтүлүүгө тийиш.  </w:t>
      </w:r>
    </w:p>
    <w:p w14:paraId="50D1DA89" w14:textId="430E10D1"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Кесиптик билим берүүнүн тиешелуу денгээлиндеги билим берүү программасын ишке ашыруучу билим берүү уюму төмөнкүлөргө милдетүү:</w:t>
      </w:r>
    </w:p>
    <w:p w14:paraId="1DB99077" w14:textId="26547F81" w:rsidR="00BD4464" w:rsidRPr="00540274" w:rsidRDefault="00BD4464" w:rsidP="00540274">
      <w:pPr>
        <w:pStyle w:val="af"/>
        <w:numPr>
          <w:ilvl w:val="1"/>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социалдык-маданий чөйрөнү түзүүгө;</w:t>
      </w:r>
    </w:p>
    <w:p w14:paraId="72E7DEC6" w14:textId="33F3DBEA" w:rsidR="00BD4464" w:rsidRPr="00540274" w:rsidRDefault="00BD4464" w:rsidP="00540274">
      <w:pPr>
        <w:pStyle w:val="af"/>
        <w:numPr>
          <w:ilvl w:val="1"/>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инсанды ар тараптан өнүктүрүү жана социалдаштыруу, билим алуучуулардын ден-соолугун сактоо үчүн зарыл болгон шарттарды түзүүгө;</w:t>
      </w:r>
    </w:p>
    <w:p w14:paraId="445A3EF3" w14:textId="372283C1" w:rsidR="00BD4464" w:rsidRPr="00540274" w:rsidRDefault="00BD4464" w:rsidP="00540274">
      <w:pPr>
        <w:pStyle w:val="af"/>
        <w:numPr>
          <w:ilvl w:val="1"/>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p>
    <w:p w14:paraId="5A591F6E" w14:textId="4584598B" w:rsidR="00BD4464" w:rsidRPr="009F6F70" w:rsidRDefault="00BD4464" w:rsidP="009F6F70">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БКБ билим берүү программасы билим берүү уюмунун каалоосу боюнча билим алуучунун тандоосу боюнча дисциплиналарды камтышы </w:t>
      </w:r>
      <w:r w:rsidRPr="009F6F70">
        <w:rPr>
          <w:rFonts w:ascii="Times New Roman" w:eastAsia="Times New Roman" w:hAnsi="Times New Roman" w:cs="Times New Roman"/>
          <w:sz w:val="28"/>
          <w:szCs w:val="28"/>
          <w:lang w:val="ky-KG" w:eastAsia="ru-RU"/>
        </w:rPr>
        <w:t>мүмкүн.</w:t>
      </w:r>
    </w:p>
    <w:p w14:paraId="28179C40" w14:textId="4775A1F6"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2CD1FC32" w14:textId="2B57C62F"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0EC4E5CE" w14:textId="7D703CB6"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32B0C8EF"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A20FC7D" w14:textId="62BAEE05" w:rsidR="00BD4464" w:rsidRPr="00540274" w:rsidRDefault="00BD4464" w:rsidP="0054027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540274">
        <w:rPr>
          <w:rFonts w:ascii="Times New Roman" w:eastAsia="Times New Roman" w:hAnsi="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r w:rsidR="00540274">
        <w:rPr>
          <w:rFonts w:ascii="Times New Roman" w:eastAsia="Times New Roman" w:hAnsi="Times New Roman" w:cs="Times New Roman"/>
          <w:b/>
          <w:bCs/>
          <w:sz w:val="28"/>
          <w:szCs w:val="28"/>
          <w:lang w:val="ky-KG" w:eastAsia="ru-RU"/>
        </w:rPr>
        <w:t xml:space="preserve"> </w:t>
      </w:r>
      <w:r w:rsidRPr="00540274">
        <w:rPr>
          <w:rFonts w:ascii="Times New Roman" w:eastAsia="Times New Roman" w:hAnsi="Times New Roman" w:cs="Times New Roman"/>
          <w:b/>
          <w:bCs/>
          <w:sz w:val="28"/>
          <w:szCs w:val="28"/>
          <w:lang w:val="ky-KG" w:eastAsia="ru-RU"/>
        </w:rPr>
        <w:t>жалпы талаптар</w:t>
      </w:r>
    </w:p>
    <w:p w14:paraId="1E830B5F" w14:textId="77777777" w:rsidR="00BD4464" w:rsidRPr="00540274" w:rsidRDefault="00BD4464" w:rsidP="0054027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24580BB0" w14:textId="735DCB6D"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60C5200C" w14:textId="2731E2BB"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Компетенцияларды өнүктүрүү бөлүгүндө билим берүү программасында натыйжаларга жетишүү максатында окуучулар өз алдынча </w:t>
      </w:r>
      <w:r w:rsidRPr="00540274">
        <w:rPr>
          <w:rFonts w:ascii="Times New Roman" w:eastAsia="Times New Roman" w:hAnsi="Times New Roman" w:cs="Times New Roman"/>
          <w:sz w:val="28"/>
          <w:szCs w:val="28"/>
          <w:lang w:val="ky-KG" w:eastAsia="ru-RU"/>
        </w:rPr>
        <w:lastRenderedPageBreak/>
        <w:t>башкарууну өнүктүрүүгө, коомдук уюмдардын, спорттук жана чыгармачылык клубдардын ишине катыша алышат.</w:t>
      </w:r>
    </w:p>
    <w:p w14:paraId="056B66A5" w14:textId="668914CE"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044D8C34" w14:textId="14A66466"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2,3 жыл окутуу мөөнөтүндө жумасына минималдуу 36 академиялык саат жана максималдуу – 39 саат белгиленет. </w:t>
      </w:r>
    </w:p>
    <w:p w14:paraId="2E086C93" w14:textId="534D2F37"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143A1A66"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14136A1D" w14:textId="7EF8FD71"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Күндүзгү-сырттан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47DA90B5" w14:textId="7123D51E"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26EE561C"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206A284C" w14:textId="77777777" w:rsidR="00BD4464" w:rsidRPr="00540274" w:rsidRDefault="00BD4464" w:rsidP="0054027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540274">
        <w:rPr>
          <w:rFonts w:ascii="Times New Roman" w:eastAsia="Times New Roman" w:hAnsi="Times New Roman" w:cs="Times New Roman"/>
          <w:b/>
          <w:bCs/>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2398A0F6" w14:textId="77777777" w:rsidR="00BD4464" w:rsidRPr="00540274" w:rsidRDefault="00BD4464" w:rsidP="0054027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3163BD6F" w14:textId="1696C2F2" w:rsidR="00BD4464" w:rsidRPr="00540274" w:rsidRDefault="009F2133"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540274">
        <w:rPr>
          <w:rFonts w:ascii="Times New Roman" w:hAnsi="Times New Roman" w:cs="Times New Roman"/>
          <w:b/>
          <w:bCs/>
          <w:sz w:val="28"/>
          <w:szCs w:val="28"/>
          <w:lang w:val="ky-KG"/>
        </w:rPr>
        <w:t>Маалыматтык технологиялардын коопсуздугу боюнча адис</w:t>
      </w:r>
      <w:r w:rsidRPr="00540274">
        <w:rPr>
          <w:rFonts w:ascii="Times New Roman" w:eastAsia="Times New Roman" w:hAnsi="Times New Roman" w:cs="Times New Roman"/>
          <w:b/>
          <w:bCs/>
          <w:sz w:val="28"/>
          <w:szCs w:val="28"/>
          <w:lang w:val="ky-KG" w:eastAsia="ru-RU"/>
        </w:rPr>
        <w:t xml:space="preserve"> </w:t>
      </w:r>
      <w:r w:rsidRPr="00540274">
        <w:rPr>
          <w:rFonts w:ascii="Times New Roman" w:hAnsi="Times New Roman" w:cs="Times New Roman"/>
          <w:b/>
          <w:bCs/>
          <w:sz w:val="28"/>
          <w:szCs w:val="28"/>
          <w:lang w:val="ky-KG"/>
        </w:rPr>
        <w:t>(2139 Маалыматтык технологиялардын коопсуздугу боюнча адис)</w:t>
      </w:r>
      <w:r w:rsidRPr="00540274">
        <w:rPr>
          <w:rFonts w:ascii="Times New Roman" w:eastAsia="Times New Roman" w:hAnsi="Times New Roman" w:cs="Times New Roman"/>
          <w:b/>
          <w:bCs/>
          <w:sz w:val="28"/>
          <w:szCs w:val="28"/>
          <w:lang w:val="ky-KG" w:eastAsia="ru-RU"/>
        </w:rPr>
        <w:t xml:space="preserve"> </w:t>
      </w:r>
      <w:r w:rsidR="00BD4464" w:rsidRPr="00540274">
        <w:rPr>
          <w:rFonts w:ascii="Times New Roman" w:eastAsia="Times New Roman" w:hAnsi="Times New Roman" w:cs="Times New Roman"/>
          <w:sz w:val="28"/>
          <w:szCs w:val="28"/>
          <w:lang w:val="ky-KG" w:eastAsia="ru-RU"/>
        </w:rPr>
        <w:t>кесиби боюнча бүтүрүүчү</w:t>
      </w:r>
      <w:r w:rsidR="00BD4464" w:rsidRPr="00540274">
        <w:rPr>
          <w:rFonts w:ascii="Times New Roman" w:eastAsia="Times New Roman" w:hAnsi="Times New Roman" w:cs="Times New Roman"/>
          <w:b/>
          <w:bCs/>
          <w:sz w:val="28"/>
          <w:szCs w:val="28"/>
          <w:lang w:val="ky-KG" w:eastAsia="ru-RU"/>
        </w:rPr>
        <w:t xml:space="preserve"> </w:t>
      </w:r>
      <w:r w:rsidR="00BD4464" w:rsidRPr="00540274">
        <w:rPr>
          <w:rFonts w:ascii="Times New Roman" w:eastAsia="Times New Roman" w:hAnsi="Times New Roman" w:cs="Times New Roman"/>
          <w:bCs/>
          <w:sz w:val="28"/>
          <w:szCs w:val="28"/>
          <w:lang w:val="ky-KG" w:eastAsia="ru-RU"/>
        </w:rPr>
        <w:t>билим берүү  программасынын максаттарына, ушул МБСтин 9 жана 10-пункт</w:t>
      </w:r>
      <w:r w:rsidR="00755876" w:rsidRPr="00540274">
        <w:rPr>
          <w:rFonts w:ascii="Times New Roman" w:eastAsia="Times New Roman" w:hAnsi="Times New Roman" w:cs="Times New Roman"/>
          <w:bCs/>
          <w:sz w:val="28"/>
          <w:szCs w:val="28"/>
          <w:lang w:val="ky-KG" w:eastAsia="ru-RU"/>
        </w:rPr>
        <w:t>тары</w:t>
      </w:r>
      <w:r w:rsidR="00BD4464" w:rsidRPr="00540274">
        <w:rPr>
          <w:rFonts w:ascii="Times New Roman" w:eastAsia="Times New Roman" w:hAnsi="Times New Roman" w:cs="Times New Roman"/>
          <w:bCs/>
          <w:sz w:val="28"/>
          <w:szCs w:val="28"/>
          <w:lang w:val="ky-KG" w:eastAsia="ru-RU"/>
        </w:rPr>
        <w:t>нда көрсөтүлгөн билим берүү программасына ылайык төмөнкү компетенцияларга ээ болушу керек</w:t>
      </w:r>
    </w:p>
    <w:p w14:paraId="5A670A6A"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 </w:t>
      </w:r>
      <w:r w:rsidRPr="00540274">
        <w:rPr>
          <w:rFonts w:ascii="Times New Roman" w:eastAsia="Times New Roman" w:hAnsi="Times New Roman" w:cs="Times New Roman"/>
          <w:b/>
          <w:sz w:val="28"/>
          <w:szCs w:val="28"/>
          <w:lang w:val="ky-KG" w:eastAsia="ru-RU"/>
        </w:rPr>
        <w:t>жалпы</w:t>
      </w:r>
      <w:r w:rsidRPr="00540274">
        <w:rPr>
          <w:rFonts w:ascii="Times New Roman" w:eastAsia="Times New Roman" w:hAnsi="Times New Roman" w:cs="Times New Roman"/>
          <w:sz w:val="28"/>
          <w:szCs w:val="28"/>
          <w:lang w:val="ky-KG" w:eastAsia="ru-RU"/>
        </w:rPr>
        <w:t>:</w:t>
      </w:r>
    </w:p>
    <w:p w14:paraId="3E075C19"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3B6511E2"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2F6BED09"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ЖК-3. Кесиптик ишинде маалыматтык-коммуникациялык технологияларды колдонууга жөндөмдүү;</w:t>
      </w:r>
    </w:p>
    <w:p w14:paraId="5A713541"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ЖК-4. Командада иштей алат, кесиптештери, жетекчилиги, керектөөчүлөр менен натыйжалуу баарлаша алат;</w:t>
      </w:r>
    </w:p>
    <w:p w14:paraId="4414E74A"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70F9D234"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lastRenderedPageBreak/>
        <w:t>ЖК-6. Кесиптик иште негизги ишкердик билимдерди жана көндүмдөрдү колдоно алат.</w:t>
      </w:r>
    </w:p>
    <w:p w14:paraId="3B020A4E" w14:textId="5E5797A9"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 - </w:t>
      </w:r>
      <w:r w:rsidRPr="00540274">
        <w:rPr>
          <w:rFonts w:ascii="Times New Roman" w:eastAsia="Times New Roman" w:hAnsi="Times New Roman" w:cs="Times New Roman"/>
          <w:b/>
          <w:sz w:val="28"/>
          <w:szCs w:val="28"/>
          <w:lang w:val="ky-KG" w:eastAsia="ru-RU"/>
        </w:rPr>
        <w:t>кесиптик</w:t>
      </w:r>
      <w:r w:rsidRPr="00540274">
        <w:rPr>
          <w:rFonts w:ascii="Times New Roman" w:eastAsia="Times New Roman" w:hAnsi="Times New Roman" w:cs="Times New Roman"/>
          <w:sz w:val="28"/>
          <w:szCs w:val="28"/>
          <w:lang w:val="ky-KG" w:eastAsia="ru-RU"/>
        </w:rPr>
        <w:t>:</w:t>
      </w:r>
    </w:p>
    <w:p w14:paraId="5BBFE379" w14:textId="77777777" w:rsidR="008E4A7D" w:rsidRPr="00540274" w:rsidRDefault="0082576B"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КК-1 Автоматташтырылган системалардын коопсуздук подсистемаларынын компоненттерин пайдаланууга, алардын техникалык абалын текшерүүгө, техникалык тейлөө жана учурдагы оңдоо иштерин жүргүзүүгө, бузулууларды жоюу жана иштөө жөндөмдүүлүгүн калыбына келтирүүгө катышууга жөндөмдүү; </w:t>
      </w:r>
    </w:p>
    <w:p w14:paraId="0ADA379A" w14:textId="77777777" w:rsidR="008E4A7D" w:rsidRPr="00540274" w:rsidRDefault="008E4A7D"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К</w:t>
      </w:r>
      <w:r w:rsidR="0082576B" w:rsidRPr="00540274">
        <w:rPr>
          <w:rFonts w:ascii="Times New Roman" w:eastAsia="Times New Roman" w:hAnsi="Times New Roman" w:cs="Times New Roman"/>
          <w:sz w:val="28"/>
          <w:szCs w:val="28"/>
          <w:lang w:val="ky-KG" w:eastAsia="ru-RU"/>
        </w:rPr>
        <w:t xml:space="preserve">К-2. Автоматташтырылган системалардын коопсуздук подсистемаларын администрациялоо боюнча иштерди аткарууга, веб-технологияларды жана программалоо тилдерин билүүгө жөндөмдүү; </w:t>
      </w:r>
    </w:p>
    <w:p w14:paraId="3C180D7A" w14:textId="77777777" w:rsidR="008E4A7D" w:rsidRPr="00540274" w:rsidRDefault="008E4A7D"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К</w:t>
      </w:r>
      <w:r w:rsidR="0082576B" w:rsidRPr="00540274">
        <w:rPr>
          <w:rFonts w:ascii="Times New Roman" w:eastAsia="Times New Roman" w:hAnsi="Times New Roman" w:cs="Times New Roman"/>
          <w:sz w:val="28"/>
          <w:szCs w:val="28"/>
          <w:lang w:val="ky-KG" w:eastAsia="ru-RU"/>
        </w:rPr>
        <w:t xml:space="preserve">К-3. Автоматташтырылган системалардын коопсуздук подсистемаларынын компоненттерин орнотууга жана ылайыкташтырууга жөндөмдүү; </w:t>
      </w:r>
    </w:p>
    <w:p w14:paraId="781E0D37" w14:textId="33EDEAD2" w:rsidR="008E4A7D" w:rsidRPr="00540274" w:rsidRDefault="008E4A7D"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К</w:t>
      </w:r>
      <w:r w:rsidR="0082576B" w:rsidRPr="00540274">
        <w:rPr>
          <w:rFonts w:ascii="Times New Roman" w:eastAsia="Times New Roman" w:hAnsi="Times New Roman" w:cs="Times New Roman"/>
          <w:sz w:val="28"/>
          <w:szCs w:val="28"/>
          <w:lang w:val="ky-KG" w:eastAsia="ru-RU"/>
        </w:rPr>
        <w:t>К-4</w:t>
      </w:r>
      <w:r w:rsidRPr="00540274">
        <w:rPr>
          <w:rFonts w:ascii="Times New Roman" w:eastAsia="Times New Roman" w:hAnsi="Times New Roman" w:cs="Times New Roman"/>
          <w:sz w:val="28"/>
          <w:szCs w:val="28"/>
          <w:lang w:val="ky-KG" w:eastAsia="ru-RU"/>
        </w:rPr>
        <w:t>.</w:t>
      </w:r>
      <w:r w:rsidR="0082576B" w:rsidRPr="00540274">
        <w:rPr>
          <w:rFonts w:ascii="Times New Roman" w:eastAsia="Times New Roman" w:hAnsi="Times New Roman" w:cs="Times New Roman"/>
          <w:sz w:val="28"/>
          <w:szCs w:val="28"/>
          <w:lang w:val="ky-KG" w:eastAsia="ru-RU"/>
        </w:rPr>
        <w:t xml:space="preserve"> Автоматташтырылган системаларда маалыматтык коопсуздукту камсыз кылуунун программалык-аппараттык каражаттарын колдоно алат; </w:t>
      </w:r>
    </w:p>
    <w:p w14:paraId="616228FA" w14:textId="49564D3C" w:rsidR="0082576B" w:rsidRPr="00540274" w:rsidRDefault="008E4A7D"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К</w:t>
      </w:r>
      <w:r w:rsidR="0082576B" w:rsidRPr="00540274">
        <w:rPr>
          <w:rFonts w:ascii="Times New Roman" w:eastAsia="Times New Roman" w:hAnsi="Times New Roman" w:cs="Times New Roman"/>
          <w:sz w:val="28"/>
          <w:szCs w:val="28"/>
          <w:lang w:val="ky-KG" w:eastAsia="ru-RU"/>
        </w:rPr>
        <w:t>К-5</w:t>
      </w:r>
      <w:r w:rsidRPr="00540274">
        <w:rPr>
          <w:rFonts w:ascii="Times New Roman" w:eastAsia="Times New Roman" w:hAnsi="Times New Roman" w:cs="Times New Roman"/>
          <w:sz w:val="28"/>
          <w:szCs w:val="28"/>
          <w:lang w:val="ky-KG" w:eastAsia="ru-RU"/>
        </w:rPr>
        <w:t>.</w:t>
      </w:r>
      <w:r w:rsidR="0082576B" w:rsidRPr="00540274">
        <w:rPr>
          <w:rFonts w:ascii="Times New Roman" w:eastAsia="Times New Roman" w:hAnsi="Times New Roman" w:cs="Times New Roman"/>
          <w:sz w:val="28"/>
          <w:szCs w:val="28"/>
          <w:lang w:val="ky-KG" w:eastAsia="ru-RU"/>
        </w:rPr>
        <w:t xml:space="preserve"> Автоматташтырылган системаларда маалыматтык коопсуздукту камсыз кылуу комплекстүү системаларын пайдаланууга жөндөмдүү.</w:t>
      </w:r>
    </w:p>
    <w:p w14:paraId="41325111"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425CC441" w14:textId="4CE0B3C4"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БКБ программасы ушул МБСга тиркелген (1-тиркеме) түзүмгө ылайык кесиптик билим берүүнүн деңгээлин эске алуу менен иштелип чыгат. </w:t>
      </w:r>
    </w:p>
    <w:p w14:paraId="7BE1CB99" w14:textId="37409D8D"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204CB28E"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396AC2BC" w14:textId="16E7F3B7"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4FBD7545" w14:textId="0D192143" w:rsidR="00BD446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181DC8FB" w14:textId="49B3FD28" w:rsidR="00B77721" w:rsidRDefault="00B77721"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1903B54F" w14:textId="3E4F6001" w:rsidR="00B77721" w:rsidRDefault="00B77721"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0622EB12" w14:textId="77777777" w:rsidR="00B77721" w:rsidRPr="00540274" w:rsidRDefault="00B77721"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248C324" w14:textId="77777777" w:rsidR="00BD4464" w:rsidRPr="00540274" w:rsidRDefault="00BD4464" w:rsidP="0054027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540274">
        <w:rPr>
          <w:rFonts w:ascii="Times New Roman" w:eastAsia="Times New Roman" w:hAnsi="Times New Roman" w:cs="Times New Roman"/>
          <w:b/>
          <w:bCs/>
          <w:sz w:val="28"/>
          <w:szCs w:val="28"/>
          <w:lang w:val="ky-KG" w:eastAsia="ru-RU"/>
        </w:rPr>
        <w:lastRenderedPageBreak/>
        <w:t>7-бөлүм. Окуу процессин кадрлар менен камсыз кылуу</w:t>
      </w:r>
    </w:p>
    <w:p w14:paraId="2C730536" w14:textId="77777777" w:rsidR="00BD4464" w:rsidRPr="00540274" w:rsidRDefault="00BD4464" w:rsidP="0054027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649F7604" w14:textId="720F8363" w:rsidR="00683AFE" w:rsidRPr="00683AFE" w:rsidRDefault="00683AFE" w:rsidP="002F241E">
      <w:pPr>
        <w:pStyle w:val="af"/>
        <w:numPr>
          <w:ilvl w:val="0"/>
          <w:numId w:val="26"/>
        </w:numPr>
        <w:spacing w:after="0" w:line="240" w:lineRule="auto"/>
        <w:ind w:left="0" w:firstLine="709"/>
        <w:jc w:val="both"/>
        <w:rPr>
          <w:rFonts w:ascii="Times New Roman" w:hAnsi="Times New Roman" w:cs="Times New Roman"/>
          <w:sz w:val="28"/>
          <w:szCs w:val="28"/>
          <w:lang w:val="ky-KG"/>
        </w:rPr>
      </w:pPr>
      <w:bookmarkStart w:id="3" w:name="_Hlk224048328"/>
      <w:bookmarkStart w:id="4" w:name="_Hlk224052756"/>
      <w:r w:rsidRPr="00683AFE">
        <w:rPr>
          <w:rFonts w:ascii="Times New Roman" w:hAnsi="Times New Roman" w:cs="Times New Roman"/>
          <w:sz w:val="28"/>
          <w:szCs w:val="28"/>
          <w:lang w:val="ky-KG"/>
        </w:rPr>
        <w:t>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Башталгыч кесиптик билим берүүнүн жалпы техникалык, жалпы кесиптик жана кесиптик циклинин окутуучулары тиешелүү адистик боюнча орто кесиптик (</w:t>
      </w:r>
      <w:r w:rsidR="002F241E" w:rsidRPr="002F241E">
        <w:rPr>
          <w:rFonts w:ascii="Times New Roman" w:hAnsi="Times New Roman" w:cs="Times New Roman"/>
          <w:sz w:val="28"/>
          <w:szCs w:val="28"/>
          <w:lang w:val="ky-KG"/>
        </w:rPr>
        <w:t>маалыматты коргоо боюнча техник</w:t>
      </w:r>
      <w:r w:rsidRPr="00683AFE">
        <w:rPr>
          <w:rFonts w:ascii="Times New Roman" w:hAnsi="Times New Roman" w:cs="Times New Roman"/>
          <w:sz w:val="28"/>
          <w:szCs w:val="28"/>
          <w:lang w:val="ky-KG"/>
        </w:rPr>
        <w:t xml:space="preserve">) же жогорку кесиптик билими (бакалавр, магистр) болууга тийиш.  Кесиптик циклдин окутуучуларынын сапаттык курамын баалоодо ОКББ жана ЖКББ окуу  бүтүрүүчүлөрү, ошондой эле 3 жылдан кем эмес иш стажы бар өндүрүш кызматкерлери эске алынат. </w:t>
      </w:r>
    </w:p>
    <w:p w14:paraId="547F61DA" w14:textId="77777777" w:rsidR="00683AFE" w:rsidRPr="00683AFE" w:rsidRDefault="00683AFE" w:rsidP="002F241E">
      <w:pPr>
        <w:spacing w:after="0" w:line="240" w:lineRule="auto"/>
        <w:ind w:firstLine="709"/>
        <w:jc w:val="both"/>
        <w:rPr>
          <w:rFonts w:ascii="Times New Roman" w:hAnsi="Times New Roman" w:cs="Times New Roman"/>
          <w:sz w:val="28"/>
          <w:szCs w:val="28"/>
          <w:lang w:val="ky-KG"/>
        </w:rPr>
      </w:pPr>
      <w:r w:rsidRPr="00683AFE">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35D9BF56" w14:textId="77777777" w:rsidR="00683AFE" w:rsidRPr="00683AFE" w:rsidRDefault="00683AFE" w:rsidP="002F241E">
      <w:pPr>
        <w:spacing w:after="0" w:line="240" w:lineRule="auto"/>
        <w:ind w:firstLine="709"/>
        <w:jc w:val="both"/>
        <w:rPr>
          <w:rFonts w:ascii="Times New Roman" w:hAnsi="Times New Roman" w:cs="Times New Roman"/>
          <w:sz w:val="28"/>
          <w:szCs w:val="28"/>
          <w:lang w:val="ky-KG"/>
        </w:rPr>
      </w:pPr>
      <w:r w:rsidRPr="00683AFE">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7D8E2998" w14:textId="77777777" w:rsidR="00683AFE" w:rsidRPr="00683AFE" w:rsidRDefault="00683AFE" w:rsidP="002F241E">
      <w:pPr>
        <w:spacing w:after="0" w:line="240" w:lineRule="auto"/>
        <w:ind w:firstLine="709"/>
        <w:jc w:val="both"/>
        <w:rPr>
          <w:rFonts w:ascii="Times New Roman" w:hAnsi="Times New Roman" w:cs="Times New Roman"/>
          <w:sz w:val="28"/>
          <w:szCs w:val="28"/>
          <w:lang w:val="ky-KG"/>
        </w:rPr>
      </w:pPr>
      <w:r w:rsidRPr="00683AFE">
        <w:rPr>
          <w:rFonts w:ascii="Times New Roman" w:hAnsi="Times New Roman" w:cs="Times New Roman"/>
          <w:sz w:val="28"/>
          <w:szCs w:val="28"/>
          <w:lang w:val="ky-KG"/>
        </w:rPr>
        <w:t xml:space="preserve">Окутуучулардын жана </w:t>
      </w:r>
      <w:r>
        <w:rPr>
          <w:rFonts w:ascii="Times New Roman" w:hAnsi="Times New Roman" w:cs="Times New Roman"/>
          <w:sz w:val="28"/>
          <w:szCs w:val="28"/>
          <w:lang w:val="ky-KG"/>
        </w:rPr>
        <w:t>өндүрүштүк окутуу устаттардын</w:t>
      </w:r>
      <w:r w:rsidRPr="00683AFE">
        <w:rPr>
          <w:rFonts w:ascii="Times New Roman" w:hAnsi="Times New Roman" w:cs="Times New Roman"/>
          <w:sz w:val="28"/>
          <w:szCs w:val="28"/>
          <w:lang w:val="ky-KG"/>
        </w:rPr>
        <w:t xml:space="preserve"> штаттык үлүшү билим берүү программасынын окутуучуларынын жалпы санынын кеминде 20%ын түзүүгө тийиш. Атайын предметтин окутуучусу/окуучу катышы – 1:30дан ашпаган жана өндүрүштүк окутуунун </w:t>
      </w:r>
      <w:r>
        <w:rPr>
          <w:rFonts w:ascii="Times New Roman" w:hAnsi="Times New Roman" w:cs="Times New Roman"/>
          <w:sz w:val="28"/>
          <w:szCs w:val="28"/>
          <w:lang w:val="ky-KG"/>
        </w:rPr>
        <w:t>устаты</w:t>
      </w:r>
      <w:r w:rsidRPr="00683AFE">
        <w:rPr>
          <w:rFonts w:ascii="Times New Roman" w:hAnsi="Times New Roman" w:cs="Times New Roman"/>
          <w:sz w:val="28"/>
          <w:szCs w:val="28"/>
          <w:lang w:val="ky-KG"/>
        </w:rPr>
        <w:t xml:space="preserve">/окуучу - 1:12-15тен ашпаган. </w:t>
      </w:r>
    </w:p>
    <w:p w14:paraId="51DEA6E0" w14:textId="77777777" w:rsidR="00683AFE" w:rsidRPr="00683AFE" w:rsidRDefault="00683AFE" w:rsidP="002F241E">
      <w:pPr>
        <w:spacing w:after="0" w:line="240" w:lineRule="auto"/>
        <w:ind w:firstLine="709"/>
        <w:jc w:val="both"/>
        <w:rPr>
          <w:rFonts w:ascii="Times New Roman" w:hAnsi="Times New Roman" w:cs="Times New Roman"/>
          <w:sz w:val="28"/>
          <w:szCs w:val="28"/>
          <w:lang w:val="ky-KG"/>
        </w:rPr>
      </w:pPr>
      <w:r w:rsidRPr="00683AFE">
        <w:rPr>
          <w:rFonts w:ascii="Times New Roman" w:hAnsi="Times New Roman" w:cs="Times New Roman"/>
          <w:sz w:val="28"/>
          <w:szCs w:val="28"/>
          <w:lang w:val="ky-KG"/>
        </w:rPr>
        <w:t xml:space="preserve">Окутуучулар жана өндүрүштүк окутуунун </w:t>
      </w:r>
      <w:r>
        <w:rPr>
          <w:rFonts w:ascii="Times New Roman" w:hAnsi="Times New Roman" w:cs="Times New Roman"/>
          <w:sz w:val="28"/>
          <w:szCs w:val="28"/>
          <w:lang w:val="ky-KG"/>
        </w:rPr>
        <w:t>устаттары</w:t>
      </w:r>
      <w:r w:rsidRPr="00683AFE">
        <w:rPr>
          <w:rFonts w:ascii="Times New Roman" w:hAnsi="Times New Roman" w:cs="Times New Roman"/>
          <w:sz w:val="28"/>
          <w:szCs w:val="28"/>
          <w:lang w:val="ky-KG"/>
        </w:rPr>
        <w:t xml:space="preserve"> 3 жылда 1 жолудан кем эмес профилдик уюмдарда стажировкадан өтүүгө тийиш</w:t>
      </w:r>
      <w:bookmarkEnd w:id="3"/>
      <w:r w:rsidRPr="00683AFE">
        <w:rPr>
          <w:rFonts w:ascii="Times New Roman" w:hAnsi="Times New Roman" w:cs="Times New Roman"/>
          <w:sz w:val="28"/>
          <w:szCs w:val="28"/>
          <w:lang w:val="ky-KG"/>
        </w:rPr>
        <w:t>.</w:t>
      </w:r>
      <w:bookmarkEnd w:id="4"/>
    </w:p>
    <w:p w14:paraId="07A58B6E" w14:textId="77777777" w:rsidR="00BD4464" w:rsidRPr="00540274" w:rsidRDefault="00BD4464" w:rsidP="002F241E">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 </w:t>
      </w:r>
    </w:p>
    <w:p w14:paraId="74E2B9BF" w14:textId="77777777" w:rsidR="00BD4464" w:rsidRPr="00540274" w:rsidRDefault="00BD4464" w:rsidP="0054027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540274">
        <w:rPr>
          <w:rFonts w:ascii="Times New Roman" w:eastAsia="Times New Roman" w:hAnsi="Times New Roman" w:cs="Times New Roman"/>
          <w:b/>
          <w:bCs/>
          <w:sz w:val="28"/>
          <w:szCs w:val="28"/>
          <w:lang w:val="ky-KG" w:eastAsia="ru-RU"/>
        </w:rPr>
        <w:t>8- бөлүм. Окуу процессин окуу-методикалык жана маалыматтык камсыздоо</w:t>
      </w:r>
    </w:p>
    <w:p w14:paraId="38FCDCD5" w14:textId="77777777" w:rsidR="00BD4464" w:rsidRPr="00540274" w:rsidRDefault="00BD4464" w:rsidP="00540274">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57B0A860" w14:textId="3E465B2E" w:rsidR="00BD4464" w:rsidRPr="00540274" w:rsidRDefault="0058059F" w:rsidP="00540274">
      <w:pPr>
        <w:pStyle w:val="af"/>
        <w:numPr>
          <w:ilvl w:val="0"/>
          <w:numId w:val="26"/>
        </w:numPr>
        <w:shd w:val="clear" w:color="auto" w:fill="FFFFFF"/>
        <w:spacing w:after="0" w:line="240" w:lineRule="auto"/>
        <w:ind w:left="0" w:firstLine="709"/>
        <w:jc w:val="both"/>
        <w:rPr>
          <w:rFonts w:ascii="Times New Roman" w:eastAsia="Calibri" w:hAnsi="Times New Roman" w:cs="Times New Roman"/>
          <w:sz w:val="28"/>
          <w:szCs w:val="28"/>
          <w:lang w:val="ky-KG"/>
        </w:rPr>
      </w:pPr>
      <w:r w:rsidRPr="00540274">
        <w:rPr>
          <w:rFonts w:ascii="Times New Roman" w:hAnsi="Times New Roman" w:cs="Times New Roman"/>
          <w:b/>
          <w:bCs/>
          <w:sz w:val="28"/>
          <w:szCs w:val="28"/>
          <w:lang w:val="ky-KG"/>
        </w:rPr>
        <w:t>Маалыматтык технологиялардын коопсуздугу боюнча адис</w:t>
      </w:r>
      <w:r w:rsidRPr="00540274">
        <w:rPr>
          <w:rFonts w:ascii="Times New Roman" w:eastAsia="Times New Roman" w:hAnsi="Times New Roman" w:cs="Times New Roman"/>
          <w:b/>
          <w:bCs/>
          <w:sz w:val="28"/>
          <w:szCs w:val="28"/>
          <w:lang w:val="ky-KG" w:eastAsia="ru-RU"/>
        </w:rPr>
        <w:t xml:space="preserve"> </w:t>
      </w:r>
      <w:r w:rsidRPr="00540274">
        <w:rPr>
          <w:rFonts w:ascii="Times New Roman" w:hAnsi="Times New Roman" w:cs="Times New Roman"/>
          <w:b/>
          <w:bCs/>
          <w:sz w:val="28"/>
          <w:szCs w:val="28"/>
          <w:lang w:val="ky-KG"/>
        </w:rPr>
        <w:t>(2139 Маалыматтык технологиялардын коопсуздугу боюнча адис)</w:t>
      </w:r>
      <w:r w:rsidRPr="00540274">
        <w:rPr>
          <w:rFonts w:ascii="Times New Roman" w:eastAsia="Times New Roman" w:hAnsi="Times New Roman" w:cs="Times New Roman"/>
          <w:b/>
          <w:bCs/>
          <w:sz w:val="28"/>
          <w:szCs w:val="28"/>
          <w:lang w:val="ky-KG" w:eastAsia="ru-RU"/>
        </w:rPr>
        <w:t xml:space="preserve"> </w:t>
      </w:r>
      <w:r w:rsidR="00BD4464" w:rsidRPr="00540274">
        <w:rPr>
          <w:rFonts w:ascii="Times New Roman" w:eastAsia="Times New Roman" w:hAnsi="Times New Roman" w:cs="Times New Roman"/>
          <w:sz w:val="28"/>
          <w:szCs w:val="28"/>
          <w:lang w:val="ky-KG" w:eastAsia="ru-RU"/>
        </w:rPr>
        <w:t>к</w:t>
      </w:r>
      <w:r w:rsidR="00BD4464" w:rsidRPr="00540274">
        <w:rPr>
          <w:rFonts w:ascii="Times New Roman" w:eastAsia="Calibri" w:hAnsi="Times New Roman" w:cs="Times New Roman"/>
          <w:sz w:val="28"/>
          <w:szCs w:val="28"/>
          <w:lang w:val="ky-KG"/>
        </w:rPr>
        <w:t>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p>
    <w:p w14:paraId="2F385247" w14:textId="63BEEF65"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Calibri" w:hAnsi="Times New Roman" w:cs="Times New Roman"/>
          <w:sz w:val="28"/>
          <w:szCs w:val="28"/>
          <w:lang w:val="ky-KG"/>
        </w:rPr>
      </w:pPr>
      <w:r w:rsidRPr="00540274">
        <w:rPr>
          <w:rFonts w:ascii="Times New Roman" w:eastAsia="Calibri" w:hAnsi="Times New Roman" w:cs="Times New Roman"/>
          <w:sz w:val="28"/>
          <w:szCs w:val="28"/>
          <w:lang w:val="ky-KG"/>
        </w:rPr>
        <w:t>Милдеттүү окуу китептеринин жана методикалык куралдардын тизмеги лицензиялык талаптарга ылайык билим берүү уюму тарабынан аныкталат.</w:t>
      </w:r>
    </w:p>
    <w:p w14:paraId="1EB93ABF" w14:textId="77777777" w:rsidR="00BD4464" w:rsidRPr="00540274" w:rsidRDefault="00BD4464" w:rsidP="00540274">
      <w:pPr>
        <w:shd w:val="clear" w:color="auto" w:fill="FFFFFF"/>
        <w:spacing w:after="0" w:line="240" w:lineRule="auto"/>
        <w:ind w:firstLine="709"/>
        <w:jc w:val="both"/>
        <w:rPr>
          <w:rFonts w:ascii="Times New Roman" w:eastAsia="Calibri" w:hAnsi="Times New Roman" w:cs="Times New Roman"/>
          <w:sz w:val="28"/>
          <w:szCs w:val="28"/>
          <w:lang w:val="ky-KG"/>
        </w:rPr>
      </w:pPr>
      <w:r w:rsidRPr="00540274">
        <w:rPr>
          <w:rFonts w:ascii="Times New Roman" w:eastAsia="Calibri" w:hAnsi="Times New Roman" w:cs="Times New Roman"/>
          <w:sz w:val="28"/>
          <w:szCs w:val="28"/>
          <w:lang w:val="ky-KG"/>
        </w:rPr>
        <w:t>Сунушталган окуу китептеринин жана методикалык куралдардын тизмеги:</w:t>
      </w:r>
    </w:p>
    <w:p w14:paraId="430F79C5" w14:textId="77777777" w:rsidR="00BD4464" w:rsidRPr="00540274" w:rsidRDefault="00BD4464" w:rsidP="00540274">
      <w:pPr>
        <w:pStyle w:val="af"/>
        <w:numPr>
          <w:ilvl w:val="0"/>
          <w:numId w:val="37"/>
        </w:numPr>
        <w:spacing w:after="0" w:line="240" w:lineRule="auto"/>
        <w:ind w:left="0" w:firstLine="709"/>
        <w:jc w:val="both"/>
        <w:rPr>
          <w:rFonts w:ascii="Times New Roman" w:hAnsi="Times New Roman" w:cs="Times New Roman"/>
          <w:sz w:val="28"/>
          <w:szCs w:val="28"/>
          <w:lang w:val="ru-RU"/>
        </w:rPr>
      </w:pPr>
      <w:r w:rsidRPr="00540274">
        <w:rPr>
          <w:rFonts w:ascii="Times New Roman" w:hAnsi="Times New Roman" w:cs="Times New Roman"/>
          <w:sz w:val="28"/>
          <w:szCs w:val="28"/>
          <w:lang w:val="ky-KG"/>
        </w:rPr>
        <w:t xml:space="preserve">Михеева Е.В., Титова О.И. Информационные технологии в профессиональной деятельности. Технические специальности: учебник для </w:t>
      </w:r>
      <w:r w:rsidRPr="00540274">
        <w:rPr>
          <w:rFonts w:ascii="Times New Roman" w:hAnsi="Times New Roman" w:cs="Times New Roman"/>
          <w:sz w:val="28"/>
          <w:szCs w:val="28"/>
          <w:lang w:val="ky-KG"/>
        </w:rPr>
        <w:lastRenderedPageBreak/>
        <w:t>студ. сред. проф. образования</w:t>
      </w:r>
      <w:r w:rsidRPr="00540274">
        <w:rPr>
          <w:rFonts w:ascii="Times New Roman" w:hAnsi="Times New Roman" w:cs="Times New Roman"/>
          <w:sz w:val="28"/>
          <w:szCs w:val="28"/>
          <w:lang w:val="ru-RU"/>
        </w:rPr>
        <w:t>/ Е.В. Михеева, О.И. Титова.-3-е изд., стер.-М.: Издательский центр «Академия», 2016.-416с.</w:t>
      </w:r>
    </w:p>
    <w:p w14:paraId="43BF3FE0" w14:textId="77777777" w:rsidR="00BD4464" w:rsidRPr="00540274" w:rsidRDefault="00BD4464" w:rsidP="00540274">
      <w:pPr>
        <w:pStyle w:val="af"/>
        <w:numPr>
          <w:ilvl w:val="0"/>
          <w:numId w:val="37"/>
        </w:numPr>
        <w:spacing w:after="0" w:line="240" w:lineRule="auto"/>
        <w:ind w:left="0" w:firstLine="709"/>
        <w:jc w:val="both"/>
        <w:rPr>
          <w:rFonts w:ascii="Times New Roman" w:hAnsi="Times New Roman" w:cs="Times New Roman"/>
          <w:sz w:val="28"/>
          <w:szCs w:val="28"/>
          <w:lang w:val="ru-RU"/>
        </w:rPr>
      </w:pPr>
      <w:r w:rsidRPr="00540274">
        <w:rPr>
          <w:rFonts w:ascii="Times New Roman" w:hAnsi="Times New Roman" w:cs="Times New Roman"/>
          <w:sz w:val="28"/>
          <w:szCs w:val="28"/>
          <w:lang w:val="ru-RU"/>
        </w:rPr>
        <w:t xml:space="preserve">Свиридова М.Ю. Система управления базами данных </w:t>
      </w:r>
      <w:r w:rsidRPr="00540274">
        <w:rPr>
          <w:rFonts w:ascii="Times New Roman" w:hAnsi="Times New Roman" w:cs="Times New Roman"/>
          <w:sz w:val="28"/>
          <w:szCs w:val="28"/>
        </w:rPr>
        <w:t>Access</w:t>
      </w:r>
      <w:r w:rsidRPr="00540274">
        <w:rPr>
          <w:rFonts w:ascii="Times New Roman" w:hAnsi="Times New Roman" w:cs="Times New Roman"/>
          <w:sz w:val="28"/>
          <w:szCs w:val="28"/>
          <w:lang w:val="ru-RU"/>
        </w:rPr>
        <w:t>: учеб. пособие для нач. проф. образования /М.Ю. Свиридова. – М.: Издательский центр «Академия», 2010-192 с.</w:t>
      </w:r>
    </w:p>
    <w:p w14:paraId="1B024EE4" w14:textId="77777777" w:rsidR="00BD4464" w:rsidRPr="00540274" w:rsidRDefault="00BD4464" w:rsidP="00540274">
      <w:pPr>
        <w:pStyle w:val="af"/>
        <w:numPr>
          <w:ilvl w:val="0"/>
          <w:numId w:val="37"/>
        </w:numPr>
        <w:spacing w:after="0" w:line="240" w:lineRule="auto"/>
        <w:ind w:left="0" w:firstLine="709"/>
        <w:jc w:val="both"/>
        <w:rPr>
          <w:rFonts w:ascii="Times New Roman" w:hAnsi="Times New Roman" w:cs="Times New Roman"/>
          <w:sz w:val="28"/>
          <w:szCs w:val="28"/>
        </w:rPr>
      </w:pPr>
      <w:r w:rsidRPr="00540274">
        <w:rPr>
          <w:rFonts w:ascii="Times New Roman" w:hAnsi="Times New Roman" w:cs="Times New Roman"/>
          <w:sz w:val="28"/>
          <w:szCs w:val="28"/>
          <w:lang w:val="ru-RU"/>
        </w:rPr>
        <w:t>Бога</w:t>
      </w:r>
      <w:r w:rsidRPr="00540274">
        <w:rPr>
          <w:rFonts w:ascii="Times New Roman" w:hAnsi="Times New Roman" w:cs="Times New Roman"/>
          <w:sz w:val="28"/>
          <w:szCs w:val="28"/>
          <w:lang w:val="ky-KG"/>
        </w:rPr>
        <w:t>з</w:t>
      </w:r>
      <w:proofErr w:type="spellStart"/>
      <w:r w:rsidRPr="00540274">
        <w:rPr>
          <w:rFonts w:ascii="Times New Roman" w:hAnsi="Times New Roman" w:cs="Times New Roman"/>
          <w:sz w:val="28"/>
          <w:szCs w:val="28"/>
          <w:lang w:val="ru-RU"/>
        </w:rPr>
        <w:t>юк</w:t>
      </w:r>
      <w:proofErr w:type="spellEnd"/>
      <w:r w:rsidRPr="00540274">
        <w:rPr>
          <w:rFonts w:ascii="Times New Roman" w:hAnsi="Times New Roman" w:cs="Times New Roman"/>
          <w:sz w:val="28"/>
          <w:szCs w:val="28"/>
          <w:lang w:val="ru-RU"/>
        </w:rPr>
        <w:t xml:space="preserve"> В.А. Оператор ЭВМ: учеб. пособие для учреждений нач. проф. образования / В.А. Бога</w:t>
      </w:r>
      <w:r w:rsidRPr="00540274">
        <w:rPr>
          <w:rFonts w:ascii="Times New Roman" w:hAnsi="Times New Roman" w:cs="Times New Roman"/>
          <w:sz w:val="28"/>
          <w:szCs w:val="28"/>
          <w:lang w:val="ky-KG"/>
        </w:rPr>
        <w:t>з</w:t>
      </w:r>
      <w:proofErr w:type="spellStart"/>
      <w:r w:rsidRPr="00540274">
        <w:rPr>
          <w:rFonts w:ascii="Times New Roman" w:hAnsi="Times New Roman" w:cs="Times New Roman"/>
          <w:sz w:val="28"/>
          <w:szCs w:val="28"/>
          <w:lang w:val="ru-RU"/>
        </w:rPr>
        <w:t>юк</w:t>
      </w:r>
      <w:proofErr w:type="spellEnd"/>
      <w:r w:rsidRPr="00540274">
        <w:rPr>
          <w:rFonts w:ascii="Times New Roman" w:hAnsi="Times New Roman" w:cs="Times New Roman"/>
          <w:sz w:val="28"/>
          <w:szCs w:val="28"/>
          <w:lang w:val="ru-RU"/>
        </w:rPr>
        <w:t xml:space="preserve">, Л.Н. </w:t>
      </w:r>
      <w:proofErr w:type="gramStart"/>
      <w:r w:rsidRPr="00540274">
        <w:rPr>
          <w:rFonts w:ascii="Times New Roman" w:hAnsi="Times New Roman" w:cs="Times New Roman"/>
          <w:sz w:val="28"/>
          <w:szCs w:val="28"/>
          <w:lang w:val="ru-RU"/>
        </w:rPr>
        <w:t>Кунгурцева.-</w:t>
      </w:r>
      <w:proofErr w:type="gramEnd"/>
      <w:r w:rsidRPr="00540274">
        <w:rPr>
          <w:rFonts w:ascii="Times New Roman" w:hAnsi="Times New Roman" w:cs="Times New Roman"/>
          <w:sz w:val="28"/>
          <w:szCs w:val="28"/>
          <w:lang w:val="ru-RU"/>
        </w:rPr>
        <w:t xml:space="preserve"> </w:t>
      </w:r>
      <w:r w:rsidRPr="00540274">
        <w:rPr>
          <w:rFonts w:ascii="Times New Roman" w:hAnsi="Times New Roman" w:cs="Times New Roman"/>
          <w:sz w:val="28"/>
          <w:szCs w:val="28"/>
        </w:rPr>
        <w:t xml:space="preserve">5-е </w:t>
      </w:r>
      <w:proofErr w:type="spellStart"/>
      <w:r w:rsidRPr="00540274">
        <w:rPr>
          <w:rFonts w:ascii="Times New Roman" w:hAnsi="Times New Roman" w:cs="Times New Roman"/>
          <w:sz w:val="28"/>
          <w:szCs w:val="28"/>
        </w:rPr>
        <w:t>изд</w:t>
      </w:r>
      <w:proofErr w:type="spellEnd"/>
      <w:r w:rsidRPr="00540274">
        <w:rPr>
          <w:rFonts w:ascii="Times New Roman" w:hAnsi="Times New Roman" w:cs="Times New Roman"/>
          <w:sz w:val="28"/>
          <w:szCs w:val="28"/>
        </w:rPr>
        <w:t xml:space="preserve">., </w:t>
      </w:r>
      <w:proofErr w:type="spellStart"/>
      <w:r w:rsidRPr="00540274">
        <w:rPr>
          <w:rFonts w:ascii="Times New Roman" w:hAnsi="Times New Roman" w:cs="Times New Roman"/>
          <w:sz w:val="28"/>
          <w:szCs w:val="28"/>
        </w:rPr>
        <w:t>стер</w:t>
      </w:r>
      <w:proofErr w:type="spellEnd"/>
      <w:r w:rsidRPr="00540274">
        <w:rPr>
          <w:rFonts w:ascii="Times New Roman" w:hAnsi="Times New Roman" w:cs="Times New Roman"/>
          <w:sz w:val="28"/>
          <w:szCs w:val="28"/>
        </w:rPr>
        <w:t xml:space="preserve">. - М.: </w:t>
      </w:r>
      <w:proofErr w:type="spellStart"/>
      <w:r w:rsidRPr="00540274">
        <w:rPr>
          <w:rFonts w:ascii="Times New Roman" w:hAnsi="Times New Roman" w:cs="Times New Roman"/>
          <w:sz w:val="28"/>
          <w:szCs w:val="28"/>
        </w:rPr>
        <w:t>Издательский</w:t>
      </w:r>
      <w:proofErr w:type="spellEnd"/>
      <w:r w:rsidRPr="00540274">
        <w:rPr>
          <w:rFonts w:ascii="Times New Roman" w:hAnsi="Times New Roman" w:cs="Times New Roman"/>
          <w:sz w:val="28"/>
          <w:szCs w:val="28"/>
        </w:rPr>
        <w:t xml:space="preserve"> </w:t>
      </w:r>
      <w:proofErr w:type="spellStart"/>
      <w:r w:rsidRPr="00540274">
        <w:rPr>
          <w:rFonts w:ascii="Times New Roman" w:hAnsi="Times New Roman" w:cs="Times New Roman"/>
          <w:sz w:val="28"/>
          <w:szCs w:val="28"/>
        </w:rPr>
        <w:t>центр</w:t>
      </w:r>
      <w:proofErr w:type="spellEnd"/>
      <w:r w:rsidRPr="00540274">
        <w:rPr>
          <w:rFonts w:ascii="Times New Roman" w:hAnsi="Times New Roman" w:cs="Times New Roman"/>
          <w:sz w:val="28"/>
          <w:szCs w:val="28"/>
        </w:rPr>
        <w:t xml:space="preserve"> «</w:t>
      </w:r>
      <w:proofErr w:type="spellStart"/>
      <w:r w:rsidRPr="00540274">
        <w:rPr>
          <w:rFonts w:ascii="Times New Roman" w:hAnsi="Times New Roman" w:cs="Times New Roman"/>
          <w:sz w:val="28"/>
          <w:szCs w:val="28"/>
        </w:rPr>
        <w:t>Академия</w:t>
      </w:r>
      <w:proofErr w:type="spellEnd"/>
      <w:r w:rsidRPr="00540274">
        <w:rPr>
          <w:rFonts w:ascii="Times New Roman" w:hAnsi="Times New Roman" w:cs="Times New Roman"/>
          <w:sz w:val="28"/>
          <w:szCs w:val="28"/>
        </w:rPr>
        <w:t>», 2013-288с</w:t>
      </w:r>
    </w:p>
    <w:p w14:paraId="4299447D" w14:textId="77777777" w:rsidR="00BD4464" w:rsidRPr="00540274" w:rsidRDefault="00BD4464" w:rsidP="00540274">
      <w:pPr>
        <w:pStyle w:val="af"/>
        <w:numPr>
          <w:ilvl w:val="0"/>
          <w:numId w:val="3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540274">
        <w:rPr>
          <w:rFonts w:ascii="Times New Roman" w:eastAsia="Times New Roman" w:hAnsi="Times New Roman" w:cs="Times New Roman"/>
          <w:sz w:val="28"/>
          <w:szCs w:val="28"/>
          <w:lang w:val="ky-KG" w:eastAsia="ru-RU"/>
        </w:rPr>
        <w:t xml:space="preserve">Диков А.В. </w:t>
      </w:r>
      <w:r w:rsidRPr="00540274">
        <w:rPr>
          <w:rFonts w:ascii="Times New Roman" w:eastAsia="Times New Roman" w:hAnsi="Times New Roman" w:cs="Times New Roman"/>
          <w:sz w:val="28"/>
          <w:szCs w:val="28"/>
          <w:lang w:eastAsia="ru-RU"/>
        </w:rPr>
        <w:t>Web</w:t>
      </w:r>
      <w:r w:rsidRPr="00540274">
        <w:rPr>
          <w:rFonts w:ascii="Times New Roman" w:eastAsia="Times New Roman" w:hAnsi="Times New Roman" w:cs="Times New Roman"/>
          <w:sz w:val="28"/>
          <w:szCs w:val="28"/>
          <w:lang w:val="ky-KG" w:eastAsia="ru-RU"/>
        </w:rPr>
        <w:t xml:space="preserve">-программирование на </w:t>
      </w:r>
      <w:r w:rsidRPr="00540274">
        <w:rPr>
          <w:rFonts w:ascii="Times New Roman" w:eastAsia="Times New Roman" w:hAnsi="Times New Roman" w:cs="Times New Roman"/>
          <w:sz w:val="28"/>
          <w:szCs w:val="28"/>
          <w:lang w:eastAsia="ru-RU"/>
        </w:rPr>
        <w:t>JAVASCRIPT</w:t>
      </w:r>
      <w:r w:rsidRPr="00540274">
        <w:rPr>
          <w:rFonts w:ascii="Times New Roman" w:eastAsia="Times New Roman" w:hAnsi="Times New Roman" w:cs="Times New Roman"/>
          <w:sz w:val="28"/>
          <w:szCs w:val="28"/>
          <w:lang w:val="ru-RU" w:eastAsia="ru-RU"/>
        </w:rPr>
        <w:t xml:space="preserve">: </w:t>
      </w:r>
      <w:r w:rsidRPr="00540274">
        <w:rPr>
          <w:rFonts w:ascii="Times New Roman" w:hAnsi="Times New Roman" w:cs="Times New Roman"/>
          <w:sz w:val="28"/>
          <w:szCs w:val="28"/>
          <w:lang w:val="ru-RU"/>
        </w:rPr>
        <w:t xml:space="preserve">учеб. пособие для СПО/ </w:t>
      </w:r>
      <w:proofErr w:type="spellStart"/>
      <w:r w:rsidRPr="00540274">
        <w:rPr>
          <w:rFonts w:ascii="Times New Roman" w:hAnsi="Times New Roman" w:cs="Times New Roman"/>
          <w:sz w:val="28"/>
          <w:szCs w:val="28"/>
          <w:lang w:val="ru-RU"/>
        </w:rPr>
        <w:t>А.В.Диков</w:t>
      </w:r>
      <w:proofErr w:type="spellEnd"/>
      <w:r w:rsidRPr="00540274">
        <w:rPr>
          <w:rFonts w:ascii="Times New Roman" w:hAnsi="Times New Roman" w:cs="Times New Roman"/>
          <w:sz w:val="28"/>
          <w:szCs w:val="28"/>
          <w:lang w:val="ru-RU"/>
        </w:rPr>
        <w:t xml:space="preserve"> -4-е изд., </w:t>
      </w:r>
      <w:proofErr w:type="gramStart"/>
      <w:r w:rsidRPr="00540274">
        <w:rPr>
          <w:rFonts w:ascii="Times New Roman" w:hAnsi="Times New Roman" w:cs="Times New Roman"/>
          <w:sz w:val="28"/>
          <w:szCs w:val="28"/>
          <w:lang w:val="ru-RU"/>
        </w:rPr>
        <w:t>стер.-</w:t>
      </w:r>
      <w:proofErr w:type="gramEnd"/>
      <w:r w:rsidRPr="00540274">
        <w:rPr>
          <w:rFonts w:ascii="Times New Roman" w:hAnsi="Times New Roman" w:cs="Times New Roman"/>
          <w:sz w:val="28"/>
          <w:szCs w:val="28"/>
          <w:lang w:val="ru-RU"/>
        </w:rPr>
        <w:t xml:space="preserve"> </w:t>
      </w:r>
      <w:proofErr w:type="spellStart"/>
      <w:r w:rsidRPr="00540274">
        <w:rPr>
          <w:rFonts w:ascii="Times New Roman" w:hAnsi="Times New Roman" w:cs="Times New Roman"/>
          <w:sz w:val="28"/>
          <w:szCs w:val="28"/>
        </w:rPr>
        <w:t>Санкт-Петербуруг</w:t>
      </w:r>
      <w:proofErr w:type="spellEnd"/>
      <w:r w:rsidRPr="00540274">
        <w:rPr>
          <w:rFonts w:ascii="Times New Roman" w:hAnsi="Times New Roman" w:cs="Times New Roman"/>
          <w:sz w:val="28"/>
          <w:szCs w:val="28"/>
        </w:rPr>
        <w:t xml:space="preserve">: </w:t>
      </w:r>
      <w:proofErr w:type="spellStart"/>
      <w:r w:rsidRPr="00540274">
        <w:rPr>
          <w:rFonts w:ascii="Times New Roman" w:hAnsi="Times New Roman" w:cs="Times New Roman"/>
          <w:sz w:val="28"/>
          <w:szCs w:val="28"/>
        </w:rPr>
        <w:t>Лань</w:t>
      </w:r>
      <w:proofErr w:type="spellEnd"/>
      <w:r w:rsidRPr="00540274">
        <w:rPr>
          <w:rFonts w:ascii="Times New Roman" w:hAnsi="Times New Roman" w:cs="Times New Roman"/>
          <w:sz w:val="28"/>
          <w:szCs w:val="28"/>
        </w:rPr>
        <w:t>, 2025._168с.;</w:t>
      </w:r>
    </w:p>
    <w:p w14:paraId="0CE54A14" w14:textId="77777777" w:rsidR="00BD4464" w:rsidRPr="00B77721" w:rsidRDefault="00BD4464" w:rsidP="00540274">
      <w:pPr>
        <w:pStyle w:val="af"/>
        <w:numPr>
          <w:ilvl w:val="0"/>
          <w:numId w:val="37"/>
        </w:numPr>
        <w:shd w:val="clear" w:color="auto" w:fill="FFFFFF"/>
        <w:spacing w:after="0" w:line="240" w:lineRule="auto"/>
        <w:ind w:left="0" w:firstLine="709"/>
        <w:jc w:val="both"/>
        <w:rPr>
          <w:rFonts w:ascii="Times New Roman" w:eastAsia="Times New Roman" w:hAnsi="Times New Roman" w:cs="Times New Roman"/>
          <w:sz w:val="28"/>
          <w:szCs w:val="28"/>
          <w:lang w:val="ru-RU" w:eastAsia="ru-RU"/>
        </w:rPr>
      </w:pPr>
      <w:r w:rsidRPr="00B77721">
        <w:rPr>
          <w:rFonts w:ascii="Times New Roman" w:eastAsia="Times New Roman" w:hAnsi="Times New Roman" w:cs="Times New Roman"/>
          <w:sz w:val="28"/>
          <w:szCs w:val="28"/>
          <w:lang w:val="ru-RU" w:eastAsia="ru-RU"/>
        </w:rPr>
        <w:t xml:space="preserve">Никулин В. В. Разработка серверной части веб-ресурса. Учебное пособие для вузов. — М.: Лань, 2023. — 132 </w:t>
      </w:r>
      <w:r w:rsidRPr="00540274">
        <w:rPr>
          <w:rFonts w:ascii="Times New Roman" w:eastAsia="Times New Roman" w:hAnsi="Times New Roman" w:cs="Times New Roman"/>
          <w:sz w:val="28"/>
          <w:szCs w:val="28"/>
          <w:lang w:eastAsia="ru-RU"/>
        </w:rPr>
        <w:t>c</w:t>
      </w:r>
      <w:r w:rsidRPr="00B77721">
        <w:rPr>
          <w:rFonts w:ascii="Times New Roman" w:eastAsia="Times New Roman" w:hAnsi="Times New Roman" w:cs="Times New Roman"/>
          <w:sz w:val="28"/>
          <w:szCs w:val="28"/>
          <w:lang w:val="ru-RU" w:eastAsia="ru-RU"/>
        </w:rPr>
        <w:t>.</w:t>
      </w:r>
    </w:p>
    <w:p w14:paraId="53578C80" w14:textId="77777777" w:rsidR="00BD4464" w:rsidRPr="00B77721" w:rsidRDefault="00BD4464" w:rsidP="00540274">
      <w:pPr>
        <w:pStyle w:val="af"/>
        <w:numPr>
          <w:ilvl w:val="0"/>
          <w:numId w:val="37"/>
        </w:numPr>
        <w:shd w:val="clear" w:color="auto" w:fill="FFFFFF"/>
        <w:spacing w:after="0" w:line="240" w:lineRule="auto"/>
        <w:ind w:left="0" w:firstLine="709"/>
        <w:jc w:val="both"/>
        <w:rPr>
          <w:rFonts w:ascii="Times New Roman" w:eastAsia="Times New Roman" w:hAnsi="Times New Roman" w:cs="Times New Roman"/>
          <w:sz w:val="28"/>
          <w:szCs w:val="28"/>
          <w:lang w:val="ru-RU" w:eastAsia="ru-RU"/>
        </w:rPr>
      </w:pPr>
      <w:proofErr w:type="spellStart"/>
      <w:r w:rsidRPr="00B77721">
        <w:rPr>
          <w:rFonts w:ascii="Times New Roman" w:hAnsi="Times New Roman" w:cs="Times New Roman"/>
          <w:sz w:val="28"/>
          <w:szCs w:val="28"/>
          <w:lang w:val="ru-RU"/>
        </w:rPr>
        <w:t>Прохоренок</w:t>
      </w:r>
      <w:proofErr w:type="spellEnd"/>
      <w:r w:rsidRPr="00B77721">
        <w:rPr>
          <w:rFonts w:ascii="Times New Roman" w:hAnsi="Times New Roman" w:cs="Times New Roman"/>
          <w:sz w:val="28"/>
          <w:szCs w:val="28"/>
          <w:lang w:val="ru-RU"/>
        </w:rPr>
        <w:t xml:space="preserve"> Н. </w:t>
      </w:r>
      <w:r w:rsidRPr="00540274">
        <w:rPr>
          <w:rFonts w:ascii="Times New Roman" w:hAnsi="Times New Roman" w:cs="Times New Roman"/>
          <w:sz w:val="28"/>
          <w:szCs w:val="28"/>
        </w:rPr>
        <w:t>HTML</w:t>
      </w:r>
      <w:r w:rsidRPr="00B77721">
        <w:rPr>
          <w:rFonts w:ascii="Times New Roman" w:hAnsi="Times New Roman" w:cs="Times New Roman"/>
          <w:sz w:val="28"/>
          <w:szCs w:val="28"/>
          <w:lang w:val="ru-RU"/>
        </w:rPr>
        <w:t xml:space="preserve">, </w:t>
      </w:r>
      <w:r w:rsidRPr="00540274">
        <w:rPr>
          <w:rFonts w:ascii="Times New Roman" w:hAnsi="Times New Roman" w:cs="Times New Roman"/>
          <w:sz w:val="28"/>
          <w:szCs w:val="28"/>
        </w:rPr>
        <w:t>JavaScript</w:t>
      </w:r>
      <w:r w:rsidRPr="00B77721">
        <w:rPr>
          <w:rFonts w:ascii="Times New Roman" w:hAnsi="Times New Roman" w:cs="Times New Roman"/>
          <w:sz w:val="28"/>
          <w:szCs w:val="28"/>
          <w:lang w:val="ru-RU"/>
        </w:rPr>
        <w:t xml:space="preserve">, </w:t>
      </w:r>
      <w:r w:rsidRPr="00540274">
        <w:rPr>
          <w:rFonts w:ascii="Times New Roman" w:hAnsi="Times New Roman" w:cs="Times New Roman"/>
          <w:sz w:val="28"/>
          <w:szCs w:val="28"/>
        </w:rPr>
        <w:t>PHP</w:t>
      </w:r>
      <w:r w:rsidRPr="00B77721">
        <w:rPr>
          <w:rFonts w:ascii="Times New Roman" w:hAnsi="Times New Roman" w:cs="Times New Roman"/>
          <w:sz w:val="28"/>
          <w:szCs w:val="28"/>
          <w:lang w:val="ru-RU"/>
        </w:rPr>
        <w:t xml:space="preserve"> и </w:t>
      </w:r>
      <w:r w:rsidRPr="00540274">
        <w:rPr>
          <w:rFonts w:ascii="Times New Roman" w:hAnsi="Times New Roman" w:cs="Times New Roman"/>
          <w:sz w:val="28"/>
          <w:szCs w:val="28"/>
        </w:rPr>
        <w:t>MySQL</w:t>
      </w:r>
      <w:r w:rsidRPr="00B77721">
        <w:rPr>
          <w:rFonts w:ascii="Times New Roman" w:hAnsi="Times New Roman" w:cs="Times New Roman"/>
          <w:sz w:val="28"/>
          <w:szCs w:val="28"/>
          <w:lang w:val="ru-RU"/>
        </w:rPr>
        <w:t xml:space="preserve">. Джентльменский набор </w:t>
      </w:r>
      <w:r w:rsidRPr="00540274">
        <w:rPr>
          <w:rFonts w:ascii="Times New Roman" w:hAnsi="Times New Roman" w:cs="Times New Roman"/>
          <w:sz w:val="28"/>
          <w:szCs w:val="28"/>
        </w:rPr>
        <w:t>Web</w:t>
      </w:r>
      <w:r w:rsidRPr="00B77721">
        <w:rPr>
          <w:rFonts w:ascii="Times New Roman" w:hAnsi="Times New Roman" w:cs="Times New Roman"/>
          <w:sz w:val="28"/>
          <w:szCs w:val="28"/>
          <w:lang w:val="ru-RU"/>
        </w:rPr>
        <w:t xml:space="preserve">мастера / Николай </w:t>
      </w:r>
      <w:proofErr w:type="spellStart"/>
      <w:r w:rsidRPr="00B77721">
        <w:rPr>
          <w:rFonts w:ascii="Times New Roman" w:hAnsi="Times New Roman" w:cs="Times New Roman"/>
          <w:sz w:val="28"/>
          <w:szCs w:val="28"/>
          <w:lang w:val="ru-RU"/>
        </w:rPr>
        <w:t>Прохоренок</w:t>
      </w:r>
      <w:proofErr w:type="spellEnd"/>
      <w:r w:rsidRPr="00B77721">
        <w:rPr>
          <w:rFonts w:ascii="Times New Roman" w:hAnsi="Times New Roman" w:cs="Times New Roman"/>
          <w:sz w:val="28"/>
          <w:szCs w:val="28"/>
          <w:lang w:val="ru-RU"/>
        </w:rPr>
        <w:t xml:space="preserve">. – СПб: БХВ-Петербург, 2010. - 900 с. </w:t>
      </w:r>
    </w:p>
    <w:p w14:paraId="60B5DCEB" w14:textId="77777777" w:rsidR="00BD4464" w:rsidRPr="00B77721" w:rsidRDefault="00BD4464" w:rsidP="00540274">
      <w:pPr>
        <w:pStyle w:val="af"/>
        <w:numPr>
          <w:ilvl w:val="0"/>
          <w:numId w:val="37"/>
        </w:numPr>
        <w:shd w:val="clear" w:color="auto" w:fill="FFFFFF"/>
        <w:spacing w:after="0" w:line="240" w:lineRule="auto"/>
        <w:ind w:left="0" w:firstLine="709"/>
        <w:jc w:val="both"/>
        <w:rPr>
          <w:rFonts w:ascii="Times New Roman" w:eastAsia="Times New Roman" w:hAnsi="Times New Roman" w:cs="Times New Roman"/>
          <w:sz w:val="28"/>
          <w:szCs w:val="28"/>
          <w:lang w:val="ru-RU" w:eastAsia="ru-RU"/>
        </w:rPr>
      </w:pPr>
      <w:r w:rsidRPr="00B77721">
        <w:rPr>
          <w:rFonts w:ascii="Times New Roman" w:hAnsi="Times New Roman" w:cs="Times New Roman"/>
          <w:sz w:val="28"/>
          <w:szCs w:val="28"/>
          <w:lang w:val="ru-RU"/>
        </w:rPr>
        <w:t xml:space="preserve">Томас А. Пауэлл. </w:t>
      </w:r>
      <w:r w:rsidRPr="00540274">
        <w:rPr>
          <w:rFonts w:ascii="Times New Roman" w:hAnsi="Times New Roman" w:cs="Times New Roman"/>
          <w:sz w:val="28"/>
          <w:szCs w:val="28"/>
        </w:rPr>
        <w:t>Ajax</w:t>
      </w:r>
      <w:r w:rsidRPr="00B77721">
        <w:rPr>
          <w:rFonts w:ascii="Times New Roman" w:hAnsi="Times New Roman" w:cs="Times New Roman"/>
          <w:sz w:val="28"/>
          <w:szCs w:val="28"/>
          <w:lang w:val="ru-RU"/>
        </w:rPr>
        <w:t>. Настольная книга программиста / Томас А. Пауэлл. – М: Эксмо, 2009. - 720 стр.</w:t>
      </w:r>
      <w:r w:rsidRPr="00B77721">
        <w:rPr>
          <w:rFonts w:ascii="Times New Roman" w:eastAsia="Times New Roman" w:hAnsi="Times New Roman" w:cs="Times New Roman"/>
          <w:sz w:val="28"/>
          <w:szCs w:val="28"/>
          <w:lang w:val="ru-RU" w:eastAsia="ru-RU"/>
        </w:rPr>
        <w:t xml:space="preserve"> </w:t>
      </w:r>
    </w:p>
    <w:p w14:paraId="3BE91C15" w14:textId="77777777" w:rsidR="00BD4464" w:rsidRPr="00B77721" w:rsidRDefault="00BD4464" w:rsidP="00540274">
      <w:pPr>
        <w:pStyle w:val="af"/>
        <w:numPr>
          <w:ilvl w:val="0"/>
          <w:numId w:val="37"/>
        </w:numPr>
        <w:shd w:val="clear" w:color="auto" w:fill="FFFFFF"/>
        <w:spacing w:after="0" w:line="240" w:lineRule="auto"/>
        <w:ind w:left="0" w:firstLine="709"/>
        <w:jc w:val="both"/>
        <w:rPr>
          <w:rFonts w:ascii="Times New Roman" w:eastAsia="Times New Roman" w:hAnsi="Times New Roman" w:cs="Times New Roman"/>
          <w:sz w:val="28"/>
          <w:szCs w:val="28"/>
          <w:lang w:val="ru-RU" w:eastAsia="ru-RU"/>
        </w:rPr>
      </w:pPr>
      <w:proofErr w:type="spellStart"/>
      <w:r w:rsidRPr="00B77721">
        <w:rPr>
          <w:rFonts w:ascii="Times New Roman" w:eastAsia="Times New Roman" w:hAnsi="Times New Roman" w:cs="Times New Roman"/>
          <w:sz w:val="28"/>
          <w:szCs w:val="28"/>
          <w:lang w:val="ru-RU" w:eastAsia="ru-RU"/>
        </w:rPr>
        <w:t>Татро</w:t>
      </w:r>
      <w:proofErr w:type="spellEnd"/>
      <w:r w:rsidRPr="00B77721">
        <w:rPr>
          <w:rFonts w:ascii="Times New Roman" w:eastAsia="Times New Roman" w:hAnsi="Times New Roman" w:cs="Times New Roman"/>
          <w:sz w:val="28"/>
          <w:szCs w:val="28"/>
          <w:lang w:val="ru-RU" w:eastAsia="ru-RU"/>
        </w:rPr>
        <w:t xml:space="preserve"> К., </w:t>
      </w:r>
      <w:proofErr w:type="spellStart"/>
      <w:r w:rsidRPr="00B77721">
        <w:rPr>
          <w:rFonts w:ascii="Times New Roman" w:eastAsia="Times New Roman" w:hAnsi="Times New Roman" w:cs="Times New Roman"/>
          <w:sz w:val="28"/>
          <w:szCs w:val="28"/>
          <w:lang w:val="ru-RU" w:eastAsia="ru-RU"/>
        </w:rPr>
        <w:t>Макинтайр</w:t>
      </w:r>
      <w:proofErr w:type="spellEnd"/>
      <w:r w:rsidRPr="00B77721">
        <w:rPr>
          <w:rFonts w:ascii="Times New Roman" w:eastAsia="Times New Roman" w:hAnsi="Times New Roman" w:cs="Times New Roman"/>
          <w:sz w:val="28"/>
          <w:szCs w:val="28"/>
          <w:lang w:val="ru-RU" w:eastAsia="ru-RU"/>
        </w:rPr>
        <w:t xml:space="preserve"> П. Создаем динамические веб-сайты на </w:t>
      </w:r>
      <w:r w:rsidRPr="00540274">
        <w:rPr>
          <w:rFonts w:ascii="Times New Roman" w:eastAsia="Times New Roman" w:hAnsi="Times New Roman" w:cs="Times New Roman"/>
          <w:sz w:val="28"/>
          <w:szCs w:val="28"/>
          <w:lang w:eastAsia="ru-RU"/>
        </w:rPr>
        <w:t>PHP</w:t>
      </w:r>
      <w:r w:rsidRPr="00B77721">
        <w:rPr>
          <w:rFonts w:ascii="Times New Roman" w:eastAsia="Times New Roman" w:hAnsi="Times New Roman" w:cs="Times New Roman"/>
          <w:sz w:val="28"/>
          <w:szCs w:val="28"/>
          <w:lang w:val="ru-RU" w:eastAsia="ru-RU"/>
        </w:rPr>
        <w:t xml:space="preserve">. — СПб.: Питер, 2021. — 544 </w:t>
      </w:r>
      <w:r w:rsidRPr="00540274">
        <w:rPr>
          <w:rFonts w:ascii="Times New Roman" w:eastAsia="Times New Roman" w:hAnsi="Times New Roman" w:cs="Times New Roman"/>
          <w:sz w:val="28"/>
          <w:szCs w:val="28"/>
          <w:lang w:eastAsia="ru-RU"/>
        </w:rPr>
        <w:t>c</w:t>
      </w:r>
    </w:p>
    <w:p w14:paraId="78E71D01" w14:textId="54E5F6F0"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Билим алуучулардын б</w:t>
      </w:r>
      <w:r w:rsidRPr="00540274">
        <w:rPr>
          <w:rFonts w:ascii="Times New Roman" w:eastAsia="Calibri" w:hAnsi="Times New Roman" w:cs="Times New Roman"/>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5550A539" w14:textId="4424584C"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Билим берүү процессинде чененмдик укуктук актылар, локалдык актылар, кесиптик багыттагы мезгилдүү басылмалардын материалдары пайдаланылууга тийиш.</w:t>
      </w:r>
    </w:p>
    <w:p w14:paraId="11DF7146" w14:textId="77777777" w:rsidR="00BD4464" w:rsidRPr="00540274" w:rsidRDefault="00BD4464" w:rsidP="00540274">
      <w:pPr>
        <w:shd w:val="clear" w:color="auto" w:fill="FFFFFF"/>
        <w:tabs>
          <w:tab w:val="left" w:pos="8080"/>
        </w:tabs>
        <w:spacing w:after="0" w:line="240" w:lineRule="auto"/>
        <w:ind w:firstLine="709"/>
        <w:rPr>
          <w:rFonts w:ascii="Times New Roman" w:eastAsia="Times New Roman" w:hAnsi="Times New Roman" w:cs="Times New Roman"/>
          <w:b/>
          <w:bCs/>
          <w:sz w:val="28"/>
          <w:szCs w:val="28"/>
          <w:lang w:val="ky-KG" w:eastAsia="ru-RU"/>
        </w:rPr>
      </w:pPr>
    </w:p>
    <w:p w14:paraId="44093DAE" w14:textId="77777777" w:rsidR="00BD4464" w:rsidRPr="00540274" w:rsidRDefault="00BD4464" w:rsidP="00540274">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r w:rsidRPr="00540274">
        <w:rPr>
          <w:rFonts w:ascii="Times New Roman" w:eastAsia="Times New Roman" w:hAnsi="Times New Roman" w:cs="Times New Roman"/>
          <w:b/>
          <w:bCs/>
          <w:sz w:val="28"/>
          <w:szCs w:val="28"/>
          <w:lang w:val="ky-KG" w:eastAsia="ru-RU"/>
        </w:rPr>
        <w:t>9-бөлүм. Окуу процессин материалдык-техникалык камсыздоо</w:t>
      </w:r>
    </w:p>
    <w:p w14:paraId="31901F58" w14:textId="77777777" w:rsidR="00BD4464" w:rsidRPr="00540274" w:rsidRDefault="00BD4464" w:rsidP="00540274">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p>
    <w:p w14:paraId="010F325D" w14:textId="2918B602" w:rsidR="00BD4464" w:rsidRPr="00540274" w:rsidRDefault="00BD4464" w:rsidP="00540274">
      <w:pPr>
        <w:pStyle w:val="af"/>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3F0BC086"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 атайын эмеректер (столдор жана отургучтар) менен жабдылган жана "Интернет" тармагына кошулуу мүмкүнчүлүгү бар компьютердик техника менен жабдылган жана электрондук маалыматтык-билим берүү чөйрөсүнө кирүү мүмкүнчүлүгүн камсыз кылган </w:t>
      </w:r>
      <w:r w:rsidRPr="00540274">
        <w:rPr>
          <w:rFonts w:ascii="Times New Roman" w:eastAsia="Times New Roman" w:hAnsi="Times New Roman" w:cs="Times New Roman"/>
          <w:b/>
          <w:bCs/>
          <w:sz w:val="28"/>
          <w:szCs w:val="28"/>
          <w:lang w:val="ky-KG" w:eastAsia="ru-RU"/>
        </w:rPr>
        <w:t>окуу кабинеттери</w:t>
      </w:r>
      <w:r w:rsidRPr="00540274">
        <w:rPr>
          <w:rFonts w:ascii="Times New Roman" w:eastAsia="Times New Roman" w:hAnsi="Times New Roman" w:cs="Times New Roman"/>
          <w:sz w:val="28"/>
          <w:szCs w:val="28"/>
          <w:lang w:val="ky-KG" w:eastAsia="ru-RU"/>
        </w:rPr>
        <w:t xml:space="preserve">, атайын эмеректер (столдор жана отургучтар) менен жабдылган окутуучу менен байланыштуу иш үчүн окуу аудиториялары, таркатма материалдарды басып чыгаруу үчүн компьютер жана принтер, </w:t>
      </w:r>
    </w:p>
    <w:p w14:paraId="40E5AB00"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lastRenderedPageBreak/>
        <w:t xml:space="preserve">- компьютердик класс, мультимедиа аудиториясы, атайын лаборатория, мультимедиа каражаттары. </w:t>
      </w:r>
    </w:p>
    <w:p w14:paraId="45DDE788"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b/>
          <w:bCs/>
          <w:sz w:val="28"/>
          <w:szCs w:val="28"/>
          <w:lang w:val="ky-KG" w:eastAsia="ru-RU"/>
        </w:rPr>
        <w:t>Залдар:</w:t>
      </w:r>
      <w:r w:rsidRPr="00540274">
        <w:rPr>
          <w:rFonts w:ascii="Times New Roman" w:eastAsia="Times New Roman" w:hAnsi="Times New Roman" w:cs="Times New Roman"/>
          <w:sz w:val="28"/>
          <w:szCs w:val="28"/>
          <w:lang w:val="ky-KG" w:eastAsia="ru-RU"/>
        </w:rPr>
        <w:t xml:space="preserve"> китепкана, Интернетке кирүү мүмкүнчүлүгү бар окуу залы; актылар залы, спорттук зал. </w:t>
      </w:r>
    </w:p>
    <w:p w14:paraId="6D081FA6"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r w:rsidRPr="00540274">
        <w:rPr>
          <w:rFonts w:ascii="Times New Roman" w:eastAsia="Times New Roman" w:hAnsi="Times New Roman" w:cs="Times New Roman"/>
          <w:b/>
          <w:bCs/>
          <w:sz w:val="28"/>
          <w:szCs w:val="28"/>
          <w:lang w:val="ky-KG" w:eastAsia="ru-RU"/>
        </w:rPr>
        <w:t xml:space="preserve">Медпункт, ашкана. </w:t>
      </w:r>
    </w:p>
    <w:p w14:paraId="6BB31BF0"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143B11C" w14:textId="2A0CFCEE"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Билим берүү программасын ишке ашыруунун сапатын баалоо. Бүтүрүүчүнүн кесиптик компетенттүүлүгүнүн далилдери жумуш ордундагы операцияларга тиешелүү болушу керек, </w:t>
      </w:r>
      <w:r w:rsidR="0058059F" w:rsidRPr="00540274">
        <w:rPr>
          <w:rFonts w:ascii="Times New Roman" w:hAnsi="Times New Roman" w:cs="Times New Roman"/>
          <w:b/>
          <w:bCs/>
          <w:sz w:val="28"/>
          <w:szCs w:val="28"/>
          <w:lang w:val="ky-KG"/>
        </w:rPr>
        <w:t>Маалыматтык технологиялардын коопсуздугу боюнча адис</w:t>
      </w:r>
      <w:r w:rsidR="0058059F" w:rsidRPr="00540274">
        <w:rPr>
          <w:rFonts w:ascii="Times New Roman" w:eastAsia="Times New Roman" w:hAnsi="Times New Roman" w:cs="Times New Roman"/>
          <w:b/>
          <w:bCs/>
          <w:sz w:val="28"/>
          <w:szCs w:val="28"/>
          <w:lang w:val="ky-KG" w:eastAsia="ru-RU"/>
        </w:rPr>
        <w:t xml:space="preserve"> </w:t>
      </w:r>
      <w:r w:rsidR="0058059F" w:rsidRPr="00540274">
        <w:rPr>
          <w:rFonts w:ascii="Times New Roman" w:hAnsi="Times New Roman" w:cs="Times New Roman"/>
          <w:b/>
          <w:bCs/>
          <w:sz w:val="28"/>
          <w:szCs w:val="28"/>
          <w:lang w:val="ky-KG"/>
        </w:rPr>
        <w:t>(2139 Маалыматтык технологиялардын коопсуздугу боюнча адис)</w:t>
      </w:r>
      <w:r w:rsidR="001A74B3" w:rsidRPr="00540274">
        <w:rPr>
          <w:rFonts w:ascii="Times New Roman" w:eastAsia="Times New Roman" w:hAnsi="Times New Roman" w:cs="Times New Roman"/>
          <w:b/>
          <w:bCs/>
          <w:sz w:val="28"/>
          <w:szCs w:val="28"/>
          <w:lang w:val="ky-KG" w:eastAsia="ru-RU"/>
        </w:rPr>
        <w:t xml:space="preserve"> </w:t>
      </w:r>
      <w:r w:rsidRPr="00540274">
        <w:rPr>
          <w:rFonts w:ascii="Times New Roman" w:eastAsia="Times New Roman" w:hAnsi="Times New Roman" w:cs="Times New Roman"/>
          <w:sz w:val="28"/>
          <w:szCs w:val="28"/>
          <w:lang w:val="ky-KG" w:eastAsia="ru-RU"/>
        </w:rPr>
        <w:t xml:space="preserve">кесиптик стандартынын компетенттүү иштин критерийлеринин талаптарына жооп бериши керек. </w:t>
      </w:r>
    </w:p>
    <w:p w14:paraId="2CEE60CE"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Окутуунун натыйжаларын текшерүү ыкмалары: </w:t>
      </w:r>
    </w:p>
    <w:p w14:paraId="50048C50"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xml:space="preserve">- маектешүү, лабораториялык жана практикалык тапшырмаларды аткарууда көндүмдөрдү көрсөтүү, портфолио, тестирлөө; </w:t>
      </w:r>
    </w:p>
    <w:p w14:paraId="5987ABDB" w14:textId="4D19AA04" w:rsidR="00B77721" w:rsidRDefault="00BD4464" w:rsidP="0054027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40274">
        <w:rPr>
          <w:rFonts w:ascii="Times New Roman" w:eastAsia="Times New Roman" w:hAnsi="Times New Roman" w:cs="Times New Roman"/>
          <w:sz w:val="28"/>
          <w:szCs w:val="28"/>
          <w:lang w:val="ky-KG" w:eastAsia="ru-RU"/>
        </w:rPr>
        <w:t>- окуучулардын зарыл болгон билимине жазуу жүзүндө жана/же оозеки баа берүү.</w:t>
      </w:r>
    </w:p>
    <w:p w14:paraId="6C9C41A7" w14:textId="77777777" w:rsidR="00B77721" w:rsidRDefault="00B77721">
      <w:pPr>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br w:type="page"/>
      </w:r>
    </w:p>
    <w:p w14:paraId="28345621" w14:textId="6DA23538" w:rsidR="00B77721" w:rsidRPr="00B77721" w:rsidRDefault="00B77721" w:rsidP="004F4C68">
      <w:pPr>
        <w:shd w:val="clear" w:color="auto" w:fill="FFFFFF"/>
        <w:spacing w:after="0" w:line="240" w:lineRule="auto"/>
        <w:ind w:right="-1" w:firstLine="567"/>
        <w:jc w:val="both"/>
        <w:rPr>
          <w:rStyle w:val="FontStyle74"/>
          <w:b/>
          <w:bCs/>
          <w:sz w:val="28"/>
          <w:szCs w:val="28"/>
          <w:lang w:val="ky-KG"/>
        </w:rPr>
      </w:pPr>
      <w:r w:rsidRPr="00E71C82">
        <w:rPr>
          <w:rFonts w:ascii="Times New Roman" w:hAnsi="Times New Roman" w:cs="Times New Roman"/>
          <w:b/>
          <w:bCs/>
          <w:sz w:val="28"/>
          <w:szCs w:val="28"/>
          <w:lang w:val="ky-KG"/>
        </w:rPr>
        <w:lastRenderedPageBreak/>
        <w:t>Маалыматтык технологиялардын коопсуздугу боюнча адис (2139 Маалыматтык технологияларды коопсуздугу боюнча адис)</w:t>
      </w:r>
      <w:r w:rsidRPr="00E71C82">
        <w:rPr>
          <w:rFonts w:ascii="Times New Roman" w:eastAsia="Times New Roman" w:hAnsi="Times New Roman" w:cs="Times New Roman"/>
          <w:b/>
          <w:bCs/>
          <w:sz w:val="28"/>
          <w:szCs w:val="28"/>
          <w:lang w:val="ky-KG" w:eastAsia="ru-RU"/>
        </w:rPr>
        <w:t xml:space="preserve"> </w:t>
      </w:r>
      <w:r w:rsidRPr="00E71C82">
        <w:rPr>
          <w:rStyle w:val="FontStyle74"/>
          <w:sz w:val="28"/>
          <w:szCs w:val="28"/>
          <w:lang w:val="ky-KG"/>
        </w:rPr>
        <w:t xml:space="preserve">кесиби боюнча Мамлекеттик билим берүү стандарты Кыргыз Республикасынын Агартуу министрлигинин алдындагы Республикалык илимий-методикалык борбордун окуу-методикалык бирикмеси тарабынан иштелип чыккан </w:t>
      </w:r>
      <w:r w:rsidRPr="00B77721">
        <w:rPr>
          <w:rStyle w:val="FontStyle74"/>
          <w:sz w:val="28"/>
          <w:szCs w:val="28"/>
          <w:lang w:val="ky-KG"/>
        </w:rPr>
        <w:t>(Кыргыз Республикасынын Агартуу министрлигине караштуу РИМБдин 2025-жылдын 25 ноябрындагы №1/76 “Окуу</w:t>
      </w:r>
      <w:r>
        <w:rPr>
          <w:rStyle w:val="FontStyle74"/>
          <w:sz w:val="28"/>
          <w:szCs w:val="28"/>
          <w:lang w:val="ky-KG"/>
        </w:rPr>
        <w:t>-методикалык</w:t>
      </w:r>
      <w:r w:rsidRPr="00B77721">
        <w:rPr>
          <w:rStyle w:val="FontStyle74"/>
          <w:sz w:val="28"/>
          <w:szCs w:val="28"/>
          <w:lang w:val="ky-KG"/>
        </w:rPr>
        <w:t xml:space="preserve"> бирикмелердин курамын бекитүү жөнүндө” буйругу)</w:t>
      </w:r>
    </w:p>
    <w:p w14:paraId="7AD907A7" w14:textId="77777777" w:rsidR="00B77721" w:rsidRPr="00E71C82" w:rsidRDefault="00B77721" w:rsidP="00B77721">
      <w:pPr>
        <w:shd w:val="clear" w:color="auto" w:fill="FFFFFF"/>
        <w:spacing w:after="0" w:line="240" w:lineRule="auto"/>
        <w:ind w:right="-1" w:firstLine="567"/>
        <w:jc w:val="both"/>
        <w:rPr>
          <w:rStyle w:val="FontStyle74"/>
          <w:i/>
          <w:iCs/>
          <w:sz w:val="28"/>
          <w:szCs w:val="28"/>
          <w:lang w:val="ky-KG"/>
        </w:rPr>
      </w:pPr>
    </w:p>
    <w:tbl>
      <w:tblPr>
        <w:tblStyle w:val="ae"/>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4"/>
        <w:gridCol w:w="9"/>
        <w:gridCol w:w="2957"/>
        <w:gridCol w:w="812"/>
        <w:gridCol w:w="2861"/>
        <w:gridCol w:w="11"/>
      </w:tblGrid>
      <w:tr w:rsidR="00B77721" w:rsidRPr="00E71C82" w14:paraId="3A17B256" w14:textId="77777777" w:rsidTr="008F3D29">
        <w:trPr>
          <w:gridAfter w:val="1"/>
          <w:wAfter w:w="11" w:type="dxa"/>
        </w:trPr>
        <w:tc>
          <w:tcPr>
            <w:tcW w:w="2473" w:type="dxa"/>
            <w:gridSpan w:val="2"/>
          </w:tcPr>
          <w:p w14:paraId="73077F6F" w14:textId="77777777" w:rsidR="00B77721" w:rsidRPr="00E71C82" w:rsidRDefault="00B77721" w:rsidP="008F3D29">
            <w:pPr>
              <w:pStyle w:val="Style30"/>
              <w:widowControl/>
              <w:tabs>
                <w:tab w:val="left" w:pos="624"/>
              </w:tabs>
              <w:spacing w:line="240" w:lineRule="auto"/>
              <w:ind w:firstLine="0"/>
              <w:rPr>
                <w:rStyle w:val="FontStyle74"/>
                <w:rFonts w:eastAsia="Calibri"/>
                <w:iCs/>
                <w:sz w:val="28"/>
                <w:szCs w:val="28"/>
                <w:lang w:val="ky-KG"/>
              </w:rPr>
            </w:pPr>
            <w:r w:rsidRPr="00E71C82">
              <w:rPr>
                <w:rStyle w:val="FontStyle74"/>
                <w:rFonts w:eastAsia="Calibri"/>
                <w:iCs/>
                <w:sz w:val="28"/>
                <w:szCs w:val="28"/>
                <w:lang w:val="ky-KG"/>
              </w:rPr>
              <w:t xml:space="preserve">Омурзакова Зейнеп Айтбаевна </w:t>
            </w:r>
          </w:p>
          <w:p w14:paraId="01B0C994" w14:textId="77777777" w:rsidR="00B77721" w:rsidRPr="00E71C82" w:rsidRDefault="00B77721" w:rsidP="008F3D29">
            <w:pPr>
              <w:pStyle w:val="Style30"/>
              <w:widowControl/>
              <w:tabs>
                <w:tab w:val="left" w:pos="624"/>
              </w:tabs>
              <w:spacing w:line="240" w:lineRule="auto"/>
              <w:ind w:firstLine="0"/>
              <w:rPr>
                <w:rStyle w:val="FontStyle74"/>
                <w:sz w:val="28"/>
                <w:szCs w:val="28"/>
                <w:lang w:val="ky-KG"/>
              </w:rPr>
            </w:pPr>
          </w:p>
        </w:tc>
        <w:tc>
          <w:tcPr>
            <w:tcW w:w="3147" w:type="dxa"/>
          </w:tcPr>
          <w:p w14:paraId="7631D6CE" w14:textId="77777777" w:rsidR="00B77721" w:rsidRPr="00E71C82" w:rsidRDefault="00B77721" w:rsidP="008F3D29">
            <w:pPr>
              <w:pStyle w:val="Style30"/>
              <w:widowControl/>
              <w:tabs>
                <w:tab w:val="left" w:pos="624"/>
              </w:tabs>
              <w:spacing w:line="240" w:lineRule="auto"/>
              <w:ind w:firstLine="0"/>
              <w:rPr>
                <w:rStyle w:val="FontStyle74"/>
                <w:rFonts w:eastAsia="Calibri"/>
                <w:iCs/>
                <w:sz w:val="28"/>
                <w:szCs w:val="28"/>
                <w:lang w:val="ky-KG"/>
              </w:rPr>
            </w:pPr>
            <w:r w:rsidRPr="00E71C82">
              <w:rPr>
                <w:rStyle w:val="FontStyle74"/>
                <w:rFonts w:eastAsia="Calibri"/>
                <w:iCs/>
                <w:sz w:val="28"/>
                <w:szCs w:val="28"/>
                <w:lang w:val="ky-KG"/>
              </w:rPr>
              <w:t>РИМБдин БКБнын мазмунун иштеп чыгуу бөлүмүнүн башчысы, ОМБнын төрайымы</w:t>
            </w:r>
          </w:p>
          <w:p w14:paraId="710A84D6" w14:textId="77777777" w:rsidR="00B77721" w:rsidRPr="00E71C82" w:rsidRDefault="00B77721" w:rsidP="008F3D29">
            <w:pPr>
              <w:pStyle w:val="Style30"/>
              <w:widowControl/>
              <w:tabs>
                <w:tab w:val="left" w:pos="624"/>
              </w:tabs>
              <w:spacing w:line="240" w:lineRule="auto"/>
              <w:ind w:firstLine="0"/>
              <w:rPr>
                <w:rStyle w:val="FontStyle74"/>
                <w:rFonts w:eastAsia="Calibri"/>
                <w:iCs/>
                <w:sz w:val="28"/>
                <w:szCs w:val="28"/>
                <w:lang w:val="ky-KG"/>
              </w:rPr>
            </w:pPr>
          </w:p>
        </w:tc>
        <w:tc>
          <w:tcPr>
            <w:tcW w:w="3727" w:type="dxa"/>
            <w:gridSpan w:val="2"/>
          </w:tcPr>
          <w:p w14:paraId="3B96FB28" w14:textId="77777777" w:rsidR="00B77721" w:rsidRPr="00E71C82" w:rsidRDefault="00B77721" w:rsidP="008F3D29">
            <w:pPr>
              <w:pStyle w:val="Style30"/>
              <w:widowControl/>
              <w:tabs>
                <w:tab w:val="left" w:pos="624"/>
              </w:tabs>
              <w:spacing w:line="240" w:lineRule="auto"/>
              <w:ind w:firstLine="0"/>
              <w:rPr>
                <w:rStyle w:val="FontStyle74"/>
                <w:rFonts w:eastAsia="Calibri"/>
                <w:iCs/>
                <w:sz w:val="28"/>
                <w:szCs w:val="28"/>
                <w:lang w:val="ky-KG"/>
              </w:rPr>
            </w:pPr>
          </w:p>
          <w:p w14:paraId="2A2DF949" w14:textId="77777777" w:rsidR="00B77721" w:rsidRPr="00E71C82" w:rsidRDefault="00B77721" w:rsidP="008F3D29">
            <w:pPr>
              <w:pStyle w:val="Style30"/>
              <w:widowControl/>
              <w:tabs>
                <w:tab w:val="left" w:pos="624"/>
              </w:tabs>
              <w:spacing w:line="240" w:lineRule="auto"/>
              <w:ind w:firstLine="0"/>
              <w:rPr>
                <w:rStyle w:val="FontStyle74"/>
                <w:rFonts w:eastAsia="Calibri"/>
                <w:iCs/>
                <w:sz w:val="28"/>
                <w:szCs w:val="28"/>
                <w:lang w:val="ky-KG"/>
              </w:rPr>
            </w:pPr>
          </w:p>
          <w:p w14:paraId="40C1317F" w14:textId="77777777" w:rsidR="00B77721" w:rsidRPr="00E71C82" w:rsidRDefault="00B77721" w:rsidP="008F3D29">
            <w:pPr>
              <w:pStyle w:val="Style30"/>
              <w:widowControl/>
              <w:tabs>
                <w:tab w:val="left" w:pos="624"/>
              </w:tabs>
              <w:spacing w:line="240" w:lineRule="auto"/>
              <w:ind w:firstLine="0"/>
              <w:rPr>
                <w:rStyle w:val="FontStyle74"/>
                <w:rFonts w:eastAsia="Calibri"/>
                <w:iCs/>
                <w:sz w:val="28"/>
                <w:szCs w:val="28"/>
                <w:lang w:val="ky-KG"/>
              </w:rPr>
            </w:pPr>
          </w:p>
          <w:p w14:paraId="4E94B605" w14:textId="77777777" w:rsidR="00B77721" w:rsidRPr="00E71C82" w:rsidRDefault="00B77721" w:rsidP="008F3D29">
            <w:pPr>
              <w:pStyle w:val="Style30"/>
              <w:widowControl/>
              <w:tabs>
                <w:tab w:val="left" w:pos="624"/>
              </w:tabs>
              <w:spacing w:line="240" w:lineRule="auto"/>
              <w:ind w:firstLine="0"/>
              <w:rPr>
                <w:rStyle w:val="FontStyle74"/>
                <w:rFonts w:eastAsia="Calibri"/>
                <w:iCs/>
                <w:sz w:val="28"/>
                <w:szCs w:val="28"/>
                <w:lang w:val="ky-KG"/>
              </w:rPr>
            </w:pPr>
            <w:r w:rsidRPr="00E71C82">
              <w:rPr>
                <w:rStyle w:val="FontStyle74"/>
                <w:rFonts w:eastAsia="Calibri"/>
                <w:iCs/>
                <w:sz w:val="28"/>
                <w:szCs w:val="28"/>
                <w:lang w:val="ky-KG"/>
              </w:rPr>
              <w:t>_______________</w:t>
            </w:r>
          </w:p>
        </w:tc>
      </w:tr>
      <w:tr w:rsidR="00B77721" w:rsidRPr="00E71C82" w14:paraId="4AFA1BA8" w14:textId="77777777" w:rsidTr="008F3D29">
        <w:trPr>
          <w:gridAfter w:val="1"/>
          <w:wAfter w:w="11" w:type="dxa"/>
        </w:trPr>
        <w:tc>
          <w:tcPr>
            <w:tcW w:w="2473" w:type="dxa"/>
            <w:gridSpan w:val="2"/>
          </w:tcPr>
          <w:p w14:paraId="3A2162E3" w14:textId="77777777" w:rsidR="00B77721" w:rsidRPr="00E71C82" w:rsidRDefault="00B77721" w:rsidP="008F3D29">
            <w:pPr>
              <w:pStyle w:val="Style30"/>
              <w:widowControl/>
              <w:tabs>
                <w:tab w:val="left" w:pos="624"/>
              </w:tabs>
              <w:spacing w:line="240" w:lineRule="auto"/>
              <w:ind w:firstLine="0"/>
              <w:jc w:val="left"/>
              <w:rPr>
                <w:rStyle w:val="FontStyle74"/>
                <w:sz w:val="28"/>
                <w:szCs w:val="28"/>
                <w:lang w:val="ky-KG"/>
              </w:rPr>
            </w:pPr>
            <w:r w:rsidRPr="00E71C82">
              <w:rPr>
                <w:rStyle w:val="FontStyle74"/>
                <w:rFonts w:eastAsia="Calibri"/>
                <w:b/>
                <w:sz w:val="28"/>
                <w:szCs w:val="28"/>
                <w:lang w:val="ky-KG"/>
              </w:rPr>
              <w:t>ОМБнын мүчөлөрү:</w:t>
            </w:r>
          </w:p>
        </w:tc>
        <w:tc>
          <w:tcPr>
            <w:tcW w:w="3147" w:type="dxa"/>
          </w:tcPr>
          <w:p w14:paraId="2DDB698B" w14:textId="77777777" w:rsidR="00B77721" w:rsidRPr="00E71C82" w:rsidRDefault="00B77721" w:rsidP="008F3D29">
            <w:pPr>
              <w:pStyle w:val="Style30"/>
              <w:widowControl/>
              <w:tabs>
                <w:tab w:val="left" w:pos="624"/>
              </w:tabs>
              <w:spacing w:line="240" w:lineRule="auto"/>
              <w:ind w:firstLine="0"/>
              <w:rPr>
                <w:rStyle w:val="FontStyle74"/>
                <w:sz w:val="28"/>
                <w:szCs w:val="28"/>
                <w:lang w:val="ky-KG"/>
              </w:rPr>
            </w:pPr>
          </w:p>
        </w:tc>
        <w:tc>
          <w:tcPr>
            <w:tcW w:w="3727" w:type="dxa"/>
            <w:gridSpan w:val="2"/>
          </w:tcPr>
          <w:p w14:paraId="556CD37C" w14:textId="77777777" w:rsidR="00B77721" w:rsidRPr="00E71C82" w:rsidRDefault="00B77721" w:rsidP="008F3D29">
            <w:pPr>
              <w:pStyle w:val="Style30"/>
              <w:widowControl/>
              <w:tabs>
                <w:tab w:val="left" w:pos="624"/>
              </w:tabs>
              <w:spacing w:line="240" w:lineRule="auto"/>
              <w:ind w:firstLine="0"/>
              <w:rPr>
                <w:rStyle w:val="FontStyle74"/>
                <w:sz w:val="28"/>
                <w:szCs w:val="28"/>
                <w:lang w:val="ky-KG"/>
              </w:rPr>
            </w:pPr>
          </w:p>
        </w:tc>
      </w:tr>
      <w:tr w:rsidR="00B77721" w:rsidRPr="00E71C82" w14:paraId="6995092D" w14:textId="77777777" w:rsidTr="008F3D29">
        <w:trPr>
          <w:gridAfter w:val="1"/>
          <w:wAfter w:w="11" w:type="dxa"/>
        </w:trPr>
        <w:tc>
          <w:tcPr>
            <w:tcW w:w="2473" w:type="dxa"/>
            <w:gridSpan w:val="2"/>
          </w:tcPr>
          <w:p w14:paraId="7803CD2D" w14:textId="77777777" w:rsidR="00B77721" w:rsidRPr="00E71C82" w:rsidRDefault="00B77721" w:rsidP="008F3D29">
            <w:pPr>
              <w:pStyle w:val="Style30"/>
              <w:widowControl/>
              <w:tabs>
                <w:tab w:val="left" w:pos="624"/>
              </w:tabs>
              <w:spacing w:line="240" w:lineRule="auto"/>
              <w:ind w:firstLine="0"/>
              <w:jc w:val="left"/>
              <w:rPr>
                <w:rStyle w:val="FontStyle74"/>
                <w:rFonts w:eastAsia="Calibri"/>
                <w:b/>
                <w:sz w:val="28"/>
                <w:szCs w:val="28"/>
                <w:lang w:val="ky-KG"/>
              </w:rPr>
            </w:pPr>
          </w:p>
        </w:tc>
        <w:tc>
          <w:tcPr>
            <w:tcW w:w="3147" w:type="dxa"/>
          </w:tcPr>
          <w:p w14:paraId="44E32CAF" w14:textId="77777777" w:rsidR="00B77721" w:rsidRPr="00E71C82" w:rsidRDefault="00B77721" w:rsidP="008F3D29">
            <w:pPr>
              <w:pStyle w:val="Style30"/>
              <w:widowControl/>
              <w:tabs>
                <w:tab w:val="left" w:pos="624"/>
              </w:tabs>
              <w:spacing w:line="240" w:lineRule="auto"/>
              <w:ind w:firstLine="0"/>
              <w:rPr>
                <w:rStyle w:val="FontStyle74"/>
                <w:sz w:val="28"/>
                <w:szCs w:val="28"/>
                <w:lang w:val="ky-KG"/>
              </w:rPr>
            </w:pPr>
          </w:p>
        </w:tc>
        <w:tc>
          <w:tcPr>
            <w:tcW w:w="3727" w:type="dxa"/>
            <w:gridSpan w:val="2"/>
          </w:tcPr>
          <w:p w14:paraId="5A3620CC" w14:textId="77777777" w:rsidR="00B77721" w:rsidRPr="00E71C82" w:rsidRDefault="00B77721" w:rsidP="008F3D29">
            <w:pPr>
              <w:pStyle w:val="Style30"/>
              <w:widowControl/>
              <w:tabs>
                <w:tab w:val="left" w:pos="624"/>
              </w:tabs>
              <w:spacing w:line="240" w:lineRule="auto"/>
              <w:ind w:firstLine="0"/>
              <w:rPr>
                <w:rStyle w:val="FontStyle74"/>
                <w:sz w:val="28"/>
                <w:szCs w:val="28"/>
                <w:lang w:val="ky-KG"/>
              </w:rPr>
            </w:pPr>
          </w:p>
        </w:tc>
      </w:tr>
      <w:tr w:rsidR="00B77721" w:rsidRPr="00E71C82" w14:paraId="465A0DA2" w14:textId="77777777" w:rsidTr="008F3D29">
        <w:tc>
          <w:tcPr>
            <w:tcW w:w="2464" w:type="dxa"/>
          </w:tcPr>
          <w:p w14:paraId="158DDFBD" w14:textId="77777777" w:rsidR="00B77721" w:rsidRPr="00E71C82" w:rsidRDefault="00B77721" w:rsidP="008F3D29">
            <w:pPr>
              <w:tabs>
                <w:tab w:val="left" w:pos="624"/>
              </w:tabs>
              <w:rPr>
                <w:rFonts w:ascii="Times New Roman" w:hAnsi="Times New Roman" w:cs="Times New Roman"/>
                <w:sz w:val="28"/>
                <w:szCs w:val="28"/>
                <w:lang w:val="ky-KG"/>
              </w:rPr>
            </w:pPr>
          </w:p>
          <w:p w14:paraId="7ECD07B5" w14:textId="77777777" w:rsidR="00B77721" w:rsidRPr="00E71C82" w:rsidRDefault="00B77721" w:rsidP="008F3D29">
            <w:pPr>
              <w:tabs>
                <w:tab w:val="left" w:pos="624"/>
              </w:tabs>
              <w:rPr>
                <w:rFonts w:ascii="Times New Roman" w:hAnsi="Times New Roman" w:cs="Times New Roman"/>
                <w:sz w:val="28"/>
                <w:szCs w:val="28"/>
                <w:lang w:val="ky-KG"/>
              </w:rPr>
            </w:pPr>
            <w:r w:rsidRPr="00E71C82">
              <w:rPr>
                <w:rFonts w:ascii="Times New Roman" w:hAnsi="Times New Roman" w:cs="Times New Roman"/>
                <w:sz w:val="28"/>
                <w:szCs w:val="28"/>
                <w:lang w:val="ky-KG"/>
              </w:rPr>
              <w:t>Абдыжапаров Болушбек Абдыжапарович</w:t>
            </w:r>
          </w:p>
        </w:tc>
        <w:tc>
          <w:tcPr>
            <w:tcW w:w="3976" w:type="dxa"/>
            <w:gridSpan w:val="3"/>
          </w:tcPr>
          <w:p w14:paraId="1AADB7D9" w14:textId="77777777" w:rsidR="00B77721" w:rsidRPr="00E71C82" w:rsidRDefault="00B77721" w:rsidP="008F3D29">
            <w:pPr>
              <w:tabs>
                <w:tab w:val="left" w:pos="624"/>
              </w:tabs>
              <w:rPr>
                <w:rFonts w:ascii="Times New Roman" w:eastAsia="Calibri" w:hAnsi="Times New Roman" w:cs="Times New Roman"/>
                <w:sz w:val="28"/>
                <w:szCs w:val="28"/>
                <w:lang w:val="en-US"/>
              </w:rPr>
            </w:pPr>
          </w:p>
          <w:p w14:paraId="1572B482" w14:textId="77777777" w:rsidR="00B77721" w:rsidRPr="00E71C82" w:rsidRDefault="00B77721" w:rsidP="008F3D29">
            <w:pPr>
              <w:tabs>
                <w:tab w:val="left" w:pos="624"/>
              </w:tabs>
              <w:rPr>
                <w:rFonts w:ascii="Times New Roman" w:eastAsia="Calibri" w:hAnsi="Times New Roman" w:cs="Times New Roman"/>
                <w:sz w:val="28"/>
                <w:szCs w:val="28"/>
                <w:lang w:val="ky-KG"/>
              </w:rPr>
            </w:pPr>
            <w:r w:rsidRPr="00E71C82">
              <w:rPr>
                <w:rFonts w:ascii="Times New Roman" w:hAnsi="Times New Roman"/>
                <w:sz w:val="28"/>
                <w:szCs w:val="28"/>
                <w:lang w:val="en-US"/>
              </w:rPr>
              <w:t xml:space="preserve">«World of </w:t>
            </w:r>
            <w:r w:rsidRPr="00E71C82">
              <w:rPr>
                <w:rFonts w:ascii="Times New Roman" w:hAnsi="Times New Roman"/>
                <w:sz w:val="28"/>
                <w:szCs w:val="28"/>
              </w:rPr>
              <w:t>Е</w:t>
            </w:r>
            <w:proofErr w:type="spellStart"/>
            <w:r w:rsidRPr="00E71C82">
              <w:rPr>
                <w:rFonts w:ascii="Times New Roman" w:hAnsi="Times New Roman"/>
                <w:sz w:val="28"/>
                <w:szCs w:val="28"/>
                <w:lang w:val="en-US"/>
              </w:rPr>
              <w:t>ducation</w:t>
            </w:r>
            <w:proofErr w:type="spellEnd"/>
            <w:r w:rsidRPr="00E71C82">
              <w:rPr>
                <w:rFonts w:ascii="Times New Roman" w:hAnsi="Times New Roman"/>
                <w:sz w:val="28"/>
                <w:szCs w:val="28"/>
                <w:lang w:val="en-US"/>
              </w:rPr>
              <w:t>»</w:t>
            </w:r>
            <w:r w:rsidRPr="00E71C82">
              <w:rPr>
                <w:rFonts w:ascii="Times New Roman" w:eastAsia="Calibri" w:hAnsi="Times New Roman" w:cs="Times New Roman"/>
                <w:sz w:val="28"/>
                <w:szCs w:val="28"/>
                <w:lang w:val="ky-KG"/>
              </w:rPr>
              <w:t>ЖЧКнын</w:t>
            </w:r>
          </w:p>
          <w:p w14:paraId="6C83AD4D" w14:textId="77777777" w:rsidR="00B77721" w:rsidRPr="00E71C82" w:rsidRDefault="00B77721" w:rsidP="008F3D29">
            <w:pPr>
              <w:tabs>
                <w:tab w:val="left" w:pos="624"/>
              </w:tabs>
              <w:rPr>
                <w:rFonts w:ascii="Times New Roman" w:eastAsia="Calibri" w:hAnsi="Times New Roman" w:cs="Times New Roman"/>
                <w:sz w:val="28"/>
                <w:szCs w:val="28"/>
                <w:lang w:val="ky-KG"/>
              </w:rPr>
            </w:pPr>
            <w:r w:rsidRPr="00E71C82">
              <w:rPr>
                <w:rFonts w:ascii="Times New Roman" w:eastAsia="Calibri" w:hAnsi="Times New Roman" w:cs="Times New Roman"/>
                <w:sz w:val="28"/>
                <w:szCs w:val="28"/>
                <w:lang w:val="ky-KG"/>
              </w:rPr>
              <w:t>башкы директору</w:t>
            </w:r>
          </w:p>
          <w:p w14:paraId="129C4728" w14:textId="77777777" w:rsidR="00B77721" w:rsidRPr="00E71C82" w:rsidRDefault="00B77721" w:rsidP="008F3D29">
            <w:pPr>
              <w:tabs>
                <w:tab w:val="left" w:pos="624"/>
              </w:tabs>
              <w:rPr>
                <w:rFonts w:ascii="Times New Roman" w:hAnsi="Times New Roman" w:cs="Times New Roman"/>
                <w:sz w:val="28"/>
                <w:szCs w:val="28"/>
                <w:lang w:val="en-US"/>
              </w:rPr>
            </w:pPr>
          </w:p>
        </w:tc>
        <w:tc>
          <w:tcPr>
            <w:tcW w:w="2918" w:type="dxa"/>
            <w:gridSpan w:val="2"/>
          </w:tcPr>
          <w:p w14:paraId="10627777" w14:textId="77777777" w:rsidR="00B77721" w:rsidRPr="00E71C82" w:rsidRDefault="00B77721" w:rsidP="008F3D29">
            <w:pPr>
              <w:tabs>
                <w:tab w:val="left" w:pos="624"/>
              </w:tabs>
              <w:rPr>
                <w:rFonts w:ascii="Times New Roman" w:hAnsi="Times New Roman" w:cs="Times New Roman"/>
                <w:sz w:val="28"/>
                <w:szCs w:val="28"/>
                <w:lang w:val="en-US"/>
              </w:rPr>
            </w:pPr>
          </w:p>
          <w:p w14:paraId="2C8DD0F8" w14:textId="77777777" w:rsidR="00B77721" w:rsidRPr="00E71C82" w:rsidRDefault="00B77721" w:rsidP="008F3D29">
            <w:pPr>
              <w:tabs>
                <w:tab w:val="left" w:pos="624"/>
              </w:tabs>
              <w:rPr>
                <w:rFonts w:ascii="Times New Roman" w:hAnsi="Times New Roman" w:cs="Times New Roman"/>
                <w:sz w:val="28"/>
                <w:szCs w:val="28"/>
                <w:lang w:val="ky-KG"/>
              </w:rPr>
            </w:pPr>
          </w:p>
          <w:p w14:paraId="57969189" w14:textId="77777777" w:rsidR="00B77721" w:rsidRPr="00E71C82" w:rsidRDefault="00B77721" w:rsidP="008F3D29">
            <w:pPr>
              <w:tabs>
                <w:tab w:val="left" w:pos="624"/>
              </w:tabs>
              <w:rPr>
                <w:rFonts w:ascii="Times New Roman" w:hAnsi="Times New Roman" w:cs="Times New Roman"/>
                <w:sz w:val="28"/>
                <w:szCs w:val="28"/>
                <w:lang w:val="ky-KG"/>
              </w:rPr>
            </w:pPr>
            <w:r w:rsidRPr="00E71C82">
              <w:rPr>
                <w:rFonts w:ascii="Times New Roman" w:hAnsi="Times New Roman" w:cs="Times New Roman"/>
                <w:sz w:val="28"/>
                <w:szCs w:val="28"/>
                <w:lang w:val="ky-KG"/>
              </w:rPr>
              <w:t>_______________</w:t>
            </w:r>
          </w:p>
        </w:tc>
      </w:tr>
      <w:tr w:rsidR="00B77721" w:rsidRPr="00E71C82" w14:paraId="5D7B7378" w14:textId="77777777" w:rsidTr="008F3D29">
        <w:tc>
          <w:tcPr>
            <w:tcW w:w="2464" w:type="dxa"/>
          </w:tcPr>
          <w:p w14:paraId="07C9EA07" w14:textId="77777777" w:rsidR="00B77721" w:rsidRPr="00E71C82" w:rsidRDefault="00B77721" w:rsidP="008F3D29">
            <w:pPr>
              <w:tabs>
                <w:tab w:val="left" w:pos="624"/>
              </w:tabs>
              <w:rPr>
                <w:rFonts w:ascii="Times New Roman" w:hAnsi="Times New Roman" w:cs="Times New Roman"/>
                <w:sz w:val="28"/>
                <w:szCs w:val="28"/>
                <w:lang w:val="ky-KG"/>
              </w:rPr>
            </w:pPr>
            <w:r w:rsidRPr="00E71C82">
              <w:rPr>
                <w:rFonts w:ascii="Times New Roman" w:hAnsi="Times New Roman" w:cs="Times New Roman"/>
                <w:sz w:val="28"/>
                <w:szCs w:val="28"/>
                <w:lang w:val="ky-KG"/>
              </w:rPr>
              <w:t>Садовская Саноят Аскаровна</w:t>
            </w:r>
          </w:p>
        </w:tc>
        <w:tc>
          <w:tcPr>
            <w:tcW w:w="3976" w:type="dxa"/>
            <w:gridSpan w:val="3"/>
          </w:tcPr>
          <w:p w14:paraId="6823D0C7" w14:textId="77777777" w:rsidR="00B77721" w:rsidRPr="00E71C82" w:rsidRDefault="00B77721" w:rsidP="008F3D29">
            <w:pPr>
              <w:tabs>
                <w:tab w:val="left" w:pos="624"/>
              </w:tabs>
              <w:rPr>
                <w:rFonts w:ascii="Times New Roman" w:eastAsia="Calibri" w:hAnsi="Times New Roman" w:cs="Times New Roman"/>
                <w:sz w:val="28"/>
                <w:szCs w:val="28"/>
              </w:rPr>
            </w:pPr>
            <w:r w:rsidRPr="00E71C82">
              <w:rPr>
                <w:rFonts w:ascii="Times New Roman" w:hAnsi="Times New Roman"/>
                <w:sz w:val="28"/>
                <w:szCs w:val="28"/>
              </w:rPr>
              <w:t>«</w:t>
            </w:r>
            <w:r w:rsidRPr="00E71C82">
              <w:rPr>
                <w:rFonts w:ascii="Times New Roman" w:hAnsi="Times New Roman"/>
                <w:sz w:val="28"/>
                <w:szCs w:val="28"/>
                <w:lang w:val="en-US"/>
              </w:rPr>
              <w:t>Get</w:t>
            </w:r>
            <w:r w:rsidRPr="00E71C82">
              <w:rPr>
                <w:rFonts w:ascii="Times New Roman" w:hAnsi="Times New Roman"/>
                <w:sz w:val="28"/>
                <w:szCs w:val="28"/>
              </w:rPr>
              <w:t xml:space="preserve"> </w:t>
            </w:r>
            <w:r w:rsidRPr="00E71C82">
              <w:rPr>
                <w:rFonts w:ascii="Times New Roman" w:hAnsi="Times New Roman"/>
                <w:sz w:val="28"/>
                <w:szCs w:val="28"/>
                <w:lang w:val="en-US"/>
              </w:rPr>
              <w:t>Grant</w:t>
            </w:r>
            <w:r w:rsidRPr="00E71C82">
              <w:rPr>
                <w:rFonts w:ascii="Times New Roman" w:hAnsi="Times New Roman"/>
                <w:sz w:val="28"/>
                <w:szCs w:val="28"/>
              </w:rPr>
              <w:t>»</w:t>
            </w:r>
            <w:r w:rsidRPr="00E71C82">
              <w:rPr>
                <w:rFonts w:ascii="Times New Roman" w:eastAsia="Calibri" w:hAnsi="Times New Roman" w:cs="Times New Roman"/>
                <w:sz w:val="28"/>
                <w:szCs w:val="28"/>
                <w:lang w:val="ky-KG"/>
              </w:rPr>
              <w:t xml:space="preserve"> ЖЧКнын башкы   директору</w:t>
            </w:r>
          </w:p>
        </w:tc>
        <w:tc>
          <w:tcPr>
            <w:tcW w:w="2918" w:type="dxa"/>
            <w:gridSpan w:val="2"/>
          </w:tcPr>
          <w:p w14:paraId="410D5203" w14:textId="77777777" w:rsidR="00B77721" w:rsidRPr="00E71C82" w:rsidRDefault="00B77721" w:rsidP="008F3D29">
            <w:pPr>
              <w:tabs>
                <w:tab w:val="left" w:pos="624"/>
              </w:tabs>
              <w:rPr>
                <w:rFonts w:ascii="Times New Roman" w:hAnsi="Times New Roman" w:cs="Times New Roman"/>
                <w:sz w:val="28"/>
                <w:szCs w:val="28"/>
                <w:lang w:val="ky-KG"/>
              </w:rPr>
            </w:pPr>
          </w:p>
          <w:p w14:paraId="37101043" w14:textId="77777777" w:rsidR="00B77721" w:rsidRPr="00E71C82" w:rsidRDefault="00B77721" w:rsidP="008F3D29">
            <w:pPr>
              <w:tabs>
                <w:tab w:val="left" w:pos="624"/>
              </w:tabs>
              <w:rPr>
                <w:rFonts w:ascii="Times New Roman" w:hAnsi="Times New Roman" w:cs="Times New Roman"/>
                <w:sz w:val="28"/>
                <w:szCs w:val="28"/>
                <w:lang w:val="ky-KG"/>
              </w:rPr>
            </w:pPr>
            <w:r w:rsidRPr="00E71C82">
              <w:rPr>
                <w:rFonts w:ascii="Times New Roman" w:hAnsi="Times New Roman" w:cs="Times New Roman"/>
                <w:sz w:val="28"/>
                <w:szCs w:val="28"/>
                <w:lang w:val="ky-KG"/>
              </w:rPr>
              <w:t>________________</w:t>
            </w:r>
          </w:p>
          <w:p w14:paraId="7E4CA5A4" w14:textId="77777777" w:rsidR="00B77721" w:rsidRPr="00E71C82" w:rsidRDefault="00B77721" w:rsidP="008F3D29">
            <w:pPr>
              <w:tabs>
                <w:tab w:val="left" w:pos="624"/>
              </w:tabs>
              <w:rPr>
                <w:rFonts w:ascii="Times New Roman" w:hAnsi="Times New Roman" w:cs="Times New Roman"/>
                <w:sz w:val="28"/>
                <w:szCs w:val="28"/>
              </w:rPr>
            </w:pPr>
          </w:p>
        </w:tc>
      </w:tr>
      <w:tr w:rsidR="00B77721" w:rsidRPr="00E71C82" w14:paraId="51E262C6" w14:textId="77777777" w:rsidTr="008F3D29">
        <w:tc>
          <w:tcPr>
            <w:tcW w:w="2464" w:type="dxa"/>
          </w:tcPr>
          <w:p w14:paraId="6409BC33" w14:textId="77777777" w:rsidR="00B77721" w:rsidRPr="00E71C82" w:rsidRDefault="00B77721" w:rsidP="008F3D29">
            <w:pPr>
              <w:tabs>
                <w:tab w:val="left" w:pos="624"/>
              </w:tabs>
              <w:rPr>
                <w:rFonts w:ascii="Times New Roman" w:hAnsi="Times New Roman" w:cs="Times New Roman"/>
                <w:sz w:val="28"/>
                <w:szCs w:val="28"/>
                <w:lang w:val="ky-KG"/>
              </w:rPr>
            </w:pPr>
            <w:proofErr w:type="spellStart"/>
            <w:r w:rsidRPr="00E71C82">
              <w:rPr>
                <w:rFonts w:ascii="Times New Roman" w:hAnsi="Times New Roman" w:cs="Times New Roman"/>
                <w:sz w:val="28"/>
                <w:szCs w:val="28"/>
              </w:rPr>
              <w:t>Токтобаев</w:t>
            </w:r>
            <w:proofErr w:type="spellEnd"/>
            <w:r w:rsidRPr="00E71C82">
              <w:rPr>
                <w:rFonts w:ascii="Times New Roman" w:hAnsi="Times New Roman" w:cs="Times New Roman"/>
                <w:sz w:val="28"/>
                <w:szCs w:val="28"/>
              </w:rPr>
              <w:t xml:space="preserve"> </w:t>
            </w:r>
            <w:proofErr w:type="spellStart"/>
            <w:r w:rsidRPr="00E71C82">
              <w:rPr>
                <w:rFonts w:ascii="Times New Roman" w:hAnsi="Times New Roman" w:cs="Times New Roman"/>
                <w:sz w:val="28"/>
                <w:szCs w:val="28"/>
              </w:rPr>
              <w:t>Атайбек</w:t>
            </w:r>
            <w:proofErr w:type="spellEnd"/>
            <w:r w:rsidRPr="00E71C82">
              <w:rPr>
                <w:rFonts w:ascii="Times New Roman" w:hAnsi="Times New Roman" w:cs="Times New Roman"/>
                <w:sz w:val="28"/>
                <w:szCs w:val="28"/>
              </w:rPr>
              <w:t xml:space="preserve"> </w:t>
            </w:r>
            <w:proofErr w:type="spellStart"/>
            <w:r w:rsidRPr="00E71C82">
              <w:rPr>
                <w:rFonts w:ascii="Times New Roman" w:hAnsi="Times New Roman" w:cs="Times New Roman"/>
                <w:sz w:val="28"/>
                <w:szCs w:val="28"/>
              </w:rPr>
              <w:t>Таалайбекович</w:t>
            </w:r>
            <w:proofErr w:type="spellEnd"/>
          </w:p>
        </w:tc>
        <w:tc>
          <w:tcPr>
            <w:tcW w:w="3976" w:type="dxa"/>
            <w:gridSpan w:val="3"/>
          </w:tcPr>
          <w:p w14:paraId="6485E929" w14:textId="77777777" w:rsidR="00B77721" w:rsidRPr="00E71C82" w:rsidRDefault="00B77721" w:rsidP="008F3D29">
            <w:pPr>
              <w:tabs>
                <w:tab w:val="left" w:pos="624"/>
              </w:tabs>
              <w:rPr>
                <w:rFonts w:ascii="Times New Roman" w:hAnsi="Times New Roman"/>
                <w:sz w:val="28"/>
                <w:szCs w:val="28"/>
                <w:lang w:val="ky-KG"/>
              </w:rPr>
            </w:pPr>
            <w:r w:rsidRPr="00E71C82">
              <w:rPr>
                <w:rFonts w:ascii="Times New Roman" w:hAnsi="Times New Roman"/>
                <w:sz w:val="28"/>
                <w:szCs w:val="28"/>
                <w:lang w:val="ky-KG"/>
              </w:rPr>
              <w:t>ЖИ</w:t>
            </w:r>
            <w:r w:rsidRPr="00E71C82">
              <w:rPr>
                <w:rFonts w:ascii="Times New Roman" w:hAnsi="Times New Roman"/>
                <w:sz w:val="28"/>
                <w:szCs w:val="28"/>
              </w:rPr>
              <w:t xml:space="preserve">  «</w:t>
            </w:r>
            <w:proofErr w:type="spellStart"/>
            <w:r w:rsidRPr="00E71C82">
              <w:rPr>
                <w:rFonts w:ascii="Times New Roman" w:hAnsi="Times New Roman"/>
                <w:sz w:val="28"/>
                <w:szCs w:val="28"/>
                <w:lang w:val="en-US"/>
              </w:rPr>
              <w:t>Jamp</w:t>
            </w:r>
            <w:proofErr w:type="spellEnd"/>
            <w:r w:rsidRPr="00E71C82">
              <w:rPr>
                <w:rFonts w:ascii="Times New Roman" w:hAnsi="Times New Roman"/>
                <w:sz w:val="28"/>
                <w:szCs w:val="28"/>
              </w:rPr>
              <w:t>»</w:t>
            </w:r>
            <w:r w:rsidRPr="00E71C82">
              <w:rPr>
                <w:rFonts w:ascii="Times New Roman" w:hAnsi="Times New Roman"/>
                <w:sz w:val="28"/>
                <w:szCs w:val="28"/>
                <w:lang w:val="ky-KG"/>
              </w:rPr>
              <w:t>Тейлөө борбору</w:t>
            </w:r>
          </w:p>
        </w:tc>
        <w:tc>
          <w:tcPr>
            <w:tcW w:w="2918" w:type="dxa"/>
            <w:gridSpan w:val="2"/>
          </w:tcPr>
          <w:p w14:paraId="004EB4AC" w14:textId="77777777" w:rsidR="00B77721" w:rsidRPr="00E71C82" w:rsidRDefault="00B77721" w:rsidP="008F3D29">
            <w:pPr>
              <w:spacing w:after="160" w:line="278" w:lineRule="auto"/>
              <w:rPr>
                <w:rFonts w:ascii="Times New Roman" w:hAnsi="Times New Roman" w:cs="Times New Roman"/>
                <w:sz w:val="28"/>
                <w:szCs w:val="28"/>
              </w:rPr>
            </w:pPr>
          </w:p>
          <w:p w14:paraId="6675D7BD" w14:textId="77777777" w:rsidR="00B77721" w:rsidRPr="00E71C82" w:rsidRDefault="00B77721" w:rsidP="008F3D29">
            <w:pPr>
              <w:tabs>
                <w:tab w:val="left" w:pos="624"/>
              </w:tabs>
              <w:rPr>
                <w:rFonts w:ascii="Times New Roman" w:hAnsi="Times New Roman" w:cs="Times New Roman"/>
                <w:sz w:val="28"/>
                <w:szCs w:val="28"/>
                <w:lang w:val="ky-KG"/>
              </w:rPr>
            </w:pPr>
            <w:r w:rsidRPr="00E71C82">
              <w:rPr>
                <w:rFonts w:ascii="Times New Roman" w:hAnsi="Times New Roman" w:cs="Times New Roman"/>
                <w:sz w:val="28"/>
                <w:szCs w:val="28"/>
              </w:rPr>
              <w:t>____________</w:t>
            </w:r>
            <w:r w:rsidRPr="00E71C82">
              <w:rPr>
                <w:rFonts w:ascii="Times New Roman" w:hAnsi="Times New Roman" w:cs="Times New Roman"/>
                <w:sz w:val="28"/>
                <w:szCs w:val="28"/>
                <w:lang w:val="ky-KG"/>
              </w:rPr>
              <w:t>___</w:t>
            </w:r>
          </w:p>
        </w:tc>
      </w:tr>
      <w:tr w:rsidR="00B77721" w:rsidRPr="00E71C82" w14:paraId="7C03BA34" w14:textId="77777777" w:rsidTr="008F3D29">
        <w:tc>
          <w:tcPr>
            <w:tcW w:w="2464" w:type="dxa"/>
          </w:tcPr>
          <w:p w14:paraId="74F42A7B" w14:textId="77777777" w:rsidR="00B77721" w:rsidRPr="00E71C82" w:rsidRDefault="00B77721" w:rsidP="008F3D29">
            <w:pPr>
              <w:tabs>
                <w:tab w:val="left" w:pos="624"/>
              </w:tabs>
              <w:rPr>
                <w:rFonts w:ascii="Times New Roman" w:hAnsi="Times New Roman" w:cs="Times New Roman"/>
                <w:sz w:val="28"/>
                <w:szCs w:val="28"/>
              </w:rPr>
            </w:pPr>
            <w:r w:rsidRPr="00E71C82">
              <w:rPr>
                <w:rFonts w:ascii="Times New Roman" w:eastAsia="Calibri" w:hAnsi="Times New Roman" w:cs="Times New Roman"/>
                <w:sz w:val="28"/>
                <w:szCs w:val="28"/>
                <w:lang w:val="ky-KG"/>
              </w:rPr>
              <w:t>Алапаев Адилет Абдыкадырович</w:t>
            </w:r>
          </w:p>
        </w:tc>
        <w:tc>
          <w:tcPr>
            <w:tcW w:w="3976" w:type="dxa"/>
            <w:gridSpan w:val="3"/>
          </w:tcPr>
          <w:p w14:paraId="560EA7BE" w14:textId="77777777" w:rsidR="00B77721" w:rsidRPr="00E71C82" w:rsidRDefault="00B77721" w:rsidP="008F3D29">
            <w:pPr>
              <w:tabs>
                <w:tab w:val="left" w:pos="624"/>
              </w:tabs>
              <w:rPr>
                <w:rFonts w:ascii="Times New Roman" w:hAnsi="Times New Roman"/>
                <w:sz w:val="28"/>
                <w:szCs w:val="28"/>
              </w:rPr>
            </w:pPr>
            <w:r w:rsidRPr="00E71C82">
              <w:rPr>
                <w:rFonts w:ascii="Times New Roman" w:eastAsia="Calibri" w:hAnsi="Times New Roman" w:cs="Times New Roman"/>
                <w:sz w:val="28"/>
                <w:szCs w:val="28"/>
              </w:rPr>
              <w:t>Ж</w:t>
            </w:r>
            <w:r w:rsidRPr="00E71C82">
              <w:rPr>
                <w:rFonts w:ascii="Times New Roman" w:eastAsia="Calibri" w:hAnsi="Times New Roman" w:cs="Times New Roman"/>
                <w:sz w:val="28"/>
                <w:szCs w:val="28"/>
                <w:lang w:val="ky-KG"/>
              </w:rPr>
              <w:t>И</w:t>
            </w:r>
            <w:r w:rsidRPr="00E71C82">
              <w:rPr>
                <w:rFonts w:ascii="Times New Roman" w:eastAsia="Calibri" w:hAnsi="Times New Roman" w:cs="Times New Roman"/>
                <w:sz w:val="28"/>
                <w:szCs w:val="28"/>
              </w:rPr>
              <w:t xml:space="preserve"> </w:t>
            </w:r>
            <w:proofErr w:type="spellStart"/>
            <w:r w:rsidRPr="00E71C82">
              <w:rPr>
                <w:rFonts w:ascii="Times New Roman" w:eastAsia="Calibri" w:hAnsi="Times New Roman" w:cs="Times New Roman"/>
                <w:sz w:val="28"/>
                <w:szCs w:val="28"/>
              </w:rPr>
              <w:t>Компьютерлерди</w:t>
            </w:r>
            <w:proofErr w:type="spellEnd"/>
            <w:r w:rsidRPr="00E71C82">
              <w:rPr>
                <w:rFonts w:ascii="Times New Roman" w:eastAsia="Calibri" w:hAnsi="Times New Roman" w:cs="Times New Roman"/>
                <w:sz w:val="28"/>
                <w:szCs w:val="28"/>
              </w:rPr>
              <w:t xml:space="preserve"> </w:t>
            </w:r>
            <w:proofErr w:type="spellStart"/>
            <w:r w:rsidRPr="00E71C82">
              <w:rPr>
                <w:rFonts w:ascii="Times New Roman" w:eastAsia="Calibri" w:hAnsi="Times New Roman" w:cs="Times New Roman"/>
                <w:sz w:val="28"/>
                <w:szCs w:val="28"/>
              </w:rPr>
              <w:t>сатуу</w:t>
            </w:r>
            <w:proofErr w:type="spellEnd"/>
            <w:r w:rsidRPr="00E71C82">
              <w:rPr>
                <w:rFonts w:ascii="Times New Roman" w:eastAsia="Calibri" w:hAnsi="Times New Roman" w:cs="Times New Roman"/>
                <w:sz w:val="28"/>
                <w:szCs w:val="28"/>
              </w:rPr>
              <w:t xml:space="preserve"> </w:t>
            </w:r>
            <w:proofErr w:type="spellStart"/>
            <w:r w:rsidRPr="00E71C82">
              <w:rPr>
                <w:rFonts w:ascii="Times New Roman" w:eastAsia="Calibri" w:hAnsi="Times New Roman" w:cs="Times New Roman"/>
                <w:sz w:val="28"/>
                <w:szCs w:val="28"/>
              </w:rPr>
              <w:t>жана</w:t>
            </w:r>
            <w:proofErr w:type="spellEnd"/>
            <w:r w:rsidRPr="00E71C82">
              <w:rPr>
                <w:rFonts w:ascii="Times New Roman" w:eastAsia="Calibri" w:hAnsi="Times New Roman" w:cs="Times New Roman"/>
                <w:sz w:val="28"/>
                <w:szCs w:val="28"/>
              </w:rPr>
              <w:t xml:space="preserve"> </w:t>
            </w:r>
            <w:proofErr w:type="spellStart"/>
            <w:r w:rsidRPr="00E71C82">
              <w:rPr>
                <w:rFonts w:ascii="Times New Roman" w:eastAsia="Calibri" w:hAnsi="Times New Roman" w:cs="Times New Roman"/>
                <w:sz w:val="28"/>
                <w:szCs w:val="28"/>
              </w:rPr>
              <w:t>тейлөө</w:t>
            </w:r>
            <w:proofErr w:type="spellEnd"/>
            <w:r w:rsidRPr="00E71C82">
              <w:rPr>
                <w:rFonts w:ascii="Times New Roman" w:eastAsia="Calibri" w:hAnsi="Times New Roman" w:cs="Times New Roman"/>
                <w:sz w:val="28"/>
                <w:szCs w:val="28"/>
              </w:rPr>
              <w:t xml:space="preserve"> </w:t>
            </w:r>
            <w:proofErr w:type="spellStart"/>
            <w:r w:rsidRPr="00E71C82">
              <w:rPr>
                <w:rFonts w:ascii="Times New Roman" w:eastAsia="Calibri" w:hAnsi="Times New Roman" w:cs="Times New Roman"/>
                <w:sz w:val="28"/>
                <w:szCs w:val="28"/>
              </w:rPr>
              <w:t>дүкөнү</w:t>
            </w:r>
            <w:proofErr w:type="spellEnd"/>
            <w:r w:rsidRPr="00E71C82">
              <w:rPr>
                <w:rFonts w:ascii="Times New Roman" w:eastAsia="Calibri" w:hAnsi="Times New Roman" w:cs="Times New Roman"/>
                <w:sz w:val="28"/>
                <w:szCs w:val="28"/>
              </w:rPr>
              <w:t xml:space="preserve"> </w:t>
            </w:r>
            <w:proofErr w:type="spellStart"/>
            <w:r w:rsidRPr="00E71C82">
              <w:rPr>
                <w:rFonts w:ascii="Times New Roman" w:eastAsia="Calibri" w:hAnsi="Times New Roman" w:cs="Times New Roman"/>
                <w:sz w:val="28"/>
                <w:szCs w:val="28"/>
              </w:rPr>
              <w:t>Emin</w:t>
            </w:r>
            <w:proofErr w:type="spellEnd"/>
          </w:p>
        </w:tc>
        <w:tc>
          <w:tcPr>
            <w:tcW w:w="2918" w:type="dxa"/>
            <w:gridSpan w:val="2"/>
          </w:tcPr>
          <w:p w14:paraId="0B4615FE" w14:textId="77777777" w:rsidR="00B77721" w:rsidRPr="00E71C82" w:rsidRDefault="00B77721" w:rsidP="008F3D29">
            <w:pPr>
              <w:tabs>
                <w:tab w:val="left" w:pos="624"/>
              </w:tabs>
              <w:rPr>
                <w:rFonts w:ascii="Times New Roman" w:hAnsi="Times New Roman" w:cs="Times New Roman"/>
                <w:sz w:val="28"/>
                <w:szCs w:val="28"/>
                <w:lang w:val="ky-KG"/>
              </w:rPr>
            </w:pPr>
          </w:p>
          <w:p w14:paraId="1AC66F51" w14:textId="77777777" w:rsidR="00B77721" w:rsidRPr="00E71C82" w:rsidRDefault="00B77721" w:rsidP="008F3D29">
            <w:pPr>
              <w:tabs>
                <w:tab w:val="left" w:pos="624"/>
              </w:tabs>
              <w:rPr>
                <w:rFonts w:ascii="Times New Roman" w:hAnsi="Times New Roman" w:cs="Times New Roman"/>
                <w:sz w:val="28"/>
                <w:szCs w:val="28"/>
                <w:lang w:val="ky-KG"/>
              </w:rPr>
            </w:pPr>
            <w:r w:rsidRPr="00E71C82">
              <w:rPr>
                <w:rFonts w:ascii="Times New Roman" w:hAnsi="Times New Roman" w:cs="Times New Roman"/>
                <w:sz w:val="28"/>
                <w:szCs w:val="28"/>
                <w:lang w:val="ky-KG"/>
              </w:rPr>
              <w:t>_______________</w:t>
            </w:r>
          </w:p>
          <w:p w14:paraId="49A93930" w14:textId="77777777" w:rsidR="00B77721" w:rsidRPr="00E71C82" w:rsidRDefault="00B77721" w:rsidP="008F3D29">
            <w:pPr>
              <w:spacing w:line="278" w:lineRule="auto"/>
              <w:rPr>
                <w:rFonts w:ascii="Times New Roman" w:hAnsi="Times New Roman" w:cs="Times New Roman"/>
                <w:sz w:val="28"/>
                <w:szCs w:val="28"/>
              </w:rPr>
            </w:pPr>
          </w:p>
        </w:tc>
      </w:tr>
      <w:tr w:rsidR="00B77721" w:rsidRPr="00E71C82" w14:paraId="27CBD242" w14:textId="77777777" w:rsidTr="008F3D29">
        <w:tc>
          <w:tcPr>
            <w:tcW w:w="2464" w:type="dxa"/>
          </w:tcPr>
          <w:p w14:paraId="360B5FF1" w14:textId="77777777" w:rsidR="00B77721" w:rsidRPr="00E71C82" w:rsidRDefault="00B77721" w:rsidP="008F3D29">
            <w:pPr>
              <w:tabs>
                <w:tab w:val="left" w:pos="624"/>
              </w:tabs>
              <w:rPr>
                <w:rFonts w:ascii="Times New Roman" w:hAnsi="Times New Roman" w:cs="Times New Roman"/>
                <w:sz w:val="28"/>
                <w:szCs w:val="28"/>
              </w:rPr>
            </w:pPr>
            <w:proofErr w:type="spellStart"/>
            <w:r w:rsidRPr="00E71C82">
              <w:rPr>
                <w:rFonts w:ascii="Times New Roman" w:hAnsi="Times New Roman"/>
                <w:sz w:val="28"/>
                <w:szCs w:val="28"/>
              </w:rPr>
              <w:t>Турсунбеков</w:t>
            </w:r>
            <w:proofErr w:type="spellEnd"/>
            <w:r w:rsidRPr="00E71C82">
              <w:rPr>
                <w:rFonts w:ascii="Times New Roman" w:hAnsi="Times New Roman"/>
                <w:sz w:val="28"/>
                <w:szCs w:val="28"/>
              </w:rPr>
              <w:t xml:space="preserve"> </w:t>
            </w:r>
            <w:proofErr w:type="spellStart"/>
            <w:r w:rsidRPr="00E71C82">
              <w:rPr>
                <w:rFonts w:ascii="Times New Roman" w:hAnsi="Times New Roman"/>
                <w:sz w:val="28"/>
                <w:szCs w:val="28"/>
              </w:rPr>
              <w:t>Амантур</w:t>
            </w:r>
            <w:proofErr w:type="spellEnd"/>
            <w:r w:rsidRPr="00E71C82">
              <w:rPr>
                <w:rFonts w:ascii="Times New Roman" w:hAnsi="Times New Roman"/>
                <w:sz w:val="28"/>
                <w:szCs w:val="28"/>
              </w:rPr>
              <w:t xml:space="preserve"> </w:t>
            </w:r>
            <w:proofErr w:type="spellStart"/>
            <w:r w:rsidRPr="00E71C82">
              <w:rPr>
                <w:rFonts w:ascii="Times New Roman" w:hAnsi="Times New Roman"/>
                <w:sz w:val="28"/>
                <w:szCs w:val="28"/>
              </w:rPr>
              <w:t>Турсунбекович</w:t>
            </w:r>
            <w:proofErr w:type="spellEnd"/>
          </w:p>
        </w:tc>
        <w:tc>
          <w:tcPr>
            <w:tcW w:w="3976" w:type="dxa"/>
            <w:gridSpan w:val="3"/>
          </w:tcPr>
          <w:p w14:paraId="6D6C6E8C" w14:textId="77777777" w:rsidR="00B77721" w:rsidRPr="00E71C82" w:rsidRDefault="00B77721" w:rsidP="008F3D29">
            <w:pPr>
              <w:tabs>
                <w:tab w:val="left" w:pos="624"/>
              </w:tabs>
              <w:rPr>
                <w:rFonts w:ascii="Times New Roman" w:hAnsi="Times New Roman"/>
                <w:sz w:val="28"/>
                <w:szCs w:val="28"/>
                <w:lang w:val="ky-KG"/>
              </w:rPr>
            </w:pPr>
            <w:r w:rsidRPr="00E71C82">
              <w:rPr>
                <w:rFonts w:ascii="Times New Roman" w:hAnsi="Times New Roman"/>
                <w:sz w:val="28"/>
                <w:szCs w:val="28"/>
                <w:lang w:val="ky-KG"/>
              </w:rPr>
              <w:t xml:space="preserve">Бишкек ш. № 98 КЛдин маалыматтык технологиялардын коопсуздугу боюнча  мугалими </w:t>
            </w:r>
          </w:p>
        </w:tc>
        <w:tc>
          <w:tcPr>
            <w:tcW w:w="2918" w:type="dxa"/>
            <w:gridSpan w:val="2"/>
          </w:tcPr>
          <w:p w14:paraId="73D9F46E" w14:textId="77777777" w:rsidR="00B77721" w:rsidRPr="00E71C82" w:rsidRDefault="00B77721" w:rsidP="008F3D29">
            <w:pPr>
              <w:tabs>
                <w:tab w:val="left" w:pos="624"/>
              </w:tabs>
              <w:rPr>
                <w:rFonts w:ascii="Times New Roman" w:hAnsi="Times New Roman" w:cs="Times New Roman"/>
                <w:sz w:val="28"/>
                <w:szCs w:val="28"/>
                <w:lang w:val="ky-KG"/>
              </w:rPr>
            </w:pPr>
          </w:p>
          <w:p w14:paraId="0B831EAB" w14:textId="77777777" w:rsidR="00B77721" w:rsidRPr="00E71C82" w:rsidRDefault="00B77721" w:rsidP="008F3D29">
            <w:pPr>
              <w:tabs>
                <w:tab w:val="left" w:pos="624"/>
              </w:tabs>
              <w:rPr>
                <w:rFonts w:ascii="Times New Roman" w:hAnsi="Times New Roman" w:cs="Times New Roman"/>
                <w:sz w:val="28"/>
                <w:szCs w:val="28"/>
                <w:lang w:val="ky-KG"/>
              </w:rPr>
            </w:pPr>
          </w:p>
          <w:p w14:paraId="403C3F97" w14:textId="77777777" w:rsidR="00B77721" w:rsidRPr="00E71C82" w:rsidRDefault="00B77721" w:rsidP="008F3D29">
            <w:pPr>
              <w:tabs>
                <w:tab w:val="left" w:pos="624"/>
              </w:tabs>
              <w:rPr>
                <w:rFonts w:ascii="Times New Roman" w:hAnsi="Times New Roman" w:cs="Times New Roman"/>
                <w:sz w:val="28"/>
                <w:szCs w:val="28"/>
                <w:lang w:val="ky-KG"/>
              </w:rPr>
            </w:pPr>
          </w:p>
          <w:p w14:paraId="626069E8" w14:textId="77777777" w:rsidR="00B77721" w:rsidRPr="00E71C82" w:rsidRDefault="00B77721" w:rsidP="008F3D29">
            <w:pPr>
              <w:spacing w:line="278" w:lineRule="auto"/>
              <w:rPr>
                <w:rFonts w:ascii="Times New Roman" w:hAnsi="Times New Roman" w:cs="Times New Roman"/>
                <w:sz w:val="28"/>
                <w:szCs w:val="28"/>
              </w:rPr>
            </w:pPr>
            <w:r w:rsidRPr="00E71C82">
              <w:rPr>
                <w:rFonts w:ascii="Times New Roman" w:hAnsi="Times New Roman" w:cs="Times New Roman"/>
                <w:sz w:val="28"/>
                <w:szCs w:val="28"/>
                <w:lang w:val="ky-KG"/>
              </w:rPr>
              <w:t>_________________</w:t>
            </w:r>
          </w:p>
        </w:tc>
      </w:tr>
      <w:tr w:rsidR="00B77721" w:rsidRPr="00E71C82" w14:paraId="770D27CD" w14:textId="77777777" w:rsidTr="008F3D29">
        <w:tc>
          <w:tcPr>
            <w:tcW w:w="2464" w:type="dxa"/>
          </w:tcPr>
          <w:p w14:paraId="514DF3CF" w14:textId="77777777" w:rsidR="00B77721" w:rsidRPr="00E71C82" w:rsidRDefault="00B77721" w:rsidP="008F3D29">
            <w:pPr>
              <w:tabs>
                <w:tab w:val="left" w:pos="624"/>
              </w:tabs>
              <w:rPr>
                <w:rFonts w:ascii="Times New Roman" w:hAnsi="Times New Roman" w:cs="Times New Roman"/>
                <w:sz w:val="28"/>
                <w:szCs w:val="28"/>
                <w:lang w:val="ky-KG"/>
              </w:rPr>
            </w:pPr>
            <w:r w:rsidRPr="00E71C82">
              <w:rPr>
                <w:rFonts w:ascii="Times New Roman" w:hAnsi="Times New Roman" w:cs="Times New Roman"/>
                <w:sz w:val="28"/>
                <w:szCs w:val="28"/>
                <w:lang w:val="ky-KG"/>
              </w:rPr>
              <w:t>Вопольский Виктор Владимирович</w:t>
            </w:r>
          </w:p>
        </w:tc>
        <w:tc>
          <w:tcPr>
            <w:tcW w:w="3976" w:type="dxa"/>
            <w:gridSpan w:val="3"/>
          </w:tcPr>
          <w:p w14:paraId="368F3121" w14:textId="77777777" w:rsidR="00B77721" w:rsidRPr="00E71C82" w:rsidRDefault="00B77721" w:rsidP="008F3D29">
            <w:pPr>
              <w:tabs>
                <w:tab w:val="left" w:pos="624"/>
              </w:tabs>
              <w:rPr>
                <w:rFonts w:ascii="Times New Roman" w:hAnsi="Times New Roman"/>
                <w:sz w:val="28"/>
                <w:szCs w:val="28"/>
                <w:lang w:val="ky-KG"/>
              </w:rPr>
            </w:pPr>
            <w:r w:rsidRPr="00E71C82">
              <w:rPr>
                <w:rFonts w:ascii="Times New Roman" w:hAnsi="Times New Roman"/>
                <w:sz w:val="28"/>
                <w:szCs w:val="28"/>
                <w:lang w:val="ky-KG"/>
              </w:rPr>
              <w:t>Бишкек ш. № 98 КЛдин өндүрүштүк окутуунун устаты</w:t>
            </w:r>
          </w:p>
        </w:tc>
        <w:tc>
          <w:tcPr>
            <w:tcW w:w="2918" w:type="dxa"/>
            <w:gridSpan w:val="2"/>
          </w:tcPr>
          <w:p w14:paraId="2E5C8C2A" w14:textId="77777777" w:rsidR="00B77721" w:rsidRPr="00E71C82" w:rsidRDefault="00B77721" w:rsidP="008F3D29">
            <w:pPr>
              <w:tabs>
                <w:tab w:val="left" w:pos="624"/>
              </w:tabs>
              <w:rPr>
                <w:rFonts w:ascii="Times New Roman" w:hAnsi="Times New Roman" w:cs="Times New Roman"/>
                <w:sz w:val="28"/>
                <w:szCs w:val="28"/>
                <w:lang w:val="ky-KG"/>
              </w:rPr>
            </w:pPr>
          </w:p>
          <w:p w14:paraId="2F7A048B" w14:textId="77777777" w:rsidR="00B77721" w:rsidRPr="00E71C82" w:rsidRDefault="00B77721" w:rsidP="008F3D29">
            <w:pPr>
              <w:spacing w:line="278" w:lineRule="auto"/>
              <w:rPr>
                <w:rFonts w:ascii="Times New Roman" w:hAnsi="Times New Roman" w:cs="Times New Roman"/>
                <w:sz w:val="28"/>
                <w:szCs w:val="28"/>
              </w:rPr>
            </w:pPr>
            <w:r w:rsidRPr="00E71C82">
              <w:rPr>
                <w:rFonts w:ascii="Times New Roman" w:hAnsi="Times New Roman" w:cs="Times New Roman"/>
                <w:sz w:val="28"/>
                <w:szCs w:val="28"/>
                <w:lang w:val="ky-KG"/>
              </w:rPr>
              <w:t>_________________</w:t>
            </w:r>
          </w:p>
        </w:tc>
      </w:tr>
    </w:tbl>
    <w:p w14:paraId="44D8E5BF" w14:textId="77777777" w:rsidR="00BD4464" w:rsidRPr="00540274" w:rsidRDefault="00BD4464" w:rsidP="00540274">
      <w:pPr>
        <w:shd w:val="clear" w:color="auto" w:fill="FFFFFF"/>
        <w:spacing w:after="0" w:line="240" w:lineRule="auto"/>
        <w:ind w:firstLine="709"/>
        <w:jc w:val="both"/>
        <w:rPr>
          <w:rFonts w:ascii="Times New Roman" w:eastAsia="Times New Roman" w:hAnsi="Times New Roman" w:cs="Times New Roman"/>
          <w:b/>
          <w:bCs/>
          <w:iCs/>
          <w:sz w:val="28"/>
          <w:szCs w:val="28"/>
          <w:lang w:val="ky-KG" w:eastAsia="ru-RU"/>
        </w:rPr>
      </w:pPr>
    </w:p>
    <w:p w14:paraId="4FF2AD86" w14:textId="77777777" w:rsidR="00BD4464" w:rsidRPr="00E71C82" w:rsidRDefault="00BD4464" w:rsidP="00BD4464">
      <w:pPr>
        <w:shd w:val="clear" w:color="auto" w:fill="FFFFFF"/>
        <w:spacing w:after="0" w:line="240" w:lineRule="auto"/>
        <w:ind w:firstLine="567"/>
        <w:jc w:val="both"/>
        <w:rPr>
          <w:rFonts w:ascii="Times New Roman" w:eastAsia="Times New Roman" w:hAnsi="Times New Roman" w:cs="Times New Roman"/>
          <w:sz w:val="28"/>
          <w:szCs w:val="28"/>
          <w:lang w:val="ky-KG" w:eastAsia="ru-RU"/>
        </w:rPr>
        <w:sectPr w:rsidR="00BD4464" w:rsidRPr="00E71C82" w:rsidSect="00A57AD6">
          <w:footerReference w:type="default" r:id="rId7"/>
          <w:pgSz w:w="11906" w:h="16838"/>
          <w:pgMar w:top="1134" w:right="1134" w:bottom="1134" w:left="1701" w:header="708" w:footer="708" w:gutter="0"/>
          <w:cols w:space="708"/>
          <w:titlePg/>
          <w:docGrid w:linePitch="360"/>
        </w:sectPr>
      </w:pPr>
    </w:p>
    <w:tbl>
      <w:tblPr>
        <w:tblW w:w="5156" w:type="pct"/>
        <w:shd w:val="clear" w:color="auto" w:fill="FFFFFF"/>
        <w:tblCellMar>
          <w:left w:w="0" w:type="dxa"/>
          <w:right w:w="0" w:type="dxa"/>
        </w:tblCellMar>
        <w:tblLook w:val="04A0" w:firstRow="1" w:lastRow="0" w:firstColumn="1" w:lastColumn="0" w:noHBand="0" w:noVBand="1"/>
      </w:tblPr>
      <w:tblGrid>
        <w:gridCol w:w="5100"/>
        <w:gridCol w:w="4369"/>
        <w:gridCol w:w="5556"/>
      </w:tblGrid>
      <w:tr w:rsidR="00E71C82" w:rsidRPr="00B60286" w14:paraId="19178299" w14:textId="77777777" w:rsidTr="00B77721">
        <w:tc>
          <w:tcPr>
            <w:tcW w:w="1697" w:type="pct"/>
            <w:shd w:val="clear" w:color="auto" w:fill="FFFFFF"/>
            <w:tcMar>
              <w:top w:w="0" w:type="dxa"/>
              <w:left w:w="108" w:type="dxa"/>
              <w:bottom w:w="0" w:type="dxa"/>
              <w:right w:w="108" w:type="dxa"/>
            </w:tcMar>
          </w:tcPr>
          <w:p w14:paraId="2BF7BF0E" w14:textId="77777777" w:rsidR="00BD4464" w:rsidRPr="00E71C82" w:rsidRDefault="00BD4464" w:rsidP="004E704C">
            <w:pPr>
              <w:spacing w:after="0" w:line="240" w:lineRule="auto"/>
              <w:jc w:val="both"/>
              <w:rPr>
                <w:rFonts w:ascii="Times New Roman" w:eastAsia="Times New Roman" w:hAnsi="Times New Roman" w:cs="Times New Roman"/>
                <w:sz w:val="28"/>
                <w:szCs w:val="28"/>
                <w:lang w:val="ky-KG" w:eastAsia="ru-RU"/>
              </w:rPr>
            </w:pPr>
            <w:r w:rsidRPr="00E71C82">
              <w:rPr>
                <w:rFonts w:ascii="Times New Roman" w:eastAsia="Times New Roman" w:hAnsi="Times New Roman" w:cs="Times New Roman"/>
                <w:sz w:val="28"/>
                <w:szCs w:val="28"/>
                <w:lang w:val="ky-KG" w:eastAsia="ru-RU"/>
              </w:rPr>
              <w:lastRenderedPageBreak/>
              <w:t> </w:t>
            </w:r>
          </w:p>
        </w:tc>
        <w:tc>
          <w:tcPr>
            <w:tcW w:w="1454" w:type="pct"/>
            <w:shd w:val="clear" w:color="auto" w:fill="FFFFFF"/>
            <w:tcMar>
              <w:top w:w="0" w:type="dxa"/>
              <w:left w:w="108" w:type="dxa"/>
              <w:bottom w:w="0" w:type="dxa"/>
              <w:right w:w="108" w:type="dxa"/>
            </w:tcMar>
          </w:tcPr>
          <w:p w14:paraId="5A69399A" w14:textId="77777777" w:rsidR="00BD4464" w:rsidRPr="00E71C82" w:rsidRDefault="00BD4464" w:rsidP="004E704C">
            <w:pPr>
              <w:spacing w:after="0" w:line="240" w:lineRule="auto"/>
              <w:jc w:val="both"/>
              <w:rPr>
                <w:rFonts w:ascii="Times New Roman" w:eastAsia="Times New Roman" w:hAnsi="Times New Roman" w:cs="Times New Roman"/>
                <w:sz w:val="28"/>
                <w:szCs w:val="28"/>
                <w:lang w:val="ky-KG" w:eastAsia="ru-RU"/>
              </w:rPr>
            </w:pPr>
            <w:r w:rsidRPr="00E71C82">
              <w:rPr>
                <w:rFonts w:ascii="Times New Roman" w:eastAsia="Times New Roman" w:hAnsi="Times New Roman" w:cs="Times New Roman"/>
                <w:sz w:val="28"/>
                <w:szCs w:val="28"/>
                <w:lang w:val="ky-KG" w:eastAsia="ru-RU"/>
              </w:rPr>
              <w:t> </w:t>
            </w:r>
          </w:p>
        </w:tc>
        <w:tc>
          <w:tcPr>
            <w:tcW w:w="1849" w:type="pct"/>
            <w:shd w:val="clear" w:color="auto" w:fill="FFFFFF"/>
            <w:tcMar>
              <w:top w:w="0" w:type="dxa"/>
              <w:left w:w="108" w:type="dxa"/>
              <w:bottom w:w="0" w:type="dxa"/>
              <w:right w:w="108" w:type="dxa"/>
            </w:tcMar>
          </w:tcPr>
          <w:p w14:paraId="11D3A7A8"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Кыргыз Республикасынын </w:t>
            </w:r>
          </w:p>
          <w:p w14:paraId="7505A495" w14:textId="02E097C3" w:rsidR="00BD4464" w:rsidRPr="00E71C82" w:rsidRDefault="00BD4464" w:rsidP="00B77721">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Кесиптик башталгыч билим берүүсүнүн мамлекеттик билим берүү стандартына 1-тиркеме</w:t>
            </w:r>
          </w:p>
          <w:p w14:paraId="7487CEDA" w14:textId="77777777" w:rsidR="00BD4464" w:rsidRPr="00E71C82" w:rsidRDefault="00BD4464" w:rsidP="004E704C">
            <w:pPr>
              <w:spacing w:after="0" w:line="240" w:lineRule="auto"/>
              <w:jc w:val="center"/>
              <w:rPr>
                <w:rFonts w:ascii="Times New Roman" w:eastAsia="Times New Roman" w:hAnsi="Times New Roman" w:cs="Times New Roman"/>
                <w:sz w:val="28"/>
                <w:szCs w:val="28"/>
                <w:lang w:val="ky-KG" w:eastAsia="ru-RU"/>
              </w:rPr>
            </w:pPr>
            <w:r w:rsidRPr="00E71C82">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E71C82">
              <w:rPr>
                <w:rFonts w:ascii="Times New Roman" w:eastAsia="Times New Roman" w:hAnsi="Times New Roman" w:cs="Times New Roman"/>
                <w:sz w:val="28"/>
                <w:szCs w:val="28"/>
                <w:lang w:val="ky-KG" w:eastAsia="ru-RU"/>
              </w:rPr>
              <w:t>)</w:t>
            </w:r>
          </w:p>
        </w:tc>
      </w:tr>
    </w:tbl>
    <w:p w14:paraId="35F9F5BC" w14:textId="77777777" w:rsidR="00BD4464" w:rsidRPr="00E71C82" w:rsidRDefault="00BD4464" w:rsidP="00BD4464">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p>
    <w:p w14:paraId="4F79EA68" w14:textId="2B67B163" w:rsidR="00AA4ACD" w:rsidRPr="00E71C82" w:rsidRDefault="00EF6879" w:rsidP="003A3B61">
      <w:pPr>
        <w:shd w:val="clear" w:color="auto" w:fill="FFFFFF"/>
        <w:spacing w:after="0" w:line="240" w:lineRule="auto"/>
        <w:ind w:left="1134" w:right="1134"/>
        <w:jc w:val="center"/>
        <w:rPr>
          <w:rFonts w:ascii="Times New Roman" w:hAnsi="Times New Roman" w:cs="Times New Roman"/>
          <w:b/>
          <w:bCs/>
          <w:sz w:val="24"/>
          <w:szCs w:val="24"/>
          <w:lang w:val="ky-KG"/>
        </w:rPr>
      </w:pPr>
      <w:r w:rsidRPr="00E71C82">
        <w:rPr>
          <w:rFonts w:ascii="Times New Roman" w:hAnsi="Times New Roman" w:cs="Times New Roman"/>
          <w:b/>
          <w:bCs/>
          <w:sz w:val="24"/>
          <w:szCs w:val="24"/>
          <w:lang w:val="ky-KG"/>
        </w:rPr>
        <w:t>Маалыматтык технологиялардын коопсуздугу боюнча адис</w:t>
      </w:r>
      <w:r w:rsidR="002A175C" w:rsidRPr="00E71C82">
        <w:rPr>
          <w:rFonts w:ascii="Times New Roman" w:hAnsi="Times New Roman" w:cs="Times New Roman"/>
          <w:b/>
          <w:bCs/>
          <w:sz w:val="24"/>
          <w:szCs w:val="24"/>
          <w:lang w:val="ky-KG"/>
        </w:rPr>
        <w:t xml:space="preserve"> </w:t>
      </w:r>
    </w:p>
    <w:p w14:paraId="5154F215" w14:textId="564C7D90" w:rsidR="00BD4464" w:rsidRPr="00E71C82" w:rsidRDefault="00EF6879" w:rsidP="00BD4464">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E71C82">
        <w:rPr>
          <w:rFonts w:ascii="Times New Roman" w:eastAsia="Times New Roman" w:hAnsi="Times New Roman" w:cs="Times New Roman"/>
          <w:b/>
          <w:bCs/>
          <w:sz w:val="24"/>
          <w:szCs w:val="24"/>
          <w:lang w:val="ky-KG" w:eastAsia="ru-RU"/>
        </w:rPr>
        <w:t xml:space="preserve"> </w:t>
      </w:r>
      <w:r w:rsidRPr="00E71C82">
        <w:rPr>
          <w:rFonts w:ascii="Times New Roman" w:hAnsi="Times New Roman" w:cs="Times New Roman"/>
          <w:b/>
          <w:bCs/>
          <w:sz w:val="24"/>
          <w:szCs w:val="24"/>
          <w:lang w:val="ky-KG"/>
        </w:rPr>
        <w:t>(2139 Маалыматтык технологияларды коопсуздугу боюнча адис)</w:t>
      </w:r>
      <w:r w:rsidR="00BD4464" w:rsidRPr="00E71C82">
        <w:rPr>
          <w:rFonts w:ascii="Times New Roman" w:eastAsia="Times New Roman" w:hAnsi="Times New Roman" w:cs="Times New Roman"/>
          <w:b/>
          <w:bCs/>
          <w:sz w:val="24"/>
          <w:szCs w:val="24"/>
          <w:lang w:val="ky-KG" w:eastAsia="ru-RU"/>
        </w:rPr>
        <w:t xml:space="preserve"> </w:t>
      </w:r>
    </w:p>
    <w:p w14:paraId="42D7DFBA" w14:textId="77777777" w:rsidR="00BD4464" w:rsidRPr="00E71C82" w:rsidRDefault="00BD4464" w:rsidP="00BD4464">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E71C82">
        <w:rPr>
          <w:rFonts w:ascii="Times New Roman" w:eastAsia="Times New Roman" w:hAnsi="Times New Roman" w:cs="Times New Roman"/>
          <w:b/>
          <w:bCs/>
          <w:sz w:val="24"/>
          <w:szCs w:val="24"/>
          <w:lang w:val="ky-KG" w:eastAsia="ru-RU"/>
        </w:rPr>
        <w:t>кесиби боюнча башталгыч кесиптик билим берүүнүн негизги билим берүү программасынын</w:t>
      </w:r>
    </w:p>
    <w:p w14:paraId="6EAEC313" w14:textId="77777777" w:rsidR="00BD4464" w:rsidRPr="00E71C82" w:rsidRDefault="00BD4464" w:rsidP="00BD4464">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E71C82">
        <w:rPr>
          <w:rFonts w:ascii="Times New Roman" w:eastAsia="Times New Roman" w:hAnsi="Times New Roman" w:cs="Times New Roman"/>
          <w:b/>
          <w:bCs/>
          <w:sz w:val="24"/>
          <w:szCs w:val="24"/>
          <w:lang w:val="ky-KG" w:eastAsia="ru-RU"/>
        </w:rPr>
        <w:t>ТҮЗҮМҮ</w:t>
      </w:r>
    </w:p>
    <w:p w14:paraId="417EAE4E" w14:textId="77777777" w:rsidR="00BD4464" w:rsidRPr="00E71C82" w:rsidRDefault="00BD4464" w:rsidP="00BD4464">
      <w:pPr>
        <w:shd w:val="clear" w:color="auto" w:fill="FFFFFF"/>
        <w:spacing w:after="0" w:line="240" w:lineRule="auto"/>
        <w:ind w:left="1134" w:right="1134"/>
        <w:jc w:val="center"/>
        <w:rPr>
          <w:rFonts w:ascii="Times New Roman" w:eastAsia="Times New Roman" w:hAnsi="Times New Roman" w:cs="Times New Roman"/>
          <w:i/>
          <w:sz w:val="28"/>
          <w:szCs w:val="28"/>
          <w:lang w:val="ky-KG" w:eastAsia="ru-RU"/>
        </w:rPr>
      </w:pPr>
    </w:p>
    <w:tbl>
      <w:tblPr>
        <w:tblW w:w="5358" w:type="pct"/>
        <w:tblInd w:w="-293" w:type="dxa"/>
        <w:shd w:val="clear" w:color="auto" w:fill="FFFFFF"/>
        <w:tblLayout w:type="fixed"/>
        <w:tblCellMar>
          <w:left w:w="0" w:type="dxa"/>
          <w:right w:w="0" w:type="dxa"/>
        </w:tblCellMar>
        <w:tblLook w:val="04A0" w:firstRow="1" w:lastRow="0" w:firstColumn="1" w:lastColumn="0" w:noHBand="0" w:noVBand="1"/>
      </w:tblPr>
      <w:tblGrid>
        <w:gridCol w:w="661"/>
        <w:gridCol w:w="1322"/>
        <w:gridCol w:w="5601"/>
        <w:gridCol w:w="851"/>
        <w:gridCol w:w="998"/>
        <w:gridCol w:w="1553"/>
        <w:gridCol w:w="1135"/>
        <w:gridCol w:w="2336"/>
        <w:gridCol w:w="1135"/>
      </w:tblGrid>
      <w:tr w:rsidR="00E71C82" w:rsidRPr="00E71C82" w14:paraId="1A0E51A6" w14:textId="77777777" w:rsidTr="004E704C">
        <w:trPr>
          <w:cantSplit/>
          <w:trHeight w:val="2433"/>
        </w:trPr>
        <w:tc>
          <w:tcPr>
            <w:tcW w:w="212"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3F1D0A9"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sz w:val="24"/>
                <w:szCs w:val="24"/>
                <w:lang w:val="ky-KG" w:eastAsia="ru-RU"/>
              </w:rPr>
              <w:t>№</w:t>
            </w:r>
          </w:p>
        </w:tc>
        <w:tc>
          <w:tcPr>
            <w:tcW w:w="42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EDEB391"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sz w:val="24"/>
                <w:szCs w:val="24"/>
                <w:lang w:val="ky-KG" w:eastAsia="ru-RU"/>
              </w:rPr>
              <w:t>Дисциплиналардын циклинин (ДЦ) коддору</w:t>
            </w:r>
          </w:p>
        </w:tc>
        <w:tc>
          <w:tcPr>
            <w:tcW w:w="179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09BA927"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593"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0EB51117"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lang w:val="ky-KG" w:eastAsia="ru-RU"/>
              </w:rPr>
              <w:t>Жалпы негизги билим берүүнүн базасында (9-кл.) жалпы орто билим жана кесип алуу менен</w:t>
            </w:r>
          </w:p>
        </w:tc>
        <w:tc>
          <w:tcPr>
            <w:tcW w:w="49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535D639D" w14:textId="77777777" w:rsidR="00BD4464" w:rsidRPr="00E71C82" w:rsidRDefault="00BD4464" w:rsidP="004E704C">
            <w:pPr>
              <w:spacing w:after="0" w:line="240" w:lineRule="auto"/>
              <w:ind w:left="113" w:right="113"/>
              <w:jc w:val="center"/>
              <w:rPr>
                <w:rFonts w:ascii="Times New Roman" w:eastAsia="Times New Roman" w:hAnsi="Times New Roman" w:cs="Times New Roman"/>
                <w:b/>
                <w:bCs/>
                <w:lang w:val="ky-KG" w:eastAsia="ru-RU"/>
              </w:rPr>
            </w:pPr>
            <w:r w:rsidRPr="00E71C82">
              <w:rPr>
                <w:rFonts w:ascii="Times New Roman" w:eastAsia="Times New Roman" w:hAnsi="Times New Roman" w:cs="Times New Roman"/>
                <w:b/>
                <w:bCs/>
                <w:lang w:val="ky-KG" w:eastAsia="ru-RU"/>
              </w:rPr>
              <w:t>Жалпы орто билимдин базасында (11-кл.)</w:t>
            </w:r>
          </w:p>
          <w:p w14:paraId="40C36A15" w14:textId="77777777" w:rsidR="00BD4464" w:rsidRPr="00E71C82" w:rsidRDefault="00BD4464" w:rsidP="004E704C">
            <w:pPr>
              <w:spacing w:after="0" w:line="240" w:lineRule="auto"/>
              <w:ind w:left="113" w:right="113"/>
              <w:jc w:val="center"/>
              <w:rPr>
                <w:rFonts w:ascii="Times New Roman" w:eastAsia="Times New Roman" w:hAnsi="Times New Roman" w:cs="Times New Roman"/>
                <w:b/>
                <w:bCs/>
                <w:lang w:val="ky-KG" w:eastAsia="ru-RU"/>
              </w:rPr>
            </w:pPr>
            <w:r w:rsidRPr="00E71C82">
              <w:rPr>
                <w:rFonts w:ascii="Times New Roman" w:eastAsia="Times New Roman" w:hAnsi="Times New Roman" w:cs="Times New Roman"/>
                <w:b/>
                <w:bCs/>
                <w:lang w:val="ky-KG" w:eastAsia="ru-RU"/>
              </w:rPr>
              <w:t>Сыйымдуулугу**</w:t>
            </w:r>
          </w:p>
          <w:p w14:paraId="23C97E9F"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lang w:val="ky-KG" w:eastAsia="ru-RU"/>
              </w:rPr>
              <w:t>(кредит-сааттар)</w:t>
            </w:r>
          </w:p>
        </w:tc>
        <w:tc>
          <w:tcPr>
            <w:tcW w:w="36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040B6F2F"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lang w:val="ky-KG" w:eastAsia="ru-RU"/>
              </w:rPr>
              <w:t>Жалпы орто билим албастан</w:t>
            </w:r>
          </w:p>
        </w:tc>
        <w:tc>
          <w:tcPr>
            <w:tcW w:w="74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5B5143F"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c>
          <w:tcPr>
            <w:tcW w:w="364"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ED69B3D"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sz w:val="24"/>
                <w:szCs w:val="24"/>
                <w:lang w:val="ky-KG" w:eastAsia="ru-RU"/>
              </w:rPr>
              <w:t>Калыптануучу компетенциялардын коддору</w:t>
            </w:r>
          </w:p>
        </w:tc>
      </w:tr>
      <w:tr w:rsidR="00E71C82" w:rsidRPr="00E71C82" w14:paraId="28A9AA80" w14:textId="77777777" w:rsidTr="004E704C">
        <w:tc>
          <w:tcPr>
            <w:tcW w:w="212"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325F02A8"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tc>
        <w:tc>
          <w:tcPr>
            <w:tcW w:w="424" w:type="pct"/>
            <w:vMerge/>
            <w:tcBorders>
              <w:top w:val="single" w:sz="8" w:space="0" w:color="auto"/>
              <w:left w:val="nil"/>
              <w:bottom w:val="single" w:sz="8" w:space="0" w:color="auto"/>
              <w:right w:val="single" w:sz="8" w:space="0" w:color="auto"/>
            </w:tcBorders>
            <w:shd w:val="clear" w:color="auto" w:fill="FFFFFF"/>
            <w:vAlign w:val="center"/>
          </w:tcPr>
          <w:p w14:paraId="01F5A719"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tc>
        <w:tc>
          <w:tcPr>
            <w:tcW w:w="1796" w:type="pct"/>
            <w:vMerge/>
            <w:tcBorders>
              <w:top w:val="single" w:sz="8" w:space="0" w:color="auto"/>
              <w:left w:val="nil"/>
              <w:bottom w:val="single" w:sz="8" w:space="0" w:color="auto"/>
              <w:right w:val="single" w:sz="8" w:space="0" w:color="auto"/>
            </w:tcBorders>
            <w:shd w:val="clear" w:color="auto" w:fill="FFFFFF"/>
            <w:vAlign w:val="center"/>
          </w:tcPr>
          <w:p w14:paraId="4818292C"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F05493"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sz w:val="24"/>
                <w:szCs w:val="24"/>
                <w:lang w:val="ky-KG" w:eastAsia="ru-RU"/>
              </w:rPr>
              <w:t>2 ж.</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E98935"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sz w:val="24"/>
                <w:szCs w:val="24"/>
                <w:lang w:val="ky-KG" w:eastAsia="ru-RU"/>
              </w:rPr>
              <w:t>3 ж.</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418F1F"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sz w:val="24"/>
                <w:szCs w:val="24"/>
                <w:lang w:val="ky-KG" w:eastAsia="ru-RU"/>
              </w:rPr>
              <w:t>1 ж.</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1C5C12"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sz w:val="24"/>
                <w:szCs w:val="24"/>
                <w:lang w:val="ky-KG" w:eastAsia="ru-RU"/>
              </w:rPr>
              <w:t>2 ж.</w:t>
            </w:r>
          </w:p>
        </w:tc>
        <w:tc>
          <w:tcPr>
            <w:tcW w:w="749" w:type="pct"/>
            <w:vMerge/>
            <w:tcBorders>
              <w:top w:val="single" w:sz="8" w:space="0" w:color="auto"/>
              <w:left w:val="nil"/>
              <w:bottom w:val="single" w:sz="8" w:space="0" w:color="auto"/>
              <w:right w:val="single" w:sz="8" w:space="0" w:color="auto"/>
            </w:tcBorders>
            <w:shd w:val="clear" w:color="auto" w:fill="FFFFFF"/>
            <w:vAlign w:val="center"/>
          </w:tcPr>
          <w:p w14:paraId="02050725"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tc>
        <w:tc>
          <w:tcPr>
            <w:tcW w:w="364" w:type="pct"/>
            <w:vMerge/>
            <w:tcBorders>
              <w:top w:val="single" w:sz="8" w:space="0" w:color="auto"/>
              <w:left w:val="nil"/>
              <w:bottom w:val="single" w:sz="8" w:space="0" w:color="auto"/>
              <w:right w:val="single" w:sz="8" w:space="0" w:color="auto"/>
            </w:tcBorders>
            <w:shd w:val="clear" w:color="auto" w:fill="FFFFFF"/>
            <w:vAlign w:val="center"/>
          </w:tcPr>
          <w:p w14:paraId="15EFB970"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tc>
      </w:tr>
      <w:tr w:rsidR="00E71C82" w:rsidRPr="00E71C82" w14:paraId="04AEFB52" w14:textId="77777777" w:rsidTr="004E704C">
        <w:tc>
          <w:tcPr>
            <w:tcW w:w="212" w:type="pct"/>
            <w:tcBorders>
              <w:top w:val="single" w:sz="8" w:space="0" w:color="auto"/>
              <w:left w:val="single" w:sz="8" w:space="0" w:color="auto"/>
              <w:bottom w:val="single" w:sz="8" w:space="0" w:color="auto"/>
              <w:right w:val="single" w:sz="8" w:space="0" w:color="auto"/>
            </w:tcBorders>
            <w:shd w:val="clear" w:color="auto" w:fill="FFFFFF"/>
          </w:tcPr>
          <w:p w14:paraId="0FFEAC72"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Cs/>
                <w:sz w:val="24"/>
                <w:szCs w:val="24"/>
                <w:lang w:val="ky-KG" w:eastAsia="ru-RU"/>
              </w:rPr>
              <w:t>1.</w:t>
            </w:r>
          </w:p>
        </w:tc>
        <w:tc>
          <w:tcPr>
            <w:tcW w:w="424" w:type="pct"/>
            <w:tcBorders>
              <w:top w:val="single" w:sz="8" w:space="0" w:color="auto"/>
              <w:left w:val="nil"/>
              <w:bottom w:val="single" w:sz="8" w:space="0" w:color="auto"/>
              <w:right w:val="single" w:sz="8" w:space="0" w:color="auto"/>
            </w:tcBorders>
            <w:shd w:val="clear" w:color="auto" w:fill="FFFFFF"/>
          </w:tcPr>
          <w:p w14:paraId="382A50E1"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r w:rsidRPr="00E71C82">
              <w:rPr>
                <w:rFonts w:ascii="Times New Roman" w:eastAsia="Times New Roman" w:hAnsi="Times New Roman" w:cs="Times New Roman"/>
                <w:bCs/>
                <w:sz w:val="24"/>
                <w:szCs w:val="24"/>
                <w:lang w:val="ky-KG" w:eastAsia="ru-RU"/>
              </w:rPr>
              <w:t>ДЖЦ*</w:t>
            </w:r>
          </w:p>
          <w:p w14:paraId="4A6D9BCF"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69FF2665"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7C70D47E"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0F94E3E2"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5DF6FD30"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675BFB18"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4EBCADB2"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376067AC"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0875FB71"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313BDC3E"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607D0738"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378AE13C"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65EF983B"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33AFFCAE"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017D729C"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44A28484"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29C29E7D"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2A46DAE2"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7B47CFCA"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0CFB615C"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22D2CC55"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0BF59E6A"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68CB1190"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516D9EF9"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7578923E"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2D8F41EC"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6BE0B5B3"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26A7925C"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05A6907E"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6201E6AC"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7DFB3776"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298BA80C"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6DBAA9B3"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2D0D33F6"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6E8F28A0"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05166E2D"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488D6520"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736D5FFA"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4607F47A"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3A3AD37F"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7DD08D8B"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44D3089A"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6EFDE691"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1D8334BA"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4D8A7459"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539E5DB0"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7D7CFD3A"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3F0BA789" w14:textId="77777777" w:rsidR="00BD4464" w:rsidRPr="00E71C82" w:rsidRDefault="00BD4464" w:rsidP="004E704C">
            <w:pPr>
              <w:spacing w:after="0" w:line="240" w:lineRule="auto"/>
              <w:jc w:val="both"/>
              <w:rPr>
                <w:rFonts w:ascii="Times New Roman" w:eastAsia="Times New Roman" w:hAnsi="Times New Roman" w:cs="Times New Roman"/>
                <w:bCs/>
                <w:sz w:val="24"/>
                <w:szCs w:val="24"/>
                <w:lang w:val="ky-KG" w:eastAsia="ru-RU"/>
              </w:rPr>
            </w:pPr>
          </w:p>
          <w:p w14:paraId="3D270A3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tc>
        <w:tc>
          <w:tcPr>
            <w:tcW w:w="1796" w:type="pct"/>
            <w:tcBorders>
              <w:top w:val="single" w:sz="8" w:space="0" w:color="auto"/>
              <w:left w:val="nil"/>
              <w:bottom w:val="single" w:sz="8" w:space="0" w:color="auto"/>
              <w:right w:val="single" w:sz="8" w:space="0" w:color="auto"/>
            </w:tcBorders>
            <w:shd w:val="clear" w:color="auto" w:fill="FFFFFF"/>
          </w:tcPr>
          <w:p w14:paraId="1DBF927C"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r w:rsidRPr="00E71C82">
              <w:rPr>
                <w:rFonts w:ascii="Times New Roman" w:eastAsia="Times New Roman" w:hAnsi="Times New Roman" w:cs="Times New Roman"/>
                <w:b/>
                <w:sz w:val="24"/>
                <w:szCs w:val="24"/>
                <w:lang w:val="ky-KG" w:eastAsia="ru-RU"/>
              </w:rPr>
              <w:lastRenderedPageBreak/>
              <w:t>Дисциплиналардын жалпы билим берүү цикли.</w:t>
            </w:r>
          </w:p>
          <w:p w14:paraId="596362D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Циклди өздөштүрүүнүн натыйжасында окуучу:</w:t>
            </w:r>
          </w:p>
          <w:p w14:paraId="54D45428" w14:textId="77777777" w:rsidR="00BD4464" w:rsidRPr="00E71C82" w:rsidRDefault="00BD4464" w:rsidP="004E704C">
            <w:pPr>
              <w:spacing w:after="0" w:line="240" w:lineRule="auto"/>
              <w:jc w:val="both"/>
              <w:rPr>
                <w:rFonts w:ascii="Times New Roman" w:eastAsia="Times New Roman" w:hAnsi="Times New Roman" w:cs="Times New Roman"/>
                <w:b/>
                <w:i/>
                <w:iCs/>
                <w:sz w:val="24"/>
                <w:szCs w:val="24"/>
                <w:lang w:val="ky-KG" w:eastAsia="ru-RU"/>
              </w:rPr>
            </w:pPr>
            <w:r w:rsidRPr="00E71C82">
              <w:rPr>
                <w:rFonts w:ascii="Times New Roman" w:eastAsia="Times New Roman" w:hAnsi="Times New Roman" w:cs="Times New Roman"/>
                <w:b/>
                <w:sz w:val="24"/>
                <w:szCs w:val="24"/>
                <w:lang w:val="ky-KG" w:eastAsia="ru-RU"/>
              </w:rPr>
              <w:t xml:space="preserve">   </w:t>
            </w:r>
            <w:r w:rsidRPr="00E71C82">
              <w:rPr>
                <w:rFonts w:ascii="Times New Roman" w:eastAsia="Times New Roman" w:hAnsi="Times New Roman" w:cs="Times New Roman"/>
                <w:b/>
                <w:i/>
                <w:iCs/>
                <w:sz w:val="24"/>
                <w:szCs w:val="24"/>
                <w:lang w:val="ky-KG" w:eastAsia="ru-RU"/>
              </w:rPr>
              <w:t>билүүгө тийиш:</w:t>
            </w:r>
          </w:p>
          <w:p w14:paraId="70AD723F"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баарлашуу чөйрөсүн, жагдайларды, кырдаалдарды;</w:t>
            </w:r>
          </w:p>
          <w:p w14:paraId="4904D46C"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5955FEB0"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53187C67"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lastRenderedPageBreak/>
              <w:t>- минималдуу жалпы илимий китеп лексикасын жана терминдерди;</w:t>
            </w:r>
          </w:p>
          <w:p w14:paraId="6D696CC8"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007F2E0B"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2A16195D" w14:textId="77777777" w:rsidR="00BD4464" w:rsidRPr="00E71C82" w:rsidRDefault="00BD4464" w:rsidP="004E704C">
            <w:pPr>
              <w:spacing w:after="0" w:line="240" w:lineRule="auto"/>
              <w:jc w:val="both"/>
              <w:rPr>
                <w:rFonts w:ascii="Times New Roman" w:eastAsia="Times New Roman" w:hAnsi="Times New Roman" w:cs="Times New Roman"/>
                <w:b/>
                <w:i/>
                <w:sz w:val="24"/>
                <w:szCs w:val="24"/>
                <w:lang w:val="ky-KG" w:eastAsia="ru-RU"/>
              </w:rPr>
            </w:pPr>
            <w:r w:rsidRPr="00E71C82">
              <w:rPr>
                <w:rFonts w:ascii="Times New Roman" w:eastAsia="Times New Roman" w:hAnsi="Times New Roman" w:cs="Times New Roman"/>
                <w:sz w:val="24"/>
                <w:szCs w:val="24"/>
                <w:lang w:val="ky-KG" w:eastAsia="ru-RU"/>
              </w:rPr>
              <w:t>- кызматтык-ишкердик кептин түрлөрүн жана жанрларын.</w:t>
            </w:r>
          </w:p>
          <w:p w14:paraId="2CD7D58F" w14:textId="77777777" w:rsidR="00BD4464" w:rsidRPr="00E71C82" w:rsidRDefault="00BD4464" w:rsidP="004E704C">
            <w:pPr>
              <w:spacing w:after="0" w:line="240" w:lineRule="auto"/>
              <w:ind w:firstLine="196"/>
              <w:jc w:val="both"/>
              <w:rPr>
                <w:rFonts w:ascii="Times New Roman" w:eastAsia="Times New Roman" w:hAnsi="Times New Roman" w:cs="Times New Roman"/>
                <w:b/>
                <w:i/>
                <w:sz w:val="24"/>
                <w:szCs w:val="24"/>
                <w:lang w:val="ky-KG" w:eastAsia="ru-RU"/>
              </w:rPr>
            </w:pPr>
            <w:r w:rsidRPr="00E71C82">
              <w:rPr>
                <w:rFonts w:ascii="Times New Roman" w:eastAsia="Times New Roman" w:hAnsi="Times New Roman" w:cs="Times New Roman"/>
                <w:b/>
                <w:i/>
                <w:sz w:val="24"/>
                <w:szCs w:val="24"/>
                <w:lang w:val="ky-KG" w:eastAsia="ru-RU"/>
              </w:rPr>
              <w:t xml:space="preserve">көндүмдөргө ээ болууга тийиш:  </w:t>
            </w:r>
          </w:p>
          <w:p w14:paraId="6F28ACF2"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067FA7E2"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6A582A71"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53612ABC"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51B14789"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1912396D" w14:textId="77777777" w:rsidR="00BD4464" w:rsidRPr="00E71C82" w:rsidRDefault="00BD4464" w:rsidP="004E704C">
            <w:pPr>
              <w:spacing w:after="0" w:line="240" w:lineRule="auto"/>
              <w:jc w:val="both"/>
              <w:rPr>
                <w:rFonts w:ascii="Times New Roman" w:eastAsia="Calibri" w:hAnsi="Times New Roman" w:cs="Times New Roman"/>
                <w:b/>
                <w:sz w:val="24"/>
                <w:szCs w:val="24"/>
                <w:lang w:val="ky-KG"/>
              </w:rPr>
            </w:pPr>
          </w:p>
          <w:p w14:paraId="6B31B83A" w14:textId="0A0403F2"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r w:rsidRPr="00E71C82">
              <w:rPr>
                <w:rFonts w:ascii="Times New Roman" w:eastAsia="Times New Roman" w:hAnsi="Times New Roman" w:cs="Times New Roman"/>
                <w:b/>
                <w:sz w:val="24"/>
                <w:szCs w:val="24"/>
                <w:lang w:val="ky-KG" w:eastAsia="ru-RU"/>
              </w:rPr>
              <w:t xml:space="preserve">   билүүгө тийиш:</w:t>
            </w:r>
          </w:p>
          <w:p w14:paraId="3740B155" w14:textId="2F071C69" w:rsidR="00677FFD" w:rsidRPr="00E71C82" w:rsidRDefault="00665035" w:rsidP="004E704C">
            <w:pPr>
              <w:spacing w:after="0" w:line="240" w:lineRule="auto"/>
              <w:jc w:val="both"/>
              <w:rPr>
                <w:rFonts w:ascii="Times New Roman" w:eastAsia="Times New Roman" w:hAnsi="Times New Roman" w:cs="Times New Roman"/>
                <w:bCs/>
                <w:sz w:val="24"/>
                <w:szCs w:val="24"/>
                <w:lang w:val="ky-KG" w:eastAsia="ru-RU"/>
              </w:rPr>
            </w:pPr>
            <w:r w:rsidRPr="00E71C82">
              <w:rPr>
                <w:rFonts w:ascii="Times New Roman" w:eastAsia="Times New Roman" w:hAnsi="Times New Roman" w:cs="Times New Roman"/>
                <w:bCs/>
                <w:sz w:val="24"/>
                <w:szCs w:val="24"/>
                <w:lang w:val="ky-KG" w:eastAsia="ru-RU"/>
              </w:rPr>
              <w:t>- техникалык лексика</w:t>
            </w:r>
            <w:r w:rsidR="00B55777" w:rsidRPr="00E71C82">
              <w:rPr>
                <w:rFonts w:ascii="Times New Roman" w:eastAsia="Times New Roman" w:hAnsi="Times New Roman" w:cs="Times New Roman"/>
                <w:bCs/>
                <w:sz w:val="24"/>
                <w:szCs w:val="24"/>
                <w:lang w:val="ky-KG" w:eastAsia="ru-RU"/>
              </w:rPr>
              <w:t>ны</w:t>
            </w:r>
            <w:r w:rsidRPr="00E71C82">
              <w:rPr>
                <w:rFonts w:ascii="Times New Roman" w:eastAsia="Times New Roman" w:hAnsi="Times New Roman" w:cs="Times New Roman"/>
                <w:bCs/>
                <w:sz w:val="24"/>
                <w:szCs w:val="24"/>
                <w:lang w:val="ky-KG" w:eastAsia="ru-RU"/>
              </w:rPr>
              <w:t xml:space="preserve">: (кибер коркунучтар, протоколдор, инструменттер); </w:t>
            </w:r>
          </w:p>
          <w:p w14:paraId="73B9D54E" w14:textId="20D8D17D" w:rsidR="00677FFD" w:rsidRPr="00E71C82" w:rsidRDefault="00665035" w:rsidP="004E704C">
            <w:pPr>
              <w:spacing w:after="0" w:line="240" w:lineRule="auto"/>
              <w:jc w:val="both"/>
              <w:rPr>
                <w:rFonts w:ascii="Times New Roman" w:eastAsia="Times New Roman" w:hAnsi="Times New Roman" w:cs="Times New Roman"/>
                <w:bCs/>
                <w:sz w:val="24"/>
                <w:szCs w:val="24"/>
                <w:lang w:val="ky-KG" w:eastAsia="ru-RU"/>
              </w:rPr>
            </w:pPr>
            <w:r w:rsidRPr="00E71C82">
              <w:rPr>
                <w:rFonts w:ascii="Times New Roman" w:eastAsia="Times New Roman" w:hAnsi="Times New Roman" w:cs="Times New Roman"/>
                <w:bCs/>
                <w:sz w:val="24"/>
                <w:szCs w:val="24"/>
                <w:lang w:val="ky-KG" w:eastAsia="ru-RU"/>
              </w:rPr>
              <w:t>- киберкоопсуздуктагы дүйнөлүк тренддер</w:t>
            </w:r>
            <w:r w:rsidR="00B55777" w:rsidRPr="00E71C82">
              <w:rPr>
                <w:rFonts w:ascii="Times New Roman" w:eastAsia="Times New Roman" w:hAnsi="Times New Roman" w:cs="Times New Roman"/>
                <w:bCs/>
                <w:sz w:val="24"/>
                <w:szCs w:val="24"/>
                <w:lang w:val="ky-KG" w:eastAsia="ru-RU"/>
              </w:rPr>
              <w:t>ди</w:t>
            </w:r>
            <w:r w:rsidR="000E2A29" w:rsidRPr="00E71C82">
              <w:rPr>
                <w:rFonts w:ascii="Times New Roman" w:eastAsia="Times New Roman" w:hAnsi="Times New Roman" w:cs="Times New Roman"/>
                <w:bCs/>
                <w:sz w:val="24"/>
                <w:szCs w:val="24"/>
                <w:lang w:val="ky-KG" w:eastAsia="ru-RU"/>
              </w:rPr>
              <w:t>;</w:t>
            </w:r>
          </w:p>
          <w:p w14:paraId="166B7801" w14:textId="357BAC40" w:rsidR="00677FFD" w:rsidRPr="00E71C82" w:rsidRDefault="00665035" w:rsidP="004E704C">
            <w:pPr>
              <w:spacing w:after="0" w:line="240" w:lineRule="auto"/>
              <w:jc w:val="both"/>
              <w:rPr>
                <w:rFonts w:ascii="Times New Roman" w:eastAsia="Times New Roman" w:hAnsi="Times New Roman" w:cs="Times New Roman"/>
                <w:bCs/>
                <w:sz w:val="24"/>
                <w:szCs w:val="24"/>
                <w:lang w:val="ky-KG" w:eastAsia="ru-RU"/>
              </w:rPr>
            </w:pPr>
            <w:r w:rsidRPr="00E71C82">
              <w:rPr>
                <w:rFonts w:ascii="Times New Roman" w:eastAsia="Times New Roman" w:hAnsi="Times New Roman" w:cs="Times New Roman"/>
                <w:bCs/>
                <w:sz w:val="24"/>
                <w:szCs w:val="24"/>
                <w:lang w:val="ky-KG" w:eastAsia="ru-RU"/>
              </w:rPr>
              <w:t>- төмөнкүлөргө байланыштуу кесиптик терминдер</w:t>
            </w:r>
            <w:r w:rsidR="000E2A29" w:rsidRPr="00E71C82">
              <w:rPr>
                <w:rFonts w:ascii="Times New Roman" w:eastAsia="Times New Roman" w:hAnsi="Times New Roman" w:cs="Times New Roman"/>
                <w:bCs/>
                <w:sz w:val="24"/>
                <w:szCs w:val="24"/>
                <w:lang w:val="ky-KG" w:eastAsia="ru-RU"/>
              </w:rPr>
              <w:t>ди</w:t>
            </w:r>
            <w:r w:rsidRPr="00E71C82">
              <w:rPr>
                <w:rFonts w:ascii="Times New Roman" w:eastAsia="Times New Roman" w:hAnsi="Times New Roman" w:cs="Times New Roman"/>
                <w:bCs/>
                <w:sz w:val="24"/>
                <w:szCs w:val="24"/>
                <w:lang w:val="ky-KG" w:eastAsia="ru-RU"/>
              </w:rPr>
              <w:t xml:space="preserve">: </w:t>
            </w:r>
          </w:p>
          <w:p w14:paraId="535FDBBF" w14:textId="77777777" w:rsidR="00677FFD" w:rsidRPr="00E71C82" w:rsidRDefault="00665035" w:rsidP="004E704C">
            <w:pPr>
              <w:spacing w:after="0" w:line="240" w:lineRule="auto"/>
              <w:jc w:val="both"/>
              <w:rPr>
                <w:rFonts w:ascii="Times New Roman" w:eastAsia="Times New Roman" w:hAnsi="Times New Roman" w:cs="Times New Roman"/>
                <w:bCs/>
                <w:sz w:val="24"/>
                <w:szCs w:val="24"/>
                <w:lang w:val="ky-KG" w:eastAsia="ru-RU"/>
              </w:rPr>
            </w:pPr>
            <w:r w:rsidRPr="00E71C82">
              <w:rPr>
                <w:rFonts w:ascii="Times New Roman" w:eastAsia="Times New Roman" w:hAnsi="Times New Roman" w:cs="Times New Roman"/>
                <w:bCs/>
                <w:sz w:val="24"/>
                <w:szCs w:val="24"/>
                <w:lang w:val="ky-KG" w:eastAsia="ru-RU"/>
              </w:rPr>
              <w:lastRenderedPageBreak/>
              <w:t xml:space="preserve">- тармактык коопсуздук (firewalls, VPN, DDoS, TCP/IP, routing); </w:t>
            </w:r>
          </w:p>
          <w:p w14:paraId="2A5A0A1F" w14:textId="6BF55F72" w:rsidR="00C474D7" w:rsidRPr="00E71C82" w:rsidRDefault="00665035" w:rsidP="004E704C">
            <w:pPr>
              <w:spacing w:after="0" w:line="240" w:lineRule="auto"/>
              <w:jc w:val="both"/>
              <w:rPr>
                <w:rFonts w:ascii="Times New Roman" w:eastAsia="Times New Roman" w:hAnsi="Times New Roman" w:cs="Times New Roman"/>
                <w:bCs/>
                <w:sz w:val="24"/>
                <w:szCs w:val="24"/>
                <w:lang w:val="ky-KG" w:eastAsia="ru-RU"/>
              </w:rPr>
            </w:pPr>
            <w:r w:rsidRPr="00E71C82">
              <w:rPr>
                <w:rFonts w:ascii="Times New Roman" w:eastAsia="Times New Roman" w:hAnsi="Times New Roman" w:cs="Times New Roman"/>
                <w:bCs/>
                <w:sz w:val="24"/>
                <w:szCs w:val="24"/>
                <w:lang w:val="ky-KG" w:eastAsia="ru-RU"/>
              </w:rPr>
              <w:t>- инструменттер</w:t>
            </w:r>
            <w:r w:rsidR="000E2A29" w:rsidRPr="00E71C82">
              <w:rPr>
                <w:rFonts w:ascii="Times New Roman" w:eastAsia="Times New Roman" w:hAnsi="Times New Roman" w:cs="Times New Roman"/>
                <w:bCs/>
                <w:sz w:val="24"/>
                <w:szCs w:val="24"/>
                <w:lang w:val="ky-KG" w:eastAsia="ru-RU"/>
              </w:rPr>
              <w:t>ди</w:t>
            </w:r>
            <w:r w:rsidRPr="00E71C82">
              <w:rPr>
                <w:rFonts w:ascii="Times New Roman" w:eastAsia="Times New Roman" w:hAnsi="Times New Roman" w:cs="Times New Roman"/>
                <w:bCs/>
                <w:sz w:val="24"/>
                <w:szCs w:val="24"/>
                <w:lang w:val="ky-KG" w:eastAsia="ru-RU"/>
              </w:rPr>
              <w:t xml:space="preserve"> (Wireshark, Nmap, Burp Suite, Metasploit, SIEM-системалары, Docker, Kubernetes); </w:t>
            </w:r>
          </w:p>
          <w:p w14:paraId="393455CD" w14:textId="3F5B7C4B" w:rsidR="00C474D7" w:rsidRPr="00E71C82" w:rsidRDefault="00665035" w:rsidP="004E704C">
            <w:pPr>
              <w:spacing w:after="0" w:line="240" w:lineRule="auto"/>
              <w:jc w:val="both"/>
              <w:rPr>
                <w:rFonts w:ascii="Times New Roman" w:eastAsia="Times New Roman" w:hAnsi="Times New Roman" w:cs="Times New Roman"/>
                <w:bCs/>
                <w:sz w:val="24"/>
                <w:szCs w:val="24"/>
                <w:lang w:val="ky-KG" w:eastAsia="ru-RU"/>
              </w:rPr>
            </w:pPr>
            <w:r w:rsidRPr="00E71C82">
              <w:rPr>
                <w:rFonts w:ascii="Times New Roman" w:eastAsia="Times New Roman" w:hAnsi="Times New Roman" w:cs="Times New Roman"/>
                <w:bCs/>
                <w:sz w:val="24"/>
                <w:szCs w:val="24"/>
                <w:lang w:val="ky-KG" w:eastAsia="ru-RU"/>
              </w:rPr>
              <w:t>- Linux, Windows операциялык системалар</w:t>
            </w:r>
            <w:r w:rsidR="000E2A29" w:rsidRPr="00E71C82">
              <w:rPr>
                <w:rFonts w:ascii="Times New Roman" w:eastAsia="Times New Roman" w:hAnsi="Times New Roman" w:cs="Times New Roman"/>
                <w:bCs/>
                <w:sz w:val="24"/>
                <w:szCs w:val="24"/>
                <w:lang w:val="ky-KG" w:eastAsia="ru-RU"/>
              </w:rPr>
              <w:t>д</w:t>
            </w:r>
            <w:r w:rsidRPr="00E71C82">
              <w:rPr>
                <w:rFonts w:ascii="Times New Roman" w:eastAsia="Times New Roman" w:hAnsi="Times New Roman" w:cs="Times New Roman"/>
                <w:bCs/>
                <w:sz w:val="24"/>
                <w:szCs w:val="24"/>
                <w:lang w:val="ky-KG" w:eastAsia="ru-RU"/>
              </w:rPr>
              <w:t xml:space="preserve">ы (командалар, аялуу жерлер); </w:t>
            </w:r>
          </w:p>
          <w:p w14:paraId="20878A67" w14:textId="33BC2808" w:rsidR="00665035" w:rsidRPr="00E71C82" w:rsidRDefault="00665035" w:rsidP="004E704C">
            <w:pPr>
              <w:spacing w:after="0" w:line="240" w:lineRule="auto"/>
              <w:jc w:val="both"/>
              <w:rPr>
                <w:rFonts w:ascii="Times New Roman" w:eastAsia="Times New Roman" w:hAnsi="Times New Roman" w:cs="Times New Roman"/>
                <w:bCs/>
                <w:sz w:val="24"/>
                <w:szCs w:val="24"/>
                <w:lang w:val="ky-KG" w:eastAsia="ru-RU"/>
              </w:rPr>
            </w:pPr>
            <w:r w:rsidRPr="00E71C82">
              <w:rPr>
                <w:rFonts w:ascii="Times New Roman" w:eastAsia="Times New Roman" w:hAnsi="Times New Roman" w:cs="Times New Roman"/>
                <w:bCs/>
                <w:sz w:val="24"/>
                <w:szCs w:val="24"/>
                <w:lang w:val="ky-KG" w:eastAsia="ru-RU"/>
              </w:rPr>
              <w:t>- GDPR, ISO 27001 стандарттар</w:t>
            </w:r>
            <w:r w:rsidR="000E2A29" w:rsidRPr="00E71C82">
              <w:rPr>
                <w:rFonts w:ascii="Times New Roman" w:eastAsia="Times New Roman" w:hAnsi="Times New Roman" w:cs="Times New Roman"/>
                <w:bCs/>
                <w:sz w:val="24"/>
                <w:szCs w:val="24"/>
                <w:lang w:val="ky-KG" w:eastAsia="ru-RU"/>
              </w:rPr>
              <w:t>д</w:t>
            </w:r>
            <w:r w:rsidRPr="00E71C82">
              <w:rPr>
                <w:rFonts w:ascii="Times New Roman" w:eastAsia="Times New Roman" w:hAnsi="Times New Roman" w:cs="Times New Roman"/>
                <w:bCs/>
                <w:sz w:val="24"/>
                <w:szCs w:val="24"/>
                <w:lang w:val="ky-KG" w:eastAsia="ru-RU"/>
              </w:rPr>
              <w:t xml:space="preserve">ы. </w:t>
            </w:r>
          </w:p>
          <w:p w14:paraId="0603A445" w14:textId="20DDA124" w:rsidR="00665035" w:rsidRPr="00E71C82" w:rsidRDefault="00665035" w:rsidP="00665035">
            <w:pPr>
              <w:spacing w:after="0" w:line="240" w:lineRule="auto"/>
              <w:jc w:val="both"/>
              <w:rPr>
                <w:rFonts w:ascii="Times New Roman" w:eastAsia="Times New Roman" w:hAnsi="Times New Roman" w:cs="Times New Roman"/>
                <w:b/>
                <w:i/>
                <w:iCs/>
                <w:sz w:val="24"/>
                <w:szCs w:val="24"/>
                <w:lang w:val="ky-KG" w:eastAsia="ru-RU"/>
              </w:rPr>
            </w:pPr>
            <w:r w:rsidRPr="00E71C82">
              <w:rPr>
                <w:rFonts w:ascii="Times New Roman" w:eastAsia="Times New Roman" w:hAnsi="Times New Roman" w:cs="Times New Roman"/>
                <w:b/>
                <w:i/>
                <w:iCs/>
                <w:sz w:val="24"/>
                <w:szCs w:val="24"/>
                <w:lang w:val="ky-KG" w:eastAsia="ru-RU"/>
              </w:rPr>
              <w:t xml:space="preserve">көндүмдөргө ээ болууга тийиш:  </w:t>
            </w:r>
          </w:p>
          <w:p w14:paraId="5CC9D501" w14:textId="6404A3EE" w:rsidR="004841C5" w:rsidRPr="00E71C82" w:rsidRDefault="00665035" w:rsidP="004E704C">
            <w:pPr>
              <w:spacing w:after="0" w:line="240" w:lineRule="auto"/>
              <w:jc w:val="both"/>
              <w:rPr>
                <w:rFonts w:ascii="Times New Roman" w:eastAsia="Times New Roman" w:hAnsi="Times New Roman" w:cs="Times New Roman"/>
                <w:bCs/>
                <w:sz w:val="24"/>
                <w:szCs w:val="24"/>
                <w:lang w:val="ky-KG" w:eastAsia="ru-RU"/>
              </w:rPr>
            </w:pPr>
            <w:r w:rsidRPr="00E71C82">
              <w:rPr>
                <w:rFonts w:ascii="Times New Roman" w:eastAsia="Times New Roman" w:hAnsi="Times New Roman" w:cs="Times New Roman"/>
                <w:bCs/>
                <w:sz w:val="24"/>
                <w:szCs w:val="24"/>
                <w:lang w:val="ky-KG" w:eastAsia="ru-RU"/>
              </w:rPr>
              <w:t>- техникалык документацияны окуу жана түшүнүү</w:t>
            </w:r>
            <w:r w:rsidR="000E2A29" w:rsidRPr="00E71C82">
              <w:rPr>
                <w:rFonts w:ascii="Times New Roman" w:eastAsia="Times New Roman" w:hAnsi="Times New Roman" w:cs="Times New Roman"/>
                <w:bCs/>
                <w:sz w:val="24"/>
                <w:szCs w:val="24"/>
                <w:lang w:val="ky-KG" w:eastAsia="ru-RU"/>
              </w:rPr>
              <w:t>гө</w:t>
            </w:r>
            <w:r w:rsidRPr="00E71C82">
              <w:rPr>
                <w:rFonts w:ascii="Times New Roman" w:eastAsia="Times New Roman" w:hAnsi="Times New Roman" w:cs="Times New Roman"/>
                <w:bCs/>
                <w:sz w:val="24"/>
                <w:szCs w:val="24"/>
                <w:lang w:val="ky-KG" w:eastAsia="ru-RU"/>
              </w:rPr>
              <w:t xml:space="preserve">; </w:t>
            </w:r>
          </w:p>
          <w:p w14:paraId="27D9B349" w14:textId="42425403" w:rsidR="004841C5" w:rsidRPr="00E71C82" w:rsidRDefault="00665035" w:rsidP="004E704C">
            <w:pPr>
              <w:spacing w:after="0" w:line="240" w:lineRule="auto"/>
              <w:jc w:val="both"/>
              <w:rPr>
                <w:rFonts w:ascii="Times New Roman" w:eastAsia="Times New Roman" w:hAnsi="Times New Roman" w:cs="Times New Roman"/>
                <w:bCs/>
                <w:sz w:val="24"/>
                <w:szCs w:val="24"/>
                <w:lang w:val="ky-KG" w:eastAsia="ru-RU"/>
              </w:rPr>
            </w:pPr>
            <w:r w:rsidRPr="00E71C82">
              <w:rPr>
                <w:rFonts w:ascii="Times New Roman" w:eastAsia="Times New Roman" w:hAnsi="Times New Roman" w:cs="Times New Roman"/>
                <w:bCs/>
                <w:sz w:val="24"/>
                <w:szCs w:val="24"/>
                <w:lang w:val="ky-KG" w:eastAsia="ru-RU"/>
              </w:rPr>
              <w:t xml:space="preserve">- отчетторду, </w:t>
            </w:r>
            <w:r w:rsidR="0087134B" w:rsidRPr="00E71C82">
              <w:rPr>
                <w:rFonts w:ascii="Times New Roman" w:eastAsia="Times New Roman" w:hAnsi="Times New Roman" w:cs="Times New Roman"/>
                <w:bCs/>
                <w:sz w:val="24"/>
                <w:szCs w:val="24"/>
                <w:lang w:val="ky-KG" w:eastAsia="ru-RU"/>
              </w:rPr>
              <w:t>техникалык тапшырманы</w:t>
            </w:r>
            <w:r w:rsidRPr="00E71C82">
              <w:rPr>
                <w:rFonts w:ascii="Times New Roman" w:eastAsia="Times New Roman" w:hAnsi="Times New Roman" w:cs="Times New Roman"/>
                <w:bCs/>
                <w:sz w:val="24"/>
                <w:szCs w:val="24"/>
                <w:lang w:val="ky-KG" w:eastAsia="ru-RU"/>
              </w:rPr>
              <w:t xml:space="preserve"> жазуу</w:t>
            </w:r>
            <w:r w:rsidR="000E2A29" w:rsidRPr="00E71C82">
              <w:rPr>
                <w:rFonts w:ascii="Times New Roman" w:eastAsia="Times New Roman" w:hAnsi="Times New Roman" w:cs="Times New Roman"/>
                <w:bCs/>
                <w:sz w:val="24"/>
                <w:szCs w:val="24"/>
                <w:lang w:val="ky-KG" w:eastAsia="ru-RU"/>
              </w:rPr>
              <w:t>га</w:t>
            </w:r>
            <w:r w:rsidRPr="00E71C82">
              <w:rPr>
                <w:rFonts w:ascii="Times New Roman" w:eastAsia="Times New Roman" w:hAnsi="Times New Roman" w:cs="Times New Roman"/>
                <w:bCs/>
                <w:sz w:val="24"/>
                <w:szCs w:val="24"/>
                <w:lang w:val="ky-KG" w:eastAsia="ru-RU"/>
              </w:rPr>
              <w:t xml:space="preserve">; </w:t>
            </w:r>
          </w:p>
          <w:p w14:paraId="06297DA3" w14:textId="54688344" w:rsidR="004841C5" w:rsidRPr="00E71C82" w:rsidRDefault="00665035" w:rsidP="004E704C">
            <w:pPr>
              <w:spacing w:after="0" w:line="240" w:lineRule="auto"/>
              <w:jc w:val="both"/>
              <w:rPr>
                <w:rFonts w:ascii="Times New Roman" w:eastAsia="Times New Roman" w:hAnsi="Times New Roman" w:cs="Times New Roman"/>
                <w:bCs/>
                <w:sz w:val="24"/>
                <w:szCs w:val="24"/>
                <w:lang w:val="ky-KG" w:eastAsia="ru-RU"/>
              </w:rPr>
            </w:pPr>
            <w:r w:rsidRPr="00E71C82">
              <w:rPr>
                <w:rFonts w:ascii="Times New Roman" w:eastAsia="Times New Roman" w:hAnsi="Times New Roman" w:cs="Times New Roman"/>
                <w:bCs/>
                <w:sz w:val="24"/>
                <w:szCs w:val="24"/>
                <w:lang w:val="ky-KG" w:eastAsia="ru-RU"/>
              </w:rPr>
              <w:t>- презентацияларды даярдоо</w:t>
            </w:r>
            <w:r w:rsidR="003D598F" w:rsidRPr="00E71C82">
              <w:rPr>
                <w:rFonts w:ascii="Times New Roman" w:eastAsia="Times New Roman" w:hAnsi="Times New Roman" w:cs="Times New Roman"/>
                <w:bCs/>
                <w:sz w:val="24"/>
                <w:szCs w:val="24"/>
                <w:lang w:val="ky-KG" w:eastAsia="ru-RU"/>
              </w:rPr>
              <w:t>го</w:t>
            </w:r>
            <w:r w:rsidRPr="00E71C82">
              <w:rPr>
                <w:rFonts w:ascii="Times New Roman" w:eastAsia="Times New Roman" w:hAnsi="Times New Roman" w:cs="Times New Roman"/>
                <w:bCs/>
                <w:sz w:val="24"/>
                <w:szCs w:val="24"/>
                <w:lang w:val="ky-KG" w:eastAsia="ru-RU"/>
              </w:rPr>
              <w:t xml:space="preserve">; </w:t>
            </w:r>
          </w:p>
          <w:p w14:paraId="009E4681" w14:textId="094C4879" w:rsidR="004841C5" w:rsidRPr="00E71C82" w:rsidRDefault="00665035" w:rsidP="004E704C">
            <w:pPr>
              <w:spacing w:after="0" w:line="240" w:lineRule="auto"/>
              <w:jc w:val="both"/>
              <w:rPr>
                <w:rFonts w:ascii="Times New Roman" w:eastAsia="Times New Roman" w:hAnsi="Times New Roman" w:cs="Times New Roman"/>
                <w:bCs/>
                <w:sz w:val="24"/>
                <w:szCs w:val="24"/>
                <w:lang w:val="ky-KG" w:eastAsia="ru-RU"/>
              </w:rPr>
            </w:pPr>
            <w:r w:rsidRPr="00E71C82">
              <w:rPr>
                <w:rFonts w:ascii="Times New Roman" w:eastAsia="Times New Roman" w:hAnsi="Times New Roman" w:cs="Times New Roman"/>
                <w:bCs/>
                <w:sz w:val="24"/>
                <w:szCs w:val="24"/>
                <w:lang w:val="ky-KG" w:eastAsia="ru-RU"/>
              </w:rPr>
              <w:t>-коммуникация жүргүзүү</w:t>
            </w:r>
            <w:r w:rsidR="003D598F" w:rsidRPr="00E71C82">
              <w:rPr>
                <w:rFonts w:ascii="Times New Roman" w:eastAsia="Times New Roman" w:hAnsi="Times New Roman" w:cs="Times New Roman"/>
                <w:bCs/>
                <w:sz w:val="24"/>
                <w:szCs w:val="24"/>
                <w:lang w:val="ky-KG" w:eastAsia="ru-RU"/>
              </w:rPr>
              <w:t>гө</w:t>
            </w:r>
            <w:r w:rsidR="004841C5" w:rsidRPr="00E71C82">
              <w:rPr>
                <w:rFonts w:ascii="Times New Roman" w:eastAsia="Times New Roman" w:hAnsi="Times New Roman" w:cs="Times New Roman"/>
                <w:bCs/>
                <w:sz w:val="24"/>
                <w:szCs w:val="24"/>
                <w:lang w:val="ky-KG" w:eastAsia="ru-RU"/>
              </w:rPr>
              <w:t xml:space="preserve"> </w:t>
            </w:r>
            <w:r w:rsidRPr="00E71C82">
              <w:rPr>
                <w:rFonts w:ascii="Times New Roman" w:eastAsia="Times New Roman" w:hAnsi="Times New Roman" w:cs="Times New Roman"/>
                <w:bCs/>
                <w:sz w:val="24"/>
                <w:szCs w:val="24"/>
                <w:lang w:val="ky-KG" w:eastAsia="ru-RU"/>
              </w:rPr>
              <w:t xml:space="preserve">(кеңешмелер, каттар, талкуу); </w:t>
            </w:r>
          </w:p>
          <w:p w14:paraId="43AF6981" w14:textId="613D2300" w:rsidR="004841C5" w:rsidRPr="00E71C82" w:rsidRDefault="00665035" w:rsidP="004E704C">
            <w:pPr>
              <w:spacing w:after="0" w:line="240" w:lineRule="auto"/>
              <w:jc w:val="both"/>
              <w:rPr>
                <w:rFonts w:ascii="Times New Roman" w:eastAsia="Times New Roman" w:hAnsi="Times New Roman" w:cs="Times New Roman"/>
                <w:bCs/>
                <w:sz w:val="24"/>
                <w:szCs w:val="24"/>
                <w:lang w:val="ky-KG" w:eastAsia="ru-RU"/>
              </w:rPr>
            </w:pPr>
            <w:r w:rsidRPr="00E71C82">
              <w:rPr>
                <w:rFonts w:ascii="Times New Roman" w:eastAsia="Times New Roman" w:hAnsi="Times New Roman" w:cs="Times New Roman"/>
                <w:bCs/>
                <w:sz w:val="24"/>
                <w:szCs w:val="24"/>
                <w:lang w:val="ky-KG" w:eastAsia="ru-RU"/>
              </w:rPr>
              <w:t>- киберкоопсуздуктагы дүйнөлүк тренддерди түшүнүү</w:t>
            </w:r>
            <w:r w:rsidR="003D598F" w:rsidRPr="00E71C82">
              <w:rPr>
                <w:rFonts w:ascii="Times New Roman" w:eastAsia="Times New Roman" w:hAnsi="Times New Roman" w:cs="Times New Roman"/>
                <w:bCs/>
                <w:sz w:val="24"/>
                <w:szCs w:val="24"/>
                <w:lang w:val="ky-KG" w:eastAsia="ru-RU"/>
              </w:rPr>
              <w:t>гө</w:t>
            </w:r>
            <w:r w:rsidRPr="00E71C82">
              <w:rPr>
                <w:rFonts w:ascii="Times New Roman" w:eastAsia="Times New Roman" w:hAnsi="Times New Roman" w:cs="Times New Roman"/>
                <w:bCs/>
                <w:sz w:val="24"/>
                <w:szCs w:val="24"/>
                <w:lang w:val="ky-KG" w:eastAsia="ru-RU"/>
              </w:rPr>
              <w:t>;</w:t>
            </w:r>
          </w:p>
          <w:p w14:paraId="3A85FF92" w14:textId="722CDF85" w:rsidR="004841C5" w:rsidRPr="00E71C82" w:rsidRDefault="00665035" w:rsidP="004E704C">
            <w:pPr>
              <w:spacing w:after="0" w:line="240" w:lineRule="auto"/>
              <w:jc w:val="both"/>
              <w:rPr>
                <w:rFonts w:ascii="Times New Roman" w:eastAsia="Times New Roman" w:hAnsi="Times New Roman" w:cs="Times New Roman"/>
                <w:bCs/>
                <w:sz w:val="24"/>
                <w:szCs w:val="24"/>
                <w:lang w:val="ky-KG" w:eastAsia="ru-RU"/>
              </w:rPr>
            </w:pPr>
            <w:r w:rsidRPr="00E71C82">
              <w:rPr>
                <w:rFonts w:ascii="Times New Roman" w:eastAsia="Times New Roman" w:hAnsi="Times New Roman" w:cs="Times New Roman"/>
                <w:bCs/>
                <w:sz w:val="24"/>
                <w:szCs w:val="24"/>
                <w:lang w:val="ky-KG" w:eastAsia="ru-RU"/>
              </w:rPr>
              <w:t xml:space="preserve"> - англис тилинде документацияны толтуруу</w:t>
            </w:r>
            <w:r w:rsidR="003D598F" w:rsidRPr="00E71C82">
              <w:rPr>
                <w:rFonts w:ascii="Times New Roman" w:eastAsia="Times New Roman" w:hAnsi="Times New Roman" w:cs="Times New Roman"/>
                <w:bCs/>
                <w:sz w:val="24"/>
                <w:szCs w:val="24"/>
                <w:lang w:val="ky-KG" w:eastAsia="ru-RU"/>
              </w:rPr>
              <w:t>га</w:t>
            </w:r>
            <w:r w:rsidRPr="00E71C82">
              <w:rPr>
                <w:rFonts w:ascii="Times New Roman" w:eastAsia="Times New Roman" w:hAnsi="Times New Roman" w:cs="Times New Roman"/>
                <w:bCs/>
                <w:sz w:val="24"/>
                <w:szCs w:val="24"/>
                <w:lang w:val="ky-KG" w:eastAsia="ru-RU"/>
              </w:rPr>
              <w:t xml:space="preserve">; </w:t>
            </w:r>
          </w:p>
          <w:p w14:paraId="57180BD7" w14:textId="0154AC81" w:rsidR="00665035" w:rsidRPr="00E71C82" w:rsidRDefault="00665035" w:rsidP="004E704C">
            <w:pPr>
              <w:spacing w:after="0" w:line="240" w:lineRule="auto"/>
              <w:jc w:val="both"/>
              <w:rPr>
                <w:rFonts w:ascii="Times New Roman" w:eastAsia="Times New Roman" w:hAnsi="Times New Roman" w:cs="Times New Roman"/>
                <w:bCs/>
                <w:sz w:val="24"/>
                <w:szCs w:val="24"/>
                <w:lang w:val="ky-KG" w:eastAsia="ru-RU"/>
              </w:rPr>
            </w:pPr>
            <w:r w:rsidRPr="00E71C82">
              <w:rPr>
                <w:rFonts w:ascii="Times New Roman" w:eastAsia="Times New Roman" w:hAnsi="Times New Roman" w:cs="Times New Roman"/>
                <w:bCs/>
                <w:sz w:val="24"/>
                <w:szCs w:val="24"/>
                <w:lang w:val="ky-KG" w:eastAsia="ru-RU"/>
              </w:rPr>
              <w:t>- так коммуникация үчүн негизги грамматикалык конструкцияларды колдонуу</w:t>
            </w:r>
            <w:r w:rsidR="003D598F" w:rsidRPr="00E71C82">
              <w:rPr>
                <w:rFonts w:ascii="Times New Roman" w:eastAsia="Times New Roman" w:hAnsi="Times New Roman" w:cs="Times New Roman"/>
                <w:bCs/>
                <w:sz w:val="24"/>
                <w:szCs w:val="24"/>
                <w:lang w:val="ky-KG" w:eastAsia="ru-RU"/>
              </w:rPr>
              <w:t>га</w:t>
            </w:r>
            <w:r w:rsidRPr="00E71C82">
              <w:rPr>
                <w:rFonts w:ascii="Times New Roman" w:eastAsia="Times New Roman" w:hAnsi="Times New Roman" w:cs="Times New Roman"/>
                <w:bCs/>
                <w:sz w:val="24"/>
                <w:szCs w:val="24"/>
                <w:lang w:val="ky-KG" w:eastAsia="ru-RU"/>
              </w:rPr>
              <w:t>.</w:t>
            </w:r>
          </w:p>
          <w:p w14:paraId="389E3E95"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29D3AFC6" w14:textId="77777777" w:rsidR="00BD4464" w:rsidRPr="00E71C82" w:rsidRDefault="00BD4464" w:rsidP="004E704C">
            <w:pPr>
              <w:spacing w:after="0" w:line="240" w:lineRule="auto"/>
              <w:jc w:val="both"/>
              <w:rPr>
                <w:rFonts w:ascii="Times New Roman" w:eastAsia="Times New Roman" w:hAnsi="Times New Roman" w:cs="Times New Roman"/>
                <w:b/>
                <w:i/>
                <w:iCs/>
                <w:sz w:val="24"/>
                <w:szCs w:val="24"/>
                <w:lang w:val="ky-KG" w:eastAsia="ru-RU"/>
              </w:rPr>
            </w:pPr>
            <w:r w:rsidRPr="00E71C82">
              <w:rPr>
                <w:rFonts w:ascii="Times New Roman" w:eastAsia="Times New Roman" w:hAnsi="Times New Roman" w:cs="Times New Roman"/>
                <w:b/>
                <w:i/>
                <w:iCs/>
                <w:sz w:val="24"/>
                <w:szCs w:val="24"/>
                <w:lang w:val="ky-KG" w:eastAsia="ru-RU"/>
              </w:rPr>
              <w:t>билүүгө тийиш:</w:t>
            </w:r>
          </w:p>
          <w:p w14:paraId="390B0A02" w14:textId="77777777" w:rsidR="00BD4464" w:rsidRPr="00E71C82" w:rsidRDefault="00BD4464" w:rsidP="004E704C">
            <w:pPr>
              <w:tabs>
                <w:tab w:val="center" w:pos="4677"/>
                <w:tab w:val="right" w:pos="9355"/>
              </w:tabs>
              <w:spacing w:after="0" w:line="240" w:lineRule="auto"/>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778BC8B6" w14:textId="77777777" w:rsidR="00BD4464" w:rsidRPr="00E71C82" w:rsidRDefault="00BD4464" w:rsidP="004E704C">
            <w:pPr>
              <w:tabs>
                <w:tab w:val="center" w:pos="4677"/>
                <w:tab w:val="right" w:pos="9355"/>
              </w:tabs>
              <w:spacing w:after="0" w:line="240" w:lineRule="auto"/>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сергек жашоо мүнөзүнүн тобокелдик факторлору жөнүндө;</w:t>
            </w:r>
          </w:p>
          <w:p w14:paraId="489FF417" w14:textId="77777777" w:rsidR="00BD4464" w:rsidRPr="00E71C82" w:rsidRDefault="00BD4464" w:rsidP="004E704C">
            <w:pPr>
              <w:tabs>
                <w:tab w:val="center" w:pos="4677"/>
                <w:tab w:val="right" w:pos="9355"/>
              </w:tabs>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рационалдуу жана гигиеналык режим жана тамактануу жөнүндө.</w:t>
            </w:r>
          </w:p>
          <w:p w14:paraId="3B63E781" w14:textId="77777777" w:rsidR="00BD4464" w:rsidRPr="00E71C82" w:rsidRDefault="00BD4464" w:rsidP="004E704C">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E71C82">
              <w:rPr>
                <w:rFonts w:ascii="Times New Roman" w:eastAsia="Calibri" w:hAnsi="Times New Roman" w:cs="Times New Roman"/>
                <w:b/>
                <w:i/>
                <w:sz w:val="24"/>
                <w:szCs w:val="24"/>
                <w:lang w:val="ky-KG"/>
              </w:rPr>
              <w:t xml:space="preserve"> көндүмдөргө ээ</w:t>
            </w:r>
            <w:r w:rsidRPr="00E71C82">
              <w:rPr>
                <w:rFonts w:ascii="Times New Roman" w:eastAsia="Times New Roman" w:hAnsi="Times New Roman" w:cs="Times New Roman"/>
                <w:b/>
                <w:i/>
                <w:sz w:val="24"/>
                <w:szCs w:val="24"/>
                <w:lang w:val="ky-KG" w:eastAsia="ru-RU"/>
              </w:rPr>
              <w:t xml:space="preserve"> болууга тийиш:</w:t>
            </w:r>
          </w:p>
          <w:p w14:paraId="02B50ED7"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зыяндуу адаттардан баш тартууга;</w:t>
            </w:r>
          </w:p>
          <w:p w14:paraId="770712D0"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сергек жашоо мүнөзүн камсыз кылуу каражаттарынын жана методдорунун жалпы топтомун иш жүзүнө ашырууга;</w:t>
            </w:r>
          </w:p>
          <w:p w14:paraId="6569A50E"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жашоонун рационалдуу режимин сактоого;</w:t>
            </w:r>
          </w:p>
          <w:p w14:paraId="20EE05CB"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рационалдуу тамактанууну сактоого;</w:t>
            </w:r>
          </w:p>
          <w:p w14:paraId="66611250"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lastRenderedPageBreak/>
              <w:t>- иммунитетти көтөрүүчү көнүгүүлөрдү аткарууга жана чыйралууга.</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087189"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lastRenderedPageBreak/>
              <w:t>*1768 с.</w:t>
            </w:r>
          </w:p>
          <w:p w14:paraId="1FF872E2"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0"/>
                <w:szCs w:val="20"/>
                <w:lang w:val="ky-KG" w:eastAsia="ru-RU"/>
              </w:rPr>
              <w:t>(10 -кл;11- кл.)</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5C00FA"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*2006 с.</w:t>
            </w:r>
          </w:p>
          <w:p w14:paraId="799E251F"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0"/>
                <w:szCs w:val="20"/>
                <w:lang w:val="ky-KG" w:eastAsia="ru-RU"/>
              </w:rPr>
              <w:t>(10-кл;11-кл.)</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032034"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3 кр/90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F7542A"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240 с.</w:t>
            </w:r>
          </w:p>
        </w:tc>
        <w:tc>
          <w:tcPr>
            <w:tcW w:w="749" w:type="pct"/>
            <w:tcBorders>
              <w:top w:val="single" w:sz="8" w:space="0" w:color="auto"/>
              <w:left w:val="nil"/>
              <w:bottom w:val="single" w:sz="8" w:space="0" w:color="auto"/>
              <w:right w:val="single" w:sz="8" w:space="0" w:color="auto"/>
            </w:tcBorders>
            <w:shd w:val="clear" w:color="auto" w:fill="FFFFFF"/>
          </w:tcPr>
          <w:p w14:paraId="5064B0F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Кесиптик кыргыз/ орус тилдери.</w:t>
            </w:r>
          </w:p>
          <w:p w14:paraId="41E5C82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73D350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227F66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223C0D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0AA4E54"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08BABE9"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94EC76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E43EE3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F16983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0DB10F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F276F8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6EF9CE4"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162856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BA5CC6A"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29FD73A"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91081F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955EB65"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0344A4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1131FD3"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5B8AFC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93D369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C6541D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39C758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454B4D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0ABB523"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650EFB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A09C80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44C82E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645914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5E3630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F5BD924"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1A617B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BE98973"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94AC7C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4E0318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Кесиптик англис </w:t>
            </w:r>
          </w:p>
          <w:p w14:paraId="57D9065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тили</w:t>
            </w:r>
          </w:p>
          <w:p w14:paraId="3BD64DF1"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778F1D1"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5E19B8A"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B18FB51"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86E016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F38C85A"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06AE8C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07204F3"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134972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9976179"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F834E0A"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B55A72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FFA74F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666BE1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E974A55"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D0B476A"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4BF919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442014A"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33831C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DDA541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BD9DEEA"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0496C9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BD7651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14E492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58082E3" w14:textId="286A8338"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Коопсуз сергек жашоо мүнөзү.</w:t>
            </w:r>
          </w:p>
        </w:tc>
        <w:tc>
          <w:tcPr>
            <w:tcW w:w="364" w:type="pct"/>
            <w:tcBorders>
              <w:top w:val="single" w:sz="8" w:space="0" w:color="auto"/>
              <w:left w:val="nil"/>
              <w:bottom w:val="single" w:sz="8" w:space="0" w:color="auto"/>
              <w:right w:val="single" w:sz="8" w:space="0" w:color="auto"/>
            </w:tcBorders>
            <w:shd w:val="clear" w:color="auto" w:fill="FFFFFF"/>
          </w:tcPr>
          <w:p w14:paraId="2E29EEC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lastRenderedPageBreak/>
              <w:t>ЖК 2 - 4</w:t>
            </w:r>
          </w:p>
          <w:p w14:paraId="19BAC1A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CA410B1"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D2114C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92775F4"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9E4F30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F4CF24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5F8066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71A917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14C036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C2AAF6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C98C6D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C11ACBA"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D1C4E5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1F703C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C57BEE9"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D43A22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6B14E4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B158B0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48482F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A9FE56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330DE23"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4C6BB41"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70AA4F4"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E66CD54"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8DFDB3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EE8D22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4D3C6F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B85AC0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2266E3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7606CE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93FE503"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3419C4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71510C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E30A87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BBB9A5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71DB4B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ЖК 2 - 4</w:t>
            </w:r>
          </w:p>
          <w:p w14:paraId="39AB46B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AC3EF8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9CA131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84A766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BAC1CB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4D74CA9"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2A4CC9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74A2EA5"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3EC760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17A230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59F581A"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D03C7F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51C4059"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7DD97C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B15B53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AD6EB95"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21887D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221608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582330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EEC6EA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F5DF814"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302D0F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E1741F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D4A56F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7F7A223"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214197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820E02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043819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8D0819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ЖК 1 - 3</w:t>
            </w:r>
          </w:p>
          <w:p w14:paraId="52091723"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1C96EE9"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7B0A84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F347824"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AF200C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1159EE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57DC30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tc>
      </w:tr>
      <w:tr w:rsidR="00E71C82" w:rsidRPr="00E71C82" w14:paraId="00306000" w14:textId="77777777" w:rsidTr="004E704C">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EC393A"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lastRenderedPageBreak/>
              <w:t>2.</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5C480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ДКЦ</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43115A"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r w:rsidRPr="00E71C82">
              <w:rPr>
                <w:rFonts w:ascii="Times New Roman" w:eastAsia="Times New Roman" w:hAnsi="Times New Roman" w:cs="Times New Roman"/>
                <w:b/>
                <w:sz w:val="24"/>
                <w:szCs w:val="24"/>
                <w:lang w:val="ky-KG" w:eastAsia="ru-RU"/>
              </w:rPr>
              <w:t>Дисциплиналардын кесиптик компоненти</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FD6C02" w14:textId="77777777" w:rsidR="00BD4464" w:rsidRPr="00E71C82" w:rsidRDefault="00BD4464" w:rsidP="004E704C">
            <w:pPr>
              <w:spacing w:after="0" w:line="240" w:lineRule="auto"/>
              <w:ind w:right="-178" w:hanging="38"/>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1232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25590C"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2434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D616C6"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56 кр /1680 с.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34759B"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2532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90A6A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57464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w:t>
            </w:r>
          </w:p>
        </w:tc>
      </w:tr>
      <w:tr w:rsidR="00E71C82" w:rsidRPr="00E71C82" w14:paraId="4471AB31" w14:textId="77777777" w:rsidTr="004E704C">
        <w:trPr>
          <w:trHeight w:val="60"/>
        </w:trPr>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5ADF8EAE"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3.</w:t>
            </w:r>
          </w:p>
          <w:p w14:paraId="4D718945"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7ABFF0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ДЖКЦ*</w:t>
            </w:r>
          </w:p>
          <w:p w14:paraId="3C64472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E0B5EB0"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453C81DE"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3D4F0C46"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1C969F1E"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5962F287"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43FEFA76"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27DB5D68"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259B1EC6"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4AF84A0D"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323DB070"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03A678C1"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24734334"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74E5F97B"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35A0CA7C"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7484D8FA"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2784D82C"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2E65D272"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13473DAD"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2F15DCA8"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74BEE575"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5A759DD5"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6D34D69C"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p>
          <w:p w14:paraId="1F19FD89"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sz w:val="24"/>
                <w:szCs w:val="24"/>
                <w:lang w:val="ky-KG" w:eastAsia="ru-RU"/>
              </w:rPr>
              <w:t xml:space="preserve">                     </w:t>
            </w:r>
          </w:p>
          <w:p w14:paraId="432022B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2E1D925"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D543F8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415E4C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6F66BC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6908D34"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285BF4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009151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77BC41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21E75E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59F018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00B731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24BF7C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76E4C43"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D7089A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15C661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0C5453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AFD260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CA976C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C3D55E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814601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0B66963"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0F59C15"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971B669"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A6FA50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819B615"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D6B2F9A"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40DF6F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6C861A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0566003"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CAE3CF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3659C75"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C300E5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AA317A4"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DCEC81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0E0030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CE2405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ECA7CE1"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9259D93"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31B087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F1F8A3A"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806AF3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37D544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A18276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BAD5A6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4734C5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6453EF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98D3F9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ACDE7CA"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841F8F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5F9DC1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D7E85C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9DEE814"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677A1783"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51E4EB09"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56198811"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2C85DF2D"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26CF8383"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01F4FAF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tc>
        <w:tc>
          <w:tcPr>
            <w:tcW w:w="179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E4D201D"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r w:rsidRPr="00E71C82">
              <w:rPr>
                <w:rFonts w:ascii="Times New Roman" w:eastAsia="Times New Roman" w:hAnsi="Times New Roman" w:cs="Times New Roman"/>
                <w:b/>
                <w:sz w:val="24"/>
                <w:szCs w:val="24"/>
                <w:lang w:val="ky-KG" w:eastAsia="ru-RU"/>
              </w:rPr>
              <w:lastRenderedPageBreak/>
              <w:t>Жалпы кесиптик цикл</w:t>
            </w:r>
          </w:p>
          <w:p w14:paraId="5FD5C377"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r w:rsidRPr="00E71C82">
              <w:rPr>
                <w:rFonts w:ascii="Times New Roman" w:eastAsia="Times New Roman" w:hAnsi="Times New Roman" w:cs="Times New Roman"/>
                <w:sz w:val="24"/>
                <w:szCs w:val="24"/>
                <w:lang w:val="ky-KG" w:eastAsia="ru-RU"/>
              </w:rPr>
              <w:t>Циклди өздөштүрүүнүн натыйжасында окуучу:</w:t>
            </w:r>
          </w:p>
          <w:p w14:paraId="26B88F4A" w14:textId="77777777" w:rsidR="00BD4464" w:rsidRPr="00E71C82" w:rsidRDefault="00BD4464" w:rsidP="004E704C">
            <w:pPr>
              <w:spacing w:after="0" w:line="240" w:lineRule="auto"/>
              <w:jc w:val="both"/>
              <w:rPr>
                <w:rFonts w:ascii="Times New Roman" w:eastAsia="Times New Roman" w:hAnsi="Times New Roman" w:cs="Times New Roman"/>
                <w:b/>
                <w:i/>
                <w:sz w:val="24"/>
                <w:szCs w:val="24"/>
                <w:lang w:val="ky-KG" w:eastAsia="ru-RU"/>
              </w:rPr>
            </w:pPr>
            <w:r w:rsidRPr="00E71C82">
              <w:rPr>
                <w:rFonts w:ascii="Times New Roman" w:eastAsia="Times New Roman" w:hAnsi="Times New Roman" w:cs="Times New Roman"/>
                <w:b/>
                <w:i/>
                <w:sz w:val="24"/>
                <w:szCs w:val="24"/>
                <w:lang w:val="ky-KG" w:eastAsia="ru-RU"/>
              </w:rPr>
              <w:t xml:space="preserve"> билүүгө тийиш:</w:t>
            </w:r>
          </w:p>
          <w:p w14:paraId="115DC24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ишкердик иш жаатындагы ченемдик укуктук базаны;</w:t>
            </w:r>
          </w:p>
          <w:p w14:paraId="54F3FB8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Кыргыз Республикасындагы экономиканын жана ишкердиктин абалын;</w:t>
            </w:r>
          </w:p>
          <w:p w14:paraId="2F0672E5"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25727BC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бизнес-планды иштеп чыгуу технологиясын;</w:t>
            </w:r>
          </w:p>
          <w:p w14:paraId="34037129"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03191301"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Calibri" w:hAnsi="Times New Roman" w:cs="Times New Roman"/>
                <w:b/>
                <w:i/>
                <w:sz w:val="24"/>
                <w:szCs w:val="24"/>
                <w:lang w:val="ky-KG"/>
              </w:rPr>
              <w:t>к</w:t>
            </w:r>
            <w:r w:rsidRPr="00E71C82">
              <w:rPr>
                <w:rFonts w:ascii="Times New Roman" w:eastAsia="Times New Roman" w:hAnsi="Times New Roman" w:cs="Times New Roman"/>
                <w:b/>
                <w:i/>
                <w:sz w:val="24"/>
                <w:szCs w:val="24"/>
                <w:lang w:val="ky-KG" w:eastAsia="ru-RU"/>
              </w:rPr>
              <w:t>өндүмдөргө ээ болууга тийиш:</w:t>
            </w:r>
          </w:p>
          <w:p w14:paraId="73FAD06C"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ишкердик ишке шыктуулукка психологиялык өзүн-өзү талдоо жүргүзүүгө;</w:t>
            </w:r>
          </w:p>
          <w:p w14:paraId="781AAEE0"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ишкердик иштин уюштуруу-укуктук формасын тандоого;</w:t>
            </w:r>
          </w:p>
          <w:p w14:paraId="32B3D105"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бухгалтердик отчеттуулуктун формасын толтурууга;</w:t>
            </w:r>
          </w:p>
          <w:p w14:paraId="37667A38"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рынокту изилдөөнүн ар кандай ыкмаларын колдонууга;</w:t>
            </w:r>
          </w:p>
          <w:p w14:paraId="716B822B"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башкаруучулук чечимдерди кабыл алууга;</w:t>
            </w:r>
          </w:p>
          <w:p w14:paraId="446DA4EE"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атаандаштар, керектөөчүлөр, жеткирүүчүлөр жөнүндө маалыматтарды топтоого жана талдоого;</w:t>
            </w:r>
          </w:p>
          <w:p w14:paraId="3D5D1B4C"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экономикалык эсептөөлөрдү жүргүзүүгө;</w:t>
            </w:r>
          </w:p>
          <w:p w14:paraId="37ED0E79"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өндүрүштүк ишти пландаштырууга;</w:t>
            </w:r>
          </w:p>
          <w:p w14:paraId="1C5105F6"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бизнес-планды иштеп чыгууга;</w:t>
            </w:r>
          </w:p>
          <w:p w14:paraId="6B5E6536"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презентация өткөрүүгө.</w:t>
            </w:r>
          </w:p>
          <w:p w14:paraId="1F5DC753"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p>
          <w:p w14:paraId="6BB4749F" w14:textId="77777777" w:rsidR="00BD4464" w:rsidRPr="00E71C82" w:rsidRDefault="00BD4464" w:rsidP="004E704C">
            <w:pPr>
              <w:spacing w:after="0" w:line="240" w:lineRule="auto"/>
              <w:jc w:val="both"/>
              <w:rPr>
                <w:rFonts w:ascii="Times New Roman" w:eastAsia="Times New Roman" w:hAnsi="Times New Roman" w:cs="Times New Roman"/>
                <w:b/>
                <w:i/>
                <w:sz w:val="24"/>
                <w:szCs w:val="24"/>
                <w:lang w:val="ky-KG" w:eastAsia="ru-RU"/>
              </w:rPr>
            </w:pPr>
            <w:r w:rsidRPr="00E71C82">
              <w:rPr>
                <w:rFonts w:ascii="Times New Roman" w:eastAsia="Times New Roman" w:hAnsi="Times New Roman" w:cs="Times New Roman"/>
                <w:b/>
                <w:i/>
                <w:sz w:val="24"/>
                <w:szCs w:val="24"/>
                <w:lang w:val="ky-KG" w:eastAsia="ru-RU"/>
              </w:rPr>
              <w:t>билүүгө тийиш:</w:t>
            </w:r>
          </w:p>
          <w:p w14:paraId="04EADDD1"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414C5DB0"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29B2FCB6"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52958870"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4DA024FA"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13B76111"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7D137F45"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Calibri" w:hAnsi="Times New Roman" w:cs="Times New Roman"/>
                <w:b/>
                <w:i/>
                <w:sz w:val="24"/>
                <w:szCs w:val="24"/>
                <w:lang w:val="ky-KG"/>
              </w:rPr>
              <w:t>к</w:t>
            </w:r>
            <w:r w:rsidRPr="00E71C82">
              <w:rPr>
                <w:rFonts w:ascii="Times New Roman" w:eastAsia="Times New Roman" w:hAnsi="Times New Roman" w:cs="Times New Roman"/>
                <w:b/>
                <w:i/>
                <w:sz w:val="24"/>
                <w:szCs w:val="24"/>
                <w:lang w:val="ky-KG" w:eastAsia="ru-RU"/>
              </w:rPr>
              <w:t>өндүмдөргө ээ болууга тийиш:</w:t>
            </w:r>
          </w:p>
          <w:p w14:paraId="70067FD0"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аныктоого; </w:t>
            </w:r>
          </w:p>
          <w:p w14:paraId="4462313E"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пайдаланууга; </w:t>
            </w:r>
          </w:p>
          <w:p w14:paraId="0607F9E8"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баалоого;                                            </w:t>
            </w:r>
          </w:p>
          <w:p w14:paraId="7B0AFFB6"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w:t>
            </w:r>
            <w:r w:rsidRPr="00E71C82">
              <w:rPr>
                <w:rFonts w:ascii="Times New Roman" w:eastAsia="Calibri" w:hAnsi="Times New Roman" w:cs="Times New Roman"/>
                <w:sz w:val="24"/>
                <w:szCs w:val="24"/>
                <w:lang w:val="ky-KG"/>
              </w:rPr>
              <w:lastRenderedPageBreak/>
              <w:t xml:space="preserve">жумуш ордунда коопсуздук техникасынын маселелери боюнча нускама берүүгө;                     </w:t>
            </w:r>
          </w:p>
          <w:p w14:paraId="7000DF6D"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xml:space="preserve"> - эмгек коопсуздугунун талап кылынган деңгээлине жетүү үчүн зарыл болгон көндүмдөрдү иштеп чыгуу жана контролдоого.</w:t>
            </w:r>
          </w:p>
          <w:p w14:paraId="6C88519B"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p>
          <w:p w14:paraId="44AF8EA2" w14:textId="77777777" w:rsidR="00BD4464" w:rsidRPr="00E71C82" w:rsidRDefault="00BD4464" w:rsidP="004E704C">
            <w:pPr>
              <w:spacing w:after="0" w:line="240" w:lineRule="auto"/>
              <w:jc w:val="both"/>
              <w:rPr>
                <w:rFonts w:ascii="Times New Roman" w:eastAsia="Times New Roman" w:hAnsi="Times New Roman" w:cs="Times New Roman"/>
                <w:b/>
                <w:i/>
                <w:sz w:val="24"/>
                <w:szCs w:val="24"/>
                <w:lang w:val="ky-KG" w:eastAsia="ru-RU"/>
              </w:rPr>
            </w:pPr>
            <w:r w:rsidRPr="00E71C82">
              <w:rPr>
                <w:rFonts w:ascii="Times New Roman" w:eastAsia="Times New Roman" w:hAnsi="Times New Roman" w:cs="Times New Roman"/>
                <w:b/>
                <w:i/>
                <w:sz w:val="24"/>
                <w:szCs w:val="24"/>
                <w:lang w:val="ky-KG" w:eastAsia="ru-RU"/>
              </w:rPr>
              <w:t>билүүгө тийиш:</w:t>
            </w:r>
          </w:p>
          <w:p w14:paraId="1DFFC946"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78D955E6"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44C13FBB"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xml:space="preserve">- эмгек акыны түзүү механизмдерин; </w:t>
            </w:r>
          </w:p>
          <w:p w14:paraId="44B6C76B"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эмгек акы төлөө формаларын.</w:t>
            </w:r>
          </w:p>
          <w:p w14:paraId="330D2F9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Calibri" w:hAnsi="Times New Roman" w:cs="Times New Roman"/>
                <w:b/>
                <w:i/>
                <w:sz w:val="24"/>
                <w:szCs w:val="24"/>
                <w:lang w:val="ky-KG"/>
              </w:rPr>
              <w:t>к</w:t>
            </w:r>
            <w:r w:rsidRPr="00E71C82">
              <w:rPr>
                <w:rFonts w:ascii="Times New Roman" w:eastAsia="Times New Roman" w:hAnsi="Times New Roman" w:cs="Times New Roman"/>
                <w:b/>
                <w:i/>
                <w:sz w:val="24"/>
                <w:szCs w:val="24"/>
                <w:lang w:val="ky-KG" w:eastAsia="ru-RU"/>
              </w:rPr>
              <w:t>өндүмдөргө ээ болууга тийиш:</w:t>
            </w:r>
          </w:p>
          <w:p w14:paraId="1BE74D8F"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xml:space="preserve">- өндүрүш экономикасынын жалпы маселелеринде багыт алууга; </w:t>
            </w:r>
          </w:p>
          <w:p w14:paraId="1397260B"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колдонууга; </w:t>
            </w:r>
          </w:p>
          <w:p w14:paraId="289B253A" w14:textId="77777777" w:rsidR="00BD4464" w:rsidRPr="00E71C82" w:rsidRDefault="00BD4464" w:rsidP="004E704C">
            <w:pPr>
              <w:spacing w:after="0" w:line="240" w:lineRule="auto"/>
              <w:jc w:val="both"/>
              <w:rPr>
                <w:rFonts w:ascii="Times New Roman" w:eastAsia="Calibri" w:hAnsi="Times New Roman" w:cs="Times New Roman"/>
                <w:sz w:val="24"/>
                <w:szCs w:val="24"/>
                <w:lang w:val="ky-KG"/>
              </w:rPr>
            </w:pPr>
            <w:r w:rsidRPr="00E71C82">
              <w:rPr>
                <w:rFonts w:ascii="Times New Roman" w:eastAsia="Calibri" w:hAnsi="Times New Roman" w:cs="Times New Roman"/>
                <w:sz w:val="24"/>
                <w:szCs w:val="24"/>
                <w:lang w:val="ky-KG"/>
              </w:rPr>
              <w:t>- колдонуудагы мыйзамдардын алкагында өзүнүн эмгектик укуктарын коргоого.</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EFE28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lastRenderedPageBreak/>
              <w:t> </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D17729"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D522E2"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10 кр/300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A7FA69"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w:t>
            </w:r>
          </w:p>
        </w:tc>
        <w:tc>
          <w:tcPr>
            <w:tcW w:w="74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73E84D4"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Бизнестин жана ишкердиктин негиздери</w:t>
            </w:r>
          </w:p>
          <w:p w14:paraId="347AAE6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1827DB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61DA175"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9C7E664"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4DE387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C29C2B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91ECB6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D6D226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ECCAA6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CB2BA24"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F9BC6C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6268A81"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F9C3D3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7E57CB1"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9ED42A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E21FA65"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88FE1B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2D2E80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01CE189"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F05220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2F8526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B7DC854"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37B1DFA"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539C30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3FBE12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0F84C95"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09EE6A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B03EF3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Эмгекти коргоо жана өндүрүштүк экология</w:t>
            </w:r>
          </w:p>
          <w:p w14:paraId="40FDA4B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DA4EB1A"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ADC307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C3D28C5"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151BCA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7BDFC4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E84D5F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9111CDA"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08CB2E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0B854B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A96893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C1A8DD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1C07E4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0B8FEF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41B65F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A245D3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019240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F8815F5"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2BF23A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9C8B595"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3EAFA23"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88ABE7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DBAE74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64854A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FE48925"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D6E41A9"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9D9B57A"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013F54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8B60E44"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B4E469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4F7847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6A1D97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A209D6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0430C7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743580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D95C49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5A299F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9FA31F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Кесиптик иш аракеттерди укуктук жактан камсыздоо</w:t>
            </w:r>
          </w:p>
          <w:p w14:paraId="1E5A926A"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3AFB843"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73CAE51"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DF83A4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6E1BD3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D24E2F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B24CEF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E2599E5"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38DEC3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tc>
        <w:tc>
          <w:tcPr>
            <w:tcW w:w="36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6ACB859"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lastRenderedPageBreak/>
              <w:t>ЖК-4-6</w:t>
            </w:r>
          </w:p>
          <w:p w14:paraId="5B292684"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КК-6</w:t>
            </w:r>
          </w:p>
          <w:p w14:paraId="54B77D4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E4DF924"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05BA695"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712671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808AED9"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028931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F9FFED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801944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FA2CE93"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3DBA24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BECBB6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3DE6151"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54846C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0D01EC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B39940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AEFD0C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D29BAD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4F17B5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F1552A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011BF24"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3DEB16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1498B4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D70CCC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B6BD72A"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32A3203"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4CD6911"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744920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CA41DF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F1E88B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ЖК-1-5</w:t>
            </w:r>
          </w:p>
          <w:p w14:paraId="617085B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КК-1-6</w:t>
            </w:r>
          </w:p>
          <w:p w14:paraId="34C77DA6"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642C28E9"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0D2A6A29"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2F374F82"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77F1F2EF"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1801AA52"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12EFCA0F"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142752C1"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439E7D85"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32423521"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30FCF65A"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7383997B"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1AA40C21"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22721EFD"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0F1B90F4"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2F94873B"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7014AAD0"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63E9D93C"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1D3FAD63"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2EEB7998"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1AA492C3"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369F14D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0FEE3E7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1DF18F9"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6CDD5B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18C650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420BD8EA"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B8D6505"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A694CC1"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4B25D16"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9A9C7B9"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15FB69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FEB682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508C3E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C50D721"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3459CEC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45E6E33"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65B6866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64FCCA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ЖК1-5</w:t>
            </w:r>
          </w:p>
          <w:p w14:paraId="5E6B0054"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КК-1-5</w:t>
            </w:r>
          </w:p>
          <w:p w14:paraId="49F8724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B45E15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2E3B47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148FAAA7"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66928595"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1E1B98D2"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23C27526"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761509DE"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20288C67"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p w14:paraId="4E9EFD8B" w14:textId="77777777" w:rsidR="00BD4464" w:rsidRPr="00E71C82" w:rsidRDefault="00BD4464" w:rsidP="004E704C">
            <w:pPr>
              <w:spacing w:after="0" w:line="240" w:lineRule="auto"/>
              <w:jc w:val="both"/>
              <w:rPr>
                <w:rFonts w:ascii="Times New Roman" w:eastAsia="Times New Roman" w:hAnsi="Times New Roman" w:cs="Times New Roman"/>
                <w:i/>
                <w:sz w:val="24"/>
                <w:szCs w:val="24"/>
                <w:lang w:val="ky-KG" w:eastAsia="ru-RU"/>
              </w:rPr>
            </w:pPr>
          </w:p>
        </w:tc>
      </w:tr>
      <w:tr w:rsidR="00E71C82" w:rsidRPr="00E71C82" w14:paraId="57D321DB" w14:textId="77777777" w:rsidTr="004E704C">
        <w:tc>
          <w:tcPr>
            <w:tcW w:w="21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57C14DA4"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p>
        </w:tc>
        <w:tc>
          <w:tcPr>
            <w:tcW w:w="42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DCC7A6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4.</w:t>
            </w:r>
          </w:p>
        </w:tc>
        <w:tc>
          <w:tcPr>
            <w:tcW w:w="179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8816604"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r w:rsidRPr="00E71C82">
              <w:rPr>
                <w:rFonts w:ascii="Times New Roman" w:eastAsia="Times New Roman" w:hAnsi="Times New Roman" w:cs="Times New Roman"/>
                <w:b/>
                <w:sz w:val="24"/>
                <w:szCs w:val="24"/>
                <w:lang w:val="ky-KG" w:eastAsia="ru-RU"/>
              </w:rPr>
              <w:t>Дисциплиналардын кесиптик цикли.</w:t>
            </w:r>
          </w:p>
          <w:p w14:paraId="373366B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sz w:val="24"/>
                <w:szCs w:val="24"/>
                <w:lang w:val="ky-KG" w:eastAsia="ru-RU"/>
              </w:rPr>
              <w:t>Базалык бөлүк:</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F779D4"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099893"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2F2216"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3B61F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tc>
        <w:tc>
          <w:tcPr>
            <w:tcW w:w="749"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128F3A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tc>
        <w:tc>
          <w:tcPr>
            <w:tcW w:w="36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B1821B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tc>
      </w:tr>
      <w:tr w:rsidR="00E71C82" w:rsidRPr="00E71C82" w14:paraId="4B160D14" w14:textId="77777777" w:rsidTr="004E704C">
        <w:tc>
          <w:tcPr>
            <w:tcW w:w="212" w:type="pct"/>
            <w:tcBorders>
              <w:top w:val="single" w:sz="4" w:space="0" w:color="auto"/>
              <w:left w:val="single" w:sz="8" w:space="0" w:color="auto"/>
              <w:bottom w:val="single" w:sz="8" w:space="0" w:color="auto"/>
              <w:right w:val="single" w:sz="8" w:space="0" w:color="auto"/>
            </w:tcBorders>
            <w:shd w:val="clear" w:color="auto" w:fill="FFFFFF"/>
            <w:vAlign w:val="center"/>
          </w:tcPr>
          <w:p w14:paraId="59C6B25D"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tc>
        <w:tc>
          <w:tcPr>
            <w:tcW w:w="424" w:type="pct"/>
            <w:tcBorders>
              <w:top w:val="single" w:sz="4" w:space="0" w:color="auto"/>
              <w:left w:val="nil"/>
              <w:bottom w:val="single" w:sz="8" w:space="0" w:color="auto"/>
              <w:right w:val="single" w:sz="8" w:space="0" w:color="auto"/>
            </w:tcBorders>
            <w:shd w:val="clear" w:color="auto" w:fill="FFFFFF"/>
            <w:vAlign w:val="center"/>
          </w:tcPr>
          <w:p w14:paraId="36B57187"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D1166A"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Кесиптик циклдерди жана модулдарды өздөштүрүүнүн натыйжасында окуучу:</w:t>
            </w:r>
          </w:p>
          <w:p w14:paraId="1555E090" w14:textId="72CC021A" w:rsidR="00BD4464" w:rsidRPr="00E71C82" w:rsidRDefault="00BD4464" w:rsidP="004E704C">
            <w:pPr>
              <w:spacing w:after="0" w:line="240" w:lineRule="auto"/>
              <w:jc w:val="both"/>
              <w:rPr>
                <w:rFonts w:ascii="Times New Roman" w:eastAsia="Times New Roman" w:hAnsi="Times New Roman" w:cs="Times New Roman"/>
                <w:b/>
                <w:bCs/>
                <w:i/>
                <w:iCs/>
                <w:sz w:val="24"/>
                <w:szCs w:val="24"/>
                <w:lang w:val="ky-KG" w:eastAsia="ru-RU"/>
              </w:rPr>
            </w:pPr>
            <w:r w:rsidRPr="00E71C82">
              <w:rPr>
                <w:rFonts w:ascii="Times New Roman" w:eastAsia="Times New Roman" w:hAnsi="Times New Roman" w:cs="Times New Roman"/>
                <w:b/>
                <w:bCs/>
                <w:i/>
                <w:iCs/>
                <w:sz w:val="24"/>
                <w:szCs w:val="24"/>
                <w:lang w:val="ky-KG" w:eastAsia="ru-RU"/>
              </w:rPr>
              <w:t>билүүгө тийиш:</w:t>
            </w:r>
          </w:p>
          <w:p w14:paraId="03D2B4C9" w14:textId="4182B845" w:rsidR="00A271D3" w:rsidRPr="00E71C82" w:rsidRDefault="00A271D3"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i/>
                <w:iCs/>
                <w:sz w:val="24"/>
                <w:szCs w:val="24"/>
                <w:lang w:val="ky-KG" w:eastAsia="ru-RU"/>
              </w:rPr>
              <w:t>-</w:t>
            </w:r>
            <w:r w:rsidRPr="00E71C82">
              <w:rPr>
                <w:rFonts w:ascii="Times New Roman" w:eastAsia="Times New Roman" w:hAnsi="Times New Roman" w:cs="Times New Roman"/>
                <w:sz w:val="24"/>
                <w:szCs w:val="24"/>
                <w:lang w:val="ky-KG" w:eastAsia="ru-RU"/>
              </w:rPr>
              <w:t>-автоматташтырылган системалардын, операциялык системалардын жана чөйрөлөрдүн түзүмү жана иштөө принциптери</w:t>
            </w:r>
            <w:r w:rsidR="006A19AD" w:rsidRPr="00E71C82">
              <w:rPr>
                <w:rFonts w:ascii="Times New Roman" w:eastAsia="Times New Roman" w:hAnsi="Times New Roman" w:cs="Times New Roman"/>
                <w:sz w:val="24"/>
                <w:szCs w:val="24"/>
                <w:lang w:val="ky-KG" w:eastAsia="ru-RU"/>
              </w:rPr>
              <w:t>н</w:t>
            </w:r>
            <w:r w:rsidRPr="00E71C82">
              <w:rPr>
                <w:rFonts w:ascii="Times New Roman" w:eastAsia="Times New Roman" w:hAnsi="Times New Roman" w:cs="Times New Roman"/>
                <w:sz w:val="24"/>
                <w:szCs w:val="24"/>
                <w:lang w:val="ky-KG" w:eastAsia="ru-RU"/>
              </w:rPr>
              <w:t xml:space="preserve">; </w:t>
            </w:r>
          </w:p>
          <w:p w14:paraId="3B47B02E" w14:textId="77777777" w:rsidR="006A19AD" w:rsidRPr="00E71C82" w:rsidRDefault="00A271D3"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-программалык алгоритмдерди иштеп чыгуу принциптери, программалоонун негизги ыкмалары</w:t>
            </w:r>
            <w:r w:rsidR="006A19AD" w:rsidRPr="00E71C82">
              <w:rPr>
                <w:rFonts w:ascii="Times New Roman" w:eastAsia="Times New Roman" w:hAnsi="Times New Roman" w:cs="Times New Roman"/>
                <w:sz w:val="24"/>
                <w:szCs w:val="24"/>
                <w:lang w:val="ky-KG" w:eastAsia="ru-RU"/>
              </w:rPr>
              <w:t>н</w:t>
            </w:r>
            <w:r w:rsidRPr="00E71C82">
              <w:rPr>
                <w:rFonts w:ascii="Times New Roman" w:eastAsia="Times New Roman" w:hAnsi="Times New Roman" w:cs="Times New Roman"/>
                <w:sz w:val="24"/>
                <w:szCs w:val="24"/>
                <w:lang w:val="ky-KG" w:eastAsia="ru-RU"/>
              </w:rPr>
              <w:t>;</w:t>
            </w:r>
          </w:p>
          <w:p w14:paraId="24936D3D" w14:textId="46D2774E" w:rsidR="006A19AD" w:rsidRPr="00E71C82" w:rsidRDefault="00A271D3"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lastRenderedPageBreak/>
              <w:t xml:space="preserve"> -маалымат базаларынын моделдери</w:t>
            </w:r>
            <w:r w:rsidR="006A19AD" w:rsidRPr="00E71C82">
              <w:rPr>
                <w:rFonts w:ascii="Times New Roman" w:eastAsia="Times New Roman" w:hAnsi="Times New Roman" w:cs="Times New Roman"/>
                <w:sz w:val="24"/>
                <w:szCs w:val="24"/>
                <w:lang w:val="ky-KG" w:eastAsia="ru-RU"/>
              </w:rPr>
              <w:t>н</w:t>
            </w:r>
            <w:r w:rsidRPr="00E71C82">
              <w:rPr>
                <w:rFonts w:ascii="Times New Roman" w:eastAsia="Times New Roman" w:hAnsi="Times New Roman" w:cs="Times New Roman"/>
                <w:sz w:val="24"/>
                <w:szCs w:val="24"/>
                <w:lang w:val="ky-KG" w:eastAsia="ru-RU"/>
              </w:rPr>
              <w:t xml:space="preserve">; </w:t>
            </w:r>
          </w:p>
          <w:p w14:paraId="163D3295" w14:textId="77777777" w:rsidR="006A19AD" w:rsidRPr="00E71C82" w:rsidRDefault="00A271D3"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-перифериялык түзүлүштөрдүн курулуш принциптери</w:t>
            </w:r>
            <w:r w:rsidR="006A19AD" w:rsidRPr="00E71C82">
              <w:rPr>
                <w:rFonts w:ascii="Times New Roman" w:eastAsia="Times New Roman" w:hAnsi="Times New Roman" w:cs="Times New Roman"/>
                <w:sz w:val="24"/>
                <w:szCs w:val="24"/>
                <w:lang w:val="ky-KG" w:eastAsia="ru-RU"/>
              </w:rPr>
              <w:t>н</w:t>
            </w:r>
            <w:r w:rsidRPr="00E71C82">
              <w:rPr>
                <w:rFonts w:ascii="Times New Roman" w:eastAsia="Times New Roman" w:hAnsi="Times New Roman" w:cs="Times New Roman"/>
                <w:sz w:val="24"/>
                <w:szCs w:val="24"/>
                <w:lang w:val="ky-KG" w:eastAsia="ru-RU"/>
              </w:rPr>
              <w:t>, физикалык негиздери</w:t>
            </w:r>
            <w:r w:rsidR="006A19AD" w:rsidRPr="00E71C82">
              <w:rPr>
                <w:rFonts w:ascii="Times New Roman" w:eastAsia="Times New Roman" w:hAnsi="Times New Roman" w:cs="Times New Roman"/>
                <w:sz w:val="24"/>
                <w:szCs w:val="24"/>
                <w:lang w:val="ky-KG" w:eastAsia="ru-RU"/>
              </w:rPr>
              <w:t>н</w:t>
            </w:r>
            <w:r w:rsidRPr="00E71C82">
              <w:rPr>
                <w:rFonts w:ascii="Times New Roman" w:eastAsia="Times New Roman" w:hAnsi="Times New Roman" w:cs="Times New Roman"/>
                <w:sz w:val="24"/>
                <w:szCs w:val="24"/>
                <w:lang w:val="ky-KG" w:eastAsia="ru-RU"/>
              </w:rPr>
              <w:t>, эсептөө техникасына жана башка техникалык маалыматташтыруу каражаттарына техникалык тейлөө жүргүзүүнүн негизги усулдары</w:t>
            </w:r>
            <w:r w:rsidR="006A19AD" w:rsidRPr="00E71C82">
              <w:rPr>
                <w:rFonts w:ascii="Times New Roman" w:eastAsia="Times New Roman" w:hAnsi="Times New Roman" w:cs="Times New Roman"/>
                <w:sz w:val="24"/>
                <w:szCs w:val="24"/>
                <w:lang w:val="ky-KG" w:eastAsia="ru-RU"/>
              </w:rPr>
              <w:t>н</w:t>
            </w:r>
            <w:r w:rsidRPr="00E71C82">
              <w:rPr>
                <w:rFonts w:ascii="Times New Roman" w:eastAsia="Times New Roman" w:hAnsi="Times New Roman" w:cs="Times New Roman"/>
                <w:sz w:val="24"/>
                <w:szCs w:val="24"/>
                <w:lang w:val="ky-KG" w:eastAsia="ru-RU"/>
              </w:rPr>
              <w:t>;</w:t>
            </w:r>
          </w:p>
          <w:p w14:paraId="656406F1" w14:textId="77777777" w:rsidR="006A19AD" w:rsidRPr="00E71C82" w:rsidRDefault="00A271D3"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 -компьютердик тармактардын жана алардын аппараттык компоненттеринин, тармактык моделдердин, протоколдордун жана даректөө принциптеринин теориялык негиздери</w:t>
            </w:r>
            <w:r w:rsidR="006A19AD" w:rsidRPr="00E71C82">
              <w:rPr>
                <w:rFonts w:ascii="Times New Roman" w:eastAsia="Times New Roman" w:hAnsi="Times New Roman" w:cs="Times New Roman"/>
                <w:sz w:val="24"/>
                <w:szCs w:val="24"/>
                <w:lang w:val="ky-KG" w:eastAsia="ru-RU"/>
              </w:rPr>
              <w:t>н</w:t>
            </w:r>
            <w:r w:rsidRPr="00E71C82">
              <w:rPr>
                <w:rFonts w:ascii="Times New Roman" w:eastAsia="Times New Roman" w:hAnsi="Times New Roman" w:cs="Times New Roman"/>
                <w:sz w:val="24"/>
                <w:szCs w:val="24"/>
                <w:lang w:val="ky-KG" w:eastAsia="ru-RU"/>
              </w:rPr>
              <w:t>;</w:t>
            </w:r>
          </w:p>
          <w:p w14:paraId="321EC170" w14:textId="3080283D" w:rsidR="00A271D3" w:rsidRPr="00E71C82" w:rsidRDefault="00A271D3"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 -компьютердик тармактарда маалыматты коргоо каражаттарын орнотуу жана ишке киргизүү тартиби</w:t>
            </w:r>
            <w:r w:rsidR="006A19AD" w:rsidRPr="00E71C82">
              <w:rPr>
                <w:rFonts w:ascii="Times New Roman" w:eastAsia="Times New Roman" w:hAnsi="Times New Roman" w:cs="Times New Roman"/>
                <w:sz w:val="24"/>
                <w:szCs w:val="24"/>
                <w:lang w:val="ky-KG" w:eastAsia="ru-RU"/>
              </w:rPr>
              <w:t>н.</w:t>
            </w:r>
          </w:p>
          <w:p w14:paraId="1598EAF5" w14:textId="66D1CA47" w:rsidR="00DE5EE2" w:rsidRPr="00E71C82" w:rsidRDefault="00A271D3"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i/>
                <w:iCs/>
                <w:sz w:val="24"/>
                <w:szCs w:val="24"/>
                <w:lang w:val="ky-KG" w:eastAsia="ru-RU"/>
              </w:rPr>
              <w:t>көндүмдөргө ээ болу</w:t>
            </w:r>
            <w:r w:rsidR="00DE5EE2" w:rsidRPr="00E71C82">
              <w:rPr>
                <w:rFonts w:ascii="Times New Roman" w:eastAsia="Times New Roman" w:hAnsi="Times New Roman" w:cs="Times New Roman"/>
                <w:b/>
                <w:bCs/>
                <w:i/>
                <w:iCs/>
                <w:sz w:val="24"/>
                <w:szCs w:val="24"/>
                <w:lang w:val="ky-KG" w:eastAsia="ru-RU"/>
              </w:rPr>
              <w:t>уга тийиш</w:t>
            </w:r>
            <w:r w:rsidRPr="00E71C82">
              <w:rPr>
                <w:rFonts w:ascii="Times New Roman" w:eastAsia="Times New Roman" w:hAnsi="Times New Roman" w:cs="Times New Roman"/>
                <w:b/>
                <w:bCs/>
                <w:i/>
                <w:iCs/>
                <w:sz w:val="24"/>
                <w:szCs w:val="24"/>
                <w:lang w:val="ky-KG" w:eastAsia="ru-RU"/>
              </w:rPr>
              <w:t>:</w:t>
            </w:r>
          </w:p>
          <w:p w14:paraId="25136E2A" w14:textId="5B3A8589" w:rsidR="009D6DEB" w:rsidRPr="00E71C82" w:rsidRDefault="00A271D3"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 -ишке жөндөмдүүлүктү камсыз кылуу</w:t>
            </w:r>
            <w:r w:rsidR="009D6DEB" w:rsidRPr="00E71C82">
              <w:rPr>
                <w:rFonts w:ascii="Times New Roman" w:eastAsia="Times New Roman" w:hAnsi="Times New Roman" w:cs="Times New Roman"/>
                <w:sz w:val="24"/>
                <w:szCs w:val="24"/>
                <w:lang w:val="ky-KG" w:eastAsia="ru-RU"/>
              </w:rPr>
              <w:t>ка</w:t>
            </w:r>
            <w:r w:rsidRPr="00E71C82">
              <w:rPr>
                <w:rFonts w:ascii="Times New Roman" w:eastAsia="Times New Roman" w:hAnsi="Times New Roman" w:cs="Times New Roman"/>
                <w:sz w:val="24"/>
                <w:szCs w:val="24"/>
                <w:lang w:val="ky-KG" w:eastAsia="ru-RU"/>
              </w:rPr>
              <w:t>, бузулууларды табуу</w:t>
            </w:r>
            <w:r w:rsidR="009D6DEB" w:rsidRPr="00E71C82">
              <w:rPr>
                <w:rFonts w:ascii="Times New Roman" w:eastAsia="Times New Roman" w:hAnsi="Times New Roman" w:cs="Times New Roman"/>
                <w:sz w:val="24"/>
                <w:szCs w:val="24"/>
                <w:lang w:val="ky-KG" w:eastAsia="ru-RU"/>
              </w:rPr>
              <w:t>га</w:t>
            </w:r>
            <w:r w:rsidRPr="00E71C82">
              <w:rPr>
                <w:rFonts w:ascii="Times New Roman" w:eastAsia="Times New Roman" w:hAnsi="Times New Roman" w:cs="Times New Roman"/>
                <w:sz w:val="24"/>
                <w:szCs w:val="24"/>
                <w:lang w:val="ky-KG" w:eastAsia="ru-RU"/>
              </w:rPr>
              <w:t xml:space="preserve"> жана оңдоо</w:t>
            </w:r>
            <w:r w:rsidR="009D6DEB" w:rsidRPr="00E71C82">
              <w:rPr>
                <w:rFonts w:ascii="Times New Roman" w:eastAsia="Times New Roman" w:hAnsi="Times New Roman" w:cs="Times New Roman"/>
                <w:sz w:val="24"/>
                <w:szCs w:val="24"/>
                <w:lang w:val="ky-KG" w:eastAsia="ru-RU"/>
              </w:rPr>
              <w:t>го;</w:t>
            </w:r>
            <w:r w:rsidRPr="00E71C82">
              <w:rPr>
                <w:rFonts w:ascii="Times New Roman" w:eastAsia="Times New Roman" w:hAnsi="Times New Roman" w:cs="Times New Roman"/>
                <w:sz w:val="24"/>
                <w:szCs w:val="24"/>
                <w:lang w:val="ky-KG" w:eastAsia="ru-RU"/>
              </w:rPr>
              <w:t xml:space="preserve"> </w:t>
            </w:r>
          </w:p>
          <w:p w14:paraId="5F2A4E3E" w14:textId="5D340889" w:rsidR="009D6DEB" w:rsidRPr="00E71C82" w:rsidRDefault="00A271D3"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-автоматташтырылган системаларды комплекттөө</w:t>
            </w:r>
            <w:r w:rsidR="009D6DEB" w:rsidRPr="00E71C82">
              <w:rPr>
                <w:rFonts w:ascii="Times New Roman" w:eastAsia="Times New Roman" w:hAnsi="Times New Roman" w:cs="Times New Roman"/>
                <w:sz w:val="24"/>
                <w:szCs w:val="24"/>
                <w:lang w:val="ky-KG" w:eastAsia="ru-RU"/>
              </w:rPr>
              <w:t>гө</w:t>
            </w:r>
            <w:r w:rsidRPr="00E71C82">
              <w:rPr>
                <w:rFonts w:ascii="Times New Roman" w:eastAsia="Times New Roman" w:hAnsi="Times New Roman" w:cs="Times New Roman"/>
                <w:sz w:val="24"/>
                <w:szCs w:val="24"/>
                <w:lang w:val="ky-KG" w:eastAsia="ru-RU"/>
              </w:rPr>
              <w:t>, конфигурациялоо</w:t>
            </w:r>
            <w:r w:rsidR="009D6DEB" w:rsidRPr="00E71C82">
              <w:rPr>
                <w:rFonts w:ascii="Times New Roman" w:eastAsia="Times New Roman" w:hAnsi="Times New Roman" w:cs="Times New Roman"/>
                <w:sz w:val="24"/>
                <w:szCs w:val="24"/>
                <w:lang w:val="ky-KG" w:eastAsia="ru-RU"/>
              </w:rPr>
              <w:t>го</w:t>
            </w:r>
            <w:r w:rsidRPr="00E71C82">
              <w:rPr>
                <w:rFonts w:ascii="Times New Roman" w:eastAsia="Times New Roman" w:hAnsi="Times New Roman" w:cs="Times New Roman"/>
                <w:sz w:val="24"/>
                <w:szCs w:val="24"/>
                <w:lang w:val="ky-KG" w:eastAsia="ru-RU"/>
              </w:rPr>
              <w:t>, жөндөө</w:t>
            </w:r>
            <w:r w:rsidR="009D6DEB" w:rsidRPr="00E71C82">
              <w:rPr>
                <w:rFonts w:ascii="Times New Roman" w:eastAsia="Times New Roman" w:hAnsi="Times New Roman" w:cs="Times New Roman"/>
                <w:sz w:val="24"/>
                <w:szCs w:val="24"/>
                <w:lang w:val="ky-KG" w:eastAsia="ru-RU"/>
              </w:rPr>
              <w:t>гө</w:t>
            </w:r>
            <w:r w:rsidRPr="00E71C82">
              <w:rPr>
                <w:rFonts w:ascii="Times New Roman" w:eastAsia="Times New Roman" w:hAnsi="Times New Roman" w:cs="Times New Roman"/>
                <w:sz w:val="24"/>
                <w:szCs w:val="24"/>
                <w:lang w:val="ky-KG" w:eastAsia="ru-RU"/>
              </w:rPr>
              <w:t xml:space="preserve">; </w:t>
            </w:r>
          </w:p>
          <w:p w14:paraId="1D0AE040" w14:textId="77777777" w:rsidR="00E70D39" w:rsidRPr="00E71C82" w:rsidRDefault="00A271D3"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-типтүү программалык камсыздоону орнотуу</w:t>
            </w:r>
            <w:r w:rsidR="00E70D39" w:rsidRPr="00E71C82">
              <w:rPr>
                <w:rFonts w:ascii="Times New Roman" w:eastAsia="Times New Roman" w:hAnsi="Times New Roman" w:cs="Times New Roman"/>
                <w:sz w:val="24"/>
                <w:szCs w:val="24"/>
                <w:lang w:val="ky-KG" w:eastAsia="ru-RU"/>
              </w:rPr>
              <w:t>га</w:t>
            </w:r>
            <w:r w:rsidRPr="00E71C82">
              <w:rPr>
                <w:rFonts w:ascii="Times New Roman" w:eastAsia="Times New Roman" w:hAnsi="Times New Roman" w:cs="Times New Roman"/>
                <w:sz w:val="24"/>
                <w:szCs w:val="24"/>
                <w:lang w:val="ky-KG" w:eastAsia="ru-RU"/>
              </w:rPr>
              <w:t>, адаптациялоо жана коштоо</w:t>
            </w:r>
            <w:r w:rsidR="00E70D39" w:rsidRPr="00E71C82">
              <w:rPr>
                <w:rFonts w:ascii="Times New Roman" w:eastAsia="Times New Roman" w:hAnsi="Times New Roman" w:cs="Times New Roman"/>
                <w:sz w:val="24"/>
                <w:szCs w:val="24"/>
                <w:lang w:val="ky-KG" w:eastAsia="ru-RU"/>
              </w:rPr>
              <w:t>го</w:t>
            </w:r>
            <w:r w:rsidRPr="00E71C82">
              <w:rPr>
                <w:rFonts w:ascii="Times New Roman" w:eastAsia="Times New Roman" w:hAnsi="Times New Roman" w:cs="Times New Roman"/>
                <w:sz w:val="24"/>
                <w:szCs w:val="24"/>
                <w:lang w:val="ky-KG" w:eastAsia="ru-RU"/>
              </w:rPr>
              <w:t xml:space="preserve">; </w:t>
            </w:r>
          </w:p>
          <w:p w14:paraId="4D7C92B0" w14:textId="77777777" w:rsidR="00E70D39" w:rsidRPr="00E71C82" w:rsidRDefault="00A271D3"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-компьютердик тармактардын бузулууларын диагностикалоо жана оңдоо</w:t>
            </w:r>
            <w:r w:rsidR="00E70D39" w:rsidRPr="00E71C82">
              <w:rPr>
                <w:rFonts w:ascii="Times New Roman" w:eastAsia="Times New Roman" w:hAnsi="Times New Roman" w:cs="Times New Roman"/>
                <w:sz w:val="24"/>
                <w:szCs w:val="24"/>
                <w:lang w:val="ky-KG" w:eastAsia="ru-RU"/>
              </w:rPr>
              <w:t>го</w:t>
            </w:r>
            <w:r w:rsidRPr="00E71C82">
              <w:rPr>
                <w:rFonts w:ascii="Times New Roman" w:eastAsia="Times New Roman" w:hAnsi="Times New Roman" w:cs="Times New Roman"/>
                <w:sz w:val="24"/>
                <w:szCs w:val="24"/>
                <w:lang w:val="ky-KG" w:eastAsia="ru-RU"/>
              </w:rPr>
              <w:t>;</w:t>
            </w:r>
          </w:p>
          <w:p w14:paraId="4CC508FA" w14:textId="77777777" w:rsidR="00E70D39" w:rsidRPr="00E71C82" w:rsidRDefault="00A271D3"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 -ар кандай деңгээлдеги тармактык протоколдор менен иштөө</w:t>
            </w:r>
            <w:r w:rsidR="00E70D39" w:rsidRPr="00E71C82">
              <w:rPr>
                <w:rFonts w:ascii="Times New Roman" w:eastAsia="Times New Roman" w:hAnsi="Times New Roman" w:cs="Times New Roman"/>
                <w:sz w:val="24"/>
                <w:szCs w:val="24"/>
                <w:lang w:val="ky-KG" w:eastAsia="ru-RU"/>
              </w:rPr>
              <w:t>гө</w:t>
            </w:r>
            <w:r w:rsidRPr="00E71C82">
              <w:rPr>
                <w:rFonts w:ascii="Times New Roman" w:eastAsia="Times New Roman" w:hAnsi="Times New Roman" w:cs="Times New Roman"/>
                <w:sz w:val="24"/>
                <w:szCs w:val="24"/>
                <w:lang w:val="ky-KG" w:eastAsia="ru-RU"/>
              </w:rPr>
              <w:t xml:space="preserve">; </w:t>
            </w:r>
          </w:p>
          <w:p w14:paraId="533032D9" w14:textId="77777777" w:rsidR="00BD4464" w:rsidRPr="00E71C82" w:rsidRDefault="00A271D3"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-берилген эрежелер боюнча компьютердик тармактарда маалыматты коргоонун программалык-аппараттык каражаттарын жөндөө</w:t>
            </w:r>
            <w:r w:rsidR="00E70D39" w:rsidRPr="00E71C82">
              <w:rPr>
                <w:rFonts w:ascii="Times New Roman" w:eastAsia="Times New Roman" w:hAnsi="Times New Roman" w:cs="Times New Roman"/>
                <w:sz w:val="24"/>
                <w:szCs w:val="24"/>
                <w:lang w:val="ky-KG" w:eastAsia="ru-RU"/>
              </w:rPr>
              <w:t>гө</w:t>
            </w:r>
            <w:r w:rsidRPr="00E71C82">
              <w:rPr>
                <w:rFonts w:ascii="Times New Roman" w:eastAsia="Times New Roman" w:hAnsi="Times New Roman" w:cs="Times New Roman"/>
                <w:sz w:val="24"/>
                <w:szCs w:val="24"/>
                <w:lang w:val="ky-KG" w:eastAsia="ru-RU"/>
              </w:rPr>
              <w:t xml:space="preserve"> жана бузулууларын оңдоо</w:t>
            </w:r>
            <w:r w:rsidR="00E70D39" w:rsidRPr="00E71C82">
              <w:rPr>
                <w:rFonts w:ascii="Times New Roman" w:eastAsia="Times New Roman" w:hAnsi="Times New Roman" w:cs="Times New Roman"/>
                <w:sz w:val="24"/>
                <w:szCs w:val="24"/>
                <w:lang w:val="ky-KG" w:eastAsia="ru-RU"/>
              </w:rPr>
              <w:t>го</w:t>
            </w:r>
            <w:r w:rsidRPr="00E71C82">
              <w:rPr>
                <w:rFonts w:ascii="Times New Roman" w:eastAsia="Times New Roman" w:hAnsi="Times New Roman" w:cs="Times New Roman"/>
                <w:sz w:val="24"/>
                <w:szCs w:val="24"/>
                <w:lang w:val="ky-KG" w:eastAsia="ru-RU"/>
              </w:rPr>
              <w:t>.</w:t>
            </w:r>
          </w:p>
          <w:p w14:paraId="3BCBEE63" w14:textId="77777777" w:rsidR="00047623" w:rsidRPr="00E71C82" w:rsidRDefault="00047623" w:rsidP="004E704C">
            <w:pPr>
              <w:spacing w:after="0" w:line="240" w:lineRule="auto"/>
              <w:jc w:val="both"/>
              <w:rPr>
                <w:rFonts w:ascii="Times New Roman" w:eastAsia="Times New Roman" w:hAnsi="Times New Roman" w:cs="Times New Roman"/>
                <w:sz w:val="24"/>
                <w:szCs w:val="24"/>
                <w:lang w:val="ky-KG" w:eastAsia="ru-RU"/>
              </w:rPr>
            </w:pPr>
          </w:p>
          <w:p w14:paraId="13BE013A" w14:textId="77777777" w:rsidR="006E08CF" w:rsidRPr="00E71C82" w:rsidRDefault="00D76874" w:rsidP="004E704C">
            <w:pPr>
              <w:spacing w:after="0" w:line="240" w:lineRule="auto"/>
              <w:jc w:val="both"/>
              <w:rPr>
                <w:rFonts w:ascii="Times New Roman" w:eastAsia="Times New Roman" w:hAnsi="Times New Roman" w:cs="Times New Roman"/>
                <w:b/>
                <w:bCs/>
                <w:i/>
                <w:iCs/>
                <w:sz w:val="24"/>
                <w:szCs w:val="24"/>
                <w:lang w:val="ky-KG" w:eastAsia="ru-RU"/>
              </w:rPr>
            </w:pPr>
            <w:r w:rsidRPr="00E71C82">
              <w:rPr>
                <w:rFonts w:ascii="Times New Roman" w:eastAsia="Times New Roman" w:hAnsi="Times New Roman" w:cs="Times New Roman"/>
                <w:b/>
                <w:bCs/>
                <w:i/>
                <w:iCs/>
                <w:sz w:val="24"/>
                <w:szCs w:val="24"/>
                <w:lang w:val="ky-KG" w:eastAsia="ru-RU"/>
              </w:rPr>
              <w:t xml:space="preserve">билүүгө тийиш: </w:t>
            </w:r>
          </w:p>
          <w:p w14:paraId="15B09B31" w14:textId="77777777" w:rsidR="00C64961" w:rsidRPr="00E71C82" w:rsidRDefault="00D7687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-маалыматтын агып кетишинин техникалык каналдарынын пайда болуу шарттарын, түзүмүн жана физикалык негиздерин; </w:t>
            </w:r>
          </w:p>
          <w:p w14:paraId="7950F084" w14:textId="77777777" w:rsidR="00C64961" w:rsidRPr="00E71C82" w:rsidRDefault="00D7687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lastRenderedPageBreak/>
              <w:t xml:space="preserve">-маалыматтын агып кетишин аныктоо ыкмаларын жана коркунучту баалоо ыкмаларын; </w:t>
            </w:r>
          </w:p>
          <w:p w14:paraId="629388DE" w14:textId="77777777" w:rsidR="00C64961" w:rsidRPr="00E71C82" w:rsidRDefault="00D7687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-маалыматтын агып кетишинин техникалык каналдарынын жана учурдагы физикалык талаалардын классификациясын; </w:t>
            </w:r>
          </w:p>
          <w:p w14:paraId="1DF3CB2D" w14:textId="77777777" w:rsidR="00C64961" w:rsidRPr="00E71C82" w:rsidRDefault="00D7687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-кошумча электромагниттик нурлануулардын жана кийлигишүүлөрдүн параметрлерин өлчөө үчүн колдонулган аппаратуранын номенклатурасын жана мүнөздөмөлөрүн; </w:t>
            </w:r>
          </w:p>
          <w:p w14:paraId="4EC10CFB" w14:textId="77777777" w:rsidR="00C64961" w:rsidRPr="00E71C82" w:rsidRDefault="00D7687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-маалыматты коргоонун техникалык каражаттары тарабынан түзүлгөн фондук ызы-чуулардын жана физикалык талаалардын параметрлерин; </w:t>
            </w:r>
          </w:p>
          <w:p w14:paraId="4B726838" w14:textId="77777777" w:rsidR="00C64961" w:rsidRPr="00E71C82" w:rsidRDefault="00D7687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-иштөөсүнүн негизги принциптерин жана мүнөздөмөлөрүн; </w:t>
            </w:r>
          </w:p>
          <w:p w14:paraId="65B1DE33" w14:textId="77777777" w:rsidR="00C64961" w:rsidRPr="00E71C82" w:rsidRDefault="00D7687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-техникалык тейлөө тартибин;</w:t>
            </w:r>
          </w:p>
          <w:p w14:paraId="6C20B01B" w14:textId="77777777" w:rsidR="00040D34" w:rsidRPr="00E71C82" w:rsidRDefault="00D7687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 -бузуктарды жоюуну; </w:t>
            </w:r>
          </w:p>
          <w:p w14:paraId="4B15560F" w14:textId="21BD0976" w:rsidR="00C64961" w:rsidRPr="00E71C82" w:rsidRDefault="00D7687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-маалыматты коргоонун техникалык каражаттарын оңдоону уюштурууну; </w:t>
            </w:r>
          </w:p>
          <w:p w14:paraId="09609C64" w14:textId="77777777" w:rsidR="00C64961" w:rsidRPr="00E71C82" w:rsidRDefault="00D7687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-маалыматташтыруу объекттерин физикалык коргоонун негизги ыкмаларын; </w:t>
            </w:r>
          </w:p>
          <w:p w14:paraId="2201991E" w14:textId="77777777" w:rsidR="00C64961" w:rsidRPr="00E71C82" w:rsidRDefault="00D7687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-маалыматташтыруу объекттеринде эсептөө техникасынын каражаттары менен иштетилген маалыматты коргоонун натыйжалуулугун инструменталдык көзөмөлдөө методикасын; </w:t>
            </w:r>
          </w:p>
          <w:p w14:paraId="159F4F8F" w14:textId="5A5C4CF7" w:rsidR="006E08CF" w:rsidRPr="00E71C82" w:rsidRDefault="00D7687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-техникалык каналдар аркылуу уруксатсыз агып кетүүдөн маалыматты коргоонун жана маалыматташтыруу объекттерин физикалык коргоонун колдонулган каражаттарынын номенклатурасын.</w:t>
            </w:r>
          </w:p>
          <w:p w14:paraId="1AB88888" w14:textId="77777777" w:rsidR="00040D34" w:rsidRPr="00E71C82" w:rsidRDefault="00D7687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 </w:t>
            </w:r>
            <w:r w:rsidRPr="00E71C82">
              <w:rPr>
                <w:rFonts w:ascii="Times New Roman" w:eastAsia="Times New Roman" w:hAnsi="Times New Roman" w:cs="Times New Roman"/>
                <w:b/>
                <w:bCs/>
                <w:i/>
                <w:iCs/>
                <w:sz w:val="24"/>
                <w:szCs w:val="24"/>
                <w:lang w:val="ky-KG" w:eastAsia="ru-RU"/>
              </w:rPr>
              <w:t>көндүмдөргө ээ болууга тийиш:</w:t>
            </w:r>
            <w:r w:rsidRPr="00E71C82">
              <w:rPr>
                <w:rFonts w:ascii="Times New Roman" w:eastAsia="Times New Roman" w:hAnsi="Times New Roman" w:cs="Times New Roman"/>
                <w:sz w:val="24"/>
                <w:szCs w:val="24"/>
                <w:lang w:val="ky-KG" w:eastAsia="ru-RU"/>
              </w:rPr>
              <w:t xml:space="preserve"> </w:t>
            </w:r>
          </w:p>
          <w:p w14:paraId="12135222" w14:textId="225465BB" w:rsidR="00040D34" w:rsidRPr="00E71C82" w:rsidRDefault="00D7687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-күзөт сигнализациясынын, күзөт телевидениесинин жана кирүү мүмкүнчүлүгүн көзөмөлдөө жана башкаруу системаларынын каражаттарын колдонуу; </w:t>
            </w:r>
          </w:p>
          <w:p w14:paraId="39C51D4E" w14:textId="77777777" w:rsidR="00040D34" w:rsidRPr="00E71C82" w:rsidRDefault="00D7687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lastRenderedPageBreak/>
              <w:t xml:space="preserve">- купуя мүнөздөгү маалыматты криптографиялык коргоо үчүн техникалык каражаттарды колдонуу; </w:t>
            </w:r>
          </w:p>
          <w:p w14:paraId="1D13B21C" w14:textId="77777777" w:rsidR="00040D34" w:rsidRPr="00E71C82" w:rsidRDefault="00D7687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 маалыматты жана маалымат алып жүрүүчүлөрдү жок кылуу үчүн техникалык каражаттарды колдонуу; </w:t>
            </w:r>
          </w:p>
          <w:p w14:paraId="1E9DAB30" w14:textId="77777777" w:rsidR="00040D34" w:rsidRPr="00E71C82" w:rsidRDefault="00D7687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 маалыматтарды иштетүү жана берүү үчүн мобилдик түзүлүштөрдү колдонуу шарттарында маалыматты коргоо; </w:t>
            </w:r>
          </w:p>
          <w:p w14:paraId="07A9969E" w14:textId="2619BBCA" w:rsidR="00D76874" w:rsidRPr="00E71C82" w:rsidRDefault="00D7687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маалыматташтыруу объекттерин физикалык коргоонун инженердик-техникалык каражаттарын колдонуу.</w:t>
            </w:r>
          </w:p>
          <w:p w14:paraId="4445F067" w14:textId="77777777" w:rsidR="00BD304F" w:rsidRPr="00E71C82" w:rsidRDefault="00BD304F" w:rsidP="004E704C">
            <w:pPr>
              <w:spacing w:after="0" w:line="240" w:lineRule="auto"/>
              <w:jc w:val="both"/>
              <w:rPr>
                <w:rFonts w:ascii="Times New Roman" w:eastAsia="Times New Roman" w:hAnsi="Times New Roman" w:cs="Times New Roman"/>
                <w:sz w:val="24"/>
                <w:szCs w:val="24"/>
                <w:lang w:val="ky-KG" w:eastAsia="ru-RU"/>
              </w:rPr>
            </w:pPr>
          </w:p>
          <w:p w14:paraId="1970B6C1" w14:textId="77777777" w:rsidR="00BD304F" w:rsidRPr="00E71C82" w:rsidRDefault="00BD304F" w:rsidP="00BD304F">
            <w:pPr>
              <w:spacing w:after="0" w:line="240" w:lineRule="auto"/>
              <w:jc w:val="both"/>
              <w:rPr>
                <w:rFonts w:ascii="Times New Roman" w:eastAsia="Times New Roman" w:hAnsi="Times New Roman" w:cs="Times New Roman"/>
                <w:b/>
                <w:bCs/>
                <w:i/>
                <w:iCs/>
                <w:sz w:val="24"/>
                <w:szCs w:val="24"/>
                <w:lang w:val="ky-KG" w:eastAsia="ru-RU"/>
              </w:rPr>
            </w:pPr>
            <w:r w:rsidRPr="00E71C82">
              <w:rPr>
                <w:rFonts w:ascii="Times New Roman" w:eastAsia="Times New Roman" w:hAnsi="Times New Roman" w:cs="Times New Roman"/>
                <w:b/>
                <w:bCs/>
                <w:i/>
                <w:iCs/>
                <w:sz w:val="24"/>
                <w:szCs w:val="24"/>
                <w:lang w:val="ky-KG" w:eastAsia="ru-RU"/>
              </w:rPr>
              <w:t xml:space="preserve">билүүгө тийиш: </w:t>
            </w:r>
          </w:p>
          <w:p w14:paraId="03EE65BA" w14:textId="77777777" w:rsidR="00C42A62" w:rsidRPr="00E71C82" w:rsidRDefault="00BD304F" w:rsidP="00BD304F">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-операциялык системалардагы, компьютердик тармактардагы, маалымат базаларындагы маалыматты коргоочу программалык жана программалык-аппараттык каражаттарды колдонуунун өзгөчөлүктөрү жана ыкмалары</w:t>
            </w:r>
            <w:r w:rsidR="00C42A62" w:rsidRPr="00E71C82">
              <w:rPr>
                <w:rFonts w:ascii="Times New Roman" w:eastAsia="Times New Roman" w:hAnsi="Times New Roman" w:cs="Times New Roman"/>
                <w:sz w:val="24"/>
                <w:szCs w:val="24"/>
                <w:lang w:val="ky-KG" w:eastAsia="ru-RU"/>
              </w:rPr>
              <w:t>н</w:t>
            </w:r>
            <w:r w:rsidRPr="00E71C82">
              <w:rPr>
                <w:rFonts w:ascii="Times New Roman" w:eastAsia="Times New Roman" w:hAnsi="Times New Roman" w:cs="Times New Roman"/>
                <w:sz w:val="24"/>
                <w:szCs w:val="24"/>
                <w:lang w:val="ky-KG" w:eastAsia="ru-RU"/>
              </w:rPr>
              <w:t xml:space="preserve">; </w:t>
            </w:r>
          </w:p>
          <w:p w14:paraId="1DE9B03C" w14:textId="77777777" w:rsidR="00C42A62" w:rsidRPr="00E71C82" w:rsidRDefault="00BD304F" w:rsidP="00BD304F">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-жеткиликтүүлүктү башкаруунун типтүү моделдери, идентификациялоо жана аутентификациялоо каражаттары</w:t>
            </w:r>
            <w:r w:rsidR="00C42A62" w:rsidRPr="00E71C82">
              <w:rPr>
                <w:rFonts w:ascii="Times New Roman" w:eastAsia="Times New Roman" w:hAnsi="Times New Roman" w:cs="Times New Roman"/>
                <w:sz w:val="24"/>
                <w:szCs w:val="24"/>
                <w:lang w:val="ky-KG" w:eastAsia="ru-RU"/>
              </w:rPr>
              <w:t>н</w:t>
            </w:r>
            <w:r w:rsidRPr="00E71C82">
              <w:rPr>
                <w:rFonts w:ascii="Times New Roman" w:eastAsia="Times New Roman" w:hAnsi="Times New Roman" w:cs="Times New Roman"/>
                <w:sz w:val="24"/>
                <w:szCs w:val="24"/>
                <w:lang w:val="ky-KG" w:eastAsia="ru-RU"/>
              </w:rPr>
              <w:t>, ыкмалары</w:t>
            </w:r>
            <w:r w:rsidR="00C42A62" w:rsidRPr="00E71C82">
              <w:rPr>
                <w:rFonts w:ascii="Times New Roman" w:eastAsia="Times New Roman" w:hAnsi="Times New Roman" w:cs="Times New Roman"/>
                <w:sz w:val="24"/>
                <w:szCs w:val="24"/>
                <w:lang w:val="ky-KG" w:eastAsia="ru-RU"/>
              </w:rPr>
              <w:t>н</w:t>
            </w:r>
            <w:r w:rsidRPr="00E71C82">
              <w:rPr>
                <w:rFonts w:ascii="Times New Roman" w:eastAsia="Times New Roman" w:hAnsi="Times New Roman" w:cs="Times New Roman"/>
                <w:sz w:val="24"/>
                <w:szCs w:val="24"/>
                <w:lang w:val="ky-KG" w:eastAsia="ru-RU"/>
              </w:rPr>
              <w:t xml:space="preserve"> жана протоколдору</w:t>
            </w:r>
            <w:r w:rsidR="00C42A62" w:rsidRPr="00E71C82">
              <w:rPr>
                <w:rFonts w:ascii="Times New Roman" w:eastAsia="Times New Roman" w:hAnsi="Times New Roman" w:cs="Times New Roman"/>
                <w:sz w:val="24"/>
                <w:szCs w:val="24"/>
                <w:lang w:val="ky-KG" w:eastAsia="ru-RU"/>
              </w:rPr>
              <w:t>н</w:t>
            </w:r>
            <w:r w:rsidRPr="00E71C82">
              <w:rPr>
                <w:rFonts w:ascii="Times New Roman" w:eastAsia="Times New Roman" w:hAnsi="Times New Roman" w:cs="Times New Roman"/>
                <w:sz w:val="24"/>
                <w:szCs w:val="24"/>
                <w:lang w:val="ky-KG" w:eastAsia="ru-RU"/>
              </w:rPr>
              <w:t xml:space="preserve">; </w:t>
            </w:r>
          </w:p>
          <w:p w14:paraId="3D05CFF0" w14:textId="77777777" w:rsidR="005574C5" w:rsidRPr="00E71C82" w:rsidRDefault="00BD304F" w:rsidP="00BD304F">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-аудит жүргүзүүнүн типтүү каражаттары</w:t>
            </w:r>
            <w:r w:rsidR="00C42A62" w:rsidRPr="00E71C82">
              <w:rPr>
                <w:rFonts w:ascii="Times New Roman" w:eastAsia="Times New Roman" w:hAnsi="Times New Roman" w:cs="Times New Roman"/>
                <w:sz w:val="24"/>
                <w:szCs w:val="24"/>
                <w:lang w:val="ky-KG" w:eastAsia="ru-RU"/>
              </w:rPr>
              <w:t>н</w:t>
            </w:r>
            <w:r w:rsidRPr="00E71C82">
              <w:rPr>
                <w:rFonts w:ascii="Times New Roman" w:eastAsia="Times New Roman" w:hAnsi="Times New Roman" w:cs="Times New Roman"/>
                <w:sz w:val="24"/>
                <w:szCs w:val="24"/>
                <w:lang w:val="ky-KG" w:eastAsia="ru-RU"/>
              </w:rPr>
              <w:t xml:space="preserve"> жана ыкмалары</w:t>
            </w:r>
            <w:r w:rsidR="00C42A62" w:rsidRPr="00E71C82">
              <w:rPr>
                <w:rFonts w:ascii="Times New Roman" w:eastAsia="Times New Roman" w:hAnsi="Times New Roman" w:cs="Times New Roman"/>
                <w:sz w:val="24"/>
                <w:szCs w:val="24"/>
                <w:lang w:val="ky-KG" w:eastAsia="ru-RU"/>
              </w:rPr>
              <w:t>н</w:t>
            </w:r>
            <w:r w:rsidRPr="00E71C82">
              <w:rPr>
                <w:rFonts w:ascii="Times New Roman" w:eastAsia="Times New Roman" w:hAnsi="Times New Roman" w:cs="Times New Roman"/>
                <w:sz w:val="24"/>
                <w:szCs w:val="24"/>
                <w:lang w:val="ky-KG" w:eastAsia="ru-RU"/>
              </w:rPr>
              <w:t>, локалдык эсептөө тармактарындагы маалыматты коргоо каражаттары</w:t>
            </w:r>
            <w:r w:rsidR="00C42A62" w:rsidRPr="00E71C82">
              <w:rPr>
                <w:rFonts w:ascii="Times New Roman" w:eastAsia="Times New Roman" w:hAnsi="Times New Roman" w:cs="Times New Roman"/>
                <w:sz w:val="24"/>
                <w:szCs w:val="24"/>
                <w:lang w:val="ky-KG" w:eastAsia="ru-RU"/>
              </w:rPr>
              <w:t>н</w:t>
            </w:r>
            <w:r w:rsidRPr="00E71C82">
              <w:rPr>
                <w:rFonts w:ascii="Times New Roman" w:eastAsia="Times New Roman" w:hAnsi="Times New Roman" w:cs="Times New Roman"/>
                <w:sz w:val="24"/>
                <w:szCs w:val="24"/>
                <w:lang w:val="ky-KG" w:eastAsia="ru-RU"/>
              </w:rPr>
              <w:t xml:space="preserve"> жана ыкмалары</w:t>
            </w:r>
            <w:r w:rsidR="00C42A62" w:rsidRPr="00E71C82">
              <w:rPr>
                <w:rFonts w:ascii="Times New Roman" w:eastAsia="Times New Roman" w:hAnsi="Times New Roman" w:cs="Times New Roman"/>
                <w:sz w:val="24"/>
                <w:szCs w:val="24"/>
                <w:lang w:val="ky-KG" w:eastAsia="ru-RU"/>
              </w:rPr>
              <w:t>н</w:t>
            </w:r>
            <w:r w:rsidRPr="00E71C82">
              <w:rPr>
                <w:rFonts w:ascii="Times New Roman" w:eastAsia="Times New Roman" w:hAnsi="Times New Roman" w:cs="Times New Roman"/>
                <w:sz w:val="24"/>
                <w:szCs w:val="24"/>
                <w:lang w:val="ky-KG" w:eastAsia="ru-RU"/>
              </w:rPr>
              <w:t>; -санкцияланбаган жеткиликтүүлүктөн коргоо каражаттары</w:t>
            </w:r>
            <w:r w:rsidR="005574C5" w:rsidRPr="00E71C82">
              <w:rPr>
                <w:rFonts w:ascii="Times New Roman" w:eastAsia="Times New Roman" w:hAnsi="Times New Roman" w:cs="Times New Roman"/>
                <w:sz w:val="24"/>
                <w:szCs w:val="24"/>
                <w:lang w:val="ky-KG" w:eastAsia="ru-RU"/>
              </w:rPr>
              <w:t>н</w:t>
            </w:r>
            <w:r w:rsidRPr="00E71C82">
              <w:rPr>
                <w:rFonts w:ascii="Times New Roman" w:eastAsia="Times New Roman" w:hAnsi="Times New Roman" w:cs="Times New Roman"/>
                <w:sz w:val="24"/>
                <w:szCs w:val="24"/>
                <w:lang w:val="ky-KG" w:eastAsia="ru-RU"/>
              </w:rPr>
              <w:t xml:space="preserve">; </w:t>
            </w:r>
          </w:p>
          <w:p w14:paraId="45C7126C" w14:textId="77777777" w:rsidR="005574C5" w:rsidRPr="00E71C82" w:rsidRDefault="00BD304F" w:rsidP="00BD304F">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-криптографиянын негизги түшүнүктөрү</w:t>
            </w:r>
            <w:r w:rsidR="005574C5" w:rsidRPr="00E71C82">
              <w:rPr>
                <w:rFonts w:ascii="Times New Roman" w:eastAsia="Times New Roman" w:hAnsi="Times New Roman" w:cs="Times New Roman"/>
                <w:sz w:val="24"/>
                <w:szCs w:val="24"/>
                <w:lang w:val="ky-KG" w:eastAsia="ru-RU"/>
              </w:rPr>
              <w:t>н</w:t>
            </w:r>
            <w:r w:rsidRPr="00E71C82">
              <w:rPr>
                <w:rFonts w:ascii="Times New Roman" w:eastAsia="Times New Roman" w:hAnsi="Times New Roman" w:cs="Times New Roman"/>
                <w:sz w:val="24"/>
                <w:szCs w:val="24"/>
                <w:lang w:val="ky-KG" w:eastAsia="ru-RU"/>
              </w:rPr>
              <w:t xml:space="preserve"> жана маалыматты коргоонун типтүү криптографиялык ыкмалары</w:t>
            </w:r>
            <w:r w:rsidR="005574C5" w:rsidRPr="00E71C82">
              <w:rPr>
                <w:rFonts w:ascii="Times New Roman" w:eastAsia="Times New Roman" w:hAnsi="Times New Roman" w:cs="Times New Roman"/>
                <w:sz w:val="24"/>
                <w:szCs w:val="24"/>
                <w:lang w:val="ky-KG" w:eastAsia="ru-RU"/>
              </w:rPr>
              <w:t>н</w:t>
            </w:r>
            <w:r w:rsidRPr="00E71C82">
              <w:rPr>
                <w:rFonts w:ascii="Times New Roman" w:eastAsia="Times New Roman" w:hAnsi="Times New Roman" w:cs="Times New Roman"/>
                <w:sz w:val="24"/>
                <w:szCs w:val="24"/>
                <w:lang w:val="ky-KG" w:eastAsia="ru-RU"/>
              </w:rPr>
              <w:t xml:space="preserve"> жана каражаттары</w:t>
            </w:r>
            <w:r w:rsidR="005574C5" w:rsidRPr="00E71C82">
              <w:rPr>
                <w:rFonts w:ascii="Times New Roman" w:eastAsia="Times New Roman" w:hAnsi="Times New Roman" w:cs="Times New Roman"/>
                <w:sz w:val="24"/>
                <w:szCs w:val="24"/>
                <w:lang w:val="ky-KG" w:eastAsia="ru-RU"/>
              </w:rPr>
              <w:t>н;</w:t>
            </w:r>
          </w:p>
          <w:p w14:paraId="57EB78DE" w14:textId="56511E05" w:rsidR="00BD304F" w:rsidRPr="00E71C82" w:rsidRDefault="00BD304F" w:rsidP="00BD304F">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i/>
                <w:iCs/>
                <w:sz w:val="24"/>
                <w:szCs w:val="24"/>
                <w:lang w:val="ky-KG" w:eastAsia="ru-RU"/>
              </w:rPr>
              <w:t>көндүмдөргө ээ болууга тийиш:</w:t>
            </w:r>
            <w:r w:rsidRPr="00E71C82">
              <w:rPr>
                <w:rFonts w:ascii="Times New Roman" w:eastAsia="Times New Roman" w:hAnsi="Times New Roman" w:cs="Times New Roman"/>
                <w:sz w:val="24"/>
                <w:szCs w:val="24"/>
                <w:lang w:val="ky-KG" w:eastAsia="ru-RU"/>
              </w:rPr>
              <w:t xml:space="preserve"> </w:t>
            </w:r>
          </w:p>
          <w:p w14:paraId="106FC644" w14:textId="77777777" w:rsidR="005574C5" w:rsidRPr="00E71C82" w:rsidRDefault="00BD304F"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-маалыматты коргоочу программалык жана программалык-аппараттык каражаттарды орнотуу</w:t>
            </w:r>
            <w:r w:rsidR="005574C5" w:rsidRPr="00E71C82">
              <w:rPr>
                <w:rFonts w:ascii="Times New Roman" w:eastAsia="Times New Roman" w:hAnsi="Times New Roman" w:cs="Times New Roman"/>
                <w:sz w:val="24"/>
                <w:szCs w:val="24"/>
                <w:lang w:val="ky-KG" w:eastAsia="ru-RU"/>
              </w:rPr>
              <w:t>га</w:t>
            </w:r>
            <w:r w:rsidRPr="00E71C82">
              <w:rPr>
                <w:rFonts w:ascii="Times New Roman" w:eastAsia="Times New Roman" w:hAnsi="Times New Roman" w:cs="Times New Roman"/>
                <w:sz w:val="24"/>
                <w:szCs w:val="24"/>
                <w:lang w:val="ky-KG" w:eastAsia="ru-RU"/>
              </w:rPr>
              <w:t xml:space="preserve">, жөндөө, колдонуу; </w:t>
            </w:r>
          </w:p>
          <w:p w14:paraId="01AE038C" w14:textId="77777777" w:rsidR="005574C5" w:rsidRPr="00E71C82" w:rsidRDefault="00BD304F"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lastRenderedPageBreak/>
              <w:t>-диагностика жүргүзүү</w:t>
            </w:r>
            <w:r w:rsidR="005574C5" w:rsidRPr="00E71C82">
              <w:rPr>
                <w:rFonts w:ascii="Times New Roman" w:eastAsia="Times New Roman" w:hAnsi="Times New Roman" w:cs="Times New Roman"/>
                <w:sz w:val="24"/>
                <w:szCs w:val="24"/>
                <w:lang w:val="ky-KG" w:eastAsia="ru-RU"/>
              </w:rPr>
              <w:t>гө</w:t>
            </w:r>
            <w:r w:rsidRPr="00E71C82">
              <w:rPr>
                <w:rFonts w:ascii="Times New Roman" w:eastAsia="Times New Roman" w:hAnsi="Times New Roman" w:cs="Times New Roman"/>
                <w:sz w:val="24"/>
                <w:szCs w:val="24"/>
                <w:lang w:val="ky-KG" w:eastAsia="ru-RU"/>
              </w:rPr>
              <w:t>, бузулууларды жоюу</w:t>
            </w:r>
            <w:r w:rsidR="005574C5" w:rsidRPr="00E71C82">
              <w:rPr>
                <w:rFonts w:ascii="Times New Roman" w:eastAsia="Times New Roman" w:hAnsi="Times New Roman" w:cs="Times New Roman"/>
                <w:sz w:val="24"/>
                <w:szCs w:val="24"/>
                <w:lang w:val="ky-KG" w:eastAsia="ru-RU"/>
              </w:rPr>
              <w:t>га</w:t>
            </w:r>
            <w:r w:rsidRPr="00E71C82">
              <w:rPr>
                <w:rFonts w:ascii="Times New Roman" w:eastAsia="Times New Roman" w:hAnsi="Times New Roman" w:cs="Times New Roman"/>
                <w:sz w:val="24"/>
                <w:szCs w:val="24"/>
                <w:lang w:val="ky-KG" w:eastAsia="ru-RU"/>
              </w:rPr>
              <w:t xml:space="preserve">; </w:t>
            </w:r>
          </w:p>
          <w:p w14:paraId="6F70957E" w14:textId="77777777" w:rsidR="009164B2" w:rsidRPr="00E71C82" w:rsidRDefault="00BD304F"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-маалыматты коргоочу программалык-аппараттык каражаттардын иштөө жөндөмдүүлүгүн камсыз кылуу</w:t>
            </w:r>
            <w:r w:rsidR="009164B2" w:rsidRPr="00E71C82">
              <w:rPr>
                <w:rFonts w:ascii="Times New Roman" w:eastAsia="Times New Roman" w:hAnsi="Times New Roman" w:cs="Times New Roman"/>
                <w:sz w:val="24"/>
                <w:szCs w:val="24"/>
                <w:lang w:val="ky-KG" w:eastAsia="ru-RU"/>
              </w:rPr>
              <w:t>га</w:t>
            </w:r>
            <w:r w:rsidRPr="00E71C82">
              <w:rPr>
                <w:rFonts w:ascii="Times New Roman" w:eastAsia="Times New Roman" w:hAnsi="Times New Roman" w:cs="Times New Roman"/>
                <w:sz w:val="24"/>
                <w:szCs w:val="24"/>
                <w:lang w:val="ky-KG" w:eastAsia="ru-RU"/>
              </w:rPr>
              <w:t xml:space="preserve"> жана функцияларын тестирлөө</w:t>
            </w:r>
            <w:r w:rsidR="009164B2" w:rsidRPr="00E71C82">
              <w:rPr>
                <w:rFonts w:ascii="Times New Roman" w:eastAsia="Times New Roman" w:hAnsi="Times New Roman" w:cs="Times New Roman"/>
                <w:sz w:val="24"/>
                <w:szCs w:val="24"/>
                <w:lang w:val="ky-KG" w:eastAsia="ru-RU"/>
              </w:rPr>
              <w:t>гө</w:t>
            </w:r>
            <w:r w:rsidRPr="00E71C82">
              <w:rPr>
                <w:rFonts w:ascii="Times New Roman" w:eastAsia="Times New Roman" w:hAnsi="Times New Roman" w:cs="Times New Roman"/>
                <w:sz w:val="24"/>
                <w:szCs w:val="24"/>
                <w:lang w:val="ky-KG" w:eastAsia="ru-RU"/>
              </w:rPr>
              <w:t>;</w:t>
            </w:r>
          </w:p>
          <w:p w14:paraId="60B5D100" w14:textId="77777777" w:rsidR="00D049E7" w:rsidRPr="00E71C82" w:rsidRDefault="00BD304F"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 -маалыматтык коопсуздук талаптары боюнча маалыматташтыруу объекттерин аттестациялоодо санкцияланбаган жеткиликтүүлүктөн маалыматты коргоо боюнча талаптардын аткарылышын текшерүү</w:t>
            </w:r>
            <w:r w:rsidR="009164B2" w:rsidRPr="00E71C82">
              <w:rPr>
                <w:rFonts w:ascii="Times New Roman" w:eastAsia="Times New Roman" w:hAnsi="Times New Roman" w:cs="Times New Roman"/>
                <w:sz w:val="24"/>
                <w:szCs w:val="24"/>
                <w:lang w:val="ky-KG" w:eastAsia="ru-RU"/>
              </w:rPr>
              <w:t>гө</w:t>
            </w:r>
            <w:r w:rsidRPr="00E71C82">
              <w:rPr>
                <w:rFonts w:ascii="Times New Roman" w:eastAsia="Times New Roman" w:hAnsi="Times New Roman" w:cs="Times New Roman"/>
                <w:sz w:val="24"/>
                <w:szCs w:val="24"/>
                <w:lang w:val="ky-KG" w:eastAsia="ru-RU"/>
              </w:rPr>
              <w:t xml:space="preserve">; </w:t>
            </w:r>
          </w:p>
          <w:p w14:paraId="1DF856C6" w14:textId="77777777" w:rsidR="00D049E7" w:rsidRPr="00E71C82" w:rsidRDefault="00BD304F"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-типтүү программалык криптографиялык каражаттарды колдонуу</w:t>
            </w:r>
            <w:r w:rsidR="00D049E7" w:rsidRPr="00E71C82">
              <w:rPr>
                <w:rFonts w:ascii="Times New Roman" w:eastAsia="Times New Roman" w:hAnsi="Times New Roman" w:cs="Times New Roman"/>
                <w:sz w:val="24"/>
                <w:szCs w:val="24"/>
                <w:lang w:val="ky-KG" w:eastAsia="ru-RU"/>
              </w:rPr>
              <w:t>га</w:t>
            </w:r>
            <w:r w:rsidRPr="00E71C82">
              <w:rPr>
                <w:rFonts w:ascii="Times New Roman" w:eastAsia="Times New Roman" w:hAnsi="Times New Roman" w:cs="Times New Roman"/>
                <w:sz w:val="24"/>
                <w:szCs w:val="24"/>
                <w:lang w:val="ky-KG" w:eastAsia="ru-RU"/>
              </w:rPr>
              <w:t xml:space="preserve">; </w:t>
            </w:r>
          </w:p>
          <w:p w14:paraId="160B44FF" w14:textId="77777777" w:rsidR="00D049E7" w:rsidRPr="00E71C82" w:rsidRDefault="00BD304F"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-электрондук кол тамганы колдонуу</w:t>
            </w:r>
            <w:r w:rsidR="00D049E7" w:rsidRPr="00E71C82">
              <w:rPr>
                <w:rFonts w:ascii="Times New Roman" w:eastAsia="Times New Roman" w:hAnsi="Times New Roman" w:cs="Times New Roman"/>
                <w:sz w:val="24"/>
                <w:szCs w:val="24"/>
                <w:lang w:val="ky-KG" w:eastAsia="ru-RU"/>
              </w:rPr>
              <w:t>га</w:t>
            </w:r>
            <w:r w:rsidRPr="00E71C82">
              <w:rPr>
                <w:rFonts w:ascii="Times New Roman" w:eastAsia="Times New Roman" w:hAnsi="Times New Roman" w:cs="Times New Roman"/>
                <w:sz w:val="24"/>
                <w:szCs w:val="24"/>
                <w:lang w:val="ky-KG" w:eastAsia="ru-RU"/>
              </w:rPr>
              <w:t>;</w:t>
            </w:r>
          </w:p>
          <w:p w14:paraId="1958196D" w14:textId="77777777" w:rsidR="00D049E7" w:rsidRPr="00E71C82" w:rsidRDefault="00BD304F"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 -талаптарга ылайык антивирустук коргоо каражаттарын орнотуу</w:t>
            </w:r>
            <w:r w:rsidR="00D049E7" w:rsidRPr="00E71C82">
              <w:rPr>
                <w:rFonts w:ascii="Times New Roman" w:eastAsia="Times New Roman" w:hAnsi="Times New Roman" w:cs="Times New Roman"/>
                <w:sz w:val="24"/>
                <w:szCs w:val="24"/>
                <w:lang w:val="ky-KG" w:eastAsia="ru-RU"/>
              </w:rPr>
              <w:t>га</w:t>
            </w:r>
            <w:r w:rsidRPr="00E71C82">
              <w:rPr>
                <w:rFonts w:ascii="Times New Roman" w:eastAsia="Times New Roman" w:hAnsi="Times New Roman" w:cs="Times New Roman"/>
                <w:sz w:val="24"/>
                <w:szCs w:val="24"/>
                <w:lang w:val="ky-KG" w:eastAsia="ru-RU"/>
              </w:rPr>
              <w:t xml:space="preserve"> жана жөндөө</w:t>
            </w:r>
            <w:r w:rsidR="00D049E7" w:rsidRPr="00E71C82">
              <w:rPr>
                <w:rFonts w:ascii="Times New Roman" w:eastAsia="Times New Roman" w:hAnsi="Times New Roman" w:cs="Times New Roman"/>
                <w:sz w:val="24"/>
                <w:szCs w:val="24"/>
                <w:lang w:val="ky-KG" w:eastAsia="ru-RU"/>
              </w:rPr>
              <w:t>гө</w:t>
            </w:r>
            <w:r w:rsidRPr="00E71C82">
              <w:rPr>
                <w:rFonts w:ascii="Times New Roman" w:eastAsia="Times New Roman" w:hAnsi="Times New Roman" w:cs="Times New Roman"/>
                <w:sz w:val="24"/>
                <w:szCs w:val="24"/>
                <w:lang w:val="ky-KG" w:eastAsia="ru-RU"/>
              </w:rPr>
              <w:t>;</w:t>
            </w:r>
          </w:p>
          <w:p w14:paraId="366789F1" w14:textId="77777777" w:rsidR="008C1320" w:rsidRPr="00E71C82" w:rsidRDefault="00BD304F"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 -маалыматташтыруу объекттерин коргоо үчүн маалыматтарды мониторингдөө</w:t>
            </w:r>
            <w:r w:rsidR="008C1320" w:rsidRPr="00E71C82">
              <w:rPr>
                <w:rFonts w:ascii="Times New Roman" w:eastAsia="Times New Roman" w:hAnsi="Times New Roman" w:cs="Times New Roman"/>
                <w:sz w:val="24"/>
                <w:szCs w:val="24"/>
                <w:lang w:val="ky-KG" w:eastAsia="ru-RU"/>
              </w:rPr>
              <w:t>гө</w:t>
            </w:r>
            <w:r w:rsidRPr="00E71C82">
              <w:rPr>
                <w:rFonts w:ascii="Times New Roman" w:eastAsia="Times New Roman" w:hAnsi="Times New Roman" w:cs="Times New Roman"/>
                <w:sz w:val="24"/>
                <w:szCs w:val="24"/>
                <w:lang w:val="ky-KG" w:eastAsia="ru-RU"/>
              </w:rPr>
              <w:t xml:space="preserve"> жана каттоо</w:t>
            </w:r>
            <w:r w:rsidR="008C1320" w:rsidRPr="00E71C82">
              <w:rPr>
                <w:rFonts w:ascii="Times New Roman" w:eastAsia="Times New Roman" w:hAnsi="Times New Roman" w:cs="Times New Roman"/>
                <w:sz w:val="24"/>
                <w:szCs w:val="24"/>
                <w:lang w:val="ky-KG" w:eastAsia="ru-RU"/>
              </w:rPr>
              <w:t>го</w:t>
            </w:r>
            <w:r w:rsidRPr="00E71C82">
              <w:rPr>
                <w:rFonts w:ascii="Times New Roman" w:eastAsia="Times New Roman" w:hAnsi="Times New Roman" w:cs="Times New Roman"/>
                <w:sz w:val="24"/>
                <w:szCs w:val="24"/>
                <w:lang w:val="ky-KG" w:eastAsia="ru-RU"/>
              </w:rPr>
              <w:t xml:space="preserve">; </w:t>
            </w:r>
          </w:p>
          <w:p w14:paraId="18056D4C" w14:textId="597658BF" w:rsidR="00BD304F" w:rsidRPr="00E71C82" w:rsidRDefault="00BD304F"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-компьютердик чабуулдардын кесепеттерин табуу</w:t>
            </w:r>
            <w:r w:rsidR="008C1320" w:rsidRPr="00E71C82">
              <w:rPr>
                <w:rFonts w:ascii="Times New Roman" w:eastAsia="Times New Roman" w:hAnsi="Times New Roman" w:cs="Times New Roman"/>
                <w:sz w:val="24"/>
                <w:szCs w:val="24"/>
                <w:lang w:val="ky-KG" w:eastAsia="ru-RU"/>
              </w:rPr>
              <w:t>га</w:t>
            </w:r>
            <w:r w:rsidRPr="00E71C82">
              <w:rPr>
                <w:rFonts w:ascii="Times New Roman" w:eastAsia="Times New Roman" w:hAnsi="Times New Roman" w:cs="Times New Roman"/>
                <w:sz w:val="24"/>
                <w:szCs w:val="24"/>
                <w:lang w:val="ky-KG" w:eastAsia="ru-RU"/>
              </w:rPr>
              <w:t>, алдын алуу жана жоюу боюнча программалык жана программалык-аппараттык каражаттарды колдонуу</w:t>
            </w:r>
            <w:r w:rsidR="008C1320" w:rsidRPr="00E71C82">
              <w:rPr>
                <w:rFonts w:ascii="Times New Roman" w:eastAsia="Times New Roman" w:hAnsi="Times New Roman" w:cs="Times New Roman"/>
                <w:sz w:val="24"/>
                <w:szCs w:val="24"/>
                <w:lang w:val="ky-KG" w:eastAsia="ru-RU"/>
              </w:rPr>
              <w:t>га</w:t>
            </w:r>
            <w:r w:rsidRPr="00E71C82">
              <w:rPr>
                <w:rFonts w:ascii="Times New Roman" w:eastAsia="Times New Roman" w:hAnsi="Times New Roman" w:cs="Times New Roman"/>
                <w:sz w:val="24"/>
                <w:szCs w:val="24"/>
                <w:lang w:val="ky-KG" w:eastAsia="ru-RU"/>
              </w:rPr>
              <w:t>.</w:t>
            </w: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3EA96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tc>
        <w:tc>
          <w:tcPr>
            <w:tcW w:w="86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F6392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tc>
        <w:tc>
          <w:tcPr>
            <w:tcW w:w="749" w:type="pct"/>
            <w:tcBorders>
              <w:top w:val="nil"/>
              <w:left w:val="nil"/>
              <w:bottom w:val="single" w:sz="8" w:space="0" w:color="auto"/>
              <w:right w:val="single" w:sz="8" w:space="0" w:color="auto"/>
            </w:tcBorders>
            <w:shd w:val="clear" w:color="auto" w:fill="FFFFFF"/>
            <w:vAlign w:val="center"/>
          </w:tcPr>
          <w:p w14:paraId="41FC3BE1" w14:textId="63131ED4" w:rsidR="00BD4464" w:rsidRPr="00E71C82" w:rsidRDefault="0068043E" w:rsidP="004E704C">
            <w:pPr>
              <w:spacing w:after="0" w:line="240" w:lineRule="auto"/>
              <w:rPr>
                <w:rFonts w:ascii="Times New Roman" w:hAnsi="Times New Roman" w:cs="Times New Roman"/>
                <w:sz w:val="24"/>
                <w:szCs w:val="24"/>
                <w:lang w:val="ky-KG"/>
              </w:rPr>
            </w:pPr>
            <w:r w:rsidRPr="00E71C82">
              <w:rPr>
                <w:rFonts w:ascii="Times New Roman" w:hAnsi="Times New Roman" w:cs="Times New Roman"/>
                <w:sz w:val="24"/>
                <w:szCs w:val="24"/>
                <w:lang w:val="ky-KG"/>
              </w:rPr>
              <w:t>Автоматташтырылган (маалыматтык) системаларды пайдалануу</w:t>
            </w:r>
          </w:p>
          <w:p w14:paraId="6F929EB4" w14:textId="66DF4A9C" w:rsidR="00CF1093" w:rsidRPr="00E71C82" w:rsidRDefault="00CF1093" w:rsidP="004E704C">
            <w:pPr>
              <w:spacing w:after="0" w:line="240" w:lineRule="auto"/>
              <w:rPr>
                <w:rFonts w:ascii="Times New Roman" w:hAnsi="Times New Roman" w:cs="Times New Roman"/>
                <w:sz w:val="24"/>
                <w:szCs w:val="24"/>
                <w:lang w:val="ky-KG"/>
              </w:rPr>
            </w:pPr>
          </w:p>
          <w:p w14:paraId="1F3E402E" w14:textId="77777777" w:rsidR="00CF1093" w:rsidRPr="00E71C82" w:rsidRDefault="00CF1093" w:rsidP="004E704C">
            <w:pPr>
              <w:spacing w:after="0" w:line="240" w:lineRule="auto"/>
              <w:rPr>
                <w:rFonts w:ascii="Times New Roman" w:hAnsi="Times New Roman" w:cs="Times New Roman"/>
                <w:sz w:val="24"/>
                <w:szCs w:val="24"/>
                <w:lang w:val="ky-KG"/>
              </w:rPr>
            </w:pPr>
          </w:p>
          <w:p w14:paraId="0491F9FD" w14:textId="77777777" w:rsidR="00BD4464" w:rsidRPr="00E71C82" w:rsidRDefault="00BD4464" w:rsidP="004E704C">
            <w:pPr>
              <w:spacing w:after="0" w:line="240" w:lineRule="auto"/>
              <w:rPr>
                <w:rFonts w:ascii="Times New Roman" w:hAnsi="Times New Roman" w:cs="Times New Roman"/>
                <w:sz w:val="24"/>
                <w:szCs w:val="24"/>
                <w:lang w:val="ky-KG"/>
              </w:rPr>
            </w:pPr>
          </w:p>
          <w:p w14:paraId="6F300AD1" w14:textId="77777777" w:rsidR="00BD4464" w:rsidRPr="00E71C82" w:rsidRDefault="00BD4464" w:rsidP="004E704C">
            <w:pPr>
              <w:spacing w:after="0" w:line="240" w:lineRule="auto"/>
              <w:rPr>
                <w:rFonts w:ascii="Times New Roman" w:hAnsi="Times New Roman" w:cs="Times New Roman"/>
                <w:sz w:val="24"/>
                <w:szCs w:val="24"/>
                <w:lang w:val="ky-KG"/>
              </w:rPr>
            </w:pPr>
          </w:p>
          <w:p w14:paraId="211BDEB3" w14:textId="3230E1B4" w:rsidR="00BD4464" w:rsidRPr="00E71C82" w:rsidRDefault="00BD4464" w:rsidP="004E704C">
            <w:pPr>
              <w:spacing w:after="0" w:line="240" w:lineRule="auto"/>
              <w:rPr>
                <w:rFonts w:ascii="Times New Roman" w:hAnsi="Times New Roman" w:cs="Times New Roman"/>
                <w:sz w:val="24"/>
                <w:szCs w:val="24"/>
                <w:lang w:val="ky-KG"/>
              </w:rPr>
            </w:pPr>
          </w:p>
          <w:p w14:paraId="184F8AB0" w14:textId="3E8842AD" w:rsidR="00CF1093" w:rsidRPr="00E71C82" w:rsidRDefault="00CF1093" w:rsidP="004E704C">
            <w:pPr>
              <w:spacing w:after="0" w:line="240" w:lineRule="auto"/>
              <w:rPr>
                <w:rFonts w:ascii="Times New Roman" w:hAnsi="Times New Roman" w:cs="Times New Roman"/>
                <w:sz w:val="24"/>
                <w:szCs w:val="24"/>
                <w:lang w:val="ky-KG"/>
              </w:rPr>
            </w:pPr>
          </w:p>
          <w:p w14:paraId="0C72BE4B" w14:textId="28FAF5C0" w:rsidR="00CF1093" w:rsidRPr="00E71C82" w:rsidRDefault="00CF1093" w:rsidP="004E704C">
            <w:pPr>
              <w:spacing w:after="0" w:line="240" w:lineRule="auto"/>
              <w:rPr>
                <w:rFonts w:ascii="Times New Roman" w:hAnsi="Times New Roman" w:cs="Times New Roman"/>
                <w:sz w:val="24"/>
                <w:szCs w:val="24"/>
                <w:lang w:val="ky-KG"/>
              </w:rPr>
            </w:pPr>
          </w:p>
          <w:p w14:paraId="3EB28A8F" w14:textId="627A788C" w:rsidR="00CF1093" w:rsidRPr="00E71C82" w:rsidRDefault="00CF1093" w:rsidP="004E704C">
            <w:pPr>
              <w:spacing w:after="0" w:line="240" w:lineRule="auto"/>
              <w:rPr>
                <w:rFonts w:ascii="Times New Roman" w:hAnsi="Times New Roman" w:cs="Times New Roman"/>
                <w:sz w:val="24"/>
                <w:szCs w:val="24"/>
                <w:lang w:val="ky-KG"/>
              </w:rPr>
            </w:pPr>
          </w:p>
          <w:p w14:paraId="0F6F8295" w14:textId="43F13AF0" w:rsidR="00CF1093" w:rsidRPr="00E71C82" w:rsidRDefault="00CF1093" w:rsidP="004E704C">
            <w:pPr>
              <w:spacing w:after="0" w:line="240" w:lineRule="auto"/>
              <w:rPr>
                <w:rFonts w:ascii="Times New Roman" w:hAnsi="Times New Roman" w:cs="Times New Roman"/>
                <w:sz w:val="24"/>
                <w:szCs w:val="24"/>
                <w:lang w:val="ky-KG"/>
              </w:rPr>
            </w:pPr>
          </w:p>
          <w:p w14:paraId="186ED47E" w14:textId="6EDAAE4D" w:rsidR="00CF1093" w:rsidRPr="00E71C82" w:rsidRDefault="00CF1093" w:rsidP="004E704C">
            <w:pPr>
              <w:spacing w:after="0" w:line="240" w:lineRule="auto"/>
              <w:rPr>
                <w:rFonts w:ascii="Times New Roman" w:hAnsi="Times New Roman" w:cs="Times New Roman"/>
                <w:sz w:val="24"/>
                <w:szCs w:val="24"/>
                <w:lang w:val="ky-KG"/>
              </w:rPr>
            </w:pPr>
          </w:p>
          <w:p w14:paraId="565DB995" w14:textId="64A55B79" w:rsidR="00CF1093" w:rsidRPr="00E71C82" w:rsidRDefault="00CF1093" w:rsidP="004E704C">
            <w:pPr>
              <w:spacing w:after="0" w:line="240" w:lineRule="auto"/>
              <w:rPr>
                <w:rFonts w:ascii="Times New Roman" w:hAnsi="Times New Roman" w:cs="Times New Roman"/>
                <w:sz w:val="24"/>
                <w:szCs w:val="24"/>
                <w:lang w:val="ky-KG"/>
              </w:rPr>
            </w:pPr>
          </w:p>
          <w:p w14:paraId="36B322B3" w14:textId="1146FC88" w:rsidR="00CF1093" w:rsidRPr="00E71C82" w:rsidRDefault="00CF1093" w:rsidP="004E704C">
            <w:pPr>
              <w:spacing w:after="0" w:line="240" w:lineRule="auto"/>
              <w:rPr>
                <w:rFonts w:ascii="Times New Roman" w:hAnsi="Times New Roman" w:cs="Times New Roman"/>
                <w:sz w:val="24"/>
                <w:szCs w:val="24"/>
                <w:lang w:val="ky-KG"/>
              </w:rPr>
            </w:pPr>
          </w:p>
          <w:p w14:paraId="6B52962A" w14:textId="5A57C244" w:rsidR="00CF1093" w:rsidRPr="00E71C82" w:rsidRDefault="00CF1093" w:rsidP="004E704C">
            <w:pPr>
              <w:spacing w:after="0" w:line="240" w:lineRule="auto"/>
              <w:rPr>
                <w:rFonts w:ascii="Times New Roman" w:hAnsi="Times New Roman" w:cs="Times New Roman"/>
                <w:sz w:val="24"/>
                <w:szCs w:val="24"/>
                <w:lang w:val="ky-KG"/>
              </w:rPr>
            </w:pPr>
          </w:p>
          <w:p w14:paraId="73C49207" w14:textId="572302E3" w:rsidR="00CF1093" w:rsidRPr="00E71C82" w:rsidRDefault="00CF1093" w:rsidP="004E704C">
            <w:pPr>
              <w:spacing w:after="0" w:line="240" w:lineRule="auto"/>
              <w:rPr>
                <w:rFonts w:ascii="Times New Roman" w:hAnsi="Times New Roman" w:cs="Times New Roman"/>
                <w:sz w:val="24"/>
                <w:szCs w:val="24"/>
                <w:lang w:val="ky-KG"/>
              </w:rPr>
            </w:pPr>
          </w:p>
          <w:p w14:paraId="7532B17A" w14:textId="34CF8E8E" w:rsidR="00CF1093" w:rsidRPr="00E71C82" w:rsidRDefault="00CF1093" w:rsidP="004E704C">
            <w:pPr>
              <w:spacing w:after="0" w:line="240" w:lineRule="auto"/>
              <w:rPr>
                <w:rFonts w:ascii="Times New Roman" w:hAnsi="Times New Roman" w:cs="Times New Roman"/>
                <w:sz w:val="24"/>
                <w:szCs w:val="24"/>
                <w:lang w:val="ky-KG"/>
              </w:rPr>
            </w:pPr>
          </w:p>
          <w:p w14:paraId="199CB388" w14:textId="2BA028FF" w:rsidR="00CF1093" w:rsidRPr="00E71C82" w:rsidRDefault="00CF1093" w:rsidP="004E704C">
            <w:pPr>
              <w:spacing w:after="0" w:line="240" w:lineRule="auto"/>
              <w:rPr>
                <w:rFonts w:ascii="Times New Roman" w:hAnsi="Times New Roman" w:cs="Times New Roman"/>
                <w:sz w:val="24"/>
                <w:szCs w:val="24"/>
                <w:lang w:val="ky-KG"/>
              </w:rPr>
            </w:pPr>
          </w:p>
          <w:p w14:paraId="3A518824" w14:textId="64E0AE2F" w:rsidR="00CF1093" w:rsidRPr="00E71C82" w:rsidRDefault="00CF1093" w:rsidP="004E704C">
            <w:pPr>
              <w:spacing w:after="0" w:line="240" w:lineRule="auto"/>
              <w:rPr>
                <w:rFonts w:ascii="Times New Roman" w:hAnsi="Times New Roman" w:cs="Times New Roman"/>
                <w:sz w:val="24"/>
                <w:szCs w:val="24"/>
                <w:lang w:val="ky-KG"/>
              </w:rPr>
            </w:pPr>
          </w:p>
          <w:p w14:paraId="1A872A80" w14:textId="4E7639C8" w:rsidR="00CF1093" w:rsidRPr="00E71C82" w:rsidRDefault="00CF1093" w:rsidP="004E704C">
            <w:pPr>
              <w:spacing w:after="0" w:line="240" w:lineRule="auto"/>
              <w:rPr>
                <w:rFonts w:ascii="Times New Roman" w:hAnsi="Times New Roman" w:cs="Times New Roman"/>
                <w:sz w:val="24"/>
                <w:szCs w:val="24"/>
                <w:lang w:val="ky-KG"/>
              </w:rPr>
            </w:pPr>
          </w:p>
          <w:p w14:paraId="289379DC" w14:textId="3CB6BC59" w:rsidR="00CF1093" w:rsidRPr="00E71C82" w:rsidRDefault="00CF1093" w:rsidP="004E704C">
            <w:pPr>
              <w:spacing w:after="0" w:line="240" w:lineRule="auto"/>
              <w:rPr>
                <w:rFonts w:ascii="Times New Roman" w:hAnsi="Times New Roman" w:cs="Times New Roman"/>
                <w:sz w:val="24"/>
                <w:szCs w:val="24"/>
                <w:lang w:val="ky-KG"/>
              </w:rPr>
            </w:pPr>
          </w:p>
          <w:p w14:paraId="49646A7D" w14:textId="2C56142E" w:rsidR="00CF1093" w:rsidRPr="00E71C82" w:rsidRDefault="00CF1093" w:rsidP="004E704C">
            <w:pPr>
              <w:spacing w:after="0" w:line="240" w:lineRule="auto"/>
              <w:rPr>
                <w:rFonts w:ascii="Times New Roman" w:hAnsi="Times New Roman" w:cs="Times New Roman"/>
                <w:sz w:val="24"/>
                <w:szCs w:val="24"/>
                <w:lang w:val="ky-KG"/>
              </w:rPr>
            </w:pPr>
          </w:p>
          <w:p w14:paraId="7D50E939" w14:textId="2410189C" w:rsidR="00CF1093" w:rsidRPr="00E71C82" w:rsidRDefault="00CF1093" w:rsidP="004E704C">
            <w:pPr>
              <w:spacing w:after="0" w:line="240" w:lineRule="auto"/>
              <w:rPr>
                <w:rFonts w:ascii="Times New Roman" w:hAnsi="Times New Roman" w:cs="Times New Roman"/>
                <w:sz w:val="24"/>
                <w:szCs w:val="24"/>
                <w:lang w:val="ky-KG"/>
              </w:rPr>
            </w:pPr>
          </w:p>
          <w:p w14:paraId="188CD78A" w14:textId="6E358BD1" w:rsidR="00CF1093" w:rsidRPr="00E71C82" w:rsidRDefault="00CF1093" w:rsidP="004E704C">
            <w:pPr>
              <w:spacing w:after="0" w:line="240" w:lineRule="auto"/>
              <w:rPr>
                <w:rFonts w:ascii="Times New Roman" w:hAnsi="Times New Roman" w:cs="Times New Roman"/>
                <w:sz w:val="24"/>
                <w:szCs w:val="24"/>
                <w:lang w:val="ky-KG"/>
              </w:rPr>
            </w:pPr>
          </w:p>
          <w:p w14:paraId="1741C418" w14:textId="510C873D" w:rsidR="00CF1093" w:rsidRPr="00E71C82" w:rsidRDefault="00CF1093" w:rsidP="004E704C">
            <w:pPr>
              <w:spacing w:after="0" w:line="240" w:lineRule="auto"/>
              <w:rPr>
                <w:rFonts w:ascii="Times New Roman" w:hAnsi="Times New Roman" w:cs="Times New Roman"/>
                <w:sz w:val="24"/>
                <w:szCs w:val="24"/>
                <w:lang w:val="ky-KG"/>
              </w:rPr>
            </w:pPr>
          </w:p>
          <w:p w14:paraId="68AD03AD" w14:textId="5072FFDA" w:rsidR="00CF1093" w:rsidRPr="00E71C82" w:rsidRDefault="00CF1093" w:rsidP="004E704C">
            <w:pPr>
              <w:spacing w:after="0" w:line="240" w:lineRule="auto"/>
              <w:rPr>
                <w:rFonts w:ascii="Times New Roman" w:hAnsi="Times New Roman" w:cs="Times New Roman"/>
                <w:sz w:val="24"/>
                <w:szCs w:val="24"/>
                <w:lang w:val="ky-KG"/>
              </w:rPr>
            </w:pPr>
          </w:p>
          <w:p w14:paraId="66CE3FA2" w14:textId="116C2A35" w:rsidR="00CF1093" w:rsidRPr="00E71C82" w:rsidRDefault="00CF1093" w:rsidP="004E704C">
            <w:pPr>
              <w:spacing w:after="0" w:line="240" w:lineRule="auto"/>
              <w:rPr>
                <w:rFonts w:ascii="Times New Roman" w:hAnsi="Times New Roman" w:cs="Times New Roman"/>
                <w:sz w:val="24"/>
                <w:szCs w:val="24"/>
                <w:lang w:val="ky-KG"/>
              </w:rPr>
            </w:pPr>
          </w:p>
          <w:p w14:paraId="7D9BEC7F" w14:textId="61CCBBA5" w:rsidR="00CF1093" w:rsidRPr="00E71C82" w:rsidRDefault="00CF1093" w:rsidP="004E704C">
            <w:pPr>
              <w:spacing w:after="0" w:line="240" w:lineRule="auto"/>
              <w:rPr>
                <w:rFonts w:ascii="Times New Roman" w:hAnsi="Times New Roman" w:cs="Times New Roman"/>
                <w:sz w:val="24"/>
                <w:szCs w:val="24"/>
                <w:lang w:val="ky-KG"/>
              </w:rPr>
            </w:pPr>
          </w:p>
          <w:p w14:paraId="06479E5C" w14:textId="0492D4BD" w:rsidR="00CF1093" w:rsidRPr="00E71C82" w:rsidRDefault="00CF1093" w:rsidP="004E704C">
            <w:pPr>
              <w:spacing w:after="0" w:line="240" w:lineRule="auto"/>
              <w:rPr>
                <w:rFonts w:ascii="Times New Roman" w:hAnsi="Times New Roman" w:cs="Times New Roman"/>
                <w:sz w:val="24"/>
                <w:szCs w:val="24"/>
                <w:lang w:val="ky-KG"/>
              </w:rPr>
            </w:pPr>
          </w:p>
          <w:p w14:paraId="0FF81BAC" w14:textId="3C4A5420" w:rsidR="00CF1093" w:rsidRPr="00E71C82" w:rsidRDefault="00CF1093" w:rsidP="004E704C">
            <w:pPr>
              <w:spacing w:after="0" w:line="240" w:lineRule="auto"/>
              <w:rPr>
                <w:rFonts w:ascii="Times New Roman" w:hAnsi="Times New Roman" w:cs="Times New Roman"/>
                <w:sz w:val="24"/>
                <w:szCs w:val="24"/>
                <w:lang w:val="ky-KG"/>
              </w:rPr>
            </w:pPr>
          </w:p>
          <w:p w14:paraId="0A8A23C6" w14:textId="708B15BA" w:rsidR="00CF1093" w:rsidRPr="00E71C82" w:rsidRDefault="00CF1093" w:rsidP="004E704C">
            <w:pPr>
              <w:spacing w:after="0" w:line="240" w:lineRule="auto"/>
              <w:rPr>
                <w:rFonts w:ascii="Times New Roman" w:hAnsi="Times New Roman" w:cs="Times New Roman"/>
                <w:sz w:val="24"/>
                <w:szCs w:val="24"/>
                <w:lang w:val="ky-KG"/>
              </w:rPr>
            </w:pPr>
          </w:p>
          <w:p w14:paraId="22CD869E" w14:textId="41B23397" w:rsidR="00CF1093" w:rsidRPr="00E71C82" w:rsidRDefault="00CF1093" w:rsidP="004E704C">
            <w:pPr>
              <w:spacing w:after="0" w:line="240" w:lineRule="auto"/>
              <w:rPr>
                <w:rFonts w:ascii="Times New Roman" w:hAnsi="Times New Roman" w:cs="Times New Roman"/>
                <w:sz w:val="24"/>
                <w:szCs w:val="24"/>
                <w:lang w:val="ky-KG"/>
              </w:rPr>
            </w:pPr>
          </w:p>
          <w:p w14:paraId="6C71F9AD" w14:textId="6B84492C" w:rsidR="00CF1093" w:rsidRPr="00E71C82" w:rsidRDefault="00CF1093" w:rsidP="004E704C">
            <w:pPr>
              <w:spacing w:after="0" w:line="240" w:lineRule="auto"/>
              <w:rPr>
                <w:rFonts w:ascii="Times New Roman" w:hAnsi="Times New Roman" w:cs="Times New Roman"/>
                <w:sz w:val="24"/>
                <w:szCs w:val="24"/>
                <w:lang w:val="ky-KG"/>
              </w:rPr>
            </w:pPr>
          </w:p>
          <w:p w14:paraId="4CF80968" w14:textId="628DAE53" w:rsidR="00CF1093" w:rsidRPr="00E71C82" w:rsidRDefault="00CF1093" w:rsidP="004E704C">
            <w:pPr>
              <w:spacing w:after="0" w:line="240" w:lineRule="auto"/>
              <w:rPr>
                <w:rFonts w:ascii="Times New Roman" w:hAnsi="Times New Roman" w:cs="Times New Roman"/>
                <w:sz w:val="24"/>
                <w:szCs w:val="24"/>
                <w:lang w:val="ky-KG"/>
              </w:rPr>
            </w:pPr>
          </w:p>
          <w:p w14:paraId="7065944B" w14:textId="03F701E7" w:rsidR="00CF1093" w:rsidRPr="00E71C82" w:rsidRDefault="00CF1093" w:rsidP="004E704C">
            <w:pPr>
              <w:spacing w:after="0" w:line="240" w:lineRule="auto"/>
              <w:rPr>
                <w:rFonts w:ascii="Times New Roman" w:hAnsi="Times New Roman" w:cs="Times New Roman"/>
                <w:sz w:val="24"/>
                <w:szCs w:val="24"/>
                <w:lang w:val="ky-KG"/>
              </w:rPr>
            </w:pPr>
          </w:p>
          <w:p w14:paraId="3610A9C0" w14:textId="384CF262" w:rsidR="00CF1093" w:rsidRPr="00E71C82" w:rsidRDefault="00CF1093" w:rsidP="004E704C">
            <w:pPr>
              <w:spacing w:after="0" w:line="240" w:lineRule="auto"/>
              <w:rPr>
                <w:rFonts w:ascii="Times New Roman" w:hAnsi="Times New Roman" w:cs="Times New Roman"/>
                <w:sz w:val="24"/>
                <w:szCs w:val="24"/>
                <w:lang w:val="ky-KG"/>
              </w:rPr>
            </w:pPr>
          </w:p>
          <w:p w14:paraId="6A0EEED9" w14:textId="77777777" w:rsidR="00047623" w:rsidRPr="00E71C82" w:rsidRDefault="00047623" w:rsidP="004E704C">
            <w:pPr>
              <w:spacing w:after="0" w:line="240" w:lineRule="auto"/>
              <w:rPr>
                <w:rFonts w:ascii="Times New Roman" w:hAnsi="Times New Roman" w:cs="Times New Roman"/>
                <w:sz w:val="24"/>
                <w:szCs w:val="24"/>
                <w:lang w:val="ky-KG"/>
              </w:rPr>
            </w:pPr>
          </w:p>
          <w:p w14:paraId="278AC86D" w14:textId="77777777" w:rsidR="006E08CF" w:rsidRPr="00E71C82" w:rsidRDefault="006E08CF" w:rsidP="004E704C">
            <w:pPr>
              <w:spacing w:after="0" w:line="240" w:lineRule="auto"/>
              <w:rPr>
                <w:rFonts w:ascii="Times New Roman" w:hAnsi="Times New Roman" w:cs="Times New Roman"/>
                <w:sz w:val="24"/>
                <w:szCs w:val="24"/>
                <w:lang w:val="ky-KG"/>
              </w:rPr>
            </w:pPr>
          </w:p>
          <w:p w14:paraId="7AFB65F3" w14:textId="7B41D4B9" w:rsidR="00CF1093" w:rsidRPr="00E71C82" w:rsidRDefault="00CF1093" w:rsidP="004E704C">
            <w:pPr>
              <w:spacing w:after="0" w:line="240" w:lineRule="auto"/>
              <w:rPr>
                <w:rFonts w:ascii="Times New Roman" w:hAnsi="Times New Roman" w:cs="Times New Roman"/>
                <w:sz w:val="24"/>
                <w:szCs w:val="24"/>
                <w:lang w:val="ky-KG"/>
              </w:rPr>
            </w:pPr>
            <w:r w:rsidRPr="00E71C82">
              <w:rPr>
                <w:rFonts w:ascii="Times New Roman" w:hAnsi="Times New Roman" w:cs="Times New Roman"/>
                <w:sz w:val="24"/>
                <w:szCs w:val="24"/>
                <w:lang w:val="ky-KG"/>
              </w:rPr>
              <w:lastRenderedPageBreak/>
              <w:t>Маалыматты техникалык жактан коргоо</w:t>
            </w:r>
          </w:p>
          <w:p w14:paraId="453B4CB9" w14:textId="72AABEAC" w:rsidR="00BD4464" w:rsidRPr="00E71C82" w:rsidRDefault="00BD4464" w:rsidP="004E704C">
            <w:pPr>
              <w:spacing w:after="0" w:line="240" w:lineRule="auto"/>
              <w:rPr>
                <w:rFonts w:ascii="Times New Roman" w:hAnsi="Times New Roman" w:cs="Times New Roman"/>
                <w:sz w:val="24"/>
                <w:szCs w:val="24"/>
                <w:lang w:val="ky-KG"/>
              </w:rPr>
            </w:pPr>
          </w:p>
          <w:p w14:paraId="1B61D335" w14:textId="12F06283" w:rsidR="004E3082" w:rsidRPr="00E71C82" w:rsidRDefault="004E3082" w:rsidP="004E704C">
            <w:pPr>
              <w:spacing w:after="0" w:line="240" w:lineRule="auto"/>
              <w:rPr>
                <w:rFonts w:ascii="Times New Roman" w:hAnsi="Times New Roman" w:cs="Times New Roman"/>
                <w:sz w:val="24"/>
                <w:szCs w:val="24"/>
                <w:lang w:val="ky-KG"/>
              </w:rPr>
            </w:pPr>
          </w:p>
          <w:p w14:paraId="2AFFEF4B" w14:textId="378BD076" w:rsidR="004E3082" w:rsidRPr="00E71C82" w:rsidRDefault="004E3082" w:rsidP="004E704C">
            <w:pPr>
              <w:spacing w:after="0" w:line="240" w:lineRule="auto"/>
              <w:rPr>
                <w:rFonts w:ascii="Times New Roman" w:hAnsi="Times New Roman" w:cs="Times New Roman"/>
                <w:sz w:val="24"/>
                <w:szCs w:val="24"/>
                <w:lang w:val="ky-KG"/>
              </w:rPr>
            </w:pPr>
          </w:p>
          <w:p w14:paraId="09C90BE6" w14:textId="00DA1F8B" w:rsidR="004E3082" w:rsidRPr="00E71C82" w:rsidRDefault="004E3082" w:rsidP="004E704C">
            <w:pPr>
              <w:spacing w:after="0" w:line="240" w:lineRule="auto"/>
              <w:rPr>
                <w:rFonts w:ascii="Times New Roman" w:hAnsi="Times New Roman" w:cs="Times New Roman"/>
                <w:sz w:val="24"/>
                <w:szCs w:val="24"/>
                <w:lang w:val="ky-KG"/>
              </w:rPr>
            </w:pPr>
          </w:p>
          <w:p w14:paraId="4AF8D8AF" w14:textId="479D8C77" w:rsidR="004E3082" w:rsidRPr="00E71C82" w:rsidRDefault="004E3082" w:rsidP="004E704C">
            <w:pPr>
              <w:spacing w:after="0" w:line="240" w:lineRule="auto"/>
              <w:rPr>
                <w:rFonts w:ascii="Times New Roman" w:hAnsi="Times New Roman" w:cs="Times New Roman"/>
                <w:sz w:val="24"/>
                <w:szCs w:val="24"/>
                <w:lang w:val="ky-KG"/>
              </w:rPr>
            </w:pPr>
          </w:p>
          <w:p w14:paraId="02227CD6" w14:textId="001BDBC9" w:rsidR="004E3082" w:rsidRPr="00E71C82" w:rsidRDefault="004E3082" w:rsidP="004E704C">
            <w:pPr>
              <w:spacing w:after="0" w:line="240" w:lineRule="auto"/>
              <w:rPr>
                <w:rFonts w:ascii="Times New Roman" w:hAnsi="Times New Roman" w:cs="Times New Roman"/>
                <w:sz w:val="24"/>
                <w:szCs w:val="24"/>
                <w:lang w:val="ky-KG"/>
              </w:rPr>
            </w:pPr>
          </w:p>
          <w:p w14:paraId="47CB70C8" w14:textId="62B2936C" w:rsidR="004E3082" w:rsidRPr="00E71C82" w:rsidRDefault="004E3082" w:rsidP="004E704C">
            <w:pPr>
              <w:spacing w:after="0" w:line="240" w:lineRule="auto"/>
              <w:rPr>
                <w:rFonts w:ascii="Times New Roman" w:hAnsi="Times New Roman" w:cs="Times New Roman"/>
                <w:sz w:val="24"/>
                <w:szCs w:val="24"/>
                <w:lang w:val="ky-KG"/>
              </w:rPr>
            </w:pPr>
          </w:p>
          <w:p w14:paraId="77CE7FF5" w14:textId="480FBF28" w:rsidR="004E3082" w:rsidRPr="00E71C82" w:rsidRDefault="004E3082" w:rsidP="004E704C">
            <w:pPr>
              <w:spacing w:after="0" w:line="240" w:lineRule="auto"/>
              <w:rPr>
                <w:rFonts w:ascii="Times New Roman" w:hAnsi="Times New Roman" w:cs="Times New Roman"/>
                <w:sz w:val="24"/>
                <w:szCs w:val="24"/>
                <w:lang w:val="ky-KG"/>
              </w:rPr>
            </w:pPr>
          </w:p>
          <w:p w14:paraId="1F2543C4" w14:textId="73A56EB2" w:rsidR="004E3082" w:rsidRPr="00E71C82" w:rsidRDefault="004E3082" w:rsidP="004E704C">
            <w:pPr>
              <w:spacing w:after="0" w:line="240" w:lineRule="auto"/>
              <w:rPr>
                <w:rFonts w:ascii="Times New Roman" w:hAnsi="Times New Roman" w:cs="Times New Roman"/>
                <w:sz w:val="24"/>
                <w:szCs w:val="24"/>
                <w:lang w:val="ky-KG"/>
              </w:rPr>
            </w:pPr>
          </w:p>
          <w:p w14:paraId="2C94A138" w14:textId="5CF9B33D" w:rsidR="004E3082" w:rsidRPr="00E71C82" w:rsidRDefault="004E3082" w:rsidP="004E704C">
            <w:pPr>
              <w:spacing w:after="0" w:line="240" w:lineRule="auto"/>
              <w:rPr>
                <w:rFonts w:ascii="Times New Roman" w:hAnsi="Times New Roman" w:cs="Times New Roman"/>
                <w:sz w:val="24"/>
                <w:szCs w:val="24"/>
                <w:lang w:val="ky-KG"/>
              </w:rPr>
            </w:pPr>
          </w:p>
          <w:p w14:paraId="725E1974" w14:textId="1F035F5E" w:rsidR="004E3082" w:rsidRPr="00E71C82" w:rsidRDefault="004E3082" w:rsidP="004E704C">
            <w:pPr>
              <w:spacing w:after="0" w:line="240" w:lineRule="auto"/>
              <w:rPr>
                <w:rFonts w:ascii="Times New Roman" w:hAnsi="Times New Roman" w:cs="Times New Roman"/>
                <w:sz w:val="24"/>
                <w:szCs w:val="24"/>
                <w:lang w:val="ky-KG"/>
              </w:rPr>
            </w:pPr>
          </w:p>
          <w:p w14:paraId="5F6E6619" w14:textId="294FBBD4" w:rsidR="004E3082" w:rsidRPr="00E71C82" w:rsidRDefault="004E3082" w:rsidP="004E704C">
            <w:pPr>
              <w:spacing w:after="0" w:line="240" w:lineRule="auto"/>
              <w:rPr>
                <w:rFonts w:ascii="Times New Roman" w:hAnsi="Times New Roman" w:cs="Times New Roman"/>
                <w:sz w:val="24"/>
                <w:szCs w:val="24"/>
                <w:lang w:val="ky-KG"/>
              </w:rPr>
            </w:pPr>
          </w:p>
          <w:p w14:paraId="72E57952" w14:textId="686C3FAA" w:rsidR="004E3082" w:rsidRPr="00E71C82" w:rsidRDefault="004E3082" w:rsidP="004E704C">
            <w:pPr>
              <w:spacing w:after="0" w:line="240" w:lineRule="auto"/>
              <w:rPr>
                <w:rFonts w:ascii="Times New Roman" w:hAnsi="Times New Roman" w:cs="Times New Roman"/>
                <w:sz w:val="24"/>
                <w:szCs w:val="24"/>
                <w:lang w:val="ky-KG"/>
              </w:rPr>
            </w:pPr>
          </w:p>
          <w:p w14:paraId="1BD346C9" w14:textId="134F4153" w:rsidR="004E3082" w:rsidRPr="00E71C82" w:rsidRDefault="004E3082" w:rsidP="004E704C">
            <w:pPr>
              <w:spacing w:after="0" w:line="240" w:lineRule="auto"/>
              <w:rPr>
                <w:rFonts w:ascii="Times New Roman" w:hAnsi="Times New Roman" w:cs="Times New Roman"/>
                <w:sz w:val="24"/>
                <w:szCs w:val="24"/>
                <w:lang w:val="ky-KG"/>
              </w:rPr>
            </w:pPr>
          </w:p>
          <w:p w14:paraId="6289B862" w14:textId="58738063" w:rsidR="004E3082" w:rsidRPr="00E71C82" w:rsidRDefault="004E3082" w:rsidP="004E704C">
            <w:pPr>
              <w:spacing w:after="0" w:line="240" w:lineRule="auto"/>
              <w:rPr>
                <w:rFonts w:ascii="Times New Roman" w:hAnsi="Times New Roman" w:cs="Times New Roman"/>
                <w:sz w:val="24"/>
                <w:szCs w:val="24"/>
                <w:lang w:val="ky-KG"/>
              </w:rPr>
            </w:pPr>
          </w:p>
          <w:p w14:paraId="6211284F" w14:textId="47445071" w:rsidR="004E3082" w:rsidRPr="00E71C82" w:rsidRDefault="004E3082" w:rsidP="004E704C">
            <w:pPr>
              <w:spacing w:after="0" w:line="240" w:lineRule="auto"/>
              <w:rPr>
                <w:rFonts w:ascii="Times New Roman" w:hAnsi="Times New Roman" w:cs="Times New Roman"/>
                <w:sz w:val="24"/>
                <w:szCs w:val="24"/>
                <w:lang w:val="ky-KG"/>
              </w:rPr>
            </w:pPr>
          </w:p>
          <w:p w14:paraId="22CECE8D" w14:textId="72D6C658" w:rsidR="004E3082" w:rsidRPr="00E71C82" w:rsidRDefault="004E3082" w:rsidP="004E704C">
            <w:pPr>
              <w:spacing w:after="0" w:line="240" w:lineRule="auto"/>
              <w:rPr>
                <w:rFonts w:ascii="Times New Roman" w:hAnsi="Times New Roman" w:cs="Times New Roman"/>
                <w:sz w:val="24"/>
                <w:szCs w:val="24"/>
                <w:lang w:val="ky-KG"/>
              </w:rPr>
            </w:pPr>
          </w:p>
          <w:p w14:paraId="348416FB" w14:textId="4A725C25" w:rsidR="004E3082" w:rsidRPr="00E71C82" w:rsidRDefault="004E3082" w:rsidP="004E704C">
            <w:pPr>
              <w:spacing w:after="0" w:line="240" w:lineRule="auto"/>
              <w:rPr>
                <w:rFonts w:ascii="Times New Roman" w:hAnsi="Times New Roman" w:cs="Times New Roman"/>
                <w:sz w:val="24"/>
                <w:szCs w:val="24"/>
                <w:lang w:val="ky-KG"/>
              </w:rPr>
            </w:pPr>
          </w:p>
          <w:p w14:paraId="2045E3CA" w14:textId="344088E3" w:rsidR="004E3082" w:rsidRPr="00E71C82" w:rsidRDefault="004E3082" w:rsidP="004E704C">
            <w:pPr>
              <w:spacing w:after="0" w:line="240" w:lineRule="auto"/>
              <w:rPr>
                <w:rFonts w:ascii="Times New Roman" w:hAnsi="Times New Roman" w:cs="Times New Roman"/>
                <w:sz w:val="24"/>
                <w:szCs w:val="24"/>
                <w:lang w:val="ky-KG"/>
              </w:rPr>
            </w:pPr>
          </w:p>
          <w:p w14:paraId="2AD03167" w14:textId="1003F418" w:rsidR="004E3082" w:rsidRPr="00E71C82" w:rsidRDefault="004E3082" w:rsidP="004E704C">
            <w:pPr>
              <w:spacing w:after="0" w:line="240" w:lineRule="auto"/>
              <w:rPr>
                <w:rFonts w:ascii="Times New Roman" w:hAnsi="Times New Roman" w:cs="Times New Roman"/>
                <w:sz w:val="24"/>
                <w:szCs w:val="24"/>
                <w:lang w:val="ky-KG"/>
              </w:rPr>
            </w:pPr>
          </w:p>
          <w:p w14:paraId="02B7EEA0" w14:textId="654A228D" w:rsidR="004E3082" w:rsidRPr="00E71C82" w:rsidRDefault="004E3082" w:rsidP="004E704C">
            <w:pPr>
              <w:spacing w:after="0" w:line="240" w:lineRule="auto"/>
              <w:rPr>
                <w:rFonts w:ascii="Times New Roman" w:hAnsi="Times New Roman" w:cs="Times New Roman"/>
                <w:sz w:val="24"/>
                <w:szCs w:val="24"/>
                <w:lang w:val="ky-KG"/>
              </w:rPr>
            </w:pPr>
          </w:p>
          <w:p w14:paraId="681C5E6E" w14:textId="235F7F53" w:rsidR="004E3082" w:rsidRPr="00E71C82" w:rsidRDefault="004E3082" w:rsidP="004E704C">
            <w:pPr>
              <w:spacing w:after="0" w:line="240" w:lineRule="auto"/>
              <w:rPr>
                <w:rFonts w:ascii="Times New Roman" w:hAnsi="Times New Roman" w:cs="Times New Roman"/>
                <w:sz w:val="24"/>
                <w:szCs w:val="24"/>
                <w:lang w:val="ky-KG"/>
              </w:rPr>
            </w:pPr>
          </w:p>
          <w:p w14:paraId="21A45311" w14:textId="38138AB1" w:rsidR="004E3082" w:rsidRPr="00E71C82" w:rsidRDefault="004E3082" w:rsidP="004E704C">
            <w:pPr>
              <w:spacing w:after="0" w:line="240" w:lineRule="auto"/>
              <w:rPr>
                <w:rFonts w:ascii="Times New Roman" w:hAnsi="Times New Roman" w:cs="Times New Roman"/>
                <w:sz w:val="24"/>
                <w:szCs w:val="24"/>
                <w:lang w:val="ky-KG"/>
              </w:rPr>
            </w:pPr>
          </w:p>
          <w:p w14:paraId="60BC8822" w14:textId="3BBF6668" w:rsidR="004E3082" w:rsidRPr="00E71C82" w:rsidRDefault="004E3082" w:rsidP="004E704C">
            <w:pPr>
              <w:spacing w:after="0" w:line="240" w:lineRule="auto"/>
              <w:rPr>
                <w:rFonts w:ascii="Times New Roman" w:hAnsi="Times New Roman" w:cs="Times New Roman"/>
                <w:sz w:val="24"/>
                <w:szCs w:val="24"/>
                <w:lang w:val="ky-KG"/>
              </w:rPr>
            </w:pPr>
          </w:p>
          <w:p w14:paraId="38C86665" w14:textId="7B0CF685" w:rsidR="004E3082" w:rsidRPr="00E71C82" w:rsidRDefault="004E3082" w:rsidP="004E704C">
            <w:pPr>
              <w:spacing w:after="0" w:line="240" w:lineRule="auto"/>
              <w:rPr>
                <w:rFonts w:ascii="Times New Roman" w:hAnsi="Times New Roman" w:cs="Times New Roman"/>
                <w:sz w:val="24"/>
                <w:szCs w:val="24"/>
                <w:lang w:val="ky-KG"/>
              </w:rPr>
            </w:pPr>
          </w:p>
          <w:p w14:paraId="3B5A579C" w14:textId="13DFC8ED" w:rsidR="004E3082" w:rsidRPr="00E71C82" w:rsidRDefault="004E3082" w:rsidP="004E704C">
            <w:pPr>
              <w:spacing w:after="0" w:line="240" w:lineRule="auto"/>
              <w:rPr>
                <w:rFonts w:ascii="Times New Roman" w:hAnsi="Times New Roman" w:cs="Times New Roman"/>
                <w:sz w:val="24"/>
                <w:szCs w:val="24"/>
                <w:lang w:val="ky-KG"/>
              </w:rPr>
            </w:pPr>
          </w:p>
          <w:p w14:paraId="0B2BE9FE" w14:textId="2EBC6A19" w:rsidR="004E3082" w:rsidRPr="00E71C82" w:rsidRDefault="004E3082" w:rsidP="004E704C">
            <w:pPr>
              <w:spacing w:after="0" w:line="240" w:lineRule="auto"/>
              <w:rPr>
                <w:rFonts w:ascii="Times New Roman" w:hAnsi="Times New Roman" w:cs="Times New Roman"/>
                <w:sz w:val="24"/>
                <w:szCs w:val="24"/>
                <w:lang w:val="ky-KG"/>
              </w:rPr>
            </w:pPr>
          </w:p>
          <w:p w14:paraId="0D3F1D19" w14:textId="494BFDA8" w:rsidR="004E3082" w:rsidRPr="00E71C82" w:rsidRDefault="004E3082" w:rsidP="004E704C">
            <w:pPr>
              <w:spacing w:after="0" w:line="240" w:lineRule="auto"/>
              <w:rPr>
                <w:rFonts w:ascii="Times New Roman" w:hAnsi="Times New Roman" w:cs="Times New Roman"/>
                <w:sz w:val="24"/>
                <w:szCs w:val="24"/>
                <w:lang w:val="ky-KG"/>
              </w:rPr>
            </w:pPr>
          </w:p>
          <w:p w14:paraId="034EEB01" w14:textId="059A3818" w:rsidR="004E3082" w:rsidRPr="00E71C82" w:rsidRDefault="004E3082" w:rsidP="004E704C">
            <w:pPr>
              <w:spacing w:after="0" w:line="240" w:lineRule="auto"/>
              <w:rPr>
                <w:rFonts w:ascii="Times New Roman" w:hAnsi="Times New Roman" w:cs="Times New Roman"/>
                <w:sz w:val="24"/>
                <w:szCs w:val="24"/>
                <w:lang w:val="ky-KG"/>
              </w:rPr>
            </w:pPr>
          </w:p>
          <w:p w14:paraId="0866A314" w14:textId="648ADCC4" w:rsidR="004E3082" w:rsidRPr="00E71C82" w:rsidRDefault="004E3082" w:rsidP="004E704C">
            <w:pPr>
              <w:spacing w:after="0" w:line="240" w:lineRule="auto"/>
              <w:rPr>
                <w:rFonts w:ascii="Times New Roman" w:hAnsi="Times New Roman" w:cs="Times New Roman"/>
                <w:sz w:val="24"/>
                <w:szCs w:val="24"/>
                <w:lang w:val="ky-KG"/>
              </w:rPr>
            </w:pPr>
          </w:p>
          <w:p w14:paraId="3E444A16" w14:textId="5CDAFCBE" w:rsidR="004E3082" w:rsidRPr="00E71C82" w:rsidRDefault="004E3082" w:rsidP="004E704C">
            <w:pPr>
              <w:spacing w:after="0" w:line="240" w:lineRule="auto"/>
              <w:rPr>
                <w:rFonts w:ascii="Times New Roman" w:hAnsi="Times New Roman" w:cs="Times New Roman"/>
                <w:sz w:val="24"/>
                <w:szCs w:val="24"/>
                <w:lang w:val="ky-KG"/>
              </w:rPr>
            </w:pPr>
          </w:p>
          <w:p w14:paraId="581EDB31" w14:textId="32CBBC4C" w:rsidR="004E3082" w:rsidRPr="00E71C82" w:rsidRDefault="004E3082" w:rsidP="004E704C">
            <w:pPr>
              <w:spacing w:after="0" w:line="240" w:lineRule="auto"/>
              <w:rPr>
                <w:rFonts w:ascii="Times New Roman" w:hAnsi="Times New Roman" w:cs="Times New Roman"/>
                <w:sz w:val="24"/>
                <w:szCs w:val="24"/>
                <w:lang w:val="ky-KG"/>
              </w:rPr>
            </w:pPr>
          </w:p>
          <w:p w14:paraId="4D036CC0" w14:textId="176FE3FC" w:rsidR="004E3082" w:rsidRPr="00E71C82" w:rsidRDefault="004E3082" w:rsidP="004E704C">
            <w:pPr>
              <w:spacing w:after="0" w:line="240" w:lineRule="auto"/>
              <w:rPr>
                <w:rFonts w:ascii="Times New Roman" w:hAnsi="Times New Roman" w:cs="Times New Roman"/>
                <w:sz w:val="24"/>
                <w:szCs w:val="24"/>
                <w:lang w:val="ky-KG"/>
              </w:rPr>
            </w:pPr>
          </w:p>
          <w:p w14:paraId="3A89F30B" w14:textId="593DC52F" w:rsidR="004E3082" w:rsidRPr="00E71C82" w:rsidRDefault="004E3082" w:rsidP="004E704C">
            <w:pPr>
              <w:spacing w:after="0" w:line="240" w:lineRule="auto"/>
              <w:rPr>
                <w:rFonts w:ascii="Times New Roman" w:hAnsi="Times New Roman" w:cs="Times New Roman"/>
                <w:sz w:val="24"/>
                <w:szCs w:val="24"/>
                <w:lang w:val="ky-KG"/>
              </w:rPr>
            </w:pPr>
          </w:p>
          <w:p w14:paraId="31C29443" w14:textId="10BE8F4E" w:rsidR="004E3082" w:rsidRPr="00E71C82" w:rsidRDefault="004E3082" w:rsidP="004E704C">
            <w:pPr>
              <w:spacing w:after="0" w:line="240" w:lineRule="auto"/>
              <w:rPr>
                <w:rFonts w:ascii="Times New Roman" w:hAnsi="Times New Roman" w:cs="Times New Roman"/>
                <w:sz w:val="24"/>
                <w:szCs w:val="24"/>
                <w:lang w:val="ky-KG"/>
              </w:rPr>
            </w:pPr>
          </w:p>
          <w:p w14:paraId="798C6951" w14:textId="1AB13B4B" w:rsidR="004E3082" w:rsidRPr="00E71C82" w:rsidRDefault="004E3082" w:rsidP="004E704C">
            <w:pPr>
              <w:spacing w:after="0" w:line="240" w:lineRule="auto"/>
              <w:rPr>
                <w:rFonts w:ascii="Times New Roman" w:hAnsi="Times New Roman" w:cs="Times New Roman"/>
                <w:sz w:val="24"/>
                <w:szCs w:val="24"/>
                <w:lang w:val="ky-KG"/>
              </w:rPr>
            </w:pPr>
          </w:p>
          <w:p w14:paraId="1C3C7142" w14:textId="55D1AF9E" w:rsidR="004E3082" w:rsidRPr="00E71C82" w:rsidRDefault="004E3082" w:rsidP="004E704C">
            <w:pPr>
              <w:spacing w:after="0" w:line="240" w:lineRule="auto"/>
              <w:rPr>
                <w:rFonts w:ascii="Times New Roman" w:hAnsi="Times New Roman" w:cs="Times New Roman"/>
                <w:sz w:val="24"/>
                <w:szCs w:val="24"/>
                <w:lang w:val="ky-KG"/>
              </w:rPr>
            </w:pPr>
          </w:p>
          <w:p w14:paraId="684B148A" w14:textId="235FF1AA" w:rsidR="004E3082" w:rsidRPr="00E71C82" w:rsidRDefault="004E3082" w:rsidP="004E704C">
            <w:pPr>
              <w:spacing w:after="0" w:line="240" w:lineRule="auto"/>
              <w:rPr>
                <w:rFonts w:ascii="Times New Roman" w:hAnsi="Times New Roman" w:cs="Times New Roman"/>
                <w:sz w:val="24"/>
                <w:szCs w:val="24"/>
                <w:lang w:val="ky-KG"/>
              </w:rPr>
            </w:pPr>
          </w:p>
          <w:p w14:paraId="32C6C014" w14:textId="0DC39762" w:rsidR="004E3082" w:rsidRPr="00E71C82" w:rsidRDefault="004E3082" w:rsidP="004E704C">
            <w:pPr>
              <w:spacing w:after="0" w:line="240" w:lineRule="auto"/>
              <w:rPr>
                <w:rFonts w:ascii="Times New Roman" w:hAnsi="Times New Roman" w:cs="Times New Roman"/>
                <w:sz w:val="24"/>
                <w:szCs w:val="24"/>
                <w:lang w:val="ky-KG"/>
              </w:rPr>
            </w:pPr>
          </w:p>
          <w:p w14:paraId="23935575" w14:textId="66422E96" w:rsidR="004E3082" w:rsidRPr="00E71C82" w:rsidRDefault="004E3082" w:rsidP="004E704C">
            <w:pPr>
              <w:spacing w:after="0" w:line="240" w:lineRule="auto"/>
              <w:rPr>
                <w:rFonts w:ascii="Times New Roman" w:hAnsi="Times New Roman" w:cs="Times New Roman"/>
                <w:sz w:val="24"/>
                <w:szCs w:val="24"/>
                <w:lang w:val="ky-KG"/>
              </w:rPr>
            </w:pPr>
          </w:p>
          <w:p w14:paraId="14021C78" w14:textId="300AD141" w:rsidR="004E3082" w:rsidRPr="00E71C82" w:rsidRDefault="004E3082" w:rsidP="004E704C">
            <w:pPr>
              <w:spacing w:after="0" w:line="240" w:lineRule="auto"/>
              <w:rPr>
                <w:rFonts w:ascii="Times New Roman" w:hAnsi="Times New Roman" w:cs="Times New Roman"/>
                <w:sz w:val="24"/>
                <w:szCs w:val="24"/>
                <w:lang w:val="ky-KG"/>
              </w:rPr>
            </w:pPr>
          </w:p>
          <w:p w14:paraId="2A0A8427" w14:textId="707CA854" w:rsidR="004E3082" w:rsidRPr="00E71C82" w:rsidRDefault="004E3082" w:rsidP="004E704C">
            <w:pPr>
              <w:spacing w:after="0" w:line="240" w:lineRule="auto"/>
              <w:rPr>
                <w:rFonts w:ascii="Times New Roman" w:hAnsi="Times New Roman" w:cs="Times New Roman"/>
                <w:sz w:val="24"/>
                <w:szCs w:val="24"/>
                <w:lang w:val="ky-KG"/>
              </w:rPr>
            </w:pPr>
          </w:p>
          <w:p w14:paraId="79528863" w14:textId="6E473121" w:rsidR="004E3082" w:rsidRPr="00E71C82" w:rsidRDefault="004E3082" w:rsidP="004E704C">
            <w:pPr>
              <w:spacing w:after="0" w:line="240" w:lineRule="auto"/>
              <w:rPr>
                <w:rFonts w:ascii="Times New Roman" w:hAnsi="Times New Roman" w:cs="Times New Roman"/>
                <w:sz w:val="24"/>
                <w:szCs w:val="24"/>
                <w:lang w:val="ky-KG"/>
              </w:rPr>
            </w:pPr>
          </w:p>
          <w:p w14:paraId="3C349FDF" w14:textId="49E6029B" w:rsidR="004E3082" w:rsidRPr="00E71C82" w:rsidRDefault="004E3082" w:rsidP="004E704C">
            <w:pPr>
              <w:spacing w:after="0" w:line="240" w:lineRule="auto"/>
              <w:rPr>
                <w:rFonts w:ascii="Times New Roman" w:hAnsi="Times New Roman" w:cs="Times New Roman"/>
                <w:sz w:val="24"/>
                <w:szCs w:val="24"/>
                <w:lang w:val="ky-KG"/>
              </w:rPr>
            </w:pPr>
          </w:p>
          <w:p w14:paraId="17FED0EC" w14:textId="25A1B4B2" w:rsidR="004E3082" w:rsidRPr="00E71C82" w:rsidRDefault="004E3082" w:rsidP="004E704C">
            <w:pPr>
              <w:spacing w:after="0" w:line="240" w:lineRule="auto"/>
              <w:rPr>
                <w:rFonts w:ascii="Times New Roman" w:hAnsi="Times New Roman" w:cs="Times New Roman"/>
                <w:sz w:val="24"/>
                <w:szCs w:val="24"/>
                <w:lang w:val="ky-KG"/>
              </w:rPr>
            </w:pPr>
          </w:p>
          <w:p w14:paraId="4222D021" w14:textId="629FA8BC" w:rsidR="004E3082" w:rsidRPr="00E71C82" w:rsidRDefault="004E3082" w:rsidP="004E704C">
            <w:pPr>
              <w:spacing w:after="0" w:line="240" w:lineRule="auto"/>
              <w:rPr>
                <w:rFonts w:ascii="Times New Roman" w:hAnsi="Times New Roman" w:cs="Times New Roman"/>
                <w:sz w:val="24"/>
                <w:szCs w:val="24"/>
                <w:lang w:val="ky-KG"/>
              </w:rPr>
            </w:pPr>
            <w:r w:rsidRPr="00E71C82">
              <w:rPr>
                <w:rFonts w:ascii="Times New Roman" w:hAnsi="Times New Roman" w:cs="Times New Roman"/>
                <w:sz w:val="24"/>
                <w:szCs w:val="24"/>
                <w:lang w:val="ky-KG"/>
              </w:rPr>
              <w:t>Технология защиты информации в автоматизированных информационных системах</w:t>
            </w:r>
          </w:p>
          <w:p w14:paraId="0EFB2AEE" w14:textId="77777777" w:rsidR="00BD4464" w:rsidRPr="00E71C82" w:rsidRDefault="00BD4464" w:rsidP="004E704C">
            <w:pPr>
              <w:spacing w:after="0" w:line="240" w:lineRule="auto"/>
              <w:rPr>
                <w:rFonts w:ascii="Times New Roman" w:hAnsi="Times New Roman" w:cs="Times New Roman"/>
                <w:sz w:val="24"/>
                <w:szCs w:val="24"/>
                <w:lang w:val="ky-KG"/>
              </w:rPr>
            </w:pPr>
          </w:p>
          <w:p w14:paraId="54AA9825" w14:textId="77777777" w:rsidR="00BD4464" w:rsidRPr="00E71C82" w:rsidRDefault="00BD4464" w:rsidP="004E704C">
            <w:pPr>
              <w:spacing w:after="0" w:line="240" w:lineRule="auto"/>
              <w:rPr>
                <w:rFonts w:ascii="Times New Roman" w:hAnsi="Times New Roman" w:cs="Times New Roman"/>
                <w:sz w:val="24"/>
                <w:szCs w:val="24"/>
                <w:lang w:val="ky-KG"/>
              </w:rPr>
            </w:pPr>
          </w:p>
          <w:p w14:paraId="2F9B9950" w14:textId="77777777" w:rsidR="00BD4464" w:rsidRPr="00E71C82" w:rsidRDefault="00BD4464" w:rsidP="004E704C">
            <w:pPr>
              <w:spacing w:after="0" w:line="240" w:lineRule="auto"/>
              <w:rPr>
                <w:rFonts w:ascii="Times New Roman" w:hAnsi="Times New Roman" w:cs="Times New Roman"/>
                <w:sz w:val="24"/>
                <w:szCs w:val="24"/>
                <w:lang w:val="ky-KG"/>
              </w:rPr>
            </w:pPr>
          </w:p>
          <w:p w14:paraId="7F554BAE" w14:textId="77777777" w:rsidR="00BD4464" w:rsidRPr="00E71C82" w:rsidRDefault="00BD4464" w:rsidP="004E704C">
            <w:pPr>
              <w:spacing w:after="0" w:line="240" w:lineRule="auto"/>
              <w:rPr>
                <w:rFonts w:ascii="Times New Roman" w:hAnsi="Times New Roman" w:cs="Times New Roman"/>
                <w:sz w:val="24"/>
                <w:szCs w:val="24"/>
                <w:lang w:val="ky-KG"/>
              </w:rPr>
            </w:pPr>
          </w:p>
          <w:p w14:paraId="06454634" w14:textId="77777777" w:rsidR="00BD4464" w:rsidRPr="00E71C82" w:rsidRDefault="00BD4464" w:rsidP="004E704C">
            <w:pPr>
              <w:spacing w:after="0" w:line="240" w:lineRule="auto"/>
              <w:rPr>
                <w:rFonts w:ascii="Times New Roman" w:hAnsi="Times New Roman" w:cs="Times New Roman"/>
                <w:sz w:val="24"/>
                <w:szCs w:val="24"/>
                <w:lang w:val="ky-KG"/>
              </w:rPr>
            </w:pPr>
          </w:p>
          <w:p w14:paraId="2AA2F343" w14:textId="77777777" w:rsidR="00BD4464" w:rsidRPr="00E71C82" w:rsidRDefault="00BD4464" w:rsidP="004E704C">
            <w:pPr>
              <w:spacing w:after="0" w:line="240" w:lineRule="auto"/>
              <w:rPr>
                <w:rFonts w:ascii="Times New Roman" w:hAnsi="Times New Roman" w:cs="Times New Roman"/>
                <w:sz w:val="24"/>
                <w:szCs w:val="24"/>
                <w:lang w:val="ky-KG"/>
              </w:rPr>
            </w:pPr>
          </w:p>
          <w:p w14:paraId="485B17EC" w14:textId="77777777" w:rsidR="00BD4464" w:rsidRPr="00E71C82" w:rsidRDefault="00BD4464" w:rsidP="004E704C">
            <w:pPr>
              <w:spacing w:after="0" w:line="240" w:lineRule="auto"/>
              <w:rPr>
                <w:rFonts w:ascii="Times New Roman" w:hAnsi="Times New Roman" w:cs="Times New Roman"/>
                <w:sz w:val="24"/>
                <w:szCs w:val="24"/>
                <w:lang w:val="ky-KG"/>
              </w:rPr>
            </w:pPr>
          </w:p>
          <w:p w14:paraId="69B1969E" w14:textId="77777777" w:rsidR="00BD4464" w:rsidRPr="00E71C82" w:rsidRDefault="00BD4464" w:rsidP="004E704C">
            <w:pPr>
              <w:spacing w:after="0" w:line="240" w:lineRule="auto"/>
              <w:rPr>
                <w:rFonts w:ascii="Times New Roman" w:hAnsi="Times New Roman" w:cs="Times New Roman"/>
                <w:sz w:val="24"/>
                <w:szCs w:val="24"/>
                <w:lang w:val="ky-KG"/>
              </w:rPr>
            </w:pPr>
          </w:p>
          <w:p w14:paraId="5CEC1C17" w14:textId="77777777" w:rsidR="00BD4464" w:rsidRPr="00E71C82" w:rsidRDefault="00BD4464" w:rsidP="004E704C">
            <w:pPr>
              <w:spacing w:after="0" w:line="240" w:lineRule="auto"/>
              <w:rPr>
                <w:rFonts w:ascii="Times New Roman" w:hAnsi="Times New Roman" w:cs="Times New Roman"/>
                <w:sz w:val="24"/>
                <w:szCs w:val="24"/>
                <w:lang w:val="ky-KG"/>
              </w:rPr>
            </w:pPr>
          </w:p>
          <w:p w14:paraId="68FE7F63" w14:textId="77777777" w:rsidR="00BD4464" w:rsidRPr="00E71C82" w:rsidRDefault="00BD4464" w:rsidP="004E704C">
            <w:pPr>
              <w:spacing w:after="0" w:line="240" w:lineRule="auto"/>
              <w:rPr>
                <w:rFonts w:ascii="Times New Roman" w:hAnsi="Times New Roman" w:cs="Times New Roman"/>
                <w:sz w:val="24"/>
                <w:szCs w:val="24"/>
                <w:lang w:val="ky-KG"/>
              </w:rPr>
            </w:pPr>
          </w:p>
          <w:p w14:paraId="0669DB6D" w14:textId="77777777" w:rsidR="00BD4464" w:rsidRPr="00E71C82" w:rsidRDefault="00BD4464" w:rsidP="004E704C">
            <w:pPr>
              <w:spacing w:after="0" w:line="240" w:lineRule="auto"/>
              <w:rPr>
                <w:rFonts w:ascii="Times New Roman" w:hAnsi="Times New Roman" w:cs="Times New Roman"/>
                <w:sz w:val="24"/>
                <w:szCs w:val="24"/>
                <w:lang w:val="ky-KG"/>
              </w:rPr>
            </w:pPr>
          </w:p>
          <w:p w14:paraId="56E0B80B" w14:textId="77777777" w:rsidR="00BD4464" w:rsidRPr="00E71C82" w:rsidRDefault="00BD4464" w:rsidP="004E704C">
            <w:pPr>
              <w:spacing w:after="0" w:line="240" w:lineRule="auto"/>
              <w:rPr>
                <w:rFonts w:ascii="Times New Roman" w:hAnsi="Times New Roman" w:cs="Times New Roman"/>
                <w:sz w:val="24"/>
                <w:szCs w:val="24"/>
                <w:lang w:val="ky-KG"/>
              </w:rPr>
            </w:pPr>
          </w:p>
          <w:p w14:paraId="060150F2" w14:textId="77777777" w:rsidR="00BD4464" w:rsidRPr="00E71C82" w:rsidRDefault="00BD4464" w:rsidP="004E704C">
            <w:pPr>
              <w:spacing w:after="0" w:line="240" w:lineRule="auto"/>
              <w:rPr>
                <w:rFonts w:ascii="Times New Roman" w:hAnsi="Times New Roman" w:cs="Times New Roman"/>
                <w:sz w:val="24"/>
                <w:szCs w:val="24"/>
                <w:lang w:val="ky-KG"/>
              </w:rPr>
            </w:pPr>
          </w:p>
          <w:p w14:paraId="7B8B0A4F" w14:textId="77777777" w:rsidR="00BD4464" w:rsidRPr="00E71C82" w:rsidRDefault="00BD4464" w:rsidP="004E704C">
            <w:pPr>
              <w:spacing w:after="0" w:line="240" w:lineRule="auto"/>
              <w:rPr>
                <w:rFonts w:ascii="Times New Roman" w:hAnsi="Times New Roman" w:cs="Times New Roman"/>
                <w:sz w:val="24"/>
                <w:szCs w:val="24"/>
                <w:lang w:val="ky-KG"/>
              </w:rPr>
            </w:pPr>
          </w:p>
          <w:p w14:paraId="201773F5" w14:textId="77777777" w:rsidR="00BD4464" w:rsidRPr="00E71C82" w:rsidRDefault="00BD4464" w:rsidP="004E704C">
            <w:pPr>
              <w:spacing w:after="0" w:line="240" w:lineRule="auto"/>
              <w:rPr>
                <w:rFonts w:ascii="Times New Roman" w:hAnsi="Times New Roman" w:cs="Times New Roman"/>
                <w:sz w:val="24"/>
                <w:szCs w:val="24"/>
                <w:lang w:val="ky-KG"/>
              </w:rPr>
            </w:pPr>
          </w:p>
          <w:p w14:paraId="3EC85033" w14:textId="77777777" w:rsidR="00BD4464" w:rsidRPr="00E71C82" w:rsidRDefault="00BD4464" w:rsidP="004E704C">
            <w:pPr>
              <w:spacing w:after="0" w:line="240" w:lineRule="auto"/>
              <w:rPr>
                <w:rFonts w:ascii="Times New Roman" w:hAnsi="Times New Roman" w:cs="Times New Roman"/>
                <w:sz w:val="24"/>
                <w:szCs w:val="24"/>
                <w:lang w:val="ky-KG"/>
              </w:rPr>
            </w:pPr>
          </w:p>
          <w:p w14:paraId="25B99855" w14:textId="77777777" w:rsidR="00BD4464" w:rsidRPr="00E71C82" w:rsidRDefault="00BD4464" w:rsidP="004E704C">
            <w:pPr>
              <w:spacing w:after="0" w:line="240" w:lineRule="auto"/>
              <w:rPr>
                <w:rFonts w:ascii="Times New Roman" w:hAnsi="Times New Roman" w:cs="Times New Roman"/>
                <w:sz w:val="24"/>
                <w:szCs w:val="24"/>
                <w:lang w:val="ky-KG"/>
              </w:rPr>
            </w:pPr>
          </w:p>
          <w:p w14:paraId="5C15CC9E" w14:textId="77777777" w:rsidR="00BD4464" w:rsidRPr="00E71C82" w:rsidRDefault="00BD4464" w:rsidP="004E704C">
            <w:pPr>
              <w:spacing w:after="0" w:line="240" w:lineRule="auto"/>
              <w:rPr>
                <w:rFonts w:ascii="Times New Roman" w:hAnsi="Times New Roman" w:cs="Times New Roman"/>
                <w:sz w:val="24"/>
                <w:szCs w:val="24"/>
                <w:lang w:val="ky-KG"/>
              </w:rPr>
            </w:pPr>
          </w:p>
          <w:p w14:paraId="4B57BE23" w14:textId="77777777" w:rsidR="00BD4464" w:rsidRPr="00E71C82" w:rsidRDefault="00BD4464" w:rsidP="004E704C">
            <w:pPr>
              <w:spacing w:after="0" w:line="240" w:lineRule="auto"/>
              <w:rPr>
                <w:rFonts w:ascii="Times New Roman" w:hAnsi="Times New Roman" w:cs="Times New Roman"/>
                <w:sz w:val="24"/>
                <w:szCs w:val="24"/>
                <w:lang w:val="ky-KG"/>
              </w:rPr>
            </w:pPr>
          </w:p>
          <w:p w14:paraId="00261E69" w14:textId="77777777" w:rsidR="00BD4464" w:rsidRPr="00E71C82" w:rsidRDefault="00BD4464" w:rsidP="004E704C">
            <w:pPr>
              <w:spacing w:after="0" w:line="240" w:lineRule="auto"/>
              <w:rPr>
                <w:rFonts w:ascii="Times New Roman" w:hAnsi="Times New Roman" w:cs="Times New Roman"/>
                <w:sz w:val="24"/>
                <w:szCs w:val="24"/>
                <w:lang w:val="ky-KG"/>
              </w:rPr>
            </w:pPr>
          </w:p>
          <w:p w14:paraId="51693F84" w14:textId="77777777" w:rsidR="00BD4464" w:rsidRPr="00E71C82" w:rsidRDefault="00BD4464" w:rsidP="004E704C">
            <w:pPr>
              <w:spacing w:after="0" w:line="240" w:lineRule="auto"/>
              <w:rPr>
                <w:rFonts w:ascii="Times New Roman" w:hAnsi="Times New Roman" w:cs="Times New Roman"/>
                <w:sz w:val="24"/>
                <w:szCs w:val="24"/>
                <w:lang w:val="ky-KG"/>
              </w:rPr>
            </w:pPr>
          </w:p>
          <w:p w14:paraId="4DB68C96" w14:textId="77777777" w:rsidR="00BD4464" w:rsidRPr="00E71C82" w:rsidRDefault="00BD4464" w:rsidP="004E704C">
            <w:pPr>
              <w:spacing w:after="0" w:line="240" w:lineRule="auto"/>
              <w:rPr>
                <w:rFonts w:ascii="Times New Roman" w:hAnsi="Times New Roman" w:cs="Times New Roman"/>
                <w:sz w:val="24"/>
                <w:szCs w:val="24"/>
                <w:lang w:val="ky-KG"/>
              </w:rPr>
            </w:pPr>
          </w:p>
          <w:p w14:paraId="6F3C325A" w14:textId="77777777" w:rsidR="00BD4464" w:rsidRPr="00E71C82" w:rsidRDefault="00BD4464" w:rsidP="004E704C">
            <w:pPr>
              <w:spacing w:after="0" w:line="240" w:lineRule="auto"/>
              <w:rPr>
                <w:rFonts w:ascii="Times New Roman" w:hAnsi="Times New Roman" w:cs="Times New Roman"/>
                <w:sz w:val="24"/>
                <w:szCs w:val="24"/>
                <w:lang w:val="ky-KG"/>
              </w:rPr>
            </w:pPr>
          </w:p>
          <w:p w14:paraId="333AEAAF" w14:textId="77777777" w:rsidR="00BD4464" w:rsidRPr="00E71C82" w:rsidRDefault="00BD4464" w:rsidP="004E704C">
            <w:pPr>
              <w:spacing w:after="0" w:line="240" w:lineRule="auto"/>
              <w:rPr>
                <w:rFonts w:ascii="Times New Roman" w:hAnsi="Times New Roman" w:cs="Times New Roman"/>
                <w:sz w:val="24"/>
                <w:szCs w:val="24"/>
                <w:lang w:val="ky-KG"/>
              </w:rPr>
            </w:pPr>
          </w:p>
          <w:p w14:paraId="7649F7E3" w14:textId="77777777" w:rsidR="00BD4464" w:rsidRPr="00E71C82" w:rsidRDefault="00BD4464" w:rsidP="004E704C">
            <w:pPr>
              <w:spacing w:after="0" w:line="240" w:lineRule="auto"/>
              <w:rPr>
                <w:rFonts w:ascii="Times New Roman" w:hAnsi="Times New Roman" w:cs="Times New Roman"/>
                <w:sz w:val="24"/>
                <w:szCs w:val="24"/>
                <w:lang w:val="ky-KG"/>
              </w:rPr>
            </w:pPr>
          </w:p>
          <w:p w14:paraId="0EB7C823" w14:textId="77777777" w:rsidR="00BD4464" w:rsidRPr="00E71C82" w:rsidRDefault="00BD4464" w:rsidP="004E704C">
            <w:pPr>
              <w:spacing w:after="0" w:line="240" w:lineRule="auto"/>
              <w:rPr>
                <w:rFonts w:ascii="Times New Roman" w:hAnsi="Times New Roman" w:cs="Times New Roman"/>
                <w:sz w:val="24"/>
                <w:szCs w:val="24"/>
                <w:lang w:val="ky-KG"/>
              </w:rPr>
            </w:pPr>
          </w:p>
          <w:p w14:paraId="3B85A62E" w14:textId="77777777" w:rsidR="00BD4464" w:rsidRPr="00E71C82" w:rsidRDefault="00BD4464" w:rsidP="004E704C">
            <w:pPr>
              <w:spacing w:after="0" w:line="240" w:lineRule="auto"/>
              <w:rPr>
                <w:rFonts w:ascii="Times New Roman" w:hAnsi="Times New Roman" w:cs="Times New Roman"/>
                <w:sz w:val="24"/>
                <w:szCs w:val="24"/>
                <w:lang w:val="ky-KG"/>
              </w:rPr>
            </w:pPr>
          </w:p>
          <w:p w14:paraId="71258231"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C6C7C6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tc>
        <w:tc>
          <w:tcPr>
            <w:tcW w:w="364" w:type="pct"/>
            <w:tcBorders>
              <w:top w:val="nil"/>
              <w:left w:val="nil"/>
              <w:bottom w:val="single" w:sz="8" w:space="0" w:color="auto"/>
              <w:right w:val="single" w:sz="8" w:space="0" w:color="auto"/>
            </w:tcBorders>
            <w:shd w:val="clear" w:color="auto" w:fill="FFFFFF"/>
            <w:vAlign w:val="center"/>
          </w:tcPr>
          <w:p w14:paraId="68EDFFB7" w14:textId="2D7FACCF"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lastRenderedPageBreak/>
              <w:t>ЖК 1,</w:t>
            </w:r>
            <w:r w:rsidR="00F86FC5" w:rsidRPr="00E71C82">
              <w:rPr>
                <w:rFonts w:ascii="Times New Roman" w:eastAsia="Times New Roman" w:hAnsi="Times New Roman" w:cs="Times New Roman"/>
                <w:sz w:val="24"/>
                <w:szCs w:val="24"/>
                <w:lang w:val="ky-KG" w:eastAsia="ru-RU"/>
              </w:rPr>
              <w:t xml:space="preserve"> ЖК </w:t>
            </w:r>
            <w:r w:rsidRPr="00E71C82">
              <w:rPr>
                <w:rFonts w:ascii="Times New Roman" w:eastAsia="Times New Roman" w:hAnsi="Times New Roman" w:cs="Times New Roman"/>
                <w:sz w:val="24"/>
                <w:szCs w:val="24"/>
                <w:lang w:val="ky-KG" w:eastAsia="ru-RU"/>
              </w:rPr>
              <w:t>3-</w:t>
            </w:r>
            <w:r w:rsidR="00923142" w:rsidRPr="00E71C82">
              <w:rPr>
                <w:rFonts w:ascii="Times New Roman" w:eastAsia="Times New Roman" w:hAnsi="Times New Roman" w:cs="Times New Roman"/>
                <w:sz w:val="24"/>
                <w:szCs w:val="24"/>
                <w:lang w:val="ky-KG" w:eastAsia="ru-RU"/>
              </w:rPr>
              <w:t>6</w:t>
            </w:r>
          </w:p>
          <w:p w14:paraId="0D781096" w14:textId="4C8F76B8"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КК </w:t>
            </w:r>
            <w:r w:rsidR="00923142" w:rsidRPr="00E71C82">
              <w:rPr>
                <w:rFonts w:ascii="Times New Roman" w:eastAsia="Times New Roman" w:hAnsi="Times New Roman" w:cs="Times New Roman"/>
                <w:sz w:val="24"/>
                <w:szCs w:val="24"/>
                <w:lang w:val="ky-KG" w:eastAsia="ru-RU"/>
              </w:rPr>
              <w:t>1</w:t>
            </w:r>
            <w:r w:rsidRPr="00E71C82">
              <w:rPr>
                <w:rFonts w:ascii="Times New Roman" w:eastAsia="Times New Roman" w:hAnsi="Times New Roman" w:cs="Times New Roman"/>
                <w:sz w:val="24"/>
                <w:szCs w:val="24"/>
                <w:lang w:val="ky-KG" w:eastAsia="ru-RU"/>
              </w:rPr>
              <w:t>-</w:t>
            </w:r>
            <w:r w:rsidR="00923142" w:rsidRPr="00E71C82">
              <w:rPr>
                <w:rFonts w:ascii="Times New Roman" w:eastAsia="Times New Roman" w:hAnsi="Times New Roman" w:cs="Times New Roman"/>
                <w:sz w:val="24"/>
                <w:szCs w:val="24"/>
                <w:lang w:val="ky-KG" w:eastAsia="ru-RU"/>
              </w:rPr>
              <w:t>3</w:t>
            </w:r>
          </w:p>
          <w:p w14:paraId="36CA50D4" w14:textId="0A8BA2A5"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29EB4E50" w14:textId="432819A5"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746CACD3" w14:textId="082F0B59"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0FD31001" w14:textId="2F19B275"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07DFFFE9" w14:textId="3769331C"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59DA8C1E" w14:textId="303E37A9"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5DEA2349" w14:textId="7A58A000"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34FF2333" w14:textId="3AF63777"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12BAA534" w14:textId="1D606E9F"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17807C1E" w14:textId="372640C6"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518FB668" w14:textId="1155A2C1"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1D5179F7" w14:textId="59C0C6E1"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539A90E3" w14:textId="6BB52490"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1F4888D3" w14:textId="3CB5B855"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226D58C4" w14:textId="57F32068"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252F2161" w14:textId="1C2059C9"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20213BCE" w14:textId="360001C3"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39506AF6" w14:textId="5D242007"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4DEDA361" w14:textId="30A19D3A"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43197D82" w14:textId="43F0A9FC"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02B60683" w14:textId="1C247A87"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3E7D4398" w14:textId="6696F1B0"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47C2D41D" w14:textId="18503AF3"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58F22AA8" w14:textId="5D5B5994"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148867D9" w14:textId="5004A495"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5D2ABD2C" w14:textId="4BA8210B"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0C087798" w14:textId="3BE0B878"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37119A8D" w14:textId="3962ED96"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23416F95" w14:textId="206263AC"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79968E54" w14:textId="1FDF2C58"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4FB50150" w14:textId="6E002FA1"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18301DF7" w14:textId="08FA448E"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0424BB6E" w14:textId="10371526"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2C331066" w14:textId="3E08D85F"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74617AA4" w14:textId="5AAAE661"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p>
          <w:p w14:paraId="18712934" w14:textId="77777777" w:rsidR="00047623" w:rsidRPr="00E71C82" w:rsidRDefault="00047623" w:rsidP="004E704C">
            <w:pPr>
              <w:spacing w:after="0" w:line="240" w:lineRule="auto"/>
              <w:jc w:val="both"/>
              <w:rPr>
                <w:rFonts w:ascii="Times New Roman" w:eastAsia="Times New Roman" w:hAnsi="Times New Roman" w:cs="Times New Roman"/>
                <w:sz w:val="24"/>
                <w:szCs w:val="24"/>
                <w:lang w:val="ky-KG" w:eastAsia="ru-RU"/>
              </w:rPr>
            </w:pPr>
          </w:p>
          <w:p w14:paraId="027841AB" w14:textId="77777777" w:rsidR="00E756B7" w:rsidRPr="00E71C82" w:rsidRDefault="00E756B7" w:rsidP="004E704C">
            <w:pPr>
              <w:spacing w:after="0" w:line="240" w:lineRule="auto"/>
              <w:jc w:val="both"/>
              <w:rPr>
                <w:rFonts w:ascii="Times New Roman" w:eastAsia="Times New Roman" w:hAnsi="Times New Roman" w:cs="Times New Roman"/>
                <w:sz w:val="24"/>
                <w:szCs w:val="24"/>
                <w:lang w:val="ky-KG" w:eastAsia="ru-RU"/>
              </w:rPr>
            </w:pPr>
          </w:p>
          <w:p w14:paraId="6954FA5E" w14:textId="7BF50971" w:rsidR="00CF1093" w:rsidRPr="00E71C82" w:rsidRDefault="00CF1093"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ЖК</w:t>
            </w:r>
            <w:r w:rsidR="00733805" w:rsidRPr="00E71C82">
              <w:rPr>
                <w:rFonts w:ascii="Times New Roman" w:eastAsia="Times New Roman" w:hAnsi="Times New Roman" w:cs="Times New Roman"/>
                <w:sz w:val="24"/>
                <w:szCs w:val="24"/>
                <w:lang w:val="ky-KG" w:eastAsia="ru-RU"/>
              </w:rPr>
              <w:t>-1; ЖК -3-6;</w:t>
            </w:r>
          </w:p>
          <w:p w14:paraId="09DC9DB0" w14:textId="43A8C7F7" w:rsidR="00733805" w:rsidRPr="00E71C82" w:rsidRDefault="00733805"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lastRenderedPageBreak/>
              <w:t>КК-1-3;</w:t>
            </w:r>
          </w:p>
          <w:p w14:paraId="5220FCB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568B06F7"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2E970474"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p w14:paraId="72929DFE"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7DC420E4"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682EC256"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64E252A7"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5989C2B5"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14FF8521"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29A301A1"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6D8251A1"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3B828D04"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1A68B24A"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3D8C8093"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522D4A03"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74B972F3"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097BD7EE"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6F177E7B"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735C1749"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2EF64D39"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39FD475E"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44A7BBD0"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71DCEC28"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435CB351"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5657FCC5"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08890350"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0B50BD34"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523FB550"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711BA396"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4C5FB66A"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0EE5E357"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244F4A7D"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36D2BFCB" w14:textId="77777777" w:rsidR="00BD4464" w:rsidRPr="00E71C82" w:rsidRDefault="00BD4464" w:rsidP="004E704C">
            <w:pPr>
              <w:spacing w:after="0" w:line="240" w:lineRule="auto"/>
              <w:rPr>
                <w:rFonts w:ascii="Times New Roman" w:eastAsia="Times New Roman" w:hAnsi="Times New Roman" w:cs="Times New Roman"/>
                <w:sz w:val="24"/>
                <w:szCs w:val="24"/>
                <w:lang w:val="ky-KG" w:eastAsia="ru-RU"/>
              </w:rPr>
            </w:pPr>
          </w:p>
          <w:p w14:paraId="06C2D4A1" w14:textId="77777777" w:rsidR="004E3082" w:rsidRPr="00E71C82" w:rsidRDefault="004E3082" w:rsidP="004E704C">
            <w:pPr>
              <w:spacing w:after="0" w:line="240" w:lineRule="auto"/>
              <w:rPr>
                <w:rFonts w:ascii="Times New Roman" w:eastAsia="Times New Roman" w:hAnsi="Times New Roman" w:cs="Times New Roman"/>
                <w:sz w:val="24"/>
                <w:szCs w:val="24"/>
                <w:lang w:val="ky-KG" w:eastAsia="ru-RU"/>
              </w:rPr>
            </w:pPr>
          </w:p>
          <w:p w14:paraId="401913A3" w14:textId="77777777" w:rsidR="004E3082" w:rsidRPr="00E71C82" w:rsidRDefault="004E3082" w:rsidP="004E704C">
            <w:pPr>
              <w:spacing w:after="0" w:line="240" w:lineRule="auto"/>
              <w:rPr>
                <w:rFonts w:ascii="Times New Roman" w:eastAsia="Times New Roman" w:hAnsi="Times New Roman" w:cs="Times New Roman"/>
                <w:sz w:val="24"/>
                <w:szCs w:val="24"/>
                <w:lang w:val="ky-KG" w:eastAsia="ru-RU"/>
              </w:rPr>
            </w:pPr>
          </w:p>
          <w:p w14:paraId="01FD763B" w14:textId="77777777" w:rsidR="004E3082" w:rsidRPr="00E71C82" w:rsidRDefault="004E3082" w:rsidP="004E704C">
            <w:pPr>
              <w:spacing w:after="0" w:line="240" w:lineRule="auto"/>
              <w:rPr>
                <w:rFonts w:ascii="Times New Roman" w:eastAsia="Times New Roman" w:hAnsi="Times New Roman" w:cs="Times New Roman"/>
                <w:sz w:val="24"/>
                <w:szCs w:val="24"/>
                <w:lang w:val="ky-KG" w:eastAsia="ru-RU"/>
              </w:rPr>
            </w:pPr>
          </w:p>
          <w:p w14:paraId="5D961037" w14:textId="77777777" w:rsidR="004E3082" w:rsidRPr="00E71C82" w:rsidRDefault="004E3082" w:rsidP="004E704C">
            <w:pPr>
              <w:spacing w:after="0" w:line="240" w:lineRule="auto"/>
              <w:rPr>
                <w:rFonts w:ascii="Times New Roman" w:eastAsia="Times New Roman" w:hAnsi="Times New Roman" w:cs="Times New Roman"/>
                <w:sz w:val="24"/>
                <w:szCs w:val="24"/>
                <w:lang w:val="ky-KG" w:eastAsia="ru-RU"/>
              </w:rPr>
            </w:pPr>
          </w:p>
          <w:p w14:paraId="4A99D5AA" w14:textId="77777777" w:rsidR="004E3082" w:rsidRPr="00E71C82" w:rsidRDefault="004E3082" w:rsidP="004E704C">
            <w:pPr>
              <w:spacing w:after="0" w:line="240" w:lineRule="auto"/>
              <w:rPr>
                <w:rFonts w:ascii="Times New Roman" w:eastAsia="Times New Roman" w:hAnsi="Times New Roman" w:cs="Times New Roman"/>
                <w:sz w:val="24"/>
                <w:szCs w:val="24"/>
                <w:lang w:val="ky-KG" w:eastAsia="ru-RU"/>
              </w:rPr>
            </w:pPr>
          </w:p>
          <w:p w14:paraId="385FA3C6" w14:textId="77777777" w:rsidR="004E3082" w:rsidRPr="00E71C82" w:rsidRDefault="004E3082" w:rsidP="004E704C">
            <w:pPr>
              <w:spacing w:after="0" w:line="240" w:lineRule="auto"/>
              <w:rPr>
                <w:rFonts w:ascii="Times New Roman" w:eastAsia="Times New Roman" w:hAnsi="Times New Roman" w:cs="Times New Roman"/>
                <w:sz w:val="24"/>
                <w:szCs w:val="24"/>
                <w:lang w:val="ky-KG" w:eastAsia="ru-RU"/>
              </w:rPr>
            </w:pPr>
          </w:p>
          <w:p w14:paraId="417009C7" w14:textId="77777777" w:rsidR="004E3082" w:rsidRPr="00E71C82" w:rsidRDefault="004E3082" w:rsidP="004E704C">
            <w:pPr>
              <w:spacing w:after="0" w:line="240" w:lineRule="auto"/>
              <w:rPr>
                <w:rFonts w:ascii="Times New Roman" w:eastAsia="Times New Roman" w:hAnsi="Times New Roman" w:cs="Times New Roman"/>
                <w:sz w:val="24"/>
                <w:szCs w:val="24"/>
                <w:lang w:val="ky-KG" w:eastAsia="ru-RU"/>
              </w:rPr>
            </w:pPr>
          </w:p>
          <w:p w14:paraId="1DB67707" w14:textId="77777777" w:rsidR="004E3082" w:rsidRPr="00E71C82" w:rsidRDefault="004E3082" w:rsidP="004E704C">
            <w:pPr>
              <w:spacing w:after="0" w:line="240" w:lineRule="auto"/>
              <w:rPr>
                <w:rFonts w:ascii="Times New Roman" w:eastAsia="Times New Roman" w:hAnsi="Times New Roman" w:cs="Times New Roman"/>
                <w:sz w:val="24"/>
                <w:szCs w:val="24"/>
                <w:lang w:val="ky-KG" w:eastAsia="ru-RU"/>
              </w:rPr>
            </w:pPr>
          </w:p>
          <w:p w14:paraId="4C999844" w14:textId="77777777" w:rsidR="004E3082" w:rsidRPr="00E71C82" w:rsidRDefault="004E3082" w:rsidP="004E704C">
            <w:pPr>
              <w:spacing w:after="0" w:line="240" w:lineRule="auto"/>
              <w:rPr>
                <w:rFonts w:ascii="Times New Roman" w:eastAsia="Times New Roman" w:hAnsi="Times New Roman" w:cs="Times New Roman"/>
                <w:sz w:val="24"/>
                <w:szCs w:val="24"/>
                <w:lang w:val="ky-KG" w:eastAsia="ru-RU"/>
              </w:rPr>
            </w:pPr>
          </w:p>
          <w:p w14:paraId="521705C9" w14:textId="77777777" w:rsidR="004E3082" w:rsidRPr="00E71C82" w:rsidRDefault="004E3082" w:rsidP="004E704C">
            <w:pPr>
              <w:spacing w:after="0" w:line="240" w:lineRule="auto"/>
              <w:rPr>
                <w:rFonts w:ascii="Times New Roman" w:eastAsia="Times New Roman" w:hAnsi="Times New Roman" w:cs="Times New Roman"/>
                <w:sz w:val="24"/>
                <w:szCs w:val="24"/>
                <w:lang w:val="ky-KG" w:eastAsia="ru-RU"/>
              </w:rPr>
            </w:pPr>
          </w:p>
          <w:p w14:paraId="08CB09AF" w14:textId="77777777" w:rsidR="004E3082" w:rsidRPr="00E71C82" w:rsidRDefault="004E3082" w:rsidP="004E704C">
            <w:pPr>
              <w:spacing w:after="0" w:line="240" w:lineRule="auto"/>
              <w:rPr>
                <w:rFonts w:ascii="Times New Roman" w:eastAsia="Times New Roman" w:hAnsi="Times New Roman" w:cs="Times New Roman"/>
                <w:sz w:val="24"/>
                <w:szCs w:val="24"/>
                <w:lang w:val="ky-KG" w:eastAsia="ru-RU"/>
              </w:rPr>
            </w:pPr>
          </w:p>
          <w:p w14:paraId="42E5F49A" w14:textId="77777777" w:rsidR="004E3082" w:rsidRPr="00E71C82" w:rsidRDefault="004E3082" w:rsidP="004E704C">
            <w:pPr>
              <w:spacing w:after="0" w:line="240" w:lineRule="auto"/>
              <w:rPr>
                <w:rFonts w:ascii="Times New Roman" w:eastAsia="Times New Roman" w:hAnsi="Times New Roman" w:cs="Times New Roman"/>
                <w:sz w:val="24"/>
                <w:szCs w:val="24"/>
                <w:lang w:val="ky-KG" w:eastAsia="ru-RU"/>
              </w:rPr>
            </w:pPr>
          </w:p>
          <w:p w14:paraId="3299A32F" w14:textId="122F4239" w:rsidR="004E3082" w:rsidRPr="00E71C82" w:rsidRDefault="004E3082" w:rsidP="004E704C">
            <w:pPr>
              <w:spacing w:after="0" w:line="240" w:lineRule="auto"/>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ЖК-3; КК-4-5</w:t>
            </w:r>
          </w:p>
        </w:tc>
      </w:tr>
      <w:tr w:rsidR="00E71C82" w:rsidRPr="00E71C82" w14:paraId="1A3DE2A3" w14:textId="77777777" w:rsidTr="004E704C">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8008B4A"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lastRenderedPageBreak/>
              <w:t>5.</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EC5340"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ВБ</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428F07" w14:textId="77777777" w:rsidR="00BD4464" w:rsidRPr="00E71C82" w:rsidRDefault="00BD4464" w:rsidP="004E704C">
            <w:pPr>
              <w:spacing w:after="0" w:line="240" w:lineRule="auto"/>
              <w:jc w:val="both"/>
              <w:rPr>
                <w:rFonts w:ascii="Times New Roman" w:eastAsia="Times New Roman" w:hAnsi="Times New Roman" w:cs="Times New Roman"/>
                <w:b/>
                <w:sz w:val="24"/>
                <w:szCs w:val="24"/>
                <w:lang w:val="ky-KG" w:eastAsia="ru-RU"/>
              </w:rPr>
            </w:pPr>
            <w:r w:rsidRPr="00E71C82">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75ABA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sz w:val="24"/>
                <w:szCs w:val="24"/>
                <w:lang w:val="ky-KG" w:eastAsia="ru-RU"/>
              </w:rPr>
              <w:t>кесиптик компоненттин 10%</w:t>
            </w:r>
          </w:p>
        </w:tc>
        <w:tc>
          <w:tcPr>
            <w:tcW w:w="86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47E52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sz w:val="24"/>
                <w:szCs w:val="24"/>
                <w:lang w:val="ky-KG" w:eastAsia="ru-RU"/>
              </w:rPr>
              <w:t xml:space="preserve">кесиптик компоненттин 10% </w:t>
            </w:r>
            <w:r w:rsidRPr="00E71C82">
              <w:rPr>
                <w:rFonts w:ascii="Times New Roman" w:eastAsia="Times New Roman" w:hAnsi="Times New Roman" w:cs="Times New Roman"/>
                <w:sz w:val="24"/>
                <w:szCs w:val="24"/>
                <w:lang w:val="ky-KG" w:eastAsia="ru-RU"/>
              </w:rPr>
              <w:t>1 кредит- 30с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2F51E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8651E0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tc>
      </w:tr>
      <w:tr w:rsidR="00E71C82" w:rsidRPr="00E71C82" w14:paraId="307A6BE8" w14:textId="77777777" w:rsidTr="004E704C">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32C56DD"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6.</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0D3958"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ӨБ; ӨП</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5DD5B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БП менен аныкталат)</w:t>
            </w:r>
          </w:p>
        </w:tc>
        <w:tc>
          <w:tcPr>
            <w:tcW w:w="59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DD754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Дисциплиналардын кесиптик компонентинин 50-60%</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E9C2F2" w14:textId="77777777" w:rsidR="00BD4464" w:rsidRPr="00E71C82" w:rsidRDefault="00BD4464" w:rsidP="004E704C">
            <w:pPr>
              <w:spacing w:after="0" w:line="240" w:lineRule="auto"/>
              <w:ind w:left="-44" w:right="-2" w:firstLine="142"/>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Дисциплиналардын кесиптик компонентинин 50-60%</w:t>
            </w:r>
            <w:r w:rsidRPr="00E71C82">
              <w:rPr>
                <w:rFonts w:ascii="Times New Roman" w:eastAsia="Times New Roman" w:hAnsi="Times New Roman" w:cs="Times New Roman"/>
                <w:sz w:val="20"/>
                <w:szCs w:val="20"/>
                <w:lang w:val="ky-KG" w:eastAsia="ru-RU"/>
              </w:rPr>
              <w:t xml:space="preserve"> </w:t>
            </w:r>
            <w:r w:rsidRPr="00E71C82">
              <w:rPr>
                <w:rFonts w:ascii="Times New Roman" w:eastAsia="Times New Roman" w:hAnsi="Times New Roman" w:cs="Times New Roman"/>
                <w:sz w:val="24"/>
                <w:szCs w:val="24"/>
                <w:lang w:val="ky-KG" w:eastAsia="ru-RU"/>
              </w:rPr>
              <w:t>28-30 кр./840-900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89732" w14:textId="77777777" w:rsidR="00BD4464" w:rsidRPr="00E71C82" w:rsidRDefault="00BD4464" w:rsidP="004E704C">
            <w:pPr>
              <w:spacing w:after="0" w:line="240" w:lineRule="auto"/>
              <w:ind w:left="-44" w:right="-2" w:firstLine="142"/>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Дисциплиналардын кесиптик компонентинин 50-60%</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FD09B9"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6AA64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p>
        </w:tc>
      </w:tr>
      <w:tr w:rsidR="00E71C82" w:rsidRPr="00E71C82" w14:paraId="2BE7CC3C" w14:textId="77777777" w:rsidTr="004E704C">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38A62E5"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7.</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00CD32"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ДТ</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CCE77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Дене тарбия</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D93E3E"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68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357B02"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136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BCD531" w14:textId="77777777" w:rsidR="00BD4464" w:rsidRPr="00E71C82" w:rsidRDefault="00BD4464" w:rsidP="004E704C">
            <w:pPr>
              <w:spacing w:after="0" w:line="240" w:lineRule="auto"/>
              <w:ind w:left="-180" w:right="-2" w:firstLine="142"/>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xml:space="preserve"> 54с.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4B8DFF" w14:textId="77777777" w:rsidR="00BD4464" w:rsidRPr="00E71C82" w:rsidRDefault="00BD4464" w:rsidP="004E704C">
            <w:pPr>
              <w:spacing w:after="0" w:line="240" w:lineRule="auto"/>
              <w:ind w:left="-180" w:right="-2" w:firstLine="142"/>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108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933745"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BC1E6B"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w:t>
            </w:r>
          </w:p>
        </w:tc>
      </w:tr>
      <w:tr w:rsidR="00E71C82" w:rsidRPr="00E71C82" w14:paraId="630D25AA" w14:textId="77777777" w:rsidTr="004E704C">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92D9B5"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8.</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B6F2A1"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ЖМА***</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8710A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Жыйынтыктоочу мамлекеттик аттестация</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97EFB3"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6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D395F9"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6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2D3352"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1 кр/30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169DAA"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30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AB6A89"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22D333"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w:t>
            </w:r>
          </w:p>
        </w:tc>
      </w:tr>
      <w:tr w:rsidR="00E71C82" w:rsidRPr="00E71C82" w14:paraId="76201C49" w14:textId="77777777" w:rsidTr="004E704C">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A6AD84E"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9.</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F8F13E"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sz w:val="24"/>
                <w:szCs w:val="24"/>
                <w:lang w:val="ky-KG" w:eastAsia="ru-RU"/>
              </w:rPr>
              <w:t>ЖАЛПЫ</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4BA73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sz w:val="24"/>
                <w:szCs w:val="24"/>
                <w:lang w:val="ky-KG" w:eastAsia="ru-RU"/>
              </w:rPr>
              <w:t xml:space="preserve">БПнын жалпы сыйымдуулугу </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5BFFEB" w14:textId="77777777" w:rsidR="00BD4464" w:rsidRPr="00E71C82" w:rsidRDefault="00BD4464" w:rsidP="004E704C">
            <w:pPr>
              <w:spacing w:after="0" w:line="240" w:lineRule="auto"/>
              <w:ind w:right="-178"/>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sz w:val="24"/>
                <w:szCs w:val="24"/>
                <w:lang w:val="ky-KG" w:eastAsia="ru-RU"/>
              </w:rPr>
              <w:t>3000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75A0A8" w14:textId="77777777" w:rsidR="00BD4464" w:rsidRPr="00E71C82" w:rsidRDefault="00BD4464" w:rsidP="004E704C">
            <w:pPr>
              <w:spacing w:after="0" w:line="240" w:lineRule="auto"/>
              <w:ind w:right="-178"/>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sz w:val="24"/>
                <w:szCs w:val="24"/>
                <w:lang w:val="ky-KG" w:eastAsia="ru-RU"/>
              </w:rPr>
              <w:t>4440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A10F0B" w14:textId="77777777" w:rsidR="00BD4464" w:rsidRPr="00E71C82" w:rsidRDefault="00BD4464" w:rsidP="004E704C">
            <w:pPr>
              <w:spacing w:after="0" w:line="240" w:lineRule="auto"/>
              <w:ind w:right="-178"/>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sz w:val="24"/>
                <w:szCs w:val="24"/>
                <w:lang w:val="ky-KG" w:eastAsia="ru-RU"/>
              </w:rPr>
              <w:t>60 кр/1800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CAF3CE"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sz w:val="24"/>
                <w:szCs w:val="24"/>
                <w:lang w:val="ky-KG" w:eastAsia="ru-RU"/>
              </w:rPr>
              <w:t>2880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F82BB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B2958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w:t>
            </w:r>
          </w:p>
        </w:tc>
      </w:tr>
      <w:tr w:rsidR="00E71C82" w:rsidRPr="00E71C82" w14:paraId="2C82CD73" w14:textId="77777777" w:rsidTr="004E704C">
        <w:tc>
          <w:tcPr>
            <w:tcW w:w="21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8EA033F"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lastRenderedPageBreak/>
              <w:t>10.</w:t>
            </w:r>
          </w:p>
        </w:tc>
        <w:tc>
          <w:tcPr>
            <w:tcW w:w="4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8B62EC"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w:t>
            </w:r>
          </w:p>
        </w:tc>
        <w:tc>
          <w:tcPr>
            <w:tcW w:w="17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5EEC2D"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sz w:val="24"/>
                <w:szCs w:val="24"/>
                <w:lang w:val="ky-KG" w:eastAsia="ru-RU"/>
              </w:rPr>
              <w:t>Жумалык жүктөм</w:t>
            </w:r>
          </w:p>
        </w:tc>
        <w:tc>
          <w:tcPr>
            <w:tcW w:w="27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97382B" w14:textId="77777777" w:rsidR="00BD4464" w:rsidRPr="00E71C82" w:rsidRDefault="00BD4464" w:rsidP="004E704C">
            <w:pPr>
              <w:spacing w:after="0" w:line="240" w:lineRule="auto"/>
              <w:ind w:right="-178"/>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sz w:val="24"/>
                <w:szCs w:val="24"/>
                <w:lang w:val="ky-KG" w:eastAsia="ru-RU"/>
              </w:rPr>
              <w:t>36/39 с.</w:t>
            </w:r>
          </w:p>
        </w:tc>
        <w:tc>
          <w:tcPr>
            <w:tcW w:w="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52777A" w14:textId="77777777" w:rsidR="00BD4464" w:rsidRPr="00E71C82" w:rsidRDefault="00BD4464" w:rsidP="004E704C">
            <w:pPr>
              <w:spacing w:after="0" w:line="240" w:lineRule="auto"/>
              <w:ind w:right="-178"/>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sz w:val="24"/>
                <w:szCs w:val="24"/>
                <w:lang w:val="ky-KG" w:eastAsia="ru-RU"/>
              </w:rPr>
              <w:t>36/39 с.</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BE7A75"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sz w:val="24"/>
                <w:szCs w:val="24"/>
                <w:lang w:val="ky-KG" w:eastAsia="ru-RU"/>
              </w:rPr>
              <w:t>39 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6CAD00" w14:textId="77777777" w:rsidR="00BD4464" w:rsidRPr="00E71C82" w:rsidRDefault="00BD4464" w:rsidP="004E704C">
            <w:pPr>
              <w:spacing w:after="0" w:line="240" w:lineRule="auto"/>
              <w:jc w:val="center"/>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b/>
                <w:bCs/>
                <w:sz w:val="24"/>
                <w:szCs w:val="24"/>
                <w:lang w:val="ky-KG" w:eastAsia="ru-RU"/>
              </w:rPr>
              <w:t>36 с.</w:t>
            </w:r>
          </w:p>
        </w:tc>
        <w:tc>
          <w:tcPr>
            <w:tcW w:w="74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35B251"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0694AF" w14:textId="77777777" w:rsidR="00BD4464" w:rsidRPr="00E71C82" w:rsidRDefault="00BD4464" w:rsidP="004E704C">
            <w:pPr>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w:t>
            </w:r>
          </w:p>
        </w:tc>
      </w:tr>
    </w:tbl>
    <w:p w14:paraId="31108062" w14:textId="77777777" w:rsidR="00BD4464" w:rsidRPr="00E71C82" w:rsidRDefault="00BD4464" w:rsidP="00BD4464">
      <w:pPr>
        <w:shd w:val="clear" w:color="auto" w:fill="FFFFFF"/>
        <w:spacing w:after="0" w:line="240" w:lineRule="auto"/>
        <w:jc w:val="both"/>
        <w:rPr>
          <w:rFonts w:ascii="Times New Roman" w:eastAsia="Times New Roman" w:hAnsi="Times New Roman" w:cs="Times New Roman"/>
          <w:sz w:val="24"/>
          <w:szCs w:val="24"/>
          <w:lang w:val="ky-KG" w:eastAsia="ru-RU"/>
        </w:rPr>
      </w:pPr>
    </w:p>
    <w:p w14:paraId="6119EDA4" w14:textId="77777777" w:rsidR="00BD4464" w:rsidRPr="00E71C82" w:rsidRDefault="00BD4464" w:rsidP="00BD4464">
      <w:pPr>
        <w:shd w:val="clear" w:color="auto" w:fill="FFFFFF"/>
        <w:spacing w:after="0" w:line="240" w:lineRule="auto"/>
        <w:jc w:val="both"/>
        <w:rPr>
          <w:rFonts w:ascii="Times New Roman" w:eastAsia="Times New Roman" w:hAnsi="Times New Roman" w:cs="Times New Roman"/>
          <w:sz w:val="24"/>
          <w:szCs w:val="24"/>
          <w:lang w:val="ky-KG" w:eastAsia="ru-RU"/>
        </w:rPr>
      </w:pPr>
    </w:p>
    <w:p w14:paraId="3ABE95B4" w14:textId="77777777" w:rsidR="00BD4464" w:rsidRPr="00E71C82" w:rsidRDefault="00BD4464" w:rsidP="00BD4464">
      <w:pPr>
        <w:shd w:val="clear" w:color="auto" w:fill="FFFFFF"/>
        <w:spacing w:after="0" w:line="240" w:lineRule="auto"/>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Эскертүү:</w:t>
      </w:r>
    </w:p>
    <w:p w14:paraId="3C81EE29" w14:textId="77777777" w:rsidR="00BD4464" w:rsidRPr="00E71C82" w:rsidRDefault="00BD4464" w:rsidP="00BD4464">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5F9A7794" w14:textId="77777777" w:rsidR="00BD4464" w:rsidRPr="00E71C82" w:rsidRDefault="00BD4464" w:rsidP="00BD4464">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43EA5D0E" w14:textId="77777777" w:rsidR="00BD4464" w:rsidRPr="00E71C82" w:rsidRDefault="00BD4464" w:rsidP="00BD4464">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E71C82">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1100B855" w14:textId="77777777" w:rsidR="00BD4464" w:rsidRPr="00E71C82" w:rsidRDefault="00BD4464" w:rsidP="00BD4464">
      <w:pPr>
        <w:shd w:val="clear" w:color="auto" w:fill="FFFFFF"/>
        <w:spacing w:after="0" w:line="240" w:lineRule="auto"/>
        <w:ind w:firstLine="567"/>
        <w:jc w:val="both"/>
        <w:rPr>
          <w:rFonts w:ascii="Times New Roman" w:eastAsia="Times New Roman" w:hAnsi="Times New Roman" w:cs="Times New Roman"/>
          <w:sz w:val="24"/>
          <w:szCs w:val="24"/>
          <w:lang w:val="ky-KG" w:eastAsia="ru-RU"/>
        </w:rPr>
        <w:sectPr w:rsidR="00BD4464" w:rsidRPr="00E71C82" w:rsidSect="004D021D">
          <w:pgSz w:w="16838" w:h="11906" w:orient="landscape"/>
          <w:pgMar w:top="851" w:right="1134" w:bottom="1701" w:left="1134" w:header="709" w:footer="709" w:gutter="0"/>
          <w:pgNumType w:start="1"/>
          <w:cols w:space="708"/>
          <w:docGrid w:linePitch="360"/>
        </w:sectPr>
      </w:pPr>
      <w:r w:rsidRPr="00E71C82">
        <w:rPr>
          <w:rFonts w:ascii="Times New Roman" w:eastAsia="Times New Roman" w:hAnsi="Times New Roman" w:cs="Times New Roman"/>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жүргүзүлгөн апробациянын жыйынтыгы боюнча мүмкүн.</w:t>
      </w:r>
    </w:p>
    <w:p w14:paraId="79FE71F2" w14:textId="77777777" w:rsidR="00BD4464" w:rsidRPr="00092198" w:rsidRDefault="00BD4464" w:rsidP="00C92293">
      <w:pPr>
        <w:shd w:val="clear" w:color="auto" w:fill="FFFFFF"/>
        <w:spacing w:after="0" w:line="240" w:lineRule="auto"/>
        <w:ind w:right="1134"/>
        <w:jc w:val="both"/>
        <w:rPr>
          <w:lang w:val="ky-KG"/>
        </w:rPr>
      </w:pPr>
    </w:p>
    <w:sectPr w:rsidR="00BD4464" w:rsidRPr="000921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8AA74" w14:textId="77777777" w:rsidR="007319AD" w:rsidRDefault="007319AD">
      <w:pPr>
        <w:spacing w:after="0" w:line="240" w:lineRule="auto"/>
      </w:pPr>
      <w:r>
        <w:separator/>
      </w:r>
    </w:p>
  </w:endnote>
  <w:endnote w:type="continuationSeparator" w:id="0">
    <w:p w14:paraId="3F81E6DC" w14:textId="77777777" w:rsidR="007319AD" w:rsidRDefault="00731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934967"/>
      <w:docPartObj>
        <w:docPartGallery w:val="Page Numbers (Bottom of Page)"/>
        <w:docPartUnique/>
      </w:docPartObj>
    </w:sdtPr>
    <w:sdtEndPr/>
    <w:sdtContent>
      <w:p w14:paraId="7A9C7B80" w14:textId="4DAE5042" w:rsidR="004D021D" w:rsidRDefault="004D021D">
        <w:pPr>
          <w:pStyle w:val="ac"/>
          <w:jc w:val="right"/>
        </w:pPr>
        <w:r>
          <w:fldChar w:fldCharType="begin"/>
        </w:r>
        <w:r>
          <w:instrText>PAGE   \* MERGEFORMAT</w:instrText>
        </w:r>
        <w:r>
          <w:fldChar w:fldCharType="separate"/>
        </w:r>
        <w:r>
          <w:t>2</w:t>
        </w:r>
        <w:r>
          <w:fldChar w:fldCharType="end"/>
        </w:r>
      </w:p>
    </w:sdtContent>
  </w:sdt>
  <w:p w14:paraId="69E216EC" w14:textId="77777777" w:rsidR="00540274" w:rsidRDefault="0054027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16361" w14:textId="77777777" w:rsidR="007319AD" w:rsidRDefault="007319AD">
      <w:pPr>
        <w:spacing w:after="0" w:line="240" w:lineRule="auto"/>
      </w:pPr>
      <w:r>
        <w:separator/>
      </w:r>
    </w:p>
  </w:footnote>
  <w:footnote w:type="continuationSeparator" w:id="0">
    <w:p w14:paraId="7E1B7991" w14:textId="77777777" w:rsidR="007319AD" w:rsidRDefault="00731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4BCB53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4D50A5C"/>
    <w:multiLevelType w:val="multilevel"/>
    <w:tmpl w:val="2E9CA2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7FC086C"/>
    <w:multiLevelType w:val="hybridMultilevel"/>
    <w:tmpl w:val="A14A405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0D760ACC"/>
    <w:multiLevelType w:val="hybridMultilevel"/>
    <w:tmpl w:val="CB32DE5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0F6F4169"/>
    <w:multiLevelType w:val="hybridMultilevel"/>
    <w:tmpl w:val="683429F6"/>
    <w:lvl w:ilvl="0" w:tplc="1400A56A">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47215CC"/>
    <w:multiLevelType w:val="hybridMultilevel"/>
    <w:tmpl w:val="4CF237D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DB96CBB"/>
    <w:multiLevelType w:val="hybridMultilevel"/>
    <w:tmpl w:val="791ED86A"/>
    <w:lvl w:ilvl="0" w:tplc="6D3C03A8">
      <w:start w:val="1"/>
      <w:numFmt w:val="decimal"/>
      <w:suff w:val="space"/>
      <w:lvlText w:val="%1)"/>
      <w:lvlJc w:val="left"/>
      <w:pPr>
        <w:ind w:left="1428"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FF064DC"/>
    <w:multiLevelType w:val="hybridMultilevel"/>
    <w:tmpl w:val="17846498"/>
    <w:lvl w:ilvl="0" w:tplc="79C279A6">
      <w:start w:val="1"/>
      <w:numFmt w:val="decimal"/>
      <w:suff w:val="space"/>
      <w:lvlText w:val="%1."/>
      <w:lvlJc w:val="left"/>
      <w:pPr>
        <w:ind w:left="1070" w:hanging="360"/>
      </w:pPr>
      <w:rPr>
        <w:rFonts w:hint="default"/>
        <w:b w:val="0"/>
        <w:bCs w:val="0"/>
      </w:rPr>
    </w:lvl>
    <w:lvl w:ilvl="1" w:tplc="AF7A9112">
      <w:start w:val="1"/>
      <w:numFmt w:val="decimal"/>
      <w:suff w:val="space"/>
      <w:lvlText w:val="%2)"/>
      <w:lvlJc w:val="left"/>
      <w:pPr>
        <w:ind w:left="2208" w:hanging="420"/>
      </w:pPr>
      <w:rPr>
        <w:rFonts w:hint="default"/>
        <w:b w:val="0"/>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204C2CA3"/>
    <w:multiLevelType w:val="hybridMultilevel"/>
    <w:tmpl w:val="683429F6"/>
    <w:lvl w:ilvl="0" w:tplc="1400A56A">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11B4709"/>
    <w:multiLevelType w:val="hybridMultilevel"/>
    <w:tmpl w:val="A940893E"/>
    <w:lvl w:ilvl="0" w:tplc="0596BF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20600E5"/>
    <w:multiLevelType w:val="hybridMultilevel"/>
    <w:tmpl w:val="0BD4429A"/>
    <w:lvl w:ilvl="0" w:tplc="7C042D94">
      <w:start w:val="5"/>
      <w:numFmt w:val="decimal"/>
      <w:lvlText w:val="%1."/>
      <w:lvlJc w:val="left"/>
      <w:pPr>
        <w:ind w:left="502" w:hanging="360"/>
      </w:pPr>
      <w:rPr>
        <w:rFonts w:eastAsiaTheme="minorHAnsi" w:hint="default"/>
        <w:b w:val="0"/>
        <w:bCs/>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22B41CB7"/>
    <w:multiLevelType w:val="hybridMultilevel"/>
    <w:tmpl w:val="81D8C7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49067B4"/>
    <w:multiLevelType w:val="hybridMultilevel"/>
    <w:tmpl w:val="8B70CF4A"/>
    <w:lvl w:ilvl="0" w:tplc="E55CC04C">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4E94290"/>
    <w:multiLevelType w:val="hybridMultilevel"/>
    <w:tmpl w:val="DAE661F2"/>
    <w:lvl w:ilvl="0" w:tplc="272E55B8">
      <w:start w:val="1"/>
      <w:numFmt w:val="decimal"/>
      <w:suff w:val="space"/>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2838D6"/>
    <w:multiLevelType w:val="hybridMultilevel"/>
    <w:tmpl w:val="8710E5BA"/>
    <w:lvl w:ilvl="0" w:tplc="FBA0BCB2">
      <w:start w:val="5"/>
      <w:numFmt w:val="decimal"/>
      <w:lvlText w:val="%1."/>
      <w:lvlJc w:val="left"/>
      <w:pPr>
        <w:ind w:left="1143" w:hanging="360"/>
      </w:pPr>
      <w:rPr>
        <w:rFonts w:eastAsiaTheme="minorHAnsi" w:hint="default"/>
        <w:b w:val="0"/>
        <w:color w:val="auto"/>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7" w15:restartNumberingAfterBreak="0">
    <w:nsid w:val="2781323B"/>
    <w:multiLevelType w:val="hybridMultilevel"/>
    <w:tmpl w:val="429242F0"/>
    <w:lvl w:ilvl="0" w:tplc="62D643F8">
      <w:start w:val="1"/>
      <w:numFmt w:val="decimal"/>
      <w:lvlText w:val="%1."/>
      <w:lvlJc w:val="left"/>
      <w:pPr>
        <w:ind w:left="927" w:hanging="360"/>
      </w:pPr>
      <w:rPr>
        <w:rFonts w:eastAsiaTheme="minorHAnsi" w:hint="default"/>
        <w:b w:val="0"/>
        <w:bCs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7AA7060"/>
    <w:multiLevelType w:val="hybridMultilevel"/>
    <w:tmpl w:val="ADB0CCCA"/>
    <w:lvl w:ilvl="0" w:tplc="0419000F">
      <w:start w:val="1"/>
      <w:numFmt w:val="decimal"/>
      <w:lvlText w:val="%1."/>
      <w:lvlJc w:val="left"/>
      <w:pPr>
        <w:ind w:left="1423" w:hanging="360"/>
      </w:p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19" w15:restartNumberingAfterBreak="0">
    <w:nsid w:val="282D746D"/>
    <w:multiLevelType w:val="hybridMultilevel"/>
    <w:tmpl w:val="901ADC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8AA46BB"/>
    <w:multiLevelType w:val="hybridMultilevel"/>
    <w:tmpl w:val="807452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D167121"/>
    <w:multiLevelType w:val="hybridMultilevel"/>
    <w:tmpl w:val="75362E76"/>
    <w:lvl w:ilvl="0" w:tplc="FED28838">
      <w:start w:val="1"/>
      <w:numFmt w:val="decimal"/>
      <w:lvlText w:val="%1."/>
      <w:lvlJc w:val="left"/>
      <w:pPr>
        <w:ind w:left="1068" w:hanging="360"/>
      </w:pPr>
      <w:rPr>
        <w:rFonts w:eastAsiaTheme="minorHAnsi"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2FFE7017"/>
    <w:multiLevelType w:val="hybridMultilevel"/>
    <w:tmpl w:val="EF40E852"/>
    <w:lvl w:ilvl="0" w:tplc="CB341FF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37E329A"/>
    <w:multiLevelType w:val="hybridMultilevel"/>
    <w:tmpl w:val="ACB894E2"/>
    <w:lvl w:ilvl="0" w:tplc="08F887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33BB55D5"/>
    <w:multiLevelType w:val="hybridMultilevel"/>
    <w:tmpl w:val="4D1ED58C"/>
    <w:lvl w:ilvl="0" w:tplc="CB341FF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481217"/>
    <w:multiLevelType w:val="hybridMultilevel"/>
    <w:tmpl w:val="39E8E1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F0B3C61"/>
    <w:multiLevelType w:val="hybridMultilevel"/>
    <w:tmpl w:val="A3B83DFE"/>
    <w:lvl w:ilvl="0" w:tplc="2D487134">
      <w:start w:val="1"/>
      <w:numFmt w:val="decimal"/>
      <w:suff w:val="space"/>
      <w:lvlText w:val="%1."/>
      <w:lvlJc w:val="left"/>
      <w:pPr>
        <w:ind w:left="142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409D1A95"/>
    <w:multiLevelType w:val="hybridMultilevel"/>
    <w:tmpl w:val="E4B487A0"/>
    <w:lvl w:ilvl="0" w:tplc="C228EC5A">
      <w:start w:val="71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0B46AEE"/>
    <w:multiLevelType w:val="multilevel"/>
    <w:tmpl w:val="40B46A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45FC1400"/>
    <w:multiLevelType w:val="hybridMultilevel"/>
    <w:tmpl w:val="E9B44728"/>
    <w:lvl w:ilvl="0" w:tplc="431E51F2">
      <w:start w:val="1"/>
      <w:numFmt w:val="decimal"/>
      <w:lvlText w:val="%1."/>
      <w:lvlJc w:val="left"/>
      <w:pPr>
        <w:ind w:left="1211" w:hanging="360"/>
      </w:pPr>
      <w:rPr>
        <w:rFonts w:eastAsiaTheme="minorHAnsi" w:hint="default"/>
        <w:b w:val="0"/>
        <w:bCs w:val="0"/>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4729417B"/>
    <w:multiLevelType w:val="hybridMultilevel"/>
    <w:tmpl w:val="AD2E355C"/>
    <w:lvl w:ilvl="0" w:tplc="2D0216D0">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15:restartNumberingAfterBreak="0">
    <w:nsid w:val="4FD024E4"/>
    <w:multiLevelType w:val="hybridMultilevel"/>
    <w:tmpl w:val="D5A0DEFC"/>
    <w:lvl w:ilvl="0" w:tplc="CB341FF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813C0F"/>
    <w:multiLevelType w:val="hybridMultilevel"/>
    <w:tmpl w:val="9D3482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68730C0"/>
    <w:multiLevelType w:val="hybridMultilevel"/>
    <w:tmpl w:val="01464E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A4A1E96"/>
    <w:multiLevelType w:val="hybridMultilevel"/>
    <w:tmpl w:val="8E9ED828"/>
    <w:lvl w:ilvl="0" w:tplc="B492F18E">
      <w:start w:val="5"/>
      <w:numFmt w:val="decimal"/>
      <w:lvlText w:val="%1."/>
      <w:lvlJc w:val="left"/>
      <w:pPr>
        <w:ind w:left="502" w:hanging="360"/>
      </w:pPr>
      <w:rPr>
        <w:rFonts w:eastAsiaTheme="minorHAnsi"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15:restartNumberingAfterBreak="0">
    <w:nsid w:val="5FD3702B"/>
    <w:multiLevelType w:val="hybridMultilevel"/>
    <w:tmpl w:val="ABB82F26"/>
    <w:lvl w:ilvl="0" w:tplc="6994EEE6">
      <w:start w:val="5"/>
      <w:numFmt w:val="decimal"/>
      <w:lvlText w:val="%1."/>
      <w:lvlJc w:val="left"/>
      <w:pPr>
        <w:ind w:left="502" w:hanging="360"/>
      </w:pPr>
      <w:rPr>
        <w:rFonts w:eastAsiaTheme="minorHAnsi" w:hint="default"/>
        <w:b w:val="0"/>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15:restartNumberingAfterBreak="0">
    <w:nsid w:val="66A77188"/>
    <w:multiLevelType w:val="hybridMultilevel"/>
    <w:tmpl w:val="ACB894E2"/>
    <w:lvl w:ilvl="0" w:tplc="08F8875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7" w15:restartNumberingAfterBreak="0">
    <w:nsid w:val="68DB61A7"/>
    <w:multiLevelType w:val="hybridMultilevel"/>
    <w:tmpl w:val="75362E76"/>
    <w:lvl w:ilvl="0" w:tplc="FED28838">
      <w:start w:val="1"/>
      <w:numFmt w:val="decimal"/>
      <w:lvlText w:val="%1."/>
      <w:lvlJc w:val="left"/>
      <w:pPr>
        <w:ind w:left="1068" w:hanging="360"/>
      </w:pPr>
      <w:rPr>
        <w:rFonts w:eastAsiaTheme="minorHAnsi"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A85450C"/>
    <w:multiLevelType w:val="hybridMultilevel"/>
    <w:tmpl w:val="EA623454"/>
    <w:lvl w:ilvl="0" w:tplc="23C2363C">
      <w:start w:val="1"/>
      <w:numFmt w:val="decimal"/>
      <w:lvlText w:val="%1."/>
      <w:lvlJc w:val="left"/>
      <w:pPr>
        <w:ind w:left="1068" w:hanging="360"/>
      </w:pPr>
      <w:rPr>
        <w:rFonts w:eastAsiaTheme="minorHAnsi"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EDD45C2"/>
    <w:multiLevelType w:val="hybridMultilevel"/>
    <w:tmpl w:val="E5208B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8"/>
  </w:num>
  <w:num w:numId="2">
    <w:abstractNumId w:val="2"/>
  </w:num>
  <w:num w:numId="3">
    <w:abstractNumId w:val="1"/>
  </w:num>
  <w:num w:numId="4">
    <w:abstractNumId w:val="0"/>
  </w:num>
  <w:num w:numId="5">
    <w:abstractNumId w:val="11"/>
  </w:num>
  <w:num w:numId="6">
    <w:abstractNumId w:val="7"/>
  </w:num>
  <w:num w:numId="7">
    <w:abstractNumId w:val="10"/>
  </w:num>
  <w:num w:numId="8">
    <w:abstractNumId w:val="30"/>
  </w:num>
  <w:num w:numId="9">
    <w:abstractNumId w:val="8"/>
  </w:num>
  <w:num w:numId="10">
    <w:abstractNumId w:val="14"/>
  </w:num>
  <w:num w:numId="11">
    <w:abstractNumId w:val="3"/>
  </w:num>
  <w:num w:numId="12">
    <w:abstractNumId w:val="27"/>
  </w:num>
  <w:num w:numId="13">
    <w:abstractNumId w:val="17"/>
  </w:num>
  <w:num w:numId="14">
    <w:abstractNumId w:val="6"/>
  </w:num>
  <w:num w:numId="15">
    <w:abstractNumId w:val="12"/>
  </w:num>
  <w:num w:numId="16">
    <w:abstractNumId w:val="11"/>
  </w:num>
  <w:num w:numId="17">
    <w:abstractNumId w:val="29"/>
  </w:num>
  <w:num w:numId="18">
    <w:abstractNumId w:val="38"/>
  </w:num>
  <w:num w:numId="19">
    <w:abstractNumId w:val="21"/>
  </w:num>
  <w:num w:numId="20">
    <w:abstractNumId w:val="37"/>
  </w:num>
  <w:num w:numId="21">
    <w:abstractNumId w:val="35"/>
  </w:num>
  <w:num w:numId="22">
    <w:abstractNumId w:val="34"/>
  </w:num>
  <w:num w:numId="23">
    <w:abstractNumId w:val="16"/>
  </w:num>
  <w:num w:numId="24">
    <w:abstractNumId w:val="36"/>
  </w:num>
  <w:num w:numId="25">
    <w:abstractNumId w:val="23"/>
  </w:num>
  <w:num w:numId="26">
    <w:abstractNumId w:val="9"/>
  </w:num>
  <w:num w:numId="27">
    <w:abstractNumId w:val="33"/>
  </w:num>
  <w:num w:numId="28">
    <w:abstractNumId w:val="18"/>
  </w:num>
  <w:num w:numId="29">
    <w:abstractNumId w:val="19"/>
  </w:num>
  <w:num w:numId="30">
    <w:abstractNumId w:val="25"/>
  </w:num>
  <w:num w:numId="31">
    <w:abstractNumId w:val="32"/>
  </w:num>
  <w:num w:numId="32">
    <w:abstractNumId w:val="4"/>
  </w:num>
  <w:num w:numId="33">
    <w:abstractNumId w:val="20"/>
  </w:num>
  <w:num w:numId="34">
    <w:abstractNumId w:val="13"/>
  </w:num>
  <w:num w:numId="35">
    <w:abstractNumId w:val="39"/>
  </w:num>
  <w:num w:numId="36">
    <w:abstractNumId w:val="24"/>
  </w:num>
  <w:num w:numId="37">
    <w:abstractNumId w:val="26"/>
  </w:num>
  <w:num w:numId="38">
    <w:abstractNumId w:val="31"/>
  </w:num>
  <w:num w:numId="39">
    <w:abstractNumId w:val="22"/>
  </w:num>
  <w:num w:numId="40">
    <w:abstractNumId w:val="15"/>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64"/>
    <w:rsid w:val="000353F5"/>
    <w:rsid w:val="00040D34"/>
    <w:rsid w:val="00047623"/>
    <w:rsid w:val="0005011F"/>
    <w:rsid w:val="00081EA8"/>
    <w:rsid w:val="00082A96"/>
    <w:rsid w:val="000831D1"/>
    <w:rsid w:val="000869BB"/>
    <w:rsid w:val="00092198"/>
    <w:rsid w:val="000D6EDE"/>
    <w:rsid w:val="000E2A29"/>
    <w:rsid w:val="001201FC"/>
    <w:rsid w:val="001303E2"/>
    <w:rsid w:val="00180E7E"/>
    <w:rsid w:val="001A74B3"/>
    <w:rsid w:val="001C2D7C"/>
    <w:rsid w:val="00210FCE"/>
    <w:rsid w:val="002165DE"/>
    <w:rsid w:val="00263D4F"/>
    <w:rsid w:val="002648AF"/>
    <w:rsid w:val="002916F6"/>
    <w:rsid w:val="002A175C"/>
    <w:rsid w:val="002B711F"/>
    <w:rsid w:val="002F241E"/>
    <w:rsid w:val="003A3B61"/>
    <w:rsid w:val="003C2E5B"/>
    <w:rsid w:val="003D598F"/>
    <w:rsid w:val="004355F7"/>
    <w:rsid w:val="004841C5"/>
    <w:rsid w:val="004B625F"/>
    <w:rsid w:val="004D021D"/>
    <w:rsid w:val="004E3082"/>
    <w:rsid w:val="004F4C68"/>
    <w:rsid w:val="00540274"/>
    <w:rsid w:val="005574C5"/>
    <w:rsid w:val="00566BCA"/>
    <w:rsid w:val="0058059F"/>
    <w:rsid w:val="006308D8"/>
    <w:rsid w:val="00653B1F"/>
    <w:rsid w:val="00665035"/>
    <w:rsid w:val="00677FFD"/>
    <w:rsid w:val="0068043E"/>
    <w:rsid w:val="00683AFE"/>
    <w:rsid w:val="006A19AD"/>
    <w:rsid w:val="006E08CF"/>
    <w:rsid w:val="007319AD"/>
    <w:rsid w:val="00733805"/>
    <w:rsid w:val="007516BD"/>
    <w:rsid w:val="00755876"/>
    <w:rsid w:val="007D3CDA"/>
    <w:rsid w:val="007E3538"/>
    <w:rsid w:val="008046AD"/>
    <w:rsid w:val="0082576B"/>
    <w:rsid w:val="0087134B"/>
    <w:rsid w:val="008C1320"/>
    <w:rsid w:val="008E2BEC"/>
    <w:rsid w:val="008E4A7D"/>
    <w:rsid w:val="008F3973"/>
    <w:rsid w:val="009164B2"/>
    <w:rsid w:val="009216D3"/>
    <w:rsid w:val="00923142"/>
    <w:rsid w:val="0093751E"/>
    <w:rsid w:val="009D6DEB"/>
    <w:rsid w:val="009F2133"/>
    <w:rsid w:val="009F5177"/>
    <w:rsid w:val="009F6F70"/>
    <w:rsid w:val="00A12963"/>
    <w:rsid w:val="00A138D0"/>
    <w:rsid w:val="00A271D3"/>
    <w:rsid w:val="00A42E5F"/>
    <w:rsid w:val="00A45DC3"/>
    <w:rsid w:val="00A46B02"/>
    <w:rsid w:val="00A46FB1"/>
    <w:rsid w:val="00A55892"/>
    <w:rsid w:val="00A57AD6"/>
    <w:rsid w:val="00AA4ACD"/>
    <w:rsid w:val="00AC45CD"/>
    <w:rsid w:val="00B07707"/>
    <w:rsid w:val="00B45615"/>
    <w:rsid w:val="00B55777"/>
    <w:rsid w:val="00B60286"/>
    <w:rsid w:val="00B77721"/>
    <w:rsid w:val="00BD304F"/>
    <w:rsid w:val="00BD4464"/>
    <w:rsid w:val="00C0196D"/>
    <w:rsid w:val="00C42A62"/>
    <w:rsid w:val="00C474D7"/>
    <w:rsid w:val="00C64961"/>
    <w:rsid w:val="00C92293"/>
    <w:rsid w:val="00CC4B91"/>
    <w:rsid w:val="00CF1093"/>
    <w:rsid w:val="00D049E7"/>
    <w:rsid w:val="00D27FD8"/>
    <w:rsid w:val="00D76874"/>
    <w:rsid w:val="00D963C3"/>
    <w:rsid w:val="00DE5EE2"/>
    <w:rsid w:val="00DF064B"/>
    <w:rsid w:val="00E47D0A"/>
    <w:rsid w:val="00E612EF"/>
    <w:rsid w:val="00E70D39"/>
    <w:rsid w:val="00E71C82"/>
    <w:rsid w:val="00E756B7"/>
    <w:rsid w:val="00E92698"/>
    <w:rsid w:val="00EC1948"/>
    <w:rsid w:val="00EF5647"/>
    <w:rsid w:val="00EF6879"/>
    <w:rsid w:val="00F52127"/>
    <w:rsid w:val="00F65A98"/>
    <w:rsid w:val="00F85719"/>
    <w:rsid w:val="00F86FC5"/>
    <w:rsid w:val="00F96B7F"/>
    <w:rsid w:val="00FC6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284E"/>
  <w15:chartTrackingRefBased/>
  <w15:docId w15:val="{B5D92275-1F5B-40A9-BCD8-E7560E89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D4464"/>
  </w:style>
  <w:style w:type="paragraph" w:styleId="1">
    <w:name w:val="heading 1"/>
    <w:basedOn w:val="a0"/>
    <w:next w:val="a0"/>
    <w:link w:val="10"/>
    <w:uiPriority w:val="9"/>
    <w:qFormat/>
    <w:rsid w:val="00BD44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BD44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BD44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BD446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D4464"/>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BD4464"/>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BD4464"/>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BD4464"/>
    <w:rPr>
      <w:rFonts w:asciiTheme="majorHAnsi" w:eastAsiaTheme="majorEastAsia" w:hAnsiTheme="majorHAnsi" w:cstheme="majorBidi"/>
      <w:i/>
      <w:iCs/>
      <w:color w:val="2F5496" w:themeColor="accent1" w:themeShade="BF"/>
    </w:rPr>
  </w:style>
  <w:style w:type="character" w:styleId="a4">
    <w:name w:val="Hyperlink"/>
    <w:basedOn w:val="a1"/>
    <w:uiPriority w:val="99"/>
    <w:semiHidden/>
    <w:unhideWhenUsed/>
    <w:qFormat/>
    <w:rsid w:val="00BD4464"/>
    <w:rPr>
      <w:color w:val="0000FF"/>
      <w:u w:val="single"/>
    </w:rPr>
  </w:style>
  <w:style w:type="paragraph" w:styleId="a5">
    <w:name w:val="Balloon Text"/>
    <w:basedOn w:val="a0"/>
    <w:link w:val="a6"/>
    <w:uiPriority w:val="99"/>
    <w:semiHidden/>
    <w:unhideWhenUsed/>
    <w:rsid w:val="00BD4464"/>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BD4464"/>
    <w:rPr>
      <w:rFonts w:ascii="Segoe UI" w:hAnsi="Segoe UI" w:cs="Segoe UI"/>
      <w:sz w:val="18"/>
      <w:szCs w:val="18"/>
    </w:rPr>
  </w:style>
  <w:style w:type="paragraph" w:styleId="a7">
    <w:name w:val="caption"/>
    <w:basedOn w:val="a0"/>
    <w:next w:val="a0"/>
    <w:uiPriority w:val="35"/>
    <w:unhideWhenUsed/>
    <w:qFormat/>
    <w:rsid w:val="00BD4464"/>
    <w:pPr>
      <w:spacing w:after="200" w:line="240" w:lineRule="auto"/>
    </w:pPr>
    <w:rPr>
      <w:i/>
      <w:iCs/>
      <w:color w:val="44546A" w:themeColor="text2"/>
      <w:sz w:val="18"/>
      <w:szCs w:val="18"/>
    </w:rPr>
  </w:style>
  <w:style w:type="paragraph" w:styleId="a8">
    <w:name w:val="header"/>
    <w:basedOn w:val="a0"/>
    <w:link w:val="a9"/>
    <w:uiPriority w:val="99"/>
    <w:unhideWhenUsed/>
    <w:qFormat/>
    <w:rsid w:val="00BD4464"/>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BD4464"/>
  </w:style>
  <w:style w:type="paragraph" w:styleId="aa">
    <w:name w:val="Body Text Indent"/>
    <w:basedOn w:val="a0"/>
    <w:link w:val="ab"/>
    <w:qFormat/>
    <w:rsid w:val="00BD4464"/>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BD4464"/>
    <w:rPr>
      <w:rFonts w:ascii="Times New Roman" w:eastAsia="Times New Roman" w:hAnsi="Times New Roman"/>
      <w:sz w:val="24"/>
      <w:szCs w:val="24"/>
    </w:rPr>
  </w:style>
  <w:style w:type="paragraph" w:styleId="ac">
    <w:name w:val="footer"/>
    <w:basedOn w:val="a0"/>
    <w:link w:val="ad"/>
    <w:uiPriority w:val="99"/>
    <w:unhideWhenUsed/>
    <w:qFormat/>
    <w:rsid w:val="00BD4464"/>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BD4464"/>
  </w:style>
  <w:style w:type="table" w:styleId="ae">
    <w:name w:val="Table Grid"/>
    <w:basedOn w:val="a2"/>
    <w:uiPriority w:val="59"/>
    <w:qFormat/>
    <w:rsid w:val="00BD446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link w:val="af0"/>
    <w:uiPriority w:val="34"/>
    <w:qFormat/>
    <w:rsid w:val="00BD4464"/>
    <w:pPr>
      <w:ind w:left="720"/>
      <w:contextualSpacing/>
    </w:pPr>
    <w:rPr>
      <w:lang w:val="en-US"/>
    </w:rPr>
  </w:style>
  <w:style w:type="character" w:customStyle="1" w:styleId="FontStyle74">
    <w:name w:val="Font Style74"/>
    <w:rsid w:val="00BD4464"/>
    <w:rPr>
      <w:rFonts w:ascii="Times New Roman" w:hAnsi="Times New Roman" w:cs="Times New Roman"/>
      <w:sz w:val="18"/>
      <w:szCs w:val="18"/>
    </w:rPr>
  </w:style>
  <w:style w:type="paragraph" w:customStyle="1" w:styleId="Style30">
    <w:name w:val="Style30"/>
    <w:basedOn w:val="a0"/>
    <w:qFormat/>
    <w:rsid w:val="00BD4464"/>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BD4464"/>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BD4464"/>
  </w:style>
  <w:style w:type="paragraph" w:styleId="af1">
    <w:name w:val="No Spacing"/>
    <w:uiPriority w:val="1"/>
    <w:qFormat/>
    <w:rsid w:val="00BD4464"/>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link w:val="af"/>
    <w:uiPriority w:val="34"/>
    <w:qFormat/>
    <w:locked/>
    <w:rsid w:val="00BD4464"/>
    <w:rPr>
      <w:lang w:val="en-US"/>
    </w:rPr>
  </w:style>
  <w:style w:type="paragraph" w:styleId="HTML">
    <w:name w:val="HTML Preformatted"/>
    <w:basedOn w:val="a0"/>
    <w:link w:val="HTML0"/>
    <w:uiPriority w:val="99"/>
    <w:unhideWhenUsed/>
    <w:rsid w:val="00BD4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D4464"/>
    <w:rPr>
      <w:rFonts w:ascii="Courier New" w:eastAsia="Times New Roman" w:hAnsi="Courier New" w:cs="Courier New"/>
      <w:sz w:val="20"/>
      <w:szCs w:val="20"/>
      <w:lang w:eastAsia="ru-RU"/>
    </w:rPr>
  </w:style>
  <w:style w:type="character" w:customStyle="1" w:styleId="y2iqfc">
    <w:name w:val="y2iqfc"/>
    <w:basedOn w:val="a1"/>
    <w:rsid w:val="00BD4464"/>
  </w:style>
  <w:style w:type="paragraph" w:styleId="af2">
    <w:name w:val="List"/>
    <w:basedOn w:val="a0"/>
    <w:uiPriority w:val="99"/>
    <w:unhideWhenUsed/>
    <w:rsid w:val="00BD4464"/>
    <w:pPr>
      <w:ind w:left="283" w:hanging="283"/>
      <w:contextualSpacing/>
    </w:pPr>
  </w:style>
  <w:style w:type="paragraph" w:styleId="23">
    <w:name w:val="List 2"/>
    <w:basedOn w:val="a0"/>
    <w:uiPriority w:val="99"/>
    <w:unhideWhenUsed/>
    <w:rsid w:val="00BD4464"/>
    <w:pPr>
      <w:ind w:left="566" w:hanging="283"/>
      <w:contextualSpacing/>
    </w:pPr>
  </w:style>
  <w:style w:type="paragraph" w:styleId="32">
    <w:name w:val="List 3"/>
    <w:basedOn w:val="a0"/>
    <w:uiPriority w:val="99"/>
    <w:unhideWhenUsed/>
    <w:rsid w:val="00BD4464"/>
    <w:pPr>
      <w:ind w:left="849" w:hanging="283"/>
      <w:contextualSpacing/>
    </w:pPr>
  </w:style>
  <w:style w:type="paragraph" w:styleId="41">
    <w:name w:val="List 4"/>
    <w:basedOn w:val="a0"/>
    <w:uiPriority w:val="99"/>
    <w:unhideWhenUsed/>
    <w:rsid w:val="00BD4464"/>
    <w:pPr>
      <w:ind w:left="1132" w:hanging="283"/>
      <w:contextualSpacing/>
    </w:pPr>
  </w:style>
  <w:style w:type="paragraph" w:styleId="a">
    <w:name w:val="List Bullet"/>
    <w:basedOn w:val="a0"/>
    <w:uiPriority w:val="99"/>
    <w:unhideWhenUsed/>
    <w:rsid w:val="00BD4464"/>
    <w:pPr>
      <w:numPr>
        <w:numId w:val="2"/>
      </w:numPr>
      <w:ind w:left="0" w:firstLine="0"/>
      <w:contextualSpacing/>
    </w:pPr>
  </w:style>
  <w:style w:type="paragraph" w:styleId="2">
    <w:name w:val="List Bullet 2"/>
    <w:basedOn w:val="a0"/>
    <w:uiPriority w:val="99"/>
    <w:unhideWhenUsed/>
    <w:rsid w:val="00BD4464"/>
    <w:pPr>
      <w:numPr>
        <w:numId w:val="3"/>
      </w:numPr>
      <w:contextualSpacing/>
    </w:pPr>
  </w:style>
  <w:style w:type="paragraph" w:styleId="3">
    <w:name w:val="List Bullet 3"/>
    <w:basedOn w:val="a0"/>
    <w:uiPriority w:val="99"/>
    <w:unhideWhenUsed/>
    <w:rsid w:val="00BD4464"/>
    <w:pPr>
      <w:numPr>
        <w:numId w:val="4"/>
      </w:numPr>
      <w:contextualSpacing/>
    </w:pPr>
  </w:style>
  <w:style w:type="paragraph" w:styleId="af3">
    <w:name w:val="Title"/>
    <w:basedOn w:val="a0"/>
    <w:next w:val="a0"/>
    <w:link w:val="af4"/>
    <w:uiPriority w:val="10"/>
    <w:qFormat/>
    <w:rsid w:val="00BD44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1"/>
    <w:link w:val="af3"/>
    <w:uiPriority w:val="10"/>
    <w:rsid w:val="00BD4464"/>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BD4464"/>
    <w:pPr>
      <w:spacing w:after="120"/>
    </w:pPr>
  </w:style>
  <w:style w:type="character" w:customStyle="1" w:styleId="af6">
    <w:name w:val="Основной текст Знак"/>
    <w:basedOn w:val="a1"/>
    <w:link w:val="af5"/>
    <w:uiPriority w:val="99"/>
    <w:rsid w:val="00BD4464"/>
  </w:style>
  <w:style w:type="paragraph" w:styleId="af7">
    <w:name w:val="Subtitle"/>
    <w:basedOn w:val="a0"/>
    <w:next w:val="a0"/>
    <w:link w:val="af8"/>
    <w:uiPriority w:val="11"/>
    <w:qFormat/>
    <w:rsid w:val="00BD4464"/>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BD4464"/>
    <w:rPr>
      <w:rFonts w:eastAsiaTheme="minorEastAsia"/>
      <w:color w:val="5A5A5A" w:themeColor="text1" w:themeTint="A5"/>
      <w:spacing w:val="15"/>
    </w:rPr>
  </w:style>
  <w:style w:type="paragraph" w:styleId="af9">
    <w:name w:val="Body Text First Indent"/>
    <w:basedOn w:val="af5"/>
    <w:link w:val="afa"/>
    <w:uiPriority w:val="99"/>
    <w:unhideWhenUsed/>
    <w:rsid w:val="00BD4464"/>
    <w:pPr>
      <w:spacing w:after="160"/>
      <w:ind w:firstLine="360"/>
    </w:pPr>
  </w:style>
  <w:style w:type="character" w:customStyle="1" w:styleId="afa">
    <w:name w:val="Красная строка Знак"/>
    <w:basedOn w:val="af6"/>
    <w:link w:val="af9"/>
    <w:uiPriority w:val="99"/>
    <w:rsid w:val="00BD4464"/>
  </w:style>
  <w:style w:type="paragraph" w:styleId="24">
    <w:name w:val="Body Text First Indent 2"/>
    <w:basedOn w:val="aa"/>
    <w:link w:val="25"/>
    <w:uiPriority w:val="99"/>
    <w:unhideWhenUsed/>
    <w:rsid w:val="00BD4464"/>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BD4464"/>
    <w:rPr>
      <w:rFonts w:ascii="Times New Roman" w:eastAsia="Times New Roman" w:hAnsi="Times New Roman"/>
      <w:sz w:val="24"/>
      <w:szCs w:val="24"/>
    </w:rPr>
  </w:style>
  <w:style w:type="character" w:customStyle="1" w:styleId="26">
    <w:name w:val="Заголовок №2_"/>
    <w:basedOn w:val="a1"/>
    <w:link w:val="27"/>
    <w:locked/>
    <w:rsid w:val="00BD4464"/>
    <w:rPr>
      <w:rFonts w:ascii="Times New Roman" w:eastAsia="Times New Roman" w:hAnsi="Times New Roman" w:cs="Times New Roman"/>
      <w:b/>
      <w:bCs/>
      <w:shd w:val="clear" w:color="auto" w:fill="FFFFFF"/>
    </w:rPr>
  </w:style>
  <w:style w:type="paragraph" w:customStyle="1" w:styleId="27">
    <w:name w:val="Заголовок №2"/>
    <w:basedOn w:val="a0"/>
    <w:link w:val="26"/>
    <w:rsid w:val="00BD4464"/>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28">
    <w:name w:val="Основной текст (2)_"/>
    <w:basedOn w:val="a1"/>
    <w:locked/>
    <w:rsid w:val="00BD4464"/>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27</Pages>
  <Words>6414</Words>
  <Characters>36566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2026-02-02T07:56:00Z</dcterms:created>
  <dcterms:modified xsi:type="dcterms:W3CDTF">2026-03-10T10:48:00Z</dcterms:modified>
</cp:coreProperties>
</file>