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64344" w14:textId="77777777" w:rsidR="000B39C0" w:rsidRPr="008F19F4" w:rsidRDefault="000B39C0" w:rsidP="00B8328B">
      <w:pPr>
        <w:shd w:val="clear" w:color="auto" w:fill="FFFFFF"/>
        <w:spacing w:after="0" w:line="240" w:lineRule="auto"/>
        <w:ind w:left="3544" w:firstLine="709"/>
        <w:jc w:val="both"/>
        <w:rPr>
          <w:rFonts w:ascii="Times New Roman" w:eastAsia="Times New Roman" w:hAnsi="Times New Roman" w:cs="Times New Roman"/>
          <w:color w:val="000000"/>
          <w:sz w:val="28"/>
          <w:szCs w:val="28"/>
          <w:lang w:val="ky-KG" w:eastAsia="ru-RU"/>
        </w:rPr>
      </w:pPr>
      <w:r w:rsidRPr="008F19F4">
        <w:rPr>
          <w:rFonts w:ascii="Times New Roman" w:eastAsia="Times New Roman" w:hAnsi="Times New Roman" w:cs="Times New Roman"/>
          <w:color w:val="000000"/>
          <w:sz w:val="28"/>
          <w:szCs w:val="28"/>
          <w:lang w:val="ky-KG" w:eastAsia="ru-RU"/>
        </w:rPr>
        <w:t xml:space="preserve">Кыргыз Республикасынын </w:t>
      </w:r>
    </w:p>
    <w:p w14:paraId="601F6D28" w14:textId="77777777" w:rsidR="000B39C0" w:rsidRPr="008F19F4" w:rsidRDefault="000B39C0" w:rsidP="00B8328B">
      <w:pPr>
        <w:shd w:val="clear" w:color="auto" w:fill="FFFFFF"/>
        <w:spacing w:after="0" w:line="240" w:lineRule="auto"/>
        <w:ind w:left="3544" w:firstLine="709"/>
        <w:jc w:val="both"/>
        <w:rPr>
          <w:rFonts w:ascii="Times New Roman" w:eastAsia="Times New Roman" w:hAnsi="Times New Roman" w:cs="Times New Roman"/>
          <w:color w:val="000000"/>
          <w:sz w:val="28"/>
          <w:szCs w:val="28"/>
          <w:lang w:val="ky-KG" w:eastAsia="ru-RU"/>
        </w:rPr>
      </w:pPr>
      <w:r w:rsidRPr="008F19F4">
        <w:rPr>
          <w:rFonts w:ascii="Times New Roman" w:eastAsia="Times New Roman" w:hAnsi="Times New Roman" w:cs="Times New Roman"/>
          <w:color w:val="000000"/>
          <w:sz w:val="28"/>
          <w:szCs w:val="28"/>
          <w:lang w:val="ky-KG" w:eastAsia="ru-RU"/>
        </w:rPr>
        <w:t xml:space="preserve">Агартуу министрлигинин </w:t>
      </w:r>
    </w:p>
    <w:p w14:paraId="30AB6F20" w14:textId="77777777" w:rsidR="000B39C0" w:rsidRPr="008F19F4" w:rsidRDefault="000B39C0" w:rsidP="00B8328B">
      <w:pPr>
        <w:shd w:val="clear" w:color="auto" w:fill="FFFFFF"/>
        <w:spacing w:after="0" w:line="240" w:lineRule="auto"/>
        <w:ind w:left="3544" w:firstLine="709"/>
        <w:jc w:val="both"/>
        <w:rPr>
          <w:rFonts w:ascii="Times New Roman" w:eastAsia="Times New Roman" w:hAnsi="Times New Roman" w:cs="Times New Roman"/>
          <w:color w:val="000000"/>
          <w:sz w:val="28"/>
          <w:szCs w:val="28"/>
          <w:lang w:val="ky-KG" w:eastAsia="ru-RU"/>
        </w:rPr>
      </w:pPr>
      <w:r w:rsidRPr="008F19F4">
        <w:rPr>
          <w:rFonts w:ascii="Times New Roman" w:eastAsia="Times New Roman" w:hAnsi="Times New Roman" w:cs="Times New Roman"/>
          <w:color w:val="000000"/>
          <w:sz w:val="28"/>
          <w:szCs w:val="28"/>
          <w:lang w:val="ky-KG" w:eastAsia="ru-RU"/>
        </w:rPr>
        <w:t>202___жылдын ________________</w:t>
      </w:r>
    </w:p>
    <w:p w14:paraId="3BD2DF10" w14:textId="77777777" w:rsidR="000B39C0" w:rsidRPr="008F19F4" w:rsidRDefault="000B39C0" w:rsidP="00B8328B">
      <w:pPr>
        <w:shd w:val="clear" w:color="auto" w:fill="FFFFFF"/>
        <w:spacing w:after="0" w:line="240" w:lineRule="auto"/>
        <w:ind w:left="3544" w:firstLine="709"/>
        <w:jc w:val="both"/>
        <w:rPr>
          <w:rFonts w:ascii="Times New Roman" w:eastAsia="Times New Roman" w:hAnsi="Times New Roman" w:cs="Times New Roman"/>
          <w:color w:val="000000"/>
          <w:sz w:val="28"/>
          <w:szCs w:val="28"/>
          <w:lang w:val="ky-KG" w:eastAsia="ru-RU"/>
        </w:rPr>
      </w:pPr>
      <w:r w:rsidRPr="008F19F4">
        <w:rPr>
          <w:rFonts w:ascii="Times New Roman" w:eastAsia="Times New Roman" w:hAnsi="Times New Roman" w:cs="Times New Roman"/>
          <w:color w:val="000000"/>
          <w:sz w:val="28"/>
          <w:szCs w:val="28"/>
          <w:lang w:val="ky-KG" w:eastAsia="ru-RU"/>
        </w:rPr>
        <w:t>№</w:t>
      </w:r>
      <w:r w:rsidRPr="008F19F4">
        <w:rPr>
          <w:rFonts w:ascii="Times New Roman" w:eastAsia="Calibri" w:hAnsi="Times New Roman" w:cs="Times New Roman"/>
          <w:sz w:val="28"/>
          <w:szCs w:val="28"/>
          <w:lang w:val="ky-KG"/>
        </w:rPr>
        <w:t xml:space="preserve"> </w:t>
      </w:r>
      <w:r w:rsidRPr="008F19F4">
        <w:rPr>
          <w:rFonts w:ascii="Times New Roman" w:eastAsia="Times New Roman" w:hAnsi="Times New Roman" w:cs="Times New Roman"/>
          <w:color w:val="000000"/>
          <w:sz w:val="28"/>
          <w:szCs w:val="28"/>
          <w:lang w:val="ky-KG" w:eastAsia="ru-RU"/>
        </w:rPr>
        <w:t>________ буйругу менен бекитилди</w:t>
      </w:r>
    </w:p>
    <w:p w14:paraId="23C44ABF" w14:textId="77777777" w:rsidR="000B39C0" w:rsidRPr="008F19F4" w:rsidRDefault="000B39C0" w:rsidP="00B8328B">
      <w:pPr>
        <w:shd w:val="clear" w:color="auto" w:fill="FFFFFF"/>
        <w:spacing w:after="0" w:line="240" w:lineRule="auto"/>
        <w:ind w:left="3544" w:firstLine="709"/>
        <w:jc w:val="both"/>
        <w:rPr>
          <w:rFonts w:ascii="Times New Roman" w:eastAsia="Times New Roman" w:hAnsi="Times New Roman" w:cs="Times New Roman"/>
          <w:color w:val="000000"/>
          <w:sz w:val="28"/>
          <w:szCs w:val="28"/>
          <w:lang w:val="ky-KG" w:eastAsia="ru-RU"/>
        </w:rPr>
      </w:pPr>
      <w:r w:rsidRPr="008F19F4">
        <w:rPr>
          <w:rFonts w:ascii="Times New Roman" w:eastAsia="Times New Roman" w:hAnsi="Times New Roman" w:cs="Times New Roman"/>
          <w:color w:val="000000"/>
          <w:sz w:val="28"/>
          <w:szCs w:val="28"/>
          <w:lang w:val="ky-KG" w:eastAsia="ru-RU"/>
        </w:rPr>
        <w:t>Каттоо №_____________________</w:t>
      </w:r>
    </w:p>
    <w:p w14:paraId="3C744460" w14:textId="77777777" w:rsidR="000B39C0" w:rsidRPr="008F19F4" w:rsidRDefault="000B39C0" w:rsidP="00B8328B">
      <w:pPr>
        <w:spacing w:after="0" w:line="240" w:lineRule="auto"/>
        <w:ind w:left="3544" w:firstLine="709"/>
        <w:jc w:val="both"/>
        <w:rPr>
          <w:rFonts w:ascii="Times New Roman" w:eastAsia="Times New Roman" w:hAnsi="Times New Roman" w:cs="Times New Roman"/>
          <w:bCs/>
          <w:color w:val="2B2B2B"/>
          <w:sz w:val="28"/>
          <w:szCs w:val="28"/>
          <w:lang w:eastAsia="ru-RU"/>
        </w:rPr>
      </w:pPr>
      <w:r w:rsidRPr="008F19F4">
        <w:rPr>
          <w:rFonts w:ascii="Times New Roman" w:eastAsia="Times New Roman" w:hAnsi="Times New Roman" w:cs="Times New Roman"/>
          <w:color w:val="000000"/>
          <w:sz w:val="28"/>
          <w:szCs w:val="28"/>
          <w:lang w:val="ky-KG" w:eastAsia="ru-RU"/>
        </w:rPr>
        <w:t>Коду_________________________</w:t>
      </w:r>
    </w:p>
    <w:p w14:paraId="52A202DB" w14:textId="77777777" w:rsidR="00B259A9" w:rsidRPr="008F19F4" w:rsidRDefault="00B259A9" w:rsidP="008F19F4">
      <w:pPr>
        <w:spacing w:after="0" w:line="240" w:lineRule="auto"/>
        <w:ind w:firstLine="709"/>
        <w:jc w:val="both"/>
        <w:rPr>
          <w:rFonts w:ascii="Times New Roman" w:eastAsia="Times New Roman" w:hAnsi="Times New Roman" w:cs="Times New Roman"/>
          <w:b/>
          <w:bCs/>
          <w:color w:val="000000" w:themeColor="text1"/>
          <w:sz w:val="28"/>
          <w:szCs w:val="28"/>
          <w:lang w:eastAsia="ru-RU"/>
        </w:rPr>
      </w:pPr>
    </w:p>
    <w:p w14:paraId="2C547B21" w14:textId="77777777" w:rsidR="00B259A9" w:rsidRPr="008F19F4" w:rsidRDefault="00B259A9" w:rsidP="008F19F4">
      <w:pPr>
        <w:spacing w:after="0" w:line="240" w:lineRule="auto"/>
        <w:ind w:firstLine="709"/>
        <w:jc w:val="both"/>
        <w:rPr>
          <w:rFonts w:ascii="Times New Roman" w:eastAsia="Times New Roman" w:hAnsi="Times New Roman" w:cs="Times New Roman"/>
          <w:b/>
          <w:bCs/>
          <w:color w:val="000000" w:themeColor="text1"/>
          <w:sz w:val="28"/>
          <w:szCs w:val="28"/>
          <w:lang w:eastAsia="ru-RU"/>
        </w:rPr>
      </w:pPr>
    </w:p>
    <w:p w14:paraId="40046639" w14:textId="77777777" w:rsidR="00B259A9" w:rsidRPr="008F19F4" w:rsidRDefault="00B259A9" w:rsidP="008F19F4">
      <w:pPr>
        <w:spacing w:after="0" w:line="240" w:lineRule="auto"/>
        <w:ind w:firstLine="709"/>
        <w:jc w:val="both"/>
        <w:rPr>
          <w:rFonts w:ascii="Times New Roman" w:eastAsia="Times New Roman" w:hAnsi="Times New Roman" w:cs="Times New Roman"/>
          <w:b/>
          <w:bCs/>
          <w:color w:val="000000" w:themeColor="text1"/>
          <w:sz w:val="28"/>
          <w:szCs w:val="28"/>
          <w:lang w:eastAsia="ru-RU"/>
        </w:rPr>
      </w:pPr>
    </w:p>
    <w:p w14:paraId="3289EEB0" w14:textId="77777777" w:rsidR="001559EF" w:rsidRPr="008F19F4" w:rsidRDefault="001559EF" w:rsidP="008F19F4">
      <w:pPr>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p>
    <w:p w14:paraId="5C52FFF6" w14:textId="77777777" w:rsidR="001559EF" w:rsidRPr="008F19F4" w:rsidRDefault="001559EF" w:rsidP="008F19F4">
      <w:pPr>
        <w:spacing w:after="0" w:line="240" w:lineRule="auto"/>
        <w:ind w:firstLine="709"/>
        <w:jc w:val="both"/>
        <w:rPr>
          <w:rFonts w:ascii="Times New Roman" w:eastAsia="Times New Roman" w:hAnsi="Times New Roman" w:cs="Times New Roman"/>
          <w:b/>
          <w:bCs/>
          <w:color w:val="000000" w:themeColor="text1"/>
          <w:sz w:val="28"/>
          <w:szCs w:val="28"/>
          <w:lang w:eastAsia="ru-RU"/>
        </w:rPr>
      </w:pPr>
    </w:p>
    <w:p w14:paraId="37FB19FB" w14:textId="3D502A91" w:rsidR="00B259A9" w:rsidRPr="008F19F4" w:rsidRDefault="00B259A9" w:rsidP="008F19F4">
      <w:pPr>
        <w:spacing w:after="0" w:line="240" w:lineRule="auto"/>
        <w:ind w:firstLine="709"/>
        <w:jc w:val="center"/>
        <w:rPr>
          <w:rFonts w:ascii="Times New Roman" w:eastAsia="Times New Roman" w:hAnsi="Times New Roman" w:cs="Times New Roman"/>
          <w:b/>
          <w:bCs/>
          <w:color w:val="000000" w:themeColor="text1"/>
          <w:sz w:val="28"/>
          <w:szCs w:val="28"/>
          <w:lang w:eastAsia="ru-RU"/>
        </w:rPr>
      </w:pPr>
      <w:r w:rsidRPr="008F19F4">
        <w:rPr>
          <w:rFonts w:ascii="Times New Roman" w:eastAsia="Times New Roman" w:hAnsi="Times New Roman" w:cs="Times New Roman"/>
          <w:b/>
          <w:bCs/>
          <w:color w:val="000000" w:themeColor="text1"/>
          <w:sz w:val="28"/>
          <w:szCs w:val="28"/>
          <w:lang w:eastAsia="ru-RU"/>
        </w:rPr>
        <w:t>КЕСИПТИК БАШТАЛГЫЧ БИЛИМ БЕРҮҮНҮН</w:t>
      </w:r>
      <w:r w:rsidR="000B39C0" w:rsidRPr="008F19F4">
        <w:rPr>
          <w:rFonts w:ascii="Times New Roman" w:eastAsia="Times New Roman" w:hAnsi="Times New Roman" w:cs="Times New Roman"/>
          <w:b/>
          <w:bCs/>
          <w:color w:val="000000" w:themeColor="text1"/>
          <w:sz w:val="28"/>
          <w:szCs w:val="28"/>
          <w:lang w:val="ky-KG" w:eastAsia="ru-RU"/>
        </w:rPr>
        <w:t xml:space="preserve"> </w:t>
      </w:r>
      <w:r w:rsidRPr="008F19F4">
        <w:rPr>
          <w:rFonts w:ascii="Times New Roman" w:eastAsia="Times New Roman" w:hAnsi="Times New Roman" w:cs="Times New Roman"/>
          <w:b/>
          <w:bCs/>
          <w:color w:val="000000" w:themeColor="text1"/>
          <w:sz w:val="28"/>
          <w:szCs w:val="28"/>
          <w:lang w:eastAsia="ru-RU"/>
        </w:rPr>
        <w:t>МАМЛЕКЕТТИК БИЛИМ БЕРҮҮ СТАНДАРТЫ</w:t>
      </w:r>
    </w:p>
    <w:p w14:paraId="75F37BFF" w14:textId="77777777" w:rsidR="00B259A9" w:rsidRPr="008F19F4" w:rsidRDefault="00B259A9" w:rsidP="008F19F4">
      <w:pPr>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p>
    <w:p w14:paraId="5E96D17E" w14:textId="77777777" w:rsidR="001559EF" w:rsidRPr="008F19F4" w:rsidRDefault="001559EF" w:rsidP="008F19F4">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eastAsia="ru-RU"/>
        </w:rPr>
      </w:pPr>
    </w:p>
    <w:p w14:paraId="385EEB18" w14:textId="7E53CFD9" w:rsidR="00B259A9" w:rsidRPr="008F19F4" w:rsidRDefault="00B259A9" w:rsidP="00BA0E41">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b/>
          <w:bCs/>
          <w:color w:val="000000" w:themeColor="text1"/>
          <w:sz w:val="28"/>
          <w:szCs w:val="28"/>
          <w:lang w:eastAsia="ru-RU"/>
        </w:rPr>
        <w:t xml:space="preserve">Кесип: </w:t>
      </w:r>
      <w:bookmarkStart w:id="0" w:name="_Hlk167154575"/>
      <w:r w:rsidRPr="008F19F4">
        <w:rPr>
          <w:rFonts w:ascii="Times New Roman" w:eastAsia="Times New Roman" w:hAnsi="Times New Roman" w:cs="Times New Roman"/>
          <w:b/>
          <w:bCs/>
          <w:color w:val="000000" w:themeColor="text1"/>
          <w:sz w:val="28"/>
          <w:szCs w:val="28"/>
          <w:lang w:eastAsia="ru-RU"/>
        </w:rPr>
        <w:t>Компьютерлерди жана ке</w:t>
      </w:r>
      <w:r w:rsidRPr="008F19F4">
        <w:rPr>
          <w:rFonts w:ascii="Times New Roman" w:eastAsia="Times New Roman" w:hAnsi="Times New Roman" w:cs="Times New Roman"/>
          <w:b/>
          <w:bCs/>
          <w:color w:val="000000" w:themeColor="text1"/>
          <w:sz w:val="28"/>
          <w:szCs w:val="28"/>
          <w:lang w:val="ky-KG" w:eastAsia="ru-RU"/>
        </w:rPr>
        <w:t xml:space="preserve">ңсе техникаларын оңдоо жана тейлөө </w:t>
      </w:r>
      <w:r w:rsidRPr="008F19F4">
        <w:rPr>
          <w:rFonts w:ascii="Times New Roman" w:eastAsia="Times New Roman" w:hAnsi="Times New Roman" w:cs="Times New Roman"/>
          <w:b/>
          <w:bCs/>
          <w:color w:val="000000" w:themeColor="text1"/>
          <w:sz w:val="28"/>
          <w:szCs w:val="28"/>
          <w:lang w:eastAsia="ru-RU"/>
        </w:rPr>
        <w:t xml:space="preserve">боюнча </w:t>
      </w:r>
      <w:r w:rsidRPr="008F19F4">
        <w:rPr>
          <w:rFonts w:ascii="Times New Roman" w:eastAsia="Times New Roman" w:hAnsi="Times New Roman" w:cs="Times New Roman"/>
          <w:b/>
          <w:bCs/>
          <w:color w:val="000000" w:themeColor="text1"/>
          <w:sz w:val="28"/>
          <w:szCs w:val="28"/>
          <w:lang w:val="ky-KG" w:eastAsia="ru-RU"/>
        </w:rPr>
        <w:t>устат</w:t>
      </w:r>
      <w:bookmarkEnd w:id="0"/>
    </w:p>
    <w:p w14:paraId="5B7AAE92" w14:textId="1CF096B1" w:rsidR="000B39C0" w:rsidRPr="008F19F4" w:rsidRDefault="00B259A9" w:rsidP="00BA0E41">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8F19F4">
        <w:rPr>
          <w:rFonts w:ascii="Times New Roman" w:eastAsia="Times New Roman" w:hAnsi="Times New Roman" w:cs="Times New Roman"/>
          <w:b/>
          <w:bCs/>
          <w:color w:val="000000" w:themeColor="text1"/>
          <w:sz w:val="28"/>
          <w:szCs w:val="28"/>
          <w:lang w:eastAsia="ru-RU"/>
        </w:rPr>
        <w:t xml:space="preserve">Квалификация: </w:t>
      </w:r>
      <w:r w:rsidRPr="008F19F4">
        <w:rPr>
          <w:rFonts w:ascii="Times New Roman" w:eastAsia="Times New Roman" w:hAnsi="Times New Roman" w:cs="Times New Roman"/>
          <w:b/>
          <w:bCs/>
          <w:color w:val="000000" w:themeColor="text1"/>
          <w:sz w:val="28"/>
          <w:szCs w:val="28"/>
          <w:lang w:val="ky-KG" w:eastAsia="ru-RU"/>
        </w:rPr>
        <w:t>7422</w:t>
      </w:r>
      <w:r w:rsidRPr="008F19F4">
        <w:rPr>
          <w:rFonts w:ascii="Times New Roman" w:eastAsia="Times New Roman" w:hAnsi="Times New Roman" w:cs="Times New Roman"/>
          <w:b/>
          <w:bCs/>
          <w:color w:val="000000" w:themeColor="text1"/>
          <w:sz w:val="28"/>
          <w:szCs w:val="28"/>
          <w:lang w:eastAsia="ru-RU"/>
        </w:rPr>
        <w:t xml:space="preserve"> Компьютерлерди жана ке</w:t>
      </w:r>
      <w:r w:rsidRPr="008F19F4">
        <w:rPr>
          <w:rFonts w:ascii="Times New Roman" w:eastAsia="Times New Roman" w:hAnsi="Times New Roman" w:cs="Times New Roman"/>
          <w:b/>
          <w:bCs/>
          <w:color w:val="000000" w:themeColor="text1"/>
          <w:sz w:val="28"/>
          <w:szCs w:val="28"/>
          <w:lang w:val="ky-KG" w:eastAsia="ru-RU"/>
        </w:rPr>
        <w:t xml:space="preserve">ңсе </w:t>
      </w:r>
      <w:r w:rsidR="0034051F" w:rsidRPr="008F19F4">
        <w:rPr>
          <w:rFonts w:ascii="Times New Roman" w:eastAsia="Times New Roman" w:hAnsi="Times New Roman" w:cs="Times New Roman"/>
          <w:b/>
          <w:bCs/>
          <w:color w:val="000000" w:themeColor="text1"/>
          <w:sz w:val="28"/>
          <w:szCs w:val="28"/>
          <w:lang w:val="ky-KG" w:eastAsia="ru-RU"/>
        </w:rPr>
        <w:t>техникаларын</w:t>
      </w:r>
      <w:r w:rsidR="001559EF" w:rsidRPr="008F19F4">
        <w:rPr>
          <w:rFonts w:ascii="Times New Roman" w:eastAsia="Times New Roman" w:hAnsi="Times New Roman" w:cs="Times New Roman"/>
          <w:b/>
          <w:bCs/>
          <w:color w:val="000000" w:themeColor="text1"/>
          <w:sz w:val="28"/>
          <w:szCs w:val="28"/>
          <w:lang w:val="ky-KG" w:eastAsia="ru-RU"/>
        </w:rPr>
        <w:t xml:space="preserve"> </w:t>
      </w:r>
      <w:r w:rsidRPr="008F19F4">
        <w:rPr>
          <w:rFonts w:ascii="Times New Roman" w:eastAsia="Times New Roman" w:hAnsi="Times New Roman" w:cs="Times New Roman"/>
          <w:b/>
          <w:bCs/>
          <w:color w:val="000000" w:themeColor="text1"/>
          <w:sz w:val="28"/>
          <w:szCs w:val="28"/>
          <w:lang w:val="ky-KG" w:eastAsia="ru-RU"/>
        </w:rPr>
        <w:t xml:space="preserve">оңдоо жана тейлөө </w:t>
      </w:r>
      <w:r w:rsidRPr="008F19F4">
        <w:rPr>
          <w:rFonts w:ascii="Times New Roman" w:eastAsia="Times New Roman" w:hAnsi="Times New Roman" w:cs="Times New Roman"/>
          <w:b/>
          <w:bCs/>
          <w:color w:val="000000" w:themeColor="text1"/>
          <w:sz w:val="28"/>
          <w:szCs w:val="28"/>
          <w:lang w:eastAsia="ru-RU"/>
        </w:rPr>
        <w:t xml:space="preserve">боюнча </w:t>
      </w:r>
      <w:r w:rsidRPr="008F19F4">
        <w:rPr>
          <w:rFonts w:ascii="Times New Roman" w:eastAsia="Times New Roman" w:hAnsi="Times New Roman" w:cs="Times New Roman"/>
          <w:b/>
          <w:bCs/>
          <w:color w:val="000000" w:themeColor="text1"/>
          <w:sz w:val="28"/>
          <w:szCs w:val="28"/>
          <w:lang w:val="ky-KG" w:eastAsia="ru-RU"/>
        </w:rPr>
        <w:t>устат</w:t>
      </w:r>
    </w:p>
    <w:p w14:paraId="7E1F3041" w14:textId="77777777" w:rsidR="000B39C0" w:rsidRPr="008F19F4" w:rsidRDefault="000B39C0" w:rsidP="008F19F4">
      <w:pPr>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r w:rsidRPr="008F19F4">
        <w:rPr>
          <w:rFonts w:ascii="Times New Roman" w:eastAsia="Times New Roman" w:hAnsi="Times New Roman" w:cs="Times New Roman"/>
          <w:b/>
          <w:bCs/>
          <w:color w:val="000000" w:themeColor="text1"/>
          <w:sz w:val="28"/>
          <w:szCs w:val="28"/>
          <w:lang w:val="ky-KG" w:eastAsia="ru-RU"/>
        </w:rPr>
        <w:br w:type="page"/>
      </w:r>
    </w:p>
    <w:p w14:paraId="577B4A89" w14:textId="168D156A" w:rsidR="00B259A9" w:rsidRPr="008F19F4" w:rsidRDefault="002C6D02" w:rsidP="008F19F4">
      <w:pPr>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8F19F4">
        <w:rPr>
          <w:rFonts w:ascii="Times New Roman" w:eastAsia="Times New Roman" w:hAnsi="Times New Roman" w:cs="Times New Roman"/>
          <w:b/>
          <w:bCs/>
          <w:color w:val="000000" w:themeColor="text1"/>
          <w:sz w:val="28"/>
          <w:szCs w:val="28"/>
          <w:lang w:val="ky-KG" w:eastAsia="ru-RU"/>
        </w:rPr>
        <w:lastRenderedPageBreak/>
        <w:t>1- б</w:t>
      </w:r>
      <w:r w:rsidR="00B259A9" w:rsidRPr="008F19F4">
        <w:rPr>
          <w:rFonts w:ascii="Times New Roman" w:eastAsia="Times New Roman" w:hAnsi="Times New Roman" w:cs="Times New Roman"/>
          <w:b/>
          <w:bCs/>
          <w:color w:val="000000" w:themeColor="text1"/>
          <w:sz w:val="28"/>
          <w:szCs w:val="28"/>
          <w:lang w:val="ky-KG" w:eastAsia="ru-RU"/>
        </w:rPr>
        <w:t>өлүм. Жалпы жоболор</w:t>
      </w:r>
    </w:p>
    <w:p w14:paraId="31FE2D09" w14:textId="77777777" w:rsidR="00083E2A" w:rsidRPr="008F19F4" w:rsidRDefault="00083E2A" w:rsidP="008F19F4">
      <w:pPr>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p>
    <w:p w14:paraId="59BFBF50" w14:textId="7F083CCF" w:rsidR="00B259A9" w:rsidRPr="008F19F4" w:rsidRDefault="00B340EF" w:rsidP="008F19F4">
      <w:pPr>
        <w:pStyle w:val="ae"/>
        <w:numPr>
          <w:ilvl w:val="0"/>
          <w:numId w:val="12"/>
        </w:numPr>
        <w:shd w:val="clear" w:color="auto" w:fill="FFFFFF"/>
        <w:spacing w:after="0" w:line="240" w:lineRule="auto"/>
        <w:ind w:left="0" w:firstLine="709"/>
        <w:jc w:val="both"/>
        <w:rPr>
          <w:rFonts w:ascii="Times New Roman" w:eastAsia="Times New Roman" w:hAnsi="Times New Roman" w:cs="Times New Roman"/>
          <w:b/>
          <w:bCs/>
          <w:color w:val="000000" w:themeColor="text1"/>
          <w:sz w:val="28"/>
          <w:szCs w:val="28"/>
          <w:lang w:val="ky-KG" w:eastAsia="ru-RU"/>
        </w:rPr>
      </w:pPr>
      <w:r w:rsidRPr="008F19F4">
        <w:rPr>
          <w:rFonts w:ascii="Times New Roman" w:eastAsia="Times New Roman" w:hAnsi="Times New Roman" w:cs="Times New Roman"/>
          <w:b/>
          <w:bCs/>
          <w:color w:val="000000" w:themeColor="text1"/>
          <w:sz w:val="28"/>
          <w:szCs w:val="28"/>
          <w:lang w:val="ky-KG" w:eastAsia="ru-RU"/>
        </w:rPr>
        <w:t xml:space="preserve">Компьютерлерди жана кеңсе техникаларын оңдоо жана тейлөө боюнча устат 7422 Компьютерлерди жана кеңсе техникаларын оңдоо жана тейлөө боюнча устат </w:t>
      </w:r>
      <w:r w:rsidR="00B259A9" w:rsidRPr="008F19F4">
        <w:rPr>
          <w:rFonts w:ascii="Times New Roman" w:eastAsia="Times New Roman" w:hAnsi="Times New Roman" w:cs="Times New Roman"/>
          <w:color w:val="000000" w:themeColor="text1"/>
          <w:sz w:val="28"/>
          <w:szCs w:val="28"/>
          <w:lang w:val="ky-KG" w:eastAsia="ru-RU"/>
        </w:rPr>
        <w:t xml:space="preserve">кесиби боюнча </w:t>
      </w:r>
      <w:r w:rsidR="00843102" w:rsidRPr="008F19F4">
        <w:rPr>
          <w:rFonts w:ascii="Times New Roman" w:eastAsia="Times New Roman" w:hAnsi="Times New Roman" w:cs="Times New Roman"/>
          <w:color w:val="000000" w:themeColor="text1"/>
          <w:sz w:val="28"/>
          <w:szCs w:val="28"/>
          <w:lang w:val="ky-KG" w:eastAsia="ru-RU"/>
        </w:rPr>
        <w:t>Кыргыз Республикасынын м</w:t>
      </w:r>
      <w:r w:rsidR="00B259A9" w:rsidRPr="008F19F4">
        <w:rPr>
          <w:rFonts w:ascii="Times New Roman" w:eastAsia="Times New Roman" w:hAnsi="Times New Roman" w:cs="Times New Roman"/>
          <w:color w:val="000000" w:themeColor="text1"/>
          <w:sz w:val="28"/>
          <w:szCs w:val="28"/>
          <w:lang w:val="ky-KG" w:eastAsia="ru-RU"/>
        </w:rPr>
        <w:t xml:space="preserve">амлекеттик билим берүү стандарты </w:t>
      </w:r>
      <w:r w:rsidR="00843102" w:rsidRPr="008F19F4">
        <w:rPr>
          <w:rFonts w:ascii="Times New Roman" w:eastAsia="Times New Roman" w:hAnsi="Times New Roman" w:cs="Times New Roman"/>
          <w:color w:val="000000" w:themeColor="text1"/>
          <w:sz w:val="28"/>
          <w:szCs w:val="28"/>
          <w:lang w:val="ky-KG" w:eastAsia="ru-RU"/>
        </w:rPr>
        <w:t xml:space="preserve">“Билим берүү жөнүндө” </w:t>
      </w:r>
      <w:r w:rsidR="00B259A9" w:rsidRPr="008F19F4">
        <w:rPr>
          <w:rFonts w:ascii="Times New Roman" w:eastAsia="Times New Roman" w:hAnsi="Times New Roman" w:cs="Times New Roman"/>
          <w:color w:val="000000" w:themeColor="text1"/>
          <w:sz w:val="28"/>
          <w:szCs w:val="28"/>
          <w:lang w:val="ky-KG" w:eastAsia="ru-RU"/>
        </w:rPr>
        <w:t xml:space="preserve">Кыргыз Республикасынын </w:t>
      </w:r>
      <w:r w:rsidR="00843102" w:rsidRPr="008F19F4">
        <w:rPr>
          <w:rFonts w:ascii="Times New Roman" w:eastAsia="Times New Roman" w:hAnsi="Times New Roman" w:cs="Times New Roman"/>
          <w:color w:val="000000" w:themeColor="text1"/>
          <w:sz w:val="28"/>
          <w:szCs w:val="28"/>
          <w:lang w:val="ky-KG" w:eastAsia="ru-RU"/>
        </w:rPr>
        <w:t>Мыйзамына, Кыргыз Республикасынын башка ченемдик укуктук актыларына ылайык Кыргыз Республикасынын билим берүү чөйрөсүндөгү</w:t>
      </w:r>
      <w:r w:rsidR="00B259A9" w:rsidRPr="008F19F4">
        <w:rPr>
          <w:rFonts w:ascii="Times New Roman" w:eastAsia="Times New Roman" w:hAnsi="Times New Roman" w:cs="Times New Roman"/>
          <w:color w:val="000000" w:themeColor="text1"/>
          <w:sz w:val="28"/>
          <w:szCs w:val="28"/>
          <w:lang w:val="ky-KG" w:eastAsia="ru-RU"/>
        </w:rPr>
        <w:t xml:space="preserve"> ыйгарым укуктуу </w:t>
      </w:r>
      <w:r w:rsidR="00843102" w:rsidRPr="008F19F4">
        <w:rPr>
          <w:rFonts w:ascii="Times New Roman" w:eastAsia="Times New Roman" w:hAnsi="Times New Roman" w:cs="Times New Roman"/>
          <w:color w:val="000000" w:themeColor="text1"/>
          <w:sz w:val="28"/>
          <w:szCs w:val="28"/>
          <w:lang w:val="ky-KG" w:eastAsia="ru-RU"/>
        </w:rPr>
        <w:t xml:space="preserve">мамлекеттик </w:t>
      </w:r>
      <w:r w:rsidR="00B259A9" w:rsidRPr="008F19F4">
        <w:rPr>
          <w:rFonts w:ascii="Times New Roman" w:eastAsia="Times New Roman" w:hAnsi="Times New Roman" w:cs="Times New Roman"/>
          <w:color w:val="000000" w:themeColor="text1"/>
          <w:sz w:val="28"/>
          <w:szCs w:val="28"/>
          <w:lang w:val="ky-KG" w:eastAsia="ru-RU"/>
        </w:rPr>
        <w:t xml:space="preserve">органы тарабынан </w:t>
      </w:r>
      <w:r w:rsidR="00843102" w:rsidRPr="008F19F4">
        <w:rPr>
          <w:rFonts w:ascii="Times New Roman" w:eastAsia="Times New Roman" w:hAnsi="Times New Roman" w:cs="Times New Roman"/>
          <w:color w:val="000000" w:themeColor="text1"/>
          <w:sz w:val="28"/>
          <w:szCs w:val="28"/>
          <w:lang w:val="ky-KG" w:eastAsia="ru-RU"/>
        </w:rPr>
        <w:t xml:space="preserve">иштелип чыккан жана Кыргыз Республикасынын Министрлер Кабинети белгилеген тартипте бекитилген. </w:t>
      </w:r>
    </w:p>
    <w:p w14:paraId="73E69F5F" w14:textId="77777777" w:rsidR="008E63C5" w:rsidRPr="008F19F4" w:rsidRDefault="00B340EF"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 xml:space="preserve">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милдеттүү түрдө аткаруу үчүн минималдуу талаптар болуп саналат. </w:t>
      </w:r>
      <w:bookmarkStart w:id="1" w:name="_Hlk216167452"/>
    </w:p>
    <w:p w14:paraId="231C7AA2" w14:textId="4C2E8CC8" w:rsidR="00336E2D" w:rsidRPr="008F19F4" w:rsidRDefault="00B340EF" w:rsidP="008F19F4">
      <w:pPr>
        <w:pStyle w:val="ae"/>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hAnsi="Times New Roman" w:cs="Times New Roman"/>
          <w:color w:val="000000" w:themeColor="text1"/>
          <w:sz w:val="28"/>
          <w:szCs w:val="28"/>
          <w:lang w:val="ky-KG"/>
        </w:rPr>
        <w:t>Терминдер</w:t>
      </w:r>
      <w:r w:rsidR="00336E2D" w:rsidRPr="008F19F4">
        <w:rPr>
          <w:rFonts w:ascii="Times New Roman" w:hAnsi="Times New Roman" w:cs="Times New Roman"/>
          <w:color w:val="000000" w:themeColor="text1"/>
          <w:sz w:val="28"/>
          <w:szCs w:val="28"/>
          <w:lang w:val="ky-KG"/>
        </w:rPr>
        <w:t xml:space="preserve">, </w:t>
      </w:r>
      <w:r w:rsidRPr="008F19F4">
        <w:rPr>
          <w:rFonts w:ascii="Times New Roman" w:hAnsi="Times New Roman" w:cs="Times New Roman"/>
          <w:color w:val="000000" w:themeColor="text1"/>
          <w:sz w:val="28"/>
          <w:szCs w:val="28"/>
          <w:lang w:val="ky-KG"/>
        </w:rPr>
        <w:t>аныктамалар, белгилөөлөр, кыскартуулар</w:t>
      </w:r>
      <w:r w:rsidR="00336E2D" w:rsidRPr="008F19F4">
        <w:rPr>
          <w:rFonts w:ascii="Times New Roman" w:hAnsi="Times New Roman" w:cs="Times New Roman"/>
          <w:color w:val="000000" w:themeColor="text1"/>
          <w:sz w:val="28"/>
          <w:szCs w:val="28"/>
          <w:lang w:val="ky-KG"/>
        </w:rPr>
        <w:t>:</w:t>
      </w:r>
    </w:p>
    <w:p w14:paraId="7896FD56" w14:textId="77777777" w:rsidR="009D4AA2" w:rsidRPr="008F19F4" w:rsidRDefault="00B340EF" w:rsidP="008F19F4">
      <w:pPr>
        <w:pStyle w:val="af0"/>
        <w:numPr>
          <w:ilvl w:val="0"/>
          <w:numId w:val="10"/>
        </w:numPr>
        <w:ind w:left="0" w:firstLine="709"/>
        <w:jc w:val="both"/>
        <w:rPr>
          <w:color w:val="000000" w:themeColor="text1"/>
          <w:sz w:val="28"/>
          <w:szCs w:val="28"/>
          <w:lang w:val="ky-KG"/>
        </w:rPr>
      </w:pPr>
      <w:bookmarkStart w:id="2" w:name="_Hlk219708305"/>
      <w:bookmarkStart w:id="3" w:name="_Hlk219707404"/>
      <w:r w:rsidRPr="008F19F4">
        <w:rPr>
          <w:b/>
          <w:bCs/>
          <w:color w:val="000000" w:themeColor="text1"/>
          <w:sz w:val="28"/>
          <w:szCs w:val="28"/>
          <w:lang w:val="ky-KG"/>
        </w:rPr>
        <w:t>академиялык</w:t>
      </w:r>
      <w:r w:rsidR="009C5788" w:rsidRPr="008F19F4">
        <w:rPr>
          <w:b/>
          <w:bCs/>
          <w:color w:val="000000" w:themeColor="text1"/>
          <w:sz w:val="28"/>
          <w:szCs w:val="28"/>
          <w:lang w:val="ky-KG"/>
        </w:rPr>
        <w:t xml:space="preserve"> кредит</w:t>
      </w:r>
      <w:r w:rsidR="009C5788" w:rsidRPr="008F19F4">
        <w:rPr>
          <w:color w:val="000000" w:themeColor="text1"/>
          <w:sz w:val="28"/>
          <w:szCs w:val="28"/>
          <w:lang w:val="ky-KG"/>
        </w:rPr>
        <w:t xml:space="preserve"> –</w:t>
      </w:r>
      <w:r w:rsidR="009C5788" w:rsidRPr="008F19F4">
        <w:rPr>
          <w:b/>
          <w:bCs/>
          <w:color w:val="000000" w:themeColor="text1"/>
          <w:sz w:val="28"/>
          <w:szCs w:val="28"/>
          <w:lang w:val="ky-KG"/>
        </w:rPr>
        <w:t xml:space="preserve"> </w:t>
      </w:r>
      <w:r w:rsidRPr="008F19F4">
        <w:rPr>
          <w:bCs/>
          <w:color w:val="000000" w:themeColor="text1"/>
          <w:sz w:val="28"/>
          <w:szCs w:val="28"/>
          <w:lang w:val="ky-KG"/>
        </w:rPr>
        <w:t>билим алуучунун окуу жана</w:t>
      </w:r>
      <w:r w:rsidRPr="008F19F4">
        <w:rPr>
          <w:b/>
          <w:bCs/>
          <w:color w:val="000000" w:themeColor="text1"/>
          <w:sz w:val="28"/>
          <w:szCs w:val="28"/>
          <w:lang w:val="ky-KG"/>
        </w:rPr>
        <w:t xml:space="preserve"> </w:t>
      </w:r>
      <w:r w:rsidRPr="008F19F4">
        <w:rPr>
          <w:bCs/>
          <w:color w:val="000000" w:themeColor="text1"/>
          <w:sz w:val="28"/>
          <w:szCs w:val="28"/>
          <w:lang w:val="ky-KG"/>
        </w:rPr>
        <w:t>(же)</w:t>
      </w:r>
      <w:r w:rsidRPr="008F19F4">
        <w:rPr>
          <w:b/>
          <w:bCs/>
          <w:color w:val="000000" w:themeColor="text1"/>
          <w:sz w:val="28"/>
          <w:szCs w:val="28"/>
          <w:lang w:val="ky-KG"/>
        </w:rPr>
        <w:t xml:space="preserve"> </w:t>
      </w:r>
      <w:r w:rsidR="009D4AA2" w:rsidRPr="008F19F4">
        <w:rPr>
          <w:bCs/>
          <w:color w:val="000000" w:themeColor="text1"/>
          <w:sz w:val="28"/>
          <w:szCs w:val="28"/>
          <w:lang w:val="ky-KG"/>
        </w:rPr>
        <w:t xml:space="preserve">илимий </w:t>
      </w:r>
      <w:r w:rsidRPr="008F19F4">
        <w:rPr>
          <w:bCs/>
          <w:color w:val="000000" w:themeColor="text1"/>
          <w:sz w:val="28"/>
          <w:szCs w:val="28"/>
          <w:lang w:val="ky-KG"/>
        </w:rPr>
        <w:t xml:space="preserve">жүктөмүнүн көлөмүн өлчөөнүн шарттуу бирдиги; </w:t>
      </w:r>
    </w:p>
    <w:p w14:paraId="0316464C" w14:textId="77777777" w:rsidR="009D4AA2" w:rsidRPr="008F19F4" w:rsidRDefault="00B340EF" w:rsidP="008F19F4">
      <w:pPr>
        <w:pStyle w:val="af0"/>
        <w:numPr>
          <w:ilvl w:val="0"/>
          <w:numId w:val="10"/>
        </w:numPr>
        <w:ind w:left="0" w:firstLine="709"/>
        <w:jc w:val="both"/>
        <w:rPr>
          <w:color w:val="000000" w:themeColor="text1"/>
          <w:sz w:val="28"/>
          <w:szCs w:val="28"/>
          <w:lang w:val="ky-KG"/>
        </w:rPr>
      </w:pPr>
      <w:r w:rsidRPr="008F19F4">
        <w:rPr>
          <w:b/>
          <w:bCs/>
          <w:color w:val="000000" w:themeColor="text1"/>
          <w:sz w:val="28"/>
          <w:szCs w:val="28"/>
          <w:lang w:val="ky-KG"/>
        </w:rPr>
        <w:t xml:space="preserve">кесиптик / эмгектик иштин түрү </w:t>
      </w:r>
      <w:r w:rsidR="009C5788" w:rsidRPr="008F19F4">
        <w:rPr>
          <w:color w:val="000000" w:themeColor="text1"/>
          <w:sz w:val="28"/>
          <w:szCs w:val="28"/>
          <w:lang w:val="ky-KG"/>
        </w:rPr>
        <w:t xml:space="preserve">– </w:t>
      </w:r>
      <w:r w:rsidR="00B976C8" w:rsidRPr="008F19F4">
        <w:rPr>
          <w:color w:val="000000" w:themeColor="text1"/>
          <w:sz w:val="28"/>
          <w:szCs w:val="28"/>
          <w:lang w:val="ky-KG"/>
        </w:rPr>
        <w:t xml:space="preserve">эмгектин тектеш мүнөзүнө, натыйжаларына жана шарттарына ээ жалпыланган эмгектик функциялардын жыйындысы; </w:t>
      </w:r>
    </w:p>
    <w:p w14:paraId="2E107F0D" w14:textId="5AB1C64F" w:rsidR="009D4AA2" w:rsidRPr="008F19F4" w:rsidRDefault="00B976C8" w:rsidP="008F19F4">
      <w:pPr>
        <w:pStyle w:val="af0"/>
        <w:numPr>
          <w:ilvl w:val="0"/>
          <w:numId w:val="10"/>
        </w:numPr>
        <w:ind w:left="0" w:firstLine="709"/>
        <w:jc w:val="both"/>
        <w:rPr>
          <w:color w:val="000000" w:themeColor="text1"/>
          <w:sz w:val="28"/>
          <w:szCs w:val="28"/>
          <w:lang w:val="ky-KG"/>
        </w:rPr>
      </w:pPr>
      <w:r w:rsidRPr="008F19F4">
        <w:rPr>
          <w:b/>
          <w:bCs/>
          <w:color w:val="000000" w:themeColor="text1"/>
          <w:sz w:val="28"/>
          <w:szCs w:val="28"/>
          <w:lang w:val="ky-KG"/>
        </w:rPr>
        <w:t xml:space="preserve">экономикалык иштин түрү </w:t>
      </w:r>
      <w:r w:rsidR="009C5788" w:rsidRPr="008F19F4">
        <w:rPr>
          <w:color w:val="000000" w:themeColor="text1"/>
          <w:sz w:val="28"/>
          <w:szCs w:val="28"/>
          <w:lang w:val="ky-KG"/>
        </w:rPr>
        <w:t xml:space="preserve">– </w:t>
      </w:r>
      <w:r w:rsidR="001F028D" w:rsidRPr="008F19F4">
        <w:rPr>
          <w:color w:val="000000" w:themeColor="text1"/>
          <w:sz w:val="28"/>
          <w:szCs w:val="28"/>
          <w:lang w:val="ky-KG"/>
        </w:rPr>
        <w:t>иштин түрлөрүн класс</w:t>
      </w:r>
      <w:r w:rsidRPr="008F19F4">
        <w:rPr>
          <w:color w:val="000000" w:themeColor="text1"/>
          <w:sz w:val="28"/>
          <w:szCs w:val="28"/>
          <w:lang w:val="ky-KG"/>
        </w:rPr>
        <w:t>ификациялоонун кыйла бөлүнгөн категорияларын мүнөздөөчү продукциянын</w:t>
      </w:r>
      <w:r w:rsidR="00DE4E09" w:rsidRPr="008F19F4">
        <w:rPr>
          <w:color w:val="000000" w:themeColor="text1"/>
          <w:sz w:val="28"/>
          <w:szCs w:val="28"/>
          <w:lang w:val="ky-KG"/>
        </w:rPr>
        <w:t xml:space="preserve"> (</w:t>
      </w:r>
      <w:r w:rsidRPr="008F19F4">
        <w:rPr>
          <w:color w:val="000000" w:themeColor="text1"/>
          <w:sz w:val="28"/>
          <w:szCs w:val="28"/>
          <w:lang w:val="ky-KG"/>
        </w:rPr>
        <w:t xml:space="preserve">товарлардын же кызмат көрсөтүүлөрдүн) бир тектүү топтомуна ээ болууга алып келүүчү процесс;  </w:t>
      </w:r>
      <w:bookmarkStart w:id="4" w:name="_Hlk180659092"/>
    </w:p>
    <w:p w14:paraId="69ACB171" w14:textId="77777777" w:rsidR="009D4AA2" w:rsidRPr="008F19F4" w:rsidRDefault="00B976C8" w:rsidP="008F19F4">
      <w:pPr>
        <w:pStyle w:val="af0"/>
        <w:numPr>
          <w:ilvl w:val="0"/>
          <w:numId w:val="10"/>
        </w:numPr>
        <w:ind w:left="0" w:firstLine="709"/>
        <w:jc w:val="both"/>
        <w:rPr>
          <w:color w:val="000000" w:themeColor="text1"/>
          <w:sz w:val="28"/>
          <w:szCs w:val="28"/>
          <w:lang w:val="ky-KG"/>
        </w:rPr>
      </w:pPr>
      <w:r w:rsidRPr="008F19F4">
        <w:rPr>
          <w:b/>
          <w:bCs/>
          <w:color w:val="000000" w:themeColor="text1"/>
          <w:sz w:val="28"/>
          <w:szCs w:val="28"/>
          <w:lang w:val="ky-KG"/>
        </w:rPr>
        <w:t xml:space="preserve">мамлекеттик билим берүү стандарты </w:t>
      </w:r>
      <w:r w:rsidR="009C5788" w:rsidRPr="008F19F4">
        <w:rPr>
          <w:color w:val="000000" w:themeColor="text1"/>
          <w:sz w:val="28"/>
          <w:szCs w:val="28"/>
          <w:lang w:val="ky-KG"/>
        </w:rPr>
        <w:t xml:space="preserve"> – </w:t>
      </w:r>
      <w:r w:rsidR="00137760" w:rsidRPr="008F19F4">
        <w:rPr>
          <w:color w:val="000000" w:themeColor="text1"/>
          <w:sz w:val="28"/>
          <w:szCs w:val="28"/>
          <w:lang w:val="ky-KG"/>
        </w:rPr>
        <w:t>окутуунун максаттарын жана натыйжаларын аныктоочу билим берүү программасынын минимум мазмунун, билим берүүнүн деңгээлдери боюнча даярдоого базалык талаптарды</w:t>
      </w:r>
      <w:r w:rsidR="00DE4E09" w:rsidRPr="008F19F4">
        <w:rPr>
          <w:color w:val="000000" w:themeColor="text1"/>
          <w:sz w:val="28"/>
          <w:szCs w:val="28"/>
          <w:lang w:val="ky-KG"/>
        </w:rPr>
        <w:t xml:space="preserve"> аныктоочу формалдык билим берүү</w:t>
      </w:r>
      <w:r w:rsidR="00137760" w:rsidRPr="008F19F4">
        <w:rPr>
          <w:color w:val="000000" w:themeColor="text1"/>
          <w:sz w:val="28"/>
          <w:szCs w:val="28"/>
          <w:lang w:val="ky-KG"/>
        </w:rPr>
        <w:t xml:space="preserve">нүн талаптарынын коомдук макулдашылган жыйындысы; </w:t>
      </w:r>
    </w:p>
    <w:p w14:paraId="3487499A" w14:textId="77777777" w:rsidR="009D4AA2" w:rsidRPr="008F19F4" w:rsidRDefault="00137760" w:rsidP="008F19F4">
      <w:pPr>
        <w:pStyle w:val="af0"/>
        <w:numPr>
          <w:ilvl w:val="0"/>
          <w:numId w:val="10"/>
        </w:numPr>
        <w:ind w:left="0" w:firstLine="709"/>
        <w:jc w:val="both"/>
        <w:rPr>
          <w:color w:val="000000" w:themeColor="text1"/>
          <w:sz w:val="28"/>
          <w:szCs w:val="28"/>
          <w:lang w:val="ky-KG"/>
        </w:rPr>
      </w:pPr>
      <w:r w:rsidRPr="008F19F4">
        <w:rPr>
          <w:b/>
          <w:bCs/>
          <w:color w:val="000000" w:themeColor="text1"/>
          <w:sz w:val="28"/>
          <w:szCs w:val="28"/>
          <w:lang w:val="ky-KG"/>
        </w:rPr>
        <w:t xml:space="preserve"> гибриддик окутуу</w:t>
      </w:r>
      <w:r w:rsidR="009C5788" w:rsidRPr="008F19F4">
        <w:rPr>
          <w:b/>
          <w:bCs/>
          <w:color w:val="000000" w:themeColor="text1"/>
          <w:sz w:val="28"/>
          <w:szCs w:val="28"/>
          <w:lang w:val="ky-KG"/>
        </w:rPr>
        <w:t xml:space="preserve"> метод</w:t>
      </w:r>
      <w:r w:rsidRPr="008F19F4">
        <w:rPr>
          <w:b/>
          <w:bCs/>
          <w:color w:val="000000" w:themeColor="text1"/>
          <w:sz w:val="28"/>
          <w:szCs w:val="28"/>
          <w:lang w:val="ky-KG"/>
        </w:rPr>
        <w:t xml:space="preserve">у </w:t>
      </w:r>
      <w:r w:rsidR="009C5788" w:rsidRPr="008F19F4">
        <w:rPr>
          <w:color w:val="000000" w:themeColor="text1"/>
          <w:sz w:val="28"/>
          <w:szCs w:val="28"/>
          <w:lang w:val="ky-KG"/>
        </w:rPr>
        <w:t xml:space="preserve"> – </w:t>
      </w:r>
      <w:r w:rsidRPr="008F19F4">
        <w:rPr>
          <w:color w:val="000000" w:themeColor="text1"/>
          <w:sz w:val="28"/>
          <w:szCs w:val="28"/>
          <w:lang w:val="ky-KG"/>
        </w:rPr>
        <w:t xml:space="preserve">окутуу процесси педагогдун жана билим алуучунун түздөн –түз байланышы аркылуу салттуу окутуу методунун онлайн окутуу </w:t>
      </w:r>
      <w:r w:rsidR="009C5788" w:rsidRPr="008F19F4">
        <w:rPr>
          <w:color w:val="000000" w:themeColor="text1"/>
          <w:sz w:val="28"/>
          <w:szCs w:val="28"/>
          <w:lang w:val="ky-KG"/>
        </w:rPr>
        <w:t>метод</w:t>
      </w:r>
      <w:r w:rsidRPr="008F19F4">
        <w:rPr>
          <w:color w:val="000000" w:themeColor="text1"/>
          <w:sz w:val="28"/>
          <w:szCs w:val="28"/>
          <w:lang w:val="ky-KG"/>
        </w:rPr>
        <w:t>у</w:t>
      </w:r>
      <w:r w:rsidR="009C5788" w:rsidRPr="008F19F4">
        <w:rPr>
          <w:color w:val="000000" w:themeColor="text1"/>
          <w:sz w:val="28"/>
          <w:szCs w:val="28"/>
          <w:lang w:val="ky-KG"/>
        </w:rPr>
        <w:t xml:space="preserve"> </w:t>
      </w:r>
      <w:r w:rsidRPr="008F19F4">
        <w:rPr>
          <w:color w:val="000000" w:themeColor="text1"/>
          <w:sz w:val="28"/>
          <w:szCs w:val="28"/>
          <w:lang w:val="ky-KG"/>
        </w:rPr>
        <w:t>менен айкалышкан окутуу методу</w:t>
      </w:r>
      <w:r w:rsidR="009C5788" w:rsidRPr="008F19F4">
        <w:rPr>
          <w:color w:val="000000" w:themeColor="text1"/>
          <w:sz w:val="28"/>
          <w:szCs w:val="28"/>
          <w:lang w:val="ky-KG"/>
        </w:rPr>
        <w:t>;</w:t>
      </w:r>
    </w:p>
    <w:p w14:paraId="28143F7A" w14:textId="77777777" w:rsidR="009D4AA2" w:rsidRPr="008F19F4" w:rsidRDefault="00137760" w:rsidP="008F19F4">
      <w:pPr>
        <w:pStyle w:val="af0"/>
        <w:numPr>
          <w:ilvl w:val="0"/>
          <w:numId w:val="10"/>
        </w:numPr>
        <w:ind w:left="0" w:firstLine="709"/>
        <w:jc w:val="both"/>
        <w:rPr>
          <w:color w:val="000000" w:themeColor="text1"/>
          <w:sz w:val="28"/>
          <w:szCs w:val="28"/>
          <w:lang w:val="ky-KG"/>
        </w:rPr>
      </w:pPr>
      <w:r w:rsidRPr="008F19F4">
        <w:rPr>
          <w:b/>
          <w:bCs/>
          <w:color w:val="000000" w:themeColor="text1"/>
          <w:sz w:val="28"/>
          <w:szCs w:val="28"/>
          <w:lang w:val="ky-KG"/>
        </w:rPr>
        <w:t>интеграцияланган</w:t>
      </w:r>
      <w:r w:rsidR="009C5788" w:rsidRPr="008F19F4">
        <w:rPr>
          <w:b/>
          <w:bCs/>
          <w:color w:val="000000" w:themeColor="text1"/>
          <w:sz w:val="28"/>
          <w:szCs w:val="28"/>
          <w:lang w:val="ky-KG"/>
        </w:rPr>
        <w:t xml:space="preserve"> программа</w:t>
      </w:r>
      <w:r w:rsidR="009C5788" w:rsidRPr="008F19F4">
        <w:rPr>
          <w:color w:val="000000" w:themeColor="text1"/>
          <w:sz w:val="28"/>
          <w:szCs w:val="28"/>
          <w:lang w:val="ky-KG"/>
        </w:rPr>
        <w:t xml:space="preserve"> – </w:t>
      </w:r>
      <w:r w:rsidRPr="008F19F4">
        <w:rPr>
          <w:color w:val="000000" w:themeColor="text1"/>
          <w:sz w:val="28"/>
          <w:szCs w:val="28"/>
          <w:lang w:val="ky-KG"/>
        </w:rPr>
        <w:t xml:space="preserve">бул негизги жалпы билим берүүнүн </w:t>
      </w:r>
      <w:r w:rsidR="00D54706" w:rsidRPr="008F19F4">
        <w:rPr>
          <w:color w:val="000000" w:themeColor="text1"/>
          <w:sz w:val="28"/>
          <w:szCs w:val="28"/>
          <w:lang w:val="ky-KG"/>
        </w:rPr>
        <w:t>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r w:rsidR="009C5788" w:rsidRPr="008F19F4">
        <w:rPr>
          <w:color w:val="000000" w:themeColor="text1"/>
          <w:sz w:val="28"/>
          <w:szCs w:val="28"/>
          <w:lang w:val="ky-KG"/>
        </w:rPr>
        <w:t>;</w:t>
      </w:r>
    </w:p>
    <w:p w14:paraId="5EFE037E" w14:textId="77777777" w:rsidR="009D4AA2" w:rsidRPr="008F19F4" w:rsidRDefault="009C5788" w:rsidP="008F19F4">
      <w:pPr>
        <w:pStyle w:val="af0"/>
        <w:numPr>
          <w:ilvl w:val="0"/>
          <w:numId w:val="10"/>
        </w:numPr>
        <w:ind w:left="0" w:firstLine="709"/>
        <w:jc w:val="both"/>
        <w:rPr>
          <w:color w:val="000000" w:themeColor="text1"/>
          <w:sz w:val="28"/>
          <w:szCs w:val="28"/>
          <w:lang w:val="ky-KG"/>
        </w:rPr>
      </w:pPr>
      <w:r w:rsidRPr="008F19F4">
        <w:rPr>
          <w:b/>
          <w:bCs/>
          <w:color w:val="000000" w:themeColor="text1"/>
          <w:sz w:val="28"/>
          <w:szCs w:val="28"/>
          <w:lang w:val="ky-KG"/>
        </w:rPr>
        <w:t>квалификация</w:t>
      </w:r>
      <w:r w:rsidRPr="008F19F4">
        <w:rPr>
          <w:color w:val="000000" w:themeColor="text1"/>
          <w:sz w:val="28"/>
          <w:szCs w:val="28"/>
          <w:lang w:val="ky-KG"/>
        </w:rPr>
        <w:t xml:space="preserve"> </w:t>
      </w:r>
      <w:r w:rsidR="00D54706" w:rsidRPr="008F19F4">
        <w:rPr>
          <w:color w:val="000000" w:themeColor="text1"/>
          <w:sz w:val="28"/>
          <w:szCs w:val="28"/>
          <w:lang w:val="ky-KG"/>
        </w:rPr>
        <w:t xml:space="preserve">– белгиленген үлгүдөгү документ менен тастыкталуучу, окутууга жана кесиптик иштин белгилүү бир түрүн аткарууга даярдыгын мүнөздөөчү билимдердин, көндүмдөрдүн жана социалдык – инсандык компетенциялардын деңгээли; </w:t>
      </w:r>
    </w:p>
    <w:p w14:paraId="5D74EFDA" w14:textId="77777777" w:rsidR="009D4AA2" w:rsidRPr="008F19F4" w:rsidRDefault="009C5788" w:rsidP="008F19F4">
      <w:pPr>
        <w:pStyle w:val="af0"/>
        <w:numPr>
          <w:ilvl w:val="0"/>
          <w:numId w:val="10"/>
        </w:numPr>
        <w:ind w:left="0" w:firstLine="709"/>
        <w:jc w:val="both"/>
        <w:rPr>
          <w:color w:val="000000" w:themeColor="text1"/>
          <w:sz w:val="28"/>
          <w:szCs w:val="28"/>
          <w:lang w:val="ky-KG"/>
        </w:rPr>
      </w:pPr>
      <w:r w:rsidRPr="008F19F4">
        <w:rPr>
          <w:b/>
          <w:bCs/>
          <w:color w:val="000000" w:themeColor="text1"/>
          <w:sz w:val="28"/>
          <w:szCs w:val="28"/>
          <w:lang w:val="ky-KG"/>
        </w:rPr>
        <w:t>компетенция</w:t>
      </w:r>
      <w:r w:rsidRPr="008F19F4">
        <w:rPr>
          <w:color w:val="000000" w:themeColor="text1"/>
          <w:sz w:val="28"/>
          <w:szCs w:val="28"/>
          <w:lang w:val="ky-KG"/>
        </w:rPr>
        <w:t> </w:t>
      </w:r>
      <w:r w:rsidR="003B1F94" w:rsidRPr="008F19F4">
        <w:rPr>
          <w:color w:val="000000" w:themeColor="text1"/>
          <w:sz w:val="28"/>
          <w:szCs w:val="28"/>
          <w:lang w:val="ky-KG"/>
        </w:rPr>
        <w:t>–</w:t>
      </w:r>
      <w:r w:rsidRPr="008F19F4">
        <w:rPr>
          <w:color w:val="000000" w:themeColor="text1"/>
          <w:sz w:val="28"/>
          <w:szCs w:val="28"/>
          <w:lang w:val="ky-KG"/>
        </w:rPr>
        <w:t xml:space="preserve"> </w:t>
      </w:r>
      <w:r w:rsidR="003B1F94" w:rsidRPr="008F19F4">
        <w:rPr>
          <w:color w:val="000000" w:themeColor="text1"/>
          <w:sz w:val="28"/>
          <w:szCs w:val="28"/>
          <w:lang w:val="ky-KG"/>
        </w:rPr>
        <w:t xml:space="preserve">билим алуучуну белгилүү бир чөйрөдө анын натыйжалуу өнүмдүү иши үчүн зарыл болгон билим берүүгө даярдоого карата алдын ала коюлган социалдык талап </w:t>
      </w:r>
      <w:r w:rsidR="0041453A" w:rsidRPr="008F19F4">
        <w:rPr>
          <w:color w:val="000000" w:themeColor="text1"/>
          <w:sz w:val="28"/>
          <w:szCs w:val="28"/>
          <w:lang w:val="ky-KG"/>
        </w:rPr>
        <w:t>(ченем);</w:t>
      </w:r>
      <w:bookmarkEnd w:id="4"/>
    </w:p>
    <w:p w14:paraId="44F07809" w14:textId="77777777" w:rsidR="009D4AA2" w:rsidRPr="008F19F4" w:rsidRDefault="009C5788" w:rsidP="008F19F4">
      <w:pPr>
        <w:pStyle w:val="af0"/>
        <w:numPr>
          <w:ilvl w:val="0"/>
          <w:numId w:val="10"/>
        </w:numPr>
        <w:ind w:left="0" w:firstLine="709"/>
        <w:jc w:val="both"/>
        <w:rPr>
          <w:color w:val="000000" w:themeColor="text1"/>
          <w:sz w:val="28"/>
          <w:szCs w:val="28"/>
          <w:lang w:val="ky-KG"/>
        </w:rPr>
      </w:pPr>
      <w:r w:rsidRPr="008F19F4">
        <w:rPr>
          <w:b/>
          <w:bCs/>
          <w:color w:val="000000" w:themeColor="text1"/>
          <w:sz w:val="28"/>
          <w:szCs w:val="28"/>
          <w:lang w:val="ky-KG"/>
        </w:rPr>
        <w:lastRenderedPageBreak/>
        <w:t xml:space="preserve"> модуль</w:t>
      </w:r>
      <w:r w:rsidR="006B718B" w:rsidRPr="008F19F4">
        <w:rPr>
          <w:b/>
          <w:bCs/>
          <w:color w:val="000000" w:themeColor="text1"/>
          <w:sz w:val="28"/>
          <w:szCs w:val="28"/>
          <w:lang w:val="ky-KG"/>
        </w:rPr>
        <w:t xml:space="preserve"> </w:t>
      </w:r>
      <w:r w:rsidR="0041453A" w:rsidRPr="008F19F4">
        <w:rPr>
          <w:color w:val="000000" w:themeColor="text1"/>
          <w:sz w:val="28"/>
          <w:szCs w:val="28"/>
          <w:lang w:val="ky-KG"/>
        </w:rPr>
        <w:t>–</w:t>
      </w:r>
      <w:r w:rsidRPr="008F19F4">
        <w:rPr>
          <w:color w:val="000000" w:themeColor="text1"/>
          <w:sz w:val="28"/>
          <w:szCs w:val="28"/>
          <w:lang w:val="ky-KG"/>
        </w:rPr>
        <w:t xml:space="preserve"> </w:t>
      </w:r>
      <w:r w:rsidR="0041453A" w:rsidRPr="008F19F4">
        <w:rPr>
          <w:color w:val="000000" w:themeColor="text1"/>
          <w:sz w:val="28"/>
          <w:szCs w:val="28"/>
          <w:lang w:val="ky-KG"/>
        </w:rPr>
        <w:t>окутуунун белгиленген максаттарына жана натыйжаларына карата белги</w:t>
      </w:r>
      <w:r w:rsidR="007D1212" w:rsidRPr="008F19F4">
        <w:rPr>
          <w:color w:val="000000" w:themeColor="text1"/>
          <w:sz w:val="28"/>
          <w:szCs w:val="28"/>
          <w:lang w:val="ky-KG"/>
        </w:rPr>
        <w:t>л</w:t>
      </w:r>
      <w:r w:rsidR="0041453A" w:rsidRPr="008F19F4">
        <w:rPr>
          <w:color w:val="000000" w:themeColor="text1"/>
          <w:sz w:val="28"/>
          <w:szCs w:val="28"/>
          <w:lang w:val="ky-KG"/>
        </w:rPr>
        <w:t xml:space="preserve">үү бир логикалык жыйынтыкка ээ болгон окуу дисциплинасынын бөлүгү; </w:t>
      </w:r>
    </w:p>
    <w:p w14:paraId="00C43D95" w14:textId="77777777" w:rsidR="009D4AA2" w:rsidRPr="008F19F4" w:rsidRDefault="0041453A" w:rsidP="008F19F4">
      <w:pPr>
        <w:pStyle w:val="af0"/>
        <w:numPr>
          <w:ilvl w:val="0"/>
          <w:numId w:val="10"/>
        </w:numPr>
        <w:ind w:left="0" w:firstLine="709"/>
        <w:jc w:val="both"/>
        <w:rPr>
          <w:color w:val="000000" w:themeColor="text1"/>
          <w:sz w:val="28"/>
          <w:szCs w:val="28"/>
          <w:lang w:val="ky-KG"/>
        </w:rPr>
      </w:pPr>
      <w:r w:rsidRPr="008F19F4">
        <w:rPr>
          <w:b/>
          <w:bCs/>
          <w:color w:val="000000" w:themeColor="text1"/>
          <w:sz w:val="28"/>
          <w:szCs w:val="28"/>
          <w:lang w:val="ky-KG"/>
        </w:rPr>
        <w:t xml:space="preserve">даярдоо багыты </w:t>
      </w:r>
      <w:r w:rsidR="009C5788" w:rsidRPr="008F19F4">
        <w:rPr>
          <w:color w:val="000000" w:themeColor="text1"/>
          <w:sz w:val="28"/>
          <w:szCs w:val="28"/>
          <w:lang w:val="ky-KG"/>
        </w:rPr>
        <w:t xml:space="preserve">– </w:t>
      </w:r>
      <w:r w:rsidRPr="008F19F4">
        <w:rPr>
          <w:color w:val="000000" w:themeColor="text1"/>
          <w:sz w:val="28"/>
          <w:szCs w:val="28"/>
          <w:lang w:val="ky-KG"/>
        </w:rPr>
        <w:t xml:space="preserve">Кыргыз Республикасынын квалификациясынын </w:t>
      </w:r>
      <w:r w:rsidR="00E144A0" w:rsidRPr="008F19F4">
        <w:rPr>
          <w:color w:val="000000" w:themeColor="text1"/>
          <w:sz w:val="28"/>
          <w:szCs w:val="28"/>
          <w:lang w:val="ky-KG"/>
        </w:rPr>
        <w:t xml:space="preserve">улуттук алкагынын деңгээлине ылайык кадрларды даярдоо үчүн билим берүү программаларынын комплекси; </w:t>
      </w:r>
    </w:p>
    <w:p w14:paraId="30F3194D" w14:textId="77777777" w:rsidR="009D4AA2" w:rsidRPr="008F19F4" w:rsidRDefault="00E144A0" w:rsidP="008F19F4">
      <w:pPr>
        <w:pStyle w:val="af0"/>
        <w:numPr>
          <w:ilvl w:val="0"/>
          <w:numId w:val="10"/>
        </w:numPr>
        <w:ind w:left="0" w:firstLine="709"/>
        <w:jc w:val="both"/>
        <w:rPr>
          <w:color w:val="000000" w:themeColor="text1"/>
          <w:sz w:val="28"/>
          <w:szCs w:val="28"/>
          <w:lang w:val="ky-KG"/>
        </w:rPr>
      </w:pPr>
      <w:r w:rsidRPr="008F19F4">
        <w:rPr>
          <w:b/>
          <w:color w:val="000000" w:themeColor="text1"/>
          <w:sz w:val="28"/>
          <w:szCs w:val="28"/>
          <w:lang w:val="ky-KG"/>
        </w:rPr>
        <w:t>квалификациялардын улуттук алкагы</w:t>
      </w:r>
      <w:r w:rsidR="009C5788" w:rsidRPr="008F19F4">
        <w:rPr>
          <w:color w:val="000000" w:themeColor="text1"/>
          <w:sz w:val="28"/>
          <w:szCs w:val="28"/>
          <w:lang w:val="ky-KG"/>
        </w:rPr>
        <w:t> </w:t>
      </w:r>
      <w:r w:rsidRPr="008F19F4">
        <w:rPr>
          <w:color w:val="000000" w:themeColor="text1"/>
          <w:sz w:val="28"/>
          <w:szCs w:val="28"/>
          <w:lang w:val="ky-KG"/>
        </w:rPr>
        <w:t>–</w:t>
      </w:r>
      <w:r w:rsidR="009C5788" w:rsidRPr="008F19F4">
        <w:rPr>
          <w:color w:val="000000" w:themeColor="text1"/>
          <w:sz w:val="28"/>
          <w:szCs w:val="28"/>
          <w:lang w:val="ky-KG"/>
        </w:rPr>
        <w:t xml:space="preserve"> </w:t>
      </w:r>
      <w:r w:rsidRPr="008F19F4">
        <w:rPr>
          <w:color w:val="000000" w:themeColor="text1"/>
          <w:sz w:val="28"/>
          <w:szCs w:val="28"/>
          <w:lang w:val="ky-KG"/>
        </w:rPr>
        <w:t xml:space="preserve">улуттук </w:t>
      </w:r>
      <w:r w:rsidR="00C1232E" w:rsidRPr="008F19F4">
        <w:rPr>
          <w:color w:val="000000" w:themeColor="text1"/>
          <w:sz w:val="28"/>
          <w:szCs w:val="28"/>
          <w:lang w:val="ky-KG"/>
        </w:rPr>
        <w:t xml:space="preserve">квалификациялык чакан </w:t>
      </w:r>
      <w:r w:rsidRPr="008F19F4">
        <w:rPr>
          <w:color w:val="000000" w:themeColor="text1"/>
          <w:sz w:val="28"/>
          <w:szCs w:val="28"/>
          <w:lang w:val="ky-KG"/>
        </w:rPr>
        <w:t xml:space="preserve">системаларды интеграциялоого жана координациялоого, квалификациялардын салыштырмалуулугун камсыз кылууга </w:t>
      </w:r>
      <w:r w:rsidR="00021695" w:rsidRPr="008F19F4">
        <w:rPr>
          <w:color w:val="000000" w:themeColor="text1"/>
          <w:sz w:val="28"/>
          <w:szCs w:val="28"/>
          <w:lang w:val="ky-KG"/>
        </w:rPr>
        <w:t xml:space="preserve">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 </w:t>
      </w:r>
      <w:bookmarkStart w:id="5" w:name="_Hlk216167560"/>
    </w:p>
    <w:p w14:paraId="46A9B118" w14:textId="77777777" w:rsidR="009D4AA2" w:rsidRPr="008F19F4" w:rsidRDefault="00021695" w:rsidP="008F19F4">
      <w:pPr>
        <w:pStyle w:val="af0"/>
        <w:numPr>
          <w:ilvl w:val="0"/>
          <w:numId w:val="10"/>
        </w:numPr>
        <w:ind w:left="0" w:firstLine="709"/>
        <w:jc w:val="both"/>
        <w:rPr>
          <w:color w:val="000000" w:themeColor="text1"/>
          <w:sz w:val="28"/>
          <w:szCs w:val="28"/>
          <w:lang w:val="ky-KG"/>
        </w:rPr>
      </w:pPr>
      <w:r w:rsidRPr="008F19F4">
        <w:rPr>
          <w:b/>
          <w:color w:val="000000" w:themeColor="text1"/>
          <w:sz w:val="28"/>
          <w:szCs w:val="28"/>
          <w:lang w:val="ky-KG"/>
        </w:rPr>
        <w:t>жалпыланган эмгек функциясы</w:t>
      </w:r>
      <w:r w:rsidRPr="008F19F4">
        <w:rPr>
          <w:color w:val="000000" w:themeColor="text1"/>
          <w:sz w:val="28"/>
          <w:szCs w:val="28"/>
          <w:lang w:val="ky-KG"/>
        </w:rPr>
        <w:t xml:space="preserve"> –</w:t>
      </w:r>
      <w:r w:rsidR="009C5788" w:rsidRPr="008F19F4">
        <w:rPr>
          <w:color w:val="000000" w:themeColor="text1"/>
          <w:sz w:val="28"/>
          <w:szCs w:val="28"/>
          <w:lang w:val="ky-KG"/>
        </w:rPr>
        <w:t xml:space="preserve"> </w:t>
      </w:r>
      <w:r w:rsidR="001841E5" w:rsidRPr="008F19F4">
        <w:rPr>
          <w:color w:val="000000" w:themeColor="text1"/>
          <w:sz w:val="28"/>
          <w:szCs w:val="28"/>
          <w:lang w:val="ky-KG"/>
        </w:rPr>
        <w:t>конкреттүү</w:t>
      </w:r>
      <w:r w:rsidRPr="008F19F4">
        <w:rPr>
          <w:color w:val="000000" w:themeColor="text1"/>
          <w:sz w:val="28"/>
          <w:szCs w:val="28"/>
          <w:lang w:val="ky-KG"/>
        </w:rPr>
        <w:t xml:space="preserve"> өндүрүштүк, өндүрүштүк эмес же бизнес - процессинде түзүлгөн жана кесиптик стандарттын бирдиги болуп саналган өз ара байланышкан эмгек функцияларынын жыйындысы;</w:t>
      </w:r>
      <w:bookmarkStart w:id="6" w:name="_Hlk216167578"/>
      <w:bookmarkEnd w:id="5"/>
      <w:r w:rsidR="009D4AA2" w:rsidRPr="008F19F4">
        <w:rPr>
          <w:color w:val="000000" w:themeColor="text1"/>
          <w:sz w:val="28"/>
          <w:szCs w:val="28"/>
          <w:lang w:val="ky-KG"/>
        </w:rPr>
        <w:t xml:space="preserve"> </w:t>
      </w:r>
    </w:p>
    <w:p w14:paraId="12031877" w14:textId="77777777" w:rsidR="009D4AA2" w:rsidRPr="008F19F4" w:rsidRDefault="00021695" w:rsidP="008F19F4">
      <w:pPr>
        <w:pStyle w:val="af0"/>
        <w:numPr>
          <w:ilvl w:val="0"/>
          <w:numId w:val="10"/>
        </w:numPr>
        <w:ind w:left="0" w:firstLine="709"/>
        <w:jc w:val="both"/>
        <w:rPr>
          <w:color w:val="000000" w:themeColor="text1"/>
          <w:sz w:val="28"/>
          <w:szCs w:val="28"/>
          <w:lang w:val="ky-KG"/>
        </w:rPr>
      </w:pPr>
      <w:r w:rsidRPr="008F19F4">
        <w:rPr>
          <w:b/>
          <w:bCs/>
          <w:color w:val="000000" w:themeColor="text1"/>
          <w:sz w:val="28"/>
          <w:szCs w:val="28"/>
          <w:lang w:val="ky-KG"/>
        </w:rPr>
        <w:t xml:space="preserve">кесиптик иштин </w:t>
      </w:r>
      <w:r w:rsidR="009C5788" w:rsidRPr="008F19F4">
        <w:rPr>
          <w:b/>
          <w:bCs/>
          <w:color w:val="000000" w:themeColor="text1"/>
          <w:sz w:val="28"/>
          <w:szCs w:val="28"/>
          <w:lang w:val="ky-KG"/>
        </w:rPr>
        <w:t>объект</w:t>
      </w:r>
      <w:r w:rsidRPr="008F19F4">
        <w:rPr>
          <w:b/>
          <w:bCs/>
          <w:color w:val="000000" w:themeColor="text1"/>
          <w:sz w:val="28"/>
          <w:szCs w:val="28"/>
          <w:lang w:val="ky-KG"/>
        </w:rPr>
        <w:t>и</w:t>
      </w:r>
      <w:r w:rsidR="009C5788" w:rsidRPr="008F19F4">
        <w:rPr>
          <w:b/>
          <w:bCs/>
          <w:color w:val="000000" w:themeColor="text1"/>
          <w:sz w:val="28"/>
          <w:szCs w:val="28"/>
          <w:lang w:val="ky-KG"/>
        </w:rPr>
        <w:t xml:space="preserve"> – </w:t>
      </w:r>
      <w:r w:rsidR="000D00F5" w:rsidRPr="008F19F4">
        <w:rPr>
          <w:bCs/>
          <w:color w:val="000000" w:themeColor="text1"/>
          <w:sz w:val="28"/>
          <w:szCs w:val="28"/>
          <w:lang w:val="ky-KG"/>
        </w:rPr>
        <w:t>эмгек ишинин процессинде таасир этүүгө багытталган предметтер, кубулуштар, процесстер;</w:t>
      </w:r>
      <w:r w:rsidR="000D00F5" w:rsidRPr="008F19F4">
        <w:rPr>
          <w:b/>
          <w:bCs/>
          <w:color w:val="000000" w:themeColor="text1"/>
          <w:sz w:val="28"/>
          <w:szCs w:val="28"/>
          <w:lang w:val="ky-KG"/>
        </w:rPr>
        <w:t xml:space="preserve"> </w:t>
      </w:r>
      <w:bookmarkEnd w:id="6"/>
    </w:p>
    <w:p w14:paraId="0C4F6DF2" w14:textId="77777777" w:rsidR="009D4AA2" w:rsidRPr="008F19F4" w:rsidRDefault="000D00F5" w:rsidP="008F19F4">
      <w:pPr>
        <w:pStyle w:val="af0"/>
        <w:numPr>
          <w:ilvl w:val="0"/>
          <w:numId w:val="10"/>
        </w:numPr>
        <w:ind w:left="0" w:firstLine="709"/>
        <w:jc w:val="both"/>
        <w:rPr>
          <w:color w:val="000000" w:themeColor="text1"/>
          <w:sz w:val="28"/>
          <w:szCs w:val="28"/>
          <w:lang w:val="ky-KG"/>
        </w:rPr>
      </w:pPr>
      <w:r w:rsidRPr="008F19F4">
        <w:rPr>
          <w:b/>
          <w:color w:val="000000" w:themeColor="text1"/>
          <w:sz w:val="28"/>
          <w:szCs w:val="28"/>
          <w:lang w:val="ky-KG"/>
        </w:rPr>
        <w:t>билим берүү программасы –</w:t>
      </w:r>
      <w:r w:rsidRPr="008F19F4">
        <w:rPr>
          <w:color w:val="000000" w:themeColor="text1"/>
          <w:sz w:val="28"/>
          <w:szCs w:val="28"/>
          <w:lang w:val="ky-KG"/>
        </w:rPr>
        <w:t xml:space="preserve"> </w:t>
      </w:r>
      <w:r w:rsidRPr="008F19F4">
        <w:rPr>
          <w:bCs/>
          <w:color w:val="000000" w:themeColor="text1"/>
          <w:sz w:val="28"/>
          <w:szCs w:val="28"/>
          <w:lang w:val="ky-KG"/>
        </w:rPr>
        <w:t>кесиптик билим берүүнүн тиешелүү</w:t>
      </w:r>
      <w:r w:rsidRPr="008F19F4">
        <w:rPr>
          <w:b/>
          <w:bCs/>
          <w:color w:val="000000" w:themeColor="text1"/>
          <w:sz w:val="28"/>
          <w:szCs w:val="28"/>
          <w:lang w:val="ky-KG"/>
        </w:rPr>
        <w:t xml:space="preserve"> </w:t>
      </w:r>
      <w:r w:rsidRPr="008F19F4">
        <w:rPr>
          <w:bCs/>
          <w:color w:val="000000" w:themeColor="text1"/>
          <w:sz w:val="28"/>
          <w:szCs w:val="28"/>
          <w:lang w:val="ky-KG"/>
        </w:rPr>
        <w:t>деңгээли боюнча билим берүү процессинин максаттарын, милдеттерин, пландалган натыйжаларын, уюштурууну аныктоочу конкреттүү багыт, адистик же кесип боюнча билим берүүнүн мазмуну;</w:t>
      </w:r>
      <w:r w:rsidRPr="008F19F4">
        <w:rPr>
          <w:b/>
          <w:bCs/>
          <w:color w:val="000000" w:themeColor="text1"/>
          <w:sz w:val="28"/>
          <w:szCs w:val="28"/>
          <w:lang w:val="ky-KG"/>
        </w:rPr>
        <w:t xml:space="preserve"> </w:t>
      </w:r>
    </w:p>
    <w:p w14:paraId="2504FBBD" w14:textId="77777777" w:rsidR="009D4AA2" w:rsidRPr="008F19F4" w:rsidRDefault="000D00F5" w:rsidP="008F19F4">
      <w:pPr>
        <w:pStyle w:val="af0"/>
        <w:numPr>
          <w:ilvl w:val="0"/>
          <w:numId w:val="10"/>
        </w:numPr>
        <w:ind w:left="0" w:firstLine="709"/>
        <w:jc w:val="both"/>
        <w:rPr>
          <w:color w:val="000000" w:themeColor="text1"/>
          <w:sz w:val="28"/>
          <w:szCs w:val="28"/>
          <w:lang w:val="ky-KG"/>
        </w:rPr>
      </w:pPr>
      <w:r w:rsidRPr="008F19F4">
        <w:rPr>
          <w:b/>
          <w:bCs/>
          <w:color w:val="000000" w:themeColor="text1"/>
          <w:sz w:val="28"/>
          <w:szCs w:val="28"/>
          <w:lang w:val="ky-KG"/>
        </w:rPr>
        <w:t xml:space="preserve">жумуш орунда окутуу - </w:t>
      </w:r>
      <w:r w:rsidRPr="008F19F4">
        <w:rPr>
          <w:bCs/>
          <w:color w:val="000000" w:themeColor="text1"/>
          <w:sz w:val="28"/>
          <w:szCs w:val="28"/>
          <w:lang w:val="ky-KG"/>
        </w:rPr>
        <w:t>милдеттүү түрдө практикалык окутуу жана кесиптик билимдерди жана көндүмдөрдү бекемдөө</w:t>
      </w:r>
      <w:r w:rsidR="00F45AF9" w:rsidRPr="008F19F4">
        <w:rPr>
          <w:bCs/>
          <w:color w:val="000000" w:themeColor="text1"/>
          <w:sz w:val="28"/>
          <w:szCs w:val="28"/>
          <w:lang w:val="ky-KG"/>
        </w:rPr>
        <w:t>,</w:t>
      </w:r>
      <w:r w:rsidR="00C1232E" w:rsidRPr="008F19F4">
        <w:rPr>
          <w:bCs/>
          <w:color w:val="000000" w:themeColor="text1"/>
          <w:sz w:val="28"/>
          <w:szCs w:val="28"/>
          <w:lang w:val="ky-KG"/>
        </w:rPr>
        <w:t xml:space="preserve"> </w:t>
      </w:r>
      <w:r w:rsidR="00F45AF9" w:rsidRPr="008F19F4">
        <w:rPr>
          <w:bCs/>
          <w:color w:val="000000" w:themeColor="text1"/>
          <w:sz w:val="28"/>
          <w:szCs w:val="28"/>
          <w:lang w:val="ky-KG"/>
        </w:rPr>
        <w:t xml:space="preserve">ошондой эле билим берүү уюмунун </w:t>
      </w:r>
      <w:r w:rsidR="00D563F0" w:rsidRPr="008F19F4">
        <w:rPr>
          <w:bCs/>
          <w:color w:val="000000" w:themeColor="text1"/>
          <w:sz w:val="28"/>
          <w:szCs w:val="28"/>
          <w:lang w:val="ky-KG"/>
        </w:rPr>
        <w:t>өндүрүштүк бөлүмдөрүндө / комплектеринде жана (же) ишканалардын / уюмдардын базасында иш тажрыйбасына ээ болуу менен билим берүү</w:t>
      </w:r>
      <w:r w:rsidR="00F45AF9" w:rsidRPr="008F19F4">
        <w:rPr>
          <w:bCs/>
          <w:color w:val="000000" w:themeColor="text1"/>
          <w:sz w:val="28"/>
          <w:szCs w:val="28"/>
          <w:lang w:val="ky-KG"/>
        </w:rPr>
        <w:t xml:space="preserve"> </w:t>
      </w:r>
      <w:r w:rsidR="00D563F0" w:rsidRPr="008F19F4">
        <w:rPr>
          <w:bCs/>
          <w:color w:val="000000" w:themeColor="text1"/>
          <w:sz w:val="28"/>
          <w:szCs w:val="28"/>
          <w:lang w:val="ky-KG"/>
        </w:rPr>
        <w:t>уюмунда билим алуучунун жалпы жана кесиптик билимдерди жана көндүмдөрдү</w:t>
      </w:r>
      <w:r w:rsidR="001841E5" w:rsidRPr="008F19F4">
        <w:rPr>
          <w:bCs/>
          <w:color w:val="000000" w:themeColor="text1"/>
          <w:sz w:val="28"/>
          <w:szCs w:val="28"/>
          <w:lang w:val="ky-KG"/>
        </w:rPr>
        <w:t xml:space="preserve"> алуусуна багытталган</w:t>
      </w:r>
      <w:r w:rsidR="007E3149" w:rsidRPr="008F19F4">
        <w:rPr>
          <w:bCs/>
          <w:color w:val="000000" w:themeColor="text1"/>
          <w:sz w:val="28"/>
          <w:szCs w:val="28"/>
          <w:lang w:val="ky-KG"/>
        </w:rPr>
        <w:t xml:space="preserve"> кадрларды даярдоо системасы</w:t>
      </w:r>
      <w:r w:rsidRPr="008F19F4">
        <w:rPr>
          <w:b/>
          <w:bCs/>
          <w:color w:val="000000" w:themeColor="text1"/>
          <w:sz w:val="28"/>
          <w:szCs w:val="28"/>
          <w:lang w:val="ky-KG"/>
        </w:rPr>
        <w:t xml:space="preserve">; </w:t>
      </w:r>
      <w:bookmarkStart w:id="7" w:name="_Hlk219707985"/>
    </w:p>
    <w:p w14:paraId="5E3B5437" w14:textId="77777777" w:rsidR="009D4AA2" w:rsidRPr="008F19F4" w:rsidRDefault="007E3149" w:rsidP="008F19F4">
      <w:pPr>
        <w:pStyle w:val="af0"/>
        <w:numPr>
          <w:ilvl w:val="0"/>
          <w:numId w:val="10"/>
        </w:numPr>
        <w:ind w:left="0" w:firstLine="709"/>
        <w:jc w:val="both"/>
        <w:rPr>
          <w:color w:val="000000" w:themeColor="text1"/>
          <w:sz w:val="28"/>
          <w:szCs w:val="28"/>
          <w:lang w:val="ky-KG"/>
        </w:rPr>
      </w:pPr>
      <w:r w:rsidRPr="008F19F4">
        <w:rPr>
          <w:rFonts w:eastAsia="Calibri"/>
          <w:b/>
          <w:bCs/>
          <w:color w:val="000000" w:themeColor="text1"/>
          <w:sz w:val="28"/>
          <w:szCs w:val="28"/>
          <w:lang w:val="ky-KG"/>
        </w:rPr>
        <w:t>кесиптик стандарт</w:t>
      </w:r>
      <w:r w:rsidR="009C5788" w:rsidRPr="008F19F4">
        <w:rPr>
          <w:rFonts w:eastAsia="Calibri"/>
          <w:color w:val="000000" w:themeColor="text1"/>
          <w:sz w:val="28"/>
          <w:szCs w:val="28"/>
          <w:lang w:val="ky-KG"/>
        </w:rPr>
        <w:t xml:space="preserve">– </w:t>
      </w:r>
      <w:r w:rsidRPr="008F19F4">
        <w:rPr>
          <w:rFonts w:eastAsia="Calibri"/>
          <w:color w:val="000000" w:themeColor="text1"/>
          <w:sz w:val="28"/>
          <w:szCs w:val="28"/>
          <w:lang w:val="ky-KG"/>
        </w:rPr>
        <w:t>кесиптик</w:t>
      </w:r>
      <w:r w:rsidR="00D33FCA" w:rsidRPr="008F19F4">
        <w:rPr>
          <w:rFonts w:eastAsia="Calibri"/>
          <w:color w:val="000000" w:themeColor="text1"/>
          <w:sz w:val="28"/>
          <w:szCs w:val="28"/>
          <w:lang w:val="ky-KG"/>
        </w:rPr>
        <w:t xml:space="preserve"> иштин белгилүү бир түрүн жүзөгө</w:t>
      </w:r>
      <w:r w:rsidRPr="008F19F4">
        <w:rPr>
          <w:rFonts w:eastAsia="Calibri"/>
          <w:color w:val="000000" w:themeColor="text1"/>
          <w:sz w:val="28"/>
          <w:szCs w:val="28"/>
          <w:lang w:val="ky-KG"/>
        </w:rPr>
        <w:t xml:space="preserve"> ашыруу жана белгилүү бир эмгек функциясын аткаруу үчүн керектүү квалификациянын мүнөздөмөсү; </w:t>
      </w:r>
      <w:bookmarkStart w:id="8" w:name="_Hlk219708000"/>
      <w:bookmarkEnd w:id="7"/>
    </w:p>
    <w:p w14:paraId="12AC59DA" w14:textId="77777777" w:rsidR="009D4AA2" w:rsidRPr="008F19F4" w:rsidRDefault="009C5788" w:rsidP="008F19F4">
      <w:pPr>
        <w:pStyle w:val="af0"/>
        <w:numPr>
          <w:ilvl w:val="0"/>
          <w:numId w:val="10"/>
        </w:numPr>
        <w:ind w:left="0" w:firstLine="709"/>
        <w:jc w:val="both"/>
        <w:rPr>
          <w:color w:val="000000" w:themeColor="text1"/>
          <w:sz w:val="28"/>
          <w:szCs w:val="28"/>
          <w:lang w:val="ky-KG"/>
        </w:rPr>
      </w:pPr>
      <w:r w:rsidRPr="008F19F4">
        <w:rPr>
          <w:b/>
          <w:bCs/>
          <w:color w:val="000000" w:themeColor="text1"/>
          <w:sz w:val="28"/>
          <w:szCs w:val="28"/>
        </w:rPr>
        <w:t>профиль</w:t>
      </w:r>
      <w:r w:rsidRPr="008F19F4">
        <w:rPr>
          <w:color w:val="000000" w:themeColor="text1"/>
          <w:sz w:val="28"/>
          <w:szCs w:val="28"/>
        </w:rPr>
        <w:t xml:space="preserve"> – </w:t>
      </w:r>
      <w:r w:rsidR="001841E5" w:rsidRPr="008F19F4">
        <w:rPr>
          <w:color w:val="000000" w:themeColor="text1"/>
          <w:sz w:val="28"/>
          <w:szCs w:val="28"/>
          <w:lang w:val="ky-KG"/>
        </w:rPr>
        <w:t>билим берүү</w:t>
      </w:r>
      <w:r w:rsidR="007E3149" w:rsidRPr="008F19F4">
        <w:rPr>
          <w:color w:val="000000" w:themeColor="text1"/>
          <w:sz w:val="28"/>
          <w:szCs w:val="28"/>
          <w:lang w:val="ky-KG"/>
        </w:rPr>
        <w:t xml:space="preserve"> программасынын кесиптик иштин конкреттүү түрүнө жана / же объектине багытталышы; </w:t>
      </w:r>
      <w:bookmarkEnd w:id="8"/>
    </w:p>
    <w:p w14:paraId="4E1D8E6F" w14:textId="77777777" w:rsidR="009D4AA2" w:rsidRPr="008F19F4" w:rsidRDefault="007E3149" w:rsidP="008F19F4">
      <w:pPr>
        <w:pStyle w:val="af0"/>
        <w:numPr>
          <w:ilvl w:val="0"/>
          <w:numId w:val="10"/>
        </w:numPr>
        <w:ind w:left="0" w:firstLine="709"/>
        <w:jc w:val="both"/>
        <w:rPr>
          <w:color w:val="000000" w:themeColor="text1"/>
          <w:sz w:val="28"/>
          <w:szCs w:val="28"/>
          <w:lang w:val="ky-KG"/>
        </w:rPr>
      </w:pPr>
      <w:r w:rsidRPr="008F19F4">
        <w:rPr>
          <w:b/>
          <w:bCs/>
          <w:color w:val="000000" w:themeColor="text1"/>
          <w:sz w:val="28"/>
          <w:szCs w:val="28"/>
          <w:lang w:val="ky-KG"/>
        </w:rPr>
        <w:t xml:space="preserve">окутуунун натыйжалары  </w:t>
      </w:r>
      <w:r w:rsidR="009C5788" w:rsidRPr="008F19F4">
        <w:rPr>
          <w:color w:val="000000" w:themeColor="text1"/>
          <w:sz w:val="28"/>
          <w:szCs w:val="28"/>
          <w:lang w:val="ky-KG"/>
        </w:rPr>
        <w:t xml:space="preserve">– </w:t>
      </w:r>
      <w:r w:rsidRPr="008F19F4">
        <w:rPr>
          <w:color w:val="000000" w:themeColor="text1"/>
          <w:sz w:val="28"/>
          <w:szCs w:val="28"/>
          <w:lang w:val="ky-KG"/>
        </w:rPr>
        <w:t xml:space="preserve">окуу процессин ийгиликтүү аяктагандан кийин билим алуучудан кандай билим, билгичтик жана көндүмдөр күтүлүшүнө карата ырастоо; </w:t>
      </w:r>
    </w:p>
    <w:p w14:paraId="6B44C269" w14:textId="77777777" w:rsidR="009D4AA2" w:rsidRPr="008F19F4" w:rsidRDefault="007E3149" w:rsidP="008F19F4">
      <w:pPr>
        <w:pStyle w:val="af0"/>
        <w:numPr>
          <w:ilvl w:val="0"/>
          <w:numId w:val="10"/>
        </w:numPr>
        <w:ind w:left="0" w:firstLine="709"/>
        <w:jc w:val="both"/>
        <w:rPr>
          <w:color w:val="000000" w:themeColor="text1"/>
          <w:sz w:val="28"/>
          <w:szCs w:val="28"/>
          <w:lang w:val="ky-KG"/>
        </w:rPr>
      </w:pPr>
      <w:r w:rsidRPr="008F19F4">
        <w:rPr>
          <w:b/>
          <w:color w:val="000000" w:themeColor="text1"/>
          <w:sz w:val="28"/>
          <w:szCs w:val="28"/>
          <w:lang w:val="ky-KG"/>
        </w:rPr>
        <w:t>адистик багыт / кесип</w:t>
      </w:r>
      <w:r w:rsidRPr="008F19F4">
        <w:rPr>
          <w:b/>
          <w:bCs/>
          <w:color w:val="000000" w:themeColor="text1"/>
          <w:sz w:val="28"/>
          <w:szCs w:val="28"/>
          <w:lang w:val="ky-KG"/>
        </w:rPr>
        <w:t xml:space="preserve"> </w:t>
      </w:r>
      <w:r w:rsidR="009C5788" w:rsidRPr="008F19F4">
        <w:rPr>
          <w:color w:val="000000" w:themeColor="text1"/>
          <w:sz w:val="28"/>
          <w:szCs w:val="28"/>
          <w:lang w:val="ky-KG"/>
        </w:rPr>
        <w:t xml:space="preserve">– </w:t>
      </w:r>
      <w:r w:rsidR="001841E5" w:rsidRPr="008F19F4">
        <w:rPr>
          <w:color w:val="000000" w:themeColor="text1"/>
          <w:sz w:val="28"/>
          <w:szCs w:val="28"/>
          <w:lang w:val="ky-KG"/>
        </w:rPr>
        <w:t>бүтүрүүчү</w:t>
      </w:r>
      <w:r w:rsidR="00C1232E" w:rsidRPr="008F19F4">
        <w:rPr>
          <w:color w:val="000000" w:themeColor="text1"/>
          <w:sz w:val="28"/>
          <w:szCs w:val="28"/>
          <w:lang w:val="ky-KG"/>
        </w:rPr>
        <w:t xml:space="preserve"> диплом алуучу билимдин конкреттүү тармагы же Кыргыз Республикасынын квалификациясынын улуттук алкагынын деңгээлдерине ылайык тигил же бул кесиптин / адистиктин 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 </w:t>
      </w:r>
    </w:p>
    <w:p w14:paraId="04A93948" w14:textId="30A2A946" w:rsidR="009C5788" w:rsidRPr="008F19F4" w:rsidRDefault="009C5788" w:rsidP="008F19F4">
      <w:pPr>
        <w:pStyle w:val="af0"/>
        <w:numPr>
          <w:ilvl w:val="0"/>
          <w:numId w:val="10"/>
        </w:numPr>
        <w:ind w:left="0" w:firstLine="709"/>
        <w:jc w:val="both"/>
        <w:rPr>
          <w:color w:val="000000" w:themeColor="text1"/>
          <w:sz w:val="28"/>
          <w:szCs w:val="28"/>
          <w:lang w:val="ky-KG"/>
        </w:rPr>
      </w:pPr>
      <w:r w:rsidRPr="008F19F4">
        <w:rPr>
          <w:b/>
          <w:bCs/>
          <w:color w:val="000000" w:themeColor="text1"/>
          <w:sz w:val="28"/>
          <w:szCs w:val="28"/>
          <w:lang w:val="ky-KG"/>
        </w:rPr>
        <w:lastRenderedPageBreak/>
        <w:t>дисциплин</w:t>
      </w:r>
      <w:r w:rsidR="00C1232E" w:rsidRPr="008F19F4">
        <w:rPr>
          <w:b/>
          <w:bCs/>
          <w:color w:val="000000" w:themeColor="text1"/>
          <w:sz w:val="28"/>
          <w:szCs w:val="28"/>
          <w:lang w:val="ky-KG"/>
        </w:rPr>
        <w:t>алардын цикли</w:t>
      </w:r>
      <w:r w:rsidRPr="008F19F4">
        <w:rPr>
          <w:color w:val="000000" w:themeColor="text1"/>
          <w:sz w:val="28"/>
          <w:szCs w:val="28"/>
          <w:lang w:val="ky-KG"/>
        </w:rPr>
        <w:t> </w:t>
      </w:r>
      <w:r w:rsidR="00C1232E" w:rsidRPr="008F19F4">
        <w:rPr>
          <w:color w:val="000000" w:themeColor="text1"/>
          <w:sz w:val="28"/>
          <w:szCs w:val="28"/>
          <w:lang w:val="ky-KG"/>
        </w:rPr>
        <w:t>–</w:t>
      </w:r>
      <w:r w:rsidRPr="008F19F4">
        <w:rPr>
          <w:color w:val="000000" w:themeColor="text1"/>
          <w:sz w:val="28"/>
          <w:szCs w:val="28"/>
          <w:lang w:val="ky-KG"/>
        </w:rPr>
        <w:t xml:space="preserve"> </w:t>
      </w:r>
      <w:r w:rsidR="00C1232E" w:rsidRPr="008F19F4">
        <w:rPr>
          <w:color w:val="000000" w:themeColor="text1"/>
          <w:sz w:val="28"/>
          <w:szCs w:val="28"/>
          <w:lang w:val="ky-KG"/>
        </w:rPr>
        <w:t>окутуунун, тарбиялоонун белгиленген максаттарына жана натыйжаларына ка</w:t>
      </w:r>
      <w:r w:rsidR="00B54641" w:rsidRPr="008F19F4">
        <w:rPr>
          <w:color w:val="000000" w:themeColor="text1"/>
          <w:sz w:val="28"/>
          <w:szCs w:val="28"/>
          <w:lang w:val="ky-KG"/>
        </w:rPr>
        <w:t>рата белгилүү бир логикалык жыйынтыкка ээ билим б</w:t>
      </w:r>
      <w:r w:rsidR="004A785A" w:rsidRPr="008F19F4">
        <w:rPr>
          <w:color w:val="000000" w:themeColor="text1"/>
          <w:sz w:val="28"/>
          <w:szCs w:val="28"/>
          <w:lang w:val="ky-KG"/>
        </w:rPr>
        <w:t xml:space="preserve">ерүү программасынын бир бөлүгү </w:t>
      </w:r>
      <w:r w:rsidR="00B54641" w:rsidRPr="008F19F4">
        <w:rPr>
          <w:color w:val="000000" w:themeColor="text1"/>
          <w:sz w:val="28"/>
          <w:szCs w:val="28"/>
          <w:lang w:val="ky-KG"/>
        </w:rPr>
        <w:t>же окуу дисциплиналарынын жыйындысы.</w:t>
      </w:r>
    </w:p>
    <w:bookmarkEnd w:id="2"/>
    <w:p w14:paraId="6B074091" w14:textId="60166F84" w:rsidR="009C5788" w:rsidRPr="008F19F4" w:rsidRDefault="001841E5"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Ушул Мамлекеттик билим берүү</w:t>
      </w:r>
      <w:r w:rsidR="004A785A" w:rsidRPr="008F19F4">
        <w:rPr>
          <w:rFonts w:ascii="Times New Roman" w:eastAsia="Times New Roman" w:hAnsi="Times New Roman" w:cs="Times New Roman"/>
          <w:color w:val="000000" w:themeColor="text1"/>
          <w:sz w:val="28"/>
          <w:szCs w:val="28"/>
          <w:lang w:val="ky-KG" w:eastAsia="ru-RU"/>
        </w:rPr>
        <w:t xml:space="preserve"> стандартынын макетинде төмөнкүдөй кыскартуулар колдонулат: </w:t>
      </w:r>
    </w:p>
    <w:p w14:paraId="1044EA79" w14:textId="7BEB0288" w:rsidR="009C5788" w:rsidRPr="008F19F4" w:rsidRDefault="004A785A"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9" w:name="_Hlk216167685"/>
      <w:r w:rsidRPr="008F19F4">
        <w:rPr>
          <w:rFonts w:ascii="Times New Roman" w:eastAsia="Times New Roman" w:hAnsi="Times New Roman" w:cs="Times New Roman"/>
          <w:color w:val="000000" w:themeColor="text1"/>
          <w:sz w:val="28"/>
          <w:szCs w:val="28"/>
          <w:lang w:val="ky-KG" w:eastAsia="ru-RU"/>
        </w:rPr>
        <w:t>МБС</w:t>
      </w:r>
      <w:r w:rsidR="009C5788" w:rsidRPr="008F19F4">
        <w:rPr>
          <w:rFonts w:ascii="Times New Roman" w:eastAsia="Times New Roman" w:hAnsi="Times New Roman" w:cs="Times New Roman"/>
          <w:color w:val="000000" w:themeColor="text1"/>
          <w:sz w:val="28"/>
          <w:szCs w:val="28"/>
          <w:lang w:eastAsia="ru-RU"/>
        </w:rPr>
        <w:t xml:space="preserve"> – </w:t>
      </w:r>
      <w:r w:rsidRPr="008F19F4">
        <w:rPr>
          <w:rFonts w:ascii="Times New Roman" w:eastAsia="Times New Roman" w:hAnsi="Times New Roman" w:cs="Times New Roman"/>
          <w:color w:val="000000" w:themeColor="text1"/>
          <w:sz w:val="28"/>
          <w:szCs w:val="28"/>
          <w:lang w:val="ky-KG" w:eastAsia="ru-RU"/>
        </w:rPr>
        <w:t xml:space="preserve">мамлекеттик билим берүү </w:t>
      </w:r>
      <w:r w:rsidR="009C5788" w:rsidRPr="008F19F4">
        <w:rPr>
          <w:rFonts w:ascii="Times New Roman" w:eastAsia="Times New Roman" w:hAnsi="Times New Roman" w:cs="Times New Roman"/>
          <w:color w:val="000000" w:themeColor="text1"/>
          <w:sz w:val="28"/>
          <w:szCs w:val="28"/>
          <w:lang w:eastAsia="ru-RU"/>
        </w:rPr>
        <w:t>стандарт</w:t>
      </w:r>
      <w:r w:rsidRPr="008F19F4">
        <w:rPr>
          <w:rFonts w:ascii="Times New Roman" w:eastAsia="Times New Roman" w:hAnsi="Times New Roman" w:cs="Times New Roman"/>
          <w:color w:val="000000" w:themeColor="text1"/>
          <w:sz w:val="28"/>
          <w:szCs w:val="28"/>
          <w:lang w:val="ky-KG" w:eastAsia="ru-RU"/>
        </w:rPr>
        <w:t>;</w:t>
      </w:r>
    </w:p>
    <w:p w14:paraId="3EE3D7BC" w14:textId="1B4CDA30" w:rsidR="009C5788" w:rsidRPr="008F19F4" w:rsidRDefault="004A785A"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8F19F4">
        <w:rPr>
          <w:rFonts w:ascii="Times New Roman" w:eastAsia="Times New Roman" w:hAnsi="Times New Roman" w:cs="Times New Roman"/>
          <w:color w:val="000000" w:themeColor="text1"/>
          <w:sz w:val="28"/>
          <w:szCs w:val="28"/>
          <w:lang w:val="ky-KG" w:eastAsia="ru-RU"/>
        </w:rPr>
        <w:t>БКБ</w:t>
      </w:r>
      <w:r w:rsidR="009C5788" w:rsidRPr="008F19F4">
        <w:rPr>
          <w:rFonts w:ascii="Times New Roman" w:eastAsia="Times New Roman" w:hAnsi="Times New Roman" w:cs="Times New Roman"/>
          <w:color w:val="000000" w:themeColor="text1"/>
          <w:sz w:val="28"/>
          <w:szCs w:val="28"/>
          <w:lang w:eastAsia="ru-RU"/>
        </w:rPr>
        <w:t xml:space="preserve"> – </w:t>
      </w:r>
      <w:r w:rsidRPr="008F19F4">
        <w:rPr>
          <w:rFonts w:ascii="Times New Roman" w:eastAsia="Times New Roman" w:hAnsi="Times New Roman" w:cs="Times New Roman"/>
          <w:color w:val="000000" w:themeColor="text1"/>
          <w:sz w:val="28"/>
          <w:szCs w:val="28"/>
          <w:lang w:val="ky-KG" w:eastAsia="ru-RU"/>
        </w:rPr>
        <w:t xml:space="preserve">башталгыч кесиптик билим берүү; </w:t>
      </w:r>
    </w:p>
    <w:p w14:paraId="45D80E7B" w14:textId="19C74DBE" w:rsidR="009C5788" w:rsidRPr="008F19F4" w:rsidRDefault="001841E5" w:rsidP="008F19F4">
      <w:pPr>
        <w:pStyle w:val="af0"/>
        <w:ind w:firstLine="709"/>
        <w:jc w:val="both"/>
        <w:rPr>
          <w:color w:val="000000" w:themeColor="text1"/>
          <w:sz w:val="28"/>
          <w:szCs w:val="28"/>
        </w:rPr>
      </w:pPr>
      <w:r w:rsidRPr="008F19F4">
        <w:rPr>
          <w:color w:val="000000" w:themeColor="text1"/>
          <w:sz w:val="28"/>
          <w:szCs w:val="28"/>
        </w:rPr>
        <w:t xml:space="preserve">КР </w:t>
      </w:r>
      <w:r w:rsidR="004A785A" w:rsidRPr="008F19F4">
        <w:rPr>
          <w:color w:val="000000" w:themeColor="text1"/>
          <w:sz w:val="28"/>
          <w:szCs w:val="28"/>
          <w:lang w:val="ky-KG"/>
        </w:rPr>
        <w:t xml:space="preserve">КУА </w:t>
      </w:r>
      <w:r w:rsidR="004A785A" w:rsidRPr="008F19F4">
        <w:rPr>
          <w:color w:val="000000" w:themeColor="text1"/>
          <w:sz w:val="28"/>
          <w:szCs w:val="28"/>
        </w:rPr>
        <w:t>–</w:t>
      </w:r>
      <w:r w:rsidR="009C5788" w:rsidRPr="008F19F4">
        <w:rPr>
          <w:color w:val="000000" w:themeColor="text1"/>
          <w:sz w:val="28"/>
          <w:szCs w:val="28"/>
        </w:rPr>
        <w:t xml:space="preserve"> </w:t>
      </w:r>
      <w:r w:rsidR="004A785A" w:rsidRPr="008F19F4">
        <w:rPr>
          <w:color w:val="000000" w:themeColor="text1"/>
          <w:sz w:val="28"/>
          <w:szCs w:val="28"/>
          <w:lang w:val="ky-KG"/>
        </w:rPr>
        <w:t xml:space="preserve">Кыргыз Республикасынын квалификациясынын улуттук алкагы. </w:t>
      </w:r>
    </w:p>
    <w:p w14:paraId="0CB04D98" w14:textId="1E4DB8A4" w:rsidR="009C5788" w:rsidRPr="008F19F4" w:rsidRDefault="004A785A" w:rsidP="008F19F4">
      <w:pPr>
        <w:pStyle w:val="af0"/>
        <w:ind w:firstLine="709"/>
        <w:jc w:val="both"/>
        <w:rPr>
          <w:color w:val="000000" w:themeColor="text1"/>
          <w:sz w:val="28"/>
          <w:szCs w:val="28"/>
        </w:rPr>
      </w:pPr>
      <w:r w:rsidRPr="008F19F4">
        <w:rPr>
          <w:color w:val="000000" w:themeColor="text1"/>
          <w:sz w:val="28"/>
          <w:szCs w:val="28"/>
          <w:lang w:val="ky-KG"/>
        </w:rPr>
        <w:t>ОМБ</w:t>
      </w:r>
      <w:r w:rsidR="009C5788" w:rsidRPr="008F19F4">
        <w:rPr>
          <w:color w:val="000000" w:themeColor="text1"/>
          <w:sz w:val="28"/>
          <w:szCs w:val="28"/>
        </w:rPr>
        <w:t xml:space="preserve"> </w:t>
      </w:r>
      <w:r w:rsidRPr="008F19F4">
        <w:rPr>
          <w:color w:val="000000" w:themeColor="text1"/>
          <w:sz w:val="28"/>
          <w:szCs w:val="28"/>
        </w:rPr>
        <w:t>–</w:t>
      </w:r>
      <w:r w:rsidR="009C5788" w:rsidRPr="008F19F4">
        <w:rPr>
          <w:color w:val="000000" w:themeColor="text1"/>
          <w:sz w:val="28"/>
          <w:szCs w:val="28"/>
          <w:lang w:val="ky-KG"/>
        </w:rPr>
        <w:t xml:space="preserve"> </w:t>
      </w:r>
      <w:r w:rsidRPr="008F19F4">
        <w:rPr>
          <w:color w:val="000000" w:themeColor="text1"/>
          <w:sz w:val="28"/>
          <w:szCs w:val="28"/>
          <w:lang w:val="ky-KG"/>
        </w:rPr>
        <w:t>окуу - методикалык бирикмелер</w:t>
      </w:r>
      <w:r w:rsidR="009C5788" w:rsidRPr="008F19F4">
        <w:rPr>
          <w:color w:val="000000" w:themeColor="text1"/>
          <w:sz w:val="28"/>
          <w:szCs w:val="28"/>
        </w:rPr>
        <w:t>.</w:t>
      </w:r>
    </w:p>
    <w:bookmarkEnd w:id="1"/>
    <w:bookmarkEnd w:id="3"/>
    <w:bookmarkEnd w:id="9"/>
    <w:p w14:paraId="0FE0A18A" w14:textId="77777777" w:rsidR="00DA010A" w:rsidRPr="008F19F4" w:rsidRDefault="00DA010A"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14:paraId="37A1DFA9" w14:textId="2E4D82D9" w:rsidR="00DA010A" w:rsidRPr="008F19F4" w:rsidRDefault="00143743" w:rsidP="008F19F4">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eastAsia="ru-RU"/>
        </w:rPr>
      </w:pPr>
      <w:bookmarkStart w:id="10" w:name="g2"/>
      <w:bookmarkEnd w:id="10"/>
      <w:r w:rsidRPr="008F19F4">
        <w:rPr>
          <w:rFonts w:ascii="Times New Roman" w:eastAsia="Times New Roman" w:hAnsi="Times New Roman" w:cs="Times New Roman"/>
          <w:b/>
          <w:bCs/>
          <w:color w:val="000000" w:themeColor="text1"/>
          <w:sz w:val="28"/>
          <w:szCs w:val="28"/>
          <w:lang w:val="ky-KG" w:eastAsia="ru-RU"/>
        </w:rPr>
        <w:t xml:space="preserve">2 </w:t>
      </w:r>
      <w:r w:rsidR="00CA6403" w:rsidRPr="008F19F4">
        <w:rPr>
          <w:rFonts w:ascii="Times New Roman" w:eastAsia="Times New Roman" w:hAnsi="Times New Roman" w:cs="Times New Roman"/>
          <w:b/>
          <w:bCs/>
          <w:color w:val="000000" w:themeColor="text1"/>
          <w:sz w:val="28"/>
          <w:szCs w:val="28"/>
          <w:lang w:val="ky-KG" w:eastAsia="ru-RU"/>
        </w:rPr>
        <w:t>–</w:t>
      </w:r>
      <w:r w:rsidRPr="008F19F4">
        <w:rPr>
          <w:rFonts w:ascii="Times New Roman" w:eastAsia="Times New Roman" w:hAnsi="Times New Roman" w:cs="Times New Roman"/>
          <w:b/>
          <w:bCs/>
          <w:color w:val="000000" w:themeColor="text1"/>
          <w:sz w:val="28"/>
          <w:szCs w:val="28"/>
          <w:lang w:val="ky-KG" w:eastAsia="ru-RU"/>
        </w:rPr>
        <w:t xml:space="preserve"> </w:t>
      </w:r>
      <w:r w:rsidR="004D2E96" w:rsidRPr="008F19F4">
        <w:rPr>
          <w:rFonts w:ascii="Times New Roman" w:eastAsia="Times New Roman" w:hAnsi="Times New Roman" w:cs="Times New Roman"/>
          <w:b/>
          <w:bCs/>
          <w:color w:val="000000" w:themeColor="text1"/>
          <w:sz w:val="28"/>
          <w:szCs w:val="28"/>
          <w:lang w:val="ky-KG" w:eastAsia="ru-RU"/>
        </w:rPr>
        <w:t>б</w:t>
      </w:r>
      <w:r w:rsidR="00AE5DA3" w:rsidRPr="008F19F4">
        <w:rPr>
          <w:rFonts w:ascii="Times New Roman" w:eastAsia="Times New Roman" w:hAnsi="Times New Roman" w:cs="Times New Roman"/>
          <w:b/>
          <w:bCs/>
          <w:color w:val="000000" w:themeColor="text1"/>
          <w:sz w:val="28"/>
          <w:szCs w:val="28"/>
          <w:lang w:val="ky-KG" w:eastAsia="ru-RU"/>
        </w:rPr>
        <w:t>өлүм</w:t>
      </w:r>
      <w:r w:rsidR="00CA6403" w:rsidRPr="008F19F4">
        <w:rPr>
          <w:rFonts w:ascii="Times New Roman" w:eastAsia="Times New Roman" w:hAnsi="Times New Roman" w:cs="Times New Roman"/>
          <w:b/>
          <w:bCs/>
          <w:color w:val="000000" w:themeColor="text1"/>
          <w:sz w:val="28"/>
          <w:szCs w:val="28"/>
          <w:lang w:val="ky-KG" w:eastAsia="ru-RU"/>
        </w:rPr>
        <w:t>.</w:t>
      </w:r>
      <w:r w:rsidRPr="008F19F4">
        <w:rPr>
          <w:rFonts w:ascii="Times New Roman" w:eastAsia="Times New Roman" w:hAnsi="Times New Roman" w:cs="Times New Roman"/>
          <w:b/>
          <w:bCs/>
          <w:color w:val="000000" w:themeColor="text1"/>
          <w:sz w:val="28"/>
          <w:szCs w:val="28"/>
          <w:lang w:eastAsia="ru-RU"/>
        </w:rPr>
        <w:t xml:space="preserve"> </w:t>
      </w:r>
      <w:r w:rsidRPr="008F19F4">
        <w:rPr>
          <w:rFonts w:ascii="Times New Roman" w:eastAsia="Times New Roman" w:hAnsi="Times New Roman" w:cs="Times New Roman"/>
          <w:b/>
          <w:bCs/>
          <w:color w:val="000000" w:themeColor="text1"/>
          <w:sz w:val="28"/>
          <w:szCs w:val="28"/>
          <w:lang w:val="ky-KG" w:eastAsia="ru-RU"/>
        </w:rPr>
        <w:t>Колдонуу жааты.</w:t>
      </w:r>
    </w:p>
    <w:p w14:paraId="76A30AF2" w14:textId="77777777" w:rsidR="00083E2A" w:rsidRPr="008F19F4" w:rsidRDefault="00083E2A"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14:paraId="4932CF2C" w14:textId="71627A12" w:rsidR="00007BA2" w:rsidRPr="008F19F4" w:rsidRDefault="00143743" w:rsidP="008F19F4">
      <w:pPr>
        <w:pStyle w:val="ae"/>
        <w:numPr>
          <w:ilvl w:val="0"/>
          <w:numId w:val="12"/>
        </w:numPr>
        <w:shd w:val="clear" w:color="auto" w:fill="FFFFFF"/>
        <w:spacing w:after="0" w:line="240" w:lineRule="auto"/>
        <w:ind w:left="0" w:firstLine="709"/>
        <w:jc w:val="both"/>
        <w:rPr>
          <w:rFonts w:ascii="Times New Roman" w:eastAsia="Times New Roman" w:hAnsi="Times New Roman" w:cs="Times New Roman"/>
          <w:b/>
          <w:bCs/>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 xml:space="preserve">Ушул МБС </w:t>
      </w:r>
      <w:r w:rsidR="001D44E6" w:rsidRPr="008F19F4">
        <w:rPr>
          <w:rFonts w:ascii="Times New Roman" w:eastAsia="Times New Roman" w:hAnsi="Times New Roman" w:cs="Times New Roman"/>
          <w:b/>
          <w:bCs/>
          <w:color w:val="000000" w:themeColor="text1"/>
          <w:sz w:val="28"/>
          <w:szCs w:val="28"/>
          <w:lang w:val="ru-RU" w:eastAsia="ru-RU"/>
        </w:rPr>
        <w:t>Компьютерлерди жана ке</w:t>
      </w:r>
      <w:r w:rsidR="001D44E6" w:rsidRPr="008F19F4">
        <w:rPr>
          <w:rFonts w:ascii="Times New Roman" w:eastAsia="Times New Roman" w:hAnsi="Times New Roman" w:cs="Times New Roman"/>
          <w:b/>
          <w:bCs/>
          <w:color w:val="000000" w:themeColor="text1"/>
          <w:sz w:val="28"/>
          <w:szCs w:val="28"/>
          <w:lang w:val="ky-KG" w:eastAsia="ru-RU"/>
        </w:rPr>
        <w:t xml:space="preserve">ңсе техникаларын оңдоо жана тейлөө </w:t>
      </w:r>
      <w:r w:rsidR="001D44E6" w:rsidRPr="008F19F4">
        <w:rPr>
          <w:rFonts w:ascii="Times New Roman" w:eastAsia="Times New Roman" w:hAnsi="Times New Roman" w:cs="Times New Roman"/>
          <w:b/>
          <w:bCs/>
          <w:color w:val="000000" w:themeColor="text1"/>
          <w:sz w:val="28"/>
          <w:szCs w:val="28"/>
          <w:lang w:val="ru-RU" w:eastAsia="ru-RU"/>
        </w:rPr>
        <w:t xml:space="preserve">боюнча </w:t>
      </w:r>
      <w:r w:rsidR="001D44E6" w:rsidRPr="008F19F4">
        <w:rPr>
          <w:rFonts w:ascii="Times New Roman" w:eastAsia="Times New Roman" w:hAnsi="Times New Roman" w:cs="Times New Roman"/>
          <w:b/>
          <w:bCs/>
          <w:color w:val="000000" w:themeColor="text1"/>
          <w:sz w:val="28"/>
          <w:szCs w:val="28"/>
          <w:lang w:val="ky-KG" w:eastAsia="ru-RU"/>
        </w:rPr>
        <w:t>устат 7422</w:t>
      </w:r>
      <w:r w:rsidR="001D44E6" w:rsidRPr="008F19F4">
        <w:rPr>
          <w:rFonts w:ascii="Times New Roman" w:eastAsia="Times New Roman" w:hAnsi="Times New Roman" w:cs="Times New Roman"/>
          <w:b/>
          <w:bCs/>
          <w:color w:val="000000" w:themeColor="text1"/>
          <w:sz w:val="28"/>
          <w:szCs w:val="28"/>
          <w:lang w:val="ru-RU" w:eastAsia="ru-RU"/>
        </w:rPr>
        <w:t xml:space="preserve"> Компьютерлерди жана ке</w:t>
      </w:r>
      <w:r w:rsidR="001D44E6" w:rsidRPr="008F19F4">
        <w:rPr>
          <w:rFonts w:ascii="Times New Roman" w:eastAsia="Times New Roman" w:hAnsi="Times New Roman" w:cs="Times New Roman"/>
          <w:b/>
          <w:bCs/>
          <w:color w:val="000000" w:themeColor="text1"/>
          <w:sz w:val="28"/>
          <w:szCs w:val="28"/>
          <w:lang w:val="ky-KG" w:eastAsia="ru-RU"/>
        </w:rPr>
        <w:t>ңсе техникаларын</w:t>
      </w:r>
      <w:r w:rsidR="00D33FCA" w:rsidRPr="008F19F4">
        <w:rPr>
          <w:rFonts w:ascii="Times New Roman" w:eastAsia="Times New Roman" w:hAnsi="Times New Roman" w:cs="Times New Roman"/>
          <w:b/>
          <w:bCs/>
          <w:color w:val="000000" w:themeColor="text1"/>
          <w:sz w:val="28"/>
          <w:szCs w:val="28"/>
          <w:lang w:val="ky-KG" w:eastAsia="ru-RU"/>
        </w:rPr>
        <w:t xml:space="preserve"> </w:t>
      </w:r>
      <w:r w:rsidR="001D44E6" w:rsidRPr="008F19F4">
        <w:rPr>
          <w:rFonts w:ascii="Times New Roman" w:eastAsia="Times New Roman" w:hAnsi="Times New Roman" w:cs="Times New Roman"/>
          <w:b/>
          <w:bCs/>
          <w:color w:val="000000" w:themeColor="text1"/>
          <w:sz w:val="28"/>
          <w:szCs w:val="28"/>
          <w:lang w:val="ky-KG" w:eastAsia="ru-RU"/>
        </w:rPr>
        <w:t xml:space="preserve">оңдоо жана тейлөө </w:t>
      </w:r>
      <w:r w:rsidR="001D44E6" w:rsidRPr="008F19F4">
        <w:rPr>
          <w:rFonts w:ascii="Times New Roman" w:eastAsia="Times New Roman" w:hAnsi="Times New Roman" w:cs="Times New Roman"/>
          <w:b/>
          <w:bCs/>
          <w:color w:val="000000" w:themeColor="text1"/>
          <w:sz w:val="28"/>
          <w:szCs w:val="28"/>
          <w:lang w:val="ru-RU" w:eastAsia="ru-RU"/>
        </w:rPr>
        <w:t xml:space="preserve">боюнча </w:t>
      </w:r>
      <w:r w:rsidR="001D44E6" w:rsidRPr="008F19F4">
        <w:rPr>
          <w:rFonts w:ascii="Times New Roman" w:eastAsia="Times New Roman" w:hAnsi="Times New Roman" w:cs="Times New Roman"/>
          <w:b/>
          <w:bCs/>
          <w:color w:val="000000" w:themeColor="text1"/>
          <w:sz w:val="28"/>
          <w:szCs w:val="28"/>
          <w:lang w:val="ky-KG" w:eastAsia="ru-RU"/>
        </w:rPr>
        <w:t xml:space="preserve">устат </w:t>
      </w:r>
      <w:r w:rsidR="00AE5DA3" w:rsidRPr="008F19F4">
        <w:rPr>
          <w:rFonts w:ascii="Times New Roman" w:eastAsia="Times New Roman" w:hAnsi="Times New Roman" w:cs="Times New Roman"/>
          <w:bCs/>
          <w:color w:val="000000" w:themeColor="text1"/>
          <w:sz w:val="28"/>
          <w:szCs w:val="28"/>
          <w:lang w:val="ky-KG" w:eastAsia="ru-RU"/>
        </w:rPr>
        <w:t>кесиби</w:t>
      </w:r>
      <w:r w:rsidR="00AE5DA3" w:rsidRPr="008F19F4">
        <w:rPr>
          <w:rFonts w:ascii="Times New Roman" w:eastAsia="Times New Roman" w:hAnsi="Times New Roman" w:cs="Times New Roman"/>
          <w:b/>
          <w:bCs/>
          <w:color w:val="000000" w:themeColor="text1"/>
          <w:sz w:val="28"/>
          <w:szCs w:val="28"/>
          <w:lang w:val="ky-KG" w:eastAsia="ru-RU"/>
        </w:rPr>
        <w:t xml:space="preserve"> </w:t>
      </w:r>
      <w:r w:rsidR="00373E24" w:rsidRPr="008F19F4">
        <w:rPr>
          <w:rFonts w:ascii="Times New Roman" w:eastAsia="Times New Roman" w:hAnsi="Times New Roman" w:cs="Times New Roman"/>
          <w:color w:val="000000" w:themeColor="text1"/>
          <w:sz w:val="28"/>
          <w:szCs w:val="28"/>
          <w:lang w:val="ky-KG" w:eastAsia="ru-RU"/>
        </w:rPr>
        <w:t>боюнча билим берүү</w:t>
      </w:r>
      <w:r w:rsidRPr="008F19F4">
        <w:rPr>
          <w:rFonts w:ascii="Times New Roman" w:eastAsia="Times New Roman" w:hAnsi="Times New Roman" w:cs="Times New Roman"/>
          <w:color w:val="000000" w:themeColor="text1"/>
          <w:sz w:val="28"/>
          <w:szCs w:val="28"/>
          <w:lang w:val="ky-KG" w:eastAsia="ru-RU"/>
        </w:rPr>
        <w:t xml:space="preserve"> программасын ишке ашырууда ченемдердин, эрежелердин жана талаптардын жыйындысын билдирет жана окуу, уюштуруу- методикалык документтерди</w:t>
      </w:r>
      <w:r w:rsidR="001D44E6" w:rsidRPr="008F19F4">
        <w:rPr>
          <w:rFonts w:ascii="Times New Roman" w:eastAsia="Times New Roman" w:hAnsi="Times New Roman" w:cs="Times New Roman"/>
          <w:color w:val="000000" w:themeColor="text1"/>
          <w:sz w:val="28"/>
          <w:szCs w:val="28"/>
          <w:lang w:val="ky-KG" w:eastAsia="ru-RU"/>
        </w:rPr>
        <w:t xml:space="preserve"> иштеп чыгуу, билим берүү программасын өздөштүрүүнун сапатын баалоо үчүн негиз болуп саналат. </w:t>
      </w:r>
    </w:p>
    <w:p w14:paraId="3B1E04F3" w14:textId="220DD905" w:rsidR="009D4AA2" w:rsidRPr="008F19F4" w:rsidRDefault="001D44E6" w:rsidP="008F19F4">
      <w:pPr>
        <w:pStyle w:val="ae"/>
        <w:numPr>
          <w:ilvl w:val="0"/>
          <w:numId w:val="12"/>
        </w:numPr>
        <w:shd w:val="clear" w:color="auto" w:fill="FFFFFF"/>
        <w:spacing w:after="0" w:line="240" w:lineRule="auto"/>
        <w:ind w:left="0" w:firstLine="709"/>
        <w:jc w:val="both"/>
        <w:rPr>
          <w:rFonts w:ascii="Times New Roman" w:eastAsia="Times New Roman" w:hAnsi="Times New Roman" w:cs="Times New Roman"/>
          <w:b/>
          <w:bCs/>
          <w:color w:val="000000" w:themeColor="text1"/>
          <w:sz w:val="28"/>
          <w:szCs w:val="28"/>
          <w:lang w:val="ky-KG" w:eastAsia="ru-RU"/>
        </w:rPr>
      </w:pPr>
      <w:r w:rsidRPr="008F19F4">
        <w:rPr>
          <w:rFonts w:ascii="Times New Roman" w:eastAsia="Times New Roman" w:hAnsi="Times New Roman" w:cs="Times New Roman"/>
          <w:b/>
          <w:bCs/>
          <w:color w:val="000000" w:themeColor="text1"/>
          <w:sz w:val="28"/>
          <w:szCs w:val="28"/>
          <w:lang w:val="ky-KG" w:eastAsia="ru-RU"/>
        </w:rPr>
        <w:t>Компьютерлерди жана кеңсе техникаларын оңдоо жана тейлөө боюнча устат 7422 Компьютерлерди жана кеңсе техникаларын</w:t>
      </w:r>
      <w:r w:rsidR="00D33FCA" w:rsidRPr="008F19F4">
        <w:rPr>
          <w:rFonts w:ascii="Times New Roman" w:eastAsia="Times New Roman" w:hAnsi="Times New Roman" w:cs="Times New Roman"/>
          <w:b/>
          <w:bCs/>
          <w:color w:val="000000" w:themeColor="text1"/>
          <w:sz w:val="28"/>
          <w:szCs w:val="28"/>
          <w:lang w:val="ky-KG" w:eastAsia="ru-RU"/>
        </w:rPr>
        <w:t xml:space="preserve"> </w:t>
      </w:r>
      <w:r w:rsidRPr="008F19F4">
        <w:rPr>
          <w:rFonts w:ascii="Times New Roman" w:eastAsia="Times New Roman" w:hAnsi="Times New Roman" w:cs="Times New Roman"/>
          <w:b/>
          <w:bCs/>
          <w:color w:val="000000" w:themeColor="text1"/>
          <w:sz w:val="28"/>
          <w:szCs w:val="28"/>
          <w:lang w:val="ky-KG" w:eastAsia="ru-RU"/>
        </w:rPr>
        <w:t xml:space="preserve">оңдоо жана тейлөө боюнча устат  </w:t>
      </w:r>
      <w:r w:rsidR="000D7B92" w:rsidRPr="008F19F4">
        <w:rPr>
          <w:rFonts w:ascii="Times New Roman" w:eastAsia="Times New Roman" w:hAnsi="Times New Roman" w:cs="Times New Roman"/>
          <w:bCs/>
          <w:color w:val="000000" w:themeColor="text1"/>
          <w:sz w:val="28"/>
          <w:szCs w:val="28"/>
          <w:lang w:val="ky-KG" w:eastAsia="ru-RU"/>
        </w:rPr>
        <w:t xml:space="preserve">кесиби </w:t>
      </w:r>
      <w:r w:rsidRPr="008F19F4">
        <w:rPr>
          <w:rFonts w:ascii="Times New Roman" w:eastAsia="Times New Roman" w:hAnsi="Times New Roman" w:cs="Times New Roman"/>
          <w:bCs/>
          <w:color w:val="000000" w:themeColor="text1"/>
          <w:sz w:val="28"/>
          <w:szCs w:val="28"/>
          <w:lang w:val="ky-KG" w:eastAsia="ru-RU"/>
        </w:rPr>
        <w:t xml:space="preserve"> боюнча ушул МБСти негизги пайдалануучулар болуп төмөнкүлөр саналат: </w:t>
      </w:r>
      <w:r w:rsidRPr="008F19F4">
        <w:rPr>
          <w:rFonts w:ascii="Times New Roman" w:eastAsia="Times New Roman" w:hAnsi="Times New Roman" w:cs="Times New Roman"/>
          <w:b/>
          <w:bCs/>
          <w:color w:val="000000" w:themeColor="text1"/>
          <w:sz w:val="28"/>
          <w:szCs w:val="28"/>
          <w:lang w:val="ky-KG" w:eastAsia="ru-RU"/>
        </w:rPr>
        <w:t xml:space="preserve"> </w:t>
      </w:r>
    </w:p>
    <w:p w14:paraId="5B00D77C" w14:textId="13623F2B" w:rsidR="00DA010A" w:rsidRPr="008F19F4" w:rsidRDefault="009D4AA2" w:rsidP="008F19F4">
      <w:pPr>
        <w:pStyle w:val="ae"/>
        <w:numPr>
          <w:ilvl w:val="0"/>
          <w:numId w:val="2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1)</w:t>
      </w:r>
      <w:r w:rsidR="00373E24" w:rsidRPr="008F19F4">
        <w:rPr>
          <w:rFonts w:ascii="Times New Roman" w:eastAsia="Times New Roman" w:hAnsi="Times New Roman" w:cs="Times New Roman"/>
          <w:color w:val="000000" w:themeColor="text1"/>
          <w:sz w:val="28"/>
          <w:szCs w:val="28"/>
          <w:lang w:val="ky-KG" w:eastAsia="ru-RU"/>
        </w:rPr>
        <w:t xml:space="preserve">өздөрүнүн билим берүү уюмдарында </w:t>
      </w:r>
      <w:r w:rsidR="00AE5DA3" w:rsidRPr="008F19F4">
        <w:rPr>
          <w:rFonts w:ascii="Times New Roman" w:eastAsia="Times New Roman" w:hAnsi="Times New Roman" w:cs="Times New Roman"/>
          <w:bCs/>
          <w:color w:val="000000" w:themeColor="text1"/>
          <w:sz w:val="28"/>
          <w:szCs w:val="28"/>
          <w:lang w:val="ky-KG" w:eastAsia="ru-RU"/>
        </w:rPr>
        <w:t>ушул кесип</w:t>
      </w:r>
      <w:r w:rsidR="000D7B92" w:rsidRPr="008F19F4">
        <w:rPr>
          <w:rFonts w:ascii="Times New Roman" w:eastAsia="Times New Roman" w:hAnsi="Times New Roman" w:cs="Times New Roman"/>
          <w:bCs/>
          <w:color w:val="000000" w:themeColor="text1"/>
          <w:sz w:val="28"/>
          <w:szCs w:val="28"/>
          <w:lang w:val="ky-KG" w:eastAsia="ru-RU"/>
        </w:rPr>
        <w:t xml:space="preserve"> </w:t>
      </w:r>
      <w:r w:rsidR="00373E24" w:rsidRPr="008F19F4">
        <w:rPr>
          <w:rFonts w:ascii="Times New Roman" w:eastAsia="Times New Roman" w:hAnsi="Times New Roman" w:cs="Times New Roman"/>
          <w:bCs/>
          <w:color w:val="000000" w:themeColor="text1"/>
          <w:sz w:val="28"/>
          <w:szCs w:val="28"/>
          <w:lang w:val="ky-KG" w:eastAsia="ru-RU"/>
        </w:rPr>
        <w:t xml:space="preserve"> боюнча илимдин техниканын жана социалдык чөйрөнүн жетишкендиктерин эске алуу менен билим берүү программаларын иштеп чыгу</w:t>
      </w:r>
      <w:r w:rsidR="00887951" w:rsidRPr="008F19F4">
        <w:rPr>
          <w:rFonts w:ascii="Times New Roman" w:eastAsia="Times New Roman" w:hAnsi="Times New Roman" w:cs="Times New Roman"/>
          <w:bCs/>
          <w:color w:val="000000" w:themeColor="text1"/>
          <w:sz w:val="28"/>
          <w:szCs w:val="28"/>
          <w:lang w:val="ky-KG" w:eastAsia="ru-RU"/>
        </w:rPr>
        <w:t>у</w:t>
      </w:r>
      <w:r w:rsidR="00373E24" w:rsidRPr="008F19F4">
        <w:rPr>
          <w:rFonts w:ascii="Times New Roman" w:eastAsia="Times New Roman" w:hAnsi="Times New Roman" w:cs="Times New Roman"/>
          <w:bCs/>
          <w:color w:val="000000" w:themeColor="text1"/>
          <w:sz w:val="28"/>
          <w:szCs w:val="28"/>
          <w:lang w:val="ky-KG" w:eastAsia="ru-RU"/>
        </w:rPr>
        <w:t>, натыйжалуу ишке ашыруу жана жаңылоо үчүн жооптуу болгон админ</w:t>
      </w:r>
      <w:r w:rsidR="00127C3E" w:rsidRPr="008F19F4">
        <w:rPr>
          <w:rFonts w:ascii="Times New Roman" w:eastAsia="Times New Roman" w:hAnsi="Times New Roman" w:cs="Times New Roman"/>
          <w:bCs/>
          <w:color w:val="000000" w:themeColor="text1"/>
          <w:sz w:val="28"/>
          <w:szCs w:val="28"/>
          <w:lang w:val="ky-KG" w:eastAsia="ru-RU"/>
        </w:rPr>
        <w:t>и</w:t>
      </w:r>
      <w:r w:rsidR="00373E24" w:rsidRPr="008F19F4">
        <w:rPr>
          <w:rFonts w:ascii="Times New Roman" w:eastAsia="Times New Roman" w:hAnsi="Times New Roman" w:cs="Times New Roman"/>
          <w:bCs/>
          <w:color w:val="000000" w:themeColor="text1"/>
          <w:sz w:val="28"/>
          <w:szCs w:val="28"/>
          <w:lang w:val="ky-KG" w:eastAsia="ru-RU"/>
        </w:rPr>
        <w:t xml:space="preserve">страция жана педагогикалык курам; </w:t>
      </w:r>
    </w:p>
    <w:p w14:paraId="4A579739" w14:textId="62308EDE" w:rsidR="00DA010A" w:rsidRPr="008F19F4" w:rsidRDefault="00373E24" w:rsidP="008F19F4">
      <w:pPr>
        <w:pStyle w:val="ae"/>
        <w:numPr>
          <w:ilvl w:val="0"/>
          <w:numId w:val="2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 xml:space="preserve">ушул </w:t>
      </w:r>
      <w:r w:rsidR="00AE5DA3" w:rsidRPr="008F19F4">
        <w:rPr>
          <w:rFonts w:ascii="Times New Roman" w:eastAsia="Times New Roman" w:hAnsi="Times New Roman" w:cs="Times New Roman"/>
          <w:bCs/>
          <w:color w:val="000000" w:themeColor="text1"/>
          <w:sz w:val="28"/>
          <w:szCs w:val="28"/>
          <w:lang w:val="ky-KG" w:eastAsia="ru-RU"/>
        </w:rPr>
        <w:t>кесип</w:t>
      </w:r>
      <w:r w:rsidR="000D7B92" w:rsidRPr="008F19F4">
        <w:rPr>
          <w:rFonts w:ascii="Times New Roman" w:eastAsia="Times New Roman" w:hAnsi="Times New Roman" w:cs="Times New Roman"/>
          <w:bCs/>
          <w:color w:val="000000" w:themeColor="text1"/>
          <w:sz w:val="28"/>
          <w:szCs w:val="28"/>
          <w:lang w:val="ky-KG" w:eastAsia="ru-RU"/>
        </w:rPr>
        <w:t xml:space="preserve"> </w:t>
      </w:r>
      <w:r w:rsidRPr="008F19F4">
        <w:rPr>
          <w:rFonts w:ascii="Times New Roman" w:eastAsia="Times New Roman" w:hAnsi="Times New Roman" w:cs="Times New Roman"/>
          <w:bCs/>
          <w:color w:val="000000" w:themeColor="text1"/>
          <w:sz w:val="28"/>
          <w:szCs w:val="28"/>
          <w:lang w:val="ky-KG" w:eastAsia="ru-RU"/>
        </w:rPr>
        <w:t xml:space="preserve"> боюнча</w:t>
      </w:r>
      <w:r w:rsidRPr="008F19F4">
        <w:rPr>
          <w:rFonts w:ascii="Times New Roman" w:eastAsia="Times New Roman" w:hAnsi="Times New Roman" w:cs="Times New Roman"/>
          <w:color w:val="000000" w:themeColor="text1"/>
          <w:sz w:val="28"/>
          <w:szCs w:val="28"/>
          <w:lang w:val="ky-KG" w:eastAsia="ru-RU"/>
        </w:rPr>
        <w:t xml:space="preserve"> билим берүү программасын өздөштүрүү боюнча өзүнүн окуу ишин натыйжалуу ишке ашыруу үчүн жооптуу билим алуучулар;</w:t>
      </w:r>
      <w:r w:rsidR="00161961" w:rsidRPr="008F19F4">
        <w:rPr>
          <w:rFonts w:ascii="Times New Roman" w:eastAsia="Times New Roman" w:hAnsi="Times New Roman" w:cs="Times New Roman"/>
          <w:color w:val="000000" w:themeColor="text1"/>
          <w:sz w:val="28"/>
          <w:szCs w:val="28"/>
          <w:lang w:val="ky-KG" w:eastAsia="ru-RU"/>
        </w:rPr>
        <w:t xml:space="preserve"> </w:t>
      </w:r>
    </w:p>
    <w:p w14:paraId="0D445473" w14:textId="4FC80BEB" w:rsidR="000D22FE" w:rsidRPr="008F19F4" w:rsidRDefault="00161961" w:rsidP="008F19F4">
      <w:pPr>
        <w:pStyle w:val="ae"/>
        <w:numPr>
          <w:ilvl w:val="0"/>
          <w:numId w:val="2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 xml:space="preserve">тиешелүү кесиптик иш чөйрөсүндөгү иш берүүчүлөр; </w:t>
      </w:r>
    </w:p>
    <w:p w14:paraId="68A5D02D" w14:textId="11C94EF7" w:rsidR="00336E2D" w:rsidRPr="008F19F4" w:rsidRDefault="00161961" w:rsidP="008F19F4">
      <w:pPr>
        <w:pStyle w:val="ae"/>
        <w:numPr>
          <w:ilvl w:val="0"/>
          <w:numId w:val="2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Кыргыз Республикасынын билим берүү ч</w:t>
      </w:r>
      <w:r w:rsidR="00D33FCA" w:rsidRPr="008F19F4">
        <w:rPr>
          <w:rFonts w:ascii="Times New Roman" w:eastAsia="Times New Roman" w:hAnsi="Times New Roman" w:cs="Times New Roman"/>
          <w:color w:val="000000" w:themeColor="text1"/>
          <w:sz w:val="28"/>
          <w:szCs w:val="28"/>
          <w:lang w:val="ky-KG" w:eastAsia="ru-RU"/>
        </w:rPr>
        <w:t>өйрөсүндөгү ыйгарым укуктуу мам</w:t>
      </w:r>
      <w:r w:rsidRPr="008F19F4">
        <w:rPr>
          <w:rFonts w:ascii="Times New Roman" w:eastAsia="Times New Roman" w:hAnsi="Times New Roman" w:cs="Times New Roman"/>
          <w:color w:val="000000" w:themeColor="text1"/>
          <w:sz w:val="28"/>
          <w:szCs w:val="28"/>
          <w:lang w:val="ky-KG" w:eastAsia="ru-RU"/>
        </w:rPr>
        <w:t xml:space="preserve">лекеттик органынын тапшырмасы боюнча МБСти иштеп чыгууну камсыз кылуучу ОМБ; </w:t>
      </w:r>
    </w:p>
    <w:p w14:paraId="42C50920" w14:textId="6484D471" w:rsidR="00DA010A" w:rsidRPr="008F19F4" w:rsidRDefault="009D4336" w:rsidP="008F19F4">
      <w:pPr>
        <w:pStyle w:val="ae"/>
        <w:numPr>
          <w:ilvl w:val="0"/>
          <w:numId w:val="2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кесиптик билим берүү системасында мыйзамдардын сакталышын контролдоону ка</w:t>
      </w:r>
      <w:r w:rsidR="00C95DC4" w:rsidRPr="008F19F4">
        <w:rPr>
          <w:rFonts w:ascii="Times New Roman" w:eastAsia="Times New Roman" w:hAnsi="Times New Roman" w:cs="Times New Roman"/>
          <w:color w:val="000000" w:themeColor="text1"/>
          <w:sz w:val="28"/>
          <w:szCs w:val="28"/>
          <w:lang w:val="ky-KG" w:eastAsia="ru-RU"/>
        </w:rPr>
        <w:t>м</w:t>
      </w:r>
      <w:r w:rsidRPr="008F19F4">
        <w:rPr>
          <w:rFonts w:ascii="Times New Roman" w:eastAsia="Times New Roman" w:hAnsi="Times New Roman" w:cs="Times New Roman"/>
          <w:color w:val="000000" w:themeColor="text1"/>
          <w:sz w:val="28"/>
          <w:szCs w:val="28"/>
          <w:lang w:val="ky-KG" w:eastAsia="ru-RU"/>
        </w:rPr>
        <w:t>сыз кылуучу билим берүү</w:t>
      </w:r>
      <w:r w:rsidR="001841E5" w:rsidRPr="008F19F4">
        <w:rPr>
          <w:rFonts w:ascii="Times New Roman" w:eastAsia="Times New Roman" w:hAnsi="Times New Roman" w:cs="Times New Roman"/>
          <w:color w:val="000000" w:themeColor="text1"/>
          <w:sz w:val="28"/>
          <w:szCs w:val="28"/>
          <w:lang w:val="ky-KG" w:eastAsia="ru-RU"/>
        </w:rPr>
        <w:t xml:space="preserve"> </w:t>
      </w:r>
      <w:r w:rsidRPr="008F19F4">
        <w:rPr>
          <w:rFonts w:ascii="Times New Roman" w:eastAsia="Times New Roman" w:hAnsi="Times New Roman" w:cs="Times New Roman"/>
          <w:color w:val="000000" w:themeColor="text1"/>
          <w:sz w:val="28"/>
          <w:szCs w:val="28"/>
          <w:lang w:val="ky-KG" w:eastAsia="ru-RU"/>
        </w:rPr>
        <w:t xml:space="preserve">чөйрөсүндөгү ыйгарым укуктуу мамлекеттик орган; </w:t>
      </w:r>
    </w:p>
    <w:p w14:paraId="4DBBE595" w14:textId="04E32B1B" w:rsidR="000659A8" w:rsidRPr="008F19F4" w:rsidRDefault="009D4336" w:rsidP="008F19F4">
      <w:pPr>
        <w:pStyle w:val="ae"/>
        <w:numPr>
          <w:ilvl w:val="0"/>
          <w:numId w:val="2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көрсөтүлүүчү  билим берүү к</w:t>
      </w:r>
      <w:r w:rsidR="00755382" w:rsidRPr="008F19F4">
        <w:rPr>
          <w:rFonts w:ascii="Times New Roman" w:eastAsia="Times New Roman" w:hAnsi="Times New Roman" w:cs="Times New Roman"/>
          <w:color w:val="000000" w:themeColor="text1"/>
          <w:sz w:val="28"/>
          <w:szCs w:val="28"/>
          <w:lang w:val="ky-KG" w:eastAsia="ru-RU"/>
        </w:rPr>
        <w:t>ызматтарынын аккредитациялык аг</w:t>
      </w:r>
      <w:r w:rsidRPr="008F19F4">
        <w:rPr>
          <w:rFonts w:ascii="Times New Roman" w:eastAsia="Times New Roman" w:hAnsi="Times New Roman" w:cs="Times New Roman"/>
          <w:color w:val="000000" w:themeColor="text1"/>
          <w:sz w:val="28"/>
          <w:szCs w:val="28"/>
          <w:lang w:val="ky-KG" w:eastAsia="ru-RU"/>
        </w:rPr>
        <w:t xml:space="preserve">енттик тарабынан белгиленген стандарттарга, жол- жоболорго жана эрежелерге </w:t>
      </w:r>
      <w:r w:rsidR="000659A8" w:rsidRPr="008F19F4">
        <w:rPr>
          <w:rFonts w:ascii="Times New Roman" w:eastAsia="Times New Roman" w:hAnsi="Times New Roman" w:cs="Times New Roman"/>
          <w:color w:val="000000" w:themeColor="text1"/>
          <w:sz w:val="28"/>
          <w:szCs w:val="28"/>
          <w:lang w:val="ky-KG" w:eastAsia="ru-RU"/>
        </w:rPr>
        <w:t xml:space="preserve">шайкештигин тышкы баалоону жүзөгө ашыруучу аккредитациялык  агенттиктер.  </w:t>
      </w:r>
    </w:p>
    <w:p w14:paraId="4E0096B6" w14:textId="1953C5B6" w:rsidR="000D22FE" w:rsidRPr="008F19F4" w:rsidRDefault="00162CFA" w:rsidP="008F19F4">
      <w:pPr>
        <w:shd w:val="clear" w:color="auto" w:fill="FFFFFF"/>
        <w:spacing w:after="0" w:line="240" w:lineRule="auto"/>
        <w:ind w:firstLine="709"/>
        <w:jc w:val="center"/>
        <w:rPr>
          <w:rFonts w:ascii="Times New Roman" w:eastAsia="Times New Roman" w:hAnsi="Times New Roman" w:cs="Times New Roman"/>
          <w:b/>
          <w:color w:val="000000" w:themeColor="text1"/>
          <w:sz w:val="28"/>
          <w:szCs w:val="28"/>
          <w:lang w:val="ky-KG" w:eastAsia="ru-RU"/>
        </w:rPr>
      </w:pPr>
      <w:r w:rsidRPr="008F19F4">
        <w:rPr>
          <w:rFonts w:ascii="Times New Roman" w:eastAsia="Times New Roman" w:hAnsi="Times New Roman" w:cs="Times New Roman"/>
          <w:b/>
          <w:bCs/>
          <w:color w:val="000000" w:themeColor="text1"/>
          <w:sz w:val="28"/>
          <w:szCs w:val="28"/>
          <w:lang w:val="ky-KG" w:eastAsia="ru-RU"/>
        </w:rPr>
        <w:lastRenderedPageBreak/>
        <w:t>3- б</w:t>
      </w:r>
      <w:r w:rsidR="00AE5DA3" w:rsidRPr="008F19F4">
        <w:rPr>
          <w:rFonts w:ascii="Times New Roman" w:eastAsia="Times New Roman" w:hAnsi="Times New Roman" w:cs="Times New Roman"/>
          <w:b/>
          <w:bCs/>
          <w:color w:val="000000" w:themeColor="text1"/>
          <w:sz w:val="28"/>
          <w:szCs w:val="28"/>
          <w:lang w:val="ky-KG" w:eastAsia="ru-RU"/>
        </w:rPr>
        <w:t>өлүм</w:t>
      </w:r>
      <w:r w:rsidRPr="008F19F4">
        <w:rPr>
          <w:rFonts w:ascii="Times New Roman" w:eastAsia="Times New Roman" w:hAnsi="Times New Roman" w:cs="Times New Roman"/>
          <w:b/>
          <w:bCs/>
          <w:color w:val="000000" w:themeColor="text1"/>
          <w:sz w:val="28"/>
          <w:szCs w:val="28"/>
          <w:lang w:val="ky-KG" w:eastAsia="ru-RU"/>
        </w:rPr>
        <w:t>.</w:t>
      </w:r>
      <w:r w:rsidR="00F428AA" w:rsidRPr="008F19F4">
        <w:rPr>
          <w:rFonts w:ascii="Times New Roman" w:eastAsia="Times New Roman" w:hAnsi="Times New Roman" w:cs="Times New Roman"/>
          <w:b/>
          <w:bCs/>
          <w:color w:val="000000" w:themeColor="text1"/>
          <w:sz w:val="28"/>
          <w:szCs w:val="28"/>
          <w:lang w:val="ky-KG" w:eastAsia="ru-RU"/>
        </w:rPr>
        <w:t xml:space="preserve"> </w:t>
      </w:r>
      <w:r w:rsidR="009D4336" w:rsidRPr="008F19F4">
        <w:rPr>
          <w:rFonts w:ascii="Times New Roman" w:eastAsia="Times New Roman" w:hAnsi="Times New Roman" w:cs="Times New Roman"/>
          <w:b/>
          <w:bCs/>
          <w:color w:val="000000" w:themeColor="text1"/>
          <w:sz w:val="28"/>
          <w:szCs w:val="28"/>
          <w:lang w:val="ky-KG" w:eastAsia="ru-RU"/>
        </w:rPr>
        <w:t>Компьютерлерди жана кеңсе техникаларын оңдоо жана тейлөө боюнча устат 7422 Компьютерлерди жана кеңсе техникаларын</w:t>
      </w:r>
      <w:r w:rsidR="00F428AA" w:rsidRPr="008F19F4">
        <w:rPr>
          <w:rFonts w:ascii="Times New Roman" w:eastAsia="Times New Roman" w:hAnsi="Times New Roman" w:cs="Times New Roman"/>
          <w:b/>
          <w:bCs/>
          <w:color w:val="000000" w:themeColor="text1"/>
          <w:sz w:val="28"/>
          <w:szCs w:val="28"/>
          <w:lang w:val="ky-KG" w:eastAsia="ru-RU"/>
        </w:rPr>
        <w:t xml:space="preserve"> </w:t>
      </w:r>
      <w:r w:rsidR="009D4336" w:rsidRPr="008F19F4">
        <w:rPr>
          <w:rFonts w:ascii="Times New Roman" w:eastAsia="Times New Roman" w:hAnsi="Times New Roman" w:cs="Times New Roman"/>
          <w:b/>
          <w:bCs/>
          <w:color w:val="000000" w:themeColor="text1"/>
          <w:sz w:val="28"/>
          <w:szCs w:val="28"/>
          <w:lang w:val="ky-KG" w:eastAsia="ru-RU"/>
        </w:rPr>
        <w:t xml:space="preserve">оңдоо жана тейлөө боюнча устат  </w:t>
      </w:r>
      <w:r w:rsidR="00F428AA" w:rsidRPr="008F19F4">
        <w:rPr>
          <w:rFonts w:ascii="Times New Roman" w:eastAsia="Times New Roman" w:hAnsi="Times New Roman" w:cs="Times New Roman"/>
          <w:b/>
          <w:bCs/>
          <w:color w:val="000000" w:themeColor="text1"/>
          <w:sz w:val="28"/>
          <w:szCs w:val="28"/>
          <w:lang w:val="ky-KG" w:eastAsia="ru-RU"/>
        </w:rPr>
        <w:t>кесибинин жалпы мүнөздөмөсү</w:t>
      </w:r>
    </w:p>
    <w:p w14:paraId="07A29A83" w14:textId="77777777" w:rsidR="000D22FE" w:rsidRPr="008F19F4" w:rsidRDefault="000D22FE"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7411C656" w14:textId="5EDF2791" w:rsidR="00DA010A" w:rsidRPr="008F19F4" w:rsidRDefault="00F428AA" w:rsidP="008F19F4">
      <w:pPr>
        <w:pStyle w:val="ae"/>
        <w:numPr>
          <w:ilvl w:val="0"/>
          <w:numId w:val="12"/>
        </w:numPr>
        <w:shd w:val="clear" w:color="auto" w:fill="FFFFFF"/>
        <w:spacing w:after="0" w:line="240" w:lineRule="auto"/>
        <w:ind w:left="0" w:firstLine="709"/>
        <w:jc w:val="both"/>
        <w:rPr>
          <w:rFonts w:ascii="Times New Roman" w:eastAsia="Times New Roman" w:hAnsi="Times New Roman" w:cs="Times New Roman"/>
          <w:b/>
          <w:color w:val="000000" w:themeColor="text1"/>
          <w:sz w:val="28"/>
          <w:szCs w:val="28"/>
          <w:lang w:val="ky-KG" w:eastAsia="ru-RU"/>
        </w:rPr>
      </w:pPr>
      <w:bookmarkStart w:id="11" w:name="g3"/>
      <w:bookmarkEnd w:id="11"/>
      <w:r w:rsidRPr="008F19F4">
        <w:rPr>
          <w:rFonts w:ascii="Times New Roman" w:eastAsia="Times New Roman" w:hAnsi="Times New Roman" w:cs="Times New Roman"/>
          <w:b/>
          <w:bCs/>
          <w:color w:val="000000" w:themeColor="text1"/>
          <w:sz w:val="28"/>
          <w:szCs w:val="28"/>
          <w:lang w:val="ky-KG" w:eastAsia="ru-RU"/>
        </w:rPr>
        <w:t xml:space="preserve">Компьютерлерди жана кеңсе техникаларын оңдоо жана тейлөө боюнча устат 7422 Компьютерлерди жана кеңсе техникаларын оңдоо жана тейлөө боюнча устат  </w:t>
      </w:r>
      <w:r w:rsidR="000D7B92" w:rsidRPr="008F19F4">
        <w:rPr>
          <w:rFonts w:ascii="Times New Roman" w:eastAsia="Times New Roman" w:hAnsi="Times New Roman" w:cs="Times New Roman"/>
          <w:bCs/>
          <w:color w:val="000000" w:themeColor="text1"/>
          <w:sz w:val="28"/>
          <w:szCs w:val="28"/>
          <w:lang w:val="ky-KG" w:eastAsia="ru-RU"/>
        </w:rPr>
        <w:t>кесиби</w:t>
      </w:r>
      <w:r w:rsidRPr="008F19F4">
        <w:rPr>
          <w:rFonts w:ascii="Times New Roman" w:eastAsia="Times New Roman" w:hAnsi="Times New Roman" w:cs="Times New Roman"/>
          <w:bCs/>
          <w:color w:val="000000" w:themeColor="text1"/>
          <w:sz w:val="28"/>
          <w:szCs w:val="28"/>
          <w:lang w:val="ky-KG" w:eastAsia="ru-RU"/>
        </w:rPr>
        <w:t xml:space="preserve"> боюнча</w:t>
      </w:r>
      <w:r w:rsidRPr="008F19F4">
        <w:rPr>
          <w:rFonts w:ascii="Times New Roman" w:eastAsia="Times New Roman" w:hAnsi="Times New Roman" w:cs="Times New Roman"/>
          <w:b/>
          <w:bCs/>
          <w:color w:val="000000" w:themeColor="text1"/>
          <w:sz w:val="28"/>
          <w:szCs w:val="28"/>
          <w:lang w:val="ky-KG" w:eastAsia="ru-RU"/>
        </w:rPr>
        <w:t xml:space="preserve"> </w:t>
      </w:r>
      <w:r w:rsidRPr="008F19F4">
        <w:rPr>
          <w:rFonts w:ascii="Times New Roman" w:eastAsia="Times New Roman" w:hAnsi="Times New Roman" w:cs="Times New Roman"/>
          <w:bCs/>
          <w:color w:val="000000" w:themeColor="text1"/>
          <w:sz w:val="28"/>
          <w:szCs w:val="28"/>
          <w:lang w:val="ky-KG" w:eastAsia="ru-RU"/>
        </w:rPr>
        <w:t>өздөштүрүү формалары:</w:t>
      </w:r>
      <w:r w:rsidRPr="008F19F4">
        <w:rPr>
          <w:rFonts w:ascii="Times New Roman" w:eastAsia="Times New Roman" w:hAnsi="Times New Roman" w:cs="Times New Roman"/>
          <w:b/>
          <w:bCs/>
          <w:color w:val="000000" w:themeColor="text1"/>
          <w:sz w:val="28"/>
          <w:szCs w:val="28"/>
          <w:lang w:val="ky-KG" w:eastAsia="ru-RU"/>
        </w:rPr>
        <w:t xml:space="preserve"> </w:t>
      </w:r>
    </w:p>
    <w:p w14:paraId="6EBCA972" w14:textId="77777777" w:rsidR="009F3547" w:rsidRPr="008F19F4" w:rsidRDefault="009F3547"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 xml:space="preserve">- күндүзгү; </w:t>
      </w:r>
    </w:p>
    <w:p w14:paraId="56BD77EB" w14:textId="77777777" w:rsidR="009F3547" w:rsidRPr="008F19F4" w:rsidRDefault="009F3547"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 күндүзгү-сырттан (кечки).</w:t>
      </w:r>
    </w:p>
    <w:p w14:paraId="7B978DFD" w14:textId="3DFEB261" w:rsidR="009F3547" w:rsidRPr="008F19F4" w:rsidRDefault="009F3547" w:rsidP="008F19F4">
      <w:pPr>
        <w:pStyle w:val="ae"/>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Абитуриенттердин билиминин деңгээлине карата талаптар.</w:t>
      </w:r>
    </w:p>
    <w:p w14:paraId="002F2883" w14:textId="77777777" w:rsidR="009F3547" w:rsidRPr="008F19F4" w:rsidRDefault="009F3547"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Абитуриент тапшырууда төмөнкү документтердин бирине ээ болууга тийиш:</w:t>
      </w:r>
    </w:p>
    <w:p w14:paraId="2C31D7F9" w14:textId="77777777" w:rsidR="009F3547" w:rsidRPr="008F19F4" w:rsidRDefault="009F3547"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 жалпы орто билими жөнүндө аттестатка;</w:t>
      </w:r>
    </w:p>
    <w:p w14:paraId="0F372FA6" w14:textId="2A357767" w:rsidR="009F3547" w:rsidRPr="008F19F4" w:rsidRDefault="009F3547"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 негизги</w:t>
      </w:r>
      <w:r w:rsidR="00A94607" w:rsidRPr="008F19F4">
        <w:rPr>
          <w:rFonts w:ascii="Times New Roman" w:eastAsia="Times New Roman" w:hAnsi="Times New Roman" w:cs="Times New Roman"/>
          <w:color w:val="000000" w:themeColor="text1"/>
          <w:sz w:val="28"/>
          <w:szCs w:val="28"/>
          <w:lang w:val="ky-KG" w:eastAsia="ru-RU"/>
        </w:rPr>
        <w:t xml:space="preserve"> жалпы билими жөнүндө күбөлүккө.</w:t>
      </w:r>
    </w:p>
    <w:p w14:paraId="2E83C0C0" w14:textId="4B1A27D6" w:rsidR="00336E2D" w:rsidRPr="008F19F4" w:rsidRDefault="009F3547"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hAnsi="Times New Roman" w:cs="Times New Roman"/>
          <w:color w:val="212529"/>
          <w:sz w:val="28"/>
          <w:szCs w:val="28"/>
          <w:shd w:val="clear" w:color="auto" w:fill="F8F9FA"/>
          <w:lang w:val="ky-KG"/>
        </w:rPr>
        <w:t>Кыргыз Республикасынын ченемдик укуктук актыларында каралган учурларда, башталгыч кесиптик билим берүү мекемелери негизги жалпы билими жок адамдар үчүн кесип</w:t>
      </w:r>
      <w:r w:rsidR="00860EF8" w:rsidRPr="008F19F4">
        <w:rPr>
          <w:rFonts w:ascii="Times New Roman" w:hAnsi="Times New Roman" w:cs="Times New Roman"/>
          <w:color w:val="212529"/>
          <w:sz w:val="28"/>
          <w:szCs w:val="28"/>
          <w:shd w:val="clear" w:color="auto" w:fill="F8F9FA"/>
          <w:lang w:val="ky-KG"/>
        </w:rPr>
        <w:t>ке ээ болушу үчүн  шарттар түзүлүшү мүмкүн</w:t>
      </w:r>
      <w:r w:rsidRPr="008F19F4">
        <w:rPr>
          <w:rFonts w:ascii="Times New Roman" w:hAnsi="Times New Roman" w:cs="Times New Roman"/>
          <w:color w:val="212529"/>
          <w:sz w:val="28"/>
          <w:szCs w:val="28"/>
          <w:shd w:val="clear" w:color="auto" w:fill="F8F9FA"/>
          <w:lang w:val="ky-KG"/>
        </w:rPr>
        <w:t xml:space="preserve">. </w:t>
      </w:r>
    </w:p>
    <w:p w14:paraId="5449014B" w14:textId="70136E80" w:rsidR="00DA010A" w:rsidRPr="008F19F4" w:rsidRDefault="00D5385C" w:rsidP="008F19F4">
      <w:pPr>
        <w:pStyle w:val="ae"/>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b/>
          <w:bCs/>
          <w:color w:val="000000" w:themeColor="text1"/>
          <w:sz w:val="28"/>
          <w:szCs w:val="28"/>
          <w:lang w:val="ky-KG" w:eastAsia="ru-RU"/>
        </w:rPr>
        <w:t xml:space="preserve">Компьютерлерди жана кеңсе техникаларын оңдоо жана тейлөө боюнча устат 7422 Компьютерлерди жана кеңсе техникаларын оңдоо жана тейлөө боюнча устат  </w:t>
      </w:r>
      <w:r w:rsidR="000D7B92" w:rsidRPr="008F19F4">
        <w:rPr>
          <w:rFonts w:ascii="Times New Roman" w:eastAsia="Times New Roman" w:hAnsi="Times New Roman" w:cs="Times New Roman"/>
          <w:bCs/>
          <w:color w:val="000000" w:themeColor="text1"/>
          <w:sz w:val="28"/>
          <w:szCs w:val="28"/>
          <w:lang w:val="ky-KG" w:eastAsia="ru-RU"/>
        </w:rPr>
        <w:t>кесиби</w:t>
      </w:r>
      <w:r w:rsidRPr="008F19F4">
        <w:rPr>
          <w:rFonts w:ascii="Times New Roman" w:eastAsia="Times New Roman" w:hAnsi="Times New Roman" w:cs="Times New Roman"/>
          <w:bCs/>
          <w:color w:val="000000" w:themeColor="text1"/>
          <w:sz w:val="28"/>
          <w:szCs w:val="28"/>
          <w:lang w:val="ky-KG" w:eastAsia="ru-RU"/>
        </w:rPr>
        <w:t xml:space="preserve"> боюнча</w:t>
      </w:r>
      <w:r w:rsidRPr="008F19F4">
        <w:rPr>
          <w:rFonts w:ascii="Times New Roman" w:hAnsi="Times New Roman" w:cs="Times New Roman"/>
          <w:color w:val="212529"/>
          <w:sz w:val="28"/>
          <w:szCs w:val="28"/>
          <w:shd w:val="clear" w:color="auto" w:fill="F8F9FA"/>
          <w:lang w:val="ky-KG"/>
        </w:rPr>
        <w:t xml:space="preserve"> билим берүү программасын өздөштүрүүнүн </w:t>
      </w:r>
      <w:r w:rsidR="00860EF8" w:rsidRPr="008F19F4">
        <w:rPr>
          <w:rFonts w:ascii="Times New Roman" w:hAnsi="Times New Roman" w:cs="Times New Roman"/>
          <w:color w:val="212529"/>
          <w:sz w:val="28"/>
          <w:szCs w:val="28"/>
          <w:shd w:val="clear" w:color="auto" w:fill="F8F9FA"/>
          <w:lang w:val="ky-KG"/>
        </w:rPr>
        <w:t xml:space="preserve">ченемдик </w:t>
      </w:r>
      <w:r w:rsidRPr="008F19F4">
        <w:rPr>
          <w:rFonts w:ascii="Times New Roman" w:hAnsi="Times New Roman" w:cs="Times New Roman"/>
          <w:color w:val="212529"/>
          <w:sz w:val="28"/>
          <w:szCs w:val="28"/>
          <w:shd w:val="clear" w:color="auto" w:fill="F8F9FA"/>
          <w:lang w:val="ky-KG"/>
        </w:rPr>
        <w:t>мөөнөтү</w:t>
      </w:r>
      <w:r w:rsidR="00860EF8" w:rsidRPr="008F19F4">
        <w:rPr>
          <w:rFonts w:ascii="Times New Roman" w:hAnsi="Times New Roman" w:cs="Times New Roman"/>
          <w:color w:val="212529"/>
          <w:sz w:val="28"/>
          <w:szCs w:val="28"/>
          <w:shd w:val="clear" w:color="auto" w:fill="F8F9FA"/>
          <w:lang w:val="ky-KG"/>
        </w:rPr>
        <w:t xml:space="preserve"> күндүзгү оку</w:t>
      </w:r>
      <w:r w:rsidR="005E1C1C" w:rsidRPr="008F19F4">
        <w:rPr>
          <w:rFonts w:ascii="Times New Roman" w:hAnsi="Times New Roman" w:cs="Times New Roman"/>
          <w:color w:val="212529"/>
          <w:sz w:val="28"/>
          <w:szCs w:val="28"/>
          <w:shd w:val="clear" w:color="auto" w:fill="F8F9FA"/>
          <w:lang w:val="ky-KG"/>
        </w:rPr>
        <w:t>ту</w:t>
      </w:r>
      <w:r w:rsidR="00860EF8" w:rsidRPr="008F19F4">
        <w:rPr>
          <w:rFonts w:ascii="Times New Roman" w:hAnsi="Times New Roman" w:cs="Times New Roman"/>
          <w:color w:val="212529"/>
          <w:sz w:val="28"/>
          <w:szCs w:val="28"/>
          <w:shd w:val="clear" w:color="auto" w:fill="F8F9FA"/>
          <w:lang w:val="ky-KG"/>
        </w:rPr>
        <w:t>у формасында</w:t>
      </w:r>
      <w:r w:rsidRPr="008F19F4">
        <w:rPr>
          <w:rFonts w:ascii="Times New Roman" w:hAnsi="Times New Roman" w:cs="Times New Roman"/>
          <w:color w:val="212529"/>
          <w:sz w:val="28"/>
          <w:szCs w:val="28"/>
          <w:shd w:val="clear" w:color="auto" w:fill="F8F9FA"/>
          <w:lang w:val="ky-KG"/>
        </w:rPr>
        <w:t>:</w:t>
      </w:r>
      <w:r w:rsidRPr="008F19F4">
        <w:rPr>
          <w:rFonts w:ascii="Times New Roman" w:eastAsia="Times New Roman" w:hAnsi="Times New Roman" w:cs="Times New Roman"/>
          <w:b/>
          <w:bCs/>
          <w:color w:val="000000" w:themeColor="text1"/>
          <w:sz w:val="28"/>
          <w:szCs w:val="28"/>
          <w:lang w:val="ky-KG" w:eastAsia="ru-RU"/>
        </w:rPr>
        <w:t xml:space="preserve"> </w:t>
      </w:r>
    </w:p>
    <w:p w14:paraId="0FC38446" w14:textId="1C1D96E2" w:rsidR="00DA010A" w:rsidRPr="008F19F4" w:rsidRDefault="00480CC8"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 xml:space="preserve">- </w:t>
      </w:r>
      <w:r w:rsidR="00D5385C" w:rsidRPr="008F19F4">
        <w:rPr>
          <w:rFonts w:ascii="Times New Roman" w:eastAsia="Times New Roman" w:hAnsi="Times New Roman" w:cs="Times New Roman"/>
          <w:color w:val="000000" w:themeColor="text1"/>
          <w:sz w:val="28"/>
          <w:szCs w:val="28"/>
          <w:lang w:val="ky-KG" w:eastAsia="ru-RU"/>
        </w:rPr>
        <w:t>негизги жалпы билим берүүнүн базасында жалпы орто билим алуу менен - 2-3 жылды түзөт</w:t>
      </w:r>
      <w:r w:rsidRPr="008F19F4">
        <w:rPr>
          <w:rFonts w:ascii="Times New Roman" w:eastAsia="Times New Roman" w:hAnsi="Times New Roman" w:cs="Times New Roman"/>
          <w:color w:val="000000" w:themeColor="text1"/>
          <w:sz w:val="28"/>
          <w:szCs w:val="28"/>
          <w:lang w:val="ky-KG" w:eastAsia="ru-RU"/>
        </w:rPr>
        <w:t>;</w:t>
      </w:r>
    </w:p>
    <w:p w14:paraId="0A6B7967" w14:textId="4E32C93F" w:rsidR="00D5385C" w:rsidRPr="008F19F4" w:rsidRDefault="00480CC8"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 xml:space="preserve">- </w:t>
      </w:r>
      <w:r w:rsidR="00D5385C" w:rsidRPr="008F19F4">
        <w:rPr>
          <w:rFonts w:ascii="Times New Roman" w:eastAsia="Times New Roman" w:hAnsi="Times New Roman" w:cs="Times New Roman"/>
          <w:color w:val="000000" w:themeColor="text1"/>
          <w:sz w:val="28"/>
          <w:szCs w:val="28"/>
          <w:lang w:val="ky-KG" w:eastAsia="ru-RU"/>
        </w:rPr>
        <w:t xml:space="preserve"> жалпы </w:t>
      </w:r>
      <w:r w:rsidR="00CA6403" w:rsidRPr="008F19F4">
        <w:rPr>
          <w:rFonts w:ascii="Times New Roman" w:eastAsia="Times New Roman" w:hAnsi="Times New Roman" w:cs="Times New Roman"/>
          <w:color w:val="000000" w:themeColor="text1"/>
          <w:sz w:val="28"/>
          <w:szCs w:val="28"/>
          <w:lang w:val="ky-KG" w:eastAsia="ru-RU"/>
        </w:rPr>
        <w:t>о</w:t>
      </w:r>
      <w:r w:rsidR="00D5385C" w:rsidRPr="008F19F4">
        <w:rPr>
          <w:rFonts w:ascii="Times New Roman" w:eastAsia="Times New Roman" w:hAnsi="Times New Roman" w:cs="Times New Roman"/>
          <w:color w:val="000000" w:themeColor="text1"/>
          <w:sz w:val="28"/>
          <w:szCs w:val="28"/>
          <w:lang w:val="ky-KG" w:eastAsia="ru-RU"/>
        </w:rPr>
        <w:t>рто бил</w:t>
      </w:r>
      <w:r w:rsidR="00310AC8" w:rsidRPr="008F19F4">
        <w:rPr>
          <w:rFonts w:ascii="Times New Roman" w:eastAsia="Times New Roman" w:hAnsi="Times New Roman" w:cs="Times New Roman"/>
          <w:color w:val="000000" w:themeColor="text1"/>
          <w:sz w:val="28"/>
          <w:szCs w:val="28"/>
          <w:lang w:val="ky-KG" w:eastAsia="ru-RU"/>
        </w:rPr>
        <w:t>им берүүнүн базасында - 1 жылды түзөт.</w:t>
      </w:r>
    </w:p>
    <w:p w14:paraId="1B7B63AE" w14:textId="0239A17F" w:rsidR="00D5385C" w:rsidRPr="008F19F4" w:rsidRDefault="00561F24"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 xml:space="preserve"> К</w:t>
      </w:r>
      <w:r w:rsidR="00D5385C" w:rsidRPr="008F19F4">
        <w:rPr>
          <w:rFonts w:ascii="Times New Roman" w:eastAsia="Times New Roman" w:hAnsi="Times New Roman" w:cs="Times New Roman"/>
          <w:color w:val="000000" w:themeColor="text1"/>
          <w:sz w:val="28"/>
          <w:szCs w:val="28"/>
          <w:lang w:val="ky-KG" w:eastAsia="ru-RU"/>
        </w:rPr>
        <w:t xml:space="preserve">есиптик </w:t>
      </w:r>
      <w:r w:rsidRPr="008F19F4">
        <w:rPr>
          <w:rFonts w:ascii="Times New Roman" w:eastAsia="Times New Roman" w:hAnsi="Times New Roman" w:cs="Times New Roman"/>
          <w:color w:val="000000" w:themeColor="text1"/>
          <w:sz w:val="28"/>
          <w:szCs w:val="28"/>
          <w:lang w:val="ky-KG" w:eastAsia="ru-RU"/>
        </w:rPr>
        <w:t xml:space="preserve">башталгыч </w:t>
      </w:r>
      <w:r w:rsidR="00D5385C" w:rsidRPr="008F19F4">
        <w:rPr>
          <w:rFonts w:ascii="Times New Roman" w:eastAsia="Times New Roman" w:hAnsi="Times New Roman" w:cs="Times New Roman"/>
          <w:color w:val="000000" w:themeColor="text1"/>
          <w:sz w:val="28"/>
          <w:szCs w:val="28"/>
          <w:lang w:val="ky-KG" w:eastAsia="ru-RU"/>
        </w:rPr>
        <w:t>билим берүү уюмдарында төмөнкүдөй билим берүү программалары ишке ашырылат:</w:t>
      </w:r>
    </w:p>
    <w:p w14:paraId="462251DF" w14:textId="4F5180B6" w:rsidR="00D5385C" w:rsidRPr="008F19F4" w:rsidRDefault="00480CC8"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 xml:space="preserve">- </w:t>
      </w:r>
      <w:r w:rsidR="00D5385C" w:rsidRPr="008F19F4">
        <w:rPr>
          <w:rFonts w:ascii="Times New Roman" w:eastAsia="Times New Roman" w:hAnsi="Times New Roman" w:cs="Times New Roman"/>
          <w:color w:val="000000" w:themeColor="text1"/>
          <w:sz w:val="28"/>
          <w:szCs w:val="28"/>
          <w:lang w:val="ky-KG" w:eastAsia="ru-RU"/>
        </w:rPr>
        <w:t xml:space="preserve"> негизги жалпы билим берүүнүн базасында окутуу мөөнөтү 2-3 жылдан кем эмес жалпы орто жана башталгыч кесиптик билим берүүнүн интеграцияланган программасы;</w:t>
      </w:r>
    </w:p>
    <w:p w14:paraId="631DE62B" w14:textId="2CB971BA" w:rsidR="00C3073D" w:rsidRPr="008F19F4" w:rsidRDefault="00480CC8"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 xml:space="preserve">- </w:t>
      </w:r>
      <w:r w:rsidR="00C3073D" w:rsidRPr="008F19F4">
        <w:rPr>
          <w:rFonts w:ascii="Times New Roman" w:eastAsia="Times New Roman" w:hAnsi="Times New Roman" w:cs="Times New Roman"/>
          <w:color w:val="000000" w:themeColor="text1"/>
          <w:sz w:val="28"/>
          <w:szCs w:val="28"/>
          <w:lang w:val="ky-KG" w:eastAsia="ru-RU"/>
        </w:rPr>
        <w:t>жалпы орто билим албастан негизги жалпы билим берүүнүн базасында аскерге чакырууга чейинки даярдоо программасын камтыган 2 жылдык окуу мөөнөтү менен башталгыч кесиптик билим берүү программасы;</w:t>
      </w:r>
    </w:p>
    <w:p w14:paraId="58AF63F6" w14:textId="77777777" w:rsidR="00C3073D" w:rsidRPr="008F19F4" w:rsidRDefault="00C3073D"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 жалпы орто билим берүүнүн базасында окутуу мөөнөтү 1 жылдан кем эмес башталгыч кесиптик билим берүү программасы;</w:t>
      </w:r>
    </w:p>
    <w:p w14:paraId="0658491C" w14:textId="77777777" w:rsidR="00C3073D" w:rsidRPr="008F19F4" w:rsidRDefault="00C3073D"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29953BFF" w14:textId="77777777" w:rsidR="00C3073D" w:rsidRPr="008F19F4" w:rsidRDefault="00C3073D"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5C056499" w14:textId="5D2B6F84" w:rsidR="00DA010A" w:rsidRPr="008F19F4" w:rsidRDefault="00DA010A"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58E288F8" w14:textId="48E3089D" w:rsidR="00582563" w:rsidRPr="008F19F4" w:rsidRDefault="00C3073D" w:rsidP="008F19F4">
      <w:pPr>
        <w:pStyle w:val="ae"/>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lastRenderedPageBreak/>
        <w:t xml:space="preserve">Билим берүү программасынын сыйымдуулугу </w:t>
      </w:r>
      <w:r w:rsidR="00280CD4" w:rsidRPr="008F19F4">
        <w:rPr>
          <w:rFonts w:ascii="Times New Roman" w:eastAsia="Times New Roman" w:hAnsi="Times New Roman" w:cs="Times New Roman"/>
          <w:color w:val="000000" w:themeColor="text1"/>
          <w:sz w:val="28"/>
          <w:szCs w:val="28"/>
          <w:lang w:val="ky-KG" w:eastAsia="ru-RU"/>
        </w:rPr>
        <w:t xml:space="preserve">кесиптик </w:t>
      </w:r>
      <w:r w:rsidRPr="008F19F4">
        <w:rPr>
          <w:rFonts w:ascii="Times New Roman" w:eastAsia="Times New Roman" w:hAnsi="Times New Roman" w:cs="Times New Roman"/>
          <w:color w:val="000000" w:themeColor="text1"/>
          <w:sz w:val="28"/>
          <w:szCs w:val="28"/>
          <w:lang w:val="ky-KG" w:eastAsia="ru-RU"/>
        </w:rPr>
        <w:t xml:space="preserve">башталгыч билим берүү программасынын түзүмүнө ылайык (1-тиркеме), окуу жылы үчүн (стандарттык окутуу учурунда 10 ай) 52ден кем эмес кредитти түзөт (52 кр </w:t>
      </w:r>
      <w:r w:rsidRPr="008F19F4">
        <w:rPr>
          <w:rFonts w:ascii="Cambria Math" w:eastAsia="Times New Roman" w:hAnsi="Cambria Math" w:cs="Cambria Math"/>
          <w:color w:val="000000" w:themeColor="text1"/>
          <w:sz w:val="28"/>
          <w:szCs w:val="28"/>
          <w:lang w:val="ky-KG" w:eastAsia="ru-RU"/>
        </w:rPr>
        <w:t>⨯</w:t>
      </w:r>
      <w:r w:rsidRPr="008F19F4">
        <w:rPr>
          <w:rFonts w:ascii="Times New Roman" w:eastAsia="Times New Roman" w:hAnsi="Times New Roman" w:cs="Times New Roman"/>
          <w:color w:val="000000" w:themeColor="text1"/>
          <w:sz w:val="28"/>
          <w:szCs w:val="28"/>
          <w:lang w:val="ky-KG" w:eastAsia="ru-RU"/>
        </w:rPr>
        <w:t xml:space="preserve"> 30 саат = 1560 саат), өз алдынча иштерди жана аттестациянын бардык түрлөрүн кошууну эске алуу менен башталгыч кесиптик билим берүүнүн негизги кесиптик билим берүү программасынын сыйымдуулугу </w:t>
      </w:r>
      <w:bookmarkStart w:id="12" w:name="_Hlk166639450"/>
      <w:r w:rsidRPr="008F19F4">
        <w:rPr>
          <w:rFonts w:ascii="Times New Roman" w:eastAsia="Times New Roman" w:hAnsi="Times New Roman" w:cs="Times New Roman"/>
          <w:color w:val="000000" w:themeColor="text1"/>
          <w:sz w:val="28"/>
          <w:szCs w:val="28"/>
          <w:lang w:val="ky-KG" w:eastAsia="ru-RU"/>
        </w:rPr>
        <w:t xml:space="preserve">окутуу мөөнөтү 10 ай болгон учурда </w:t>
      </w:r>
      <w:bookmarkEnd w:id="12"/>
      <w:r w:rsidRPr="008F19F4">
        <w:rPr>
          <w:rFonts w:ascii="Times New Roman" w:eastAsia="Times New Roman" w:hAnsi="Times New Roman" w:cs="Times New Roman"/>
          <w:color w:val="000000" w:themeColor="text1"/>
          <w:sz w:val="28"/>
          <w:szCs w:val="28"/>
          <w:lang w:val="ky-KG" w:eastAsia="ru-RU"/>
        </w:rPr>
        <w:t xml:space="preserve">60 кредиттен ашпоого тийиш. Мында бир кредит окуучунун окуу ишинин 30 саатына барабар. </w:t>
      </w:r>
    </w:p>
    <w:p w14:paraId="334A6112" w14:textId="453A41D0" w:rsidR="00DA010A" w:rsidRPr="008F19F4" w:rsidRDefault="00C3073D"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hAnsi="Times New Roman" w:cs="Times New Roman"/>
          <w:color w:val="212529"/>
          <w:sz w:val="28"/>
          <w:szCs w:val="28"/>
          <w:shd w:val="clear" w:color="auto" w:fill="F8F9FA"/>
          <w:lang w:val="ky-KG"/>
        </w:rPr>
        <w:t>Өндүрүштүк окутуу жана өндүрүштүк практика негизги кесиптик билим берүү программасынын жалпы окутуу убактысынын 50-60% түзөт.</w:t>
      </w:r>
      <w:r w:rsidRPr="008F19F4">
        <w:rPr>
          <w:rFonts w:ascii="Times New Roman" w:eastAsia="Times New Roman" w:hAnsi="Times New Roman" w:cs="Times New Roman"/>
          <w:color w:val="000000" w:themeColor="text1"/>
          <w:sz w:val="28"/>
          <w:szCs w:val="28"/>
          <w:lang w:val="ky-KG" w:eastAsia="ru-RU"/>
        </w:rPr>
        <w:t xml:space="preserve"> </w:t>
      </w:r>
    </w:p>
    <w:p w14:paraId="477AB60C" w14:textId="7D81A709" w:rsidR="00DA010A" w:rsidRPr="008F19F4" w:rsidRDefault="00360FF8"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hAnsi="Times New Roman" w:cs="Times New Roman"/>
          <w:color w:val="212529"/>
          <w:sz w:val="28"/>
          <w:szCs w:val="28"/>
          <w:shd w:val="clear" w:color="auto" w:fill="F8F9FA"/>
          <w:lang w:val="ky-KG"/>
        </w:rPr>
        <w:t>Өндүрүш</w:t>
      </w:r>
      <w:r w:rsidR="00280CD4" w:rsidRPr="008F19F4">
        <w:rPr>
          <w:rFonts w:ascii="Times New Roman" w:hAnsi="Times New Roman" w:cs="Times New Roman"/>
          <w:color w:val="212529"/>
          <w:sz w:val="28"/>
          <w:szCs w:val="28"/>
          <w:shd w:val="clear" w:color="auto" w:fill="F8F9FA"/>
          <w:lang w:val="ky-KG"/>
        </w:rPr>
        <w:t xml:space="preserve"> практика</w:t>
      </w:r>
      <w:r w:rsidRPr="008F19F4">
        <w:rPr>
          <w:rFonts w:ascii="Times New Roman" w:hAnsi="Times New Roman" w:cs="Times New Roman"/>
          <w:color w:val="212529"/>
          <w:sz w:val="28"/>
          <w:szCs w:val="28"/>
          <w:shd w:val="clear" w:color="auto" w:fill="F8F9FA"/>
          <w:lang w:val="ky-KG"/>
        </w:rPr>
        <w:t xml:space="preserve"> </w:t>
      </w:r>
      <w:r w:rsidR="00280CD4" w:rsidRPr="008F19F4">
        <w:rPr>
          <w:rFonts w:ascii="Times New Roman" w:hAnsi="Times New Roman" w:cs="Times New Roman"/>
          <w:color w:val="212529"/>
          <w:sz w:val="28"/>
          <w:szCs w:val="28"/>
          <w:shd w:val="clear" w:color="auto" w:fill="F8F9FA"/>
          <w:lang w:val="ky-KG"/>
        </w:rPr>
        <w:t xml:space="preserve">кесиптик </w:t>
      </w:r>
      <w:r w:rsidRPr="008F19F4">
        <w:rPr>
          <w:rFonts w:ascii="Times New Roman" w:hAnsi="Times New Roman" w:cs="Times New Roman"/>
          <w:color w:val="212529"/>
          <w:sz w:val="28"/>
          <w:szCs w:val="28"/>
          <w:shd w:val="clear" w:color="auto" w:fill="F8F9FA"/>
          <w:lang w:val="ky-KG"/>
        </w:rPr>
        <w:t>баштапкы билим берүүнүн билим берүү программасынын милдеттүү бөлүмү</w:t>
      </w:r>
      <w:r w:rsidR="00280CD4" w:rsidRPr="008F19F4">
        <w:rPr>
          <w:rFonts w:ascii="Times New Roman" w:hAnsi="Times New Roman" w:cs="Times New Roman"/>
          <w:color w:val="212529"/>
          <w:sz w:val="28"/>
          <w:szCs w:val="28"/>
          <w:shd w:val="clear" w:color="auto" w:fill="F8F9FA"/>
          <w:lang w:val="ky-KG"/>
        </w:rPr>
        <w:t xml:space="preserve"> жана окуучулардын практикалык багыттагы</w:t>
      </w:r>
      <w:r w:rsidRPr="008F19F4">
        <w:rPr>
          <w:rFonts w:ascii="Times New Roman" w:hAnsi="Times New Roman" w:cs="Times New Roman"/>
          <w:color w:val="212529"/>
          <w:sz w:val="28"/>
          <w:szCs w:val="28"/>
          <w:shd w:val="clear" w:color="auto" w:fill="F8F9FA"/>
          <w:lang w:val="ky-KG"/>
        </w:rPr>
        <w:t xml:space="preserve"> </w:t>
      </w:r>
      <w:r w:rsidR="0035060D" w:rsidRPr="008F19F4">
        <w:rPr>
          <w:rFonts w:ascii="Times New Roman" w:hAnsi="Times New Roman" w:cs="Times New Roman"/>
          <w:color w:val="212529"/>
          <w:sz w:val="28"/>
          <w:szCs w:val="28"/>
          <w:shd w:val="clear" w:color="auto" w:fill="F8F9FA"/>
          <w:lang w:val="ky-KG"/>
        </w:rPr>
        <w:t>даярдыгын камсыз кылуучу</w:t>
      </w:r>
      <w:r w:rsidRPr="008F19F4">
        <w:rPr>
          <w:rFonts w:ascii="Times New Roman" w:hAnsi="Times New Roman" w:cs="Times New Roman"/>
          <w:color w:val="212529"/>
          <w:sz w:val="28"/>
          <w:szCs w:val="28"/>
          <w:shd w:val="clear" w:color="auto" w:fill="F8F9FA"/>
          <w:lang w:val="ky-KG"/>
        </w:rPr>
        <w:t xml:space="preserve"> </w:t>
      </w:r>
      <w:r w:rsidR="0035060D" w:rsidRPr="008F19F4">
        <w:rPr>
          <w:rFonts w:ascii="Times New Roman" w:hAnsi="Times New Roman" w:cs="Times New Roman"/>
          <w:color w:val="212529"/>
          <w:sz w:val="28"/>
          <w:szCs w:val="28"/>
          <w:shd w:val="clear" w:color="auto" w:fill="F8F9FA"/>
          <w:lang w:val="ky-KG"/>
        </w:rPr>
        <w:t xml:space="preserve">окуу сабактарынын </w:t>
      </w:r>
      <w:r w:rsidRPr="008F19F4">
        <w:rPr>
          <w:rFonts w:ascii="Times New Roman" w:hAnsi="Times New Roman" w:cs="Times New Roman"/>
          <w:color w:val="212529"/>
          <w:sz w:val="28"/>
          <w:szCs w:val="28"/>
          <w:shd w:val="clear" w:color="auto" w:fill="F8F9FA"/>
          <w:lang w:val="ky-KG"/>
        </w:rPr>
        <w:t xml:space="preserve">түрү болуп саналат. </w:t>
      </w:r>
      <w:r w:rsidR="0035060D" w:rsidRPr="008F19F4">
        <w:rPr>
          <w:rFonts w:ascii="Times New Roman" w:hAnsi="Times New Roman" w:cs="Times New Roman"/>
          <w:color w:val="212529"/>
          <w:sz w:val="28"/>
          <w:szCs w:val="28"/>
          <w:shd w:val="clear" w:color="auto" w:fill="F8F9FA"/>
          <w:lang w:val="ky-KG"/>
        </w:rPr>
        <w:t>Кесиптик башталгыч</w:t>
      </w:r>
      <w:r w:rsidRPr="008F19F4">
        <w:rPr>
          <w:rFonts w:ascii="Times New Roman" w:hAnsi="Times New Roman" w:cs="Times New Roman"/>
          <w:color w:val="212529"/>
          <w:sz w:val="28"/>
          <w:szCs w:val="28"/>
          <w:shd w:val="clear" w:color="auto" w:fill="F8F9FA"/>
          <w:lang w:val="ky-KG"/>
        </w:rPr>
        <w:t xml:space="preserve"> билим берүүнүн программасын ишке ашырууда практика</w:t>
      </w:r>
      <w:r w:rsidR="0035060D" w:rsidRPr="008F19F4">
        <w:rPr>
          <w:rFonts w:ascii="Times New Roman" w:hAnsi="Times New Roman" w:cs="Times New Roman"/>
          <w:color w:val="212529"/>
          <w:sz w:val="28"/>
          <w:szCs w:val="28"/>
          <w:shd w:val="clear" w:color="auto" w:fill="F8F9FA"/>
          <w:lang w:val="ky-KG"/>
        </w:rPr>
        <w:t>нын төмөнкүдөй</w:t>
      </w:r>
      <w:r w:rsidRPr="008F19F4">
        <w:rPr>
          <w:rFonts w:ascii="Times New Roman" w:hAnsi="Times New Roman" w:cs="Times New Roman"/>
          <w:color w:val="212529"/>
          <w:sz w:val="28"/>
          <w:szCs w:val="28"/>
          <w:shd w:val="clear" w:color="auto" w:fill="F8F9FA"/>
          <w:lang w:val="ky-KG"/>
        </w:rPr>
        <w:t xml:space="preserve"> түрлөрү каралган: окуу (өндүрүштүк окутуу) жана өндүрүштүк. Өндүрүш</w:t>
      </w:r>
      <w:r w:rsidR="00A74A29" w:rsidRPr="008F19F4">
        <w:rPr>
          <w:rFonts w:ascii="Times New Roman" w:hAnsi="Times New Roman" w:cs="Times New Roman"/>
          <w:color w:val="212529"/>
          <w:sz w:val="28"/>
          <w:szCs w:val="28"/>
          <w:shd w:val="clear" w:color="auto" w:fill="F8F9FA"/>
          <w:lang w:val="ky-KG"/>
        </w:rPr>
        <w:t xml:space="preserve"> практикасы окуучуларды</w:t>
      </w:r>
      <w:r w:rsidRPr="008F19F4">
        <w:rPr>
          <w:rFonts w:ascii="Times New Roman" w:hAnsi="Times New Roman" w:cs="Times New Roman"/>
          <w:color w:val="212529"/>
          <w:sz w:val="28"/>
          <w:szCs w:val="28"/>
          <w:shd w:val="clear" w:color="auto" w:fill="F8F9FA"/>
          <w:lang w:val="ky-KG"/>
        </w:rPr>
        <w:t xml:space="preserve"> окутуу профилине туура келген ишмердүүлүгү бар уюмдарда өткөрүлүшү керек.</w:t>
      </w:r>
      <w:r w:rsidRPr="008F19F4">
        <w:rPr>
          <w:rFonts w:ascii="Times New Roman" w:eastAsia="Times New Roman" w:hAnsi="Times New Roman" w:cs="Times New Roman"/>
          <w:color w:val="000000" w:themeColor="text1"/>
          <w:sz w:val="28"/>
          <w:szCs w:val="28"/>
          <w:lang w:val="ky-KG" w:eastAsia="ru-RU"/>
        </w:rPr>
        <w:t xml:space="preserve"> </w:t>
      </w:r>
    </w:p>
    <w:p w14:paraId="49A6C147" w14:textId="08F5F197" w:rsidR="00DA010A" w:rsidRPr="008F19F4" w:rsidRDefault="00340494" w:rsidP="008F19F4">
      <w:pPr>
        <w:pStyle w:val="ae"/>
        <w:numPr>
          <w:ilvl w:val="0"/>
          <w:numId w:val="12"/>
        </w:numPr>
        <w:shd w:val="clear" w:color="auto" w:fill="FFFFFF"/>
        <w:spacing w:after="0" w:line="240" w:lineRule="auto"/>
        <w:ind w:left="0" w:firstLine="709"/>
        <w:jc w:val="both"/>
        <w:rPr>
          <w:rFonts w:ascii="Times New Roman" w:eastAsia="Times New Roman" w:hAnsi="Times New Roman" w:cs="Times New Roman"/>
          <w:b/>
          <w:color w:val="000000" w:themeColor="text1"/>
          <w:sz w:val="28"/>
          <w:szCs w:val="28"/>
          <w:lang w:val="ky-KG" w:eastAsia="ru-RU"/>
        </w:rPr>
      </w:pPr>
      <w:r w:rsidRPr="008F19F4">
        <w:rPr>
          <w:rFonts w:ascii="Times New Roman" w:eastAsia="Times New Roman" w:hAnsi="Times New Roman" w:cs="Times New Roman"/>
          <w:b/>
          <w:bCs/>
          <w:color w:val="000000" w:themeColor="text1"/>
          <w:sz w:val="28"/>
          <w:szCs w:val="28"/>
          <w:lang w:val="ky-KG" w:eastAsia="ru-RU"/>
        </w:rPr>
        <w:t xml:space="preserve">Компьютерлерди жана кеңсе техникаларын оңдоо жана тейлөө боюнча устат 7422 Компьютерлерди жана кеңсе техникаларын оңдоо жана тейлөө боюнча устат  </w:t>
      </w:r>
      <w:r w:rsidR="000D7B92" w:rsidRPr="008F19F4">
        <w:rPr>
          <w:rFonts w:ascii="Times New Roman" w:eastAsia="Times New Roman" w:hAnsi="Times New Roman" w:cs="Times New Roman"/>
          <w:bCs/>
          <w:color w:val="000000" w:themeColor="text1"/>
          <w:sz w:val="28"/>
          <w:szCs w:val="28"/>
          <w:lang w:val="ky-KG" w:eastAsia="ru-RU"/>
        </w:rPr>
        <w:t>кесиби</w:t>
      </w:r>
      <w:r w:rsidRPr="008F19F4">
        <w:rPr>
          <w:rFonts w:ascii="Times New Roman" w:eastAsia="Times New Roman" w:hAnsi="Times New Roman" w:cs="Times New Roman"/>
          <w:bCs/>
          <w:color w:val="000000" w:themeColor="text1"/>
          <w:sz w:val="28"/>
          <w:szCs w:val="28"/>
          <w:lang w:val="ky-KG" w:eastAsia="ru-RU"/>
        </w:rPr>
        <w:t xml:space="preserve"> боюнча</w:t>
      </w:r>
      <w:r w:rsidRPr="008F19F4">
        <w:rPr>
          <w:rFonts w:ascii="Times New Roman" w:eastAsia="Times New Roman" w:hAnsi="Times New Roman" w:cs="Times New Roman"/>
          <w:b/>
          <w:bCs/>
          <w:color w:val="000000" w:themeColor="text1"/>
          <w:sz w:val="28"/>
          <w:szCs w:val="28"/>
          <w:lang w:val="ky-KG" w:eastAsia="ru-RU"/>
        </w:rPr>
        <w:t xml:space="preserve"> </w:t>
      </w:r>
      <w:r w:rsidRPr="008F19F4">
        <w:rPr>
          <w:rFonts w:ascii="Times New Roman" w:eastAsia="Times New Roman" w:hAnsi="Times New Roman" w:cs="Times New Roman"/>
          <w:bCs/>
          <w:color w:val="000000" w:themeColor="text1"/>
          <w:sz w:val="28"/>
          <w:szCs w:val="28"/>
          <w:lang w:val="ky-KG" w:eastAsia="ru-RU"/>
        </w:rPr>
        <w:t>билим берүү программасынын макса</w:t>
      </w:r>
      <w:r w:rsidR="0035060D" w:rsidRPr="008F19F4">
        <w:rPr>
          <w:rFonts w:ascii="Times New Roman" w:eastAsia="Times New Roman" w:hAnsi="Times New Roman" w:cs="Times New Roman"/>
          <w:bCs/>
          <w:color w:val="000000" w:themeColor="text1"/>
          <w:sz w:val="28"/>
          <w:szCs w:val="28"/>
          <w:lang w:val="ky-KG" w:eastAsia="ru-RU"/>
        </w:rPr>
        <w:t>ттары</w:t>
      </w:r>
      <w:r w:rsidR="00480CC8" w:rsidRPr="008F19F4">
        <w:rPr>
          <w:rFonts w:ascii="Times New Roman" w:hAnsi="Times New Roman" w:cs="Times New Roman"/>
          <w:b/>
          <w:color w:val="000000" w:themeColor="text1"/>
          <w:sz w:val="28"/>
          <w:szCs w:val="28"/>
          <w:u w:color="000000"/>
          <w:lang w:val="ky-KG"/>
        </w:rPr>
        <w:t>:</w:t>
      </w:r>
    </w:p>
    <w:p w14:paraId="1D518F3F" w14:textId="4BB19EFC" w:rsidR="00DA010A" w:rsidRPr="008F19F4" w:rsidRDefault="00A33ABA" w:rsidP="008F19F4">
      <w:pPr>
        <w:pStyle w:val="ae"/>
        <w:numPr>
          <w:ilvl w:val="0"/>
          <w:numId w:val="2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hAnsi="Times New Roman" w:cs="Times New Roman"/>
          <w:color w:val="212529"/>
          <w:sz w:val="28"/>
          <w:szCs w:val="28"/>
          <w:shd w:val="clear" w:color="auto" w:fill="F8F9FA"/>
          <w:lang w:val="ky-KG"/>
        </w:rPr>
        <w:t>Окутуу жаат</w:t>
      </w:r>
      <w:r w:rsidR="00340494" w:rsidRPr="008F19F4">
        <w:rPr>
          <w:rFonts w:ascii="Times New Roman" w:hAnsi="Times New Roman" w:cs="Times New Roman"/>
          <w:color w:val="212529"/>
          <w:sz w:val="28"/>
          <w:szCs w:val="28"/>
          <w:shd w:val="clear" w:color="auto" w:fill="F8F9FA"/>
          <w:lang w:val="ky-KG"/>
        </w:rPr>
        <w:t xml:space="preserve">ында: окуучулардын </w:t>
      </w:r>
      <w:r w:rsidR="00310AC8" w:rsidRPr="008F19F4">
        <w:rPr>
          <w:rFonts w:ascii="Times New Roman" w:hAnsi="Times New Roman" w:cs="Times New Roman"/>
          <w:color w:val="212529"/>
          <w:sz w:val="28"/>
          <w:szCs w:val="28"/>
          <w:shd w:val="clear" w:color="auto" w:fill="F8F9FA"/>
          <w:lang w:val="ky-KG"/>
        </w:rPr>
        <w:t>кесиптик ишинин</w:t>
      </w:r>
      <w:r w:rsidR="00340494" w:rsidRPr="008F19F4">
        <w:rPr>
          <w:rFonts w:ascii="Times New Roman" w:hAnsi="Times New Roman" w:cs="Times New Roman"/>
          <w:color w:val="212529"/>
          <w:sz w:val="28"/>
          <w:szCs w:val="28"/>
          <w:shd w:val="clear" w:color="auto" w:fill="F8F9FA"/>
          <w:lang w:val="ky-KG"/>
        </w:rPr>
        <w:t xml:space="preserve"> бир түрүн - компьютердик жана кеңсе жабдууларын оңдоо жана техникалык тейлөөнү, анын ичинде кесиптик (КК) жана жалпы (ЖK) компетенцияларды өздөштүрүшү. </w:t>
      </w:r>
    </w:p>
    <w:p w14:paraId="068C3D3A" w14:textId="45376879" w:rsidR="000B39C0" w:rsidRPr="008F19F4" w:rsidRDefault="00A33ABA" w:rsidP="008F19F4">
      <w:pPr>
        <w:pStyle w:val="ae"/>
        <w:numPr>
          <w:ilvl w:val="0"/>
          <w:numId w:val="25"/>
        </w:numPr>
        <w:shd w:val="clear" w:color="auto" w:fill="F8F9FA"/>
        <w:spacing w:after="0" w:line="240" w:lineRule="auto"/>
        <w:ind w:left="0" w:firstLine="709"/>
        <w:jc w:val="both"/>
        <w:rPr>
          <w:rFonts w:ascii="Times New Roman" w:eastAsia="Times New Roman" w:hAnsi="Times New Roman" w:cs="Times New Roman"/>
          <w:vanish/>
          <w:sz w:val="28"/>
          <w:szCs w:val="28"/>
          <w:lang w:val="ky-KG" w:eastAsia="ru-RU"/>
        </w:rPr>
      </w:pPr>
      <w:r w:rsidRPr="008F19F4">
        <w:rPr>
          <w:rFonts w:ascii="Times New Roman" w:eastAsia="Times New Roman" w:hAnsi="Times New Roman" w:cs="Times New Roman"/>
          <w:color w:val="212529"/>
          <w:sz w:val="28"/>
          <w:szCs w:val="28"/>
          <w:lang w:val="ky-KG" w:eastAsia="ru-RU"/>
        </w:rPr>
        <w:t xml:space="preserve">Инсандык өнүгүү жаатында </w:t>
      </w:r>
      <w:r w:rsidR="00340494" w:rsidRPr="008F19F4">
        <w:rPr>
          <w:rFonts w:ascii="Times New Roman" w:eastAsia="Times New Roman" w:hAnsi="Times New Roman" w:cs="Times New Roman"/>
          <w:color w:val="212529"/>
          <w:sz w:val="28"/>
          <w:szCs w:val="28"/>
          <w:lang w:val="ky-KG" w:eastAsia="ru-RU"/>
        </w:rPr>
        <w:t xml:space="preserve"> - окуучулардын социалдык жана жеке сапаттарын: </w:t>
      </w:r>
      <w:r w:rsidRPr="008F19F4">
        <w:rPr>
          <w:rFonts w:ascii="Times New Roman" w:eastAsia="Times New Roman" w:hAnsi="Times New Roman" w:cs="Times New Roman"/>
          <w:color w:val="212529"/>
          <w:sz w:val="28"/>
          <w:szCs w:val="28"/>
          <w:lang w:val="ky-KG" w:eastAsia="ru-RU"/>
        </w:rPr>
        <w:t xml:space="preserve">максатка умтулгандыкты, </w:t>
      </w:r>
      <w:r w:rsidR="00340494" w:rsidRPr="008F19F4">
        <w:rPr>
          <w:rFonts w:ascii="Times New Roman" w:eastAsia="Times New Roman" w:hAnsi="Times New Roman" w:cs="Times New Roman"/>
          <w:color w:val="212529"/>
          <w:sz w:val="28"/>
          <w:szCs w:val="28"/>
          <w:lang w:val="ky-KG" w:eastAsia="ru-RU"/>
        </w:rPr>
        <w:t>чечкиндүүл</w:t>
      </w:r>
      <w:r w:rsidRPr="008F19F4">
        <w:rPr>
          <w:rFonts w:ascii="Times New Roman" w:eastAsia="Times New Roman" w:hAnsi="Times New Roman" w:cs="Times New Roman"/>
          <w:color w:val="212529"/>
          <w:sz w:val="28"/>
          <w:szCs w:val="28"/>
          <w:lang w:val="ky-KG" w:eastAsia="ru-RU"/>
        </w:rPr>
        <w:t>үктү, уюшкандыкты, эмгекти сүйүү</w:t>
      </w:r>
      <w:r w:rsidR="00340494" w:rsidRPr="008F19F4">
        <w:rPr>
          <w:rFonts w:ascii="Times New Roman" w:eastAsia="Times New Roman" w:hAnsi="Times New Roman" w:cs="Times New Roman"/>
          <w:color w:val="212529"/>
          <w:sz w:val="28"/>
          <w:szCs w:val="28"/>
          <w:lang w:val="ky-KG" w:eastAsia="ru-RU"/>
        </w:rPr>
        <w:t>, жоопкерчиликти, жарандыкты, баарлашуу көндүмдөрүн, толеранттуулукту өнүктүрүү жана алардын жалпы маданиятын жогорулатуу</w:t>
      </w:r>
      <w:r w:rsidRPr="008F19F4">
        <w:rPr>
          <w:rFonts w:ascii="Times New Roman" w:eastAsia="Times New Roman" w:hAnsi="Times New Roman" w:cs="Times New Roman"/>
          <w:color w:val="212529"/>
          <w:sz w:val="28"/>
          <w:szCs w:val="28"/>
          <w:lang w:val="ky-KG" w:eastAsia="ru-RU"/>
        </w:rPr>
        <w:t xml:space="preserve"> саналат</w:t>
      </w:r>
    </w:p>
    <w:p w14:paraId="4B89B7F2" w14:textId="77777777" w:rsidR="00BF5FE3" w:rsidRDefault="00BF5FE3" w:rsidP="008F19F4">
      <w:pPr>
        <w:shd w:val="clear" w:color="auto" w:fill="F8F9FA"/>
        <w:spacing w:after="0" w:line="240" w:lineRule="auto"/>
        <w:ind w:firstLine="709"/>
        <w:jc w:val="both"/>
        <w:rPr>
          <w:rFonts w:ascii="Times New Roman" w:hAnsi="Times New Roman" w:cs="Times New Roman"/>
          <w:color w:val="212529"/>
          <w:sz w:val="28"/>
          <w:szCs w:val="28"/>
          <w:shd w:val="clear" w:color="auto" w:fill="F8F9FA"/>
          <w:lang w:val="ky-KG"/>
        </w:rPr>
      </w:pPr>
      <w:r>
        <w:rPr>
          <w:rFonts w:ascii="Times New Roman" w:hAnsi="Times New Roman" w:cs="Times New Roman"/>
          <w:color w:val="212529"/>
          <w:sz w:val="28"/>
          <w:szCs w:val="28"/>
          <w:shd w:val="clear" w:color="auto" w:fill="F8F9FA"/>
          <w:lang w:val="ky-KG"/>
        </w:rPr>
        <w:t xml:space="preserve">. </w:t>
      </w:r>
    </w:p>
    <w:p w14:paraId="291FB0B1" w14:textId="3AB816E3" w:rsidR="00DA010A" w:rsidRPr="00BF5FE3" w:rsidRDefault="00310AC8" w:rsidP="00BF5FE3">
      <w:pPr>
        <w:pStyle w:val="ae"/>
        <w:numPr>
          <w:ilvl w:val="0"/>
          <w:numId w:val="12"/>
        </w:numPr>
        <w:shd w:val="clear" w:color="auto" w:fill="F8F9FA"/>
        <w:spacing w:after="0" w:line="240" w:lineRule="auto"/>
        <w:ind w:left="0" w:firstLine="851"/>
        <w:jc w:val="both"/>
        <w:rPr>
          <w:rFonts w:ascii="Times New Roman" w:eastAsia="Times New Roman" w:hAnsi="Times New Roman" w:cs="Times New Roman"/>
          <w:vanish/>
          <w:sz w:val="28"/>
          <w:szCs w:val="28"/>
          <w:lang w:val="ky-KG" w:eastAsia="ru-RU"/>
        </w:rPr>
      </w:pPr>
      <w:r w:rsidRPr="00BF5FE3">
        <w:rPr>
          <w:rFonts w:ascii="Times New Roman" w:hAnsi="Times New Roman" w:cs="Times New Roman"/>
          <w:color w:val="212529"/>
          <w:sz w:val="28"/>
          <w:szCs w:val="28"/>
          <w:shd w:val="clear" w:color="auto" w:fill="F8F9FA"/>
          <w:lang w:val="ky-KG"/>
        </w:rPr>
        <w:t>Экономикалык иш</w:t>
      </w:r>
      <w:r w:rsidR="00A74A29" w:rsidRPr="00BF5FE3">
        <w:rPr>
          <w:rFonts w:ascii="Times New Roman" w:hAnsi="Times New Roman" w:cs="Times New Roman"/>
          <w:color w:val="212529"/>
          <w:sz w:val="28"/>
          <w:szCs w:val="28"/>
          <w:shd w:val="clear" w:color="auto" w:fill="F8F9FA"/>
          <w:lang w:val="ky-KG"/>
        </w:rPr>
        <w:t xml:space="preserve"> жаатында: компьютерлерди жана кеңсе жабдууларын, жеке жана тиричилик буюмдарын, байланыш жабдууларын жана перифериялык жабдууларды оңдоо жана техникалык тейлөө. </w:t>
      </w:r>
    </w:p>
    <w:p w14:paraId="3FCA31F2" w14:textId="1DFFED3A" w:rsidR="00DA010A" w:rsidRPr="008F19F4" w:rsidRDefault="005E75AD" w:rsidP="00BF5FE3">
      <w:pPr>
        <w:pStyle w:val="ae"/>
        <w:numPr>
          <w:ilvl w:val="0"/>
          <w:numId w:val="12"/>
        </w:numPr>
        <w:shd w:val="clear" w:color="auto" w:fill="FFFFFF"/>
        <w:spacing w:after="0" w:line="240" w:lineRule="auto"/>
        <w:ind w:left="0" w:firstLine="851"/>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 xml:space="preserve">Бүтүрүүчүлөрдүн кесиптик ишинин объектилери болуп төмөнкүлөр саналат: </w:t>
      </w:r>
      <w:r w:rsidRPr="008F19F4">
        <w:rPr>
          <w:rFonts w:ascii="Times New Roman" w:hAnsi="Times New Roman" w:cs="Times New Roman"/>
          <w:color w:val="212529"/>
          <w:sz w:val="28"/>
          <w:szCs w:val="28"/>
          <w:shd w:val="clear" w:color="auto" w:fill="F8F9FA"/>
          <w:lang w:val="ky-KG"/>
        </w:rPr>
        <w:t xml:space="preserve">кардарларга купуялуулукту сактоо жана жеке маалыматтарды жайылтпоо менен компьютердик жана кеңсе жабдууларын оңдоо жана техникалык тейлөө боюнча жогорку сапаттагы кызматтарды көрсөтүү, ошондой эле түзүлүштөрдүн баштапкы конфигурациясын толук сактоо. </w:t>
      </w:r>
    </w:p>
    <w:p w14:paraId="4FC9D618" w14:textId="2DBD7E37" w:rsidR="007E332B" w:rsidRPr="008F19F4" w:rsidRDefault="0022085D" w:rsidP="008F19F4">
      <w:pPr>
        <w:pStyle w:val="ae"/>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hAnsi="Times New Roman" w:cs="Times New Roman"/>
          <w:color w:val="212529"/>
          <w:sz w:val="28"/>
          <w:szCs w:val="28"/>
          <w:shd w:val="clear" w:color="auto" w:fill="F8F9FA"/>
          <w:lang w:val="ky-KG"/>
        </w:rPr>
        <w:t>Кесиптик ишинин</w:t>
      </w:r>
      <w:r w:rsidR="005E75AD" w:rsidRPr="008F19F4">
        <w:rPr>
          <w:rFonts w:ascii="Times New Roman" w:hAnsi="Times New Roman" w:cs="Times New Roman"/>
          <w:color w:val="212529"/>
          <w:sz w:val="28"/>
          <w:szCs w:val="28"/>
          <w:shd w:val="clear" w:color="auto" w:fill="F8F9FA"/>
          <w:lang w:val="ky-KG"/>
        </w:rPr>
        <w:t xml:space="preserve"> объектилери: тейлөө борборлору жана расмий өкүлдөрдүн тейлөө б</w:t>
      </w:r>
      <w:r w:rsidR="00A33ABA" w:rsidRPr="008F19F4">
        <w:rPr>
          <w:rFonts w:ascii="Times New Roman" w:hAnsi="Times New Roman" w:cs="Times New Roman"/>
          <w:color w:val="212529"/>
          <w:sz w:val="28"/>
          <w:szCs w:val="28"/>
          <w:shd w:val="clear" w:color="auto" w:fill="F8F9FA"/>
          <w:lang w:val="ky-KG"/>
        </w:rPr>
        <w:t>орборлору, компьютердик салондор</w:t>
      </w:r>
      <w:r w:rsidR="005E75AD" w:rsidRPr="008F19F4">
        <w:rPr>
          <w:rFonts w:ascii="Times New Roman" w:hAnsi="Times New Roman" w:cs="Times New Roman"/>
          <w:color w:val="212529"/>
          <w:sz w:val="28"/>
          <w:szCs w:val="28"/>
          <w:shd w:val="clear" w:color="auto" w:fill="F8F9FA"/>
          <w:lang w:val="ky-KG"/>
        </w:rPr>
        <w:t>, компьютерлерди жана алардын компоненттерин оңдоочу устаканалар,</w:t>
      </w:r>
      <w:r w:rsidR="00035207" w:rsidRPr="008F19F4">
        <w:rPr>
          <w:rFonts w:ascii="Times New Roman" w:hAnsi="Times New Roman" w:cs="Times New Roman"/>
          <w:color w:val="212529"/>
          <w:sz w:val="28"/>
          <w:szCs w:val="28"/>
          <w:shd w:val="clear" w:color="auto" w:fill="F8F9FA"/>
          <w:lang w:val="ky-KG"/>
        </w:rPr>
        <w:t xml:space="preserve"> байланыш борборунун техникалык тейлөөсү, кардарларды тейлөө кызматы; кеңсе жабдуулары: принтерлер, көчүрмө аппараттар, сканерлер;</w:t>
      </w:r>
      <w:r w:rsidR="005E75AD" w:rsidRPr="008F19F4">
        <w:rPr>
          <w:rFonts w:ascii="Times New Roman" w:hAnsi="Times New Roman" w:cs="Times New Roman"/>
          <w:color w:val="212529"/>
          <w:sz w:val="28"/>
          <w:szCs w:val="28"/>
          <w:shd w:val="clear" w:color="auto" w:fill="F8F9FA"/>
          <w:lang w:val="ky-KG"/>
        </w:rPr>
        <w:t xml:space="preserve"> </w:t>
      </w:r>
      <w:r w:rsidR="00035207" w:rsidRPr="008F19F4">
        <w:rPr>
          <w:rFonts w:ascii="Times New Roman" w:hAnsi="Times New Roman" w:cs="Times New Roman"/>
          <w:color w:val="212529"/>
          <w:sz w:val="28"/>
          <w:szCs w:val="28"/>
          <w:shd w:val="clear" w:color="auto" w:fill="F8F9FA"/>
          <w:lang w:val="ky-KG"/>
        </w:rPr>
        <w:t xml:space="preserve">программалык </w:t>
      </w:r>
      <w:r w:rsidR="00035207" w:rsidRPr="008F19F4">
        <w:rPr>
          <w:rFonts w:ascii="Times New Roman" w:hAnsi="Times New Roman" w:cs="Times New Roman"/>
          <w:color w:val="212529"/>
          <w:sz w:val="28"/>
          <w:szCs w:val="28"/>
          <w:shd w:val="clear" w:color="auto" w:fill="F8F9FA"/>
          <w:lang w:val="ky-KG"/>
        </w:rPr>
        <w:lastRenderedPageBreak/>
        <w:t xml:space="preserve">камсыздоо, жүктөөчү дисктер, антивирустук программалар, атайын тестирлөө программалары. </w:t>
      </w:r>
    </w:p>
    <w:p w14:paraId="3046AA97" w14:textId="25577D17" w:rsidR="00CB4FE7" w:rsidRPr="008F19F4" w:rsidRDefault="00BF5FE3" w:rsidP="008F19F4">
      <w:pPr>
        <w:pStyle w:val="ae"/>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Pr>
          <w:rFonts w:ascii="Times New Roman" w:hAnsi="Times New Roman" w:cs="Times New Roman"/>
          <w:color w:val="212529"/>
          <w:sz w:val="28"/>
          <w:szCs w:val="28"/>
          <w:shd w:val="clear" w:color="auto" w:fill="F8F9FA"/>
          <w:lang w:val="ky-KG"/>
        </w:rPr>
        <w:t>К</w:t>
      </w:r>
      <w:r w:rsidRPr="008F19F4">
        <w:rPr>
          <w:rFonts w:ascii="Times New Roman" w:hAnsi="Times New Roman" w:cs="Times New Roman"/>
          <w:color w:val="212529"/>
          <w:sz w:val="28"/>
          <w:szCs w:val="28"/>
          <w:shd w:val="clear" w:color="auto" w:fill="F8F9FA"/>
          <w:lang w:val="ky-KG"/>
        </w:rPr>
        <w:t>есиптик башталгыч билим берүү</w:t>
      </w:r>
      <w:r>
        <w:rPr>
          <w:rFonts w:ascii="Times New Roman" w:hAnsi="Times New Roman" w:cs="Times New Roman"/>
          <w:color w:val="212529"/>
          <w:sz w:val="28"/>
          <w:szCs w:val="28"/>
          <w:shd w:val="clear" w:color="auto" w:fill="F8F9FA"/>
          <w:lang w:val="ky-KG"/>
        </w:rPr>
        <w:t>нүн</w:t>
      </w:r>
      <w:r w:rsidRPr="008F19F4">
        <w:rPr>
          <w:rFonts w:ascii="Times New Roman" w:hAnsi="Times New Roman" w:cs="Times New Roman"/>
          <w:color w:val="212529"/>
          <w:sz w:val="28"/>
          <w:szCs w:val="28"/>
          <w:shd w:val="clear" w:color="auto" w:fill="F8F9FA"/>
          <w:lang w:val="ky-KG"/>
        </w:rPr>
        <w:t xml:space="preserve"> </w:t>
      </w:r>
      <w:r w:rsidR="00035207" w:rsidRPr="008F19F4">
        <w:rPr>
          <w:rFonts w:ascii="Times New Roman" w:hAnsi="Times New Roman" w:cs="Times New Roman"/>
          <w:b/>
          <w:color w:val="212529"/>
          <w:sz w:val="28"/>
          <w:szCs w:val="28"/>
          <w:shd w:val="clear" w:color="auto" w:fill="F8F9FA"/>
          <w:lang w:val="ky-KG"/>
        </w:rPr>
        <w:t>Компьютердик жана кеңсе жабдууларын оңдоо</w:t>
      </w:r>
      <w:r w:rsidR="000D7B92" w:rsidRPr="008F19F4">
        <w:rPr>
          <w:rFonts w:ascii="Times New Roman" w:hAnsi="Times New Roman" w:cs="Times New Roman"/>
          <w:b/>
          <w:color w:val="212529"/>
          <w:sz w:val="28"/>
          <w:szCs w:val="28"/>
          <w:shd w:val="clear" w:color="auto" w:fill="F8F9FA"/>
          <w:lang w:val="ky-KG"/>
        </w:rPr>
        <w:t xml:space="preserve"> жана техникалык тейлөө устаты </w:t>
      </w:r>
      <w:r w:rsidR="00035207" w:rsidRPr="008F19F4">
        <w:rPr>
          <w:rFonts w:ascii="Times New Roman" w:hAnsi="Times New Roman" w:cs="Times New Roman"/>
          <w:b/>
          <w:color w:val="212529"/>
          <w:sz w:val="28"/>
          <w:szCs w:val="28"/>
          <w:shd w:val="clear" w:color="auto" w:fill="F8F9FA"/>
          <w:lang w:val="ky-KG"/>
        </w:rPr>
        <w:t>7422 Компьютердик жана кеңсе жабдууларын оңдо</w:t>
      </w:r>
      <w:r w:rsidR="006674A1" w:rsidRPr="008F19F4">
        <w:rPr>
          <w:rFonts w:ascii="Times New Roman" w:hAnsi="Times New Roman" w:cs="Times New Roman"/>
          <w:b/>
          <w:color w:val="212529"/>
          <w:sz w:val="28"/>
          <w:szCs w:val="28"/>
          <w:shd w:val="clear" w:color="auto" w:fill="F8F9FA"/>
          <w:lang w:val="ky-KG"/>
        </w:rPr>
        <w:t>о жана техникалык тейлөө устат</w:t>
      </w:r>
      <w:r w:rsidR="002B2488" w:rsidRPr="008F19F4">
        <w:rPr>
          <w:rFonts w:ascii="Times New Roman" w:hAnsi="Times New Roman" w:cs="Times New Roman"/>
          <w:color w:val="212529"/>
          <w:sz w:val="28"/>
          <w:szCs w:val="28"/>
          <w:shd w:val="clear" w:color="auto" w:fill="F8F9FA"/>
          <w:lang w:val="ky-KG"/>
        </w:rPr>
        <w:t xml:space="preserve"> кесиби</w:t>
      </w:r>
      <w:r w:rsidR="00035207" w:rsidRPr="008F19F4">
        <w:rPr>
          <w:rFonts w:ascii="Times New Roman" w:hAnsi="Times New Roman" w:cs="Times New Roman"/>
          <w:color w:val="212529"/>
          <w:sz w:val="28"/>
          <w:szCs w:val="28"/>
          <w:shd w:val="clear" w:color="auto" w:fill="F8F9FA"/>
          <w:lang w:val="ky-KG"/>
        </w:rPr>
        <w:t xml:space="preserve"> боюнча билим берүү программасын өздөштүргөн  бүтүрүүчү төмөнкүлөрдү даярдайт: </w:t>
      </w:r>
    </w:p>
    <w:p w14:paraId="4CE4ACFC" w14:textId="4B5DCBDC" w:rsidR="00DA010A" w:rsidRPr="008F19F4" w:rsidRDefault="00480CC8"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 xml:space="preserve">- </w:t>
      </w:r>
      <w:r w:rsidR="00035207" w:rsidRPr="008F19F4">
        <w:rPr>
          <w:rFonts w:ascii="Times New Roman" w:hAnsi="Times New Roman" w:cs="Times New Roman"/>
          <w:color w:val="212529"/>
          <w:sz w:val="28"/>
          <w:szCs w:val="28"/>
          <w:shd w:val="clear" w:color="auto" w:fill="F8F9FA"/>
          <w:lang w:val="ky-KG"/>
        </w:rPr>
        <w:t xml:space="preserve">тейлөө чөйрөсүндөгү кесиптик ишмердүүлүккө; </w:t>
      </w:r>
    </w:p>
    <w:p w14:paraId="5BA0B5D8" w14:textId="07066FE4" w:rsidR="00CB4FE7" w:rsidRPr="008F19F4" w:rsidRDefault="00035207"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bookmarkStart w:id="13" w:name="_Hlk216168489"/>
      <w:r w:rsidRPr="008F19F4">
        <w:rPr>
          <w:rFonts w:ascii="Times New Roman" w:eastAsia="Times New Roman" w:hAnsi="Times New Roman" w:cs="Times New Roman"/>
          <w:color w:val="000000" w:themeColor="text1"/>
          <w:sz w:val="28"/>
          <w:szCs w:val="28"/>
          <w:lang w:val="ky-KG" w:eastAsia="ru-RU"/>
        </w:rPr>
        <w:t xml:space="preserve">- </w:t>
      </w:r>
      <w:r w:rsidR="00A33ABA" w:rsidRPr="008F19F4">
        <w:rPr>
          <w:rFonts w:ascii="Times New Roman" w:eastAsia="Times New Roman" w:hAnsi="Times New Roman" w:cs="Times New Roman"/>
          <w:color w:val="000000" w:themeColor="text1"/>
          <w:sz w:val="28"/>
          <w:szCs w:val="28"/>
          <w:lang w:val="ky-KG" w:eastAsia="ru-RU"/>
        </w:rPr>
        <w:t xml:space="preserve">БКБ-ОКБ жана ЖКБ </w:t>
      </w:r>
      <w:r w:rsidRPr="008F19F4">
        <w:rPr>
          <w:rFonts w:ascii="Times New Roman" w:hAnsi="Times New Roman" w:cs="Times New Roman"/>
          <w:color w:val="212529"/>
          <w:sz w:val="28"/>
          <w:szCs w:val="28"/>
          <w:shd w:val="clear" w:color="auto" w:fill="F8F9FA"/>
          <w:lang w:val="ky-KG"/>
        </w:rPr>
        <w:t xml:space="preserve">тездетилген программалар боюнча тиешелүү профилдеги жогорку кесиптик билим берүүнүн билим берүү программаларын өздөштүрүүгө. </w:t>
      </w:r>
      <w:bookmarkEnd w:id="13"/>
    </w:p>
    <w:p w14:paraId="063CBDAD" w14:textId="56B69D86" w:rsidR="00DA010A" w:rsidRPr="008F19F4" w:rsidRDefault="00DA010A" w:rsidP="008F19F4">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p>
    <w:p w14:paraId="3D22D4C9" w14:textId="75780811" w:rsidR="00AA722C" w:rsidRPr="008F19F4" w:rsidRDefault="003E2FD2" w:rsidP="008F19F4">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eastAsia="ru-RU"/>
        </w:rPr>
      </w:pPr>
      <w:r w:rsidRPr="008F19F4">
        <w:rPr>
          <w:rFonts w:ascii="Times New Roman" w:eastAsia="Times New Roman" w:hAnsi="Times New Roman" w:cs="Times New Roman"/>
          <w:b/>
          <w:bCs/>
          <w:color w:val="000000" w:themeColor="text1"/>
          <w:sz w:val="28"/>
          <w:szCs w:val="28"/>
          <w:lang w:val="ky-KG" w:eastAsia="ru-RU"/>
        </w:rPr>
        <w:t xml:space="preserve">4- </w:t>
      </w:r>
      <w:r w:rsidR="00F46893" w:rsidRPr="008F19F4">
        <w:rPr>
          <w:rFonts w:ascii="Times New Roman" w:eastAsia="Times New Roman" w:hAnsi="Times New Roman" w:cs="Times New Roman"/>
          <w:b/>
          <w:bCs/>
          <w:color w:val="000000" w:themeColor="text1"/>
          <w:sz w:val="28"/>
          <w:szCs w:val="28"/>
          <w:lang w:eastAsia="ru-RU"/>
        </w:rPr>
        <w:t>б</w:t>
      </w:r>
      <w:r w:rsidR="00F46893" w:rsidRPr="008F19F4">
        <w:rPr>
          <w:rFonts w:ascii="Times New Roman" w:eastAsia="Times New Roman" w:hAnsi="Times New Roman" w:cs="Times New Roman"/>
          <w:b/>
          <w:bCs/>
          <w:color w:val="000000" w:themeColor="text1"/>
          <w:sz w:val="28"/>
          <w:szCs w:val="28"/>
          <w:lang w:val="ky-KG" w:eastAsia="ru-RU"/>
        </w:rPr>
        <w:t>өлүм.</w:t>
      </w:r>
      <w:r w:rsidRPr="008F19F4">
        <w:rPr>
          <w:rFonts w:ascii="Times New Roman" w:eastAsia="Times New Roman" w:hAnsi="Times New Roman" w:cs="Times New Roman"/>
          <w:b/>
          <w:bCs/>
          <w:color w:val="000000" w:themeColor="text1"/>
          <w:sz w:val="28"/>
          <w:szCs w:val="28"/>
          <w:lang w:eastAsia="ru-RU"/>
        </w:rPr>
        <w:t xml:space="preserve"> </w:t>
      </w:r>
      <w:r w:rsidRPr="008F19F4">
        <w:rPr>
          <w:rFonts w:ascii="Times New Roman" w:eastAsia="Times New Roman" w:hAnsi="Times New Roman" w:cs="Times New Roman"/>
          <w:b/>
          <w:bCs/>
          <w:color w:val="000000" w:themeColor="text1"/>
          <w:sz w:val="28"/>
          <w:szCs w:val="28"/>
          <w:lang w:val="ky-KG" w:eastAsia="ru-RU"/>
        </w:rPr>
        <w:t>Билим берүү программаларын ишке ашыруу</w:t>
      </w:r>
      <w:r w:rsidR="000B39C0" w:rsidRPr="008F19F4">
        <w:rPr>
          <w:rFonts w:ascii="Times New Roman" w:eastAsia="Times New Roman" w:hAnsi="Times New Roman" w:cs="Times New Roman"/>
          <w:b/>
          <w:bCs/>
          <w:color w:val="000000" w:themeColor="text1"/>
          <w:sz w:val="28"/>
          <w:szCs w:val="28"/>
          <w:lang w:val="ky-KG" w:eastAsia="ru-RU"/>
        </w:rPr>
        <w:t xml:space="preserve"> </w:t>
      </w:r>
      <w:r w:rsidRPr="008F19F4">
        <w:rPr>
          <w:rFonts w:ascii="Times New Roman" w:eastAsia="Times New Roman" w:hAnsi="Times New Roman" w:cs="Times New Roman"/>
          <w:b/>
          <w:bCs/>
          <w:color w:val="000000" w:themeColor="text1"/>
          <w:sz w:val="28"/>
          <w:szCs w:val="28"/>
          <w:lang w:val="ky-KG" w:eastAsia="ru-RU"/>
        </w:rPr>
        <w:t>шарттарына карата жалпы талаптар</w:t>
      </w:r>
    </w:p>
    <w:p w14:paraId="5C05C9B8" w14:textId="77777777" w:rsidR="003E2FD2" w:rsidRPr="008F19F4" w:rsidRDefault="003E2FD2"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14:paraId="7077EB99" w14:textId="1E669CE7" w:rsidR="00CB4FE7" w:rsidRPr="008F19F4" w:rsidRDefault="003E2FD2" w:rsidP="008F19F4">
      <w:pPr>
        <w:pStyle w:val="ae"/>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Би</w:t>
      </w:r>
      <w:r w:rsidR="002F0A79" w:rsidRPr="008F19F4">
        <w:rPr>
          <w:rFonts w:ascii="Times New Roman" w:eastAsia="Times New Roman" w:hAnsi="Times New Roman" w:cs="Times New Roman"/>
          <w:color w:val="000000" w:themeColor="text1"/>
          <w:sz w:val="28"/>
          <w:szCs w:val="28"/>
          <w:lang w:val="ky-KG" w:eastAsia="ru-RU"/>
        </w:rPr>
        <w:t>лим берүү</w:t>
      </w:r>
      <w:r w:rsidRPr="008F19F4">
        <w:rPr>
          <w:rFonts w:ascii="Times New Roman" w:eastAsia="Times New Roman" w:hAnsi="Times New Roman" w:cs="Times New Roman"/>
          <w:color w:val="000000" w:themeColor="text1"/>
          <w:sz w:val="28"/>
          <w:szCs w:val="28"/>
          <w:lang w:val="ky-KG" w:eastAsia="ru-RU"/>
        </w:rPr>
        <w:t xml:space="preserve"> уюмд</w:t>
      </w:r>
      <w:r w:rsidR="002F0A79" w:rsidRPr="008F19F4">
        <w:rPr>
          <w:rFonts w:ascii="Times New Roman" w:eastAsia="Times New Roman" w:hAnsi="Times New Roman" w:cs="Times New Roman"/>
          <w:color w:val="000000" w:themeColor="text1"/>
          <w:sz w:val="28"/>
          <w:szCs w:val="28"/>
          <w:lang w:val="ky-KG" w:eastAsia="ru-RU"/>
        </w:rPr>
        <w:t>ары эмгек рыногунун керектөөлөрү</w:t>
      </w:r>
      <w:r w:rsidRPr="008F19F4">
        <w:rPr>
          <w:rFonts w:ascii="Times New Roman" w:eastAsia="Times New Roman" w:hAnsi="Times New Roman" w:cs="Times New Roman"/>
          <w:color w:val="000000" w:themeColor="text1"/>
          <w:sz w:val="28"/>
          <w:szCs w:val="28"/>
          <w:lang w:val="ky-KG" w:eastAsia="ru-RU"/>
        </w:rPr>
        <w:t xml:space="preserve">н эске алуу менен </w:t>
      </w:r>
      <w:r w:rsidR="00B55A84" w:rsidRPr="008F19F4">
        <w:rPr>
          <w:rFonts w:ascii="Times New Roman" w:eastAsia="Times New Roman" w:hAnsi="Times New Roman" w:cs="Times New Roman"/>
          <w:color w:val="000000" w:themeColor="text1"/>
          <w:sz w:val="28"/>
          <w:szCs w:val="28"/>
          <w:lang w:val="ky-KG" w:eastAsia="ru-RU"/>
        </w:rPr>
        <w:t xml:space="preserve">кесиптик билим берүүнүн тиешелүү деңгээлдеги билим берүү программаларын өз алдынча иштеп чыгат. Билим берүү программасы </w:t>
      </w:r>
      <w:r w:rsidR="002F0A79" w:rsidRPr="008F19F4">
        <w:rPr>
          <w:rFonts w:ascii="Times New Roman" w:eastAsia="Times New Roman" w:hAnsi="Times New Roman" w:cs="Times New Roman"/>
          <w:color w:val="000000" w:themeColor="text1"/>
          <w:sz w:val="28"/>
          <w:szCs w:val="28"/>
          <w:lang w:val="ky-KG" w:eastAsia="ru-RU"/>
        </w:rPr>
        <w:t xml:space="preserve">кесип </w:t>
      </w:r>
      <w:r w:rsidR="00B55A84" w:rsidRPr="008F19F4">
        <w:rPr>
          <w:rFonts w:ascii="Times New Roman" w:eastAsia="Times New Roman" w:hAnsi="Times New Roman" w:cs="Times New Roman"/>
          <w:color w:val="000000" w:themeColor="text1"/>
          <w:sz w:val="28"/>
          <w:szCs w:val="28"/>
          <w:lang w:val="ky-KG" w:eastAsia="ru-RU"/>
        </w:rPr>
        <w:t>боюнча тиешелүү М</w:t>
      </w:r>
      <w:r w:rsidR="000108D8" w:rsidRPr="008F19F4">
        <w:rPr>
          <w:rFonts w:ascii="Times New Roman" w:eastAsia="Times New Roman" w:hAnsi="Times New Roman" w:cs="Times New Roman"/>
          <w:color w:val="000000" w:themeColor="text1"/>
          <w:sz w:val="28"/>
          <w:szCs w:val="28"/>
          <w:lang w:val="ky-KG" w:eastAsia="ru-RU"/>
        </w:rPr>
        <w:t>БС</w:t>
      </w:r>
      <w:r w:rsidR="00B55A84" w:rsidRPr="008F19F4">
        <w:rPr>
          <w:rFonts w:ascii="Times New Roman" w:eastAsia="Times New Roman" w:hAnsi="Times New Roman" w:cs="Times New Roman"/>
          <w:color w:val="000000" w:themeColor="text1"/>
          <w:sz w:val="28"/>
          <w:szCs w:val="28"/>
          <w:lang w:val="ky-KG" w:eastAsia="ru-RU"/>
        </w:rPr>
        <w:t xml:space="preserve"> тин, Квалификациялардын улуттук алкагынын, квалификациялардын тармактык/ сектордук алкактарынын жана кесиптик стандарттардын (бар болсо) негизинде иштелип чыгат.  </w:t>
      </w:r>
    </w:p>
    <w:p w14:paraId="302B3029" w14:textId="3A790C29" w:rsidR="00336E2D" w:rsidRPr="008F19F4" w:rsidRDefault="00B55A84"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Билим берүү программасынын ар бир циклине тиешелүү дисциплиналардын (модулдардын) топтомун жана а</w:t>
      </w:r>
      <w:r w:rsidR="001841E5" w:rsidRPr="008F19F4">
        <w:rPr>
          <w:rFonts w:ascii="Times New Roman" w:eastAsia="Times New Roman" w:hAnsi="Times New Roman" w:cs="Times New Roman"/>
          <w:color w:val="000000" w:themeColor="text1"/>
          <w:sz w:val="28"/>
          <w:szCs w:val="28"/>
          <w:lang w:val="ky-KG" w:eastAsia="ru-RU"/>
        </w:rPr>
        <w:t>лардын сыйымдуулугун билим берүү</w:t>
      </w:r>
      <w:r w:rsidRPr="008F19F4">
        <w:rPr>
          <w:rFonts w:ascii="Times New Roman" w:eastAsia="Times New Roman" w:hAnsi="Times New Roman" w:cs="Times New Roman"/>
          <w:color w:val="000000" w:themeColor="text1"/>
          <w:sz w:val="28"/>
          <w:szCs w:val="28"/>
          <w:lang w:val="ky-KG" w:eastAsia="ru-RU"/>
        </w:rPr>
        <w:t xml:space="preserve"> уюму </w:t>
      </w:r>
      <w:r w:rsidR="001841E5" w:rsidRPr="008F19F4">
        <w:rPr>
          <w:rFonts w:ascii="Times New Roman" w:eastAsia="Times New Roman" w:hAnsi="Times New Roman" w:cs="Times New Roman"/>
          <w:color w:val="000000" w:themeColor="text1"/>
          <w:sz w:val="28"/>
          <w:szCs w:val="28"/>
          <w:lang w:val="ky-KG" w:eastAsia="ru-RU"/>
        </w:rPr>
        <w:t>цикл үчүн белгиленген кө</w:t>
      </w:r>
      <w:r w:rsidR="00393BCD" w:rsidRPr="008F19F4">
        <w:rPr>
          <w:rFonts w:ascii="Times New Roman" w:eastAsia="Times New Roman" w:hAnsi="Times New Roman" w:cs="Times New Roman"/>
          <w:color w:val="000000" w:themeColor="text1"/>
          <w:sz w:val="28"/>
          <w:szCs w:val="28"/>
          <w:lang w:val="ky-KG" w:eastAsia="ru-RU"/>
        </w:rPr>
        <w:t xml:space="preserve">лөмдө, аны өздөштүрүүнүн натыйжаларына коюлган талаптарды эске алуу менен, КР КУА да каралган окутуунун натыйжаларынын жыйындысы түрүндө өз алдынча аныктайт. </w:t>
      </w:r>
    </w:p>
    <w:p w14:paraId="5B883280" w14:textId="513A2328" w:rsidR="00F45003" w:rsidRPr="008F19F4" w:rsidRDefault="00F45003" w:rsidP="008F19F4">
      <w:pPr>
        <w:pStyle w:val="ae"/>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Билим берүү уюмдары илимдин, маданияттын, экономиканын, техниканын, технологиялардын жана социалдык чөйрөнүн</w:t>
      </w:r>
      <w:r w:rsidR="00D522CD" w:rsidRPr="008F19F4">
        <w:rPr>
          <w:rFonts w:ascii="Times New Roman" w:eastAsia="Times New Roman" w:hAnsi="Times New Roman" w:cs="Times New Roman"/>
          <w:color w:val="000000" w:themeColor="text1"/>
          <w:sz w:val="28"/>
          <w:szCs w:val="28"/>
          <w:lang w:val="ky-KG" w:eastAsia="ru-RU"/>
        </w:rPr>
        <w:t xml:space="preserve"> өнүгүшүн эске алуу менен билим берүү программаларын кызыкдар тараптардын сунуштарына ылайык, бир</w:t>
      </w:r>
      <w:r w:rsidR="000E2872" w:rsidRPr="008F19F4">
        <w:rPr>
          <w:rFonts w:ascii="Times New Roman" w:eastAsia="Times New Roman" w:hAnsi="Times New Roman" w:cs="Times New Roman"/>
          <w:color w:val="000000" w:themeColor="text1"/>
          <w:sz w:val="28"/>
          <w:szCs w:val="28"/>
          <w:lang w:val="ky-KG" w:eastAsia="ru-RU"/>
        </w:rPr>
        <w:t>ок 5 (беш) жылда бир жолудан ке</w:t>
      </w:r>
      <w:r w:rsidR="00D522CD" w:rsidRPr="008F19F4">
        <w:rPr>
          <w:rFonts w:ascii="Times New Roman" w:eastAsia="Times New Roman" w:hAnsi="Times New Roman" w:cs="Times New Roman"/>
          <w:color w:val="000000" w:themeColor="text1"/>
          <w:sz w:val="28"/>
          <w:szCs w:val="28"/>
          <w:lang w:val="ky-KG" w:eastAsia="ru-RU"/>
        </w:rPr>
        <w:t xml:space="preserve">м эмес жаңылайт. Билим берүү программаларын жаңылоо төмөнкүлөрдү камтыйт: </w:t>
      </w:r>
      <w:r w:rsidRPr="008F19F4">
        <w:rPr>
          <w:rFonts w:ascii="Times New Roman" w:eastAsia="Times New Roman" w:hAnsi="Times New Roman" w:cs="Times New Roman"/>
          <w:color w:val="000000" w:themeColor="text1"/>
          <w:sz w:val="28"/>
          <w:szCs w:val="28"/>
          <w:lang w:val="ky-KG" w:eastAsia="ru-RU"/>
        </w:rPr>
        <w:t xml:space="preserve">  </w:t>
      </w:r>
    </w:p>
    <w:p w14:paraId="0AA5EA97" w14:textId="0A376919" w:rsidR="00C0196A" w:rsidRPr="008F19F4" w:rsidRDefault="00D522CD" w:rsidP="008F19F4">
      <w:pPr>
        <w:pStyle w:val="ae"/>
        <w:numPr>
          <w:ilvl w:val="0"/>
          <w:numId w:val="26"/>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 xml:space="preserve">бүтүрүүчүлөрдү даярдоонун сапатын камсыз кылуу боюнча стратегияны иштеп чыгууну; </w:t>
      </w:r>
    </w:p>
    <w:p w14:paraId="3DFFDB56" w14:textId="6AAD4086" w:rsidR="00D522CD" w:rsidRPr="008F19F4" w:rsidRDefault="00D522CD" w:rsidP="008F19F4">
      <w:pPr>
        <w:pStyle w:val="ae"/>
        <w:numPr>
          <w:ilvl w:val="0"/>
          <w:numId w:val="26"/>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билим берүү программаларына мезгил- мезгили менен мониторинг жүргүзүүнү;</w:t>
      </w:r>
    </w:p>
    <w:p w14:paraId="25065135" w14:textId="79442EB8" w:rsidR="00C0196A" w:rsidRPr="008F19F4" w:rsidRDefault="001841E5" w:rsidP="008F19F4">
      <w:pPr>
        <w:pStyle w:val="ae"/>
        <w:numPr>
          <w:ilvl w:val="0"/>
          <w:numId w:val="26"/>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иш берүүчү</w:t>
      </w:r>
      <w:r w:rsidR="00283D3E" w:rsidRPr="008F19F4">
        <w:rPr>
          <w:rFonts w:ascii="Times New Roman" w:eastAsia="Times New Roman" w:hAnsi="Times New Roman" w:cs="Times New Roman"/>
          <w:color w:val="000000" w:themeColor="text1"/>
          <w:sz w:val="28"/>
          <w:szCs w:val="28"/>
          <w:lang w:val="ky-KG" w:eastAsia="ru-RU"/>
        </w:rPr>
        <w:t xml:space="preserve"> менен макулдашылган бүтүрүүчү</w:t>
      </w:r>
      <w:r w:rsidR="00D522CD" w:rsidRPr="008F19F4">
        <w:rPr>
          <w:rFonts w:ascii="Times New Roman" w:eastAsia="Times New Roman" w:hAnsi="Times New Roman" w:cs="Times New Roman"/>
          <w:color w:val="000000" w:themeColor="text1"/>
          <w:sz w:val="28"/>
          <w:szCs w:val="28"/>
          <w:lang w:val="ky-KG" w:eastAsia="ru-RU"/>
        </w:rPr>
        <w:t xml:space="preserve">лөрдүн компетенциясына карата талаптардын негизинде билим алуучулардын билим жана билүү деңгээлдерин, көндүмдөрүн, бүтүрүүчүлөрдүн компетенцияларын баалоонун объективдүү жол- жоболорун иштеп чыгууну; </w:t>
      </w:r>
    </w:p>
    <w:p w14:paraId="1CEBD56A" w14:textId="5B71724E" w:rsidR="00F46893" w:rsidRPr="008F19F4" w:rsidRDefault="00F46893" w:rsidP="008F19F4">
      <w:pPr>
        <w:pStyle w:val="ae"/>
        <w:numPr>
          <w:ilvl w:val="0"/>
          <w:numId w:val="26"/>
        </w:numPr>
        <w:shd w:val="clear" w:color="auto" w:fill="FFFFFF"/>
        <w:spacing w:after="0" w:line="240" w:lineRule="auto"/>
        <w:ind w:left="0" w:firstLine="709"/>
        <w:jc w:val="both"/>
        <w:rPr>
          <w:rFonts w:ascii="Times New Roman" w:eastAsia="Times New Roman" w:hAnsi="Times New Roman" w:cs="Times New Roman"/>
          <w:color w:val="000000"/>
          <w:sz w:val="28"/>
          <w:szCs w:val="28"/>
          <w:lang w:val="ky-KG" w:eastAsia="ru-RU"/>
        </w:rPr>
      </w:pPr>
      <w:r w:rsidRPr="008F19F4">
        <w:rPr>
          <w:rFonts w:ascii="Times New Roman" w:eastAsia="Times New Roman" w:hAnsi="Times New Roman" w:cs="Times New Roman"/>
          <w:color w:val="000000"/>
          <w:sz w:val="28"/>
          <w:szCs w:val="28"/>
          <w:lang w:val="ky-KG" w:eastAsia="ru-RU"/>
        </w:rPr>
        <w:t xml:space="preserve">педагогикалык курамдын компетенттүүлүгүн жана сапатын камсыздоо; </w:t>
      </w:r>
    </w:p>
    <w:p w14:paraId="7E66328B" w14:textId="28400453" w:rsidR="00C0196A" w:rsidRPr="008F19F4" w:rsidRDefault="00C0196A"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31AE0BF6" w14:textId="7FFDBC74" w:rsidR="00C0196A" w:rsidRPr="008F19F4" w:rsidRDefault="00F46893" w:rsidP="008F19F4">
      <w:pPr>
        <w:pStyle w:val="ae"/>
        <w:numPr>
          <w:ilvl w:val="0"/>
          <w:numId w:val="26"/>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lastRenderedPageBreak/>
        <w:t>ишке ашырылып жаткан билим берүү п</w:t>
      </w:r>
      <w:r w:rsidR="001841E5" w:rsidRPr="008F19F4">
        <w:rPr>
          <w:rFonts w:ascii="Times New Roman" w:eastAsia="Times New Roman" w:hAnsi="Times New Roman" w:cs="Times New Roman"/>
          <w:color w:val="000000" w:themeColor="text1"/>
          <w:sz w:val="28"/>
          <w:szCs w:val="28"/>
          <w:lang w:val="ky-KG" w:eastAsia="ru-RU"/>
        </w:rPr>
        <w:t xml:space="preserve">рограммасын жетиштүү ресурстар </w:t>
      </w:r>
      <w:r w:rsidRPr="008F19F4">
        <w:rPr>
          <w:rFonts w:ascii="Times New Roman" w:eastAsia="Times New Roman" w:hAnsi="Times New Roman" w:cs="Times New Roman"/>
          <w:color w:val="000000" w:themeColor="text1"/>
          <w:sz w:val="28"/>
          <w:szCs w:val="28"/>
          <w:lang w:val="ky-KG" w:eastAsia="ru-RU"/>
        </w:rPr>
        <w:t>менен камсыз кылууну, аларды пайдалануунун натыйжалуулугун контролдоону</w:t>
      </w:r>
      <w:r w:rsidR="00B31574" w:rsidRPr="008F19F4">
        <w:rPr>
          <w:rFonts w:ascii="Times New Roman" w:eastAsia="Times New Roman" w:hAnsi="Times New Roman" w:cs="Times New Roman"/>
          <w:color w:val="000000" w:themeColor="text1"/>
          <w:sz w:val="28"/>
          <w:szCs w:val="28"/>
          <w:lang w:val="ky-KG" w:eastAsia="ru-RU"/>
        </w:rPr>
        <w:t xml:space="preserve">; </w:t>
      </w:r>
    </w:p>
    <w:p w14:paraId="7D0DB3CE" w14:textId="46A69FE7" w:rsidR="00C0196A" w:rsidRPr="008F19F4" w:rsidRDefault="00B31574" w:rsidP="008F19F4">
      <w:pPr>
        <w:pStyle w:val="ae"/>
        <w:numPr>
          <w:ilvl w:val="0"/>
          <w:numId w:val="26"/>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Кыргыз Республикасынын Министрлер Кабинети тарабынан бе</w:t>
      </w:r>
      <w:r w:rsidR="009F55DB" w:rsidRPr="008F19F4">
        <w:rPr>
          <w:rFonts w:ascii="Times New Roman" w:eastAsia="Times New Roman" w:hAnsi="Times New Roman" w:cs="Times New Roman"/>
          <w:color w:val="000000" w:themeColor="text1"/>
          <w:sz w:val="28"/>
          <w:szCs w:val="28"/>
          <w:lang w:val="ky-KG" w:eastAsia="ru-RU"/>
        </w:rPr>
        <w:t>лгиленген аккредитациялоонун ми</w:t>
      </w:r>
      <w:r w:rsidRPr="008F19F4">
        <w:rPr>
          <w:rFonts w:ascii="Times New Roman" w:eastAsia="Times New Roman" w:hAnsi="Times New Roman" w:cs="Times New Roman"/>
          <w:color w:val="000000" w:themeColor="text1"/>
          <w:sz w:val="28"/>
          <w:szCs w:val="28"/>
          <w:lang w:val="ky-KG" w:eastAsia="ru-RU"/>
        </w:rPr>
        <w:t>ни</w:t>
      </w:r>
      <w:r w:rsidR="009F55DB" w:rsidRPr="008F19F4">
        <w:rPr>
          <w:rFonts w:ascii="Times New Roman" w:eastAsia="Times New Roman" w:hAnsi="Times New Roman" w:cs="Times New Roman"/>
          <w:color w:val="000000" w:themeColor="text1"/>
          <w:sz w:val="28"/>
          <w:szCs w:val="28"/>
          <w:lang w:val="ky-KG" w:eastAsia="ru-RU"/>
        </w:rPr>
        <w:t>малду</w:t>
      </w:r>
      <w:r w:rsidRPr="008F19F4">
        <w:rPr>
          <w:rFonts w:ascii="Times New Roman" w:eastAsia="Times New Roman" w:hAnsi="Times New Roman" w:cs="Times New Roman"/>
          <w:color w:val="000000" w:themeColor="text1"/>
          <w:sz w:val="28"/>
          <w:szCs w:val="28"/>
          <w:lang w:val="ky-KG" w:eastAsia="ru-RU"/>
        </w:rPr>
        <w:t>у талаптары боюнча</w:t>
      </w:r>
      <w:r w:rsidR="00266C6E" w:rsidRPr="008F19F4">
        <w:rPr>
          <w:rFonts w:ascii="Times New Roman" w:eastAsia="Times New Roman" w:hAnsi="Times New Roman" w:cs="Times New Roman"/>
          <w:color w:val="000000" w:themeColor="text1"/>
          <w:sz w:val="28"/>
          <w:szCs w:val="28"/>
          <w:lang w:val="ky-KG" w:eastAsia="ru-RU"/>
        </w:rPr>
        <w:t xml:space="preserve"> өзүн- өзү баалоону үзгүлтүксү</w:t>
      </w:r>
      <w:r w:rsidR="009F55DB" w:rsidRPr="008F19F4">
        <w:rPr>
          <w:rFonts w:ascii="Times New Roman" w:eastAsia="Times New Roman" w:hAnsi="Times New Roman" w:cs="Times New Roman"/>
          <w:color w:val="000000" w:themeColor="text1"/>
          <w:sz w:val="28"/>
          <w:szCs w:val="28"/>
          <w:lang w:val="ky-KG" w:eastAsia="ru-RU"/>
        </w:rPr>
        <w:t xml:space="preserve">з жүргүзүүнү; </w:t>
      </w:r>
    </w:p>
    <w:p w14:paraId="655A07BD" w14:textId="74A04CD7" w:rsidR="00DA010A" w:rsidRPr="008F19F4" w:rsidRDefault="009F55DB" w:rsidP="008F19F4">
      <w:pPr>
        <w:pStyle w:val="ae"/>
        <w:numPr>
          <w:ilvl w:val="0"/>
          <w:numId w:val="26"/>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өзүнүн ишинин натыйжалары, пландары, инновациялары жөнүндө коомчулукка маалымдоону</w:t>
      </w:r>
      <w:r w:rsidR="00B05A74" w:rsidRPr="008F19F4">
        <w:rPr>
          <w:rFonts w:ascii="Times New Roman" w:eastAsia="Times New Roman" w:hAnsi="Times New Roman" w:cs="Times New Roman"/>
          <w:color w:val="000000" w:themeColor="text1"/>
          <w:sz w:val="28"/>
          <w:szCs w:val="28"/>
          <w:lang w:val="ky-KG" w:eastAsia="ru-RU"/>
        </w:rPr>
        <w:t>.</w:t>
      </w:r>
      <w:r w:rsidR="00C0196A" w:rsidRPr="008F19F4">
        <w:rPr>
          <w:rFonts w:ascii="Times New Roman" w:eastAsia="Times New Roman" w:hAnsi="Times New Roman" w:cs="Times New Roman"/>
          <w:color w:val="000000" w:themeColor="text1"/>
          <w:sz w:val="28"/>
          <w:szCs w:val="28"/>
          <w:lang w:val="ky-KG" w:eastAsia="ru-RU"/>
        </w:rPr>
        <w:t xml:space="preserve"> </w:t>
      </w:r>
    </w:p>
    <w:p w14:paraId="49E7D5C5" w14:textId="3B6BADCF" w:rsidR="00DA010A" w:rsidRPr="008F19F4" w:rsidRDefault="009F55DB" w:rsidP="008F19F4">
      <w:pPr>
        <w:pStyle w:val="ae"/>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 xml:space="preserve">Билим алуучуларды жана бүтүрүүчүлөрдү даярдоонун сапатын баалоо аларды учурдагы, орто аралык жана жыйынтыктоочу мамлекеттик аттестациялоону камтууга тийиш. </w:t>
      </w:r>
    </w:p>
    <w:p w14:paraId="533380C9" w14:textId="6BD6E72F" w:rsidR="00BA7722" w:rsidRPr="008F19F4" w:rsidRDefault="009F55DB" w:rsidP="008F19F4">
      <w:pPr>
        <w:pStyle w:val="ae"/>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 xml:space="preserve">Билим алуучуларды учурдагы аттестациялоо </w:t>
      </w:r>
      <w:r w:rsidR="002F0A79" w:rsidRPr="008F19F4">
        <w:rPr>
          <w:rFonts w:ascii="Times New Roman" w:eastAsia="Times New Roman" w:hAnsi="Times New Roman" w:cs="Times New Roman"/>
          <w:color w:val="000000" w:themeColor="text1"/>
          <w:sz w:val="28"/>
          <w:szCs w:val="28"/>
          <w:lang w:val="ky-KG" w:eastAsia="ru-RU"/>
        </w:rPr>
        <w:t xml:space="preserve">кесиптик </w:t>
      </w:r>
      <w:r w:rsidRPr="008F19F4">
        <w:rPr>
          <w:rFonts w:ascii="Times New Roman" w:eastAsia="Times New Roman" w:hAnsi="Times New Roman" w:cs="Times New Roman"/>
          <w:color w:val="000000" w:themeColor="text1"/>
          <w:sz w:val="28"/>
          <w:szCs w:val="28"/>
          <w:lang w:val="ky-KG" w:eastAsia="ru-RU"/>
        </w:rPr>
        <w:t xml:space="preserve">башталгыч билим берүүнүн тиешелүү деңгээлиндеги билим берүү программасын ишке ашыруучу билим берүү уюму тарабынан белгиленген </w:t>
      </w:r>
      <w:r w:rsidR="002F0A79" w:rsidRPr="008F19F4">
        <w:rPr>
          <w:rFonts w:ascii="Times New Roman" w:eastAsia="Times New Roman" w:hAnsi="Times New Roman" w:cs="Times New Roman"/>
          <w:color w:val="000000" w:themeColor="text1"/>
          <w:sz w:val="28"/>
          <w:szCs w:val="28"/>
          <w:lang w:val="ky-KG" w:eastAsia="ru-RU"/>
        </w:rPr>
        <w:t xml:space="preserve">(педагогикалык кеңеши тарабынан бекитилген) </w:t>
      </w:r>
      <w:r w:rsidRPr="008F19F4">
        <w:rPr>
          <w:rFonts w:ascii="Times New Roman" w:eastAsia="Times New Roman" w:hAnsi="Times New Roman" w:cs="Times New Roman"/>
          <w:color w:val="000000" w:themeColor="text1"/>
          <w:sz w:val="28"/>
          <w:szCs w:val="28"/>
          <w:lang w:val="ky-KG" w:eastAsia="ru-RU"/>
        </w:rPr>
        <w:t>баалоо системасынын негизинде окуунун жарым жылдыгынын жыйынтыгы боюнча жүргүзүлөт.</w:t>
      </w:r>
      <w:r w:rsidR="00BA7722" w:rsidRPr="008F19F4">
        <w:rPr>
          <w:rFonts w:ascii="Times New Roman" w:eastAsia="Times New Roman" w:hAnsi="Times New Roman" w:cs="Times New Roman"/>
          <w:color w:val="000000" w:themeColor="text1"/>
          <w:sz w:val="28"/>
          <w:szCs w:val="28"/>
          <w:lang w:val="ky-KG" w:eastAsia="ru-RU"/>
        </w:rPr>
        <w:t xml:space="preserve"> </w:t>
      </w:r>
    </w:p>
    <w:p w14:paraId="599ABFA3" w14:textId="4BDE84D1" w:rsidR="00BA7722" w:rsidRPr="008F19F4" w:rsidRDefault="009026EE" w:rsidP="008F19F4">
      <w:pPr>
        <w:pStyle w:val="ae"/>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hAnsi="Times New Roman" w:cs="Times New Roman"/>
          <w:color w:val="212529"/>
          <w:sz w:val="28"/>
          <w:szCs w:val="28"/>
          <w:shd w:val="clear" w:color="auto" w:fill="F8F9FA"/>
          <w:lang w:val="ky-KG"/>
        </w:rPr>
        <w:t>Билим алуучуларды</w:t>
      </w:r>
      <w:r w:rsidR="002F0A79" w:rsidRPr="008F19F4">
        <w:rPr>
          <w:rFonts w:ascii="Times New Roman" w:hAnsi="Times New Roman" w:cs="Times New Roman"/>
          <w:color w:val="212529"/>
          <w:sz w:val="28"/>
          <w:szCs w:val="28"/>
          <w:shd w:val="clear" w:color="auto" w:fill="F8F9FA"/>
          <w:lang w:val="ky-KG"/>
        </w:rPr>
        <w:t>н</w:t>
      </w:r>
      <w:r w:rsidRPr="008F19F4">
        <w:rPr>
          <w:rFonts w:ascii="Times New Roman" w:hAnsi="Times New Roman" w:cs="Times New Roman"/>
          <w:color w:val="212529"/>
          <w:sz w:val="28"/>
          <w:szCs w:val="28"/>
          <w:shd w:val="clear" w:color="auto" w:fill="F8F9FA"/>
          <w:lang w:val="ky-KG"/>
        </w:rPr>
        <w:t xml:space="preserve"> орто аралык </w:t>
      </w:r>
      <w:r w:rsidR="002F0A79" w:rsidRPr="008F19F4">
        <w:rPr>
          <w:rFonts w:ascii="Times New Roman" w:hAnsi="Times New Roman" w:cs="Times New Roman"/>
          <w:color w:val="212529"/>
          <w:sz w:val="28"/>
          <w:szCs w:val="28"/>
          <w:shd w:val="clear" w:color="auto" w:fill="F8F9FA"/>
          <w:lang w:val="ky-KG"/>
        </w:rPr>
        <w:t>аттестациялоо окуунун жарым жылдыгынын жыйынтыгы боюнча</w:t>
      </w:r>
      <w:r w:rsidR="007B28D7" w:rsidRPr="008F19F4">
        <w:rPr>
          <w:rFonts w:ascii="Times New Roman" w:hAnsi="Times New Roman" w:cs="Times New Roman"/>
          <w:color w:val="212529"/>
          <w:sz w:val="28"/>
          <w:szCs w:val="28"/>
          <w:shd w:val="clear" w:color="auto" w:fill="F8F9FA"/>
          <w:lang w:val="ky-KG"/>
        </w:rPr>
        <w:t xml:space="preserve"> </w:t>
      </w:r>
      <w:r w:rsidR="00D075B7" w:rsidRPr="008F19F4">
        <w:rPr>
          <w:rFonts w:ascii="Times New Roman" w:hAnsi="Times New Roman" w:cs="Times New Roman"/>
          <w:color w:val="212529"/>
          <w:sz w:val="28"/>
          <w:szCs w:val="28"/>
          <w:shd w:val="clear" w:color="auto" w:fill="F8F9FA"/>
          <w:lang w:val="ky-KG"/>
        </w:rPr>
        <w:t xml:space="preserve">жүргүзүлөт жана </w:t>
      </w:r>
      <w:r w:rsidRPr="008F19F4">
        <w:rPr>
          <w:rFonts w:ascii="Times New Roman" w:hAnsi="Times New Roman" w:cs="Times New Roman"/>
          <w:color w:val="212529"/>
          <w:sz w:val="28"/>
          <w:szCs w:val="28"/>
          <w:shd w:val="clear" w:color="auto" w:fill="F8F9FA"/>
          <w:lang w:val="ky-KG"/>
        </w:rPr>
        <w:t>б</w:t>
      </w:r>
      <w:r w:rsidR="005C486F" w:rsidRPr="008F19F4">
        <w:rPr>
          <w:rFonts w:ascii="Times New Roman" w:hAnsi="Times New Roman" w:cs="Times New Roman"/>
          <w:color w:val="212529"/>
          <w:sz w:val="28"/>
          <w:szCs w:val="28"/>
          <w:shd w:val="clear" w:color="auto" w:fill="F8F9FA"/>
          <w:lang w:val="ky-KG"/>
        </w:rPr>
        <w:t xml:space="preserve">ардык сабактар/модулдар боюнча </w:t>
      </w:r>
      <w:r w:rsidR="007B28D7" w:rsidRPr="008F19F4">
        <w:rPr>
          <w:rFonts w:ascii="Times New Roman" w:hAnsi="Times New Roman" w:cs="Times New Roman"/>
          <w:color w:val="212529"/>
          <w:sz w:val="28"/>
          <w:szCs w:val="28"/>
          <w:shd w:val="clear" w:color="auto" w:fill="F8F9FA"/>
          <w:lang w:val="ky-KG"/>
        </w:rPr>
        <w:t xml:space="preserve">жарым жылдыктагы учурдагы аттестациялоонун жыйынтыктары боюнча баа </w:t>
      </w:r>
      <w:r w:rsidRPr="008F19F4">
        <w:rPr>
          <w:rFonts w:ascii="Times New Roman" w:hAnsi="Times New Roman" w:cs="Times New Roman"/>
          <w:color w:val="212529"/>
          <w:sz w:val="28"/>
          <w:szCs w:val="28"/>
          <w:shd w:val="clear" w:color="auto" w:fill="F8F9FA"/>
          <w:lang w:val="ky-KG"/>
        </w:rPr>
        <w:t xml:space="preserve"> коюлат.</w:t>
      </w:r>
      <w:r w:rsidR="00BA7722" w:rsidRPr="008F19F4">
        <w:rPr>
          <w:rFonts w:ascii="Times New Roman" w:eastAsia="Times New Roman" w:hAnsi="Times New Roman" w:cs="Times New Roman"/>
          <w:color w:val="000000" w:themeColor="text1"/>
          <w:sz w:val="28"/>
          <w:szCs w:val="28"/>
          <w:lang w:val="ky-KG" w:eastAsia="ru-RU"/>
        </w:rPr>
        <w:t xml:space="preserve"> </w:t>
      </w:r>
    </w:p>
    <w:p w14:paraId="6964F377" w14:textId="782FC352" w:rsidR="00BA7722" w:rsidRPr="008F19F4" w:rsidRDefault="009026EE"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 xml:space="preserve">БКБ билим алуучуларынын жана бүтүрүүчүлөрүнүн кесиптик компетенцияларынын </w:t>
      </w:r>
      <w:r w:rsidR="00266C6E" w:rsidRPr="008F19F4">
        <w:rPr>
          <w:rFonts w:ascii="Times New Roman" w:eastAsia="Times New Roman" w:hAnsi="Times New Roman" w:cs="Times New Roman"/>
          <w:color w:val="000000" w:themeColor="text1"/>
          <w:sz w:val="28"/>
          <w:szCs w:val="28"/>
          <w:lang w:val="ky-KG" w:eastAsia="ru-RU"/>
        </w:rPr>
        <w:t>сапатын баалоо билим берүү чөйрөсүндөгү</w:t>
      </w:r>
      <w:r w:rsidRPr="008F19F4">
        <w:rPr>
          <w:rFonts w:ascii="Times New Roman" w:eastAsia="Times New Roman" w:hAnsi="Times New Roman" w:cs="Times New Roman"/>
          <w:color w:val="000000" w:themeColor="text1"/>
          <w:sz w:val="28"/>
          <w:szCs w:val="28"/>
          <w:lang w:val="ky-KG" w:eastAsia="ru-RU"/>
        </w:rPr>
        <w:t xml:space="preserve"> ыйгарым укуктуу мамлекеттик орга</w:t>
      </w:r>
      <w:r w:rsidR="005C486F" w:rsidRPr="008F19F4">
        <w:rPr>
          <w:rFonts w:ascii="Times New Roman" w:eastAsia="Times New Roman" w:hAnsi="Times New Roman" w:cs="Times New Roman"/>
          <w:color w:val="000000" w:themeColor="text1"/>
          <w:sz w:val="28"/>
          <w:szCs w:val="28"/>
          <w:lang w:val="ky-KG" w:eastAsia="ru-RU"/>
        </w:rPr>
        <w:t>н аныктаган тартипте көндүмдөрдү</w:t>
      </w:r>
      <w:r w:rsidRPr="008F19F4">
        <w:rPr>
          <w:rFonts w:ascii="Times New Roman" w:eastAsia="Times New Roman" w:hAnsi="Times New Roman" w:cs="Times New Roman"/>
          <w:color w:val="000000" w:themeColor="text1"/>
          <w:sz w:val="28"/>
          <w:szCs w:val="28"/>
          <w:lang w:val="ky-KG" w:eastAsia="ru-RU"/>
        </w:rPr>
        <w:t xml:space="preserve"> этап- этабы менен аттестациялоону камтууга тийиш.  </w:t>
      </w:r>
    </w:p>
    <w:p w14:paraId="79F47538" w14:textId="0A43AA67" w:rsidR="00BA7722" w:rsidRPr="008F19F4" w:rsidRDefault="00582C33" w:rsidP="008F19F4">
      <w:pPr>
        <w:pStyle w:val="ae"/>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Билим алуучуларды жыйынтыктоочу мамлекеттик аттестациялоо толук окуу ку</w:t>
      </w:r>
      <w:r w:rsidR="00D45154" w:rsidRPr="008F19F4">
        <w:rPr>
          <w:rFonts w:ascii="Times New Roman" w:eastAsia="Times New Roman" w:hAnsi="Times New Roman" w:cs="Times New Roman"/>
          <w:color w:val="000000" w:themeColor="text1"/>
          <w:sz w:val="28"/>
          <w:szCs w:val="28"/>
          <w:lang w:val="ky-KG" w:eastAsia="ru-RU"/>
        </w:rPr>
        <w:t>рсун аяктагандан кийин жүргүзүлө</w:t>
      </w:r>
      <w:r w:rsidRPr="008F19F4">
        <w:rPr>
          <w:rFonts w:ascii="Times New Roman" w:eastAsia="Times New Roman" w:hAnsi="Times New Roman" w:cs="Times New Roman"/>
          <w:color w:val="000000" w:themeColor="text1"/>
          <w:sz w:val="28"/>
          <w:szCs w:val="28"/>
          <w:lang w:val="ky-KG" w:eastAsia="ru-RU"/>
        </w:rPr>
        <w:t>т. Мамлекеттик аттестациялык сынактардын түрлөрү бүтүрүүчүлөрдү жыйынтыктоочу мамлекеттик аттестациялоо жүргузүүнү жөнгө салуучу Кыргыз Республикасынын ченемдик укуктук актыларына ылайык билим берүу уюму тарабынан аныкталат. Жыйынтыктоочу мамлекеттик аттестацияга академиялык карызы жок гана жана окуу планында каралган окутуунун т</w:t>
      </w:r>
      <w:r w:rsidR="001841E5" w:rsidRPr="008F19F4">
        <w:rPr>
          <w:rFonts w:ascii="Times New Roman" w:eastAsia="Times New Roman" w:hAnsi="Times New Roman" w:cs="Times New Roman"/>
          <w:color w:val="000000" w:themeColor="text1"/>
          <w:sz w:val="28"/>
          <w:szCs w:val="28"/>
          <w:lang w:val="ky-KG" w:eastAsia="ru-RU"/>
        </w:rPr>
        <w:t>олук курсун аяктаган бүтүрүүчүгө</w:t>
      </w:r>
      <w:r w:rsidRPr="008F19F4">
        <w:rPr>
          <w:rFonts w:ascii="Times New Roman" w:eastAsia="Times New Roman" w:hAnsi="Times New Roman" w:cs="Times New Roman"/>
          <w:color w:val="000000" w:themeColor="text1"/>
          <w:sz w:val="28"/>
          <w:szCs w:val="28"/>
          <w:lang w:val="ky-KG" w:eastAsia="ru-RU"/>
        </w:rPr>
        <w:t xml:space="preserve"> уруксат берилет.  </w:t>
      </w:r>
    </w:p>
    <w:p w14:paraId="343397C3" w14:textId="3D8D0868" w:rsidR="00327165" w:rsidRPr="008F19F4" w:rsidRDefault="005C6B5C" w:rsidP="008F19F4">
      <w:pPr>
        <w:pStyle w:val="ae"/>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 xml:space="preserve">Билим алуучулардын </w:t>
      </w:r>
      <w:r w:rsidR="00320150" w:rsidRPr="008F19F4">
        <w:rPr>
          <w:rFonts w:ascii="Times New Roman" w:eastAsia="Times New Roman" w:hAnsi="Times New Roman" w:cs="Times New Roman"/>
          <w:color w:val="000000" w:themeColor="text1"/>
          <w:sz w:val="28"/>
          <w:szCs w:val="28"/>
          <w:lang w:val="ky-KG" w:eastAsia="ru-RU"/>
        </w:rPr>
        <w:t>жеке жетишкендиктеринин тийиштүү билим берүү программасынын этаптуу же акыркы талаптарына ылайык келүүсүнө учурдагы, орто аралык жана жыйынты</w:t>
      </w:r>
      <w:r w:rsidR="00266C6E" w:rsidRPr="008F19F4">
        <w:rPr>
          <w:rFonts w:ascii="Times New Roman" w:eastAsia="Times New Roman" w:hAnsi="Times New Roman" w:cs="Times New Roman"/>
          <w:color w:val="000000" w:themeColor="text1"/>
          <w:sz w:val="28"/>
          <w:szCs w:val="28"/>
          <w:lang w:val="ky-KG" w:eastAsia="ru-RU"/>
        </w:rPr>
        <w:t>ктоочу аттестациялоо үчүн типтүү</w:t>
      </w:r>
      <w:r w:rsidR="00320150" w:rsidRPr="008F19F4">
        <w:rPr>
          <w:rFonts w:ascii="Times New Roman" w:eastAsia="Times New Roman" w:hAnsi="Times New Roman" w:cs="Times New Roman"/>
          <w:color w:val="000000" w:themeColor="text1"/>
          <w:sz w:val="28"/>
          <w:szCs w:val="28"/>
          <w:lang w:val="ky-KG" w:eastAsia="ru-RU"/>
        </w:rPr>
        <w:t xml:space="preserve"> тапшырмаларды, текшерүү иштерин, модулдук тесттерди жана ээ болгон компетенциялардын деңгээлин баалоого мүмкүндүк берүүчү практикалык тапшырмаларды камтыган баалоо каражаттарынын базалары түзүлөт. Баалоо каражаттарынын базалары билим берүү программасын ишке ашыруучу </w:t>
      </w:r>
      <w:r w:rsidR="00480CC8" w:rsidRPr="008F19F4">
        <w:rPr>
          <w:rFonts w:ascii="Times New Roman" w:eastAsia="Times New Roman" w:hAnsi="Times New Roman" w:cs="Times New Roman"/>
          <w:color w:val="000000" w:themeColor="text1"/>
          <w:sz w:val="28"/>
          <w:szCs w:val="28"/>
          <w:lang w:val="ky-KG" w:eastAsia="ru-RU"/>
        </w:rPr>
        <w:t xml:space="preserve"> </w:t>
      </w:r>
      <w:r w:rsidR="00320150" w:rsidRPr="008F19F4">
        <w:rPr>
          <w:rFonts w:ascii="Times New Roman" w:eastAsia="Times New Roman" w:hAnsi="Times New Roman" w:cs="Times New Roman"/>
          <w:color w:val="000000" w:themeColor="text1"/>
          <w:sz w:val="28"/>
          <w:szCs w:val="28"/>
          <w:lang w:val="ky-KG" w:eastAsia="ru-RU"/>
        </w:rPr>
        <w:t xml:space="preserve"> билим берүү уюму тарабынан иштелип чыгат жана бекитилет. </w:t>
      </w:r>
    </w:p>
    <w:p w14:paraId="4B13B89C" w14:textId="51313EE4" w:rsidR="00204E61" w:rsidRPr="008F19F4" w:rsidRDefault="00E06E5E" w:rsidP="008F19F4">
      <w:pPr>
        <w:pStyle w:val="ae"/>
        <w:numPr>
          <w:ilvl w:val="0"/>
          <w:numId w:val="12"/>
        </w:numPr>
        <w:shd w:val="clear" w:color="auto" w:fill="FFFFFF"/>
        <w:tabs>
          <w:tab w:val="left" w:pos="851"/>
        </w:tabs>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Билим берүү программасында бүтүрүүчүлөрдүн жалпы компетенциял</w:t>
      </w:r>
      <w:r w:rsidR="00266C6E" w:rsidRPr="008F19F4">
        <w:rPr>
          <w:rFonts w:ascii="Times New Roman" w:eastAsia="Times New Roman" w:hAnsi="Times New Roman" w:cs="Times New Roman"/>
          <w:color w:val="000000" w:themeColor="text1"/>
          <w:sz w:val="28"/>
          <w:szCs w:val="28"/>
          <w:lang w:val="ky-KG" w:eastAsia="ru-RU"/>
        </w:rPr>
        <w:t>арын калыптандыруу үчүн жетиштүү</w:t>
      </w:r>
      <w:r w:rsidRPr="008F19F4">
        <w:rPr>
          <w:rFonts w:ascii="Times New Roman" w:eastAsia="Times New Roman" w:hAnsi="Times New Roman" w:cs="Times New Roman"/>
          <w:color w:val="000000" w:themeColor="text1"/>
          <w:sz w:val="28"/>
          <w:szCs w:val="28"/>
          <w:lang w:val="ky-KG" w:eastAsia="ru-RU"/>
        </w:rPr>
        <w:t xml:space="preserve"> болгон кесиптик билим берүүнүн тийиштүү деңгээлиндеги билим бе</w:t>
      </w:r>
      <w:r w:rsidR="00266C6E" w:rsidRPr="008F19F4">
        <w:rPr>
          <w:rFonts w:ascii="Times New Roman" w:eastAsia="Times New Roman" w:hAnsi="Times New Roman" w:cs="Times New Roman"/>
          <w:color w:val="000000" w:themeColor="text1"/>
          <w:sz w:val="28"/>
          <w:szCs w:val="28"/>
          <w:lang w:val="ky-KG" w:eastAsia="ru-RU"/>
        </w:rPr>
        <w:t>рүү</w:t>
      </w:r>
      <w:r w:rsidR="004333E0" w:rsidRPr="008F19F4">
        <w:rPr>
          <w:rFonts w:ascii="Times New Roman" w:eastAsia="Times New Roman" w:hAnsi="Times New Roman" w:cs="Times New Roman"/>
          <w:color w:val="000000" w:themeColor="text1"/>
          <w:sz w:val="28"/>
          <w:szCs w:val="28"/>
          <w:lang w:val="ky-KG" w:eastAsia="ru-RU"/>
        </w:rPr>
        <w:t xml:space="preserve"> программасын ишке </w:t>
      </w:r>
      <w:r w:rsidR="004333E0" w:rsidRPr="008F19F4">
        <w:rPr>
          <w:rFonts w:ascii="Times New Roman" w:eastAsia="Times New Roman" w:hAnsi="Times New Roman" w:cs="Times New Roman"/>
          <w:color w:val="000000" w:themeColor="text1"/>
          <w:sz w:val="28"/>
          <w:szCs w:val="28"/>
          <w:lang w:val="ky-KG" w:eastAsia="ru-RU"/>
        </w:rPr>
        <w:lastRenderedPageBreak/>
        <w:t xml:space="preserve">ашыруучу </w:t>
      </w:r>
      <w:r w:rsidRPr="008F19F4">
        <w:rPr>
          <w:rFonts w:ascii="Times New Roman" w:eastAsia="Times New Roman" w:hAnsi="Times New Roman" w:cs="Times New Roman"/>
          <w:color w:val="000000" w:themeColor="text1"/>
          <w:sz w:val="28"/>
          <w:szCs w:val="28"/>
          <w:lang w:val="ky-KG" w:eastAsia="ru-RU"/>
        </w:rPr>
        <w:t xml:space="preserve">билим берүү уюмунун ресурстук, материалдык- техникалык шарттары жана окуу- методикалык камсыздалышы көрсөтүлүүгө тийиш. </w:t>
      </w:r>
    </w:p>
    <w:p w14:paraId="2BA14E8A" w14:textId="7C6136CE" w:rsidR="00E06E5E" w:rsidRPr="008F19F4" w:rsidRDefault="004333E0" w:rsidP="008F19F4">
      <w:pPr>
        <w:pStyle w:val="ae"/>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Кесиптик билим берүү</w:t>
      </w:r>
      <w:r w:rsidR="00CB48B5" w:rsidRPr="008F19F4">
        <w:rPr>
          <w:rFonts w:ascii="Times New Roman" w:eastAsia="Times New Roman" w:hAnsi="Times New Roman" w:cs="Times New Roman"/>
          <w:color w:val="000000" w:themeColor="text1"/>
          <w:sz w:val="28"/>
          <w:szCs w:val="28"/>
          <w:lang w:val="ky-KG" w:eastAsia="ru-RU"/>
        </w:rPr>
        <w:t>нүн тиешелүү деңгээлиндеги</w:t>
      </w:r>
      <w:r w:rsidRPr="008F19F4">
        <w:rPr>
          <w:rFonts w:ascii="Times New Roman" w:eastAsia="Times New Roman" w:hAnsi="Times New Roman" w:cs="Times New Roman"/>
          <w:color w:val="000000" w:themeColor="text1"/>
          <w:sz w:val="28"/>
          <w:szCs w:val="28"/>
          <w:lang w:val="ky-KG" w:eastAsia="ru-RU"/>
        </w:rPr>
        <w:t xml:space="preserve"> </w:t>
      </w:r>
      <w:r w:rsidR="00CB48B5" w:rsidRPr="008F19F4">
        <w:rPr>
          <w:rFonts w:ascii="Times New Roman" w:eastAsia="Times New Roman" w:hAnsi="Times New Roman" w:cs="Times New Roman"/>
          <w:color w:val="000000" w:themeColor="text1"/>
          <w:sz w:val="28"/>
          <w:szCs w:val="28"/>
          <w:lang w:val="ky-KG" w:eastAsia="ru-RU"/>
        </w:rPr>
        <w:t xml:space="preserve">билим берүү </w:t>
      </w:r>
      <w:r w:rsidR="00E06E5E" w:rsidRPr="008F19F4">
        <w:rPr>
          <w:rFonts w:ascii="Times New Roman" w:eastAsia="Times New Roman" w:hAnsi="Times New Roman" w:cs="Times New Roman"/>
          <w:color w:val="000000" w:themeColor="text1"/>
          <w:sz w:val="28"/>
          <w:szCs w:val="28"/>
          <w:lang w:val="ky-KG" w:eastAsia="ru-RU"/>
        </w:rPr>
        <w:t>программасын ишке ашыруучу билим берүү уюму төмөнкүлөргө милдеттүү:</w:t>
      </w:r>
    </w:p>
    <w:p w14:paraId="22DCAA62" w14:textId="2E7FC555" w:rsidR="00204E61" w:rsidRPr="008F19F4" w:rsidRDefault="00E06E5E" w:rsidP="008F19F4">
      <w:pPr>
        <w:pStyle w:val="ae"/>
        <w:numPr>
          <w:ilvl w:val="0"/>
          <w:numId w:val="2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 xml:space="preserve">социалдык- маданий чөйрөнү түзүүгө; </w:t>
      </w:r>
    </w:p>
    <w:p w14:paraId="068130C5" w14:textId="0B5AFD6E" w:rsidR="00204E61" w:rsidRPr="008F19F4" w:rsidRDefault="00E06E5E" w:rsidP="008F19F4">
      <w:pPr>
        <w:pStyle w:val="ae"/>
        <w:numPr>
          <w:ilvl w:val="0"/>
          <w:numId w:val="2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 xml:space="preserve">инсанды ар тараптан өнүктүрүү жана социалдаштыруу, билим алуучулардын </w:t>
      </w:r>
      <w:r w:rsidR="004333E0" w:rsidRPr="008F19F4">
        <w:rPr>
          <w:rFonts w:ascii="Times New Roman" w:eastAsia="Times New Roman" w:hAnsi="Times New Roman" w:cs="Times New Roman"/>
          <w:color w:val="000000" w:themeColor="text1"/>
          <w:sz w:val="28"/>
          <w:szCs w:val="28"/>
          <w:lang w:val="ky-KG" w:eastAsia="ru-RU"/>
        </w:rPr>
        <w:t xml:space="preserve">ден соолугун сактоо </w:t>
      </w:r>
      <w:r w:rsidRPr="008F19F4">
        <w:rPr>
          <w:rFonts w:ascii="Times New Roman" w:eastAsia="Times New Roman" w:hAnsi="Times New Roman" w:cs="Times New Roman"/>
          <w:color w:val="000000" w:themeColor="text1"/>
          <w:sz w:val="28"/>
          <w:szCs w:val="28"/>
          <w:lang w:val="ky-KG" w:eastAsia="ru-RU"/>
        </w:rPr>
        <w:t xml:space="preserve">үчүн </w:t>
      </w:r>
      <w:r w:rsidR="004333E0" w:rsidRPr="008F19F4">
        <w:rPr>
          <w:rFonts w:ascii="Times New Roman" w:eastAsia="Times New Roman" w:hAnsi="Times New Roman" w:cs="Times New Roman"/>
          <w:color w:val="000000" w:themeColor="text1"/>
          <w:sz w:val="28"/>
          <w:szCs w:val="28"/>
          <w:lang w:val="ky-KG" w:eastAsia="ru-RU"/>
        </w:rPr>
        <w:t xml:space="preserve">зарыл болгон шарттарды түзүүгө. </w:t>
      </w:r>
    </w:p>
    <w:p w14:paraId="2538ADC4" w14:textId="429C0FFA" w:rsidR="00204E61" w:rsidRPr="008F19F4" w:rsidRDefault="004333E0" w:rsidP="008F19F4">
      <w:pPr>
        <w:pStyle w:val="ae"/>
        <w:numPr>
          <w:ilvl w:val="0"/>
          <w:numId w:val="2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 xml:space="preserve">билим берүү процессинин тарбиялык / окуудан тышкары компоненттерин өнүктүрүүгө, анын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  </w:t>
      </w:r>
    </w:p>
    <w:p w14:paraId="0A6EF486" w14:textId="0E5314C5" w:rsidR="00204E61" w:rsidRPr="008F19F4" w:rsidRDefault="000D23B8" w:rsidP="008F19F4">
      <w:pPr>
        <w:pStyle w:val="ae"/>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 xml:space="preserve">БКБ билим берүү программасында  </w:t>
      </w:r>
      <w:r w:rsidRPr="008F19F4">
        <w:rPr>
          <w:rFonts w:ascii="Times New Roman" w:hAnsi="Times New Roman" w:cs="Times New Roman"/>
          <w:color w:val="212529"/>
          <w:sz w:val="28"/>
          <w:szCs w:val="28"/>
          <w:shd w:val="clear" w:color="auto" w:fill="F8F9FA"/>
          <w:lang w:val="ky-KG"/>
        </w:rPr>
        <w:t xml:space="preserve">билим берүү уюмунун каалоосу боюнча </w:t>
      </w:r>
      <w:r w:rsidR="00CB48B5" w:rsidRPr="008F19F4">
        <w:rPr>
          <w:rFonts w:ascii="Times New Roman" w:hAnsi="Times New Roman" w:cs="Times New Roman"/>
          <w:color w:val="212529"/>
          <w:sz w:val="28"/>
          <w:szCs w:val="28"/>
          <w:shd w:val="clear" w:color="auto" w:fill="F8F9FA"/>
          <w:lang w:val="ky-KG"/>
        </w:rPr>
        <w:t>билим алуучуну тандаган</w:t>
      </w:r>
      <w:r w:rsidRPr="008F19F4">
        <w:rPr>
          <w:rFonts w:ascii="Times New Roman" w:hAnsi="Times New Roman" w:cs="Times New Roman"/>
          <w:color w:val="212529"/>
          <w:sz w:val="28"/>
          <w:szCs w:val="28"/>
          <w:shd w:val="clear" w:color="auto" w:fill="F8F9FA"/>
          <w:lang w:val="ky-KG"/>
        </w:rPr>
        <w:t xml:space="preserve"> сабактары камтылышы керек. </w:t>
      </w:r>
    </w:p>
    <w:p w14:paraId="5DA7749F" w14:textId="1E7B5EA2" w:rsidR="00204E61" w:rsidRPr="008F19F4" w:rsidRDefault="000D23B8" w:rsidP="008F19F4">
      <w:pPr>
        <w:pStyle w:val="ae"/>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hAnsi="Times New Roman" w:cs="Times New Roman"/>
          <w:color w:val="212529"/>
          <w:sz w:val="28"/>
          <w:szCs w:val="28"/>
          <w:shd w:val="clear" w:color="auto" w:fill="F8F9FA"/>
          <w:lang w:val="ky-KG"/>
        </w:rPr>
        <w:t>Билим берүү уюму окуучулардын билим берүү программасына, курстарына (дисциплиналар</w:t>
      </w:r>
      <w:r w:rsidR="00731F24">
        <w:rPr>
          <w:rFonts w:ascii="Times New Roman" w:hAnsi="Times New Roman" w:cs="Times New Roman"/>
          <w:color w:val="212529"/>
          <w:sz w:val="28"/>
          <w:szCs w:val="28"/>
          <w:shd w:val="clear" w:color="auto" w:fill="F8F9FA"/>
          <w:lang w:val="ky-KG"/>
        </w:rPr>
        <w:t>дын</w:t>
      </w:r>
      <w:r w:rsidRPr="008F19F4">
        <w:rPr>
          <w:rFonts w:ascii="Times New Roman" w:hAnsi="Times New Roman" w:cs="Times New Roman"/>
          <w:color w:val="212529"/>
          <w:sz w:val="28"/>
          <w:szCs w:val="28"/>
          <w:shd w:val="clear" w:color="auto" w:fill="F8F9FA"/>
          <w:lang w:val="ky-KG"/>
        </w:rPr>
        <w:t>, модулдар</w:t>
      </w:r>
      <w:r w:rsidR="00731F24">
        <w:rPr>
          <w:rFonts w:ascii="Times New Roman" w:hAnsi="Times New Roman" w:cs="Times New Roman"/>
          <w:color w:val="212529"/>
          <w:sz w:val="28"/>
          <w:szCs w:val="28"/>
          <w:shd w:val="clear" w:color="auto" w:fill="F8F9FA"/>
          <w:lang w:val="ky-KG"/>
        </w:rPr>
        <w:t>дын</w:t>
      </w:r>
      <w:r w:rsidRPr="008F19F4">
        <w:rPr>
          <w:rFonts w:ascii="Times New Roman" w:hAnsi="Times New Roman" w:cs="Times New Roman"/>
          <w:color w:val="212529"/>
          <w:sz w:val="28"/>
          <w:szCs w:val="28"/>
          <w:shd w:val="clear" w:color="auto" w:fill="F8F9FA"/>
          <w:lang w:val="ky-KG"/>
        </w:rPr>
        <w:t xml:space="preserve">) жеткиликтүүлүгүн камсыз кылууга милдеттүү. </w:t>
      </w:r>
    </w:p>
    <w:p w14:paraId="7C31DD96" w14:textId="5DFB4F3C" w:rsidR="00204E61" w:rsidRPr="008F19F4" w:rsidRDefault="00963F91" w:rsidP="008F19F4">
      <w:pPr>
        <w:pStyle w:val="ae"/>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Билим берүү уюму бил</w:t>
      </w:r>
      <w:r w:rsidR="00476ECD">
        <w:rPr>
          <w:rFonts w:ascii="Times New Roman" w:eastAsia="Times New Roman" w:hAnsi="Times New Roman" w:cs="Times New Roman"/>
          <w:color w:val="000000" w:themeColor="text1"/>
          <w:sz w:val="28"/>
          <w:szCs w:val="28"/>
          <w:lang w:val="ky-KG" w:eastAsia="ru-RU"/>
        </w:rPr>
        <w:t>им берүү программаларын түз</w:t>
      </w:r>
      <w:r w:rsidRPr="008F19F4">
        <w:rPr>
          <w:rFonts w:ascii="Times New Roman" w:eastAsia="Times New Roman" w:hAnsi="Times New Roman" w:cs="Times New Roman"/>
          <w:color w:val="000000" w:themeColor="text1"/>
          <w:sz w:val="28"/>
          <w:szCs w:val="28"/>
          <w:lang w:val="ky-KG" w:eastAsia="ru-RU"/>
        </w:rPr>
        <w:t xml:space="preserve">үүдө </w:t>
      </w:r>
      <w:r w:rsidR="00CB48B5" w:rsidRPr="008F19F4">
        <w:rPr>
          <w:rFonts w:ascii="Times New Roman" w:eastAsia="Times New Roman" w:hAnsi="Times New Roman" w:cs="Times New Roman"/>
          <w:color w:val="000000" w:themeColor="text1"/>
          <w:sz w:val="28"/>
          <w:szCs w:val="28"/>
          <w:lang w:val="ky-KG" w:eastAsia="ru-RU"/>
        </w:rPr>
        <w:t xml:space="preserve">билим алуучуларды </w:t>
      </w:r>
      <w:r w:rsidRPr="008F19F4">
        <w:rPr>
          <w:rFonts w:ascii="Times New Roman" w:eastAsia="Times New Roman" w:hAnsi="Times New Roman" w:cs="Times New Roman"/>
          <w:color w:val="000000" w:themeColor="text1"/>
          <w:sz w:val="28"/>
          <w:szCs w:val="28"/>
          <w:lang w:val="ky-KG" w:eastAsia="ru-RU"/>
        </w:rPr>
        <w:t>укуктары жана милдеттери</w:t>
      </w:r>
      <w:r w:rsidR="00CB48B5" w:rsidRPr="008F19F4">
        <w:rPr>
          <w:rFonts w:ascii="Times New Roman" w:eastAsia="Times New Roman" w:hAnsi="Times New Roman" w:cs="Times New Roman"/>
          <w:color w:val="000000" w:themeColor="text1"/>
          <w:sz w:val="28"/>
          <w:szCs w:val="28"/>
          <w:lang w:val="ky-KG" w:eastAsia="ru-RU"/>
        </w:rPr>
        <w:t xml:space="preserve"> менен тааныштырууга</w:t>
      </w:r>
      <w:r w:rsidRPr="008F19F4">
        <w:rPr>
          <w:rFonts w:ascii="Times New Roman" w:eastAsia="Times New Roman" w:hAnsi="Times New Roman" w:cs="Times New Roman"/>
          <w:color w:val="000000" w:themeColor="text1"/>
          <w:sz w:val="28"/>
          <w:szCs w:val="28"/>
          <w:lang w:val="ky-KG" w:eastAsia="ru-RU"/>
        </w:rPr>
        <w:t xml:space="preserve">, </w:t>
      </w:r>
      <w:r w:rsidR="00CB48B5" w:rsidRPr="008F19F4">
        <w:rPr>
          <w:rFonts w:ascii="Times New Roman" w:eastAsia="Times New Roman" w:hAnsi="Times New Roman" w:cs="Times New Roman"/>
          <w:color w:val="000000" w:themeColor="text1"/>
          <w:sz w:val="28"/>
          <w:szCs w:val="28"/>
          <w:lang w:val="ky-KG" w:eastAsia="ru-RU"/>
        </w:rPr>
        <w:t>билим алуучулар тандап алаган дисциплиналар алар үчүн милдеттүү экендигин, ал эми алардын суммалык эмгек сыйымдуулугу окуу планында</w:t>
      </w:r>
      <w:r w:rsidRPr="008F19F4">
        <w:rPr>
          <w:rFonts w:ascii="Times New Roman" w:eastAsia="Times New Roman" w:hAnsi="Times New Roman" w:cs="Times New Roman"/>
          <w:color w:val="000000" w:themeColor="text1"/>
          <w:sz w:val="28"/>
          <w:szCs w:val="28"/>
          <w:lang w:val="ky-KG" w:eastAsia="ru-RU"/>
        </w:rPr>
        <w:t xml:space="preserve"> </w:t>
      </w:r>
      <w:r w:rsidR="00CB48B5" w:rsidRPr="008F19F4">
        <w:rPr>
          <w:rFonts w:ascii="Times New Roman" w:eastAsia="Times New Roman" w:hAnsi="Times New Roman" w:cs="Times New Roman"/>
          <w:color w:val="000000" w:themeColor="text1"/>
          <w:sz w:val="28"/>
          <w:szCs w:val="28"/>
          <w:lang w:val="ky-KG" w:eastAsia="ru-RU"/>
        </w:rPr>
        <w:t>каралгандан аз болбоого тийиштигин  түшүндүрүүгө</w:t>
      </w:r>
      <w:r w:rsidRPr="008F19F4">
        <w:rPr>
          <w:rFonts w:ascii="Times New Roman" w:eastAsia="Times New Roman" w:hAnsi="Times New Roman" w:cs="Times New Roman"/>
          <w:color w:val="000000" w:themeColor="text1"/>
          <w:sz w:val="28"/>
          <w:szCs w:val="28"/>
          <w:lang w:val="ky-KG" w:eastAsia="ru-RU"/>
        </w:rPr>
        <w:t xml:space="preserve"> милдеттүү.  </w:t>
      </w:r>
      <w:r w:rsidR="00204E61" w:rsidRPr="008F19F4">
        <w:rPr>
          <w:rFonts w:ascii="Times New Roman" w:eastAsia="Times New Roman" w:hAnsi="Times New Roman" w:cs="Times New Roman"/>
          <w:color w:val="000000" w:themeColor="text1"/>
          <w:sz w:val="28"/>
          <w:szCs w:val="28"/>
          <w:lang w:val="ky-KG" w:eastAsia="ru-RU"/>
        </w:rPr>
        <w:t xml:space="preserve"> </w:t>
      </w:r>
    </w:p>
    <w:p w14:paraId="4E29C7D7" w14:textId="33349593" w:rsidR="00963F91" w:rsidRPr="008F19F4" w:rsidRDefault="00963F91" w:rsidP="008F19F4">
      <w:pPr>
        <w:pStyle w:val="ae"/>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 xml:space="preserve">Билим берүү уюмдары билим берүү программаларын </w:t>
      </w:r>
      <w:r w:rsidR="003162F3" w:rsidRPr="008F19F4">
        <w:rPr>
          <w:rFonts w:ascii="Times New Roman" w:eastAsia="Times New Roman" w:hAnsi="Times New Roman" w:cs="Times New Roman"/>
          <w:color w:val="000000" w:themeColor="text1"/>
          <w:sz w:val="28"/>
          <w:szCs w:val="28"/>
          <w:lang w:val="ky-KG" w:eastAsia="ru-RU"/>
        </w:rPr>
        <w:t xml:space="preserve">иштеп чыгууда жана </w:t>
      </w:r>
      <w:r w:rsidRPr="008F19F4">
        <w:rPr>
          <w:rFonts w:ascii="Times New Roman" w:eastAsia="Times New Roman" w:hAnsi="Times New Roman" w:cs="Times New Roman"/>
          <w:color w:val="000000" w:themeColor="text1"/>
          <w:sz w:val="28"/>
          <w:szCs w:val="28"/>
          <w:lang w:val="ky-KG" w:eastAsia="ru-RU"/>
        </w:rPr>
        <w:t>ишке ашырууда гендердик теңчилик саясатын эске алууга, социалдык инклюзияны камсыз кылууга, ошондой эле санариптештирүүнү өнүктүрүүгө милдеттүү.</w:t>
      </w:r>
    </w:p>
    <w:p w14:paraId="55FB5F33" w14:textId="77777777" w:rsidR="0028277A" w:rsidRPr="008F19F4" w:rsidRDefault="0028277A" w:rsidP="008F19F4">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p>
    <w:p w14:paraId="09FB290D" w14:textId="34F80681" w:rsidR="0028277A" w:rsidRPr="008F19F4" w:rsidRDefault="00D45154" w:rsidP="008F19F4">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8F19F4">
        <w:rPr>
          <w:rFonts w:ascii="Times New Roman" w:eastAsia="Times New Roman" w:hAnsi="Times New Roman" w:cs="Times New Roman"/>
          <w:b/>
          <w:bCs/>
          <w:color w:val="000000" w:themeColor="text1"/>
          <w:sz w:val="28"/>
          <w:szCs w:val="28"/>
          <w:lang w:val="ky-KG" w:eastAsia="ru-RU"/>
        </w:rPr>
        <w:t>5-</w:t>
      </w:r>
      <w:r w:rsidR="00963F91" w:rsidRPr="008F19F4">
        <w:rPr>
          <w:rFonts w:ascii="Times New Roman" w:eastAsia="Times New Roman" w:hAnsi="Times New Roman" w:cs="Times New Roman"/>
          <w:b/>
          <w:bCs/>
          <w:color w:val="000000" w:themeColor="text1"/>
          <w:sz w:val="28"/>
          <w:szCs w:val="28"/>
          <w:lang w:val="ky-KG" w:eastAsia="ru-RU"/>
        </w:rPr>
        <w:t xml:space="preserve"> </w:t>
      </w:r>
      <w:r w:rsidRPr="008F19F4">
        <w:rPr>
          <w:rFonts w:ascii="Times New Roman" w:eastAsia="Times New Roman" w:hAnsi="Times New Roman" w:cs="Times New Roman"/>
          <w:b/>
          <w:bCs/>
          <w:color w:val="000000" w:themeColor="text1"/>
          <w:sz w:val="28"/>
          <w:szCs w:val="28"/>
          <w:lang w:val="ky-KG" w:eastAsia="ru-RU"/>
        </w:rPr>
        <w:t>б</w:t>
      </w:r>
      <w:r w:rsidR="00474E39" w:rsidRPr="008F19F4">
        <w:rPr>
          <w:rFonts w:ascii="Times New Roman" w:eastAsia="Times New Roman" w:hAnsi="Times New Roman" w:cs="Times New Roman"/>
          <w:b/>
          <w:bCs/>
          <w:color w:val="000000" w:themeColor="text1"/>
          <w:sz w:val="28"/>
          <w:szCs w:val="28"/>
          <w:lang w:val="ky-KG" w:eastAsia="ru-RU"/>
        </w:rPr>
        <w:t>өлүм</w:t>
      </w:r>
      <w:r w:rsidRPr="008F19F4">
        <w:rPr>
          <w:rFonts w:ascii="Times New Roman" w:eastAsia="Times New Roman" w:hAnsi="Times New Roman" w:cs="Times New Roman"/>
          <w:b/>
          <w:bCs/>
          <w:color w:val="000000" w:themeColor="text1"/>
          <w:sz w:val="28"/>
          <w:szCs w:val="28"/>
          <w:lang w:val="ky-KG" w:eastAsia="ru-RU"/>
        </w:rPr>
        <w:t>.</w:t>
      </w:r>
      <w:r w:rsidR="00963F91" w:rsidRPr="008F19F4">
        <w:rPr>
          <w:rFonts w:ascii="Times New Roman" w:eastAsia="Times New Roman" w:hAnsi="Times New Roman" w:cs="Times New Roman"/>
          <w:b/>
          <w:bCs/>
          <w:color w:val="000000" w:themeColor="text1"/>
          <w:sz w:val="28"/>
          <w:szCs w:val="28"/>
          <w:lang w:val="ky-KG" w:eastAsia="ru-RU"/>
        </w:rPr>
        <w:t xml:space="preserve"> Билим берүү программасын ишке ашырууда билим алуучулардын укуктарына жана милдеттерине карата жалпы талаптар</w:t>
      </w:r>
    </w:p>
    <w:p w14:paraId="72077516" w14:textId="77777777" w:rsidR="0028277A" w:rsidRPr="008F19F4" w:rsidRDefault="0028277A"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76E0303D" w14:textId="6BEECF40" w:rsidR="00BA0E41" w:rsidRPr="00BA0E41" w:rsidRDefault="00474E39" w:rsidP="00EC1754">
      <w:pPr>
        <w:pStyle w:val="ae"/>
        <w:numPr>
          <w:ilvl w:val="0"/>
          <w:numId w:val="12"/>
        </w:numPr>
        <w:shd w:val="clear" w:color="auto" w:fill="FFFFFF"/>
        <w:spacing w:after="0" w:line="240" w:lineRule="auto"/>
        <w:jc w:val="both"/>
        <w:rPr>
          <w:rFonts w:ascii="Times New Roman" w:eastAsia="Times New Roman" w:hAnsi="Times New Roman" w:cs="Times New Roman"/>
          <w:sz w:val="28"/>
          <w:szCs w:val="28"/>
          <w:highlight w:val="yellow"/>
          <w:lang w:val="ky-KG" w:eastAsia="ru-RU"/>
        </w:rPr>
      </w:pPr>
      <w:r w:rsidRPr="008F19F4">
        <w:rPr>
          <w:rFonts w:ascii="Times New Roman" w:eastAsia="Times New Roman" w:hAnsi="Times New Roman" w:cs="Times New Roman"/>
          <w:sz w:val="28"/>
          <w:szCs w:val="28"/>
          <w:lang w:val="ky-KG" w:eastAsia="ru-RU"/>
        </w:rPr>
        <w:t>Өзүнүн жеке билим берүү траекториясын түзүүдө билим алуучу</w:t>
      </w:r>
      <w:r w:rsidR="00BA0E41">
        <w:rPr>
          <w:rFonts w:ascii="Times New Roman" w:eastAsia="Times New Roman" w:hAnsi="Times New Roman" w:cs="Times New Roman"/>
          <w:sz w:val="28"/>
          <w:szCs w:val="28"/>
          <w:lang w:val="ky-KG" w:eastAsia="ru-RU"/>
        </w:rPr>
        <w:t xml:space="preserve"> </w:t>
      </w:r>
    </w:p>
    <w:p w14:paraId="0F996D97" w14:textId="430A22A7" w:rsidR="00474E39" w:rsidRPr="00BA0E41" w:rsidRDefault="00474E39" w:rsidP="00BA0E41">
      <w:pPr>
        <w:shd w:val="clear" w:color="auto" w:fill="FFFFFF"/>
        <w:spacing w:after="0" w:line="240" w:lineRule="auto"/>
        <w:jc w:val="both"/>
        <w:rPr>
          <w:rFonts w:ascii="Times New Roman" w:eastAsia="Times New Roman" w:hAnsi="Times New Roman" w:cs="Times New Roman"/>
          <w:sz w:val="28"/>
          <w:szCs w:val="28"/>
          <w:highlight w:val="yellow"/>
          <w:lang w:val="ky-KG" w:eastAsia="ru-RU"/>
        </w:rPr>
      </w:pPr>
      <w:r w:rsidRPr="00BA0E41">
        <w:rPr>
          <w:rFonts w:ascii="Times New Roman" w:eastAsia="Times New Roman" w:hAnsi="Times New Roman" w:cs="Times New Roman"/>
          <w:sz w:val="28"/>
          <w:szCs w:val="28"/>
          <w:lang w:val="ky-KG" w:eastAsia="ru-RU"/>
        </w:rPr>
        <w:t>билим берүү уюмунан дисциплиналарды тандоо жана алардын келечектеги кесипке тийгизген таасири боюнча консультация алууга укуктуу.</w:t>
      </w:r>
    </w:p>
    <w:p w14:paraId="74D3C898" w14:textId="689C951A" w:rsidR="0028277A" w:rsidRPr="008F19F4" w:rsidRDefault="008938F0" w:rsidP="00EC1754">
      <w:pPr>
        <w:pStyle w:val="ae"/>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hAnsi="Times New Roman" w:cs="Times New Roman"/>
          <w:sz w:val="28"/>
          <w:szCs w:val="28"/>
          <w:lang w:val="ky-KG"/>
        </w:rPr>
        <w:t>Компетенцияларды өнүктүрүү бөлүrүндө билим берүү программасын өздоштүрүүдө натыйжаларга жетишүү максатында билим алуучулар өз алдынча башкарууну өнүктүрүүгө, коомдук уюмдардын, спорттук жана чыгармачылык клубдардын, илимий студенттик коомдордун ишине катышууга укуктуу.</w:t>
      </w:r>
      <w:r w:rsidR="0028277A" w:rsidRPr="008F19F4">
        <w:rPr>
          <w:rFonts w:ascii="Times New Roman" w:eastAsia="Times New Roman" w:hAnsi="Times New Roman" w:cs="Times New Roman"/>
          <w:color w:val="000000" w:themeColor="text1"/>
          <w:sz w:val="28"/>
          <w:szCs w:val="28"/>
          <w:lang w:val="ky-KG" w:eastAsia="ru-RU"/>
        </w:rPr>
        <w:t xml:space="preserve"> </w:t>
      </w:r>
    </w:p>
    <w:p w14:paraId="51295CC6" w14:textId="14E4AC54" w:rsidR="005474DA" w:rsidRPr="008F19F4" w:rsidRDefault="00474E39" w:rsidP="00EC1754">
      <w:pPr>
        <w:pStyle w:val="ae"/>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Билим алуучулар</w:t>
      </w:r>
      <w:r w:rsidR="005474DA" w:rsidRPr="008F19F4">
        <w:rPr>
          <w:rFonts w:ascii="Times New Roman" w:eastAsia="Times New Roman" w:hAnsi="Times New Roman" w:cs="Times New Roman"/>
          <w:color w:val="000000" w:themeColor="text1"/>
          <w:sz w:val="28"/>
          <w:szCs w:val="28"/>
          <w:lang w:val="ky-KG" w:eastAsia="ru-RU"/>
        </w:rPr>
        <w:t xml:space="preserve"> билим берүү программасында каралган бардык тапшырмаларды белгиленген мөөнөттө аткарууга милдеттүү.</w:t>
      </w:r>
    </w:p>
    <w:p w14:paraId="24B3DFAD" w14:textId="6F4D0D9F" w:rsidR="00336E2D" w:rsidRPr="008F19F4" w:rsidRDefault="00474E39" w:rsidP="00EC1754">
      <w:pPr>
        <w:pStyle w:val="ae"/>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hAnsi="Times New Roman" w:cs="Times New Roman"/>
          <w:color w:val="212529"/>
          <w:sz w:val="28"/>
          <w:szCs w:val="28"/>
          <w:shd w:val="clear" w:color="auto" w:fill="F8F9FA"/>
          <w:lang w:val="ky-KG"/>
        </w:rPr>
        <w:t>Н</w:t>
      </w:r>
      <w:r w:rsidR="009803D8" w:rsidRPr="008F19F4">
        <w:rPr>
          <w:rFonts w:ascii="Times New Roman" w:hAnsi="Times New Roman" w:cs="Times New Roman"/>
          <w:color w:val="212529"/>
          <w:sz w:val="28"/>
          <w:szCs w:val="28"/>
          <w:shd w:val="clear" w:color="auto" w:fill="F8F9FA"/>
          <w:lang w:val="ky-KG"/>
        </w:rPr>
        <w:t>егизги жалпы билим берүү</w:t>
      </w:r>
      <w:r w:rsidRPr="008F19F4">
        <w:rPr>
          <w:rFonts w:ascii="Times New Roman" w:hAnsi="Times New Roman" w:cs="Times New Roman"/>
          <w:color w:val="212529"/>
          <w:sz w:val="28"/>
          <w:szCs w:val="28"/>
          <w:shd w:val="clear" w:color="auto" w:fill="F8F9FA"/>
          <w:lang w:val="ky-KG"/>
        </w:rPr>
        <w:t xml:space="preserve"> деңгээли менен окуган билим алуучулардын окуу жүктөмүнүн  көлөмү 2,3 жыл</w:t>
      </w:r>
      <w:r w:rsidR="009803D8" w:rsidRPr="008F19F4">
        <w:rPr>
          <w:rFonts w:ascii="Times New Roman" w:hAnsi="Times New Roman" w:cs="Times New Roman"/>
          <w:color w:val="212529"/>
          <w:sz w:val="28"/>
          <w:szCs w:val="28"/>
          <w:shd w:val="clear" w:color="auto" w:fill="F8F9FA"/>
          <w:lang w:val="ky-KG"/>
        </w:rPr>
        <w:t xml:space="preserve"> оку</w:t>
      </w:r>
      <w:r w:rsidRPr="008F19F4">
        <w:rPr>
          <w:rFonts w:ascii="Times New Roman" w:hAnsi="Times New Roman" w:cs="Times New Roman"/>
          <w:color w:val="212529"/>
          <w:sz w:val="28"/>
          <w:szCs w:val="28"/>
          <w:shd w:val="clear" w:color="auto" w:fill="F8F9FA"/>
          <w:lang w:val="ky-KG"/>
        </w:rPr>
        <w:t>ту</w:t>
      </w:r>
      <w:r w:rsidR="009803D8" w:rsidRPr="008F19F4">
        <w:rPr>
          <w:rFonts w:ascii="Times New Roman" w:hAnsi="Times New Roman" w:cs="Times New Roman"/>
          <w:color w:val="212529"/>
          <w:sz w:val="28"/>
          <w:szCs w:val="28"/>
          <w:shd w:val="clear" w:color="auto" w:fill="F8F9FA"/>
          <w:lang w:val="ky-KG"/>
        </w:rPr>
        <w:t xml:space="preserve">у </w:t>
      </w:r>
      <w:r w:rsidR="00D075B7" w:rsidRPr="008F19F4">
        <w:rPr>
          <w:rFonts w:ascii="Times New Roman" w:hAnsi="Times New Roman" w:cs="Times New Roman"/>
          <w:color w:val="212529"/>
          <w:sz w:val="28"/>
          <w:szCs w:val="28"/>
          <w:shd w:val="clear" w:color="auto" w:fill="F8F9FA"/>
          <w:lang w:val="ky-KG"/>
        </w:rPr>
        <w:t>мөө</w:t>
      </w:r>
      <w:r w:rsidRPr="008F19F4">
        <w:rPr>
          <w:rFonts w:ascii="Times New Roman" w:hAnsi="Times New Roman" w:cs="Times New Roman"/>
          <w:color w:val="212529"/>
          <w:sz w:val="28"/>
          <w:szCs w:val="28"/>
          <w:shd w:val="clear" w:color="auto" w:fill="F8F9FA"/>
          <w:lang w:val="ky-KG"/>
        </w:rPr>
        <w:t xml:space="preserve">нөтүндө </w:t>
      </w:r>
      <w:r w:rsidRPr="008F19F4">
        <w:rPr>
          <w:rFonts w:ascii="Times New Roman" w:hAnsi="Times New Roman" w:cs="Times New Roman"/>
          <w:color w:val="212529"/>
          <w:sz w:val="28"/>
          <w:szCs w:val="28"/>
          <w:shd w:val="clear" w:color="auto" w:fill="F8F9FA"/>
          <w:lang w:val="ky-KG"/>
        </w:rPr>
        <w:lastRenderedPageBreak/>
        <w:t>жумасына минималдуу 36 академиялык саат максималдуу</w:t>
      </w:r>
      <w:r w:rsidR="009803D8" w:rsidRPr="008F19F4">
        <w:rPr>
          <w:rFonts w:ascii="Times New Roman" w:hAnsi="Times New Roman" w:cs="Times New Roman"/>
          <w:color w:val="212529"/>
          <w:sz w:val="28"/>
          <w:szCs w:val="28"/>
          <w:shd w:val="clear" w:color="auto" w:fill="F8F9FA"/>
          <w:lang w:val="ky-KG"/>
        </w:rPr>
        <w:t xml:space="preserve"> </w:t>
      </w:r>
      <w:r w:rsidRPr="008F19F4">
        <w:rPr>
          <w:rFonts w:ascii="Times New Roman" w:hAnsi="Times New Roman" w:cs="Times New Roman"/>
          <w:color w:val="212529"/>
          <w:sz w:val="28"/>
          <w:szCs w:val="28"/>
          <w:shd w:val="clear" w:color="auto" w:fill="F8F9FA"/>
          <w:lang w:val="ky-KG"/>
        </w:rPr>
        <w:t>-39 саат белгиленет</w:t>
      </w:r>
      <w:r w:rsidR="009803D8" w:rsidRPr="008F19F4">
        <w:rPr>
          <w:rFonts w:ascii="Times New Roman" w:hAnsi="Times New Roman" w:cs="Times New Roman"/>
          <w:color w:val="212529"/>
          <w:sz w:val="28"/>
          <w:szCs w:val="28"/>
          <w:shd w:val="clear" w:color="auto" w:fill="F8F9FA"/>
          <w:lang w:val="ky-KG"/>
        </w:rPr>
        <w:t xml:space="preserve">. </w:t>
      </w:r>
    </w:p>
    <w:p w14:paraId="3AD99BD1" w14:textId="4A9D118F" w:rsidR="009803D8" w:rsidRPr="008F19F4" w:rsidRDefault="00C80626" w:rsidP="00EC1754">
      <w:pPr>
        <w:pStyle w:val="ae"/>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К</w:t>
      </w:r>
      <w:r w:rsidR="009803D8" w:rsidRPr="008F19F4">
        <w:rPr>
          <w:rFonts w:ascii="Times New Roman" w:eastAsia="Times New Roman" w:hAnsi="Times New Roman" w:cs="Times New Roman"/>
          <w:color w:val="000000" w:themeColor="text1"/>
          <w:sz w:val="28"/>
          <w:szCs w:val="28"/>
          <w:lang w:val="ky-KG" w:eastAsia="ru-RU"/>
        </w:rPr>
        <w:t xml:space="preserve">үндүзгү </w:t>
      </w:r>
      <w:r w:rsidRPr="008F19F4">
        <w:rPr>
          <w:rFonts w:ascii="Times New Roman" w:eastAsia="Times New Roman" w:hAnsi="Times New Roman" w:cs="Times New Roman"/>
          <w:color w:val="000000" w:themeColor="text1"/>
          <w:sz w:val="28"/>
          <w:szCs w:val="28"/>
          <w:lang w:val="ky-KG" w:eastAsia="ru-RU"/>
        </w:rPr>
        <w:t xml:space="preserve">окутуу </w:t>
      </w:r>
      <w:r w:rsidR="009803D8" w:rsidRPr="008F19F4">
        <w:rPr>
          <w:rFonts w:ascii="Times New Roman" w:eastAsia="Times New Roman" w:hAnsi="Times New Roman" w:cs="Times New Roman"/>
          <w:color w:val="000000" w:themeColor="text1"/>
          <w:sz w:val="28"/>
          <w:szCs w:val="28"/>
          <w:lang w:val="ky-KG" w:eastAsia="ru-RU"/>
        </w:rPr>
        <w:t>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Башталгыч кесиптик билим берүүнүн мамлекеттик билим берүү стандарты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39C5C961" w14:textId="3AC4B3E5" w:rsidR="00336E2D" w:rsidRPr="008F19F4" w:rsidRDefault="009803D8"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hAnsi="Times New Roman" w:cs="Times New Roman"/>
          <w:color w:val="212529"/>
          <w:sz w:val="28"/>
          <w:szCs w:val="28"/>
          <w:shd w:val="clear" w:color="auto" w:fill="F8F9FA"/>
          <w:lang w:val="ky-KG"/>
        </w:rPr>
        <w:t>Окуу предмети боюнча өз алдынча иштөөгө бөлүнгөн сааттарга берилген окуу предмети (модуль) боюнча экзаменге даярданууга бөлүнгөн убакыт кирет.</w:t>
      </w:r>
    </w:p>
    <w:p w14:paraId="73CB6740" w14:textId="64FB77F5" w:rsidR="00336E2D" w:rsidRPr="008F19F4" w:rsidRDefault="009803D8" w:rsidP="00EC1754">
      <w:pPr>
        <w:pStyle w:val="ae"/>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hAnsi="Times New Roman" w:cs="Times New Roman"/>
          <w:color w:val="212529"/>
          <w:sz w:val="28"/>
          <w:szCs w:val="28"/>
          <w:shd w:val="clear" w:color="auto" w:fill="F8F9FA"/>
          <w:lang w:val="ky-KG"/>
        </w:rPr>
        <w:t>Күндүзгү жана сырттан окуу формаларында (анын ичинде түзөтүү мекемелериндеги билим берүү мекемелери үчүн) аудиториялык сабактардын көлөмү жумасына кеминде 16</w:t>
      </w:r>
      <w:r w:rsidR="00C80626" w:rsidRPr="008F19F4">
        <w:rPr>
          <w:rFonts w:ascii="Times New Roman" w:hAnsi="Times New Roman" w:cs="Times New Roman"/>
          <w:color w:val="212529"/>
          <w:sz w:val="28"/>
          <w:szCs w:val="28"/>
          <w:shd w:val="clear" w:color="auto" w:fill="F8F9FA"/>
          <w:lang w:val="ky-KG"/>
        </w:rPr>
        <w:t xml:space="preserve"> академиялык  саатты түзөт</w:t>
      </w:r>
      <w:r w:rsidRPr="008F19F4">
        <w:rPr>
          <w:rFonts w:ascii="Times New Roman" w:hAnsi="Times New Roman" w:cs="Times New Roman"/>
          <w:color w:val="212529"/>
          <w:sz w:val="28"/>
          <w:szCs w:val="28"/>
          <w:shd w:val="clear" w:color="auto" w:fill="F8F9FA"/>
          <w:lang w:val="ky-KG"/>
        </w:rPr>
        <w:t>.</w:t>
      </w:r>
      <w:r w:rsidR="00DD343D" w:rsidRPr="008F19F4">
        <w:rPr>
          <w:rFonts w:ascii="Times New Roman" w:eastAsia="Times New Roman" w:hAnsi="Times New Roman" w:cs="Times New Roman"/>
          <w:color w:val="000000" w:themeColor="text1"/>
          <w:sz w:val="28"/>
          <w:szCs w:val="28"/>
          <w:lang w:val="ky-KG" w:eastAsia="ru-RU"/>
        </w:rPr>
        <w:t xml:space="preserve"> </w:t>
      </w:r>
    </w:p>
    <w:p w14:paraId="5D44FA5C" w14:textId="30003981" w:rsidR="00336E2D" w:rsidRPr="008F19F4" w:rsidRDefault="00DD343D" w:rsidP="00EC1754">
      <w:pPr>
        <w:pStyle w:val="ae"/>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hAnsi="Times New Roman" w:cs="Times New Roman"/>
          <w:color w:val="212529"/>
          <w:sz w:val="28"/>
          <w:szCs w:val="28"/>
          <w:shd w:val="clear" w:color="auto" w:fill="F8F9FA"/>
          <w:lang w:val="ky-KG"/>
        </w:rPr>
        <w:t xml:space="preserve">Окуу </w:t>
      </w:r>
      <w:r w:rsidR="00C80626" w:rsidRPr="008F19F4">
        <w:rPr>
          <w:rFonts w:ascii="Times New Roman" w:hAnsi="Times New Roman" w:cs="Times New Roman"/>
          <w:color w:val="212529"/>
          <w:sz w:val="28"/>
          <w:szCs w:val="28"/>
          <w:shd w:val="clear" w:color="auto" w:fill="F8F9FA"/>
          <w:lang w:val="ky-KG"/>
        </w:rPr>
        <w:t>мөонөтүнүн  1 жыл болгон учурда каникулдардын жалпы узактыгы</w:t>
      </w:r>
      <w:r w:rsidRPr="008F19F4">
        <w:rPr>
          <w:rFonts w:ascii="Times New Roman" w:hAnsi="Times New Roman" w:cs="Times New Roman"/>
          <w:color w:val="212529"/>
          <w:sz w:val="28"/>
          <w:szCs w:val="28"/>
          <w:shd w:val="clear" w:color="auto" w:fill="F8F9FA"/>
          <w:lang w:val="ky-KG"/>
        </w:rPr>
        <w:t xml:space="preserve"> окуу </w:t>
      </w:r>
      <w:r w:rsidR="00C80626" w:rsidRPr="008F19F4">
        <w:rPr>
          <w:rFonts w:ascii="Times New Roman" w:hAnsi="Times New Roman" w:cs="Times New Roman"/>
          <w:color w:val="212529"/>
          <w:sz w:val="28"/>
          <w:szCs w:val="28"/>
          <w:shd w:val="clear" w:color="auto" w:fill="F8F9FA"/>
          <w:lang w:val="ky-KG"/>
        </w:rPr>
        <w:t>жылында 11 жуманы түзөт жана окуу мөөнөтү 1 жыл болгон учурда</w:t>
      </w:r>
      <w:r w:rsidRPr="008F19F4">
        <w:rPr>
          <w:rFonts w:ascii="Times New Roman" w:hAnsi="Times New Roman" w:cs="Times New Roman"/>
          <w:color w:val="212529"/>
          <w:sz w:val="28"/>
          <w:szCs w:val="28"/>
          <w:shd w:val="clear" w:color="auto" w:fill="F8F9FA"/>
          <w:lang w:val="ky-KG"/>
        </w:rPr>
        <w:t xml:space="preserve"> кышкы мезгил</w:t>
      </w:r>
      <w:r w:rsidR="00C80626" w:rsidRPr="008F19F4">
        <w:rPr>
          <w:rFonts w:ascii="Times New Roman" w:hAnsi="Times New Roman" w:cs="Times New Roman"/>
          <w:color w:val="212529"/>
          <w:sz w:val="28"/>
          <w:szCs w:val="28"/>
          <w:shd w:val="clear" w:color="auto" w:fill="F8F9FA"/>
          <w:lang w:val="ky-KG"/>
        </w:rPr>
        <w:t>де кеминде 2 жумадан кем эмес болот</w:t>
      </w:r>
      <w:r w:rsidRPr="008F19F4">
        <w:rPr>
          <w:rFonts w:ascii="Times New Roman" w:hAnsi="Times New Roman" w:cs="Times New Roman"/>
          <w:color w:val="212529"/>
          <w:sz w:val="28"/>
          <w:szCs w:val="28"/>
          <w:shd w:val="clear" w:color="auto" w:fill="F8F9FA"/>
          <w:lang w:val="ky-KG"/>
        </w:rPr>
        <w:t xml:space="preserve">. </w:t>
      </w:r>
    </w:p>
    <w:p w14:paraId="06C585BB" w14:textId="3A457BDB" w:rsidR="000D344F" w:rsidRPr="008F19F4" w:rsidRDefault="000D344F"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33C2853A" w14:textId="12599EAD" w:rsidR="00F97C28" w:rsidRPr="008F19F4" w:rsidRDefault="00C61BD2" w:rsidP="008F19F4">
      <w:pPr>
        <w:shd w:val="clear" w:color="auto" w:fill="FFFFFF"/>
        <w:spacing w:after="0" w:line="240" w:lineRule="auto"/>
        <w:ind w:firstLine="709"/>
        <w:jc w:val="center"/>
        <w:rPr>
          <w:rFonts w:ascii="Times New Roman" w:eastAsia="Times New Roman" w:hAnsi="Times New Roman" w:cs="Times New Roman"/>
          <w:b/>
          <w:color w:val="000000" w:themeColor="text1"/>
          <w:sz w:val="28"/>
          <w:szCs w:val="28"/>
          <w:lang w:val="ky-KG" w:eastAsia="ru-RU"/>
        </w:rPr>
      </w:pPr>
      <w:r w:rsidRPr="008F19F4">
        <w:rPr>
          <w:rFonts w:ascii="Times New Roman" w:eastAsia="Times New Roman" w:hAnsi="Times New Roman" w:cs="Times New Roman"/>
          <w:b/>
          <w:bCs/>
          <w:color w:val="000000" w:themeColor="text1"/>
          <w:sz w:val="28"/>
          <w:szCs w:val="28"/>
          <w:lang w:val="ky-KG" w:eastAsia="ru-RU"/>
        </w:rPr>
        <w:t>6 -</w:t>
      </w:r>
      <w:r w:rsidR="000C74CA" w:rsidRPr="008F19F4">
        <w:rPr>
          <w:rFonts w:ascii="Times New Roman" w:eastAsia="Times New Roman" w:hAnsi="Times New Roman" w:cs="Times New Roman"/>
          <w:b/>
          <w:bCs/>
          <w:color w:val="000000" w:themeColor="text1"/>
          <w:sz w:val="28"/>
          <w:szCs w:val="28"/>
          <w:lang w:val="ky-KG" w:eastAsia="ru-RU"/>
        </w:rPr>
        <w:t xml:space="preserve"> </w:t>
      </w:r>
      <w:r w:rsidRPr="008F19F4">
        <w:rPr>
          <w:rFonts w:ascii="Times New Roman" w:eastAsia="Times New Roman" w:hAnsi="Times New Roman" w:cs="Times New Roman"/>
          <w:b/>
          <w:bCs/>
          <w:color w:val="000000" w:themeColor="text1"/>
          <w:sz w:val="28"/>
          <w:szCs w:val="28"/>
          <w:lang w:val="ky-KG" w:eastAsia="ru-RU"/>
        </w:rPr>
        <w:t xml:space="preserve">бөлүм. Кесиптик </w:t>
      </w:r>
      <w:r w:rsidR="000C74CA" w:rsidRPr="008F19F4">
        <w:rPr>
          <w:rFonts w:ascii="Times New Roman" w:eastAsia="Times New Roman" w:hAnsi="Times New Roman" w:cs="Times New Roman"/>
          <w:b/>
          <w:color w:val="000000" w:themeColor="text1"/>
          <w:sz w:val="28"/>
          <w:szCs w:val="28"/>
          <w:lang w:val="ky-KG" w:eastAsia="ru-RU"/>
        </w:rPr>
        <w:t>билим берүү</w:t>
      </w:r>
      <w:r w:rsidRPr="008F19F4">
        <w:rPr>
          <w:rFonts w:ascii="Times New Roman" w:eastAsia="Times New Roman" w:hAnsi="Times New Roman" w:cs="Times New Roman"/>
          <w:b/>
          <w:color w:val="000000" w:themeColor="text1"/>
          <w:sz w:val="28"/>
          <w:szCs w:val="28"/>
          <w:lang w:val="ky-KG" w:eastAsia="ru-RU"/>
        </w:rPr>
        <w:t>нүн тиешелүү деңгээлиндеги</w:t>
      </w:r>
      <w:r w:rsidR="000C74CA" w:rsidRPr="008F19F4">
        <w:rPr>
          <w:rFonts w:ascii="Times New Roman" w:eastAsia="Times New Roman" w:hAnsi="Times New Roman" w:cs="Times New Roman"/>
          <w:b/>
          <w:color w:val="000000" w:themeColor="text1"/>
          <w:sz w:val="28"/>
          <w:szCs w:val="28"/>
          <w:lang w:val="ky-KG" w:eastAsia="ru-RU"/>
        </w:rPr>
        <w:t xml:space="preserve"> </w:t>
      </w:r>
      <w:r w:rsidRPr="008F19F4">
        <w:rPr>
          <w:rFonts w:ascii="Times New Roman" w:eastAsia="Times New Roman" w:hAnsi="Times New Roman" w:cs="Times New Roman"/>
          <w:b/>
          <w:color w:val="000000" w:themeColor="text1"/>
          <w:sz w:val="28"/>
          <w:szCs w:val="28"/>
          <w:lang w:val="ky-KG" w:eastAsia="ru-RU"/>
        </w:rPr>
        <w:t xml:space="preserve">билим берүү </w:t>
      </w:r>
      <w:r w:rsidR="000C74CA" w:rsidRPr="008F19F4">
        <w:rPr>
          <w:rFonts w:ascii="Times New Roman" w:eastAsia="Times New Roman" w:hAnsi="Times New Roman" w:cs="Times New Roman"/>
          <w:b/>
          <w:color w:val="000000" w:themeColor="text1"/>
          <w:sz w:val="28"/>
          <w:szCs w:val="28"/>
          <w:lang w:val="ky-KG" w:eastAsia="ru-RU"/>
        </w:rPr>
        <w:t>программасынын мазмунуна карата талаптар</w:t>
      </w:r>
    </w:p>
    <w:p w14:paraId="7BB4A105" w14:textId="77777777" w:rsidR="00290DFA" w:rsidRPr="008F19F4" w:rsidRDefault="00290DFA"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1D05CE69" w14:textId="0241B574" w:rsidR="000C74CA" w:rsidRPr="008F19F4" w:rsidRDefault="000C74CA" w:rsidP="00EC1754">
      <w:pPr>
        <w:pStyle w:val="ae"/>
        <w:numPr>
          <w:ilvl w:val="0"/>
          <w:numId w:val="12"/>
        </w:numPr>
        <w:shd w:val="clear" w:color="auto" w:fill="FFFFFF"/>
        <w:spacing w:after="0" w:line="240" w:lineRule="auto"/>
        <w:ind w:left="0" w:firstLine="709"/>
        <w:jc w:val="both"/>
        <w:rPr>
          <w:rFonts w:ascii="Times New Roman" w:eastAsia="Times New Roman" w:hAnsi="Times New Roman" w:cs="Times New Roman"/>
          <w:bCs/>
          <w:color w:val="000000" w:themeColor="text1"/>
          <w:sz w:val="28"/>
          <w:szCs w:val="28"/>
          <w:lang w:val="ky-KG" w:eastAsia="ru-RU"/>
        </w:rPr>
      </w:pPr>
      <w:r w:rsidRPr="008F19F4">
        <w:rPr>
          <w:rFonts w:ascii="Times New Roman" w:eastAsia="Times New Roman" w:hAnsi="Times New Roman" w:cs="Times New Roman"/>
          <w:b/>
          <w:bCs/>
          <w:color w:val="000000" w:themeColor="text1"/>
          <w:sz w:val="28"/>
          <w:szCs w:val="28"/>
          <w:lang w:val="ky-KG" w:eastAsia="ru-RU"/>
        </w:rPr>
        <w:t>Компьютерлерди жана кеңсе техникаларын оңдоо жана тейлөө боюнча устат 7422 Компьютерлерди жана кеңсе техникаларын оңдоо жана тейлөө боюнча устат</w:t>
      </w:r>
      <w:r w:rsidRPr="008F19F4">
        <w:rPr>
          <w:rFonts w:ascii="Times New Roman" w:eastAsia="Times New Roman" w:hAnsi="Times New Roman" w:cs="Times New Roman"/>
          <w:color w:val="000000" w:themeColor="text1"/>
          <w:sz w:val="28"/>
          <w:szCs w:val="28"/>
          <w:lang w:val="ky-KG" w:eastAsia="ru-RU"/>
        </w:rPr>
        <w:t xml:space="preserve"> кесиби боюнча</w:t>
      </w:r>
      <w:r w:rsidRPr="008F19F4">
        <w:rPr>
          <w:rFonts w:ascii="Times New Roman" w:eastAsia="Times New Roman" w:hAnsi="Times New Roman" w:cs="Times New Roman"/>
          <w:bCs/>
          <w:color w:val="000000" w:themeColor="text1"/>
          <w:sz w:val="28"/>
          <w:szCs w:val="28"/>
          <w:lang w:val="ky-KG" w:eastAsia="ru-RU"/>
        </w:rPr>
        <w:t xml:space="preserve"> бүтүрүүчү Мамлекеттик билим берүү стандартынын 9 жана 10 –</w:t>
      </w:r>
      <w:r w:rsidR="00E50F30" w:rsidRPr="008F19F4">
        <w:rPr>
          <w:rFonts w:ascii="Times New Roman" w:eastAsia="Times New Roman" w:hAnsi="Times New Roman" w:cs="Times New Roman"/>
          <w:bCs/>
          <w:color w:val="000000" w:themeColor="text1"/>
          <w:sz w:val="28"/>
          <w:szCs w:val="28"/>
          <w:lang w:val="ky-KG" w:eastAsia="ru-RU"/>
        </w:rPr>
        <w:t xml:space="preserve"> </w:t>
      </w:r>
      <w:r w:rsidRPr="008F19F4">
        <w:rPr>
          <w:rFonts w:ascii="Times New Roman" w:eastAsia="Times New Roman" w:hAnsi="Times New Roman" w:cs="Times New Roman"/>
          <w:bCs/>
          <w:color w:val="000000" w:themeColor="text1"/>
          <w:sz w:val="28"/>
          <w:szCs w:val="28"/>
          <w:lang w:val="ky-KG" w:eastAsia="ru-RU"/>
        </w:rPr>
        <w:t>пункттарында көрсөтүлгөн билим берүү программасынын максаттарына ылайык төмөнкү компетенцияларга ээ болушу керек:</w:t>
      </w:r>
    </w:p>
    <w:p w14:paraId="2A7BD387" w14:textId="34D0423B" w:rsidR="00C405BB" w:rsidRPr="008F19F4" w:rsidRDefault="00480CC8"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w:t>
      </w:r>
      <w:r w:rsidR="00C405BB" w:rsidRPr="008F19F4">
        <w:rPr>
          <w:rFonts w:ascii="Times New Roman" w:eastAsia="Times New Roman" w:hAnsi="Times New Roman" w:cs="Times New Roman"/>
          <w:b/>
          <w:color w:val="000000" w:themeColor="text1"/>
          <w:sz w:val="28"/>
          <w:szCs w:val="28"/>
          <w:lang w:val="ky-KG" w:eastAsia="ru-RU"/>
        </w:rPr>
        <w:t xml:space="preserve"> жалпы</w:t>
      </w:r>
      <w:r w:rsidR="00C405BB" w:rsidRPr="008F19F4">
        <w:rPr>
          <w:rFonts w:ascii="Times New Roman" w:eastAsia="Times New Roman" w:hAnsi="Times New Roman" w:cs="Times New Roman"/>
          <w:color w:val="000000" w:themeColor="text1"/>
          <w:sz w:val="28"/>
          <w:szCs w:val="28"/>
          <w:lang w:val="ky-KG" w:eastAsia="ru-RU"/>
        </w:rPr>
        <w:t>:</w:t>
      </w:r>
    </w:p>
    <w:p w14:paraId="34899D7D" w14:textId="77777777" w:rsidR="00A20806" w:rsidRPr="008F19F4" w:rsidRDefault="00A20806"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6B6EA9AC" w14:textId="5C059015" w:rsidR="00C405BB" w:rsidRPr="008F19F4" w:rsidRDefault="00C405BB"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ЖК-1.Айлана-чөйрөнү коргоо жана өндүрүштүк экология; коопсуз жана сергек жашоо мүнөзүн уюштуруу жөнүндө билимин колдоно алат;</w:t>
      </w:r>
    </w:p>
    <w:p w14:paraId="0F701E34" w14:textId="39469C7C" w:rsidR="00C405BB" w:rsidRPr="008F19F4" w:rsidRDefault="00C405BB"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ЖК-2.Кесиптик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5B4367F6" w14:textId="2016CAFC" w:rsidR="00C405BB" w:rsidRPr="008F19F4" w:rsidRDefault="00C405BB"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ЖК-3.Кесиптик ишинде маалыматтык-коммуникациялык технологияларды колдонууга жөндөмдүү;</w:t>
      </w:r>
    </w:p>
    <w:p w14:paraId="43F8359D" w14:textId="26FFB0ED" w:rsidR="00C405BB" w:rsidRPr="008F19F4" w:rsidRDefault="00C405BB"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ЖК-4.Командада иштей алат, кесиптештери, жетекчилиги, керектөөчүлөр менен натыйжалуу баарлаша алат;</w:t>
      </w:r>
    </w:p>
    <w:p w14:paraId="242D9B6F" w14:textId="77777777" w:rsidR="00C405BB" w:rsidRPr="008F19F4" w:rsidRDefault="00C405BB"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ЖК-5. Өз ишин пландаштырууга жана уюштурууга жөндөмдүү;</w:t>
      </w:r>
    </w:p>
    <w:p w14:paraId="04B0AB2C" w14:textId="1C76548E" w:rsidR="00C405BB" w:rsidRPr="008F19F4" w:rsidRDefault="00C405BB"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ЖК-6.Кесиптик иште негизги ишкердик билимдерди жана көндүмдөрдү колдоно алат.</w:t>
      </w:r>
    </w:p>
    <w:p w14:paraId="3664EF62" w14:textId="42E2DC8A" w:rsidR="00DA010A" w:rsidRPr="008F19F4" w:rsidRDefault="00480CC8"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 xml:space="preserve">  -</w:t>
      </w:r>
      <w:r w:rsidR="00C405BB" w:rsidRPr="008F19F4">
        <w:rPr>
          <w:rFonts w:ascii="Times New Roman" w:eastAsia="Times New Roman" w:hAnsi="Times New Roman" w:cs="Times New Roman"/>
          <w:color w:val="000000" w:themeColor="text1"/>
          <w:sz w:val="28"/>
          <w:szCs w:val="28"/>
          <w:lang w:val="ky-KG" w:eastAsia="ru-RU"/>
        </w:rPr>
        <w:t xml:space="preserve"> </w:t>
      </w:r>
      <w:r w:rsidR="00C405BB" w:rsidRPr="008F19F4">
        <w:rPr>
          <w:rFonts w:ascii="Times New Roman" w:eastAsia="Times New Roman" w:hAnsi="Times New Roman" w:cs="Times New Roman"/>
          <w:b/>
          <w:color w:val="000000" w:themeColor="text1"/>
          <w:sz w:val="28"/>
          <w:szCs w:val="28"/>
          <w:lang w:val="ky-KG" w:eastAsia="ru-RU"/>
        </w:rPr>
        <w:t>кесиптик</w:t>
      </w:r>
      <w:r w:rsidRPr="008F19F4">
        <w:rPr>
          <w:rFonts w:ascii="Times New Roman" w:eastAsia="Times New Roman" w:hAnsi="Times New Roman" w:cs="Times New Roman"/>
          <w:color w:val="000000" w:themeColor="text1"/>
          <w:sz w:val="28"/>
          <w:szCs w:val="28"/>
          <w:lang w:val="ky-KG" w:eastAsia="ru-RU"/>
        </w:rPr>
        <w:t xml:space="preserve">: </w:t>
      </w:r>
    </w:p>
    <w:p w14:paraId="59406222" w14:textId="3B6611FD" w:rsidR="00DA010A" w:rsidRPr="008F19F4" w:rsidRDefault="00C405BB"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lastRenderedPageBreak/>
        <w:t>К</w:t>
      </w:r>
      <w:r w:rsidR="00CB7458" w:rsidRPr="008F19F4">
        <w:rPr>
          <w:rFonts w:ascii="Times New Roman" w:eastAsia="Times New Roman" w:hAnsi="Times New Roman" w:cs="Times New Roman"/>
          <w:color w:val="000000" w:themeColor="text1"/>
          <w:sz w:val="28"/>
          <w:szCs w:val="28"/>
          <w:lang w:val="ky-KG" w:eastAsia="ru-RU"/>
        </w:rPr>
        <w:t>К-1.</w:t>
      </w:r>
      <w:r w:rsidRPr="008F19F4">
        <w:rPr>
          <w:rFonts w:ascii="Times New Roman" w:hAnsi="Times New Roman" w:cs="Times New Roman"/>
          <w:color w:val="212529"/>
          <w:sz w:val="28"/>
          <w:szCs w:val="28"/>
          <w:shd w:val="clear" w:color="auto" w:fill="F8F9FA"/>
          <w:lang w:val="ky-KG"/>
        </w:rPr>
        <w:t xml:space="preserve"> Жумуш ордун жана жабдууларды, </w:t>
      </w:r>
      <w:r w:rsidR="00521D8A" w:rsidRPr="008F19F4">
        <w:rPr>
          <w:rFonts w:ascii="Times New Roman" w:hAnsi="Times New Roman" w:cs="Times New Roman"/>
          <w:color w:val="212529"/>
          <w:sz w:val="28"/>
          <w:szCs w:val="28"/>
          <w:shd w:val="clear" w:color="auto" w:fill="F8F9FA"/>
          <w:lang w:val="ky-KG"/>
        </w:rPr>
        <w:t>шаймандарды жумушка даярдоого жөндөмдүү</w:t>
      </w:r>
      <w:r w:rsidRPr="008F19F4">
        <w:rPr>
          <w:rFonts w:ascii="Times New Roman" w:hAnsi="Times New Roman" w:cs="Times New Roman"/>
          <w:color w:val="212529"/>
          <w:sz w:val="28"/>
          <w:szCs w:val="28"/>
          <w:shd w:val="clear" w:color="auto" w:fill="F8F9FA"/>
          <w:lang w:val="ky-KG"/>
        </w:rPr>
        <w:t>;</w:t>
      </w:r>
      <w:r w:rsidR="00CB7458" w:rsidRPr="008F19F4">
        <w:rPr>
          <w:rFonts w:ascii="Times New Roman" w:eastAsia="Times New Roman" w:hAnsi="Times New Roman" w:cs="Times New Roman"/>
          <w:color w:val="000000" w:themeColor="text1"/>
          <w:sz w:val="28"/>
          <w:szCs w:val="28"/>
          <w:lang w:val="ky-KG" w:eastAsia="ru-RU"/>
        </w:rPr>
        <w:t xml:space="preserve"> </w:t>
      </w:r>
    </w:p>
    <w:p w14:paraId="10C9D433" w14:textId="552DAAC2" w:rsidR="00C405BB" w:rsidRPr="008F19F4" w:rsidRDefault="00C405BB" w:rsidP="008F19F4">
      <w:pPr>
        <w:shd w:val="clear" w:color="auto" w:fill="F8F9FA"/>
        <w:spacing w:after="0" w:line="240" w:lineRule="auto"/>
        <w:ind w:firstLine="709"/>
        <w:jc w:val="both"/>
        <w:rPr>
          <w:rFonts w:ascii="Times New Roman" w:eastAsia="Times New Roman" w:hAnsi="Times New Roman" w:cs="Times New Roman"/>
          <w:color w:val="212529"/>
          <w:sz w:val="28"/>
          <w:szCs w:val="28"/>
          <w:lang w:eastAsia="ru-RU"/>
        </w:rPr>
      </w:pPr>
      <w:r w:rsidRPr="008F19F4">
        <w:rPr>
          <w:rFonts w:ascii="Times New Roman" w:eastAsia="Times New Roman" w:hAnsi="Times New Roman" w:cs="Times New Roman"/>
          <w:color w:val="000000" w:themeColor="text1"/>
          <w:sz w:val="28"/>
          <w:szCs w:val="28"/>
          <w:lang w:val="ky-KG" w:eastAsia="ru-RU"/>
        </w:rPr>
        <w:t>К</w:t>
      </w:r>
      <w:r w:rsidR="00C060EC" w:rsidRPr="008F19F4">
        <w:rPr>
          <w:rFonts w:ascii="Times New Roman" w:eastAsia="Times New Roman" w:hAnsi="Times New Roman" w:cs="Times New Roman"/>
          <w:color w:val="000000" w:themeColor="text1"/>
          <w:sz w:val="28"/>
          <w:szCs w:val="28"/>
          <w:lang w:val="ky-KG" w:eastAsia="ru-RU"/>
        </w:rPr>
        <w:t xml:space="preserve">К-2. </w:t>
      </w:r>
      <w:r w:rsidRPr="008F19F4">
        <w:rPr>
          <w:rFonts w:ascii="Times New Roman" w:eastAsia="Times New Roman" w:hAnsi="Times New Roman" w:cs="Times New Roman"/>
          <w:color w:val="212529"/>
          <w:sz w:val="28"/>
          <w:szCs w:val="28"/>
          <w:lang w:eastAsia="ru-RU"/>
        </w:rPr>
        <w:t>Компьютердик жаб</w:t>
      </w:r>
      <w:r w:rsidR="00E50F30" w:rsidRPr="008F19F4">
        <w:rPr>
          <w:rFonts w:ascii="Times New Roman" w:eastAsia="Times New Roman" w:hAnsi="Times New Roman" w:cs="Times New Roman"/>
          <w:color w:val="212529"/>
          <w:sz w:val="28"/>
          <w:szCs w:val="28"/>
          <w:lang w:eastAsia="ru-RU"/>
        </w:rPr>
        <w:t xml:space="preserve">дууларды оңдоого кабыл </w:t>
      </w:r>
      <w:r w:rsidR="00521D8A" w:rsidRPr="008F19F4">
        <w:rPr>
          <w:rFonts w:ascii="Times New Roman" w:eastAsia="Times New Roman" w:hAnsi="Times New Roman" w:cs="Times New Roman"/>
          <w:color w:val="212529"/>
          <w:sz w:val="28"/>
          <w:szCs w:val="28"/>
          <w:lang w:eastAsia="ru-RU"/>
        </w:rPr>
        <w:t xml:space="preserve"> алууга ж</w:t>
      </w:r>
      <w:r w:rsidR="00521D8A" w:rsidRPr="008F19F4">
        <w:rPr>
          <w:rFonts w:ascii="Times New Roman" w:eastAsia="Times New Roman" w:hAnsi="Times New Roman" w:cs="Times New Roman"/>
          <w:color w:val="212529"/>
          <w:sz w:val="28"/>
          <w:szCs w:val="28"/>
          <w:lang w:val="ky-KG" w:eastAsia="ru-RU"/>
        </w:rPr>
        <w:t>өндөмдүү</w:t>
      </w:r>
      <w:r w:rsidRPr="008F19F4">
        <w:rPr>
          <w:rFonts w:ascii="Times New Roman" w:eastAsia="Times New Roman" w:hAnsi="Times New Roman" w:cs="Times New Roman"/>
          <w:color w:val="212529"/>
          <w:sz w:val="28"/>
          <w:szCs w:val="28"/>
          <w:lang w:eastAsia="ru-RU"/>
        </w:rPr>
        <w:t>;</w:t>
      </w:r>
    </w:p>
    <w:p w14:paraId="66C7337F" w14:textId="6A925271" w:rsidR="00CB5CC4" w:rsidRPr="008F19F4" w:rsidRDefault="00C405BB"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К</w:t>
      </w:r>
      <w:r w:rsidR="00C060EC" w:rsidRPr="008F19F4">
        <w:rPr>
          <w:rFonts w:ascii="Times New Roman" w:eastAsia="Times New Roman" w:hAnsi="Times New Roman" w:cs="Times New Roman"/>
          <w:color w:val="000000" w:themeColor="text1"/>
          <w:sz w:val="28"/>
          <w:szCs w:val="28"/>
          <w:lang w:eastAsia="ru-RU"/>
        </w:rPr>
        <w:t>К</w:t>
      </w:r>
      <w:r w:rsidR="00C060EC" w:rsidRPr="008F19F4">
        <w:rPr>
          <w:rFonts w:ascii="Times New Roman" w:eastAsia="Times New Roman" w:hAnsi="Times New Roman" w:cs="Times New Roman"/>
          <w:color w:val="000000" w:themeColor="text1"/>
          <w:sz w:val="28"/>
          <w:szCs w:val="28"/>
          <w:lang w:val="ky-KG" w:eastAsia="ru-RU"/>
        </w:rPr>
        <w:t>-</w:t>
      </w:r>
      <w:r w:rsidR="00C060EC" w:rsidRPr="008F19F4">
        <w:rPr>
          <w:rFonts w:ascii="Times New Roman" w:eastAsia="Times New Roman" w:hAnsi="Times New Roman" w:cs="Times New Roman"/>
          <w:color w:val="000000" w:themeColor="text1"/>
          <w:sz w:val="28"/>
          <w:szCs w:val="28"/>
          <w:lang w:eastAsia="ru-RU"/>
        </w:rPr>
        <w:t>3</w:t>
      </w:r>
      <w:r w:rsidR="00480CC8" w:rsidRPr="008F19F4">
        <w:rPr>
          <w:rFonts w:ascii="Times New Roman" w:eastAsia="Times New Roman" w:hAnsi="Times New Roman" w:cs="Times New Roman"/>
          <w:color w:val="000000" w:themeColor="text1"/>
          <w:sz w:val="28"/>
          <w:szCs w:val="28"/>
          <w:lang w:eastAsia="ru-RU"/>
        </w:rPr>
        <w:t>.</w:t>
      </w:r>
      <w:r w:rsidRPr="008F19F4">
        <w:rPr>
          <w:rFonts w:ascii="Times New Roman" w:hAnsi="Times New Roman" w:cs="Times New Roman"/>
          <w:color w:val="212529"/>
          <w:sz w:val="28"/>
          <w:szCs w:val="28"/>
          <w:shd w:val="clear" w:color="auto" w:fill="F8F9FA"/>
        </w:rPr>
        <w:t xml:space="preserve"> Компьютердик</w:t>
      </w:r>
      <w:r w:rsidR="00521D8A" w:rsidRPr="008F19F4">
        <w:rPr>
          <w:rFonts w:ascii="Times New Roman" w:hAnsi="Times New Roman" w:cs="Times New Roman"/>
          <w:color w:val="212529"/>
          <w:sz w:val="28"/>
          <w:szCs w:val="28"/>
          <w:shd w:val="clear" w:color="auto" w:fill="F8F9FA"/>
        </w:rPr>
        <w:t xml:space="preserve"> жабдууларга техникалык тейлөөг</w:t>
      </w:r>
      <w:r w:rsidR="00521D8A" w:rsidRPr="008F19F4">
        <w:rPr>
          <w:rFonts w:ascii="Times New Roman" w:hAnsi="Times New Roman" w:cs="Times New Roman"/>
          <w:color w:val="212529"/>
          <w:sz w:val="28"/>
          <w:szCs w:val="28"/>
          <w:shd w:val="clear" w:color="auto" w:fill="F8F9FA"/>
          <w:lang w:val="ky-KG"/>
        </w:rPr>
        <w:t>ө жөндөмдүү</w:t>
      </w:r>
      <w:r w:rsidRPr="008F19F4">
        <w:rPr>
          <w:rFonts w:ascii="Times New Roman" w:hAnsi="Times New Roman" w:cs="Times New Roman"/>
          <w:color w:val="212529"/>
          <w:sz w:val="28"/>
          <w:szCs w:val="28"/>
          <w:shd w:val="clear" w:color="auto" w:fill="F8F9FA"/>
        </w:rPr>
        <w:t>;</w:t>
      </w:r>
      <w:r w:rsidR="00480CC8" w:rsidRPr="008F19F4">
        <w:rPr>
          <w:rFonts w:ascii="Times New Roman" w:eastAsia="Times New Roman" w:hAnsi="Times New Roman" w:cs="Times New Roman"/>
          <w:color w:val="000000" w:themeColor="text1"/>
          <w:sz w:val="28"/>
          <w:szCs w:val="28"/>
          <w:lang w:eastAsia="ru-RU"/>
        </w:rPr>
        <w:t xml:space="preserve"> </w:t>
      </w:r>
    </w:p>
    <w:p w14:paraId="54722137" w14:textId="15F726EA" w:rsidR="00DA010A" w:rsidRPr="008F19F4" w:rsidRDefault="00C405BB"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8F19F4">
        <w:rPr>
          <w:rFonts w:ascii="Times New Roman" w:eastAsia="Times New Roman" w:hAnsi="Times New Roman" w:cs="Times New Roman"/>
          <w:color w:val="000000" w:themeColor="text1"/>
          <w:sz w:val="28"/>
          <w:szCs w:val="28"/>
          <w:lang w:val="ky-KG" w:eastAsia="ru-RU"/>
        </w:rPr>
        <w:t>К</w:t>
      </w:r>
      <w:r w:rsidR="00CB5CC4" w:rsidRPr="008F19F4">
        <w:rPr>
          <w:rFonts w:ascii="Times New Roman" w:eastAsia="Times New Roman" w:hAnsi="Times New Roman" w:cs="Times New Roman"/>
          <w:color w:val="000000" w:themeColor="text1"/>
          <w:sz w:val="28"/>
          <w:szCs w:val="28"/>
          <w:lang w:val="ky-KG" w:eastAsia="ru-RU"/>
        </w:rPr>
        <w:t>К</w:t>
      </w:r>
      <w:r w:rsidR="00C060EC" w:rsidRPr="008F19F4">
        <w:rPr>
          <w:rFonts w:ascii="Times New Roman" w:eastAsia="Times New Roman" w:hAnsi="Times New Roman" w:cs="Times New Roman"/>
          <w:color w:val="000000" w:themeColor="text1"/>
          <w:sz w:val="28"/>
          <w:szCs w:val="28"/>
          <w:lang w:val="ky-KG" w:eastAsia="ru-RU"/>
        </w:rPr>
        <w:t>-4</w:t>
      </w:r>
      <w:r w:rsidR="00505EB4" w:rsidRPr="008F19F4">
        <w:rPr>
          <w:rFonts w:ascii="Times New Roman" w:eastAsia="Times New Roman" w:hAnsi="Times New Roman" w:cs="Times New Roman"/>
          <w:color w:val="000000" w:themeColor="text1"/>
          <w:sz w:val="28"/>
          <w:szCs w:val="28"/>
          <w:lang w:val="ky-KG" w:eastAsia="ru-RU"/>
        </w:rPr>
        <w:t>.</w:t>
      </w:r>
      <w:r w:rsidR="00331C8B" w:rsidRPr="008F19F4">
        <w:rPr>
          <w:rFonts w:ascii="Times New Roman" w:eastAsia="Times New Roman" w:hAnsi="Times New Roman" w:cs="Times New Roman"/>
          <w:color w:val="000000" w:themeColor="text1"/>
          <w:sz w:val="28"/>
          <w:szCs w:val="28"/>
          <w:lang w:val="ky-KG" w:eastAsia="ru-RU"/>
        </w:rPr>
        <w:t xml:space="preserve"> </w:t>
      </w:r>
      <w:r w:rsidRPr="008F19F4">
        <w:rPr>
          <w:rFonts w:ascii="Times New Roman" w:hAnsi="Times New Roman" w:cs="Times New Roman"/>
          <w:color w:val="212529"/>
          <w:sz w:val="28"/>
          <w:szCs w:val="28"/>
          <w:shd w:val="clear" w:color="auto" w:fill="F8F9FA"/>
        </w:rPr>
        <w:t>Компьютердик жабдуулардын бузулууларын аныктоо</w:t>
      </w:r>
      <w:r w:rsidRPr="008F19F4">
        <w:rPr>
          <w:rFonts w:ascii="Times New Roman" w:hAnsi="Times New Roman" w:cs="Times New Roman"/>
          <w:color w:val="212529"/>
          <w:sz w:val="28"/>
          <w:szCs w:val="28"/>
          <w:shd w:val="clear" w:color="auto" w:fill="F8F9FA"/>
          <w:lang w:val="ky-KG"/>
        </w:rPr>
        <w:t>ну аткара алат</w:t>
      </w:r>
      <w:r w:rsidR="008406CF" w:rsidRPr="008F19F4">
        <w:rPr>
          <w:rFonts w:ascii="Times New Roman" w:hAnsi="Times New Roman" w:cs="Times New Roman"/>
          <w:color w:val="212529"/>
          <w:sz w:val="28"/>
          <w:szCs w:val="28"/>
          <w:shd w:val="clear" w:color="auto" w:fill="F8F9FA"/>
          <w:lang w:val="ky-KG"/>
        </w:rPr>
        <w:t xml:space="preserve">; </w:t>
      </w:r>
      <w:r w:rsidRPr="008F19F4">
        <w:rPr>
          <w:rFonts w:ascii="Times New Roman" w:hAnsi="Times New Roman" w:cs="Times New Roman"/>
          <w:color w:val="212529"/>
          <w:sz w:val="28"/>
          <w:szCs w:val="28"/>
          <w:shd w:val="clear" w:color="auto" w:fill="F8F9FA"/>
          <w:lang w:val="ky-KG"/>
        </w:rPr>
        <w:t xml:space="preserve"> </w:t>
      </w:r>
      <w:r w:rsidRPr="008F19F4">
        <w:rPr>
          <w:rFonts w:ascii="Times New Roman" w:hAnsi="Times New Roman" w:cs="Times New Roman"/>
          <w:color w:val="212529"/>
          <w:sz w:val="28"/>
          <w:szCs w:val="28"/>
          <w:shd w:val="clear" w:color="auto" w:fill="F8F9FA"/>
        </w:rPr>
        <w:t xml:space="preserve"> </w:t>
      </w:r>
    </w:p>
    <w:p w14:paraId="20AA1619" w14:textId="1C123654" w:rsidR="00C405BB" w:rsidRPr="008F19F4" w:rsidRDefault="00C405BB"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8F19F4">
        <w:rPr>
          <w:rFonts w:ascii="Times New Roman" w:eastAsia="Times New Roman" w:hAnsi="Times New Roman" w:cs="Times New Roman"/>
          <w:color w:val="000000" w:themeColor="text1"/>
          <w:sz w:val="28"/>
          <w:szCs w:val="28"/>
          <w:lang w:val="ky-KG" w:eastAsia="ru-RU"/>
        </w:rPr>
        <w:t>К</w:t>
      </w:r>
      <w:r w:rsidR="00C060EC" w:rsidRPr="008F19F4">
        <w:rPr>
          <w:rFonts w:ascii="Times New Roman" w:eastAsia="Times New Roman" w:hAnsi="Times New Roman" w:cs="Times New Roman"/>
          <w:color w:val="000000" w:themeColor="text1"/>
          <w:sz w:val="28"/>
          <w:szCs w:val="28"/>
          <w:lang w:eastAsia="ru-RU"/>
        </w:rPr>
        <w:t>К-5</w:t>
      </w:r>
      <w:r w:rsidR="00811EB1" w:rsidRPr="008F19F4">
        <w:rPr>
          <w:rFonts w:ascii="Times New Roman" w:eastAsia="Times New Roman" w:hAnsi="Times New Roman" w:cs="Times New Roman"/>
          <w:color w:val="000000" w:themeColor="text1"/>
          <w:sz w:val="28"/>
          <w:szCs w:val="28"/>
          <w:lang w:eastAsia="ru-RU"/>
        </w:rPr>
        <w:t>.</w:t>
      </w:r>
      <w:r w:rsidR="008406CF" w:rsidRPr="008F19F4">
        <w:rPr>
          <w:rFonts w:ascii="Times New Roman" w:hAnsi="Times New Roman" w:cs="Times New Roman"/>
          <w:color w:val="212529"/>
          <w:sz w:val="28"/>
          <w:szCs w:val="28"/>
          <w:shd w:val="clear" w:color="auto" w:fill="F8F9FA"/>
        </w:rPr>
        <w:t xml:space="preserve"> Компьютердик</w:t>
      </w:r>
      <w:r w:rsidR="005B7482" w:rsidRPr="008F19F4">
        <w:rPr>
          <w:rFonts w:ascii="Times New Roman" w:hAnsi="Times New Roman" w:cs="Times New Roman"/>
          <w:color w:val="212529"/>
          <w:sz w:val="28"/>
          <w:szCs w:val="28"/>
          <w:shd w:val="clear" w:color="auto" w:fill="F8F9FA"/>
        </w:rPr>
        <w:t xml:space="preserve"> жабдууларды оңдоону аткарууга ж</w:t>
      </w:r>
      <w:r w:rsidR="005B7482" w:rsidRPr="008F19F4">
        <w:rPr>
          <w:rFonts w:ascii="Times New Roman" w:hAnsi="Times New Roman" w:cs="Times New Roman"/>
          <w:color w:val="212529"/>
          <w:sz w:val="28"/>
          <w:szCs w:val="28"/>
          <w:shd w:val="clear" w:color="auto" w:fill="F8F9FA"/>
          <w:lang w:val="ky-KG"/>
        </w:rPr>
        <w:t>өндөмдүү</w:t>
      </w:r>
      <w:r w:rsidR="008406CF" w:rsidRPr="008F19F4">
        <w:rPr>
          <w:rFonts w:ascii="Times New Roman" w:hAnsi="Times New Roman" w:cs="Times New Roman"/>
          <w:color w:val="212529"/>
          <w:sz w:val="28"/>
          <w:szCs w:val="28"/>
          <w:shd w:val="clear" w:color="auto" w:fill="F8F9FA"/>
        </w:rPr>
        <w:t>;</w:t>
      </w:r>
    </w:p>
    <w:p w14:paraId="2B70F89D" w14:textId="3AAEC633" w:rsidR="00224F47" w:rsidRPr="008F19F4" w:rsidRDefault="00C405BB"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К</w:t>
      </w:r>
      <w:r w:rsidR="00C060EC" w:rsidRPr="008F19F4">
        <w:rPr>
          <w:rFonts w:ascii="Times New Roman" w:eastAsia="Times New Roman" w:hAnsi="Times New Roman" w:cs="Times New Roman"/>
          <w:color w:val="000000" w:themeColor="text1"/>
          <w:sz w:val="28"/>
          <w:szCs w:val="28"/>
          <w:lang w:eastAsia="ru-RU"/>
        </w:rPr>
        <w:t>К-6</w:t>
      </w:r>
      <w:r w:rsidR="00811EB1" w:rsidRPr="008F19F4">
        <w:rPr>
          <w:rFonts w:ascii="Times New Roman" w:eastAsia="Times New Roman" w:hAnsi="Times New Roman" w:cs="Times New Roman"/>
          <w:color w:val="000000" w:themeColor="text1"/>
          <w:sz w:val="28"/>
          <w:szCs w:val="28"/>
          <w:lang w:eastAsia="ru-RU"/>
        </w:rPr>
        <w:t>.</w:t>
      </w:r>
      <w:r w:rsidR="00072B2B" w:rsidRPr="008F19F4">
        <w:rPr>
          <w:rFonts w:ascii="Times New Roman" w:eastAsia="Times New Roman" w:hAnsi="Times New Roman" w:cs="Times New Roman"/>
          <w:color w:val="000000" w:themeColor="text1"/>
          <w:sz w:val="28"/>
          <w:szCs w:val="28"/>
          <w:lang w:val="ky-KG" w:eastAsia="ru-RU"/>
        </w:rPr>
        <w:t xml:space="preserve"> </w:t>
      </w:r>
      <w:r w:rsidR="008406CF" w:rsidRPr="008F19F4">
        <w:rPr>
          <w:rFonts w:ascii="Times New Roman" w:hAnsi="Times New Roman" w:cs="Times New Roman"/>
          <w:color w:val="212529"/>
          <w:sz w:val="28"/>
          <w:szCs w:val="28"/>
          <w:shd w:val="clear" w:color="auto" w:fill="F8F9FA"/>
        </w:rPr>
        <w:t>Компьютердик жабдууларды талап кылынган конфигурацияга ылайык оңдоодон кийинки сыноодон өткөрүүгө жөндөмдүү;</w:t>
      </w:r>
      <w:r w:rsidR="008406CF" w:rsidRPr="008F19F4">
        <w:rPr>
          <w:rFonts w:ascii="Times New Roman" w:hAnsi="Times New Roman" w:cs="Times New Roman"/>
          <w:color w:val="212529"/>
          <w:sz w:val="28"/>
          <w:szCs w:val="28"/>
          <w:shd w:val="clear" w:color="auto" w:fill="F8F9FA"/>
          <w:lang w:val="ky-KG"/>
        </w:rPr>
        <w:t xml:space="preserve"> </w:t>
      </w:r>
    </w:p>
    <w:p w14:paraId="5BFF05E0" w14:textId="4515510F" w:rsidR="00505EB4" w:rsidRPr="008F19F4" w:rsidRDefault="00C405BB"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К</w:t>
      </w:r>
      <w:r w:rsidR="00224F47" w:rsidRPr="008F19F4">
        <w:rPr>
          <w:rFonts w:ascii="Times New Roman" w:eastAsia="Times New Roman" w:hAnsi="Times New Roman" w:cs="Times New Roman"/>
          <w:color w:val="000000" w:themeColor="text1"/>
          <w:sz w:val="28"/>
          <w:szCs w:val="28"/>
          <w:lang w:val="ky-KG" w:eastAsia="ru-RU"/>
        </w:rPr>
        <w:t>К-7</w:t>
      </w:r>
      <w:r w:rsidR="00072B2B" w:rsidRPr="008F19F4">
        <w:rPr>
          <w:rFonts w:ascii="Times New Roman" w:eastAsia="Times New Roman" w:hAnsi="Times New Roman" w:cs="Times New Roman"/>
          <w:color w:val="000000" w:themeColor="text1"/>
          <w:sz w:val="28"/>
          <w:szCs w:val="28"/>
          <w:lang w:val="ky-KG" w:eastAsia="ru-RU"/>
        </w:rPr>
        <w:t>.</w:t>
      </w:r>
      <w:r w:rsidR="00505EB4" w:rsidRPr="008F19F4">
        <w:rPr>
          <w:rFonts w:ascii="Times New Roman" w:eastAsia="Times New Roman" w:hAnsi="Times New Roman" w:cs="Times New Roman"/>
          <w:color w:val="000000" w:themeColor="text1"/>
          <w:sz w:val="28"/>
          <w:szCs w:val="28"/>
          <w:lang w:val="ky-KG" w:eastAsia="ru-RU"/>
        </w:rPr>
        <w:t xml:space="preserve"> </w:t>
      </w:r>
      <w:r w:rsidR="00072B2B" w:rsidRPr="008F19F4">
        <w:rPr>
          <w:rFonts w:ascii="Times New Roman" w:eastAsia="Times New Roman" w:hAnsi="Times New Roman" w:cs="Times New Roman"/>
          <w:color w:val="000000" w:themeColor="text1"/>
          <w:sz w:val="28"/>
          <w:szCs w:val="28"/>
          <w:lang w:val="ky-KG" w:eastAsia="ru-RU"/>
        </w:rPr>
        <w:t xml:space="preserve"> </w:t>
      </w:r>
      <w:r w:rsidR="008406CF" w:rsidRPr="008F19F4">
        <w:rPr>
          <w:rFonts w:ascii="Times New Roman" w:hAnsi="Times New Roman" w:cs="Times New Roman"/>
          <w:color w:val="212529"/>
          <w:sz w:val="28"/>
          <w:szCs w:val="28"/>
          <w:shd w:val="clear" w:color="auto" w:fill="F8F9FA"/>
          <w:lang w:val="ky-KG"/>
        </w:rPr>
        <w:t xml:space="preserve">Кардарга оңдолгон компьютердик жабдууларды өткөрүп берүүнү жүргүзө алат; </w:t>
      </w:r>
    </w:p>
    <w:p w14:paraId="0E632E60" w14:textId="58F40BC7" w:rsidR="0033544A" w:rsidRPr="008F19F4" w:rsidRDefault="00C405BB"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К</w:t>
      </w:r>
      <w:r w:rsidR="00224F47" w:rsidRPr="008F19F4">
        <w:rPr>
          <w:rFonts w:ascii="Times New Roman" w:eastAsia="Times New Roman" w:hAnsi="Times New Roman" w:cs="Times New Roman"/>
          <w:color w:val="000000" w:themeColor="text1"/>
          <w:sz w:val="28"/>
          <w:szCs w:val="28"/>
          <w:lang w:val="ky-KG" w:eastAsia="ru-RU"/>
        </w:rPr>
        <w:t>К-8</w:t>
      </w:r>
      <w:r w:rsidR="00811EB1" w:rsidRPr="008F19F4">
        <w:rPr>
          <w:rFonts w:ascii="Times New Roman" w:eastAsia="Times New Roman" w:hAnsi="Times New Roman" w:cs="Times New Roman"/>
          <w:color w:val="000000" w:themeColor="text1"/>
          <w:sz w:val="28"/>
          <w:szCs w:val="28"/>
          <w:lang w:val="ky-KG" w:eastAsia="ru-RU"/>
        </w:rPr>
        <w:t>.</w:t>
      </w:r>
      <w:r w:rsidR="005B5534" w:rsidRPr="008F19F4">
        <w:rPr>
          <w:rFonts w:ascii="Times New Roman" w:eastAsia="Times New Roman" w:hAnsi="Times New Roman" w:cs="Times New Roman"/>
          <w:color w:val="000000" w:themeColor="text1"/>
          <w:sz w:val="28"/>
          <w:szCs w:val="28"/>
          <w:lang w:val="ky-KG" w:eastAsia="ru-RU"/>
        </w:rPr>
        <w:t xml:space="preserve"> </w:t>
      </w:r>
      <w:r w:rsidR="003A7800" w:rsidRPr="008F19F4">
        <w:rPr>
          <w:rFonts w:ascii="Times New Roman" w:hAnsi="Times New Roman" w:cs="Times New Roman"/>
          <w:color w:val="212529"/>
          <w:sz w:val="28"/>
          <w:szCs w:val="28"/>
          <w:shd w:val="clear" w:color="auto" w:fill="F8F9FA"/>
          <w:lang w:val="ky-KG"/>
        </w:rPr>
        <w:t>Оңдоо үчүн кеңсе техникаларын</w:t>
      </w:r>
      <w:r w:rsidR="00521D8A" w:rsidRPr="008F19F4">
        <w:rPr>
          <w:rFonts w:ascii="Times New Roman" w:hAnsi="Times New Roman" w:cs="Times New Roman"/>
          <w:color w:val="212529"/>
          <w:sz w:val="28"/>
          <w:szCs w:val="28"/>
          <w:shd w:val="clear" w:color="auto" w:fill="F8F9FA"/>
          <w:lang w:val="ky-KG"/>
        </w:rPr>
        <w:t xml:space="preserve"> кабыл алууга жөндөмдүү</w:t>
      </w:r>
      <w:r w:rsidR="008406CF" w:rsidRPr="008F19F4">
        <w:rPr>
          <w:rFonts w:ascii="Times New Roman" w:hAnsi="Times New Roman" w:cs="Times New Roman"/>
          <w:color w:val="212529"/>
          <w:sz w:val="28"/>
          <w:szCs w:val="28"/>
          <w:shd w:val="clear" w:color="auto" w:fill="F8F9FA"/>
          <w:lang w:val="ky-KG"/>
        </w:rPr>
        <w:t xml:space="preserve">; </w:t>
      </w:r>
    </w:p>
    <w:p w14:paraId="6007379F" w14:textId="277554E3" w:rsidR="00907844" w:rsidRPr="008F19F4" w:rsidRDefault="00C405BB"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К</w:t>
      </w:r>
      <w:r w:rsidR="00505EB4" w:rsidRPr="008F19F4">
        <w:rPr>
          <w:rFonts w:ascii="Times New Roman" w:eastAsia="Times New Roman" w:hAnsi="Times New Roman" w:cs="Times New Roman"/>
          <w:color w:val="000000" w:themeColor="text1"/>
          <w:sz w:val="28"/>
          <w:szCs w:val="28"/>
          <w:lang w:val="ky-KG" w:eastAsia="ru-RU"/>
        </w:rPr>
        <w:t>К</w:t>
      </w:r>
      <w:r w:rsidR="00224F47" w:rsidRPr="008F19F4">
        <w:rPr>
          <w:rFonts w:ascii="Times New Roman" w:eastAsia="Times New Roman" w:hAnsi="Times New Roman" w:cs="Times New Roman"/>
          <w:color w:val="000000" w:themeColor="text1"/>
          <w:sz w:val="28"/>
          <w:szCs w:val="28"/>
          <w:lang w:val="ky-KG" w:eastAsia="ru-RU"/>
        </w:rPr>
        <w:t>-9</w:t>
      </w:r>
      <w:r w:rsidR="00333830" w:rsidRPr="008F19F4">
        <w:rPr>
          <w:rFonts w:ascii="Times New Roman" w:eastAsia="Times New Roman" w:hAnsi="Times New Roman" w:cs="Times New Roman"/>
          <w:color w:val="000000" w:themeColor="text1"/>
          <w:sz w:val="28"/>
          <w:szCs w:val="28"/>
          <w:lang w:val="ky-KG" w:eastAsia="ru-RU"/>
        </w:rPr>
        <w:t>.</w:t>
      </w:r>
      <w:r w:rsidR="005B5534" w:rsidRPr="008F19F4">
        <w:rPr>
          <w:rFonts w:ascii="Times New Roman" w:eastAsia="Times New Roman" w:hAnsi="Times New Roman" w:cs="Times New Roman"/>
          <w:color w:val="000000" w:themeColor="text1"/>
          <w:sz w:val="28"/>
          <w:szCs w:val="28"/>
          <w:lang w:val="ky-KG" w:eastAsia="ru-RU"/>
        </w:rPr>
        <w:t xml:space="preserve"> </w:t>
      </w:r>
      <w:r w:rsidR="003A7800" w:rsidRPr="008F19F4">
        <w:rPr>
          <w:rFonts w:ascii="Times New Roman" w:hAnsi="Times New Roman" w:cs="Times New Roman"/>
          <w:color w:val="212529"/>
          <w:sz w:val="28"/>
          <w:szCs w:val="28"/>
          <w:shd w:val="clear" w:color="auto" w:fill="F8F9FA"/>
          <w:lang w:val="ky-KG"/>
        </w:rPr>
        <w:t>Кеңсе техникаларындагы  кемчиликтерди аныкт</w:t>
      </w:r>
      <w:r w:rsidR="003A7800" w:rsidRPr="008F19F4">
        <w:rPr>
          <w:rFonts w:ascii="Times New Roman" w:hAnsi="Times New Roman" w:cs="Times New Roman"/>
          <w:color w:val="212529"/>
          <w:sz w:val="28"/>
          <w:szCs w:val="28"/>
          <w:shd w:val="clear" w:color="auto" w:fill="F8F9FA"/>
        </w:rPr>
        <w:t>ай алат</w:t>
      </w:r>
      <w:r w:rsidR="003A7800" w:rsidRPr="008F19F4">
        <w:rPr>
          <w:rFonts w:ascii="Times New Roman" w:hAnsi="Times New Roman" w:cs="Times New Roman"/>
          <w:color w:val="212529"/>
          <w:sz w:val="28"/>
          <w:szCs w:val="28"/>
          <w:shd w:val="clear" w:color="auto" w:fill="F8F9FA"/>
          <w:lang w:val="ky-KG"/>
        </w:rPr>
        <w:t>;</w:t>
      </w:r>
      <w:r w:rsidR="008406CF" w:rsidRPr="008F19F4">
        <w:rPr>
          <w:rFonts w:ascii="Times New Roman" w:hAnsi="Times New Roman" w:cs="Times New Roman"/>
          <w:color w:val="212529"/>
          <w:sz w:val="28"/>
          <w:szCs w:val="28"/>
          <w:shd w:val="clear" w:color="auto" w:fill="F8F9FA"/>
        </w:rPr>
        <w:t xml:space="preserve"> </w:t>
      </w:r>
    </w:p>
    <w:p w14:paraId="45FE6282" w14:textId="3DC23D55" w:rsidR="00DA010A" w:rsidRPr="008F19F4" w:rsidRDefault="00C405BB"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К</w:t>
      </w:r>
      <w:r w:rsidR="00907844" w:rsidRPr="008F19F4">
        <w:rPr>
          <w:rFonts w:ascii="Times New Roman" w:eastAsia="Times New Roman" w:hAnsi="Times New Roman" w:cs="Times New Roman"/>
          <w:color w:val="000000" w:themeColor="text1"/>
          <w:sz w:val="28"/>
          <w:szCs w:val="28"/>
          <w:lang w:val="ky-KG" w:eastAsia="ru-RU"/>
        </w:rPr>
        <w:t>К</w:t>
      </w:r>
      <w:r w:rsidR="00505EB4" w:rsidRPr="008F19F4">
        <w:rPr>
          <w:rFonts w:ascii="Times New Roman" w:eastAsia="Times New Roman" w:hAnsi="Times New Roman" w:cs="Times New Roman"/>
          <w:color w:val="000000" w:themeColor="text1"/>
          <w:sz w:val="28"/>
          <w:szCs w:val="28"/>
          <w:lang w:val="ky-KG" w:eastAsia="ru-RU"/>
        </w:rPr>
        <w:t>-10</w:t>
      </w:r>
      <w:r w:rsidR="00811EB1" w:rsidRPr="008F19F4">
        <w:rPr>
          <w:rFonts w:ascii="Times New Roman" w:eastAsia="Times New Roman" w:hAnsi="Times New Roman" w:cs="Times New Roman"/>
          <w:color w:val="000000" w:themeColor="text1"/>
          <w:sz w:val="28"/>
          <w:szCs w:val="28"/>
          <w:lang w:val="ky-KG" w:eastAsia="ru-RU"/>
        </w:rPr>
        <w:t>.</w:t>
      </w:r>
      <w:r w:rsidR="00072B2B" w:rsidRPr="008F19F4">
        <w:rPr>
          <w:rFonts w:ascii="Times New Roman" w:eastAsia="Times New Roman" w:hAnsi="Times New Roman" w:cs="Times New Roman"/>
          <w:color w:val="000000" w:themeColor="text1"/>
          <w:sz w:val="28"/>
          <w:szCs w:val="28"/>
          <w:lang w:val="ky-KG" w:eastAsia="ru-RU"/>
        </w:rPr>
        <w:t xml:space="preserve"> </w:t>
      </w:r>
      <w:r w:rsidR="003A7800" w:rsidRPr="008F19F4">
        <w:rPr>
          <w:rFonts w:ascii="Times New Roman" w:eastAsia="Times New Roman" w:hAnsi="Times New Roman" w:cs="Times New Roman"/>
          <w:color w:val="000000" w:themeColor="text1"/>
          <w:sz w:val="28"/>
          <w:szCs w:val="28"/>
          <w:lang w:val="ky-KG" w:eastAsia="ru-RU"/>
        </w:rPr>
        <w:t xml:space="preserve">Кеңсе техникаларын </w:t>
      </w:r>
      <w:r w:rsidR="003A7800" w:rsidRPr="008F19F4">
        <w:rPr>
          <w:rFonts w:ascii="Times New Roman" w:hAnsi="Times New Roman" w:cs="Times New Roman"/>
          <w:color w:val="212529"/>
          <w:sz w:val="28"/>
          <w:szCs w:val="28"/>
          <w:shd w:val="clear" w:color="auto" w:fill="F8F9FA"/>
        </w:rPr>
        <w:t xml:space="preserve">  </w:t>
      </w:r>
      <w:r w:rsidR="00521D8A" w:rsidRPr="008F19F4">
        <w:rPr>
          <w:rFonts w:ascii="Times New Roman" w:hAnsi="Times New Roman" w:cs="Times New Roman"/>
          <w:color w:val="212529"/>
          <w:sz w:val="28"/>
          <w:szCs w:val="28"/>
          <w:shd w:val="clear" w:color="auto" w:fill="F8F9FA"/>
        </w:rPr>
        <w:t>оңдоону аткарууга ж</w:t>
      </w:r>
      <w:r w:rsidR="00521D8A" w:rsidRPr="008F19F4">
        <w:rPr>
          <w:rFonts w:ascii="Times New Roman" w:hAnsi="Times New Roman" w:cs="Times New Roman"/>
          <w:color w:val="212529"/>
          <w:sz w:val="28"/>
          <w:szCs w:val="28"/>
          <w:shd w:val="clear" w:color="auto" w:fill="F8F9FA"/>
          <w:lang w:val="ky-KG"/>
        </w:rPr>
        <w:t>өндөмдүү</w:t>
      </w:r>
      <w:r w:rsidR="003A7800" w:rsidRPr="008F19F4">
        <w:rPr>
          <w:rFonts w:ascii="Times New Roman" w:hAnsi="Times New Roman" w:cs="Times New Roman"/>
          <w:color w:val="212529"/>
          <w:sz w:val="28"/>
          <w:szCs w:val="28"/>
          <w:shd w:val="clear" w:color="auto" w:fill="F8F9FA"/>
        </w:rPr>
        <w:t>;</w:t>
      </w:r>
      <w:r w:rsidR="003A7800" w:rsidRPr="008F19F4">
        <w:rPr>
          <w:rFonts w:ascii="Times New Roman" w:hAnsi="Times New Roman" w:cs="Times New Roman"/>
          <w:color w:val="212529"/>
          <w:sz w:val="28"/>
          <w:szCs w:val="28"/>
          <w:shd w:val="clear" w:color="auto" w:fill="F8F9FA"/>
          <w:lang w:val="ky-KG"/>
        </w:rPr>
        <w:t xml:space="preserve"> </w:t>
      </w:r>
    </w:p>
    <w:p w14:paraId="2A3BA874" w14:textId="34A59135" w:rsidR="00C060EC" w:rsidRPr="008F19F4" w:rsidRDefault="00C405BB"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К</w:t>
      </w:r>
      <w:r w:rsidR="003A7800" w:rsidRPr="008F19F4">
        <w:rPr>
          <w:rFonts w:ascii="Times New Roman" w:eastAsia="Times New Roman" w:hAnsi="Times New Roman" w:cs="Times New Roman"/>
          <w:color w:val="000000" w:themeColor="text1"/>
          <w:sz w:val="28"/>
          <w:szCs w:val="28"/>
          <w:lang w:val="ky-KG" w:eastAsia="ru-RU"/>
        </w:rPr>
        <w:t>К</w:t>
      </w:r>
      <w:r w:rsidR="00331C8B" w:rsidRPr="008F19F4">
        <w:rPr>
          <w:rFonts w:ascii="Times New Roman" w:eastAsia="Times New Roman" w:hAnsi="Times New Roman" w:cs="Times New Roman"/>
          <w:color w:val="000000" w:themeColor="text1"/>
          <w:sz w:val="28"/>
          <w:szCs w:val="28"/>
          <w:lang w:val="ky-KG" w:eastAsia="ru-RU"/>
        </w:rPr>
        <w:t>-</w:t>
      </w:r>
      <w:r w:rsidR="00C060EC" w:rsidRPr="008F19F4">
        <w:rPr>
          <w:rFonts w:ascii="Times New Roman" w:eastAsia="Times New Roman" w:hAnsi="Times New Roman" w:cs="Times New Roman"/>
          <w:color w:val="000000" w:themeColor="text1"/>
          <w:sz w:val="28"/>
          <w:szCs w:val="28"/>
          <w:lang w:val="ky-KG" w:eastAsia="ru-RU"/>
        </w:rPr>
        <w:t>11</w:t>
      </w:r>
      <w:r w:rsidR="00072B2B" w:rsidRPr="008F19F4">
        <w:rPr>
          <w:rFonts w:ascii="Times New Roman" w:eastAsia="Times New Roman" w:hAnsi="Times New Roman" w:cs="Times New Roman"/>
          <w:color w:val="000000" w:themeColor="text1"/>
          <w:sz w:val="28"/>
          <w:szCs w:val="28"/>
          <w:lang w:val="ky-KG" w:eastAsia="ru-RU"/>
        </w:rPr>
        <w:t>.</w:t>
      </w:r>
      <w:r w:rsidR="00C060EC" w:rsidRPr="008F19F4">
        <w:rPr>
          <w:rFonts w:ascii="Times New Roman" w:eastAsia="Times New Roman" w:hAnsi="Times New Roman" w:cs="Times New Roman"/>
          <w:color w:val="000000" w:themeColor="text1"/>
          <w:sz w:val="28"/>
          <w:szCs w:val="28"/>
          <w:lang w:val="ky-KG" w:eastAsia="ru-RU"/>
        </w:rPr>
        <w:t xml:space="preserve"> </w:t>
      </w:r>
      <w:r w:rsidR="003A7800" w:rsidRPr="008F19F4">
        <w:rPr>
          <w:rFonts w:ascii="Times New Roman" w:hAnsi="Times New Roman" w:cs="Times New Roman"/>
          <w:color w:val="212529"/>
          <w:sz w:val="28"/>
          <w:szCs w:val="28"/>
          <w:shd w:val="clear" w:color="auto" w:fill="F8F9FA"/>
          <w:lang w:val="ky-KG"/>
        </w:rPr>
        <w:t xml:space="preserve">Кеңсе техникаларына оңдоодон кийинки сыноолорду жүргүзүүгө жөндөмдүү; </w:t>
      </w:r>
    </w:p>
    <w:p w14:paraId="72BB23E7" w14:textId="033AEDD7" w:rsidR="00505EB4" w:rsidRPr="008F19F4" w:rsidRDefault="00C405BB"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К</w:t>
      </w:r>
      <w:r w:rsidR="00224F47" w:rsidRPr="008F19F4">
        <w:rPr>
          <w:rFonts w:ascii="Times New Roman" w:eastAsia="Times New Roman" w:hAnsi="Times New Roman" w:cs="Times New Roman"/>
          <w:color w:val="000000" w:themeColor="text1"/>
          <w:sz w:val="28"/>
          <w:szCs w:val="28"/>
          <w:lang w:val="ky-KG" w:eastAsia="ru-RU"/>
        </w:rPr>
        <w:t>К-12</w:t>
      </w:r>
      <w:r w:rsidR="00811EB1" w:rsidRPr="008F19F4">
        <w:rPr>
          <w:rFonts w:ascii="Times New Roman" w:eastAsia="Times New Roman" w:hAnsi="Times New Roman" w:cs="Times New Roman"/>
          <w:color w:val="000000" w:themeColor="text1"/>
          <w:sz w:val="28"/>
          <w:szCs w:val="28"/>
          <w:lang w:val="ky-KG" w:eastAsia="ru-RU"/>
        </w:rPr>
        <w:t>.</w:t>
      </w:r>
      <w:r w:rsidR="003A7800" w:rsidRPr="008F19F4">
        <w:rPr>
          <w:rFonts w:ascii="Times New Roman" w:hAnsi="Times New Roman" w:cs="Times New Roman"/>
          <w:color w:val="212529"/>
          <w:sz w:val="28"/>
          <w:szCs w:val="28"/>
          <w:shd w:val="clear" w:color="auto" w:fill="F8F9FA"/>
          <w:lang w:val="ky-KG"/>
        </w:rPr>
        <w:t xml:space="preserve"> Кардарга оңдолгон кеңсе техникаларын өткөрүп </w:t>
      </w:r>
      <w:r w:rsidR="00521D8A" w:rsidRPr="008F19F4">
        <w:rPr>
          <w:rFonts w:ascii="Times New Roman" w:hAnsi="Times New Roman" w:cs="Times New Roman"/>
          <w:color w:val="212529"/>
          <w:sz w:val="28"/>
          <w:szCs w:val="28"/>
          <w:shd w:val="clear" w:color="auto" w:fill="F8F9FA"/>
          <w:lang w:val="ky-KG"/>
        </w:rPr>
        <w:t xml:space="preserve"> берүүгө жөндөмдүү</w:t>
      </w:r>
      <w:r w:rsidR="003A7800" w:rsidRPr="008F19F4">
        <w:rPr>
          <w:rFonts w:ascii="Times New Roman" w:hAnsi="Times New Roman" w:cs="Times New Roman"/>
          <w:color w:val="212529"/>
          <w:sz w:val="28"/>
          <w:szCs w:val="28"/>
          <w:shd w:val="clear" w:color="auto" w:fill="F8F9FA"/>
          <w:lang w:val="ky-KG"/>
        </w:rPr>
        <w:t>.</w:t>
      </w:r>
      <w:r w:rsidR="00505EB4" w:rsidRPr="008F19F4">
        <w:rPr>
          <w:rFonts w:ascii="Times New Roman" w:eastAsia="Times New Roman" w:hAnsi="Times New Roman" w:cs="Times New Roman"/>
          <w:color w:val="000000" w:themeColor="text1"/>
          <w:sz w:val="28"/>
          <w:szCs w:val="28"/>
          <w:lang w:val="ky-KG" w:eastAsia="ru-RU"/>
        </w:rPr>
        <w:t xml:space="preserve"> </w:t>
      </w:r>
    </w:p>
    <w:p w14:paraId="3EBCAFDF" w14:textId="77777777" w:rsidR="003A7800" w:rsidRPr="008F19F4" w:rsidRDefault="00480CC8"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 xml:space="preserve"> </w:t>
      </w:r>
    </w:p>
    <w:p w14:paraId="0E1C0C60" w14:textId="756B0F7A" w:rsidR="00C421DE" w:rsidRPr="008F19F4" w:rsidRDefault="009F76F9" w:rsidP="00EC1754">
      <w:pPr>
        <w:pStyle w:val="ae"/>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Кесиптик б</w:t>
      </w:r>
      <w:r w:rsidR="00C421DE" w:rsidRPr="008F19F4">
        <w:rPr>
          <w:rFonts w:ascii="Times New Roman" w:eastAsia="Times New Roman" w:hAnsi="Times New Roman" w:cs="Times New Roman"/>
          <w:color w:val="000000" w:themeColor="text1"/>
          <w:sz w:val="28"/>
          <w:szCs w:val="28"/>
          <w:lang w:val="ky-KG" w:eastAsia="ru-RU"/>
        </w:rPr>
        <w:t xml:space="preserve">ашталгыч билим берүү программасы ушул МБСке тиркелген (1-тиркеме) түзүмгө ылайык </w:t>
      </w:r>
      <w:r w:rsidRPr="008F19F4">
        <w:rPr>
          <w:rFonts w:ascii="Times New Roman" w:eastAsia="Times New Roman" w:hAnsi="Times New Roman" w:cs="Times New Roman"/>
          <w:color w:val="000000" w:themeColor="text1"/>
          <w:sz w:val="28"/>
          <w:szCs w:val="28"/>
          <w:lang w:val="ky-KG" w:eastAsia="ru-RU"/>
        </w:rPr>
        <w:t xml:space="preserve">кесиптик билим берүүнүн деңгээлин эске алуу менен </w:t>
      </w:r>
      <w:r w:rsidR="00C421DE" w:rsidRPr="008F19F4">
        <w:rPr>
          <w:rFonts w:ascii="Times New Roman" w:eastAsia="Times New Roman" w:hAnsi="Times New Roman" w:cs="Times New Roman"/>
          <w:color w:val="000000" w:themeColor="text1"/>
          <w:sz w:val="28"/>
          <w:szCs w:val="28"/>
          <w:lang w:val="ky-KG" w:eastAsia="ru-RU"/>
        </w:rPr>
        <w:t>иштелип чыгат.</w:t>
      </w:r>
    </w:p>
    <w:p w14:paraId="22E5F7D5" w14:textId="4A1CF417" w:rsidR="00DA010A" w:rsidRPr="008F19F4" w:rsidRDefault="008F2EC9" w:rsidP="00EC1754">
      <w:pPr>
        <w:pStyle w:val="ae"/>
        <w:numPr>
          <w:ilvl w:val="0"/>
          <w:numId w:val="1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 xml:space="preserve">Билим берүү программасы жалпы гуманитардык циклдин милдеттүү дисциплиналарын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14:paraId="6B617820" w14:textId="3BDD7A7F" w:rsidR="00DA010A" w:rsidRPr="008F19F4" w:rsidRDefault="008F2EC9"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Дисциплин</w:t>
      </w:r>
      <w:r w:rsidR="00266C6E" w:rsidRPr="008F19F4">
        <w:rPr>
          <w:rFonts w:ascii="Times New Roman" w:eastAsia="Times New Roman" w:hAnsi="Times New Roman" w:cs="Times New Roman"/>
          <w:color w:val="000000" w:themeColor="text1"/>
          <w:sz w:val="28"/>
          <w:szCs w:val="28"/>
          <w:lang w:val="ky-KG" w:eastAsia="ru-RU"/>
        </w:rPr>
        <w:t>алардын ар бир цикли билим берүү</w:t>
      </w:r>
      <w:r w:rsidRPr="008F19F4">
        <w:rPr>
          <w:rFonts w:ascii="Times New Roman" w:eastAsia="Times New Roman" w:hAnsi="Times New Roman" w:cs="Times New Roman"/>
          <w:color w:val="000000" w:themeColor="text1"/>
          <w:sz w:val="28"/>
          <w:szCs w:val="28"/>
          <w:lang w:val="ky-KG" w:eastAsia="ru-RU"/>
        </w:rPr>
        <w:t xml:space="preserve"> уюму тарабынан белгиленүүчү базалык </w:t>
      </w:r>
      <w:r w:rsidR="00317185" w:rsidRPr="008F19F4">
        <w:rPr>
          <w:rFonts w:ascii="Times New Roman" w:eastAsia="Times New Roman" w:hAnsi="Times New Roman" w:cs="Times New Roman"/>
          <w:color w:val="000000" w:themeColor="text1"/>
          <w:sz w:val="28"/>
          <w:szCs w:val="28"/>
          <w:lang w:val="ky-KG" w:eastAsia="ru-RU"/>
        </w:rPr>
        <w:t xml:space="preserve">(милдеттүү)  жана вариативдик бөлүктөргө ээ. Вариативдик бөлүк базалык бөлүктүн мазмуну менен аныкталган даярдоону тереңдетүүгө , аймактык эмгек рыногунун суроо- 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болгонго мүмкүнчүлүк берет.  </w:t>
      </w:r>
    </w:p>
    <w:p w14:paraId="5AC6E65D" w14:textId="5641DA03" w:rsidR="003F6782" w:rsidRPr="008F19F4" w:rsidRDefault="003F6782" w:rsidP="00EC1754">
      <w:pPr>
        <w:pStyle w:val="ae"/>
        <w:numPr>
          <w:ilvl w:val="0"/>
          <w:numId w:val="12"/>
        </w:numPr>
        <w:shd w:val="clear" w:color="auto" w:fill="FFFFFF"/>
        <w:spacing w:after="0" w:line="240" w:lineRule="auto"/>
        <w:ind w:left="0" w:firstLine="709"/>
        <w:jc w:val="both"/>
        <w:rPr>
          <w:rFonts w:ascii="Times New Roman" w:eastAsia="Times New Roman" w:hAnsi="Times New Roman" w:cs="Times New Roman"/>
          <w:color w:val="000000"/>
          <w:sz w:val="28"/>
          <w:szCs w:val="28"/>
          <w:lang w:val="ky-KG" w:eastAsia="ru-RU"/>
        </w:rPr>
      </w:pPr>
      <w:r w:rsidRPr="008F19F4">
        <w:rPr>
          <w:rFonts w:ascii="Times New Roman" w:eastAsia="Times New Roman" w:hAnsi="Times New Roman" w:cs="Times New Roman"/>
          <w:color w:val="000000"/>
          <w:sz w:val="28"/>
          <w:szCs w:val="28"/>
          <w:lang w:val="ky-KG" w:eastAsia="ru-RU"/>
        </w:rPr>
        <w:t>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p w14:paraId="63F0022B" w14:textId="77777777" w:rsidR="000B1DEE" w:rsidRDefault="000B1DEE" w:rsidP="000B1DEE">
      <w:pPr>
        <w:shd w:val="clear" w:color="auto" w:fill="FFFFFF"/>
        <w:spacing w:after="0" w:line="240" w:lineRule="auto"/>
        <w:rPr>
          <w:rFonts w:ascii="Times New Roman" w:eastAsia="Times New Roman" w:hAnsi="Times New Roman" w:cs="Times New Roman"/>
          <w:b/>
          <w:bCs/>
          <w:color w:val="000000" w:themeColor="text1"/>
          <w:sz w:val="28"/>
          <w:szCs w:val="28"/>
          <w:lang w:val="ky-KG" w:eastAsia="ru-RU"/>
        </w:rPr>
      </w:pPr>
    </w:p>
    <w:p w14:paraId="0903CAB6" w14:textId="250FA314" w:rsidR="000D344F" w:rsidRPr="008F19F4" w:rsidRDefault="003F6782" w:rsidP="000B1DEE">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r w:rsidRPr="008F19F4">
        <w:rPr>
          <w:rFonts w:ascii="Times New Roman" w:eastAsia="Times New Roman" w:hAnsi="Times New Roman" w:cs="Times New Roman"/>
          <w:b/>
          <w:bCs/>
          <w:color w:val="000000" w:themeColor="text1"/>
          <w:sz w:val="28"/>
          <w:szCs w:val="28"/>
          <w:lang w:val="ky-KG" w:eastAsia="ru-RU"/>
        </w:rPr>
        <w:t>7- бөлүм.</w:t>
      </w:r>
      <w:r w:rsidR="00AD64E0" w:rsidRPr="008F19F4">
        <w:rPr>
          <w:rFonts w:ascii="Times New Roman" w:eastAsia="Times New Roman" w:hAnsi="Times New Roman" w:cs="Times New Roman"/>
          <w:b/>
          <w:bCs/>
          <w:color w:val="000000" w:themeColor="text1"/>
          <w:sz w:val="28"/>
          <w:szCs w:val="28"/>
          <w:lang w:val="ky-KG" w:eastAsia="ru-RU"/>
        </w:rPr>
        <w:t xml:space="preserve"> Окуу процессин кадрлар менен камсыз кылуу</w:t>
      </w:r>
    </w:p>
    <w:p w14:paraId="7894F24A" w14:textId="77777777" w:rsidR="000D344F" w:rsidRPr="008F19F4" w:rsidRDefault="000D344F" w:rsidP="008F19F4">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p>
    <w:p w14:paraId="46BFDCA3" w14:textId="6AABAB82" w:rsidR="003F1BA2" w:rsidRPr="003F1BA2" w:rsidRDefault="00140646" w:rsidP="003F1BA2">
      <w:pPr>
        <w:pStyle w:val="ae"/>
        <w:numPr>
          <w:ilvl w:val="0"/>
          <w:numId w:val="32"/>
        </w:numPr>
        <w:shd w:val="clear" w:color="auto" w:fill="FFFFFF"/>
        <w:spacing w:after="0" w:line="240" w:lineRule="auto"/>
        <w:ind w:left="0" w:firstLine="105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 </w:t>
      </w:r>
      <w:r w:rsidR="00561806" w:rsidRPr="008F19F4">
        <w:rPr>
          <w:rFonts w:ascii="Times New Roman" w:eastAsia="Times New Roman" w:hAnsi="Times New Roman" w:cs="Times New Roman"/>
          <w:color w:val="000000" w:themeColor="text1"/>
          <w:sz w:val="28"/>
          <w:szCs w:val="28"/>
          <w:lang w:val="ky-KG" w:eastAsia="ru-RU"/>
        </w:rPr>
        <w:t xml:space="preserve">Билим берүү программасын ишке ашыруу тиешелүү кесиптик билим </w:t>
      </w:r>
      <w:r w:rsidR="00561806" w:rsidRPr="00F92D16">
        <w:rPr>
          <w:rFonts w:ascii="Times New Roman" w:eastAsia="Times New Roman" w:hAnsi="Times New Roman" w:cs="Times New Roman"/>
          <w:color w:val="000000" w:themeColor="text1"/>
          <w:sz w:val="28"/>
          <w:szCs w:val="28"/>
          <w:lang w:val="ky-KG" w:eastAsia="ru-RU"/>
        </w:rPr>
        <w:t xml:space="preserve">деңгээлине, окутулуп жаткан дисциплинанын профилине ылайык </w:t>
      </w:r>
      <w:r w:rsidR="00561806" w:rsidRPr="00F92D16">
        <w:rPr>
          <w:rFonts w:ascii="Times New Roman" w:eastAsia="Times New Roman" w:hAnsi="Times New Roman" w:cs="Times New Roman"/>
          <w:color w:val="000000" w:themeColor="text1"/>
          <w:sz w:val="28"/>
          <w:szCs w:val="28"/>
          <w:lang w:val="ky-KG" w:eastAsia="ru-RU"/>
        </w:rPr>
        <w:lastRenderedPageBreak/>
        <w:t>келген</w:t>
      </w:r>
      <w:r w:rsidR="00561806" w:rsidRPr="008F19F4">
        <w:rPr>
          <w:rFonts w:ascii="Times New Roman" w:eastAsia="Times New Roman" w:hAnsi="Times New Roman" w:cs="Times New Roman"/>
          <w:color w:val="000000" w:themeColor="text1"/>
          <w:sz w:val="28"/>
          <w:szCs w:val="28"/>
          <w:lang w:val="ky-KG" w:eastAsia="ru-RU"/>
        </w:rPr>
        <w:t xml:space="preserve"> </w:t>
      </w:r>
      <w:r w:rsidR="00F92D16">
        <w:rPr>
          <w:rFonts w:ascii="Times New Roman" w:eastAsia="Times New Roman" w:hAnsi="Times New Roman" w:cs="Times New Roman"/>
          <w:color w:val="000000" w:themeColor="text1"/>
          <w:sz w:val="28"/>
          <w:szCs w:val="28"/>
          <w:lang w:val="ky-KG" w:eastAsia="ru-RU"/>
        </w:rPr>
        <w:t>билими бар жана илимий-</w:t>
      </w:r>
      <w:r w:rsidR="00561806" w:rsidRPr="008F19F4">
        <w:rPr>
          <w:rFonts w:ascii="Times New Roman" w:eastAsia="Times New Roman" w:hAnsi="Times New Roman" w:cs="Times New Roman"/>
          <w:color w:val="000000" w:themeColor="text1"/>
          <w:sz w:val="28"/>
          <w:szCs w:val="28"/>
          <w:lang w:val="ky-KG" w:eastAsia="ru-RU"/>
        </w:rPr>
        <w:t xml:space="preserve"> методикалык иш менен системалуу алектенген педагогикалык кадрлар менен камсыз кылынышы керек. </w:t>
      </w:r>
      <w:r w:rsidR="00F92D16" w:rsidRPr="00F92D16">
        <w:rPr>
          <w:rFonts w:ascii="Times New Roman" w:eastAsia="Times New Roman" w:hAnsi="Times New Roman" w:cs="Times New Roman"/>
          <w:color w:val="000000" w:themeColor="text1"/>
          <w:sz w:val="28"/>
          <w:szCs w:val="28"/>
          <w:lang w:val="ky-KG" w:eastAsia="ru-RU"/>
        </w:rPr>
        <w:t>Башталгыч кесиптик билим берүүнүн жалпы техникалык, жалпы кесиптик жана кесиптик циклдеринин окутуучулары тиешелүү адистик боюнча орто кесиптик (компьютердик системалар боюнча техник) же жогорку кесиптик билими (бакалавр, магистр) болууга тийиш.</w:t>
      </w:r>
      <w:r w:rsidR="00F92D16" w:rsidRPr="00F92D16">
        <w:rPr>
          <w:lang w:val="ky-KG"/>
        </w:rPr>
        <w:t xml:space="preserve"> </w:t>
      </w:r>
    </w:p>
    <w:p w14:paraId="2F794FB5" w14:textId="175469D7" w:rsidR="003F1BA2" w:rsidRDefault="00F92D16" w:rsidP="003F1BA2">
      <w:pPr>
        <w:shd w:val="clear" w:color="auto" w:fill="FFFFFF"/>
        <w:spacing w:after="0" w:line="240" w:lineRule="auto"/>
        <w:ind w:firstLine="708"/>
        <w:jc w:val="both"/>
        <w:rPr>
          <w:lang w:val="ky-KG"/>
        </w:rPr>
      </w:pPr>
      <w:r w:rsidRPr="003F1BA2">
        <w:rPr>
          <w:rFonts w:ascii="Times New Roman" w:eastAsia="Times New Roman" w:hAnsi="Times New Roman" w:cs="Times New Roman"/>
          <w:color w:val="000000" w:themeColor="text1"/>
          <w:sz w:val="28"/>
          <w:szCs w:val="28"/>
          <w:lang w:val="ky-KG" w:eastAsia="ru-RU"/>
        </w:rPr>
        <w:t>Кесиптик циклдин окутуучулар</w:t>
      </w:r>
      <w:r w:rsidR="003C6752">
        <w:rPr>
          <w:rFonts w:ascii="Times New Roman" w:eastAsia="Times New Roman" w:hAnsi="Times New Roman" w:cs="Times New Roman"/>
          <w:color w:val="000000" w:themeColor="text1"/>
          <w:sz w:val="28"/>
          <w:szCs w:val="28"/>
          <w:lang w:val="ky-KG" w:eastAsia="ru-RU"/>
        </w:rPr>
        <w:t xml:space="preserve">ынын сапаттык курамын баалоодо, ОК жана ЖК </w:t>
      </w:r>
      <w:r w:rsidR="003F1BA2" w:rsidRPr="003F1BA2">
        <w:rPr>
          <w:rFonts w:ascii="Times New Roman" w:eastAsia="Times New Roman" w:hAnsi="Times New Roman" w:cs="Times New Roman"/>
          <w:color w:val="000000" w:themeColor="text1"/>
          <w:sz w:val="28"/>
          <w:szCs w:val="28"/>
          <w:lang w:val="ky-KG" w:eastAsia="ru-RU"/>
        </w:rPr>
        <w:t>билим берүү уюмдары</w:t>
      </w:r>
      <w:r w:rsidR="003C6752">
        <w:rPr>
          <w:rFonts w:ascii="Times New Roman" w:eastAsia="Times New Roman" w:hAnsi="Times New Roman" w:cs="Times New Roman"/>
          <w:color w:val="000000" w:themeColor="text1"/>
          <w:sz w:val="28"/>
          <w:szCs w:val="28"/>
          <w:lang w:val="ky-KG" w:eastAsia="ru-RU"/>
        </w:rPr>
        <w:t xml:space="preserve">нын </w:t>
      </w:r>
      <w:r w:rsidR="003F1BA2" w:rsidRPr="003F1BA2">
        <w:rPr>
          <w:rFonts w:ascii="Times New Roman" w:eastAsia="Times New Roman" w:hAnsi="Times New Roman" w:cs="Times New Roman"/>
          <w:color w:val="000000" w:themeColor="text1"/>
          <w:sz w:val="28"/>
          <w:szCs w:val="28"/>
          <w:lang w:val="ky-KG" w:eastAsia="ru-RU"/>
        </w:rPr>
        <w:t xml:space="preserve"> </w:t>
      </w:r>
      <w:r w:rsidRPr="003F1BA2">
        <w:rPr>
          <w:rFonts w:ascii="Times New Roman" w:eastAsia="Times New Roman" w:hAnsi="Times New Roman" w:cs="Times New Roman"/>
          <w:color w:val="000000" w:themeColor="text1"/>
          <w:sz w:val="28"/>
          <w:szCs w:val="28"/>
          <w:lang w:val="ky-KG" w:eastAsia="ru-RU"/>
        </w:rPr>
        <w:t>бүтүрүүчүлөрү, ошондой эле кеминде 3 жылдык иш тажрыйбасы бар өндүрүш кызматкерлери эске алынат.</w:t>
      </w:r>
      <w:r w:rsidR="003F1BA2" w:rsidRPr="003F1BA2">
        <w:rPr>
          <w:lang w:val="ky-KG"/>
        </w:rPr>
        <w:t xml:space="preserve"> </w:t>
      </w:r>
    </w:p>
    <w:p w14:paraId="12A010DE" w14:textId="4319FB15" w:rsidR="003F1BA2" w:rsidRDefault="003F1BA2" w:rsidP="003F1BA2">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3F1BA2">
        <w:rPr>
          <w:rFonts w:ascii="Times New Roman" w:eastAsia="Times New Roman" w:hAnsi="Times New Roman" w:cs="Times New Roman"/>
          <w:color w:val="000000" w:themeColor="text1"/>
          <w:sz w:val="28"/>
          <w:szCs w:val="28"/>
          <w:lang w:val="ky-KG" w:eastAsia="ru-RU"/>
        </w:rPr>
        <w:t>Өндүрүштүк окутуунун устаттары баштапкы кесиптик же орто кесиптик билимине, ошондой эле өндүрүштө 3 жылдан кем эмес иш тажрыйбасы бар даярдоо профили боюнча адистерге  болууга тийиш.</w:t>
      </w:r>
      <w:r w:rsidRPr="003F1BA2">
        <w:rPr>
          <w:rFonts w:ascii="Times New Roman" w:eastAsia="Times New Roman" w:hAnsi="Times New Roman" w:cs="Times New Roman"/>
          <w:sz w:val="28"/>
          <w:szCs w:val="28"/>
          <w:lang w:val="ky-KG" w:eastAsia="ru-RU"/>
        </w:rPr>
        <w:t xml:space="preserve"> </w:t>
      </w:r>
    </w:p>
    <w:p w14:paraId="6865A45F" w14:textId="0901517E" w:rsidR="003F1BA2" w:rsidRPr="003F1BA2" w:rsidRDefault="00603546" w:rsidP="003F1BA2">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3F1BA2">
        <w:rPr>
          <w:rFonts w:ascii="Times New Roman" w:eastAsia="Times New Roman" w:hAnsi="Times New Roman" w:cs="Times New Roman"/>
          <w:sz w:val="28"/>
          <w:szCs w:val="28"/>
          <w:lang w:val="ky-KG" w:eastAsia="ru-RU"/>
        </w:rPr>
        <w:t>Өндүрүштүк окутуу устаттары жумушчунун кесиби боюнча бүтүрүүчүлөр үчүн билим берүү стандартында каралгандан 1-2 разрядга жогору болууга тийиш.</w:t>
      </w:r>
      <w:r w:rsidR="003F1BA2" w:rsidRPr="003F1BA2">
        <w:rPr>
          <w:lang w:val="ky-KG"/>
        </w:rPr>
        <w:t xml:space="preserve"> </w:t>
      </w:r>
    </w:p>
    <w:p w14:paraId="0121F5F1" w14:textId="34C1A69E" w:rsidR="00603546" w:rsidRPr="00F92D16" w:rsidRDefault="003F1BA2" w:rsidP="003F1BA2">
      <w:pPr>
        <w:pStyle w:val="ae"/>
        <w:shd w:val="clear" w:color="auto" w:fill="FFFFFF"/>
        <w:spacing w:after="0" w:line="240" w:lineRule="auto"/>
        <w:ind w:left="0" w:firstLine="1059"/>
        <w:jc w:val="both"/>
        <w:rPr>
          <w:rFonts w:ascii="Times New Roman" w:eastAsia="Times New Roman" w:hAnsi="Times New Roman" w:cs="Times New Roman"/>
          <w:sz w:val="28"/>
          <w:szCs w:val="28"/>
          <w:highlight w:val="yellow"/>
          <w:lang w:val="ky-KG" w:eastAsia="ru-RU"/>
        </w:rPr>
      </w:pPr>
      <w:r w:rsidRPr="003F1BA2">
        <w:rPr>
          <w:rFonts w:ascii="Times New Roman" w:eastAsia="Times New Roman" w:hAnsi="Times New Roman" w:cs="Times New Roman"/>
          <w:sz w:val="28"/>
          <w:szCs w:val="28"/>
          <w:lang w:val="ky-KG" w:eastAsia="ru-RU"/>
        </w:rPr>
        <w:t>Билим берүү программасынын окутуучуларынын жалпы санына штаттык окутуучулардын жана устаттардын үлүшү 20% кем эмес болушу керек. Окутуучу/ок</w:t>
      </w:r>
      <w:r>
        <w:rPr>
          <w:rFonts w:ascii="Times New Roman" w:eastAsia="Times New Roman" w:hAnsi="Times New Roman" w:cs="Times New Roman"/>
          <w:sz w:val="28"/>
          <w:szCs w:val="28"/>
          <w:lang w:val="ky-KG" w:eastAsia="ru-RU"/>
        </w:rPr>
        <w:t>уучу катышы 1:30дан жогору</w:t>
      </w:r>
      <w:r w:rsidR="00785D9F">
        <w:rPr>
          <w:rFonts w:ascii="Times New Roman" w:eastAsia="Times New Roman" w:hAnsi="Times New Roman" w:cs="Times New Roman"/>
          <w:sz w:val="28"/>
          <w:szCs w:val="28"/>
          <w:lang w:val="ky-KG" w:eastAsia="ru-RU"/>
        </w:rPr>
        <w:t xml:space="preserve"> эмес</w:t>
      </w:r>
      <w:r w:rsidRPr="003F1BA2">
        <w:rPr>
          <w:rFonts w:ascii="Times New Roman" w:eastAsia="Times New Roman" w:hAnsi="Times New Roman" w:cs="Times New Roman"/>
          <w:sz w:val="28"/>
          <w:szCs w:val="28"/>
          <w:lang w:val="ky-KG" w:eastAsia="ru-RU"/>
        </w:rPr>
        <w:t>, ал эми өндүрүштүк окутуу устаты/окуучу катышы 1:12-15тен ашпашы керек.</w:t>
      </w:r>
    </w:p>
    <w:p w14:paraId="2F3CB715" w14:textId="6B92693E" w:rsidR="000D344F" w:rsidRPr="008F19F4" w:rsidRDefault="006F6DD7" w:rsidP="003F1BA2">
      <w:pPr>
        <w:shd w:val="clear" w:color="auto" w:fill="FFFFFF"/>
        <w:spacing w:after="0" w:line="240" w:lineRule="auto"/>
        <w:ind w:firstLine="1059"/>
        <w:jc w:val="both"/>
        <w:rPr>
          <w:rFonts w:ascii="Times New Roman" w:eastAsia="Times New Roman" w:hAnsi="Times New Roman" w:cs="Times New Roman"/>
          <w:color w:val="000000" w:themeColor="text1"/>
          <w:sz w:val="28"/>
          <w:szCs w:val="28"/>
          <w:lang w:val="ky-KG" w:eastAsia="ru-RU"/>
        </w:rPr>
      </w:pPr>
      <w:r w:rsidRPr="003F1BA2">
        <w:rPr>
          <w:rFonts w:ascii="Times New Roman" w:eastAsia="Times New Roman" w:hAnsi="Times New Roman" w:cs="Times New Roman"/>
          <w:color w:val="000000" w:themeColor="text1"/>
          <w:sz w:val="28"/>
          <w:szCs w:val="28"/>
          <w:lang w:val="ky-KG" w:eastAsia="ru-RU"/>
        </w:rPr>
        <w:t>Окутуучулар жана</w:t>
      </w:r>
      <w:r w:rsidR="00CF0FA4" w:rsidRPr="003F1BA2">
        <w:rPr>
          <w:rFonts w:ascii="Times New Roman" w:eastAsia="Times New Roman" w:hAnsi="Times New Roman" w:cs="Times New Roman"/>
          <w:color w:val="000000" w:themeColor="text1"/>
          <w:sz w:val="28"/>
          <w:szCs w:val="28"/>
          <w:lang w:val="ky-KG" w:eastAsia="ru-RU"/>
        </w:rPr>
        <w:t xml:space="preserve"> өндүрүштүк окутуунун устаттары</w:t>
      </w:r>
      <w:r w:rsidRPr="003F1BA2">
        <w:rPr>
          <w:rFonts w:ascii="Times New Roman" w:eastAsia="Times New Roman" w:hAnsi="Times New Roman" w:cs="Times New Roman"/>
          <w:color w:val="000000" w:themeColor="text1"/>
          <w:sz w:val="28"/>
          <w:szCs w:val="28"/>
          <w:lang w:val="ky-KG" w:eastAsia="ru-RU"/>
        </w:rPr>
        <w:t xml:space="preserve"> профилдик уюмдарда 3 жылда 1 жолудан кем эмес стажировкадан өтүшү керек.</w:t>
      </w:r>
      <w:r w:rsidRPr="008F19F4">
        <w:rPr>
          <w:rFonts w:ascii="Times New Roman" w:eastAsia="Times New Roman" w:hAnsi="Times New Roman" w:cs="Times New Roman"/>
          <w:color w:val="000000" w:themeColor="text1"/>
          <w:sz w:val="28"/>
          <w:szCs w:val="28"/>
          <w:lang w:val="ky-KG" w:eastAsia="ru-RU"/>
        </w:rPr>
        <w:t xml:space="preserve"> </w:t>
      </w:r>
    </w:p>
    <w:p w14:paraId="47487765" w14:textId="77777777" w:rsidR="000D344F" w:rsidRPr="008F19F4" w:rsidRDefault="000D344F" w:rsidP="003F1BA2">
      <w:pPr>
        <w:shd w:val="clear" w:color="auto" w:fill="FFFFFF"/>
        <w:spacing w:after="0" w:line="240" w:lineRule="auto"/>
        <w:ind w:firstLine="1059"/>
        <w:jc w:val="both"/>
        <w:rPr>
          <w:rFonts w:ascii="Times New Roman" w:eastAsia="Times New Roman" w:hAnsi="Times New Roman" w:cs="Times New Roman"/>
          <w:b/>
          <w:bCs/>
          <w:color w:val="000000" w:themeColor="text1"/>
          <w:sz w:val="28"/>
          <w:szCs w:val="28"/>
          <w:lang w:val="ky-KG" w:eastAsia="ru-RU"/>
        </w:rPr>
      </w:pPr>
    </w:p>
    <w:p w14:paraId="66C998D4" w14:textId="01BAEED0" w:rsidR="00245C3C" w:rsidRPr="008F19F4" w:rsidRDefault="00B740C5" w:rsidP="008F19F4">
      <w:pPr>
        <w:shd w:val="clear" w:color="auto" w:fill="FFFFFF"/>
        <w:spacing w:after="0" w:line="240" w:lineRule="auto"/>
        <w:ind w:firstLine="709"/>
        <w:jc w:val="center"/>
        <w:rPr>
          <w:rFonts w:ascii="Times New Roman" w:eastAsia="Times New Roman" w:hAnsi="Times New Roman" w:cs="Times New Roman"/>
          <w:b/>
          <w:bCs/>
          <w:color w:val="000000" w:themeColor="text1"/>
          <w:sz w:val="28"/>
          <w:szCs w:val="28"/>
          <w:lang w:val="ky-KG" w:eastAsia="ru-RU"/>
        </w:rPr>
      </w:pPr>
      <w:r w:rsidRPr="008F19F4">
        <w:rPr>
          <w:rFonts w:ascii="Times New Roman" w:eastAsia="Times New Roman" w:hAnsi="Times New Roman" w:cs="Times New Roman"/>
          <w:b/>
          <w:bCs/>
          <w:color w:val="000000" w:themeColor="text1"/>
          <w:sz w:val="28"/>
          <w:szCs w:val="28"/>
          <w:lang w:val="ky-KG" w:eastAsia="ru-RU"/>
        </w:rPr>
        <w:t xml:space="preserve">8 –бөлүм. </w:t>
      </w:r>
      <w:r w:rsidR="00480CC8" w:rsidRPr="008F19F4">
        <w:rPr>
          <w:rFonts w:ascii="Times New Roman" w:eastAsia="Times New Roman" w:hAnsi="Times New Roman" w:cs="Times New Roman"/>
          <w:b/>
          <w:bCs/>
          <w:color w:val="000000" w:themeColor="text1"/>
          <w:sz w:val="28"/>
          <w:szCs w:val="28"/>
          <w:lang w:val="ky-KG" w:eastAsia="ru-RU"/>
        </w:rPr>
        <w:t xml:space="preserve"> </w:t>
      </w:r>
      <w:r w:rsidR="00C21D9D" w:rsidRPr="008F19F4">
        <w:rPr>
          <w:rFonts w:ascii="Times New Roman" w:eastAsia="Times New Roman" w:hAnsi="Times New Roman" w:cs="Times New Roman"/>
          <w:b/>
          <w:bCs/>
          <w:color w:val="000000" w:themeColor="text1"/>
          <w:sz w:val="28"/>
          <w:szCs w:val="28"/>
          <w:lang w:val="ky-KG" w:eastAsia="ru-RU"/>
        </w:rPr>
        <w:t>Окуу процессин окуу- методикалык жана маалыматтык камсыздоо</w:t>
      </w:r>
    </w:p>
    <w:p w14:paraId="0CE19C85" w14:textId="77777777" w:rsidR="00D0641B" w:rsidRPr="008F19F4" w:rsidRDefault="00D0641B" w:rsidP="008F19F4">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p>
    <w:p w14:paraId="2DCD6780" w14:textId="71232F80" w:rsidR="00C81F7E" w:rsidRPr="008F19F4" w:rsidRDefault="00C81F7E" w:rsidP="00603546">
      <w:pPr>
        <w:pStyle w:val="ae"/>
        <w:numPr>
          <w:ilvl w:val="0"/>
          <w:numId w:val="32"/>
        </w:numPr>
        <w:shd w:val="clear" w:color="auto" w:fill="FFFFFF"/>
        <w:spacing w:after="0" w:line="240" w:lineRule="auto"/>
        <w:ind w:left="0" w:firstLine="709"/>
        <w:jc w:val="both"/>
        <w:rPr>
          <w:rFonts w:ascii="Times New Roman" w:eastAsia="Calibri" w:hAnsi="Times New Roman" w:cs="Times New Roman"/>
          <w:color w:val="000000" w:themeColor="text1"/>
          <w:sz w:val="28"/>
          <w:szCs w:val="28"/>
          <w:lang w:val="ky-KG"/>
        </w:rPr>
      </w:pPr>
      <w:r w:rsidRPr="008F19F4">
        <w:rPr>
          <w:rFonts w:ascii="Times New Roman" w:eastAsia="Times New Roman" w:hAnsi="Times New Roman" w:cs="Times New Roman"/>
          <w:b/>
          <w:bCs/>
          <w:color w:val="000000" w:themeColor="text1"/>
          <w:sz w:val="28"/>
          <w:szCs w:val="28"/>
          <w:lang w:val="ky-KG" w:eastAsia="ru-RU"/>
        </w:rPr>
        <w:t>Компьютерлерди жана кеңсе техникаларын оңдоо жана тейлөө боюнча устат 7422 Компьютерлерди жана кеңсе техникаларын оңдоо жана тейлөө боюнча устат</w:t>
      </w:r>
      <w:r w:rsidRPr="008F19F4">
        <w:rPr>
          <w:rFonts w:ascii="Times New Roman" w:eastAsia="Times New Roman" w:hAnsi="Times New Roman" w:cs="Times New Roman"/>
          <w:color w:val="000000" w:themeColor="text1"/>
          <w:sz w:val="28"/>
          <w:szCs w:val="28"/>
          <w:lang w:val="ky-KG" w:eastAsia="ru-RU"/>
        </w:rPr>
        <w:t xml:space="preserve"> кесиби боюнча</w:t>
      </w:r>
      <w:r w:rsidRPr="008F19F4">
        <w:rPr>
          <w:rFonts w:ascii="Times New Roman" w:eastAsia="Times New Roman" w:hAnsi="Times New Roman" w:cs="Times New Roman"/>
          <w:bCs/>
          <w:color w:val="000000" w:themeColor="text1"/>
          <w:sz w:val="28"/>
          <w:szCs w:val="28"/>
          <w:lang w:val="ky-KG" w:eastAsia="ru-RU"/>
        </w:rPr>
        <w:t xml:space="preserve"> </w:t>
      </w:r>
      <w:r w:rsidRPr="008F19F4">
        <w:rPr>
          <w:rFonts w:ascii="Times New Roman" w:eastAsia="Calibri" w:hAnsi="Times New Roman" w:cs="Times New Roman"/>
          <w:color w:val="000000" w:themeColor="text1"/>
          <w:sz w:val="28"/>
          <w:szCs w:val="28"/>
          <w:lang w:val="ky-KG"/>
        </w:rPr>
        <w:t xml:space="preserve"> </w:t>
      </w:r>
      <w:r w:rsidR="00B740C5" w:rsidRPr="008F19F4">
        <w:rPr>
          <w:rFonts w:ascii="Times New Roman" w:eastAsia="Calibri" w:hAnsi="Times New Roman" w:cs="Times New Roman"/>
          <w:color w:val="000000" w:themeColor="text1"/>
          <w:sz w:val="28"/>
          <w:szCs w:val="28"/>
          <w:lang w:val="ky-KG"/>
        </w:rPr>
        <w:t xml:space="preserve">кесиптик </w:t>
      </w:r>
      <w:r w:rsidRPr="008F19F4">
        <w:rPr>
          <w:rFonts w:ascii="Times New Roman" w:eastAsia="Calibri" w:hAnsi="Times New Roman" w:cs="Times New Roman"/>
          <w:color w:val="000000" w:themeColor="text1"/>
          <w:sz w:val="28"/>
          <w:szCs w:val="28"/>
          <w:lang w:val="ky-KG"/>
        </w:rPr>
        <w:t xml:space="preserve">башталгыч билим берүү программасын ишке ашыруу ар бир </w:t>
      </w:r>
      <w:r w:rsidR="00B740C5" w:rsidRPr="008F19F4">
        <w:rPr>
          <w:rFonts w:ascii="Times New Roman" w:eastAsia="Calibri" w:hAnsi="Times New Roman" w:cs="Times New Roman"/>
          <w:color w:val="000000" w:themeColor="text1"/>
          <w:sz w:val="28"/>
          <w:szCs w:val="28"/>
          <w:lang w:val="ky-KG"/>
        </w:rPr>
        <w:t>билим алуучунун маалымат базаларына</w:t>
      </w:r>
      <w:r w:rsidRPr="008F19F4">
        <w:rPr>
          <w:rFonts w:ascii="Times New Roman" w:eastAsia="Calibri" w:hAnsi="Times New Roman" w:cs="Times New Roman"/>
          <w:color w:val="000000" w:themeColor="text1"/>
          <w:sz w:val="28"/>
          <w:szCs w:val="28"/>
          <w:lang w:val="ky-KG"/>
        </w:rPr>
        <w:t xml:space="preserve"> жана билим берүү программасынын дисциплиналарынын толук тизм</w:t>
      </w:r>
      <w:r w:rsidR="00B740C5" w:rsidRPr="008F19F4">
        <w:rPr>
          <w:rFonts w:ascii="Times New Roman" w:eastAsia="Calibri" w:hAnsi="Times New Roman" w:cs="Times New Roman"/>
          <w:color w:val="000000" w:themeColor="text1"/>
          <w:sz w:val="28"/>
          <w:szCs w:val="28"/>
          <w:lang w:val="ky-KG"/>
        </w:rPr>
        <w:t>еси боюнча түзүлгөн китепкана</w:t>
      </w:r>
      <w:r w:rsidRPr="008F19F4">
        <w:rPr>
          <w:rFonts w:ascii="Times New Roman" w:eastAsia="Calibri" w:hAnsi="Times New Roman" w:cs="Times New Roman"/>
          <w:color w:val="000000" w:themeColor="text1"/>
          <w:sz w:val="28"/>
          <w:szCs w:val="28"/>
          <w:lang w:val="ky-KG"/>
        </w:rPr>
        <w:t xml:space="preserve"> фонддорунун жеткиликтүүлүгү менен камсыз болууга тийиш.</w:t>
      </w:r>
    </w:p>
    <w:p w14:paraId="79367C58" w14:textId="080DB926" w:rsidR="00DA010A" w:rsidRPr="008F19F4" w:rsidRDefault="00245C3C" w:rsidP="008F19F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 xml:space="preserve"> </w:t>
      </w:r>
    </w:p>
    <w:p w14:paraId="3A4D2F5C" w14:textId="51A08D53" w:rsidR="00DA010A" w:rsidRPr="008F19F4" w:rsidRDefault="00C81F7E" w:rsidP="00603546">
      <w:pPr>
        <w:pStyle w:val="ae"/>
        <w:numPr>
          <w:ilvl w:val="0"/>
          <w:numId w:val="3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eastAsia="Times New Roman" w:hAnsi="Times New Roman" w:cs="Times New Roman"/>
          <w:color w:val="000000" w:themeColor="text1"/>
          <w:sz w:val="28"/>
          <w:szCs w:val="28"/>
          <w:lang w:val="ky-KG" w:eastAsia="ru-RU"/>
        </w:rPr>
        <w:t xml:space="preserve">Милдеттүү окуу китептеринин жана методикалык куралдардын тизмеги лицензиялык талаптарга ылайык билим берүү уюму тарабынан аныкталат. </w:t>
      </w:r>
    </w:p>
    <w:p w14:paraId="5148B4B3" w14:textId="706DE42D" w:rsidR="00C81F7E" w:rsidRPr="008F19F4" w:rsidRDefault="00C81F7E" w:rsidP="008F19F4">
      <w:pPr>
        <w:shd w:val="clear" w:color="auto" w:fill="FFFFFF"/>
        <w:spacing w:after="0" w:line="240" w:lineRule="auto"/>
        <w:ind w:firstLine="709"/>
        <w:jc w:val="both"/>
        <w:rPr>
          <w:rFonts w:ascii="Times New Roman" w:hAnsi="Times New Roman" w:cs="Times New Roman"/>
          <w:bCs/>
          <w:color w:val="000000" w:themeColor="text1"/>
          <w:sz w:val="28"/>
          <w:szCs w:val="28"/>
        </w:rPr>
      </w:pPr>
      <w:r w:rsidRPr="008F19F4">
        <w:rPr>
          <w:rFonts w:ascii="Times New Roman" w:eastAsia="Times New Roman" w:hAnsi="Times New Roman" w:cs="Times New Roman"/>
          <w:bCs/>
          <w:color w:val="000000" w:themeColor="text1"/>
          <w:sz w:val="28"/>
          <w:szCs w:val="28"/>
          <w:u w:val="single"/>
          <w:lang w:val="ky-KG" w:eastAsia="ru-RU"/>
        </w:rPr>
        <w:t>Сунушталган методикалык колдонмолордун жана окуу китептеринин тизмеги:</w:t>
      </w:r>
      <w:r w:rsidR="00480CC8" w:rsidRPr="008F19F4">
        <w:rPr>
          <w:rFonts w:ascii="Times New Roman" w:hAnsi="Times New Roman" w:cs="Times New Roman"/>
          <w:bCs/>
          <w:color w:val="000000" w:themeColor="text1"/>
          <w:sz w:val="28"/>
          <w:szCs w:val="28"/>
        </w:rPr>
        <w:t xml:space="preserve"> </w:t>
      </w:r>
    </w:p>
    <w:p w14:paraId="3E1EABC5" w14:textId="3BCB7CCC" w:rsidR="00DA010A" w:rsidRPr="008F19F4" w:rsidRDefault="00D15B65" w:rsidP="008F19F4">
      <w:pPr>
        <w:pStyle w:val="ae"/>
        <w:numPr>
          <w:ilvl w:val="0"/>
          <w:numId w:val="29"/>
        </w:numPr>
        <w:shd w:val="clear" w:color="auto" w:fill="FFFFFF"/>
        <w:spacing w:after="0" w:line="240" w:lineRule="auto"/>
        <w:ind w:left="0" w:firstLine="709"/>
        <w:jc w:val="both"/>
        <w:rPr>
          <w:rFonts w:ascii="Times New Roman" w:hAnsi="Times New Roman" w:cs="Times New Roman"/>
          <w:color w:val="000000" w:themeColor="text1"/>
          <w:sz w:val="28"/>
          <w:szCs w:val="28"/>
          <w:lang w:val="ru-RU"/>
        </w:rPr>
      </w:pPr>
      <w:r w:rsidRPr="008F19F4">
        <w:rPr>
          <w:rFonts w:ascii="Times New Roman" w:hAnsi="Times New Roman" w:cs="Times New Roman"/>
          <w:bCs/>
          <w:color w:val="000000" w:themeColor="text1"/>
          <w:sz w:val="28"/>
          <w:szCs w:val="28"/>
          <w:lang w:val="ky-KG"/>
        </w:rPr>
        <w:t>Авдеев</w:t>
      </w:r>
      <w:r w:rsidRPr="008F19F4">
        <w:rPr>
          <w:rFonts w:ascii="Times New Roman" w:hAnsi="Times New Roman" w:cs="Times New Roman"/>
          <w:bCs/>
          <w:color w:val="000000" w:themeColor="text1"/>
          <w:sz w:val="28"/>
          <w:szCs w:val="28"/>
          <w:lang w:val="ru-RU"/>
        </w:rPr>
        <w:t xml:space="preserve"> </w:t>
      </w:r>
      <w:r w:rsidRPr="008F19F4">
        <w:rPr>
          <w:rFonts w:ascii="Times New Roman" w:hAnsi="Times New Roman" w:cs="Times New Roman"/>
          <w:bCs/>
          <w:color w:val="000000" w:themeColor="text1"/>
          <w:sz w:val="28"/>
          <w:szCs w:val="28"/>
          <w:lang w:val="ky-KG"/>
        </w:rPr>
        <w:t>В</w:t>
      </w:r>
      <w:r w:rsidRPr="008F19F4">
        <w:rPr>
          <w:rFonts w:ascii="Times New Roman" w:hAnsi="Times New Roman" w:cs="Times New Roman"/>
          <w:bCs/>
          <w:color w:val="000000" w:themeColor="text1"/>
          <w:sz w:val="28"/>
          <w:szCs w:val="28"/>
          <w:lang w:val="ru-RU"/>
        </w:rPr>
        <w:t>.</w:t>
      </w:r>
      <w:r w:rsidRPr="008F19F4">
        <w:rPr>
          <w:rFonts w:ascii="Times New Roman" w:hAnsi="Times New Roman" w:cs="Times New Roman"/>
          <w:bCs/>
          <w:color w:val="000000" w:themeColor="text1"/>
          <w:sz w:val="28"/>
          <w:szCs w:val="28"/>
          <w:lang w:val="ky-KG"/>
        </w:rPr>
        <w:t xml:space="preserve"> А</w:t>
      </w:r>
      <w:r w:rsidR="007C3AD1" w:rsidRPr="008F19F4">
        <w:rPr>
          <w:rFonts w:ascii="Times New Roman" w:hAnsi="Times New Roman" w:cs="Times New Roman"/>
          <w:bCs/>
          <w:color w:val="000000" w:themeColor="text1"/>
          <w:sz w:val="28"/>
          <w:szCs w:val="28"/>
          <w:lang w:val="ru-RU"/>
        </w:rPr>
        <w:t>.</w:t>
      </w:r>
      <w:r w:rsidRPr="008F19F4">
        <w:rPr>
          <w:rFonts w:ascii="Times New Roman" w:hAnsi="Times New Roman" w:cs="Times New Roman"/>
          <w:bCs/>
          <w:color w:val="000000" w:themeColor="text1"/>
          <w:sz w:val="28"/>
          <w:szCs w:val="28"/>
          <w:lang w:val="ky-KG"/>
        </w:rPr>
        <w:t xml:space="preserve"> Периферийные устройства</w:t>
      </w:r>
      <w:r w:rsidR="007C3AD1" w:rsidRPr="008F19F4">
        <w:rPr>
          <w:rFonts w:ascii="Times New Roman" w:hAnsi="Times New Roman" w:cs="Times New Roman"/>
          <w:bCs/>
          <w:color w:val="000000" w:themeColor="text1"/>
          <w:sz w:val="28"/>
          <w:szCs w:val="28"/>
          <w:lang w:val="ru-RU"/>
        </w:rPr>
        <w:t xml:space="preserve">: </w:t>
      </w:r>
      <w:r w:rsidRPr="008F19F4">
        <w:rPr>
          <w:rFonts w:ascii="Times New Roman" w:hAnsi="Times New Roman" w:cs="Times New Roman"/>
          <w:bCs/>
          <w:color w:val="000000" w:themeColor="text1"/>
          <w:sz w:val="28"/>
          <w:szCs w:val="28"/>
          <w:lang w:val="ky-KG"/>
        </w:rPr>
        <w:t>интерфейсы</w:t>
      </w:r>
      <w:r w:rsidRPr="008F19F4">
        <w:rPr>
          <w:rFonts w:ascii="Times New Roman" w:hAnsi="Times New Roman" w:cs="Times New Roman"/>
          <w:color w:val="000000" w:themeColor="text1"/>
          <w:sz w:val="28"/>
          <w:szCs w:val="28"/>
          <w:lang w:val="ky-KG"/>
        </w:rPr>
        <w:t xml:space="preserve">, схемотехника, программирование/ В.А. Авдеев.-М.: Изд. </w:t>
      </w:r>
      <w:r w:rsidR="00AD3851" w:rsidRPr="008F19F4">
        <w:rPr>
          <w:rFonts w:ascii="Times New Roman" w:hAnsi="Times New Roman" w:cs="Times New Roman"/>
          <w:color w:val="000000" w:themeColor="text1"/>
          <w:sz w:val="28"/>
          <w:szCs w:val="28"/>
          <w:lang w:val="ky-KG"/>
        </w:rPr>
        <w:t>ц</w:t>
      </w:r>
      <w:r w:rsidRPr="008F19F4">
        <w:rPr>
          <w:rFonts w:ascii="Times New Roman" w:hAnsi="Times New Roman" w:cs="Times New Roman"/>
          <w:color w:val="000000" w:themeColor="text1"/>
          <w:sz w:val="28"/>
          <w:szCs w:val="28"/>
          <w:lang w:val="ky-KG"/>
        </w:rPr>
        <w:t>ентр</w:t>
      </w:r>
      <w:r w:rsidR="00AD3851" w:rsidRPr="008F19F4">
        <w:rPr>
          <w:rFonts w:ascii="Times New Roman" w:hAnsi="Times New Roman" w:cs="Times New Roman"/>
          <w:color w:val="000000" w:themeColor="text1"/>
          <w:sz w:val="28"/>
          <w:szCs w:val="28"/>
          <w:lang w:val="ky-KG"/>
        </w:rPr>
        <w:t xml:space="preserve"> “ДМК Пресс”, 2009.</w:t>
      </w:r>
      <w:r w:rsidRPr="008F19F4">
        <w:rPr>
          <w:rFonts w:ascii="Times New Roman" w:hAnsi="Times New Roman" w:cs="Times New Roman"/>
          <w:color w:val="000000" w:themeColor="text1"/>
          <w:sz w:val="28"/>
          <w:szCs w:val="28"/>
          <w:lang w:val="ky-KG"/>
        </w:rPr>
        <w:t xml:space="preserve">  </w:t>
      </w:r>
    </w:p>
    <w:p w14:paraId="39B08C1E" w14:textId="2F1FDFBA" w:rsidR="00DA010A" w:rsidRPr="008F19F4" w:rsidRDefault="00AD3851" w:rsidP="008F19F4">
      <w:pPr>
        <w:pStyle w:val="ae"/>
        <w:numPr>
          <w:ilvl w:val="0"/>
          <w:numId w:val="29"/>
        </w:numPr>
        <w:shd w:val="clear" w:color="auto" w:fill="FFFFFF"/>
        <w:spacing w:after="0" w:line="240" w:lineRule="auto"/>
        <w:ind w:left="0" w:firstLine="709"/>
        <w:jc w:val="both"/>
        <w:rPr>
          <w:rFonts w:ascii="Times New Roman" w:hAnsi="Times New Roman" w:cs="Times New Roman"/>
          <w:color w:val="000000" w:themeColor="text1"/>
          <w:sz w:val="28"/>
          <w:szCs w:val="28"/>
          <w:lang w:val="ru-RU"/>
        </w:rPr>
      </w:pPr>
      <w:r w:rsidRPr="008F19F4">
        <w:rPr>
          <w:rFonts w:ascii="Times New Roman" w:hAnsi="Times New Roman" w:cs="Times New Roman"/>
          <w:color w:val="000000" w:themeColor="text1"/>
          <w:sz w:val="28"/>
          <w:szCs w:val="28"/>
          <w:lang w:val="ky-KG"/>
        </w:rPr>
        <w:t>Лаптев</w:t>
      </w:r>
      <w:r w:rsidR="001E27EC" w:rsidRPr="008F19F4">
        <w:rPr>
          <w:rFonts w:ascii="Times New Roman" w:hAnsi="Times New Roman" w:cs="Times New Roman"/>
          <w:color w:val="000000" w:themeColor="text1"/>
          <w:sz w:val="28"/>
          <w:szCs w:val="28"/>
          <w:lang w:val="ru-RU"/>
        </w:rPr>
        <w:t xml:space="preserve"> </w:t>
      </w:r>
      <w:r w:rsidRPr="008F19F4">
        <w:rPr>
          <w:rFonts w:ascii="Times New Roman" w:hAnsi="Times New Roman" w:cs="Times New Roman"/>
          <w:color w:val="000000" w:themeColor="text1"/>
          <w:sz w:val="28"/>
          <w:szCs w:val="28"/>
          <w:lang w:val="ky-KG"/>
        </w:rPr>
        <w:t xml:space="preserve">Д. </w:t>
      </w:r>
      <w:r w:rsidR="008F19F4" w:rsidRPr="008F19F4">
        <w:rPr>
          <w:rFonts w:ascii="Times New Roman" w:hAnsi="Times New Roman" w:cs="Times New Roman"/>
          <w:color w:val="000000" w:themeColor="text1"/>
          <w:sz w:val="28"/>
          <w:szCs w:val="28"/>
          <w:lang w:val="ru-RU"/>
        </w:rPr>
        <w:t>В.</w:t>
      </w:r>
      <w:r w:rsidR="008F19F4" w:rsidRPr="008F19F4">
        <w:rPr>
          <w:rFonts w:ascii="Times New Roman" w:hAnsi="Times New Roman" w:cs="Times New Roman"/>
          <w:color w:val="000000" w:themeColor="text1"/>
          <w:sz w:val="28"/>
          <w:szCs w:val="28"/>
          <w:lang w:val="ky-KG"/>
        </w:rPr>
        <w:t>, Современный</w:t>
      </w:r>
      <w:r w:rsidRPr="008F19F4">
        <w:rPr>
          <w:rFonts w:ascii="Times New Roman" w:hAnsi="Times New Roman" w:cs="Times New Roman"/>
          <w:color w:val="000000" w:themeColor="text1"/>
          <w:sz w:val="28"/>
          <w:szCs w:val="28"/>
          <w:lang w:val="ky-KG"/>
        </w:rPr>
        <w:t xml:space="preserve"> компьютер. Сборка и мо</w:t>
      </w:r>
      <w:r w:rsidR="0020117F" w:rsidRPr="008F19F4">
        <w:rPr>
          <w:rFonts w:ascii="Times New Roman" w:hAnsi="Times New Roman" w:cs="Times New Roman"/>
          <w:color w:val="000000" w:themeColor="text1"/>
          <w:sz w:val="28"/>
          <w:szCs w:val="28"/>
          <w:lang w:val="ky-KG"/>
        </w:rPr>
        <w:t>дернизация/ Д.В. Лаптев,- СПб.,</w:t>
      </w:r>
      <w:r w:rsidRPr="008F19F4">
        <w:rPr>
          <w:rFonts w:ascii="Times New Roman" w:hAnsi="Times New Roman" w:cs="Times New Roman"/>
          <w:color w:val="000000" w:themeColor="text1"/>
          <w:sz w:val="28"/>
          <w:szCs w:val="28"/>
          <w:lang w:val="ky-KG"/>
        </w:rPr>
        <w:t>:</w:t>
      </w:r>
      <w:r w:rsidR="0020117F" w:rsidRPr="008F19F4">
        <w:rPr>
          <w:rFonts w:ascii="Times New Roman" w:hAnsi="Times New Roman" w:cs="Times New Roman"/>
          <w:color w:val="000000" w:themeColor="text1"/>
          <w:sz w:val="28"/>
          <w:szCs w:val="28"/>
          <w:lang w:val="ky-KG"/>
        </w:rPr>
        <w:t xml:space="preserve"> </w:t>
      </w:r>
      <w:r w:rsidRPr="008F19F4">
        <w:rPr>
          <w:rFonts w:ascii="Times New Roman" w:hAnsi="Times New Roman" w:cs="Times New Roman"/>
          <w:color w:val="000000" w:themeColor="text1"/>
          <w:sz w:val="28"/>
          <w:szCs w:val="28"/>
          <w:lang w:val="ky-KG"/>
        </w:rPr>
        <w:t xml:space="preserve">Питер, 2006. </w:t>
      </w:r>
      <w:r w:rsidR="00480CC8" w:rsidRPr="008F19F4">
        <w:rPr>
          <w:rFonts w:ascii="Times New Roman" w:hAnsi="Times New Roman" w:cs="Times New Roman"/>
          <w:color w:val="000000" w:themeColor="text1"/>
          <w:sz w:val="28"/>
          <w:szCs w:val="28"/>
          <w:lang w:val="ru-RU"/>
        </w:rPr>
        <w:t xml:space="preserve"> </w:t>
      </w:r>
    </w:p>
    <w:p w14:paraId="2521272E" w14:textId="35E21640" w:rsidR="004B3646" w:rsidRPr="008F19F4" w:rsidRDefault="00AD3851" w:rsidP="008F19F4">
      <w:pPr>
        <w:pStyle w:val="ae"/>
        <w:numPr>
          <w:ilvl w:val="0"/>
          <w:numId w:val="29"/>
        </w:numPr>
        <w:shd w:val="clear" w:color="auto" w:fill="FFFFFF"/>
        <w:spacing w:after="0" w:line="240" w:lineRule="auto"/>
        <w:ind w:left="0" w:firstLine="709"/>
        <w:jc w:val="both"/>
        <w:rPr>
          <w:rFonts w:ascii="Times New Roman" w:hAnsi="Times New Roman" w:cs="Times New Roman"/>
          <w:color w:val="000000" w:themeColor="text1"/>
          <w:sz w:val="28"/>
          <w:szCs w:val="28"/>
        </w:rPr>
      </w:pPr>
      <w:r w:rsidRPr="008F19F4">
        <w:rPr>
          <w:rFonts w:ascii="Times New Roman" w:hAnsi="Times New Roman" w:cs="Times New Roman"/>
          <w:color w:val="000000" w:themeColor="text1"/>
          <w:sz w:val="28"/>
          <w:szCs w:val="28"/>
          <w:lang w:val="ky-KG"/>
        </w:rPr>
        <w:lastRenderedPageBreak/>
        <w:t>Платонов</w:t>
      </w:r>
      <w:r w:rsidRPr="008F19F4">
        <w:rPr>
          <w:rFonts w:ascii="Times New Roman" w:hAnsi="Times New Roman" w:cs="Times New Roman"/>
          <w:color w:val="000000" w:themeColor="text1"/>
          <w:sz w:val="28"/>
          <w:szCs w:val="28"/>
          <w:lang w:val="ru-RU"/>
        </w:rPr>
        <w:t xml:space="preserve"> </w:t>
      </w:r>
      <w:r w:rsidRPr="008F19F4">
        <w:rPr>
          <w:rFonts w:ascii="Times New Roman" w:hAnsi="Times New Roman" w:cs="Times New Roman"/>
          <w:color w:val="000000" w:themeColor="text1"/>
          <w:sz w:val="28"/>
          <w:szCs w:val="28"/>
          <w:lang w:val="ky-KG"/>
        </w:rPr>
        <w:t>Ю.М.</w:t>
      </w:r>
      <w:r w:rsidRPr="008F19F4">
        <w:rPr>
          <w:rFonts w:ascii="Times New Roman" w:hAnsi="Times New Roman" w:cs="Times New Roman"/>
          <w:color w:val="000000" w:themeColor="text1"/>
          <w:sz w:val="28"/>
          <w:szCs w:val="28"/>
          <w:lang w:val="ru-RU"/>
        </w:rPr>
        <w:t xml:space="preserve"> </w:t>
      </w:r>
      <w:r w:rsidRPr="008F19F4">
        <w:rPr>
          <w:rFonts w:ascii="Times New Roman" w:hAnsi="Times New Roman" w:cs="Times New Roman"/>
          <w:color w:val="000000" w:themeColor="text1"/>
          <w:sz w:val="28"/>
          <w:szCs w:val="28"/>
          <w:lang w:val="ky-KG"/>
        </w:rPr>
        <w:t>Диагностика, ремонт и профилактика персональны</w:t>
      </w:r>
      <w:r w:rsidR="0020117F" w:rsidRPr="008F19F4">
        <w:rPr>
          <w:rFonts w:ascii="Times New Roman" w:hAnsi="Times New Roman" w:cs="Times New Roman"/>
          <w:color w:val="000000" w:themeColor="text1"/>
          <w:sz w:val="28"/>
          <w:szCs w:val="28"/>
          <w:lang w:val="ky-KG"/>
        </w:rPr>
        <w:t>х компьютеров/ Ю.М. Платонов, Ю.Г.</w:t>
      </w:r>
      <w:r w:rsidRPr="008F19F4">
        <w:rPr>
          <w:rFonts w:ascii="Times New Roman" w:hAnsi="Times New Roman" w:cs="Times New Roman"/>
          <w:color w:val="000000" w:themeColor="text1"/>
          <w:sz w:val="28"/>
          <w:szCs w:val="28"/>
          <w:lang w:val="ky-KG"/>
        </w:rPr>
        <w:t xml:space="preserve"> Уткин.- М.: Горячая линия- Телеком, 2003.</w:t>
      </w:r>
      <w:r w:rsidR="00480CC8" w:rsidRPr="008F19F4">
        <w:rPr>
          <w:rFonts w:ascii="Times New Roman" w:hAnsi="Times New Roman" w:cs="Times New Roman"/>
          <w:color w:val="000000" w:themeColor="text1"/>
          <w:sz w:val="28"/>
          <w:szCs w:val="28"/>
        </w:rPr>
        <w:t xml:space="preserve"> </w:t>
      </w:r>
    </w:p>
    <w:p w14:paraId="44FC35C9" w14:textId="65A9B8BE" w:rsidR="00DA010A" w:rsidRPr="00BC6218" w:rsidRDefault="00C81F7E" w:rsidP="00BC6218">
      <w:pPr>
        <w:pStyle w:val="ae"/>
        <w:shd w:val="clear" w:color="auto" w:fill="FFFFFF"/>
        <w:spacing w:after="0" w:line="240" w:lineRule="auto"/>
        <w:ind w:left="709"/>
        <w:jc w:val="both"/>
        <w:rPr>
          <w:rFonts w:ascii="Times New Roman" w:hAnsi="Times New Roman" w:cs="Times New Roman"/>
          <w:b/>
          <w:bCs/>
          <w:i/>
          <w:color w:val="000000" w:themeColor="text1"/>
          <w:sz w:val="28"/>
          <w:szCs w:val="28"/>
          <w:u w:val="single"/>
        </w:rPr>
      </w:pPr>
      <w:r w:rsidRPr="00BC6218">
        <w:rPr>
          <w:rFonts w:ascii="Times New Roman" w:hAnsi="Times New Roman" w:cs="Times New Roman"/>
          <w:b/>
          <w:bCs/>
          <w:i/>
          <w:color w:val="000000" w:themeColor="text1"/>
          <w:sz w:val="28"/>
          <w:szCs w:val="28"/>
          <w:u w:val="single"/>
          <w:lang w:val="ky-KG"/>
        </w:rPr>
        <w:t xml:space="preserve">Кошумча булактар </w:t>
      </w:r>
      <w:r w:rsidR="0020117F" w:rsidRPr="00BC6218">
        <w:rPr>
          <w:rFonts w:ascii="Times New Roman" w:hAnsi="Times New Roman" w:cs="Times New Roman"/>
          <w:b/>
          <w:bCs/>
          <w:i/>
          <w:color w:val="000000" w:themeColor="text1"/>
          <w:sz w:val="28"/>
          <w:szCs w:val="28"/>
          <w:u w:val="single"/>
          <w:lang w:val="ky-KG"/>
        </w:rPr>
        <w:t>:</w:t>
      </w:r>
    </w:p>
    <w:p w14:paraId="1AA84686" w14:textId="19A27FDD" w:rsidR="00DA010A" w:rsidRPr="008F19F4" w:rsidRDefault="00AD3851" w:rsidP="008F19F4">
      <w:pPr>
        <w:pStyle w:val="ae"/>
        <w:numPr>
          <w:ilvl w:val="0"/>
          <w:numId w:val="29"/>
        </w:numPr>
        <w:shd w:val="clear" w:color="auto" w:fill="FFFFFF"/>
        <w:spacing w:after="0" w:line="240" w:lineRule="auto"/>
        <w:ind w:left="0" w:firstLine="709"/>
        <w:jc w:val="both"/>
        <w:rPr>
          <w:rFonts w:ascii="Times New Roman" w:hAnsi="Times New Roman" w:cs="Times New Roman"/>
          <w:color w:val="000000" w:themeColor="text1"/>
          <w:sz w:val="28"/>
          <w:szCs w:val="28"/>
          <w:lang w:val="ru-RU"/>
        </w:rPr>
      </w:pPr>
      <w:r w:rsidRPr="008F19F4">
        <w:rPr>
          <w:rFonts w:ascii="Times New Roman" w:hAnsi="Times New Roman" w:cs="Times New Roman"/>
          <w:bCs/>
          <w:color w:val="000000" w:themeColor="text1"/>
          <w:sz w:val="28"/>
          <w:szCs w:val="28"/>
          <w:lang w:val="ky-KG"/>
        </w:rPr>
        <w:t>Степаненко, О.С. Сборка компьютера</w:t>
      </w:r>
      <w:r w:rsidRPr="008F19F4">
        <w:rPr>
          <w:rFonts w:ascii="Times New Roman" w:hAnsi="Times New Roman" w:cs="Times New Roman"/>
          <w:color w:val="000000" w:themeColor="text1"/>
          <w:sz w:val="28"/>
          <w:szCs w:val="28"/>
          <w:lang w:val="ky-KG"/>
        </w:rPr>
        <w:t xml:space="preserve">/О.С. Степаненко,-М.: ИД Вильямс, 2009. </w:t>
      </w:r>
      <w:r w:rsidR="004B3646" w:rsidRPr="008F19F4">
        <w:rPr>
          <w:rFonts w:ascii="Times New Roman" w:hAnsi="Times New Roman" w:cs="Times New Roman"/>
          <w:color w:val="000000" w:themeColor="text1"/>
          <w:sz w:val="28"/>
          <w:szCs w:val="28"/>
          <w:lang w:val="ru-RU"/>
        </w:rPr>
        <w:t xml:space="preserve"> </w:t>
      </w:r>
    </w:p>
    <w:p w14:paraId="3A414E22" w14:textId="441FDA59" w:rsidR="00DA010A" w:rsidRPr="008F19F4" w:rsidRDefault="00AD3851" w:rsidP="008F19F4">
      <w:pPr>
        <w:pStyle w:val="ae"/>
        <w:numPr>
          <w:ilvl w:val="0"/>
          <w:numId w:val="29"/>
        </w:numPr>
        <w:shd w:val="clear" w:color="auto" w:fill="FFFFFF"/>
        <w:spacing w:after="0" w:line="240" w:lineRule="auto"/>
        <w:ind w:left="0" w:firstLine="709"/>
        <w:jc w:val="both"/>
        <w:rPr>
          <w:rFonts w:ascii="Times New Roman" w:hAnsi="Times New Roman" w:cs="Times New Roman"/>
          <w:color w:val="000000" w:themeColor="text1"/>
          <w:sz w:val="28"/>
          <w:szCs w:val="28"/>
          <w:lang w:val="ky-KG"/>
        </w:rPr>
      </w:pPr>
      <w:r w:rsidRPr="008F19F4">
        <w:rPr>
          <w:rFonts w:ascii="Times New Roman" w:hAnsi="Times New Roman" w:cs="Times New Roman"/>
          <w:color w:val="000000" w:themeColor="text1"/>
          <w:sz w:val="28"/>
          <w:szCs w:val="28"/>
          <w:lang w:val="ky-KG"/>
        </w:rPr>
        <w:t xml:space="preserve">Бердников </w:t>
      </w:r>
      <w:r w:rsidRPr="008F19F4">
        <w:rPr>
          <w:rFonts w:ascii="Times New Roman" w:hAnsi="Times New Roman" w:cs="Times New Roman"/>
          <w:color w:val="000000" w:themeColor="text1"/>
          <w:sz w:val="28"/>
          <w:szCs w:val="28"/>
          <w:lang w:val="ru-RU"/>
        </w:rPr>
        <w:t>А.</w:t>
      </w:r>
      <w:r w:rsidRPr="008F19F4">
        <w:rPr>
          <w:rFonts w:ascii="Times New Roman" w:hAnsi="Times New Roman" w:cs="Times New Roman"/>
          <w:color w:val="000000" w:themeColor="text1"/>
          <w:sz w:val="28"/>
          <w:szCs w:val="28"/>
          <w:lang w:val="ky-KG"/>
        </w:rPr>
        <w:t xml:space="preserve"> В</w:t>
      </w:r>
      <w:r w:rsidR="004B3646" w:rsidRPr="008F19F4">
        <w:rPr>
          <w:rFonts w:ascii="Times New Roman" w:hAnsi="Times New Roman" w:cs="Times New Roman"/>
          <w:color w:val="000000" w:themeColor="text1"/>
          <w:sz w:val="28"/>
          <w:szCs w:val="28"/>
          <w:lang w:val="ru-RU"/>
        </w:rPr>
        <w:t>.</w:t>
      </w:r>
      <w:r w:rsidRPr="008F19F4">
        <w:rPr>
          <w:rFonts w:ascii="Times New Roman" w:hAnsi="Times New Roman" w:cs="Times New Roman"/>
          <w:color w:val="000000" w:themeColor="text1"/>
          <w:sz w:val="28"/>
          <w:szCs w:val="28"/>
          <w:lang w:val="ky-KG"/>
        </w:rPr>
        <w:t xml:space="preserve"> Голубович С.В., Кислов С.А. Виртуальное проектирование электронных при</w:t>
      </w:r>
      <w:r w:rsidR="0020117F" w:rsidRPr="008F19F4">
        <w:rPr>
          <w:rFonts w:ascii="Times New Roman" w:hAnsi="Times New Roman" w:cs="Times New Roman"/>
          <w:color w:val="000000" w:themeColor="text1"/>
          <w:sz w:val="28"/>
          <w:szCs w:val="28"/>
          <w:lang w:val="ky-KG"/>
        </w:rPr>
        <w:t xml:space="preserve">боров и систем: Учебное пособие </w:t>
      </w:r>
      <w:r w:rsidRPr="008F19F4">
        <w:rPr>
          <w:rFonts w:ascii="Times New Roman" w:hAnsi="Times New Roman" w:cs="Times New Roman"/>
          <w:color w:val="000000" w:themeColor="text1"/>
          <w:sz w:val="28"/>
          <w:szCs w:val="28"/>
          <w:lang w:val="ky-KG"/>
        </w:rPr>
        <w:t xml:space="preserve">- Казань: Изд-во Казань. </w:t>
      </w:r>
      <w:r w:rsidR="00A352CB" w:rsidRPr="008F19F4">
        <w:rPr>
          <w:rFonts w:ascii="Times New Roman" w:hAnsi="Times New Roman" w:cs="Times New Roman"/>
          <w:color w:val="000000" w:themeColor="text1"/>
          <w:sz w:val="28"/>
          <w:szCs w:val="28"/>
          <w:lang w:val="ky-KG"/>
        </w:rPr>
        <w:t>г</w:t>
      </w:r>
      <w:r w:rsidRPr="008F19F4">
        <w:rPr>
          <w:rFonts w:ascii="Times New Roman" w:hAnsi="Times New Roman" w:cs="Times New Roman"/>
          <w:color w:val="000000" w:themeColor="text1"/>
          <w:sz w:val="28"/>
          <w:szCs w:val="28"/>
          <w:lang w:val="ky-KG"/>
        </w:rPr>
        <w:t xml:space="preserve">ос. </w:t>
      </w:r>
      <w:r w:rsidR="00A352CB" w:rsidRPr="008F19F4">
        <w:rPr>
          <w:rFonts w:ascii="Times New Roman" w:hAnsi="Times New Roman" w:cs="Times New Roman"/>
          <w:color w:val="000000" w:themeColor="text1"/>
          <w:sz w:val="28"/>
          <w:szCs w:val="28"/>
          <w:lang w:val="ky-KG"/>
        </w:rPr>
        <w:t>т</w:t>
      </w:r>
      <w:r w:rsidRPr="008F19F4">
        <w:rPr>
          <w:rFonts w:ascii="Times New Roman" w:hAnsi="Times New Roman" w:cs="Times New Roman"/>
          <w:color w:val="000000" w:themeColor="text1"/>
          <w:sz w:val="28"/>
          <w:szCs w:val="28"/>
          <w:lang w:val="ky-KG"/>
        </w:rPr>
        <w:t xml:space="preserve">ехн. </w:t>
      </w:r>
      <w:r w:rsidR="00A352CB" w:rsidRPr="008F19F4">
        <w:rPr>
          <w:rFonts w:ascii="Times New Roman" w:hAnsi="Times New Roman" w:cs="Times New Roman"/>
          <w:color w:val="000000" w:themeColor="text1"/>
          <w:sz w:val="28"/>
          <w:szCs w:val="28"/>
          <w:lang w:val="ky-KG"/>
        </w:rPr>
        <w:t>у</w:t>
      </w:r>
      <w:r w:rsidRPr="008F19F4">
        <w:rPr>
          <w:rFonts w:ascii="Times New Roman" w:hAnsi="Times New Roman" w:cs="Times New Roman"/>
          <w:color w:val="000000" w:themeColor="text1"/>
          <w:sz w:val="28"/>
          <w:szCs w:val="28"/>
          <w:lang w:val="ky-KG"/>
        </w:rPr>
        <w:t xml:space="preserve">н-та, 2001. </w:t>
      </w:r>
    </w:p>
    <w:p w14:paraId="0BFB3FB4" w14:textId="4422C741" w:rsidR="00625BA6" w:rsidRPr="008F19F4" w:rsidRDefault="00C81F7E" w:rsidP="00603546">
      <w:pPr>
        <w:pStyle w:val="ae"/>
        <w:numPr>
          <w:ilvl w:val="0"/>
          <w:numId w:val="3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r w:rsidRPr="008F19F4">
        <w:rPr>
          <w:rFonts w:ascii="Times New Roman" w:hAnsi="Times New Roman" w:cs="Times New Roman"/>
          <w:color w:val="212529"/>
          <w:sz w:val="28"/>
          <w:szCs w:val="28"/>
          <w:shd w:val="clear" w:color="auto" w:fill="F8F9FA"/>
          <w:lang w:val="ky-KG"/>
        </w:rPr>
        <w:t>Билим алуучулардын  негизги кесиптик билим берүү программасын ишке ашыруу үчүн зарыл болгон окуу адабияттары жана/же электрондук адабияттар менен камсыз кылуу лицензиялоо талаптарына ылайык келиши керек</w:t>
      </w:r>
      <w:r w:rsidR="00625BA6" w:rsidRPr="008F19F4">
        <w:rPr>
          <w:rFonts w:ascii="Times New Roman" w:eastAsia="Times New Roman" w:hAnsi="Times New Roman" w:cs="Times New Roman"/>
          <w:color w:val="000000" w:themeColor="text1"/>
          <w:sz w:val="28"/>
          <w:szCs w:val="28"/>
          <w:lang w:val="ky-KG" w:eastAsia="ru-RU"/>
        </w:rPr>
        <w:t xml:space="preserve">. </w:t>
      </w:r>
      <w:r w:rsidRPr="008F19F4">
        <w:rPr>
          <w:rFonts w:ascii="Times New Roman" w:eastAsia="Times New Roman" w:hAnsi="Times New Roman" w:cs="Times New Roman"/>
          <w:color w:val="000000" w:themeColor="text1"/>
          <w:sz w:val="28"/>
          <w:szCs w:val="28"/>
          <w:lang w:val="ky-KG" w:eastAsia="ru-RU"/>
        </w:rPr>
        <w:t xml:space="preserve">Окуу маалыматынын булактары заманбап талаптарга жооп бериши керек. </w:t>
      </w:r>
    </w:p>
    <w:p w14:paraId="1899EDD3" w14:textId="74F0960A" w:rsidR="00742452" w:rsidRPr="008F19F4" w:rsidRDefault="00DB35B4" w:rsidP="00603546">
      <w:pPr>
        <w:pStyle w:val="ae"/>
        <w:numPr>
          <w:ilvl w:val="0"/>
          <w:numId w:val="32"/>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val="ky-KG" w:eastAsia="ru-RU"/>
        </w:rPr>
      </w:pPr>
      <w:bookmarkStart w:id="14" w:name="_Hlk219493308"/>
      <w:r w:rsidRPr="008F19F4">
        <w:rPr>
          <w:rFonts w:ascii="Times New Roman" w:hAnsi="Times New Roman" w:cs="Times New Roman"/>
          <w:color w:val="212529"/>
          <w:sz w:val="28"/>
          <w:szCs w:val="28"/>
          <w:shd w:val="clear" w:color="auto" w:fill="F8F9FA"/>
          <w:lang w:val="ky-KG"/>
        </w:rPr>
        <w:t>Окуу процессинде ченемдик укуктук актылар, жергиликтүү актылар жана кесиптик багыттагы мезгилдүү басылмалардын материалдары колдонулушу керек.</w:t>
      </w:r>
      <w:r w:rsidR="00742452" w:rsidRPr="008F19F4">
        <w:rPr>
          <w:rFonts w:ascii="Times New Roman" w:eastAsia="Times New Roman" w:hAnsi="Times New Roman" w:cs="Times New Roman"/>
          <w:color w:val="000000" w:themeColor="text1"/>
          <w:sz w:val="28"/>
          <w:szCs w:val="28"/>
          <w:lang w:val="ky-KG" w:eastAsia="ru-RU"/>
        </w:rPr>
        <w:t xml:space="preserve"> </w:t>
      </w:r>
      <w:bookmarkStart w:id="15" w:name="g7"/>
      <w:bookmarkEnd w:id="14"/>
      <w:bookmarkEnd w:id="15"/>
    </w:p>
    <w:p w14:paraId="36D33015" w14:textId="77777777" w:rsidR="00C81F7E" w:rsidRPr="008F19F4" w:rsidRDefault="00C81F7E" w:rsidP="008F19F4">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p>
    <w:p w14:paraId="79B1E719" w14:textId="4EB51109" w:rsidR="00363077" w:rsidRPr="008F19F4" w:rsidRDefault="00B740C5" w:rsidP="008F19F4">
      <w:pPr>
        <w:shd w:val="clear" w:color="auto" w:fill="FFFFFF"/>
        <w:spacing w:after="0" w:line="240" w:lineRule="auto"/>
        <w:ind w:firstLine="709"/>
        <w:jc w:val="center"/>
        <w:rPr>
          <w:rFonts w:ascii="Times New Roman" w:eastAsia="Times New Roman" w:hAnsi="Times New Roman" w:cs="Times New Roman"/>
          <w:b/>
          <w:bCs/>
          <w:color w:val="000000"/>
          <w:sz w:val="28"/>
          <w:szCs w:val="28"/>
          <w:lang w:val="ky-KG" w:eastAsia="ru-RU"/>
        </w:rPr>
      </w:pPr>
      <w:r w:rsidRPr="008F19F4">
        <w:rPr>
          <w:rFonts w:ascii="Times New Roman" w:eastAsia="Times New Roman" w:hAnsi="Times New Roman" w:cs="Times New Roman"/>
          <w:b/>
          <w:bCs/>
          <w:color w:val="000000"/>
          <w:sz w:val="28"/>
          <w:szCs w:val="28"/>
          <w:lang w:val="ky-KG" w:eastAsia="ru-RU"/>
        </w:rPr>
        <w:t>9- бөлүм.</w:t>
      </w:r>
      <w:r w:rsidR="00363077" w:rsidRPr="008F19F4">
        <w:rPr>
          <w:rFonts w:ascii="Times New Roman" w:eastAsia="Times New Roman" w:hAnsi="Times New Roman" w:cs="Times New Roman"/>
          <w:b/>
          <w:bCs/>
          <w:color w:val="000000"/>
          <w:sz w:val="28"/>
          <w:szCs w:val="28"/>
          <w:lang w:val="ky-KG" w:eastAsia="ru-RU"/>
        </w:rPr>
        <w:t xml:space="preserve"> Окуу процессин материалдык- техникалык </w:t>
      </w:r>
      <w:r w:rsidRPr="008F19F4">
        <w:rPr>
          <w:rFonts w:ascii="Times New Roman" w:eastAsia="Times New Roman" w:hAnsi="Times New Roman" w:cs="Times New Roman"/>
          <w:b/>
          <w:bCs/>
          <w:color w:val="000000"/>
          <w:sz w:val="28"/>
          <w:szCs w:val="28"/>
          <w:lang w:val="ky-KG" w:eastAsia="ru-RU"/>
        </w:rPr>
        <w:t>камсыздоо</w:t>
      </w:r>
      <w:r w:rsidR="00363077" w:rsidRPr="008F19F4">
        <w:rPr>
          <w:rFonts w:ascii="Times New Roman" w:eastAsia="Times New Roman" w:hAnsi="Times New Roman" w:cs="Times New Roman"/>
          <w:b/>
          <w:bCs/>
          <w:color w:val="000000"/>
          <w:sz w:val="28"/>
          <w:szCs w:val="28"/>
          <w:lang w:val="ky-KG" w:eastAsia="ru-RU"/>
        </w:rPr>
        <w:t>.</w:t>
      </w:r>
    </w:p>
    <w:p w14:paraId="38FBAD6F" w14:textId="77777777" w:rsidR="00363077" w:rsidRPr="008F19F4" w:rsidRDefault="00363077" w:rsidP="008F19F4">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p>
    <w:p w14:paraId="2A393ED6" w14:textId="337AC7A9" w:rsidR="00363077" w:rsidRPr="008F19F4" w:rsidRDefault="00435882" w:rsidP="00603546">
      <w:pPr>
        <w:pStyle w:val="ae"/>
        <w:numPr>
          <w:ilvl w:val="0"/>
          <w:numId w:val="32"/>
        </w:numPr>
        <w:shd w:val="clear" w:color="auto" w:fill="FFFFFF"/>
        <w:spacing w:after="0" w:line="240" w:lineRule="auto"/>
        <w:ind w:left="0" w:firstLine="709"/>
        <w:jc w:val="both"/>
        <w:rPr>
          <w:rFonts w:ascii="Times New Roman" w:eastAsia="Times New Roman" w:hAnsi="Times New Roman" w:cs="Times New Roman"/>
          <w:color w:val="000000"/>
          <w:sz w:val="28"/>
          <w:szCs w:val="28"/>
          <w:lang w:val="ky-KG" w:eastAsia="ru-RU"/>
        </w:rPr>
      </w:pPr>
      <w:r w:rsidRPr="008F19F4">
        <w:rPr>
          <w:rFonts w:ascii="Times New Roman" w:eastAsia="Times New Roman" w:hAnsi="Times New Roman" w:cs="Times New Roman"/>
          <w:color w:val="000000"/>
          <w:sz w:val="28"/>
          <w:szCs w:val="28"/>
          <w:lang w:val="ky-KG" w:eastAsia="ru-RU"/>
        </w:rPr>
        <w:t>Билим берүү</w:t>
      </w:r>
      <w:r w:rsidR="00363077" w:rsidRPr="008F19F4">
        <w:rPr>
          <w:rFonts w:ascii="Times New Roman" w:eastAsia="Times New Roman" w:hAnsi="Times New Roman" w:cs="Times New Roman"/>
          <w:color w:val="000000"/>
          <w:sz w:val="28"/>
          <w:szCs w:val="28"/>
          <w:lang w:val="ky-KG" w:eastAsia="ru-RU"/>
        </w:rPr>
        <w:t xml:space="preserve">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 – изилдөө иштерин жүргүзүүнү камсыз кылуучу материалдык- техникалык базага ээ болушу керек  (билим берүү программасы үчүн маанилүү материалдык- техникалык камсыздоо болууга тийиш:</w:t>
      </w:r>
    </w:p>
    <w:p w14:paraId="712C6477" w14:textId="77777777" w:rsidR="00363077" w:rsidRPr="008F19F4" w:rsidRDefault="00363077" w:rsidP="008F19F4">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p>
    <w:p w14:paraId="4F17296F" w14:textId="77777777" w:rsidR="00363077" w:rsidRPr="008F19F4" w:rsidRDefault="00363077" w:rsidP="008F19F4">
      <w:pPr>
        <w:numPr>
          <w:ilvl w:val="0"/>
          <w:numId w:val="6"/>
        </w:numPr>
        <w:shd w:val="clear" w:color="auto" w:fill="FFFFFF"/>
        <w:spacing w:after="0" w:line="240" w:lineRule="auto"/>
        <w:ind w:left="0" w:firstLine="709"/>
        <w:contextualSpacing/>
        <w:jc w:val="both"/>
        <w:rPr>
          <w:rFonts w:ascii="Times New Roman" w:eastAsia="Times New Roman" w:hAnsi="Times New Roman" w:cs="Times New Roman"/>
          <w:color w:val="000000"/>
          <w:sz w:val="28"/>
          <w:szCs w:val="28"/>
          <w:lang w:val="ky-KG" w:eastAsia="ru-RU"/>
        </w:rPr>
      </w:pPr>
      <w:r w:rsidRPr="008F19F4">
        <w:rPr>
          <w:rFonts w:ascii="Times New Roman" w:eastAsia="Times New Roman" w:hAnsi="Times New Roman" w:cs="Times New Roman"/>
          <w:bCs/>
          <w:color w:val="000000"/>
          <w:sz w:val="28"/>
          <w:szCs w:val="28"/>
          <w:lang w:val="ky-KG" w:eastAsia="ru-RU"/>
        </w:rPr>
        <w:t xml:space="preserve">компьютерлерди жана кеңсе техникаларын оңдоо жана тейлөө иштерин аткаруучу  атайын ыңгайлуулуктар, инструменттер, жабдуулары, текшерип-өлчөөчү куралдары, инструменттерди жуучу материалдар, плакаттар, инструкциялык карталар, жумушчу орунду тазалоочу каражаттары менен жабдылган </w:t>
      </w:r>
      <w:r w:rsidRPr="008F19F4">
        <w:rPr>
          <w:rFonts w:ascii="Times New Roman" w:eastAsia="Times New Roman" w:hAnsi="Times New Roman" w:cs="Times New Roman"/>
          <w:b/>
          <w:bCs/>
          <w:color w:val="000000"/>
          <w:sz w:val="28"/>
          <w:szCs w:val="28"/>
          <w:lang w:val="ky-KG" w:eastAsia="ru-RU"/>
        </w:rPr>
        <w:t>окуу устаканасы.</w:t>
      </w:r>
      <w:r w:rsidRPr="008F19F4">
        <w:rPr>
          <w:rFonts w:ascii="Times New Roman" w:eastAsia="Times New Roman" w:hAnsi="Times New Roman" w:cs="Times New Roman"/>
          <w:bCs/>
          <w:color w:val="000000"/>
          <w:sz w:val="28"/>
          <w:szCs w:val="28"/>
          <w:lang w:val="ky-KG" w:eastAsia="ru-RU"/>
        </w:rPr>
        <w:t xml:space="preserve"> </w:t>
      </w:r>
      <w:r w:rsidRPr="008F19F4">
        <w:rPr>
          <w:rFonts w:ascii="Times New Roman" w:eastAsia="Times New Roman" w:hAnsi="Times New Roman" w:cs="Times New Roman"/>
          <w:b/>
          <w:color w:val="000000"/>
          <w:sz w:val="28"/>
          <w:szCs w:val="28"/>
          <w:lang w:val="ky-KG" w:eastAsia="ru-RU"/>
        </w:rPr>
        <w:t xml:space="preserve"> </w:t>
      </w:r>
    </w:p>
    <w:p w14:paraId="469D5912" w14:textId="77777777" w:rsidR="00363077" w:rsidRPr="008F19F4" w:rsidRDefault="00363077" w:rsidP="008F19F4">
      <w:pPr>
        <w:numPr>
          <w:ilvl w:val="0"/>
          <w:numId w:val="6"/>
        </w:numPr>
        <w:shd w:val="clear" w:color="auto" w:fill="FFFFFF"/>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8F19F4">
        <w:rPr>
          <w:rFonts w:ascii="Times New Roman" w:eastAsia="Times New Roman" w:hAnsi="Times New Roman" w:cs="Times New Roman"/>
          <w:color w:val="000000"/>
          <w:sz w:val="28"/>
          <w:szCs w:val="28"/>
          <w:lang w:val="ky-KG" w:eastAsia="ru-RU"/>
        </w:rPr>
        <w:t xml:space="preserve">компьютердик класс </w:t>
      </w:r>
      <w:r w:rsidRPr="008F19F4">
        <w:rPr>
          <w:rFonts w:ascii="Times New Roman" w:eastAsia="Times New Roman" w:hAnsi="Times New Roman" w:cs="Times New Roman"/>
          <w:color w:val="000000"/>
          <w:sz w:val="28"/>
          <w:szCs w:val="28"/>
          <w:lang w:eastAsia="ru-RU"/>
        </w:rPr>
        <w:t>(</w:t>
      </w:r>
      <w:r w:rsidRPr="008F19F4">
        <w:rPr>
          <w:rFonts w:ascii="Times New Roman" w:eastAsia="Times New Roman" w:hAnsi="Times New Roman" w:cs="Times New Roman"/>
          <w:color w:val="000000"/>
          <w:sz w:val="28"/>
          <w:szCs w:val="28"/>
          <w:lang w:val="ky-KG" w:eastAsia="ru-RU"/>
        </w:rPr>
        <w:t>1:12 санында компьютерлер), мультимедиялык каражаттар</w:t>
      </w:r>
      <w:r w:rsidRPr="008F19F4">
        <w:rPr>
          <w:rFonts w:ascii="Times New Roman" w:eastAsia="Times New Roman" w:hAnsi="Times New Roman" w:cs="Times New Roman"/>
          <w:color w:val="000000"/>
          <w:sz w:val="28"/>
          <w:szCs w:val="28"/>
          <w:lang w:eastAsia="ru-RU"/>
        </w:rPr>
        <w:t>.</w:t>
      </w:r>
    </w:p>
    <w:p w14:paraId="1D6EE7E6" w14:textId="1ECAB263" w:rsidR="00363077" w:rsidRPr="008F19F4" w:rsidRDefault="00363077" w:rsidP="008F19F4">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8F19F4">
        <w:rPr>
          <w:rFonts w:ascii="Times New Roman" w:eastAsia="Times New Roman" w:hAnsi="Times New Roman" w:cs="Times New Roman"/>
          <w:color w:val="000000"/>
          <w:sz w:val="28"/>
          <w:szCs w:val="28"/>
          <w:lang w:val="ky-KG" w:eastAsia="ru-RU"/>
        </w:rPr>
        <w:t xml:space="preserve">Программаны ишке ашыруу үчүн “Компьютердик класс”, “Компьютердик устакана” болушу керек. Окуу кабинети жана жумушчу орундардын жабдылышы: </w:t>
      </w:r>
    </w:p>
    <w:p w14:paraId="42C32CA9" w14:textId="77777777" w:rsidR="00363077" w:rsidRPr="008F19F4" w:rsidRDefault="00363077" w:rsidP="008F19F4">
      <w:pPr>
        <w:shd w:val="clear" w:color="auto" w:fill="FFFFFF"/>
        <w:spacing w:after="0" w:line="240" w:lineRule="auto"/>
        <w:ind w:firstLine="709"/>
        <w:jc w:val="both"/>
        <w:rPr>
          <w:rFonts w:ascii="Times New Roman" w:eastAsia="Calibri" w:hAnsi="Times New Roman" w:cs="Times New Roman"/>
          <w:color w:val="000000"/>
          <w:sz w:val="28"/>
          <w:szCs w:val="28"/>
          <w:lang w:val="ky-KG"/>
        </w:rPr>
      </w:pPr>
      <w:r w:rsidRPr="008F19F4">
        <w:rPr>
          <w:rFonts w:ascii="Times New Roman" w:eastAsia="Calibri" w:hAnsi="Times New Roman" w:cs="Times New Roman"/>
          <w:color w:val="000000"/>
          <w:sz w:val="28"/>
          <w:szCs w:val="28"/>
          <w:lang w:val="ky-KG"/>
        </w:rPr>
        <w:t xml:space="preserve">- окуучулардын санына жараша жумушчу орундар; </w:t>
      </w:r>
    </w:p>
    <w:p w14:paraId="54951B85" w14:textId="77777777" w:rsidR="00363077" w:rsidRPr="008F19F4" w:rsidRDefault="00363077" w:rsidP="008F19F4">
      <w:pPr>
        <w:shd w:val="clear" w:color="auto" w:fill="FFFFFF"/>
        <w:spacing w:after="0" w:line="240" w:lineRule="auto"/>
        <w:ind w:firstLine="709"/>
        <w:jc w:val="both"/>
        <w:rPr>
          <w:rFonts w:ascii="Times New Roman" w:eastAsia="Calibri" w:hAnsi="Times New Roman" w:cs="Times New Roman"/>
          <w:color w:val="000000"/>
          <w:sz w:val="28"/>
          <w:szCs w:val="28"/>
          <w:lang w:val="ky-KG"/>
        </w:rPr>
      </w:pPr>
      <w:r w:rsidRPr="008F19F4">
        <w:rPr>
          <w:rFonts w:ascii="Times New Roman" w:eastAsia="Calibri" w:hAnsi="Times New Roman" w:cs="Times New Roman"/>
          <w:color w:val="000000"/>
          <w:sz w:val="28"/>
          <w:szCs w:val="28"/>
          <w:lang w:val="ky-KG"/>
        </w:rPr>
        <w:t xml:space="preserve">- окутуучунун жумушчу орду; </w:t>
      </w:r>
    </w:p>
    <w:p w14:paraId="774DAC22" w14:textId="77777777" w:rsidR="00363077" w:rsidRPr="008F19F4" w:rsidRDefault="00363077" w:rsidP="008F19F4">
      <w:pPr>
        <w:shd w:val="clear" w:color="auto" w:fill="FFFFFF"/>
        <w:spacing w:after="0" w:line="240" w:lineRule="auto"/>
        <w:ind w:firstLine="709"/>
        <w:jc w:val="both"/>
        <w:rPr>
          <w:rFonts w:ascii="Times New Roman" w:eastAsia="Calibri" w:hAnsi="Times New Roman" w:cs="Times New Roman"/>
          <w:color w:val="000000"/>
          <w:sz w:val="28"/>
          <w:szCs w:val="28"/>
          <w:lang w:val="ky-KG"/>
        </w:rPr>
      </w:pPr>
      <w:r w:rsidRPr="008F19F4">
        <w:rPr>
          <w:rFonts w:ascii="Times New Roman" w:eastAsia="Calibri" w:hAnsi="Times New Roman" w:cs="Times New Roman"/>
          <w:color w:val="000000"/>
          <w:sz w:val="28"/>
          <w:szCs w:val="28"/>
          <w:lang w:val="ky-KG"/>
        </w:rPr>
        <w:t xml:space="preserve">- окуу- методикалык материалдардын комплектиси; методикалык иштеп чыгуулар жана сунуштар; </w:t>
      </w:r>
    </w:p>
    <w:p w14:paraId="79D186FD" w14:textId="77777777" w:rsidR="00363077" w:rsidRPr="008F19F4" w:rsidRDefault="00363077" w:rsidP="008F19F4">
      <w:pPr>
        <w:shd w:val="clear" w:color="auto" w:fill="FFFFFF"/>
        <w:spacing w:after="0" w:line="240" w:lineRule="auto"/>
        <w:ind w:firstLine="709"/>
        <w:jc w:val="both"/>
        <w:rPr>
          <w:rFonts w:ascii="Times New Roman" w:eastAsia="Calibri" w:hAnsi="Times New Roman" w:cs="Times New Roman"/>
          <w:b/>
          <w:color w:val="000000"/>
          <w:sz w:val="28"/>
          <w:szCs w:val="28"/>
          <w:u w:val="single"/>
        </w:rPr>
      </w:pPr>
      <w:r w:rsidRPr="008F19F4">
        <w:rPr>
          <w:rFonts w:ascii="Times New Roman" w:eastAsia="Calibri" w:hAnsi="Times New Roman" w:cs="Times New Roman"/>
          <w:b/>
          <w:color w:val="000000"/>
          <w:sz w:val="28"/>
          <w:szCs w:val="28"/>
          <w:u w:val="single"/>
          <w:lang w:val="ky-KG"/>
        </w:rPr>
        <w:t>Дидактикалык материалдар:</w:t>
      </w:r>
      <w:r w:rsidRPr="008F19F4">
        <w:rPr>
          <w:rFonts w:ascii="Times New Roman" w:eastAsia="Calibri" w:hAnsi="Times New Roman" w:cs="Times New Roman"/>
          <w:b/>
          <w:color w:val="000000"/>
          <w:sz w:val="28"/>
          <w:szCs w:val="28"/>
          <w:u w:val="single"/>
        </w:rPr>
        <w:t xml:space="preserve"> </w:t>
      </w:r>
    </w:p>
    <w:p w14:paraId="763494D0" w14:textId="75AE28C8" w:rsidR="00363077" w:rsidRPr="008F19F4" w:rsidRDefault="00363077" w:rsidP="008F19F4">
      <w:pPr>
        <w:shd w:val="clear" w:color="auto" w:fill="FFFFFF"/>
        <w:spacing w:after="0" w:line="240" w:lineRule="auto"/>
        <w:ind w:firstLine="709"/>
        <w:jc w:val="both"/>
        <w:rPr>
          <w:rFonts w:ascii="Times New Roman" w:eastAsia="Calibri" w:hAnsi="Times New Roman" w:cs="Times New Roman"/>
          <w:color w:val="000000"/>
          <w:sz w:val="28"/>
          <w:szCs w:val="28"/>
          <w:lang w:val="ky-KG"/>
        </w:rPr>
      </w:pPr>
      <w:r w:rsidRPr="008F19F4">
        <w:rPr>
          <w:rFonts w:ascii="Times New Roman" w:eastAsia="Calibri" w:hAnsi="Times New Roman" w:cs="Times New Roman"/>
          <w:color w:val="000000"/>
          <w:sz w:val="28"/>
          <w:szCs w:val="28"/>
        </w:rPr>
        <w:lastRenderedPageBreak/>
        <w:t>-</w:t>
      </w:r>
      <w:r w:rsidRPr="008F19F4">
        <w:rPr>
          <w:rFonts w:ascii="Times New Roman" w:eastAsia="Calibri" w:hAnsi="Times New Roman" w:cs="Times New Roman"/>
          <w:color w:val="000000"/>
          <w:sz w:val="28"/>
          <w:szCs w:val="28"/>
          <w:lang w:val="ky-KG"/>
        </w:rPr>
        <w:t>комплекстүү жумуштарды аткаруу максатында (жөнөкөй, татаал) технологиялык (инструкциялык</w:t>
      </w:r>
      <w:r w:rsidR="00072B2B" w:rsidRPr="008F19F4">
        <w:rPr>
          <w:rFonts w:ascii="Times New Roman" w:eastAsia="Calibri" w:hAnsi="Times New Roman" w:cs="Times New Roman"/>
          <w:color w:val="000000"/>
          <w:sz w:val="28"/>
          <w:szCs w:val="28"/>
          <w:lang w:val="ky-KG"/>
        </w:rPr>
        <w:t xml:space="preserve"> </w:t>
      </w:r>
      <w:r w:rsidRPr="008F19F4">
        <w:rPr>
          <w:rFonts w:ascii="Times New Roman" w:eastAsia="Calibri" w:hAnsi="Times New Roman" w:cs="Times New Roman"/>
          <w:color w:val="000000"/>
          <w:sz w:val="28"/>
          <w:szCs w:val="28"/>
          <w:lang w:val="ky-KG"/>
        </w:rPr>
        <w:t xml:space="preserve">- технологиялык) карталар </w:t>
      </w:r>
    </w:p>
    <w:p w14:paraId="5A3DE7F9" w14:textId="77777777" w:rsidR="00363077" w:rsidRPr="008F19F4" w:rsidRDefault="00363077" w:rsidP="008F19F4">
      <w:pPr>
        <w:shd w:val="clear" w:color="auto" w:fill="FFFFFF"/>
        <w:spacing w:after="0" w:line="240" w:lineRule="auto"/>
        <w:ind w:firstLine="709"/>
        <w:jc w:val="both"/>
        <w:rPr>
          <w:rFonts w:ascii="Times New Roman" w:eastAsia="Calibri" w:hAnsi="Times New Roman" w:cs="Times New Roman"/>
          <w:color w:val="000000"/>
          <w:sz w:val="28"/>
          <w:szCs w:val="28"/>
        </w:rPr>
      </w:pPr>
      <w:r w:rsidRPr="008F19F4">
        <w:rPr>
          <w:rFonts w:ascii="Times New Roman" w:eastAsia="Calibri" w:hAnsi="Times New Roman" w:cs="Times New Roman"/>
          <w:color w:val="000000"/>
          <w:sz w:val="28"/>
          <w:szCs w:val="28"/>
          <w:lang w:val="ky-KG"/>
        </w:rPr>
        <w:t xml:space="preserve">- өндүрүштүк окутуунун программасынын темалары боюнча комплект; </w:t>
      </w:r>
    </w:p>
    <w:p w14:paraId="13F91167" w14:textId="2B8BD950" w:rsidR="00363077" w:rsidRPr="008F19F4" w:rsidRDefault="00363077" w:rsidP="008F19F4">
      <w:pPr>
        <w:shd w:val="clear" w:color="auto" w:fill="FFFFFF"/>
        <w:spacing w:after="0" w:line="240" w:lineRule="auto"/>
        <w:ind w:firstLine="709"/>
        <w:jc w:val="both"/>
        <w:rPr>
          <w:rFonts w:ascii="Times New Roman" w:eastAsia="Calibri" w:hAnsi="Times New Roman" w:cs="Times New Roman"/>
          <w:color w:val="000000"/>
          <w:sz w:val="28"/>
          <w:szCs w:val="28"/>
        </w:rPr>
      </w:pPr>
      <w:r w:rsidRPr="008F19F4">
        <w:rPr>
          <w:rFonts w:ascii="Times New Roman" w:eastAsia="Calibri" w:hAnsi="Times New Roman" w:cs="Times New Roman"/>
          <w:color w:val="000000"/>
          <w:sz w:val="28"/>
          <w:szCs w:val="28"/>
        </w:rPr>
        <w:t xml:space="preserve">- </w:t>
      </w:r>
      <w:r w:rsidR="001536B0" w:rsidRPr="008F19F4">
        <w:rPr>
          <w:rFonts w:ascii="Times New Roman" w:eastAsia="Calibri" w:hAnsi="Times New Roman" w:cs="Times New Roman"/>
          <w:color w:val="000000"/>
          <w:sz w:val="28"/>
          <w:szCs w:val="28"/>
          <w:lang w:val="ky-KG"/>
        </w:rPr>
        <w:t xml:space="preserve">дидактикалык </w:t>
      </w:r>
      <w:r w:rsidRPr="008F19F4">
        <w:rPr>
          <w:rFonts w:ascii="Times New Roman" w:eastAsia="Calibri" w:hAnsi="Times New Roman" w:cs="Times New Roman"/>
          <w:color w:val="000000"/>
          <w:sz w:val="28"/>
          <w:szCs w:val="28"/>
          <w:lang w:val="ky-KG"/>
        </w:rPr>
        <w:t>материалдар (тапшырма – карточкалар, баяндоо- кайта</w:t>
      </w:r>
      <w:r w:rsidR="007C17A0" w:rsidRPr="008F19F4">
        <w:rPr>
          <w:rFonts w:ascii="Times New Roman" w:eastAsia="Calibri" w:hAnsi="Times New Roman" w:cs="Times New Roman"/>
          <w:color w:val="000000"/>
          <w:sz w:val="28"/>
          <w:szCs w:val="28"/>
          <w:lang w:val="ky-KG"/>
        </w:rPr>
        <w:t>лоо негизиндеги таблицалар ж.б.</w:t>
      </w:r>
      <w:r w:rsidRPr="008F19F4">
        <w:rPr>
          <w:rFonts w:ascii="Times New Roman" w:eastAsia="Calibri" w:hAnsi="Times New Roman" w:cs="Times New Roman"/>
          <w:color w:val="000000"/>
          <w:sz w:val="28"/>
          <w:szCs w:val="28"/>
          <w:lang w:val="ky-KG"/>
        </w:rPr>
        <w:t xml:space="preserve">) </w:t>
      </w:r>
    </w:p>
    <w:p w14:paraId="551D5D01" w14:textId="77777777" w:rsidR="00363077" w:rsidRPr="008F19F4" w:rsidRDefault="00363077" w:rsidP="008F19F4">
      <w:pPr>
        <w:shd w:val="clear" w:color="auto" w:fill="FFFFFF"/>
        <w:spacing w:after="0" w:line="240" w:lineRule="auto"/>
        <w:ind w:firstLine="709"/>
        <w:jc w:val="both"/>
        <w:rPr>
          <w:rFonts w:ascii="Times New Roman" w:eastAsia="Calibri" w:hAnsi="Times New Roman" w:cs="Times New Roman"/>
          <w:b/>
          <w:color w:val="000000"/>
          <w:sz w:val="28"/>
          <w:szCs w:val="28"/>
          <w:u w:val="single"/>
          <w:lang w:val="ky-KG"/>
        </w:rPr>
      </w:pPr>
      <w:r w:rsidRPr="008F19F4">
        <w:rPr>
          <w:rFonts w:ascii="Times New Roman" w:eastAsia="Calibri" w:hAnsi="Times New Roman" w:cs="Times New Roman"/>
          <w:b/>
          <w:color w:val="000000"/>
          <w:sz w:val="28"/>
          <w:szCs w:val="28"/>
          <w:u w:val="single"/>
          <w:lang w:val="ky-KG"/>
        </w:rPr>
        <w:t>Окуу- көрсөтмө колдонмолору:</w:t>
      </w:r>
    </w:p>
    <w:p w14:paraId="6285DF3B" w14:textId="77777777" w:rsidR="00363077" w:rsidRPr="008F19F4" w:rsidRDefault="00363077" w:rsidP="008F19F4">
      <w:pPr>
        <w:numPr>
          <w:ilvl w:val="0"/>
          <w:numId w:val="4"/>
        </w:numPr>
        <w:shd w:val="clear" w:color="auto" w:fill="FFFFFF"/>
        <w:spacing w:after="0" w:line="240" w:lineRule="auto"/>
        <w:ind w:left="0" w:firstLine="709"/>
        <w:contextualSpacing/>
        <w:jc w:val="both"/>
        <w:rPr>
          <w:rFonts w:ascii="Times New Roman" w:eastAsia="Calibri" w:hAnsi="Times New Roman" w:cs="Times New Roman"/>
          <w:color w:val="000000"/>
          <w:sz w:val="28"/>
          <w:szCs w:val="28"/>
          <w:lang w:val="ky-KG"/>
        </w:rPr>
      </w:pPr>
      <w:r w:rsidRPr="008F19F4">
        <w:rPr>
          <w:rFonts w:ascii="Times New Roman" w:eastAsia="Times New Roman" w:hAnsi="Times New Roman" w:cs="Times New Roman"/>
          <w:bCs/>
          <w:color w:val="000000"/>
          <w:sz w:val="28"/>
          <w:szCs w:val="28"/>
          <w:lang w:val="ky-KG" w:eastAsia="ru-RU"/>
        </w:rPr>
        <w:t xml:space="preserve">компьютерлерди жана кеңсе техникаларын оңдоо жана тейлөө боюнча </w:t>
      </w:r>
      <w:r w:rsidRPr="008F19F4">
        <w:rPr>
          <w:rFonts w:ascii="Times New Roman" w:eastAsia="Calibri" w:hAnsi="Times New Roman" w:cs="Times New Roman"/>
          <w:color w:val="000000"/>
          <w:sz w:val="28"/>
          <w:szCs w:val="28"/>
          <w:lang w:val="ky-KG"/>
        </w:rPr>
        <w:t>плакаттар, таблицалар, схемалар- комплектисинин жыйындысы;</w:t>
      </w:r>
    </w:p>
    <w:p w14:paraId="44D1BB8A" w14:textId="77777777" w:rsidR="00363077" w:rsidRPr="008F19F4" w:rsidRDefault="00363077" w:rsidP="008F19F4">
      <w:pPr>
        <w:numPr>
          <w:ilvl w:val="0"/>
          <w:numId w:val="4"/>
        </w:numPr>
        <w:shd w:val="clear" w:color="auto" w:fill="FFFFFF"/>
        <w:spacing w:after="0" w:line="240" w:lineRule="auto"/>
        <w:ind w:left="0" w:firstLine="709"/>
        <w:contextualSpacing/>
        <w:jc w:val="both"/>
        <w:rPr>
          <w:rFonts w:ascii="Times New Roman" w:eastAsia="Calibri" w:hAnsi="Times New Roman" w:cs="Times New Roman"/>
          <w:color w:val="000000"/>
          <w:sz w:val="28"/>
          <w:szCs w:val="28"/>
          <w:lang w:val="ky-KG"/>
        </w:rPr>
      </w:pPr>
      <w:r w:rsidRPr="008F19F4">
        <w:rPr>
          <w:rFonts w:ascii="Times New Roman" w:eastAsia="Calibri" w:hAnsi="Times New Roman" w:cs="Times New Roman"/>
          <w:color w:val="000000"/>
          <w:sz w:val="28"/>
          <w:szCs w:val="28"/>
          <w:lang w:val="ky-KG"/>
        </w:rPr>
        <w:t>өндүрүштүк окутуунун программасынын темалары боюнча видео- сабактардын – комплектиси;</w:t>
      </w:r>
    </w:p>
    <w:p w14:paraId="3D14868F" w14:textId="77777777" w:rsidR="00363077" w:rsidRPr="008F19F4" w:rsidRDefault="00363077" w:rsidP="008F19F4">
      <w:pPr>
        <w:numPr>
          <w:ilvl w:val="0"/>
          <w:numId w:val="4"/>
        </w:numPr>
        <w:shd w:val="clear" w:color="auto" w:fill="FFFFFF"/>
        <w:spacing w:after="0" w:line="240" w:lineRule="auto"/>
        <w:ind w:left="0" w:firstLine="709"/>
        <w:contextualSpacing/>
        <w:jc w:val="both"/>
        <w:rPr>
          <w:rFonts w:ascii="Times New Roman" w:eastAsia="Calibri" w:hAnsi="Times New Roman" w:cs="Times New Roman"/>
          <w:color w:val="000000"/>
          <w:sz w:val="28"/>
          <w:szCs w:val="28"/>
          <w:lang w:val="ky-KG"/>
        </w:rPr>
      </w:pPr>
      <w:r w:rsidRPr="008F19F4">
        <w:rPr>
          <w:rFonts w:ascii="Times New Roman" w:eastAsia="Calibri" w:hAnsi="Times New Roman" w:cs="Times New Roman"/>
          <w:color w:val="000000"/>
          <w:sz w:val="28"/>
          <w:szCs w:val="28"/>
          <w:lang w:val="ky-KG"/>
        </w:rPr>
        <w:t xml:space="preserve">дипломдук проектилерди аткарууга талаптар; </w:t>
      </w:r>
    </w:p>
    <w:p w14:paraId="3357613E" w14:textId="77777777" w:rsidR="00072B2B" w:rsidRPr="008F19F4" w:rsidRDefault="00363077" w:rsidP="008F19F4">
      <w:pPr>
        <w:pStyle w:val="ae"/>
        <w:numPr>
          <w:ilvl w:val="0"/>
          <w:numId w:val="4"/>
        </w:numPr>
        <w:shd w:val="clear" w:color="auto" w:fill="FFFFFF"/>
        <w:spacing w:after="0" w:line="240" w:lineRule="auto"/>
        <w:ind w:left="0" w:firstLine="709"/>
        <w:jc w:val="both"/>
        <w:rPr>
          <w:rFonts w:ascii="Times New Roman" w:eastAsia="Times New Roman" w:hAnsi="Times New Roman" w:cs="Times New Roman"/>
          <w:b/>
          <w:color w:val="000000"/>
          <w:sz w:val="28"/>
          <w:szCs w:val="28"/>
          <w:u w:val="single"/>
          <w:lang w:eastAsia="ru-RU"/>
        </w:rPr>
      </w:pPr>
      <w:r w:rsidRPr="008F19F4">
        <w:rPr>
          <w:rFonts w:ascii="Times New Roman" w:eastAsia="Calibri" w:hAnsi="Times New Roman" w:cs="Times New Roman"/>
          <w:color w:val="000000"/>
          <w:sz w:val="28"/>
          <w:szCs w:val="28"/>
          <w:lang w:val="ky-KG"/>
        </w:rPr>
        <w:t>өндүрүштүк</w:t>
      </w:r>
      <w:r w:rsidR="007C17A0" w:rsidRPr="008F19F4">
        <w:rPr>
          <w:rFonts w:ascii="Times New Roman" w:eastAsia="Calibri" w:hAnsi="Times New Roman" w:cs="Times New Roman"/>
          <w:color w:val="000000"/>
          <w:sz w:val="28"/>
          <w:szCs w:val="28"/>
          <w:lang w:val="ky-KG"/>
        </w:rPr>
        <w:t xml:space="preserve"> күндө</w:t>
      </w:r>
      <w:r w:rsidRPr="008F19F4">
        <w:rPr>
          <w:rFonts w:ascii="Times New Roman" w:eastAsia="Calibri" w:hAnsi="Times New Roman" w:cs="Times New Roman"/>
          <w:color w:val="000000"/>
          <w:sz w:val="28"/>
          <w:szCs w:val="28"/>
          <w:lang w:val="ky-KG"/>
        </w:rPr>
        <w:t xml:space="preserve">лүктү </w:t>
      </w:r>
      <w:r w:rsidR="007C17A0" w:rsidRPr="008F19F4">
        <w:rPr>
          <w:rFonts w:ascii="Times New Roman" w:eastAsia="Calibri" w:hAnsi="Times New Roman" w:cs="Times New Roman"/>
          <w:color w:val="000000"/>
          <w:sz w:val="28"/>
          <w:szCs w:val="28"/>
          <w:lang w:val="ky-KG"/>
        </w:rPr>
        <w:t>жүргүзүү</w:t>
      </w:r>
      <w:r w:rsidRPr="008F19F4">
        <w:rPr>
          <w:rFonts w:ascii="Times New Roman" w:eastAsia="Calibri" w:hAnsi="Times New Roman" w:cs="Times New Roman"/>
          <w:color w:val="000000"/>
          <w:sz w:val="28"/>
          <w:szCs w:val="28"/>
          <w:lang w:val="ky-KG"/>
        </w:rPr>
        <w:t xml:space="preserve"> эрежелери. </w:t>
      </w:r>
    </w:p>
    <w:p w14:paraId="20B8D4A3" w14:textId="50E6ECED" w:rsidR="00363077" w:rsidRPr="008F19F4" w:rsidRDefault="00363077" w:rsidP="008F19F4">
      <w:pPr>
        <w:shd w:val="clear" w:color="auto" w:fill="FFFFFF"/>
        <w:spacing w:after="0" w:line="240" w:lineRule="auto"/>
        <w:ind w:firstLine="709"/>
        <w:jc w:val="both"/>
        <w:rPr>
          <w:rFonts w:ascii="Times New Roman" w:eastAsia="Times New Roman" w:hAnsi="Times New Roman" w:cs="Times New Roman"/>
          <w:b/>
          <w:color w:val="000000"/>
          <w:sz w:val="28"/>
          <w:szCs w:val="28"/>
          <w:u w:val="single"/>
          <w:lang w:eastAsia="ru-RU"/>
        </w:rPr>
      </w:pPr>
      <w:r w:rsidRPr="008F19F4">
        <w:rPr>
          <w:rFonts w:ascii="Times New Roman" w:eastAsia="Calibri" w:hAnsi="Times New Roman" w:cs="Times New Roman"/>
          <w:b/>
          <w:color w:val="000000"/>
          <w:sz w:val="28"/>
          <w:szCs w:val="28"/>
          <w:u w:val="single"/>
          <w:lang w:val="ky-KG"/>
        </w:rPr>
        <w:t>Окутуунун техникалык каражаттары</w:t>
      </w:r>
      <w:r w:rsidRPr="008F19F4">
        <w:rPr>
          <w:rFonts w:ascii="Times New Roman" w:eastAsia="Times New Roman" w:hAnsi="Times New Roman" w:cs="Times New Roman"/>
          <w:b/>
          <w:color w:val="000000"/>
          <w:sz w:val="28"/>
          <w:szCs w:val="28"/>
          <w:u w:val="single"/>
          <w:lang w:eastAsia="ru-RU"/>
        </w:rPr>
        <w:t>:</w:t>
      </w:r>
    </w:p>
    <w:p w14:paraId="6DC240A3" w14:textId="5C441207" w:rsidR="00363077" w:rsidRPr="008F19F4" w:rsidRDefault="00363077" w:rsidP="008F19F4">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8F19F4">
        <w:rPr>
          <w:rFonts w:ascii="Times New Roman" w:eastAsia="Times New Roman" w:hAnsi="Times New Roman" w:cs="Times New Roman"/>
          <w:color w:val="000000"/>
          <w:sz w:val="28"/>
          <w:szCs w:val="28"/>
          <w:lang w:eastAsia="ru-RU"/>
        </w:rPr>
        <w:t xml:space="preserve">- </w:t>
      </w:r>
      <w:r w:rsidRPr="008F19F4">
        <w:rPr>
          <w:rFonts w:ascii="Times New Roman" w:eastAsia="Times New Roman" w:hAnsi="Times New Roman" w:cs="Times New Roman"/>
          <w:color w:val="000000"/>
          <w:sz w:val="28"/>
          <w:szCs w:val="28"/>
          <w:lang w:val="ky-KG" w:eastAsia="ru-RU"/>
        </w:rPr>
        <w:t>атайын программа менен камсыздалган жеке компьютер</w:t>
      </w:r>
      <w:r w:rsidRPr="008F19F4">
        <w:rPr>
          <w:rFonts w:ascii="Times New Roman" w:eastAsia="Times New Roman" w:hAnsi="Times New Roman" w:cs="Times New Roman"/>
          <w:color w:val="000000"/>
          <w:sz w:val="28"/>
          <w:szCs w:val="28"/>
          <w:lang w:eastAsia="ru-RU"/>
        </w:rPr>
        <w:t xml:space="preserve">; </w:t>
      </w:r>
      <w:r w:rsidRPr="008F19F4">
        <w:rPr>
          <w:rFonts w:ascii="Times New Roman" w:eastAsia="Times New Roman" w:hAnsi="Times New Roman" w:cs="Times New Roman"/>
          <w:color w:val="000000"/>
          <w:sz w:val="28"/>
          <w:szCs w:val="28"/>
          <w:lang w:val="ky-KG" w:eastAsia="ru-RU"/>
        </w:rPr>
        <w:t>интернет колдонуу мүмкүнчүлүгү,</w:t>
      </w:r>
      <w:r w:rsidR="00492759">
        <w:rPr>
          <w:rFonts w:ascii="Times New Roman" w:eastAsia="Times New Roman" w:hAnsi="Times New Roman" w:cs="Times New Roman"/>
          <w:color w:val="000000"/>
          <w:sz w:val="28"/>
          <w:szCs w:val="28"/>
          <w:lang w:val="ky-KG" w:eastAsia="ru-RU"/>
        </w:rPr>
        <w:t xml:space="preserve"> </w:t>
      </w:r>
      <w:r w:rsidRPr="008F19F4">
        <w:rPr>
          <w:rFonts w:ascii="Times New Roman" w:eastAsia="Times New Roman" w:hAnsi="Times New Roman" w:cs="Times New Roman"/>
          <w:color w:val="000000"/>
          <w:sz w:val="28"/>
          <w:szCs w:val="28"/>
          <w:lang w:eastAsia="ru-RU"/>
        </w:rPr>
        <w:t>мультипроектор</w:t>
      </w:r>
      <w:r w:rsidRPr="008F19F4">
        <w:rPr>
          <w:rFonts w:ascii="Times New Roman" w:eastAsia="Times New Roman" w:hAnsi="Times New Roman" w:cs="Times New Roman"/>
          <w:color w:val="000000"/>
          <w:sz w:val="28"/>
          <w:szCs w:val="28"/>
          <w:lang w:val="ky-KG" w:eastAsia="ru-RU"/>
        </w:rPr>
        <w:t xml:space="preserve">, принтер МФУ, сканьер, оңдоону демонстрациялоо үчүн ноутбуктар, жыйноо жана оңдоо үчүн ж.б. тиешелүү инструменттери,жабдуулары менен устакана. </w:t>
      </w:r>
    </w:p>
    <w:p w14:paraId="50369BBC" w14:textId="5CEFB087" w:rsidR="00363077" w:rsidRPr="008F19F4" w:rsidRDefault="00363077" w:rsidP="008F19F4">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8F19F4">
        <w:rPr>
          <w:rFonts w:ascii="Times New Roman" w:eastAsia="Times New Roman" w:hAnsi="Times New Roman" w:cs="Times New Roman"/>
          <w:color w:val="000000"/>
          <w:sz w:val="28"/>
          <w:szCs w:val="28"/>
          <w:lang w:val="ky-KG" w:eastAsia="ru-RU"/>
        </w:rPr>
        <w:t>Каңдоочу станция, паяльник, коргошун, канифоль, вакуумдук припойду сордургуч, флюс, ПК жана планшетбузугун диагностикалоо үчүн Рost – карта мультиметр, микроскоп, жумушчу азыктандыруу блогу, бычак, фонарик, термопаста, нейлон хамуттары, чаң соргуч, антистатикалык пинцет, ОС жана ПО жүктөөчү дисктер , Чогулткучтар (USB, CD, DVD, HDD).</w:t>
      </w:r>
    </w:p>
    <w:p w14:paraId="5A015223" w14:textId="77777777" w:rsidR="00363077" w:rsidRPr="008F19F4" w:rsidRDefault="00363077" w:rsidP="008F19F4">
      <w:pPr>
        <w:shd w:val="clear" w:color="auto" w:fill="FFFFFF"/>
        <w:spacing w:after="0" w:line="240" w:lineRule="auto"/>
        <w:ind w:firstLine="709"/>
        <w:jc w:val="both"/>
        <w:rPr>
          <w:rFonts w:ascii="Times New Roman" w:eastAsia="Times New Roman" w:hAnsi="Times New Roman" w:cs="Times New Roman"/>
          <w:b/>
          <w:color w:val="000000"/>
          <w:sz w:val="28"/>
          <w:szCs w:val="28"/>
          <w:u w:val="single"/>
          <w:lang w:val="ky-KG" w:eastAsia="ru-RU"/>
        </w:rPr>
      </w:pPr>
      <w:r w:rsidRPr="008F19F4">
        <w:rPr>
          <w:rFonts w:ascii="Times New Roman" w:eastAsia="Times New Roman" w:hAnsi="Times New Roman" w:cs="Times New Roman"/>
          <w:b/>
          <w:color w:val="000000"/>
          <w:sz w:val="28"/>
          <w:szCs w:val="28"/>
          <w:u w:val="single"/>
          <w:lang w:val="ky-KG" w:eastAsia="ru-RU"/>
        </w:rPr>
        <w:t>Маалымат каражаттары:</w:t>
      </w:r>
    </w:p>
    <w:p w14:paraId="7FB8F68E" w14:textId="77777777" w:rsidR="00363077" w:rsidRPr="008F19F4" w:rsidRDefault="00363077" w:rsidP="008F19F4">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8F19F4">
        <w:rPr>
          <w:rFonts w:ascii="Times New Roman" w:eastAsia="Times New Roman" w:hAnsi="Times New Roman" w:cs="Times New Roman"/>
          <w:color w:val="000000"/>
          <w:sz w:val="28"/>
          <w:szCs w:val="28"/>
          <w:lang w:val="ky-KG" w:eastAsia="ru-RU"/>
        </w:rPr>
        <w:t xml:space="preserve">- окуучулардын билимин жана шык билимин баалоонун критерийлери; </w:t>
      </w:r>
    </w:p>
    <w:p w14:paraId="75D7B0BA" w14:textId="77777777" w:rsidR="00363077" w:rsidRPr="008F19F4" w:rsidRDefault="00363077" w:rsidP="008F19F4">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8F19F4">
        <w:rPr>
          <w:rFonts w:ascii="Times New Roman" w:eastAsia="Times New Roman" w:hAnsi="Times New Roman" w:cs="Times New Roman"/>
          <w:color w:val="000000"/>
          <w:sz w:val="28"/>
          <w:szCs w:val="28"/>
          <w:lang w:val="ky-KG" w:eastAsia="ru-RU"/>
        </w:rPr>
        <w:t xml:space="preserve">- окуу устаканасында эмгек коопсуздук эрежелери; </w:t>
      </w:r>
    </w:p>
    <w:p w14:paraId="6EA3B53F" w14:textId="77777777" w:rsidR="00363077" w:rsidRPr="008F19F4" w:rsidRDefault="00363077" w:rsidP="008F19F4">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8F19F4">
        <w:rPr>
          <w:rFonts w:ascii="Times New Roman" w:eastAsia="Times New Roman" w:hAnsi="Times New Roman" w:cs="Times New Roman"/>
          <w:color w:val="000000"/>
          <w:sz w:val="28"/>
          <w:szCs w:val="28"/>
          <w:lang w:val="ky-KG" w:eastAsia="ru-RU"/>
        </w:rPr>
        <w:t>- өрт коопсуздугунун эрежелери;</w:t>
      </w:r>
    </w:p>
    <w:p w14:paraId="196D1E76" w14:textId="77777777" w:rsidR="00363077" w:rsidRPr="008F19F4" w:rsidRDefault="00363077" w:rsidP="008F19F4">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8F19F4">
        <w:rPr>
          <w:rFonts w:ascii="Times New Roman" w:eastAsia="Times New Roman" w:hAnsi="Times New Roman" w:cs="Times New Roman"/>
          <w:color w:val="000000"/>
          <w:sz w:val="28"/>
          <w:szCs w:val="28"/>
          <w:lang w:val="ky-KG" w:eastAsia="ru-RU"/>
        </w:rPr>
        <w:t xml:space="preserve">- окуучулардын окуу устаканасындагы жүрүм – турумдары. </w:t>
      </w:r>
    </w:p>
    <w:p w14:paraId="60A75C73" w14:textId="4F6FC32F" w:rsidR="00363077" w:rsidRPr="00286058" w:rsidRDefault="00363077" w:rsidP="00286058">
      <w:pPr>
        <w:shd w:val="clear" w:color="auto" w:fill="FFFFFF"/>
        <w:spacing w:after="0" w:line="240" w:lineRule="auto"/>
        <w:ind w:firstLine="709"/>
        <w:jc w:val="both"/>
        <w:rPr>
          <w:rFonts w:ascii="Times New Roman" w:eastAsia="Calibri" w:hAnsi="Times New Roman" w:cs="Times New Roman"/>
          <w:color w:val="000000"/>
          <w:sz w:val="28"/>
          <w:szCs w:val="28"/>
          <w:lang w:val="ky-KG"/>
        </w:rPr>
      </w:pPr>
      <w:r w:rsidRPr="008F19F4">
        <w:rPr>
          <w:rFonts w:ascii="Times New Roman" w:eastAsia="Calibri" w:hAnsi="Times New Roman" w:cs="Times New Roman"/>
          <w:color w:val="000000"/>
          <w:sz w:val="28"/>
          <w:szCs w:val="28"/>
          <w:lang w:val="ky-KG"/>
        </w:rPr>
        <w:t xml:space="preserve">- </w:t>
      </w:r>
      <w:r w:rsidRPr="008F19F4">
        <w:rPr>
          <w:rFonts w:ascii="Times New Roman" w:eastAsia="Calibri" w:hAnsi="Times New Roman" w:cs="Times New Roman"/>
          <w:b/>
          <w:color w:val="000000"/>
          <w:sz w:val="28"/>
          <w:szCs w:val="28"/>
          <w:lang w:val="ky-KG"/>
        </w:rPr>
        <w:t>залдар:</w:t>
      </w:r>
      <w:r w:rsidRPr="008F19F4">
        <w:rPr>
          <w:rFonts w:ascii="Times New Roman" w:eastAsia="Calibri" w:hAnsi="Times New Roman" w:cs="Times New Roman"/>
          <w:color w:val="000000"/>
          <w:sz w:val="28"/>
          <w:szCs w:val="28"/>
          <w:lang w:val="ky-KG"/>
        </w:rPr>
        <w:t xml:space="preserve"> китепкана, </w:t>
      </w:r>
      <w:r w:rsidR="00266C6E" w:rsidRPr="008F19F4">
        <w:rPr>
          <w:rFonts w:ascii="Times New Roman" w:eastAsia="Calibri" w:hAnsi="Times New Roman" w:cs="Times New Roman"/>
          <w:color w:val="000000"/>
          <w:sz w:val="28"/>
          <w:szCs w:val="28"/>
          <w:lang w:val="ky-KG"/>
        </w:rPr>
        <w:t>Интернетке кирүү мүмкүнчүл</w:t>
      </w:r>
      <w:r w:rsidRPr="008F19F4">
        <w:rPr>
          <w:rFonts w:ascii="Times New Roman" w:eastAsia="Calibri" w:hAnsi="Times New Roman" w:cs="Times New Roman"/>
          <w:color w:val="000000"/>
          <w:sz w:val="28"/>
          <w:szCs w:val="28"/>
          <w:lang w:val="ky-KG"/>
        </w:rPr>
        <w:t xml:space="preserve">үгү менен окуу залы, </w:t>
      </w:r>
      <w:r w:rsidR="00E50F30" w:rsidRPr="008F19F4">
        <w:rPr>
          <w:rFonts w:ascii="Times New Roman" w:eastAsia="Calibri" w:hAnsi="Times New Roman" w:cs="Times New Roman"/>
          <w:color w:val="000000"/>
          <w:sz w:val="28"/>
          <w:szCs w:val="28"/>
          <w:lang w:val="ky-KG"/>
        </w:rPr>
        <w:t>жыйын залы,спорттук зал</w:t>
      </w:r>
      <w:r w:rsidRPr="008F19F4">
        <w:rPr>
          <w:rFonts w:ascii="Times New Roman" w:eastAsia="Calibri" w:hAnsi="Times New Roman" w:cs="Times New Roman"/>
          <w:color w:val="000000"/>
          <w:sz w:val="28"/>
          <w:szCs w:val="28"/>
          <w:lang w:val="ky-KG"/>
        </w:rPr>
        <w:t>, медпункт, ашкана.</w:t>
      </w:r>
    </w:p>
    <w:p w14:paraId="0F9282D2" w14:textId="632E46C4" w:rsidR="00363077" w:rsidRPr="008F19F4" w:rsidRDefault="00363077" w:rsidP="008F19F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F19F4">
        <w:rPr>
          <w:rFonts w:ascii="Times New Roman" w:eastAsia="Times New Roman" w:hAnsi="Times New Roman" w:cs="Times New Roman"/>
          <w:color w:val="000000"/>
          <w:sz w:val="28"/>
          <w:szCs w:val="28"/>
          <w:lang w:val="ky-KG" w:eastAsia="ru-RU"/>
        </w:rPr>
        <w:t xml:space="preserve"> </w:t>
      </w:r>
      <w:r w:rsidR="001E6F41" w:rsidRPr="008F19F4">
        <w:rPr>
          <w:rFonts w:ascii="Times New Roman" w:eastAsia="Times New Roman" w:hAnsi="Times New Roman" w:cs="Times New Roman"/>
          <w:color w:val="000000"/>
          <w:sz w:val="28"/>
          <w:szCs w:val="28"/>
          <w:lang w:val="ky-KG" w:eastAsia="ru-RU"/>
        </w:rPr>
        <w:t>Билим берүү</w:t>
      </w:r>
      <w:r w:rsidRPr="008F19F4">
        <w:rPr>
          <w:rFonts w:ascii="Times New Roman" w:eastAsia="Times New Roman" w:hAnsi="Times New Roman" w:cs="Times New Roman"/>
          <w:color w:val="000000"/>
          <w:sz w:val="28"/>
          <w:szCs w:val="28"/>
          <w:lang w:val="ky-KG" w:eastAsia="ru-RU"/>
        </w:rPr>
        <w:t xml:space="preserve"> программасын ишке ашыруу сапатын баалоо. </w:t>
      </w:r>
    </w:p>
    <w:p w14:paraId="02B15A01" w14:textId="3425CE02" w:rsidR="00363077" w:rsidRPr="008F19F4" w:rsidRDefault="00521D8A" w:rsidP="008F19F4">
      <w:pPr>
        <w:spacing w:after="0" w:line="240" w:lineRule="auto"/>
        <w:ind w:firstLine="709"/>
        <w:contextualSpacing/>
        <w:jc w:val="both"/>
        <w:rPr>
          <w:rFonts w:ascii="Times New Roman" w:eastAsia="Times New Roman" w:hAnsi="Times New Roman" w:cs="Times New Roman"/>
          <w:b/>
          <w:bCs/>
          <w:color w:val="000000"/>
          <w:sz w:val="28"/>
          <w:szCs w:val="28"/>
          <w:lang w:val="ky-KG" w:eastAsia="ru-RU"/>
        </w:rPr>
      </w:pPr>
      <w:r w:rsidRPr="008F19F4">
        <w:rPr>
          <w:rFonts w:ascii="Times New Roman" w:eastAsia="Times New Roman" w:hAnsi="Times New Roman" w:cs="Times New Roman"/>
          <w:b/>
          <w:bCs/>
          <w:color w:val="000000" w:themeColor="text1"/>
          <w:sz w:val="28"/>
          <w:szCs w:val="28"/>
          <w:lang w:val="ky-KG" w:eastAsia="ru-RU"/>
        </w:rPr>
        <w:t>Компьютерлерди жана кеңсе техникаларын оңдоо жана тейлөө боюнча устат 7422 Компьютерлерди жана кеңсе техникаларын оңдоо жана тейлөө боюнча устат</w:t>
      </w:r>
      <w:r w:rsidRPr="008F19F4">
        <w:rPr>
          <w:rFonts w:ascii="Times New Roman" w:eastAsia="Times New Roman" w:hAnsi="Times New Roman" w:cs="Times New Roman"/>
          <w:color w:val="000000" w:themeColor="text1"/>
          <w:sz w:val="28"/>
          <w:szCs w:val="28"/>
          <w:lang w:val="ky-KG" w:eastAsia="ru-RU"/>
        </w:rPr>
        <w:t xml:space="preserve"> </w:t>
      </w:r>
      <w:r w:rsidR="00363077" w:rsidRPr="008F19F4">
        <w:rPr>
          <w:rFonts w:ascii="Times New Roman" w:eastAsia="Times New Roman" w:hAnsi="Times New Roman" w:cs="Times New Roman"/>
          <w:color w:val="000000"/>
          <w:sz w:val="28"/>
          <w:szCs w:val="28"/>
          <w:lang w:val="ky-KG" w:eastAsia="ru-RU"/>
        </w:rPr>
        <w:t>кесиби боюнча</w:t>
      </w:r>
      <w:r w:rsidR="00424F4B">
        <w:rPr>
          <w:rFonts w:ascii="Times New Roman" w:eastAsia="Times New Roman" w:hAnsi="Times New Roman" w:cs="Times New Roman"/>
          <w:color w:val="000000"/>
          <w:sz w:val="28"/>
          <w:szCs w:val="28"/>
          <w:lang w:val="ky-KG" w:eastAsia="ru-RU"/>
        </w:rPr>
        <w:t xml:space="preserve"> </w:t>
      </w:r>
      <w:r w:rsidR="00363077" w:rsidRPr="008F19F4">
        <w:rPr>
          <w:rFonts w:ascii="Times New Roman" w:eastAsia="Calibri" w:hAnsi="Times New Roman" w:cs="Times New Roman"/>
          <w:color w:val="212529"/>
          <w:sz w:val="28"/>
          <w:szCs w:val="28"/>
          <w:shd w:val="clear" w:color="auto" w:fill="F8F9FA"/>
        </w:rPr>
        <w:t>бүтүрүүчүнүн кесиптик компетенттүүлүгүнүн далили жумуш ордундагы операцияларга тиешелүү болушу жана кесиптик стандарттын компетенттүү иш критерийлеринин талаптарына жооп бериши керек.</w:t>
      </w:r>
      <w:r w:rsidR="00363077" w:rsidRPr="008F19F4">
        <w:rPr>
          <w:rFonts w:ascii="Times New Roman" w:eastAsia="Times New Roman" w:hAnsi="Times New Roman" w:cs="Times New Roman"/>
          <w:color w:val="000000"/>
          <w:sz w:val="28"/>
          <w:szCs w:val="28"/>
          <w:lang w:eastAsia="ru-RU"/>
        </w:rPr>
        <w:t xml:space="preserve"> </w:t>
      </w:r>
    </w:p>
    <w:p w14:paraId="68D6962D" w14:textId="314D5113" w:rsidR="00363077" w:rsidRPr="008F19F4" w:rsidRDefault="00363077" w:rsidP="008F19F4">
      <w:pPr>
        <w:shd w:val="clear" w:color="auto" w:fill="FFFFFF"/>
        <w:spacing w:after="0" w:line="240" w:lineRule="auto"/>
        <w:ind w:firstLine="709"/>
        <w:jc w:val="both"/>
        <w:rPr>
          <w:rFonts w:ascii="Times New Roman" w:eastAsia="Times New Roman" w:hAnsi="Times New Roman" w:cs="Times New Roman"/>
          <w:color w:val="000000"/>
          <w:sz w:val="28"/>
          <w:szCs w:val="28"/>
          <w:lang w:val="ky-KG" w:eastAsia="ru-RU"/>
        </w:rPr>
      </w:pPr>
      <w:r w:rsidRPr="00BC6218">
        <w:rPr>
          <w:rFonts w:ascii="Times New Roman" w:eastAsia="Times New Roman" w:hAnsi="Times New Roman" w:cs="Times New Roman"/>
          <w:b/>
          <w:i/>
          <w:color w:val="000000"/>
          <w:sz w:val="28"/>
          <w:szCs w:val="28"/>
          <w:lang w:val="ky-KG" w:eastAsia="ru-RU"/>
        </w:rPr>
        <w:t>Окутуу жыйынтыктарын текшерүү ыкмалары:</w:t>
      </w:r>
      <w:r w:rsidRPr="008F19F4">
        <w:rPr>
          <w:rFonts w:ascii="Times New Roman" w:eastAsia="Times New Roman" w:hAnsi="Times New Roman" w:cs="Times New Roman"/>
          <w:b/>
          <w:color w:val="000000"/>
          <w:sz w:val="28"/>
          <w:szCs w:val="28"/>
          <w:lang w:val="ky-KG" w:eastAsia="ru-RU"/>
        </w:rPr>
        <w:t xml:space="preserve"> </w:t>
      </w:r>
      <w:r w:rsidR="00BC6218">
        <w:rPr>
          <w:rFonts w:ascii="Times New Roman" w:eastAsia="Times New Roman" w:hAnsi="Times New Roman" w:cs="Times New Roman"/>
          <w:b/>
          <w:color w:val="000000"/>
          <w:sz w:val="28"/>
          <w:szCs w:val="28"/>
          <w:lang w:val="ky-KG" w:eastAsia="ru-RU"/>
        </w:rPr>
        <w:t xml:space="preserve">                                      - </w:t>
      </w:r>
      <w:bookmarkStart w:id="16" w:name="_GoBack"/>
      <w:bookmarkEnd w:id="16"/>
      <w:r w:rsidR="001E6F41" w:rsidRPr="008F19F4">
        <w:rPr>
          <w:rFonts w:ascii="Times New Roman" w:eastAsia="Times New Roman" w:hAnsi="Times New Roman" w:cs="Times New Roman"/>
          <w:color w:val="000000"/>
          <w:sz w:val="28"/>
          <w:szCs w:val="28"/>
          <w:lang w:val="ky-KG" w:eastAsia="ru-RU"/>
        </w:rPr>
        <w:t xml:space="preserve">тестирлөө, </w:t>
      </w:r>
      <w:r w:rsidRPr="008F19F4">
        <w:rPr>
          <w:rFonts w:ascii="Times New Roman" w:eastAsia="Times New Roman" w:hAnsi="Times New Roman" w:cs="Times New Roman"/>
          <w:color w:val="000000"/>
          <w:sz w:val="28"/>
          <w:szCs w:val="28"/>
          <w:lang w:val="ky-KG" w:eastAsia="ru-RU"/>
        </w:rPr>
        <w:t>интервью, практикалык жана лаборатордук тапшырманы аткарууда</w:t>
      </w:r>
      <w:r w:rsidR="001E6F41" w:rsidRPr="008F19F4">
        <w:rPr>
          <w:rFonts w:ascii="Times New Roman" w:eastAsia="Times New Roman" w:hAnsi="Times New Roman" w:cs="Times New Roman"/>
          <w:color w:val="000000"/>
          <w:sz w:val="28"/>
          <w:szCs w:val="28"/>
          <w:lang w:val="ky-KG" w:eastAsia="ru-RU"/>
        </w:rPr>
        <w:t>көндүмдөрдү көрсөтүү</w:t>
      </w:r>
      <w:r w:rsidRPr="008F19F4">
        <w:rPr>
          <w:rFonts w:ascii="Times New Roman" w:eastAsia="Times New Roman" w:hAnsi="Times New Roman" w:cs="Times New Roman"/>
          <w:color w:val="000000"/>
          <w:sz w:val="28"/>
          <w:szCs w:val="28"/>
          <w:lang w:val="ky-KG" w:eastAsia="ru-RU"/>
        </w:rPr>
        <w:t>, портфолиесинин мазмуну.</w:t>
      </w:r>
    </w:p>
    <w:p w14:paraId="0B4C36F0" w14:textId="17821BDA" w:rsidR="00286058" w:rsidRDefault="00363077" w:rsidP="008F19F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F19F4">
        <w:rPr>
          <w:rFonts w:ascii="Times New Roman" w:eastAsia="Times New Roman" w:hAnsi="Times New Roman" w:cs="Times New Roman"/>
          <w:color w:val="000000"/>
          <w:sz w:val="28"/>
          <w:szCs w:val="28"/>
          <w:lang w:eastAsia="ru-RU"/>
        </w:rPr>
        <w:t xml:space="preserve">- </w:t>
      </w:r>
      <w:r w:rsidR="007C17A0" w:rsidRPr="008F19F4">
        <w:rPr>
          <w:rFonts w:ascii="Times New Roman" w:eastAsia="Times New Roman" w:hAnsi="Times New Roman" w:cs="Times New Roman"/>
          <w:color w:val="000000"/>
          <w:sz w:val="28"/>
          <w:szCs w:val="28"/>
          <w:lang w:val="ky-KG" w:eastAsia="ru-RU"/>
        </w:rPr>
        <w:t>окуучу</w:t>
      </w:r>
      <w:r w:rsidR="001E6F41" w:rsidRPr="008F19F4">
        <w:rPr>
          <w:rFonts w:ascii="Times New Roman" w:eastAsia="Times New Roman" w:hAnsi="Times New Roman" w:cs="Times New Roman"/>
          <w:color w:val="000000"/>
          <w:sz w:val="28"/>
          <w:szCs w:val="28"/>
          <w:lang w:val="ky-KG" w:eastAsia="ru-RU"/>
        </w:rPr>
        <w:t xml:space="preserve">лардын </w:t>
      </w:r>
      <w:r w:rsidRPr="008F19F4">
        <w:rPr>
          <w:rFonts w:ascii="Times New Roman" w:eastAsia="Times New Roman" w:hAnsi="Times New Roman" w:cs="Times New Roman"/>
          <w:color w:val="000000"/>
          <w:sz w:val="28"/>
          <w:szCs w:val="28"/>
          <w:lang w:val="ky-KG" w:eastAsia="ru-RU"/>
        </w:rPr>
        <w:t>зарыл болгон</w:t>
      </w:r>
      <w:r w:rsidR="00D075B7" w:rsidRPr="008F19F4">
        <w:rPr>
          <w:rFonts w:ascii="Times New Roman" w:eastAsia="Times New Roman" w:hAnsi="Times New Roman" w:cs="Times New Roman"/>
          <w:color w:val="000000"/>
          <w:sz w:val="28"/>
          <w:szCs w:val="28"/>
          <w:lang w:val="ky-KG" w:eastAsia="ru-RU"/>
        </w:rPr>
        <w:t xml:space="preserve"> билимдерин </w:t>
      </w:r>
      <w:r w:rsidR="001E6F41" w:rsidRPr="008F19F4">
        <w:rPr>
          <w:rFonts w:ascii="Times New Roman" w:eastAsia="Times New Roman" w:hAnsi="Times New Roman" w:cs="Times New Roman"/>
          <w:color w:val="000000"/>
          <w:sz w:val="28"/>
          <w:szCs w:val="28"/>
          <w:lang w:val="ky-KG" w:eastAsia="ru-RU"/>
        </w:rPr>
        <w:t>жазуу жана / же ооз эки баалоо</w:t>
      </w:r>
      <w:r w:rsidRPr="008F19F4">
        <w:rPr>
          <w:rFonts w:ascii="Times New Roman" w:eastAsia="Times New Roman" w:hAnsi="Times New Roman" w:cs="Times New Roman"/>
          <w:color w:val="000000"/>
          <w:sz w:val="28"/>
          <w:szCs w:val="28"/>
          <w:lang w:eastAsia="ru-RU"/>
        </w:rPr>
        <w:t>.</w:t>
      </w:r>
    </w:p>
    <w:p w14:paraId="7DC23208" w14:textId="77777777" w:rsidR="000B1DEE" w:rsidRDefault="000B1DEE" w:rsidP="00286058">
      <w:pPr>
        <w:shd w:val="clear" w:color="auto" w:fill="FFFFFF"/>
        <w:spacing w:after="0" w:line="240" w:lineRule="auto"/>
        <w:ind w:right="-1" w:firstLine="567"/>
        <w:jc w:val="both"/>
        <w:rPr>
          <w:rFonts w:ascii="Times New Roman" w:eastAsia="Times New Roman" w:hAnsi="Times New Roman" w:cs="Times New Roman"/>
          <w:b/>
          <w:bCs/>
          <w:color w:val="000000" w:themeColor="text1"/>
          <w:sz w:val="28"/>
          <w:szCs w:val="28"/>
          <w:lang w:val="ky-KG" w:eastAsia="ru-RU"/>
        </w:rPr>
      </w:pPr>
    </w:p>
    <w:p w14:paraId="7A83835F" w14:textId="777D91E4" w:rsidR="000B1DEE" w:rsidRDefault="000B1DEE" w:rsidP="00563A80">
      <w:pPr>
        <w:shd w:val="clear" w:color="auto" w:fill="FFFFFF"/>
        <w:spacing w:after="0" w:line="240" w:lineRule="auto"/>
        <w:ind w:right="-1"/>
        <w:jc w:val="both"/>
        <w:rPr>
          <w:rFonts w:ascii="Times New Roman" w:eastAsia="Times New Roman" w:hAnsi="Times New Roman" w:cs="Times New Roman"/>
          <w:b/>
          <w:bCs/>
          <w:color w:val="000000" w:themeColor="text1"/>
          <w:sz w:val="28"/>
          <w:szCs w:val="28"/>
          <w:lang w:val="ky-KG" w:eastAsia="ru-RU"/>
        </w:rPr>
      </w:pPr>
    </w:p>
    <w:p w14:paraId="075134A3" w14:textId="462AFEF3" w:rsidR="00286058" w:rsidRPr="00286058" w:rsidRDefault="00286058" w:rsidP="00286058">
      <w:pPr>
        <w:shd w:val="clear" w:color="auto" w:fill="FFFFFF"/>
        <w:spacing w:after="0" w:line="240" w:lineRule="auto"/>
        <w:ind w:right="-1" w:firstLine="567"/>
        <w:jc w:val="both"/>
        <w:rPr>
          <w:rFonts w:ascii="Times New Roman" w:eastAsia="Calibri" w:hAnsi="Times New Roman" w:cs="Times New Roman"/>
          <w:color w:val="000000"/>
          <w:sz w:val="28"/>
          <w:szCs w:val="28"/>
          <w:lang w:val="ky-KG"/>
        </w:rPr>
      </w:pPr>
      <w:r w:rsidRPr="00F428AA">
        <w:rPr>
          <w:rFonts w:ascii="Times New Roman" w:eastAsia="Times New Roman" w:hAnsi="Times New Roman" w:cs="Times New Roman"/>
          <w:b/>
          <w:bCs/>
          <w:color w:val="000000" w:themeColor="text1"/>
          <w:sz w:val="28"/>
          <w:szCs w:val="28"/>
          <w:lang w:val="ky-KG" w:eastAsia="ru-RU"/>
        </w:rPr>
        <w:t xml:space="preserve">Компьютерлерди жана кеңсе техникаларын оңдоо жана тейлөө боюнча устат 7422 </w:t>
      </w:r>
      <w:r w:rsidRPr="00265816">
        <w:rPr>
          <w:rFonts w:ascii="Times New Roman" w:eastAsia="Times New Roman" w:hAnsi="Times New Roman" w:cs="Times New Roman"/>
          <w:b/>
          <w:bCs/>
          <w:color w:val="000000" w:themeColor="text1"/>
          <w:sz w:val="28"/>
          <w:szCs w:val="28"/>
          <w:lang w:val="ky-KG" w:eastAsia="ru-RU"/>
        </w:rPr>
        <w:t>Компьютерлерди жана кеңсе техникаларын оңдоо жана тейлөө боюнча устат</w:t>
      </w:r>
      <w:r w:rsidRPr="00265816">
        <w:rPr>
          <w:rFonts w:ascii="Times New Roman" w:eastAsia="Times New Roman" w:hAnsi="Times New Roman" w:cs="Times New Roman"/>
          <w:b/>
          <w:color w:val="000000" w:themeColor="text1"/>
          <w:sz w:val="28"/>
          <w:szCs w:val="28"/>
          <w:lang w:val="ky-KG" w:eastAsia="ru-RU"/>
        </w:rPr>
        <w:t xml:space="preserve"> </w:t>
      </w:r>
      <w:r w:rsidRPr="00265816">
        <w:rPr>
          <w:rFonts w:ascii="Times New Roman" w:eastAsia="Calibri" w:hAnsi="Times New Roman" w:cs="Times New Roman"/>
          <w:color w:val="000000"/>
          <w:sz w:val="28"/>
          <w:szCs w:val="28"/>
          <w:lang w:val="ky-KG"/>
        </w:rPr>
        <w:t xml:space="preserve">кесиби боюнча Мамлекеттик билим берүү стандарты Кыргыз Республикасынын Агартуу министрлигинин алдындагы Республикалык илимий-методикалык борбордун окуу-методикалык бирикмеси тарабынан иштелип чыккан </w:t>
      </w:r>
      <w:r w:rsidRPr="00286058">
        <w:rPr>
          <w:rFonts w:ascii="Times New Roman" w:eastAsia="Calibri" w:hAnsi="Times New Roman" w:cs="Times New Roman"/>
          <w:color w:val="000000"/>
          <w:sz w:val="28"/>
          <w:szCs w:val="28"/>
          <w:lang w:val="ky-KG"/>
        </w:rPr>
        <w:t>(Кыргыз Республикасынын Агартуу министрлигине караштуу РИМБдин 2025-жылдын 25 ноябрындагы №1/76 “Окуу</w:t>
      </w:r>
      <w:r w:rsidR="00BA0E41">
        <w:rPr>
          <w:rFonts w:ascii="Times New Roman" w:eastAsia="Calibri" w:hAnsi="Times New Roman" w:cs="Times New Roman"/>
          <w:color w:val="000000"/>
          <w:sz w:val="28"/>
          <w:szCs w:val="28"/>
          <w:lang w:val="ky-KG"/>
        </w:rPr>
        <w:t>-методикалык</w:t>
      </w:r>
      <w:r w:rsidRPr="00286058">
        <w:rPr>
          <w:rFonts w:ascii="Times New Roman" w:eastAsia="Calibri" w:hAnsi="Times New Roman" w:cs="Times New Roman"/>
          <w:color w:val="000000"/>
          <w:sz w:val="28"/>
          <w:szCs w:val="28"/>
          <w:lang w:val="ky-KG"/>
        </w:rPr>
        <w:t xml:space="preserve"> бирикмелердин курамын бекитүү жөнүндө” буйругу)</w:t>
      </w:r>
    </w:p>
    <w:p w14:paraId="515D17CC" w14:textId="77777777" w:rsidR="00286058" w:rsidRPr="00BF2437" w:rsidRDefault="00286058" w:rsidP="00286058">
      <w:pPr>
        <w:shd w:val="clear" w:color="auto" w:fill="FFFFFF"/>
        <w:spacing w:after="0" w:line="240" w:lineRule="auto"/>
        <w:ind w:right="-1" w:firstLine="567"/>
        <w:jc w:val="both"/>
        <w:rPr>
          <w:color w:val="2B2B2B"/>
          <w:sz w:val="28"/>
          <w:szCs w:val="28"/>
          <w:lang w:val="ky-KG"/>
        </w:rPr>
      </w:pPr>
      <w:r w:rsidRPr="00BF2437">
        <w:rPr>
          <w:color w:val="2B2B2B"/>
          <w:sz w:val="28"/>
          <w:szCs w:val="28"/>
          <w:lang w:val="ky-KG"/>
        </w:rPr>
        <w:t> </w:t>
      </w:r>
    </w:p>
    <w:p w14:paraId="318662F7" w14:textId="77777777" w:rsidR="00286058" w:rsidRPr="00BF2437" w:rsidRDefault="00286058" w:rsidP="00286058">
      <w:pPr>
        <w:shd w:val="clear" w:color="auto" w:fill="FFFFFF"/>
        <w:spacing w:after="0" w:line="240" w:lineRule="auto"/>
        <w:ind w:right="-1" w:firstLine="567"/>
        <w:jc w:val="both"/>
        <w:rPr>
          <w:rStyle w:val="FontStyle74"/>
          <w:sz w:val="28"/>
          <w:szCs w:val="28"/>
          <w:lang w:val="ky-KG"/>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2892"/>
        <w:gridCol w:w="3435"/>
      </w:tblGrid>
      <w:tr w:rsidR="00286058" w14:paraId="7C9E6454" w14:textId="77777777" w:rsidTr="00BF5FE3">
        <w:tc>
          <w:tcPr>
            <w:tcW w:w="3088" w:type="dxa"/>
          </w:tcPr>
          <w:p w14:paraId="0B8F7EC4" w14:textId="77777777" w:rsidR="00286058" w:rsidRPr="0009665B" w:rsidRDefault="00286058" w:rsidP="00BF5FE3">
            <w:pPr>
              <w:spacing w:after="0" w:line="240" w:lineRule="auto"/>
              <w:ind w:right="-1"/>
              <w:jc w:val="both"/>
              <w:rPr>
                <w:rStyle w:val="FontStyle74"/>
                <w:sz w:val="28"/>
                <w:szCs w:val="28"/>
                <w:lang w:val="ky-KG"/>
              </w:rPr>
            </w:pPr>
            <w:r w:rsidRPr="0009665B">
              <w:rPr>
                <w:rFonts w:ascii="Times New Roman" w:hAnsi="Times New Roman" w:cs="Times New Roman"/>
                <w:iCs/>
                <w:color w:val="2B2B2B"/>
                <w:sz w:val="28"/>
                <w:szCs w:val="28"/>
              </w:rPr>
              <w:t>Ж</w:t>
            </w:r>
            <w:r w:rsidRPr="0009665B">
              <w:rPr>
                <w:rFonts w:ascii="Times New Roman" w:hAnsi="Times New Roman" w:cs="Times New Roman"/>
                <w:iCs/>
                <w:color w:val="2B2B2B"/>
                <w:sz w:val="28"/>
                <w:szCs w:val="28"/>
                <w:lang w:val="ky-KG"/>
              </w:rPr>
              <w:t>акыпова Каликан</w:t>
            </w:r>
            <w:r>
              <w:rPr>
                <w:rFonts w:ascii="Times New Roman" w:hAnsi="Times New Roman" w:cs="Times New Roman"/>
                <w:iCs/>
                <w:color w:val="2B2B2B"/>
                <w:sz w:val="28"/>
                <w:szCs w:val="28"/>
                <w:lang w:val="ky-KG"/>
              </w:rPr>
              <w:t xml:space="preserve"> Кубаталиевна </w:t>
            </w:r>
          </w:p>
        </w:tc>
        <w:tc>
          <w:tcPr>
            <w:tcW w:w="3048" w:type="dxa"/>
          </w:tcPr>
          <w:p w14:paraId="1AFEE14C" w14:textId="77777777" w:rsidR="00286058" w:rsidRDefault="00286058" w:rsidP="00BF5FE3">
            <w:pPr>
              <w:spacing w:after="0" w:line="240" w:lineRule="auto"/>
              <w:ind w:right="-1"/>
              <w:jc w:val="both"/>
              <w:rPr>
                <w:rStyle w:val="FontStyle74"/>
                <w:sz w:val="28"/>
                <w:szCs w:val="28"/>
                <w:lang w:val="ky-KG"/>
              </w:rPr>
            </w:pPr>
            <w:r>
              <w:rPr>
                <w:rFonts w:ascii="Times New Roman" w:hAnsi="Times New Roman" w:cs="Times New Roman"/>
                <w:iCs/>
                <w:color w:val="2B2B2B"/>
                <w:sz w:val="28"/>
                <w:szCs w:val="28"/>
                <w:lang w:val="ky-KG"/>
              </w:rPr>
              <w:t xml:space="preserve">   </w:t>
            </w:r>
            <w:r w:rsidRPr="0009665B">
              <w:rPr>
                <w:rFonts w:ascii="Times New Roman" w:hAnsi="Times New Roman" w:cs="Times New Roman"/>
                <w:iCs/>
                <w:color w:val="2B2B2B"/>
                <w:sz w:val="28"/>
                <w:szCs w:val="28"/>
                <w:lang w:val="ky-KG"/>
              </w:rPr>
              <w:t>РИМБдин</w:t>
            </w:r>
            <w:r>
              <w:rPr>
                <w:rFonts w:ascii="Times New Roman" w:hAnsi="Times New Roman" w:cs="Times New Roman"/>
                <w:iCs/>
                <w:color w:val="2B2B2B"/>
                <w:sz w:val="28"/>
                <w:szCs w:val="28"/>
                <w:lang w:val="ky-KG"/>
              </w:rPr>
              <w:t xml:space="preserve"> </w:t>
            </w:r>
            <w:r w:rsidRPr="0009665B">
              <w:rPr>
                <w:rFonts w:ascii="Times New Roman" w:hAnsi="Times New Roman" w:cs="Times New Roman"/>
                <w:iCs/>
                <w:color w:val="2B2B2B"/>
                <w:sz w:val="28"/>
                <w:szCs w:val="28"/>
                <w:lang w:val="ky-KG"/>
              </w:rPr>
              <w:t>БКБнын мазмун</w:t>
            </w:r>
            <w:r>
              <w:rPr>
                <w:rFonts w:ascii="Times New Roman" w:hAnsi="Times New Roman" w:cs="Times New Roman"/>
                <w:iCs/>
                <w:color w:val="2B2B2B"/>
                <w:sz w:val="28"/>
                <w:szCs w:val="28"/>
                <w:lang w:val="ky-KG"/>
              </w:rPr>
              <w:t>ун иштеп чыгуу</w:t>
            </w:r>
            <w:r w:rsidRPr="0009665B">
              <w:rPr>
                <w:rFonts w:ascii="Times New Roman" w:hAnsi="Times New Roman" w:cs="Times New Roman"/>
                <w:iCs/>
                <w:color w:val="2B2B2B"/>
                <w:sz w:val="28"/>
                <w:szCs w:val="28"/>
                <w:lang w:val="ky-KG"/>
              </w:rPr>
              <w:t xml:space="preserve"> бөлүмүнүн </w:t>
            </w:r>
            <w:r>
              <w:rPr>
                <w:rFonts w:ascii="Times New Roman" w:hAnsi="Times New Roman" w:cs="Times New Roman"/>
                <w:iCs/>
                <w:color w:val="2B2B2B"/>
                <w:sz w:val="28"/>
                <w:szCs w:val="28"/>
                <w:lang w:val="ky-KG"/>
              </w:rPr>
              <w:t>методисти,</w:t>
            </w:r>
            <w:r w:rsidRPr="0009665B">
              <w:rPr>
                <w:rFonts w:ascii="Times New Roman" w:hAnsi="Times New Roman" w:cs="Times New Roman"/>
                <w:iCs/>
                <w:color w:val="2B2B2B"/>
                <w:sz w:val="28"/>
                <w:szCs w:val="28"/>
                <w:lang w:val="ky-KG"/>
              </w:rPr>
              <w:t xml:space="preserve"> ОМБнын төрайымы</w:t>
            </w:r>
            <w:r>
              <w:rPr>
                <w:rFonts w:ascii="Times New Roman" w:hAnsi="Times New Roman" w:cs="Times New Roman"/>
                <w:iCs/>
                <w:color w:val="2B2B2B"/>
                <w:sz w:val="28"/>
                <w:szCs w:val="28"/>
                <w:lang w:val="ky-KG"/>
              </w:rPr>
              <w:t xml:space="preserve"> </w:t>
            </w:r>
          </w:p>
        </w:tc>
        <w:tc>
          <w:tcPr>
            <w:tcW w:w="3435" w:type="dxa"/>
          </w:tcPr>
          <w:p w14:paraId="3F15EE03" w14:textId="77777777" w:rsidR="00286058" w:rsidRDefault="00286058" w:rsidP="00BF5FE3">
            <w:pPr>
              <w:spacing w:after="0" w:line="240" w:lineRule="auto"/>
              <w:ind w:right="-1"/>
              <w:jc w:val="both"/>
              <w:rPr>
                <w:rStyle w:val="FontStyle74"/>
                <w:sz w:val="28"/>
                <w:szCs w:val="28"/>
                <w:lang w:val="ky-KG"/>
              </w:rPr>
            </w:pPr>
          </w:p>
          <w:p w14:paraId="4758B4EB" w14:textId="77777777" w:rsidR="00286058" w:rsidRDefault="00286058" w:rsidP="00BF5FE3">
            <w:pPr>
              <w:spacing w:after="0" w:line="240" w:lineRule="auto"/>
              <w:ind w:right="-1"/>
              <w:jc w:val="both"/>
              <w:rPr>
                <w:rStyle w:val="FontStyle74"/>
                <w:sz w:val="28"/>
                <w:szCs w:val="28"/>
                <w:lang w:val="ky-KG"/>
              </w:rPr>
            </w:pPr>
          </w:p>
          <w:p w14:paraId="31216E51" w14:textId="77777777" w:rsidR="00286058" w:rsidRDefault="00286058" w:rsidP="00BF5FE3">
            <w:pPr>
              <w:spacing w:after="0" w:line="240" w:lineRule="auto"/>
              <w:ind w:right="-1"/>
              <w:jc w:val="both"/>
              <w:rPr>
                <w:rStyle w:val="FontStyle74"/>
                <w:sz w:val="28"/>
                <w:szCs w:val="28"/>
                <w:lang w:val="ky-KG"/>
              </w:rPr>
            </w:pPr>
          </w:p>
          <w:p w14:paraId="6A91F62F" w14:textId="77777777" w:rsidR="00286058" w:rsidRPr="00265816" w:rsidRDefault="00286058" w:rsidP="00BF5FE3">
            <w:pPr>
              <w:spacing w:after="0" w:line="240" w:lineRule="auto"/>
              <w:ind w:right="-1"/>
              <w:jc w:val="both"/>
              <w:rPr>
                <w:rStyle w:val="FontStyle74"/>
                <w:sz w:val="28"/>
                <w:szCs w:val="28"/>
                <w:lang w:val="ky-KG"/>
              </w:rPr>
            </w:pPr>
            <w:r w:rsidRPr="00265816">
              <w:rPr>
                <w:rStyle w:val="FontStyle74"/>
                <w:sz w:val="28"/>
                <w:szCs w:val="28"/>
                <w:lang w:val="ky-KG"/>
              </w:rPr>
              <w:t>_______________________</w:t>
            </w:r>
          </w:p>
        </w:tc>
      </w:tr>
      <w:tr w:rsidR="00286058" w14:paraId="22C053D7" w14:textId="77777777" w:rsidTr="00BF5FE3">
        <w:tc>
          <w:tcPr>
            <w:tcW w:w="9571" w:type="dxa"/>
            <w:gridSpan w:val="3"/>
          </w:tcPr>
          <w:p w14:paraId="637BE300" w14:textId="77777777" w:rsidR="00286058" w:rsidRPr="008B024D" w:rsidRDefault="00286058" w:rsidP="00BF5FE3">
            <w:pPr>
              <w:spacing w:after="0" w:line="240" w:lineRule="auto"/>
              <w:ind w:right="-1"/>
              <w:jc w:val="both"/>
              <w:rPr>
                <w:rStyle w:val="FontStyle74"/>
                <w:b/>
                <w:sz w:val="28"/>
                <w:szCs w:val="28"/>
                <w:lang w:val="ky-KG"/>
              </w:rPr>
            </w:pPr>
            <w:r w:rsidRPr="008B024D">
              <w:rPr>
                <w:rStyle w:val="FontStyle74"/>
                <w:rFonts w:eastAsia="Calibri"/>
                <w:b/>
                <w:color w:val="000000" w:themeColor="text1"/>
                <w:sz w:val="28"/>
                <w:szCs w:val="28"/>
                <w:lang w:val="ky-KG"/>
              </w:rPr>
              <w:t xml:space="preserve">ОМБ нин мүчөлөрү: </w:t>
            </w:r>
          </w:p>
        </w:tc>
      </w:tr>
      <w:tr w:rsidR="00286058" w14:paraId="707B400A" w14:textId="77777777" w:rsidTr="00BF5FE3">
        <w:tc>
          <w:tcPr>
            <w:tcW w:w="3088" w:type="dxa"/>
          </w:tcPr>
          <w:p w14:paraId="475D149B" w14:textId="77777777" w:rsidR="00286058" w:rsidRDefault="00286058" w:rsidP="00BF5FE3">
            <w:pPr>
              <w:spacing w:after="0" w:line="240" w:lineRule="auto"/>
              <w:ind w:right="-1"/>
              <w:jc w:val="both"/>
              <w:rPr>
                <w:rStyle w:val="FontStyle74"/>
                <w:rFonts w:eastAsia="Calibri"/>
                <w:color w:val="000000" w:themeColor="text1"/>
                <w:sz w:val="28"/>
                <w:szCs w:val="28"/>
                <w:lang w:val="ky-KG"/>
              </w:rPr>
            </w:pPr>
          </w:p>
          <w:p w14:paraId="58EC4C4F" w14:textId="77777777" w:rsidR="00286058" w:rsidRPr="000E325A" w:rsidRDefault="00286058" w:rsidP="00BF5FE3">
            <w:pPr>
              <w:spacing w:after="0" w:line="240" w:lineRule="auto"/>
              <w:ind w:right="-1"/>
              <w:jc w:val="both"/>
              <w:rPr>
                <w:rStyle w:val="FontStyle74"/>
                <w:rFonts w:eastAsia="Calibri"/>
                <w:color w:val="000000" w:themeColor="text1"/>
                <w:sz w:val="28"/>
                <w:szCs w:val="28"/>
                <w:lang w:val="ky-KG"/>
              </w:rPr>
            </w:pPr>
            <w:r w:rsidRPr="000E325A">
              <w:rPr>
                <w:rStyle w:val="FontStyle74"/>
                <w:rFonts w:eastAsia="Calibri"/>
                <w:color w:val="000000" w:themeColor="text1"/>
                <w:sz w:val="28"/>
                <w:szCs w:val="28"/>
                <w:lang w:val="ky-KG"/>
              </w:rPr>
              <w:t>Акматов Мирбек</w:t>
            </w:r>
            <w:r>
              <w:rPr>
                <w:rStyle w:val="FontStyle74"/>
                <w:rFonts w:eastAsia="Calibri"/>
                <w:color w:val="000000" w:themeColor="text1"/>
                <w:sz w:val="28"/>
                <w:szCs w:val="28"/>
                <w:lang w:val="ky-KG"/>
              </w:rPr>
              <w:t xml:space="preserve"> Жолболдуевич</w:t>
            </w:r>
          </w:p>
        </w:tc>
        <w:tc>
          <w:tcPr>
            <w:tcW w:w="3048" w:type="dxa"/>
          </w:tcPr>
          <w:p w14:paraId="7C384FE8" w14:textId="77777777" w:rsidR="00286058" w:rsidRDefault="00286058" w:rsidP="00BF5FE3">
            <w:pPr>
              <w:spacing w:after="0" w:line="240" w:lineRule="auto"/>
              <w:ind w:right="-1"/>
              <w:jc w:val="both"/>
              <w:rPr>
                <w:rStyle w:val="FontStyle74"/>
                <w:sz w:val="28"/>
                <w:szCs w:val="28"/>
                <w:lang w:val="ky-KG"/>
              </w:rPr>
            </w:pPr>
          </w:p>
          <w:p w14:paraId="175E75FD" w14:textId="77777777" w:rsidR="00286058" w:rsidRDefault="00286058" w:rsidP="00BF5FE3">
            <w:pPr>
              <w:spacing w:after="0" w:line="240" w:lineRule="auto"/>
              <w:ind w:right="-1"/>
              <w:jc w:val="both"/>
              <w:rPr>
                <w:rStyle w:val="FontStyle74"/>
                <w:sz w:val="28"/>
                <w:szCs w:val="28"/>
                <w:lang w:val="ky-KG"/>
              </w:rPr>
            </w:pPr>
            <w:r>
              <w:rPr>
                <w:rStyle w:val="FontStyle74"/>
                <w:sz w:val="28"/>
                <w:szCs w:val="28"/>
                <w:lang w:val="ky-KG"/>
              </w:rPr>
              <w:t>Өндүрүштүк окутуу усаты КЛ№93</w:t>
            </w:r>
          </w:p>
          <w:p w14:paraId="1DE12462" w14:textId="77777777" w:rsidR="00286058" w:rsidRDefault="00286058" w:rsidP="00BF5FE3">
            <w:pPr>
              <w:spacing w:after="0" w:line="240" w:lineRule="auto"/>
              <w:ind w:right="-1"/>
              <w:jc w:val="both"/>
              <w:rPr>
                <w:rStyle w:val="FontStyle74"/>
                <w:sz w:val="28"/>
                <w:szCs w:val="28"/>
                <w:lang w:val="ky-KG"/>
              </w:rPr>
            </w:pPr>
          </w:p>
        </w:tc>
        <w:tc>
          <w:tcPr>
            <w:tcW w:w="3435" w:type="dxa"/>
          </w:tcPr>
          <w:p w14:paraId="613D834A" w14:textId="77777777" w:rsidR="00286058" w:rsidRDefault="00286058" w:rsidP="00BF5FE3">
            <w:pPr>
              <w:spacing w:after="0" w:line="240" w:lineRule="auto"/>
              <w:ind w:right="-1"/>
              <w:jc w:val="both"/>
              <w:rPr>
                <w:rStyle w:val="FontStyle74"/>
                <w:sz w:val="28"/>
                <w:szCs w:val="28"/>
                <w:lang w:val="ky-KG"/>
              </w:rPr>
            </w:pPr>
          </w:p>
          <w:p w14:paraId="0FE296DC" w14:textId="77777777" w:rsidR="00286058" w:rsidRDefault="00286058" w:rsidP="00BF5FE3">
            <w:pPr>
              <w:spacing w:after="0" w:line="240" w:lineRule="auto"/>
              <w:ind w:right="-1"/>
              <w:jc w:val="both"/>
              <w:rPr>
                <w:rStyle w:val="FontStyle74"/>
                <w:sz w:val="28"/>
                <w:szCs w:val="28"/>
                <w:lang w:val="ky-KG"/>
              </w:rPr>
            </w:pPr>
          </w:p>
          <w:p w14:paraId="02C23BC2" w14:textId="77777777" w:rsidR="00286058" w:rsidRDefault="00286058" w:rsidP="00BF5FE3">
            <w:pPr>
              <w:spacing w:after="0" w:line="240" w:lineRule="auto"/>
              <w:ind w:right="-1"/>
              <w:jc w:val="both"/>
              <w:rPr>
                <w:rStyle w:val="FontStyle74"/>
                <w:sz w:val="28"/>
                <w:szCs w:val="28"/>
                <w:lang w:val="ky-KG"/>
              </w:rPr>
            </w:pPr>
            <w:r>
              <w:rPr>
                <w:rStyle w:val="FontStyle74"/>
                <w:sz w:val="28"/>
                <w:szCs w:val="28"/>
                <w:lang w:val="ky-KG"/>
              </w:rPr>
              <w:t>___________________</w:t>
            </w:r>
          </w:p>
        </w:tc>
      </w:tr>
      <w:tr w:rsidR="00286058" w14:paraId="415F7C94" w14:textId="77777777" w:rsidTr="00BF5FE3">
        <w:tc>
          <w:tcPr>
            <w:tcW w:w="3088" w:type="dxa"/>
          </w:tcPr>
          <w:p w14:paraId="4354B32D" w14:textId="77777777" w:rsidR="00286058" w:rsidRDefault="00286058" w:rsidP="00BF5FE3">
            <w:pPr>
              <w:spacing w:after="0" w:line="240" w:lineRule="auto"/>
              <w:ind w:right="-1"/>
              <w:jc w:val="both"/>
              <w:rPr>
                <w:rStyle w:val="FontStyle74"/>
                <w:sz w:val="28"/>
                <w:szCs w:val="28"/>
                <w:lang w:val="ky-KG"/>
              </w:rPr>
            </w:pPr>
          </w:p>
          <w:p w14:paraId="236A935A" w14:textId="77777777" w:rsidR="00286058" w:rsidRDefault="00286058" w:rsidP="00BF5FE3">
            <w:pPr>
              <w:spacing w:after="0" w:line="240" w:lineRule="auto"/>
              <w:ind w:right="-1"/>
              <w:jc w:val="both"/>
              <w:rPr>
                <w:rStyle w:val="FontStyle74"/>
                <w:sz w:val="28"/>
                <w:szCs w:val="28"/>
                <w:lang w:val="ky-KG"/>
              </w:rPr>
            </w:pPr>
            <w:r w:rsidRPr="000E325A">
              <w:rPr>
                <w:rStyle w:val="FontStyle74"/>
                <w:sz w:val="28"/>
                <w:szCs w:val="28"/>
                <w:lang w:val="ky-KG"/>
              </w:rPr>
              <w:t>Зунунов Хусан</w:t>
            </w:r>
          </w:p>
          <w:p w14:paraId="4AA39A8B" w14:textId="77777777" w:rsidR="00286058" w:rsidRPr="000E325A" w:rsidRDefault="00286058" w:rsidP="00BF5FE3">
            <w:pPr>
              <w:spacing w:after="0" w:line="240" w:lineRule="auto"/>
              <w:ind w:right="-1"/>
              <w:jc w:val="both"/>
              <w:rPr>
                <w:rStyle w:val="FontStyle74"/>
                <w:rFonts w:eastAsia="Calibri"/>
                <w:color w:val="000000" w:themeColor="text1"/>
                <w:sz w:val="28"/>
                <w:szCs w:val="28"/>
                <w:lang w:val="ky-KG"/>
              </w:rPr>
            </w:pPr>
          </w:p>
        </w:tc>
        <w:tc>
          <w:tcPr>
            <w:tcW w:w="3048" w:type="dxa"/>
          </w:tcPr>
          <w:p w14:paraId="016C9ED7" w14:textId="77777777" w:rsidR="00286058" w:rsidRDefault="00286058" w:rsidP="00BF5FE3">
            <w:pPr>
              <w:spacing w:after="0" w:line="240" w:lineRule="auto"/>
              <w:ind w:right="-1"/>
              <w:jc w:val="both"/>
              <w:rPr>
                <w:rStyle w:val="FontStyle74"/>
                <w:sz w:val="28"/>
                <w:szCs w:val="28"/>
                <w:lang w:val="ky-KG"/>
              </w:rPr>
            </w:pPr>
          </w:p>
          <w:p w14:paraId="3F165780" w14:textId="77777777" w:rsidR="00286058" w:rsidRDefault="00286058" w:rsidP="00BF5FE3">
            <w:pPr>
              <w:spacing w:after="0" w:line="240" w:lineRule="auto"/>
              <w:ind w:right="-1"/>
              <w:jc w:val="both"/>
              <w:rPr>
                <w:rStyle w:val="FontStyle74"/>
                <w:sz w:val="28"/>
                <w:szCs w:val="28"/>
                <w:lang w:val="ky-KG"/>
              </w:rPr>
            </w:pPr>
            <w:r w:rsidRPr="000E325A">
              <w:rPr>
                <w:rStyle w:val="FontStyle74"/>
                <w:sz w:val="28"/>
                <w:szCs w:val="28"/>
                <w:lang w:val="ky-KG"/>
              </w:rPr>
              <w:t>“Комп Сервис”</w:t>
            </w:r>
            <w:r>
              <w:rPr>
                <w:rStyle w:val="FontStyle74"/>
                <w:sz w:val="28"/>
                <w:szCs w:val="28"/>
                <w:lang w:val="ky-KG"/>
              </w:rPr>
              <w:t xml:space="preserve"> ЖЧ ишкананын директору</w:t>
            </w:r>
          </w:p>
          <w:p w14:paraId="5727A896" w14:textId="77777777" w:rsidR="00286058" w:rsidRDefault="00286058" w:rsidP="00BF5FE3">
            <w:pPr>
              <w:spacing w:after="0" w:line="240" w:lineRule="auto"/>
              <w:ind w:right="-1"/>
              <w:jc w:val="both"/>
              <w:rPr>
                <w:rStyle w:val="FontStyle74"/>
                <w:sz w:val="28"/>
                <w:szCs w:val="28"/>
                <w:lang w:val="ky-KG"/>
              </w:rPr>
            </w:pPr>
          </w:p>
        </w:tc>
        <w:tc>
          <w:tcPr>
            <w:tcW w:w="3435" w:type="dxa"/>
          </w:tcPr>
          <w:p w14:paraId="277B54B1" w14:textId="77777777" w:rsidR="00286058" w:rsidRDefault="00286058" w:rsidP="00BF5FE3">
            <w:pPr>
              <w:spacing w:after="0" w:line="240" w:lineRule="auto"/>
              <w:ind w:right="-1"/>
              <w:jc w:val="both"/>
              <w:rPr>
                <w:rStyle w:val="FontStyle74"/>
                <w:sz w:val="28"/>
                <w:szCs w:val="28"/>
                <w:lang w:val="ky-KG"/>
              </w:rPr>
            </w:pPr>
          </w:p>
          <w:p w14:paraId="416CC7BE" w14:textId="77777777" w:rsidR="00286058" w:rsidRDefault="00286058" w:rsidP="00BF5FE3">
            <w:pPr>
              <w:spacing w:after="0" w:line="240" w:lineRule="auto"/>
              <w:ind w:right="-1"/>
              <w:jc w:val="both"/>
              <w:rPr>
                <w:rStyle w:val="FontStyle74"/>
                <w:sz w:val="28"/>
                <w:szCs w:val="28"/>
                <w:lang w:val="ky-KG"/>
              </w:rPr>
            </w:pPr>
          </w:p>
          <w:p w14:paraId="05379BC5" w14:textId="77777777" w:rsidR="00286058" w:rsidRDefault="00286058" w:rsidP="00BF5FE3">
            <w:pPr>
              <w:spacing w:after="0" w:line="240" w:lineRule="auto"/>
              <w:ind w:right="-1"/>
              <w:jc w:val="both"/>
              <w:rPr>
                <w:rStyle w:val="FontStyle74"/>
                <w:sz w:val="28"/>
                <w:szCs w:val="28"/>
                <w:lang w:val="ky-KG"/>
              </w:rPr>
            </w:pPr>
            <w:r>
              <w:rPr>
                <w:rStyle w:val="FontStyle74"/>
                <w:sz w:val="28"/>
                <w:szCs w:val="28"/>
                <w:lang w:val="ky-KG"/>
              </w:rPr>
              <w:t>__________________</w:t>
            </w:r>
          </w:p>
        </w:tc>
      </w:tr>
      <w:tr w:rsidR="00286058" w14:paraId="52B2CD14" w14:textId="77777777" w:rsidTr="00BF5FE3">
        <w:tc>
          <w:tcPr>
            <w:tcW w:w="3088" w:type="dxa"/>
          </w:tcPr>
          <w:p w14:paraId="073B1375" w14:textId="77777777" w:rsidR="00286058" w:rsidRDefault="00286058" w:rsidP="00BF5FE3">
            <w:pPr>
              <w:spacing w:after="0" w:line="240" w:lineRule="auto"/>
              <w:ind w:right="-1"/>
              <w:jc w:val="both"/>
              <w:rPr>
                <w:rStyle w:val="FontStyle74"/>
                <w:rFonts w:eastAsia="Calibri"/>
                <w:color w:val="000000" w:themeColor="text1"/>
                <w:sz w:val="28"/>
                <w:szCs w:val="28"/>
                <w:lang w:val="ky-KG"/>
              </w:rPr>
            </w:pPr>
          </w:p>
          <w:p w14:paraId="0066333E" w14:textId="77777777" w:rsidR="00286058" w:rsidRPr="000E325A" w:rsidRDefault="00286058" w:rsidP="00BF5FE3">
            <w:pPr>
              <w:spacing w:after="0" w:line="240" w:lineRule="auto"/>
              <w:ind w:right="-1"/>
              <w:jc w:val="both"/>
              <w:rPr>
                <w:rStyle w:val="FontStyle74"/>
                <w:rFonts w:eastAsia="Calibri"/>
                <w:color w:val="000000" w:themeColor="text1"/>
                <w:sz w:val="28"/>
                <w:szCs w:val="28"/>
                <w:lang w:val="ky-KG"/>
              </w:rPr>
            </w:pPr>
            <w:r w:rsidRPr="000E325A">
              <w:rPr>
                <w:rStyle w:val="FontStyle74"/>
                <w:rFonts w:eastAsia="Calibri"/>
                <w:color w:val="000000" w:themeColor="text1"/>
                <w:sz w:val="28"/>
                <w:szCs w:val="28"/>
                <w:lang w:val="ky-KG"/>
              </w:rPr>
              <w:t>Кулишова Полина   Станиславовна</w:t>
            </w:r>
          </w:p>
        </w:tc>
        <w:tc>
          <w:tcPr>
            <w:tcW w:w="3048" w:type="dxa"/>
          </w:tcPr>
          <w:p w14:paraId="6BC88CCA" w14:textId="77777777" w:rsidR="00286058" w:rsidRDefault="00286058" w:rsidP="00BF5FE3">
            <w:pPr>
              <w:spacing w:after="0" w:line="240" w:lineRule="auto"/>
              <w:ind w:right="-1"/>
              <w:jc w:val="both"/>
              <w:rPr>
                <w:rStyle w:val="FontStyle74"/>
                <w:sz w:val="28"/>
                <w:szCs w:val="28"/>
                <w:lang w:val="ky-KG"/>
              </w:rPr>
            </w:pPr>
          </w:p>
          <w:p w14:paraId="07CE153A" w14:textId="77777777" w:rsidR="00286058" w:rsidRDefault="00286058" w:rsidP="00BF5FE3">
            <w:pPr>
              <w:spacing w:after="0" w:line="240" w:lineRule="auto"/>
              <w:ind w:right="-1"/>
              <w:jc w:val="both"/>
              <w:rPr>
                <w:rStyle w:val="FontStyle74"/>
                <w:sz w:val="28"/>
                <w:szCs w:val="28"/>
                <w:lang w:val="ky-KG"/>
              </w:rPr>
            </w:pPr>
            <w:r>
              <w:rPr>
                <w:rStyle w:val="FontStyle74"/>
                <w:sz w:val="28"/>
                <w:szCs w:val="28"/>
                <w:lang w:val="ky-KG"/>
              </w:rPr>
              <w:t>“Альфа ИП директору</w:t>
            </w:r>
          </w:p>
        </w:tc>
        <w:tc>
          <w:tcPr>
            <w:tcW w:w="3435" w:type="dxa"/>
          </w:tcPr>
          <w:p w14:paraId="08110CE5" w14:textId="77777777" w:rsidR="00286058" w:rsidRDefault="00286058" w:rsidP="00BF5FE3">
            <w:pPr>
              <w:spacing w:after="0" w:line="240" w:lineRule="auto"/>
              <w:ind w:right="-1"/>
              <w:jc w:val="both"/>
              <w:rPr>
                <w:rStyle w:val="FontStyle74"/>
                <w:sz w:val="28"/>
                <w:szCs w:val="28"/>
                <w:lang w:val="ky-KG"/>
              </w:rPr>
            </w:pPr>
          </w:p>
          <w:p w14:paraId="112850DC" w14:textId="77777777" w:rsidR="00286058" w:rsidRDefault="00286058" w:rsidP="00BF5FE3">
            <w:pPr>
              <w:spacing w:after="0" w:line="240" w:lineRule="auto"/>
              <w:ind w:right="-1"/>
              <w:jc w:val="both"/>
              <w:rPr>
                <w:rStyle w:val="FontStyle74"/>
                <w:sz w:val="28"/>
                <w:szCs w:val="28"/>
                <w:lang w:val="ky-KG"/>
              </w:rPr>
            </w:pPr>
            <w:r>
              <w:rPr>
                <w:rStyle w:val="FontStyle74"/>
                <w:sz w:val="28"/>
                <w:szCs w:val="28"/>
                <w:lang w:val="ky-KG"/>
              </w:rPr>
              <w:t>____________________</w:t>
            </w:r>
          </w:p>
        </w:tc>
      </w:tr>
    </w:tbl>
    <w:p w14:paraId="75732979" w14:textId="5E0AF866" w:rsidR="00286058" w:rsidRDefault="00286058">
      <w:pPr>
        <w:spacing w:after="0" w:line="240" w:lineRule="auto"/>
        <w:rPr>
          <w:rFonts w:ascii="Times New Roman" w:eastAsia="Times New Roman" w:hAnsi="Times New Roman" w:cs="Times New Roman"/>
          <w:color w:val="000000"/>
          <w:sz w:val="28"/>
          <w:szCs w:val="28"/>
          <w:lang w:eastAsia="ru-RU"/>
        </w:rPr>
      </w:pPr>
    </w:p>
    <w:p w14:paraId="47A4C764" w14:textId="77777777" w:rsidR="00363077" w:rsidRPr="008F19F4" w:rsidRDefault="00363077" w:rsidP="008F19F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14:paraId="3EA26C4F" w14:textId="77777777" w:rsidR="00DA010A" w:rsidRPr="000E325A" w:rsidRDefault="00DA010A">
      <w:pPr>
        <w:shd w:val="clear" w:color="auto" w:fill="FFFFFF"/>
        <w:spacing w:after="0" w:line="240" w:lineRule="auto"/>
        <w:ind w:firstLine="567"/>
        <w:jc w:val="both"/>
        <w:rPr>
          <w:rFonts w:ascii="Times New Roman" w:eastAsia="Times New Roman" w:hAnsi="Times New Roman" w:cs="Times New Roman"/>
          <w:color w:val="2B2B2B"/>
          <w:sz w:val="28"/>
          <w:szCs w:val="28"/>
          <w:lang w:eastAsia="ru-RU"/>
        </w:rPr>
        <w:sectPr w:rsidR="00DA010A" w:rsidRPr="000E325A" w:rsidSect="008F19F4">
          <w:footerReference w:type="default" r:id="rId8"/>
          <w:pgSz w:w="11906" w:h="16838"/>
          <w:pgMar w:top="1134" w:right="1134" w:bottom="1134" w:left="1701" w:header="708" w:footer="708" w:gutter="0"/>
          <w:cols w:space="708"/>
          <w:titlePg/>
          <w:docGrid w:linePitch="360"/>
        </w:sectPr>
      </w:pPr>
    </w:p>
    <w:tbl>
      <w:tblPr>
        <w:tblW w:w="5000" w:type="pct"/>
        <w:shd w:val="clear" w:color="auto" w:fill="FFFFFF"/>
        <w:tblCellMar>
          <w:left w:w="0" w:type="dxa"/>
          <w:right w:w="0" w:type="dxa"/>
        </w:tblCellMar>
        <w:tblLook w:val="04A0" w:firstRow="1" w:lastRow="0" w:firstColumn="1" w:lastColumn="0" w:noHBand="0" w:noVBand="1"/>
      </w:tblPr>
      <w:tblGrid>
        <w:gridCol w:w="5175"/>
        <w:gridCol w:w="4436"/>
        <w:gridCol w:w="5175"/>
      </w:tblGrid>
      <w:tr w:rsidR="00DA010A" w:rsidRPr="00BC6218" w14:paraId="23D3D1C8" w14:textId="77777777" w:rsidTr="000869DD">
        <w:trPr>
          <w:trHeight w:val="709"/>
        </w:trPr>
        <w:tc>
          <w:tcPr>
            <w:tcW w:w="1750" w:type="pct"/>
            <w:shd w:val="clear" w:color="auto" w:fill="FFFFFF"/>
            <w:tcMar>
              <w:top w:w="0" w:type="dxa"/>
              <w:left w:w="108" w:type="dxa"/>
              <w:bottom w:w="0" w:type="dxa"/>
              <w:right w:w="108" w:type="dxa"/>
            </w:tcMar>
          </w:tcPr>
          <w:p w14:paraId="7821FB39" w14:textId="77777777" w:rsidR="00DA010A" w:rsidRPr="000E325A" w:rsidRDefault="00480CC8">
            <w:pPr>
              <w:spacing w:after="0" w:line="240" w:lineRule="auto"/>
              <w:jc w:val="both"/>
              <w:rPr>
                <w:rFonts w:ascii="Times New Roman" w:eastAsia="Times New Roman" w:hAnsi="Times New Roman" w:cs="Times New Roman"/>
                <w:color w:val="2B2B2B"/>
                <w:sz w:val="28"/>
                <w:szCs w:val="28"/>
                <w:lang w:eastAsia="ru-RU"/>
              </w:rPr>
            </w:pPr>
            <w:r w:rsidRPr="000E325A">
              <w:rPr>
                <w:rFonts w:ascii="Times New Roman" w:eastAsia="Times New Roman" w:hAnsi="Times New Roman" w:cs="Times New Roman"/>
                <w:color w:val="2B2B2B"/>
                <w:sz w:val="28"/>
                <w:szCs w:val="28"/>
                <w:lang w:eastAsia="ru-RU"/>
              </w:rPr>
              <w:lastRenderedPageBreak/>
              <w:t> </w:t>
            </w:r>
          </w:p>
        </w:tc>
        <w:tc>
          <w:tcPr>
            <w:tcW w:w="1500" w:type="pct"/>
            <w:shd w:val="clear" w:color="auto" w:fill="FFFFFF"/>
            <w:tcMar>
              <w:top w:w="0" w:type="dxa"/>
              <w:left w:w="108" w:type="dxa"/>
              <w:bottom w:w="0" w:type="dxa"/>
              <w:right w:w="108" w:type="dxa"/>
            </w:tcMar>
          </w:tcPr>
          <w:p w14:paraId="4AAFA275" w14:textId="2905AF4B" w:rsidR="00DA010A" w:rsidRPr="000E325A" w:rsidRDefault="00DA010A" w:rsidP="000869DD">
            <w:pPr>
              <w:spacing w:after="0" w:line="240" w:lineRule="auto"/>
              <w:ind w:right="-108"/>
              <w:jc w:val="center"/>
              <w:rPr>
                <w:rFonts w:ascii="Times New Roman" w:eastAsia="Times New Roman" w:hAnsi="Times New Roman" w:cs="Times New Roman"/>
                <w:color w:val="2B2B2B"/>
                <w:sz w:val="28"/>
                <w:szCs w:val="28"/>
                <w:lang w:eastAsia="ru-RU"/>
              </w:rPr>
            </w:pPr>
          </w:p>
        </w:tc>
        <w:tc>
          <w:tcPr>
            <w:tcW w:w="1750" w:type="pct"/>
            <w:shd w:val="clear" w:color="auto" w:fill="FFFFFF"/>
            <w:tcMar>
              <w:top w:w="0" w:type="dxa"/>
              <w:left w:w="108" w:type="dxa"/>
              <w:bottom w:w="0" w:type="dxa"/>
              <w:right w:w="108" w:type="dxa"/>
            </w:tcMar>
          </w:tcPr>
          <w:p w14:paraId="1C0C8F1C" w14:textId="77777777" w:rsidR="006674A1" w:rsidRPr="006674A1" w:rsidRDefault="006674A1" w:rsidP="006674A1">
            <w:pPr>
              <w:spacing w:after="0" w:line="240" w:lineRule="auto"/>
              <w:jc w:val="center"/>
              <w:rPr>
                <w:rFonts w:ascii="Times New Roman" w:eastAsia="Times New Roman" w:hAnsi="Times New Roman" w:cs="Times New Roman"/>
                <w:lang w:val="ky-KG" w:eastAsia="ru-RU"/>
              </w:rPr>
            </w:pPr>
            <w:r w:rsidRPr="006674A1">
              <w:rPr>
                <w:rFonts w:ascii="Times New Roman" w:eastAsia="Times New Roman" w:hAnsi="Times New Roman" w:cs="Times New Roman"/>
                <w:lang w:val="ky-KG" w:eastAsia="ru-RU"/>
              </w:rPr>
              <w:t xml:space="preserve">Кыргыз Республикасынын </w:t>
            </w:r>
          </w:p>
          <w:p w14:paraId="28DAE2D7" w14:textId="77777777" w:rsidR="006674A1" w:rsidRPr="006674A1" w:rsidRDefault="006674A1" w:rsidP="006674A1">
            <w:pPr>
              <w:spacing w:after="0" w:line="240" w:lineRule="auto"/>
              <w:jc w:val="center"/>
              <w:rPr>
                <w:rFonts w:ascii="Times New Roman" w:eastAsia="Times New Roman" w:hAnsi="Times New Roman" w:cs="Times New Roman"/>
                <w:lang w:val="ky-KG" w:eastAsia="ru-RU"/>
              </w:rPr>
            </w:pPr>
            <w:r w:rsidRPr="006674A1">
              <w:rPr>
                <w:rFonts w:ascii="Times New Roman" w:eastAsia="Times New Roman" w:hAnsi="Times New Roman" w:cs="Times New Roman"/>
                <w:lang w:val="ky-KG" w:eastAsia="ru-RU"/>
              </w:rPr>
              <w:t>Башталгыч кесиптик билим берүүсүнүн мамлекеттик билим берүү стандартына 1-тиркеме</w:t>
            </w:r>
          </w:p>
          <w:p w14:paraId="5A22909C" w14:textId="40076ED6" w:rsidR="006674A1" w:rsidRPr="00BF2437" w:rsidRDefault="006674A1" w:rsidP="006674A1">
            <w:pPr>
              <w:spacing w:after="0" w:line="240" w:lineRule="auto"/>
              <w:ind w:right="-108"/>
              <w:jc w:val="center"/>
              <w:rPr>
                <w:rFonts w:ascii="Times New Roman" w:hAnsi="Times New Roman" w:cs="Times New Roman"/>
                <w:lang w:val="ky-KG"/>
              </w:rPr>
            </w:pPr>
            <w:r w:rsidRPr="006674A1">
              <w:rPr>
                <w:rFonts w:ascii="Times New Roman" w:eastAsia="Times New Roman" w:hAnsi="Times New Roman" w:cs="Times New Roman"/>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p>
          <w:p w14:paraId="4EF839F2" w14:textId="7290439A" w:rsidR="00DA010A" w:rsidRPr="00BF2437" w:rsidRDefault="00DA010A" w:rsidP="000869DD">
            <w:pPr>
              <w:spacing w:after="0" w:line="240" w:lineRule="auto"/>
              <w:ind w:right="-108"/>
              <w:jc w:val="center"/>
              <w:rPr>
                <w:rFonts w:ascii="Times New Roman" w:hAnsi="Times New Roman" w:cs="Times New Roman"/>
                <w:lang w:val="ky-KG"/>
              </w:rPr>
            </w:pPr>
          </w:p>
        </w:tc>
      </w:tr>
    </w:tbl>
    <w:p w14:paraId="1023A978" w14:textId="77777777" w:rsidR="00DA010A" w:rsidRPr="00BF2437" w:rsidRDefault="00DA010A">
      <w:pPr>
        <w:shd w:val="clear" w:color="auto" w:fill="FFFFFF"/>
        <w:spacing w:after="0" w:line="240" w:lineRule="auto"/>
        <w:ind w:left="1134" w:right="1134"/>
        <w:jc w:val="center"/>
        <w:rPr>
          <w:rFonts w:ascii="Times New Roman" w:eastAsia="Times New Roman" w:hAnsi="Times New Roman" w:cs="Times New Roman"/>
          <w:b/>
          <w:bCs/>
          <w:color w:val="2B2B2B"/>
          <w:sz w:val="28"/>
          <w:szCs w:val="28"/>
          <w:lang w:val="ky-KG" w:eastAsia="ru-RU"/>
        </w:rPr>
      </w:pPr>
    </w:p>
    <w:p w14:paraId="4EF1BAFE" w14:textId="0EFF6685" w:rsidR="006674A1" w:rsidRPr="00286058" w:rsidRDefault="006674A1" w:rsidP="006674A1">
      <w:pPr>
        <w:shd w:val="clear" w:color="auto" w:fill="FFFFFF"/>
        <w:spacing w:after="0" w:line="240" w:lineRule="auto"/>
        <w:ind w:left="1134" w:right="1134"/>
        <w:jc w:val="center"/>
        <w:rPr>
          <w:rFonts w:ascii="Times New Roman" w:eastAsia="Times New Roman" w:hAnsi="Times New Roman" w:cs="Times New Roman"/>
          <w:b/>
          <w:bCs/>
          <w:color w:val="000000" w:themeColor="text1"/>
          <w:sz w:val="24"/>
          <w:szCs w:val="24"/>
          <w:lang w:val="ky-KG" w:eastAsia="ru-RU"/>
        </w:rPr>
      </w:pPr>
      <w:r w:rsidRPr="00286058">
        <w:rPr>
          <w:rFonts w:ascii="Times New Roman" w:eastAsia="Times New Roman" w:hAnsi="Times New Roman" w:cs="Times New Roman"/>
          <w:b/>
          <w:bCs/>
          <w:color w:val="000000" w:themeColor="text1"/>
          <w:sz w:val="24"/>
          <w:szCs w:val="24"/>
          <w:lang w:val="ky-KG" w:eastAsia="ru-RU"/>
        </w:rPr>
        <w:t>Компьютерлерди жана кеңсе техникаларын оңдоо жана тейлөө боюнча устат 7422 Компьютерлерди жана кеңсе техникаларын оңдоо жана тейлөө боюнча устат</w:t>
      </w:r>
      <w:r w:rsidRPr="00286058">
        <w:rPr>
          <w:rFonts w:ascii="Times New Roman" w:eastAsia="Times New Roman" w:hAnsi="Times New Roman" w:cs="Times New Roman"/>
          <w:b/>
          <w:color w:val="000000" w:themeColor="text1"/>
          <w:sz w:val="24"/>
          <w:szCs w:val="24"/>
          <w:lang w:val="ky-KG" w:eastAsia="ru-RU"/>
        </w:rPr>
        <w:t xml:space="preserve"> </w:t>
      </w:r>
      <w:r w:rsidRPr="00286058">
        <w:rPr>
          <w:rFonts w:ascii="Times New Roman" w:eastAsia="Times New Roman" w:hAnsi="Times New Roman" w:cs="Times New Roman"/>
          <w:b/>
          <w:bCs/>
          <w:color w:val="000000" w:themeColor="text1"/>
          <w:sz w:val="24"/>
          <w:szCs w:val="24"/>
          <w:lang w:val="ky-KG" w:eastAsia="ru-RU"/>
        </w:rPr>
        <w:t>кесибибоюнча башталгыч кесиптик билим берүү программасынын</w:t>
      </w:r>
    </w:p>
    <w:p w14:paraId="2A9F7A3E" w14:textId="77777777" w:rsidR="006674A1" w:rsidRPr="00286058" w:rsidRDefault="006674A1" w:rsidP="006674A1">
      <w:pPr>
        <w:shd w:val="clear" w:color="auto" w:fill="FFFFFF"/>
        <w:spacing w:after="0" w:line="240" w:lineRule="auto"/>
        <w:ind w:left="1134" w:right="1134"/>
        <w:jc w:val="center"/>
        <w:rPr>
          <w:rFonts w:ascii="Times New Roman" w:eastAsia="Times New Roman" w:hAnsi="Times New Roman" w:cs="Times New Roman"/>
          <w:i/>
          <w:color w:val="000000" w:themeColor="text1"/>
          <w:sz w:val="24"/>
          <w:szCs w:val="24"/>
          <w:lang w:val="ky-KG" w:eastAsia="ru-RU"/>
        </w:rPr>
      </w:pPr>
      <w:r w:rsidRPr="00286058">
        <w:rPr>
          <w:rFonts w:ascii="Times New Roman" w:eastAsia="Times New Roman" w:hAnsi="Times New Roman" w:cs="Times New Roman"/>
          <w:b/>
          <w:bCs/>
          <w:color w:val="000000" w:themeColor="text1"/>
          <w:sz w:val="24"/>
          <w:szCs w:val="24"/>
          <w:lang w:val="ky-KG" w:eastAsia="ru-RU"/>
        </w:rPr>
        <w:t>ТҮЗҮМҮ</w:t>
      </w:r>
    </w:p>
    <w:p w14:paraId="14841578" w14:textId="77777777" w:rsidR="00DA010A" w:rsidRPr="000E325A" w:rsidRDefault="00DA010A" w:rsidP="00286058">
      <w:pPr>
        <w:shd w:val="clear" w:color="auto" w:fill="FFFFFF"/>
        <w:spacing w:after="0" w:line="240" w:lineRule="auto"/>
        <w:ind w:right="1134"/>
        <w:rPr>
          <w:rFonts w:ascii="Times New Roman" w:eastAsia="Times New Roman" w:hAnsi="Times New Roman" w:cs="Times New Roman"/>
          <w:i/>
          <w:color w:val="2B2B2B"/>
          <w:sz w:val="28"/>
          <w:szCs w:val="28"/>
          <w:lang w:eastAsia="ru-RU"/>
        </w:rPr>
      </w:pPr>
    </w:p>
    <w:tbl>
      <w:tblPr>
        <w:tblW w:w="5362" w:type="pct"/>
        <w:tblInd w:w="-572" w:type="dxa"/>
        <w:shd w:val="clear" w:color="auto" w:fill="FFFFFF"/>
        <w:tblLayout w:type="fixed"/>
        <w:tblCellMar>
          <w:left w:w="0" w:type="dxa"/>
          <w:right w:w="0" w:type="dxa"/>
        </w:tblCellMar>
        <w:tblLook w:val="04A0" w:firstRow="1" w:lastRow="0" w:firstColumn="1" w:lastColumn="0" w:noHBand="0" w:noVBand="1"/>
      </w:tblPr>
      <w:tblGrid>
        <w:gridCol w:w="569"/>
        <w:gridCol w:w="885"/>
        <w:gridCol w:w="6336"/>
        <w:gridCol w:w="872"/>
        <w:gridCol w:w="1021"/>
        <w:gridCol w:w="1576"/>
        <w:gridCol w:w="1154"/>
        <w:gridCol w:w="2302"/>
        <w:gridCol w:w="1142"/>
      </w:tblGrid>
      <w:tr w:rsidR="002832BE" w:rsidRPr="000E325A" w14:paraId="46761CA5" w14:textId="77777777" w:rsidTr="00AA7AE9">
        <w:trPr>
          <w:cantSplit/>
          <w:trHeight w:val="2433"/>
        </w:trPr>
        <w:tc>
          <w:tcPr>
            <w:tcW w:w="179" w:type="pct"/>
            <w:vMerge w:val="restart"/>
            <w:tcBorders>
              <w:top w:val="single" w:sz="8" w:space="0" w:color="auto"/>
              <w:left w:val="single" w:sz="4" w:space="0" w:color="auto"/>
              <w:right w:val="single" w:sz="4" w:space="0" w:color="auto"/>
            </w:tcBorders>
            <w:shd w:val="clear" w:color="auto" w:fill="FFFFFF"/>
            <w:tcMar>
              <w:top w:w="0" w:type="dxa"/>
              <w:left w:w="108" w:type="dxa"/>
              <w:bottom w:w="0" w:type="dxa"/>
              <w:right w:w="108" w:type="dxa"/>
            </w:tcMar>
          </w:tcPr>
          <w:p w14:paraId="2A3867E6" w14:textId="77777777" w:rsidR="002832BE" w:rsidRPr="000E325A" w:rsidRDefault="002832BE" w:rsidP="002832BE">
            <w:pPr>
              <w:spacing w:after="0" w:line="240" w:lineRule="auto"/>
              <w:ind w:right="-108"/>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w:t>
            </w:r>
          </w:p>
        </w:tc>
        <w:tc>
          <w:tcPr>
            <w:tcW w:w="279" w:type="pct"/>
            <w:vMerge w:val="restart"/>
            <w:tcBorders>
              <w:top w:val="single" w:sz="8" w:space="0" w:color="auto"/>
              <w:left w:val="single" w:sz="4" w:space="0" w:color="auto"/>
              <w:right w:val="single" w:sz="8" w:space="0" w:color="auto"/>
            </w:tcBorders>
            <w:shd w:val="clear" w:color="auto" w:fill="FFFFFF"/>
          </w:tcPr>
          <w:p w14:paraId="50F6AB16" w14:textId="0BB4C4A9" w:rsidR="002832BE" w:rsidRPr="000E325A" w:rsidRDefault="002832BE" w:rsidP="002832BE">
            <w:pPr>
              <w:spacing w:after="0" w:line="240" w:lineRule="auto"/>
              <w:ind w:left="-51" w:right="8"/>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000000" w:themeColor="text1"/>
                <w:sz w:val="24"/>
                <w:szCs w:val="24"/>
                <w:lang w:val="ky-KG" w:eastAsia="ru-RU"/>
              </w:rPr>
              <w:t>Дисциплиналардын циклинин (ДЦ) коддору</w:t>
            </w:r>
            <w:r w:rsidRPr="000E325A">
              <w:rPr>
                <w:rFonts w:ascii="Times New Roman" w:eastAsia="Times New Roman" w:hAnsi="Times New Roman" w:cs="Times New Roman"/>
                <w:b/>
                <w:bCs/>
                <w:color w:val="2B2B2B"/>
                <w:sz w:val="24"/>
                <w:szCs w:val="24"/>
                <w:lang w:eastAsia="ru-RU"/>
              </w:rPr>
              <w:t xml:space="preserve"> </w:t>
            </w:r>
          </w:p>
        </w:tc>
        <w:tc>
          <w:tcPr>
            <w:tcW w:w="1998"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20E3E3D" w14:textId="4C65E3B2" w:rsidR="002832BE" w:rsidRPr="000E325A" w:rsidRDefault="002832BE" w:rsidP="002832BE">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000000" w:themeColor="text1"/>
                <w:sz w:val="24"/>
                <w:szCs w:val="24"/>
                <w:lang w:val="ky-KG" w:eastAsia="ru-RU"/>
              </w:rPr>
              <w:t>Дисциплиналардын циклдери жана аларды өздөштүрүүнүн долбоорлонгон натыйжалары</w:t>
            </w:r>
            <w:r w:rsidRPr="000E325A">
              <w:rPr>
                <w:rFonts w:ascii="Times New Roman" w:eastAsia="Times New Roman" w:hAnsi="Times New Roman" w:cs="Times New Roman"/>
                <w:b/>
                <w:bCs/>
                <w:color w:val="2B2B2B"/>
                <w:sz w:val="24"/>
                <w:szCs w:val="24"/>
                <w:lang w:eastAsia="ru-RU"/>
              </w:rPr>
              <w:t xml:space="preserve"> </w:t>
            </w:r>
          </w:p>
        </w:tc>
        <w:tc>
          <w:tcPr>
            <w:tcW w:w="597"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tcPr>
          <w:p w14:paraId="17767C6F" w14:textId="3DDD6818" w:rsidR="002832BE" w:rsidRPr="000E325A" w:rsidRDefault="002832BE" w:rsidP="002832BE">
            <w:pPr>
              <w:spacing w:after="0" w:line="240" w:lineRule="auto"/>
              <w:ind w:left="113" w:right="113"/>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000000" w:themeColor="text1"/>
                <w:lang w:val="ky-KG" w:eastAsia="ru-RU"/>
              </w:rPr>
              <w:t>Жалпы негизги билим берүүнүн базасында (9-кл.) жалпы орто билим жана кесип алуу менен</w:t>
            </w:r>
          </w:p>
        </w:tc>
        <w:tc>
          <w:tcPr>
            <w:tcW w:w="49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vAlign w:val="bottom"/>
          </w:tcPr>
          <w:p w14:paraId="63A1A9B4" w14:textId="77777777" w:rsidR="002832BE" w:rsidRDefault="002832BE" w:rsidP="002832BE">
            <w:pPr>
              <w:spacing w:after="0" w:line="240" w:lineRule="auto"/>
              <w:ind w:left="113" w:right="113"/>
              <w:rPr>
                <w:rFonts w:ascii="Times New Roman" w:eastAsia="Times New Roman" w:hAnsi="Times New Roman" w:cs="Times New Roman"/>
                <w:b/>
                <w:bCs/>
                <w:color w:val="000000" w:themeColor="text1"/>
                <w:lang w:val="ky-KG" w:eastAsia="ru-RU"/>
              </w:rPr>
            </w:pPr>
            <w:r>
              <w:rPr>
                <w:rFonts w:ascii="Times New Roman" w:eastAsia="Times New Roman" w:hAnsi="Times New Roman" w:cs="Times New Roman"/>
                <w:b/>
                <w:bCs/>
                <w:color w:val="000000" w:themeColor="text1"/>
                <w:lang w:val="ky-KG" w:eastAsia="ru-RU"/>
              </w:rPr>
              <w:t>Жалпы орто билимдин базасында (11-кл.)</w:t>
            </w:r>
          </w:p>
          <w:p w14:paraId="3B8E69EB" w14:textId="4BF84A36" w:rsidR="002832BE" w:rsidRPr="000E325A" w:rsidRDefault="002832BE" w:rsidP="002832BE">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000000" w:themeColor="text1"/>
                <w:lang w:val="ky-KG" w:eastAsia="ru-RU"/>
              </w:rPr>
              <w:t>Сыйымдуулугу</w:t>
            </w:r>
          </w:p>
        </w:tc>
        <w:tc>
          <w:tcPr>
            <w:tcW w:w="36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extDirection w:val="btLr"/>
            <w:vAlign w:val="bottom"/>
          </w:tcPr>
          <w:p w14:paraId="61822B1E" w14:textId="6C3E92F0"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000000" w:themeColor="text1"/>
                <w:lang w:val="ky-KG" w:eastAsia="ru-RU"/>
              </w:rPr>
              <w:t>Жалпы орто билим албастан</w:t>
            </w:r>
          </w:p>
        </w:tc>
        <w:tc>
          <w:tcPr>
            <w:tcW w:w="726"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9BD1A6E" w14:textId="2E9FF57E" w:rsidR="002832BE" w:rsidRPr="000E325A" w:rsidRDefault="002832BE" w:rsidP="002832BE">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000000" w:themeColor="text1"/>
                <w:sz w:val="24"/>
                <w:szCs w:val="24"/>
                <w:lang w:val="ky-KG" w:eastAsia="ru-RU"/>
              </w:rPr>
              <w:t>Болжолдуу программаларды иштеп чыгуу үчүн дисциплиналардын тизмеси</w:t>
            </w:r>
            <w:r w:rsidRPr="000E325A">
              <w:rPr>
                <w:rFonts w:ascii="Times New Roman" w:eastAsia="Times New Roman" w:hAnsi="Times New Roman" w:cs="Times New Roman"/>
                <w:b/>
                <w:bCs/>
                <w:color w:val="2B2B2B"/>
                <w:sz w:val="24"/>
                <w:szCs w:val="24"/>
                <w:lang w:eastAsia="ru-RU"/>
              </w:rPr>
              <w:t xml:space="preserve"> </w:t>
            </w:r>
          </w:p>
        </w:tc>
        <w:tc>
          <w:tcPr>
            <w:tcW w:w="36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6ABC374" w14:textId="6C5AFC87" w:rsidR="002832BE" w:rsidRPr="000E325A" w:rsidRDefault="002832BE" w:rsidP="002832BE">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000000" w:themeColor="text1"/>
                <w:sz w:val="24"/>
                <w:szCs w:val="24"/>
                <w:lang w:val="ky-KG" w:eastAsia="ru-RU"/>
              </w:rPr>
              <w:t>Калыптануучу компетенциялардын коддору</w:t>
            </w:r>
          </w:p>
        </w:tc>
      </w:tr>
      <w:tr w:rsidR="002832BE" w:rsidRPr="000E325A" w14:paraId="485E3EEF" w14:textId="77777777" w:rsidTr="00AA7AE9">
        <w:tc>
          <w:tcPr>
            <w:tcW w:w="179" w:type="pct"/>
            <w:vMerge/>
            <w:tcBorders>
              <w:left w:val="single" w:sz="4" w:space="0" w:color="auto"/>
              <w:bottom w:val="single" w:sz="8" w:space="0" w:color="auto"/>
              <w:right w:val="single" w:sz="4" w:space="0" w:color="auto"/>
            </w:tcBorders>
            <w:shd w:val="clear" w:color="auto" w:fill="FFFFFF"/>
            <w:vAlign w:val="center"/>
          </w:tcPr>
          <w:p w14:paraId="3C35C82C"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tc>
        <w:tc>
          <w:tcPr>
            <w:tcW w:w="279" w:type="pct"/>
            <w:vMerge/>
            <w:tcBorders>
              <w:left w:val="single" w:sz="4" w:space="0" w:color="auto"/>
              <w:bottom w:val="single" w:sz="8" w:space="0" w:color="auto"/>
              <w:right w:val="single" w:sz="8" w:space="0" w:color="auto"/>
            </w:tcBorders>
            <w:shd w:val="clear" w:color="auto" w:fill="FFFFFF"/>
            <w:vAlign w:val="center"/>
          </w:tcPr>
          <w:p w14:paraId="764D1ED7"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tc>
        <w:tc>
          <w:tcPr>
            <w:tcW w:w="1998" w:type="pct"/>
            <w:vMerge/>
            <w:tcBorders>
              <w:top w:val="single" w:sz="8" w:space="0" w:color="auto"/>
              <w:left w:val="nil"/>
              <w:bottom w:val="single" w:sz="8" w:space="0" w:color="auto"/>
              <w:right w:val="single" w:sz="8" w:space="0" w:color="auto"/>
            </w:tcBorders>
            <w:shd w:val="clear" w:color="auto" w:fill="FFFFFF"/>
            <w:vAlign w:val="center"/>
          </w:tcPr>
          <w:p w14:paraId="07A51CAA"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tc>
        <w:tc>
          <w:tcPr>
            <w:tcW w:w="2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49514A" w14:textId="15906BFF" w:rsidR="002832BE" w:rsidRPr="000E325A" w:rsidRDefault="002832BE" w:rsidP="002832BE">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2B2B2B"/>
                <w:sz w:val="24"/>
                <w:szCs w:val="24"/>
                <w:lang w:eastAsia="ru-RU"/>
              </w:rPr>
              <w:t>2 ж</w:t>
            </w:r>
            <w:r w:rsidRPr="000E325A">
              <w:rPr>
                <w:rFonts w:ascii="Times New Roman" w:eastAsia="Times New Roman" w:hAnsi="Times New Roman" w:cs="Times New Roman"/>
                <w:b/>
                <w:bCs/>
                <w:color w:val="2B2B2B"/>
                <w:sz w:val="24"/>
                <w:szCs w:val="24"/>
                <w:lang w:eastAsia="ru-RU"/>
              </w:rPr>
              <w:t>.</w:t>
            </w:r>
          </w:p>
        </w:tc>
        <w:tc>
          <w:tcPr>
            <w:tcW w:w="3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C0722D" w14:textId="26B01B08" w:rsidR="002832BE" w:rsidRPr="000E325A" w:rsidRDefault="002832BE" w:rsidP="002832BE">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b/>
                <w:bCs/>
                <w:color w:val="2B2B2B"/>
                <w:sz w:val="24"/>
                <w:szCs w:val="24"/>
                <w:lang w:eastAsia="ru-RU"/>
              </w:rPr>
              <w:t>3</w:t>
            </w:r>
            <w:r>
              <w:rPr>
                <w:rFonts w:ascii="Times New Roman" w:eastAsia="Times New Roman" w:hAnsi="Times New Roman" w:cs="Times New Roman"/>
                <w:b/>
                <w:bCs/>
                <w:color w:val="2B2B2B"/>
                <w:sz w:val="24"/>
                <w:szCs w:val="24"/>
                <w:lang w:eastAsia="ru-RU"/>
              </w:rPr>
              <w:t>ж</w:t>
            </w:r>
            <w:r w:rsidRPr="000E325A">
              <w:rPr>
                <w:rFonts w:ascii="Times New Roman" w:eastAsia="Times New Roman" w:hAnsi="Times New Roman" w:cs="Times New Roman"/>
                <w:b/>
                <w:bCs/>
                <w:color w:val="2B2B2B"/>
                <w:sz w:val="24"/>
                <w:szCs w:val="24"/>
                <w:lang w:eastAsia="ru-RU"/>
              </w:rPr>
              <w:t>.</w:t>
            </w: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E91092" w14:textId="640797B1" w:rsidR="002832BE" w:rsidRPr="000E325A" w:rsidRDefault="002832BE" w:rsidP="002832BE">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b/>
                <w:bCs/>
                <w:color w:val="2B2B2B"/>
                <w:sz w:val="24"/>
                <w:szCs w:val="24"/>
                <w:lang w:eastAsia="ru-RU"/>
              </w:rPr>
              <w:t>1</w:t>
            </w:r>
            <w:r>
              <w:rPr>
                <w:rFonts w:ascii="Times New Roman" w:eastAsia="Times New Roman" w:hAnsi="Times New Roman" w:cs="Times New Roman"/>
                <w:b/>
                <w:bCs/>
                <w:color w:val="2B2B2B"/>
                <w:sz w:val="24"/>
                <w:szCs w:val="24"/>
                <w:lang w:eastAsia="ru-RU"/>
              </w:rPr>
              <w:t xml:space="preserve"> ж</w:t>
            </w:r>
            <w:r w:rsidRPr="000E325A">
              <w:rPr>
                <w:rFonts w:ascii="Times New Roman" w:eastAsia="Times New Roman" w:hAnsi="Times New Roman" w:cs="Times New Roman"/>
                <w:b/>
                <w:bCs/>
                <w:color w:val="2B2B2B"/>
                <w:sz w:val="24"/>
                <w:szCs w:val="24"/>
                <w:lang w:eastAsia="ru-RU"/>
              </w:rPr>
              <w:t>.</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2DA45B" w14:textId="5F537D68" w:rsidR="002832BE" w:rsidRPr="000E325A" w:rsidRDefault="002832BE" w:rsidP="002832BE">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2B2B2B"/>
                <w:sz w:val="24"/>
                <w:szCs w:val="24"/>
                <w:lang w:eastAsia="ru-RU"/>
              </w:rPr>
              <w:t>2 ж</w:t>
            </w:r>
            <w:r w:rsidRPr="000E325A">
              <w:rPr>
                <w:rFonts w:ascii="Times New Roman" w:eastAsia="Times New Roman" w:hAnsi="Times New Roman" w:cs="Times New Roman"/>
                <w:b/>
                <w:bCs/>
                <w:color w:val="2B2B2B"/>
                <w:sz w:val="24"/>
                <w:szCs w:val="24"/>
                <w:lang w:eastAsia="ru-RU"/>
              </w:rPr>
              <w:t>.</w:t>
            </w:r>
          </w:p>
        </w:tc>
        <w:tc>
          <w:tcPr>
            <w:tcW w:w="726" w:type="pct"/>
            <w:vMerge/>
            <w:tcBorders>
              <w:top w:val="single" w:sz="8" w:space="0" w:color="auto"/>
              <w:left w:val="nil"/>
              <w:bottom w:val="single" w:sz="8" w:space="0" w:color="auto"/>
              <w:right w:val="single" w:sz="8" w:space="0" w:color="auto"/>
            </w:tcBorders>
            <w:shd w:val="clear" w:color="auto" w:fill="FFFFFF"/>
            <w:vAlign w:val="center"/>
          </w:tcPr>
          <w:p w14:paraId="2A06FF71"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tc>
        <w:tc>
          <w:tcPr>
            <w:tcW w:w="360" w:type="pct"/>
            <w:vMerge/>
            <w:tcBorders>
              <w:top w:val="single" w:sz="8" w:space="0" w:color="auto"/>
              <w:left w:val="nil"/>
              <w:bottom w:val="single" w:sz="8" w:space="0" w:color="auto"/>
              <w:right w:val="single" w:sz="8" w:space="0" w:color="auto"/>
            </w:tcBorders>
            <w:shd w:val="clear" w:color="auto" w:fill="FFFFFF"/>
            <w:vAlign w:val="center"/>
          </w:tcPr>
          <w:p w14:paraId="6982575B"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tc>
      </w:tr>
      <w:tr w:rsidR="002832BE" w:rsidRPr="000E325A" w14:paraId="3ABBE467" w14:textId="77777777" w:rsidTr="00AA7AE9">
        <w:tc>
          <w:tcPr>
            <w:tcW w:w="179" w:type="pct"/>
            <w:tcBorders>
              <w:left w:val="single" w:sz="4" w:space="0" w:color="auto"/>
              <w:bottom w:val="single" w:sz="8" w:space="0" w:color="auto"/>
              <w:right w:val="single" w:sz="4" w:space="0" w:color="auto"/>
            </w:tcBorders>
            <w:shd w:val="clear" w:color="auto" w:fill="FFFFFF"/>
          </w:tcPr>
          <w:p w14:paraId="62A140D9" w14:textId="77777777" w:rsidR="002832BE" w:rsidRPr="000E325A" w:rsidRDefault="002832BE" w:rsidP="002832BE">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1</w:t>
            </w:r>
          </w:p>
        </w:tc>
        <w:tc>
          <w:tcPr>
            <w:tcW w:w="279" w:type="pct"/>
            <w:tcBorders>
              <w:left w:val="single" w:sz="4" w:space="0" w:color="auto"/>
              <w:bottom w:val="single" w:sz="8" w:space="0" w:color="auto"/>
              <w:right w:val="single" w:sz="8" w:space="0" w:color="auto"/>
            </w:tcBorders>
            <w:shd w:val="clear" w:color="auto" w:fill="FFFFFF"/>
          </w:tcPr>
          <w:p w14:paraId="3F8FE06E" w14:textId="1636562E" w:rsidR="002832BE" w:rsidRDefault="002832BE" w:rsidP="002832BE">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 xml:space="preserve"> ДЖЦ*</w:t>
            </w:r>
          </w:p>
          <w:p w14:paraId="5F419F7E" w14:textId="33EC95A9"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tc>
        <w:tc>
          <w:tcPr>
            <w:tcW w:w="1998" w:type="pct"/>
            <w:tcBorders>
              <w:top w:val="single" w:sz="8" w:space="0" w:color="auto"/>
              <w:left w:val="nil"/>
              <w:bottom w:val="single" w:sz="8" w:space="0" w:color="auto"/>
              <w:right w:val="single" w:sz="8" w:space="0" w:color="auto"/>
            </w:tcBorders>
            <w:shd w:val="clear" w:color="auto" w:fill="FFFFFF"/>
          </w:tcPr>
          <w:p w14:paraId="73909CBB"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555B15D4" w14:textId="04207000" w:rsidR="002832BE" w:rsidRDefault="00B82F49" w:rsidP="002832BE">
            <w:pPr>
              <w:spacing w:after="0" w:line="240" w:lineRule="auto"/>
              <w:jc w:val="both"/>
              <w:rPr>
                <w:rFonts w:ascii="Times New Roman" w:eastAsia="Times New Roman" w:hAnsi="Times New Roman" w:cs="Times New Roman"/>
                <w:b/>
                <w:color w:val="000000" w:themeColor="text1"/>
                <w:sz w:val="24"/>
                <w:szCs w:val="24"/>
                <w:lang w:val="ky-KG" w:eastAsia="ru-RU"/>
              </w:rPr>
            </w:pPr>
            <w:r>
              <w:rPr>
                <w:rFonts w:ascii="Times New Roman" w:eastAsia="Times New Roman" w:hAnsi="Times New Roman" w:cs="Times New Roman"/>
                <w:b/>
                <w:color w:val="000000" w:themeColor="text1"/>
                <w:sz w:val="24"/>
                <w:szCs w:val="24"/>
                <w:lang w:val="ky-KG" w:eastAsia="ru-RU"/>
              </w:rPr>
              <w:t xml:space="preserve">  </w:t>
            </w:r>
            <w:r w:rsidR="002832BE">
              <w:rPr>
                <w:rFonts w:ascii="Times New Roman" w:eastAsia="Times New Roman" w:hAnsi="Times New Roman" w:cs="Times New Roman"/>
                <w:b/>
                <w:color w:val="000000" w:themeColor="text1"/>
                <w:sz w:val="24"/>
                <w:szCs w:val="24"/>
                <w:lang w:val="ky-KG" w:eastAsia="ru-RU"/>
              </w:rPr>
              <w:t>Дисциплиналардын жалпы билим берүү цикли</w:t>
            </w:r>
          </w:p>
          <w:p w14:paraId="22614F97" w14:textId="10455EB4" w:rsidR="002832BE" w:rsidRDefault="00B82F49" w:rsidP="002832BE">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w:t>
            </w:r>
            <w:r w:rsidR="002832BE">
              <w:rPr>
                <w:rFonts w:ascii="Times New Roman" w:eastAsia="Times New Roman" w:hAnsi="Times New Roman" w:cs="Times New Roman"/>
                <w:color w:val="000000" w:themeColor="text1"/>
                <w:sz w:val="24"/>
                <w:szCs w:val="24"/>
                <w:lang w:val="ky-KG" w:eastAsia="ru-RU"/>
              </w:rPr>
              <w:t>Циклди өздөштүрүүнүн натыйжасында окуучу:</w:t>
            </w:r>
          </w:p>
          <w:p w14:paraId="0A372B13" w14:textId="77777777" w:rsidR="002832BE" w:rsidRDefault="002832BE" w:rsidP="002832BE">
            <w:pPr>
              <w:spacing w:after="0" w:line="240" w:lineRule="auto"/>
              <w:jc w:val="both"/>
              <w:rPr>
                <w:rFonts w:ascii="Times New Roman" w:eastAsia="Times New Roman" w:hAnsi="Times New Roman" w:cs="Times New Roman"/>
                <w:b/>
                <w:i/>
                <w:iCs/>
                <w:color w:val="000000" w:themeColor="text1"/>
                <w:sz w:val="24"/>
                <w:szCs w:val="24"/>
                <w:lang w:val="ky-KG" w:eastAsia="ru-RU"/>
              </w:rPr>
            </w:pPr>
            <w:r>
              <w:rPr>
                <w:rFonts w:ascii="Times New Roman" w:eastAsia="Times New Roman" w:hAnsi="Times New Roman" w:cs="Times New Roman"/>
                <w:b/>
                <w:color w:val="000000" w:themeColor="text1"/>
                <w:sz w:val="24"/>
                <w:szCs w:val="24"/>
                <w:lang w:val="ky-KG" w:eastAsia="ru-RU"/>
              </w:rPr>
              <w:t xml:space="preserve">   </w:t>
            </w:r>
            <w:r>
              <w:rPr>
                <w:rFonts w:ascii="Times New Roman" w:eastAsia="Times New Roman" w:hAnsi="Times New Roman" w:cs="Times New Roman"/>
                <w:b/>
                <w:i/>
                <w:iCs/>
                <w:color w:val="000000" w:themeColor="text1"/>
                <w:sz w:val="24"/>
                <w:szCs w:val="24"/>
                <w:lang w:val="ky-KG" w:eastAsia="ru-RU"/>
              </w:rPr>
              <w:t>билүүгө тийиш:</w:t>
            </w:r>
          </w:p>
          <w:p w14:paraId="7AA37FB3" w14:textId="366123D2" w:rsidR="00AE75CA" w:rsidRDefault="00575994" w:rsidP="00AE75CA">
            <w:pPr>
              <w:spacing w:after="0" w:line="240" w:lineRule="auto"/>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w:t>
            </w:r>
            <w:r w:rsidR="00AE75CA">
              <w:rPr>
                <w:rFonts w:ascii="Times New Roman" w:eastAsia="Times New Roman" w:hAnsi="Times New Roman" w:cs="Times New Roman"/>
                <w:color w:val="000000" w:themeColor="text1"/>
                <w:sz w:val="24"/>
                <w:szCs w:val="24"/>
                <w:lang w:val="ky-KG" w:eastAsia="ru-RU"/>
              </w:rPr>
              <w:t>- баарлашуу чөйрөсүн, жагдайларды, кырдаалдарды;</w:t>
            </w:r>
          </w:p>
          <w:p w14:paraId="6D66DD0D" w14:textId="63A438D7" w:rsidR="00AE75CA" w:rsidRDefault="00575994" w:rsidP="00575994">
            <w:pPr>
              <w:spacing w:after="0" w:line="240" w:lineRule="auto"/>
              <w:ind w:left="72" w:hanging="72"/>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w:t>
            </w:r>
            <w:r w:rsidR="00AE75CA">
              <w:rPr>
                <w:rFonts w:ascii="Times New Roman" w:eastAsia="Times New Roman" w:hAnsi="Times New Roman" w:cs="Times New Roman"/>
                <w:color w:val="000000" w:themeColor="text1"/>
                <w:sz w:val="24"/>
                <w:szCs w:val="24"/>
                <w:lang w:val="ky-KG" w:eastAsia="ru-RU"/>
              </w:rPr>
              <w:t xml:space="preserve">- кеп коммуникациясынын катышуучуларынын социалдык </w:t>
            </w:r>
            <w:r>
              <w:rPr>
                <w:rFonts w:ascii="Times New Roman" w:eastAsia="Times New Roman" w:hAnsi="Times New Roman" w:cs="Times New Roman"/>
                <w:color w:val="000000" w:themeColor="text1"/>
                <w:sz w:val="24"/>
                <w:szCs w:val="24"/>
                <w:lang w:val="ky-KG" w:eastAsia="ru-RU"/>
              </w:rPr>
              <w:t xml:space="preserve">    </w:t>
            </w:r>
            <w:r w:rsidR="00AE75CA">
              <w:rPr>
                <w:rFonts w:ascii="Times New Roman" w:eastAsia="Times New Roman" w:hAnsi="Times New Roman" w:cs="Times New Roman"/>
                <w:color w:val="000000" w:themeColor="text1"/>
                <w:sz w:val="24"/>
                <w:szCs w:val="24"/>
                <w:lang w:val="ky-KG" w:eastAsia="ru-RU"/>
              </w:rPr>
              <w:t>жана статустук ролдорун;</w:t>
            </w:r>
          </w:p>
          <w:p w14:paraId="1E3B32A3" w14:textId="6FD0B2E1" w:rsidR="00AE75CA" w:rsidRDefault="00575994" w:rsidP="00575994">
            <w:pPr>
              <w:spacing w:after="0" w:line="240" w:lineRule="auto"/>
              <w:ind w:left="72"/>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w:t>
            </w:r>
            <w:r w:rsidR="00AE75CA">
              <w:rPr>
                <w:rFonts w:ascii="Times New Roman" w:eastAsia="Times New Roman" w:hAnsi="Times New Roman" w:cs="Times New Roman"/>
                <w:color w:val="000000" w:themeColor="text1"/>
                <w:sz w:val="24"/>
                <w:szCs w:val="24"/>
                <w:lang w:val="ky-KG" w:eastAsia="ru-RU"/>
              </w:rPr>
              <w:t xml:space="preserve">- лексика-грамматикалык деңгээлдеги тил тутумун жана </w:t>
            </w:r>
            <w:r>
              <w:rPr>
                <w:rFonts w:ascii="Times New Roman" w:eastAsia="Times New Roman" w:hAnsi="Times New Roman" w:cs="Times New Roman"/>
                <w:color w:val="000000" w:themeColor="text1"/>
                <w:sz w:val="24"/>
                <w:szCs w:val="24"/>
                <w:lang w:val="ky-KG" w:eastAsia="ru-RU"/>
              </w:rPr>
              <w:t xml:space="preserve"> </w:t>
            </w:r>
            <w:r w:rsidR="00AE75CA">
              <w:rPr>
                <w:rFonts w:ascii="Times New Roman" w:eastAsia="Times New Roman" w:hAnsi="Times New Roman" w:cs="Times New Roman"/>
                <w:color w:val="000000" w:themeColor="text1"/>
                <w:sz w:val="24"/>
                <w:szCs w:val="24"/>
                <w:lang w:val="ky-KG" w:eastAsia="ru-RU"/>
              </w:rPr>
              <w:lastRenderedPageBreak/>
              <w:t>стилистикалык ресурстарды;</w:t>
            </w:r>
          </w:p>
          <w:p w14:paraId="601254E1" w14:textId="504EE140" w:rsidR="00AE75CA" w:rsidRDefault="00B82F49" w:rsidP="00B82F49">
            <w:pPr>
              <w:spacing w:after="0" w:line="240" w:lineRule="auto"/>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w:t>
            </w:r>
            <w:r w:rsidR="00AE75CA">
              <w:rPr>
                <w:rFonts w:ascii="Times New Roman" w:eastAsia="Times New Roman" w:hAnsi="Times New Roman" w:cs="Times New Roman"/>
                <w:color w:val="000000" w:themeColor="text1"/>
                <w:sz w:val="24"/>
                <w:szCs w:val="24"/>
                <w:lang w:val="ky-KG" w:eastAsia="ru-RU"/>
              </w:rPr>
              <w:t>- минималдуу жалпы илимий китеп лексикасын жана терминдерди;</w:t>
            </w:r>
          </w:p>
          <w:p w14:paraId="3A4F2863" w14:textId="3FEEE133" w:rsidR="00AE75CA" w:rsidRDefault="00575994" w:rsidP="00575994">
            <w:pPr>
              <w:spacing w:after="0" w:line="240" w:lineRule="auto"/>
              <w:ind w:left="72" w:hanging="72"/>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w:t>
            </w:r>
            <w:r w:rsidR="00AE75CA">
              <w:rPr>
                <w:rFonts w:ascii="Times New Roman" w:eastAsia="Times New Roman" w:hAnsi="Times New Roman" w:cs="Times New Roman"/>
                <w:color w:val="000000" w:themeColor="text1"/>
                <w:sz w:val="24"/>
                <w:szCs w:val="24"/>
                <w:lang w:val="ky-KG" w:eastAsia="ru-RU"/>
              </w:rPr>
              <w:t xml:space="preserve">- кесиптик иштин алкагында сүйлөө темаларынын </w:t>
            </w:r>
            <w:r>
              <w:rPr>
                <w:rFonts w:ascii="Times New Roman" w:eastAsia="Times New Roman" w:hAnsi="Times New Roman" w:cs="Times New Roman"/>
                <w:color w:val="000000" w:themeColor="text1"/>
                <w:sz w:val="24"/>
                <w:szCs w:val="24"/>
                <w:lang w:val="ky-KG" w:eastAsia="ru-RU"/>
              </w:rPr>
              <w:t xml:space="preserve"> </w:t>
            </w:r>
            <w:r w:rsidR="00AE75CA">
              <w:rPr>
                <w:rFonts w:ascii="Times New Roman" w:eastAsia="Times New Roman" w:hAnsi="Times New Roman" w:cs="Times New Roman"/>
                <w:color w:val="000000" w:themeColor="text1"/>
                <w:sz w:val="24"/>
                <w:szCs w:val="24"/>
                <w:lang w:val="ky-KG" w:eastAsia="ru-RU"/>
              </w:rPr>
              <w:t>минимумун;</w:t>
            </w:r>
          </w:p>
          <w:p w14:paraId="09CD1FFB" w14:textId="2F8739B1" w:rsidR="00AE75CA" w:rsidRDefault="00575994" w:rsidP="00575994">
            <w:pPr>
              <w:spacing w:after="0" w:line="240" w:lineRule="auto"/>
              <w:ind w:left="214"/>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w:t>
            </w:r>
            <w:r w:rsidR="00AE75CA">
              <w:rPr>
                <w:rFonts w:ascii="Times New Roman" w:eastAsia="Times New Roman" w:hAnsi="Times New Roman" w:cs="Times New Roman"/>
                <w:color w:val="000000" w:themeColor="text1"/>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1D5094A3" w14:textId="0FFCD4E7" w:rsidR="00AE75CA" w:rsidRDefault="00575994" w:rsidP="00AE75CA">
            <w:pPr>
              <w:spacing w:after="0" w:line="240" w:lineRule="auto"/>
              <w:jc w:val="both"/>
              <w:rPr>
                <w:rFonts w:ascii="Times New Roman" w:eastAsia="Times New Roman" w:hAnsi="Times New Roman" w:cs="Times New Roman"/>
                <w:b/>
                <w:i/>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w:t>
            </w:r>
            <w:r w:rsidR="00AE75CA">
              <w:rPr>
                <w:rFonts w:ascii="Times New Roman" w:eastAsia="Times New Roman" w:hAnsi="Times New Roman" w:cs="Times New Roman"/>
                <w:color w:val="000000" w:themeColor="text1"/>
                <w:sz w:val="24"/>
                <w:szCs w:val="24"/>
                <w:lang w:val="ky-KG" w:eastAsia="ru-RU"/>
              </w:rPr>
              <w:t>- кызматтык-ишкердик кептин түрлөрүн жана жанрларын.</w:t>
            </w:r>
            <w:r w:rsidR="00AE75CA">
              <w:rPr>
                <w:rFonts w:ascii="Times New Roman" w:eastAsia="Times New Roman" w:hAnsi="Times New Roman" w:cs="Times New Roman"/>
                <w:b/>
                <w:i/>
                <w:color w:val="000000" w:themeColor="text1"/>
                <w:sz w:val="24"/>
                <w:szCs w:val="24"/>
                <w:lang w:val="ky-KG" w:eastAsia="ru-RU"/>
              </w:rPr>
              <w:t xml:space="preserve">  </w:t>
            </w:r>
          </w:p>
          <w:p w14:paraId="3762EA63" w14:textId="77777777" w:rsidR="00AE75CA" w:rsidRDefault="00AE75CA" w:rsidP="00AE75CA">
            <w:pPr>
              <w:spacing w:after="0" w:line="240" w:lineRule="auto"/>
              <w:ind w:firstLine="196"/>
              <w:jc w:val="both"/>
              <w:rPr>
                <w:rFonts w:ascii="Times New Roman" w:eastAsia="Times New Roman" w:hAnsi="Times New Roman" w:cs="Times New Roman"/>
                <w:b/>
                <w:i/>
                <w:color w:val="000000" w:themeColor="text1"/>
                <w:sz w:val="24"/>
                <w:szCs w:val="24"/>
                <w:lang w:val="ky-KG" w:eastAsia="ru-RU"/>
              </w:rPr>
            </w:pPr>
            <w:r>
              <w:rPr>
                <w:rFonts w:ascii="Times New Roman" w:eastAsia="Times New Roman" w:hAnsi="Times New Roman" w:cs="Times New Roman"/>
                <w:b/>
                <w:i/>
                <w:color w:val="000000" w:themeColor="text1"/>
                <w:sz w:val="24"/>
                <w:szCs w:val="24"/>
                <w:lang w:val="ky-KG" w:eastAsia="ru-RU"/>
              </w:rPr>
              <w:t xml:space="preserve">көндүмдөргө ээ болууга тийиш:  </w:t>
            </w:r>
          </w:p>
          <w:p w14:paraId="68C6A224" w14:textId="7180546B" w:rsidR="00AE75CA" w:rsidRDefault="00575994" w:rsidP="00575994">
            <w:pPr>
              <w:spacing w:after="0" w:line="240" w:lineRule="auto"/>
              <w:ind w:left="72"/>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w:t>
            </w:r>
            <w:r w:rsidR="00AE75CA">
              <w:rPr>
                <w:rFonts w:ascii="Times New Roman" w:eastAsia="Calibri" w:hAnsi="Times New Roman" w:cs="Times New Roman"/>
                <w:color w:val="000000" w:themeColor="text1"/>
                <w:sz w:val="24"/>
                <w:szCs w:val="24"/>
                <w:lang w:val="ky-KG"/>
              </w:rPr>
              <w:t>- сүйлөө этикетинин эрежелерине ылайык расмий, кызматтык-ишкердик маектерди/сүйлөшүүлөрдү жүргүзүүгө;</w:t>
            </w:r>
          </w:p>
          <w:p w14:paraId="2747388A" w14:textId="5BB1233F" w:rsidR="00AE75CA" w:rsidRDefault="00575994" w:rsidP="00575994">
            <w:pPr>
              <w:spacing w:after="0" w:line="240" w:lineRule="auto"/>
              <w:ind w:left="72"/>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w:t>
            </w:r>
            <w:r w:rsidR="00AE75CA">
              <w:rPr>
                <w:rFonts w:ascii="Times New Roman" w:eastAsia="Calibri" w:hAnsi="Times New Roman" w:cs="Times New Roman"/>
                <w:color w:val="000000" w:themeColor="text1"/>
                <w:sz w:val="24"/>
                <w:szCs w:val="24"/>
                <w:lang w:val="ky-KG"/>
              </w:rPr>
              <w:t>- ийгиликтүү байланышка жетүү үчүн баарлашуу стратегиясын түзүүгө;</w:t>
            </w:r>
          </w:p>
          <w:p w14:paraId="7250CA77" w14:textId="6CF58038" w:rsidR="00AE75CA" w:rsidRDefault="00575994" w:rsidP="00575994">
            <w:pPr>
              <w:spacing w:after="0" w:line="240" w:lineRule="auto"/>
              <w:ind w:left="72"/>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w:t>
            </w:r>
            <w:r w:rsidR="00AE75CA">
              <w:rPr>
                <w:rFonts w:ascii="Times New Roman" w:eastAsia="Calibri" w:hAnsi="Times New Roman" w:cs="Times New Roman"/>
                <w:color w:val="000000" w:themeColor="text1"/>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14:paraId="20742A3F" w14:textId="17AEC07A" w:rsidR="00AE75CA" w:rsidRDefault="00575994" w:rsidP="00575994">
            <w:pPr>
              <w:spacing w:after="0" w:line="240" w:lineRule="auto"/>
              <w:ind w:left="72"/>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w:t>
            </w:r>
            <w:r w:rsidR="00AE75CA">
              <w:rPr>
                <w:rFonts w:ascii="Times New Roman" w:eastAsia="Calibri" w:hAnsi="Times New Roman" w:cs="Times New Roman"/>
                <w:color w:val="000000" w:themeColor="text1"/>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жүргүзүүгө;</w:t>
            </w:r>
          </w:p>
          <w:p w14:paraId="238585D6" w14:textId="5716A9A4" w:rsidR="00AE75CA" w:rsidRDefault="00575994" w:rsidP="00575994">
            <w:pPr>
              <w:spacing w:after="0" w:line="240" w:lineRule="auto"/>
              <w:ind w:left="72"/>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w:t>
            </w:r>
            <w:r w:rsidR="00AE75CA">
              <w:rPr>
                <w:rFonts w:ascii="Times New Roman" w:eastAsia="Calibri" w:hAnsi="Times New Roman" w:cs="Times New Roman"/>
                <w:color w:val="000000" w:themeColor="text1"/>
                <w:sz w:val="24"/>
                <w:szCs w:val="24"/>
                <w:lang w:val="ky-KG"/>
              </w:rPr>
              <w:t>профилдин/адистиктин жана кызматтык-иш документтеринин алкагында окуу иштерин туура тариздөөгө.</w:t>
            </w:r>
          </w:p>
          <w:p w14:paraId="2263CE3E" w14:textId="71AE9915" w:rsidR="00AE75CA" w:rsidRDefault="00575994" w:rsidP="00AE75CA">
            <w:pPr>
              <w:spacing w:after="0" w:line="240" w:lineRule="auto"/>
              <w:jc w:val="both"/>
              <w:rPr>
                <w:rFonts w:ascii="Times New Roman" w:eastAsia="Times New Roman" w:hAnsi="Times New Roman" w:cs="Times New Roman"/>
                <w:b/>
                <w:i/>
                <w:iCs/>
                <w:color w:val="000000" w:themeColor="text1"/>
                <w:sz w:val="24"/>
                <w:szCs w:val="24"/>
                <w:lang w:val="ky-KG" w:eastAsia="ru-RU"/>
              </w:rPr>
            </w:pPr>
            <w:r>
              <w:rPr>
                <w:rFonts w:ascii="Times New Roman" w:eastAsia="Times New Roman" w:hAnsi="Times New Roman" w:cs="Times New Roman"/>
                <w:b/>
                <w:i/>
                <w:iCs/>
                <w:color w:val="000000" w:themeColor="text1"/>
                <w:sz w:val="24"/>
                <w:szCs w:val="24"/>
                <w:lang w:val="ky-KG" w:eastAsia="ru-RU"/>
              </w:rPr>
              <w:t xml:space="preserve">  </w:t>
            </w:r>
            <w:r w:rsidR="00AE75CA">
              <w:rPr>
                <w:rFonts w:ascii="Times New Roman" w:eastAsia="Times New Roman" w:hAnsi="Times New Roman" w:cs="Times New Roman"/>
                <w:b/>
                <w:i/>
                <w:iCs/>
                <w:color w:val="000000" w:themeColor="text1"/>
                <w:sz w:val="24"/>
                <w:szCs w:val="24"/>
                <w:lang w:val="ky-KG" w:eastAsia="ru-RU"/>
              </w:rPr>
              <w:t>билүүгө тийиш:</w:t>
            </w:r>
          </w:p>
          <w:p w14:paraId="69EBEB86" w14:textId="52339F08" w:rsidR="00AE75CA" w:rsidRDefault="00575994" w:rsidP="00575994">
            <w:pPr>
              <w:tabs>
                <w:tab w:val="center" w:pos="4677"/>
                <w:tab w:val="right" w:pos="9355"/>
              </w:tabs>
              <w:spacing w:after="0" w:line="240" w:lineRule="auto"/>
              <w:ind w:left="72"/>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w:t>
            </w:r>
            <w:r w:rsidR="00AE75CA">
              <w:rPr>
                <w:rFonts w:ascii="Times New Roman" w:eastAsia="Calibri" w:hAnsi="Times New Roman" w:cs="Times New Roman"/>
                <w:color w:val="000000" w:themeColor="text1"/>
                <w:sz w:val="24"/>
                <w:szCs w:val="24"/>
                <w:lang w:val="ky-KG"/>
              </w:rPr>
              <w:t>- зыяндуу адаттар (тамеки чегүү, насвай, алкоголь, баңгизат) жана алардын кесепеттери жөнүндө;</w:t>
            </w:r>
          </w:p>
          <w:p w14:paraId="1AB76D11" w14:textId="2168DF08" w:rsidR="00AE75CA" w:rsidRDefault="00575994" w:rsidP="00AE75CA">
            <w:pPr>
              <w:tabs>
                <w:tab w:val="center" w:pos="4677"/>
                <w:tab w:val="right" w:pos="9355"/>
              </w:tabs>
              <w:spacing w:after="0" w:line="240" w:lineRule="auto"/>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w:t>
            </w:r>
            <w:r w:rsidR="00AE75CA">
              <w:rPr>
                <w:rFonts w:ascii="Times New Roman" w:eastAsia="Calibri" w:hAnsi="Times New Roman" w:cs="Times New Roman"/>
                <w:color w:val="000000" w:themeColor="text1"/>
                <w:sz w:val="24"/>
                <w:szCs w:val="24"/>
                <w:lang w:val="ky-KG"/>
              </w:rPr>
              <w:t>- сергек жашоо мүнөзүнүн тобокелдик факторлору жөнүндө;</w:t>
            </w:r>
          </w:p>
          <w:p w14:paraId="09DFE28C" w14:textId="36A2F563" w:rsidR="00AE75CA" w:rsidRDefault="00575994" w:rsidP="00B52A50">
            <w:pPr>
              <w:tabs>
                <w:tab w:val="center" w:pos="4677"/>
                <w:tab w:val="right" w:pos="9355"/>
              </w:tabs>
              <w:spacing w:after="0" w:line="240" w:lineRule="auto"/>
              <w:ind w:left="72"/>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w:t>
            </w:r>
            <w:r w:rsidR="00AE75CA">
              <w:rPr>
                <w:rFonts w:ascii="Times New Roman" w:eastAsia="Calibri" w:hAnsi="Times New Roman" w:cs="Times New Roman"/>
                <w:color w:val="000000" w:themeColor="text1"/>
                <w:sz w:val="24"/>
                <w:szCs w:val="24"/>
                <w:lang w:val="ky-KG"/>
              </w:rPr>
              <w:t>- рационалдуу жана гигиеналык режим жана тамактануу жөнүндө.</w:t>
            </w:r>
          </w:p>
          <w:p w14:paraId="6D02BF44" w14:textId="77777777" w:rsidR="00AE75CA" w:rsidRDefault="00AE75CA" w:rsidP="00AE75CA">
            <w:pPr>
              <w:tabs>
                <w:tab w:val="center" w:pos="4677"/>
                <w:tab w:val="right" w:pos="9355"/>
              </w:tabs>
              <w:spacing w:after="0" w:line="240" w:lineRule="auto"/>
              <w:jc w:val="both"/>
              <w:rPr>
                <w:rFonts w:ascii="Times New Roman" w:eastAsia="Calibri" w:hAnsi="Times New Roman" w:cs="Times New Roman"/>
                <w:b/>
                <w:i/>
                <w:color w:val="000000" w:themeColor="text1"/>
                <w:sz w:val="24"/>
                <w:szCs w:val="24"/>
                <w:lang w:val="ky-KG"/>
              </w:rPr>
            </w:pPr>
            <w:r>
              <w:rPr>
                <w:rFonts w:ascii="Times New Roman" w:eastAsia="Calibri" w:hAnsi="Times New Roman" w:cs="Times New Roman"/>
                <w:b/>
                <w:i/>
                <w:color w:val="000000" w:themeColor="text1"/>
                <w:sz w:val="24"/>
                <w:szCs w:val="24"/>
                <w:lang w:val="ky-KG"/>
              </w:rPr>
              <w:t xml:space="preserve">  </w:t>
            </w:r>
            <w:r>
              <w:rPr>
                <w:rFonts w:ascii="Times New Roman" w:eastAsia="Times New Roman" w:hAnsi="Times New Roman" w:cs="Times New Roman"/>
                <w:b/>
                <w:i/>
                <w:color w:val="000000" w:themeColor="text1"/>
                <w:sz w:val="24"/>
                <w:szCs w:val="24"/>
                <w:lang w:val="ky-KG" w:eastAsia="ru-RU"/>
              </w:rPr>
              <w:t>көндүмдөргө ээ болууга тийиш:</w:t>
            </w:r>
          </w:p>
          <w:p w14:paraId="1D708C91" w14:textId="01047B4E" w:rsidR="00AE75CA" w:rsidRDefault="00B52A50" w:rsidP="00AE75CA">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lastRenderedPageBreak/>
              <w:t xml:space="preserve"> </w:t>
            </w:r>
            <w:r w:rsidR="00AE75CA">
              <w:rPr>
                <w:rFonts w:ascii="Times New Roman" w:eastAsia="Calibri" w:hAnsi="Times New Roman" w:cs="Times New Roman"/>
                <w:color w:val="000000" w:themeColor="text1"/>
                <w:sz w:val="24"/>
                <w:szCs w:val="24"/>
                <w:lang w:val="ky-KG"/>
              </w:rPr>
              <w:t>- зыяндуу адаттардан баш тартууга;</w:t>
            </w:r>
          </w:p>
          <w:p w14:paraId="01CD49B5" w14:textId="01EBE7D7" w:rsidR="00AE75CA" w:rsidRDefault="00B52A50" w:rsidP="00B52A50">
            <w:pPr>
              <w:spacing w:after="0" w:line="240" w:lineRule="auto"/>
              <w:ind w:left="72" w:hanging="72"/>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w:t>
            </w:r>
            <w:r w:rsidR="00AE75CA">
              <w:rPr>
                <w:rFonts w:ascii="Times New Roman" w:eastAsia="Calibri" w:hAnsi="Times New Roman" w:cs="Times New Roman"/>
                <w:color w:val="000000" w:themeColor="text1"/>
                <w:sz w:val="24"/>
                <w:szCs w:val="24"/>
                <w:lang w:val="ky-KG"/>
              </w:rPr>
              <w:t xml:space="preserve">- сергек жашоо мүнөзүн камсыз кылуу каражаттарынын </w:t>
            </w:r>
            <w:r>
              <w:rPr>
                <w:rFonts w:ascii="Times New Roman" w:eastAsia="Calibri" w:hAnsi="Times New Roman" w:cs="Times New Roman"/>
                <w:color w:val="000000" w:themeColor="text1"/>
                <w:sz w:val="24"/>
                <w:szCs w:val="24"/>
                <w:lang w:val="ky-KG"/>
              </w:rPr>
              <w:t xml:space="preserve"> </w:t>
            </w:r>
            <w:r w:rsidR="00AE75CA">
              <w:rPr>
                <w:rFonts w:ascii="Times New Roman" w:eastAsia="Calibri" w:hAnsi="Times New Roman" w:cs="Times New Roman"/>
                <w:color w:val="000000" w:themeColor="text1"/>
                <w:sz w:val="24"/>
                <w:szCs w:val="24"/>
                <w:lang w:val="ky-KG"/>
              </w:rPr>
              <w:t>жана методдорунун жалпы топтомун иш жүзүнө ашырууга;</w:t>
            </w:r>
          </w:p>
          <w:p w14:paraId="3B914C9E" w14:textId="73AE547B" w:rsidR="00AE75CA" w:rsidRDefault="00B52A50" w:rsidP="00AE75CA">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w:t>
            </w:r>
            <w:r w:rsidR="00AE75CA">
              <w:rPr>
                <w:rFonts w:ascii="Times New Roman" w:eastAsia="Calibri" w:hAnsi="Times New Roman" w:cs="Times New Roman"/>
                <w:color w:val="000000" w:themeColor="text1"/>
                <w:sz w:val="24"/>
                <w:szCs w:val="24"/>
                <w:lang w:val="ky-KG"/>
              </w:rPr>
              <w:t>- жашоонун рационалдуу режимин сактоого;</w:t>
            </w:r>
          </w:p>
          <w:p w14:paraId="50351527" w14:textId="29FB787F" w:rsidR="00AE75CA" w:rsidRDefault="00B52A50" w:rsidP="00AE75CA">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w:t>
            </w:r>
            <w:r w:rsidR="00AE75CA">
              <w:rPr>
                <w:rFonts w:ascii="Times New Roman" w:eastAsia="Calibri" w:hAnsi="Times New Roman" w:cs="Times New Roman"/>
                <w:color w:val="000000" w:themeColor="text1"/>
                <w:sz w:val="24"/>
                <w:szCs w:val="24"/>
                <w:lang w:val="ky-KG"/>
              </w:rPr>
              <w:t>- рационалдуу тамактанууну сактоого;</w:t>
            </w:r>
          </w:p>
          <w:p w14:paraId="546C1924" w14:textId="71993377" w:rsidR="00AE75CA" w:rsidRDefault="00B52A50" w:rsidP="00B52A50">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w:t>
            </w:r>
            <w:r w:rsidR="00AE75CA">
              <w:rPr>
                <w:rFonts w:ascii="Times New Roman" w:eastAsia="Calibri" w:hAnsi="Times New Roman" w:cs="Times New Roman"/>
                <w:color w:val="000000" w:themeColor="text1"/>
                <w:sz w:val="24"/>
                <w:szCs w:val="24"/>
                <w:lang w:val="ky-KG"/>
              </w:rPr>
              <w:t>- иммунитетти көтөрүүчү көнүгүүлөрдү аткарууга жана чыйралууга.</w:t>
            </w:r>
          </w:p>
          <w:p w14:paraId="28E58A10" w14:textId="183D89D6" w:rsidR="002832BE" w:rsidRPr="000E325A" w:rsidRDefault="002832BE" w:rsidP="002832BE">
            <w:pPr>
              <w:spacing w:after="0" w:line="240" w:lineRule="auto"/>
              <w:jc w:val="both"/>
              <w:rPr>
                <w:rFonts w:ascii="Times New Roman" w:eastAsia="Calibri" w:hAnsi="Times New Roman" w:cs="Times New Roman"/>
                <w:sz w:val="24"/>
                <w:szCs w:val="24"/>
                <w:lang w:val="ky-KG"/>
              </w:rPr>
            </w:pPr>
          </w:p>
        </w:tc>
        <w:tc>
          <w:tcPr>
            <w:tcW w:w="2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8EE4F99" w14:textId="1EBAAC0B" w:rsidR="002832BE" w:rsidRPr="000E325A" w:rsidRDefault="002832BE" w:rsidP="002832BE">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lastRenderedPageBreak/>
              <w:t>*1802</w:t>
            </w:r>
            <w:r>
              <w:rPr>
                <w:rFonts w:ascii="Times New Roman" w:eastAsia="Times New Roman" w:hAnsi="Times New Roman" w:cs="Times New Roman"/>
                <w:color w:val="2B2B2B"/>
                <w:sz w:val="24"/>
                <w:szCs w:val="24"/>
                <w:lang w:eastAsia="ru-RU"/>
              </w:rPr>
              <w:t xml:space="preserve"> саат</w:t>
            </w:r>
            <w:r w:rsidRPr="000E325A">
              <w:rPr>
                <w:rFonts w:ascii="Times New Roman" w:eastAsia="Times New Roman" w:hAnsi="Times New Roman" w:cs="Times New Roman"/>
                <w:color w:val="2B2B2B"/>
                <w:sz w:val="24"/>
                <w:szCs w:val="24"/>
                <w:lang w:eastAsia="ru-RU"/>
              </w:rPr>
              <w:t>.</w:t>
            </w:r>
          </w:p>
          <w:p w14:paraId="39705482" w14:textId="77777777" w:rsidR="002832BE" w:rsidRPr="000E325A" w:rsidRDefault="002832BE" w:rsidP="002832BE">
            <w:pPr>
              <w:spacing w:after="0" w:line="240" w:lineRule="auto"/>
              <w:rPr>
                <w:rFonts w:ascii="Times New Roman" w:eastAsia="Times New Roman" w:hAnsi="Times New Roman" w:cs="Times New Roman"/>
                <w:color w:val="2B2B2B"/>
                <w:sz w:val="20"/>
                <w:szCs w:val="20"/>
                <w:lang w:eastAsia="ru-RU"/>
              </w:rPr>
            </w:pPr>
            <w:r w:rsidRPr="000E325A">
              <w:rPr>
                <w:rFonts w:ascii="Times New Roman" w:eastAsia="Times New Roman" w:hAnsi="Times New Roman" w:cs="Times New Roman"/>
                <w:color w:val="2B2B2B"/>
                <w:sz w:val="20"/>
                <w:szCs w:val="20"/>
                <w:lang w:eastAsia="ru-RU"/>
              </w:rPr>
              <w:t>(10 кл;</w:t>
            </w:r>
          </w:p>
          <w:p w14:paraId="2566D459" w14:textId="77777777" w:rsidR="002832BE" w:rsidRPr="000E325A" w:rsidRDefault="002832BE" w:rsidP="002832BE">
            <w:pPr>
              <w:spacing w:after="0" w:line="240" w:lineRule="auto"/>
              <w:rPr>
                <w:rFonts w:ascii="Times New Roman" w:eastAsia="Times New Roman" w:hAnsi="Times New Roman" w:cs="Times New Roman"/>
                <w:color w:val="2B2B2B"/>
                <w:sz w:val="20"/>
                <w:szCs w:val="20"/>
                <w:lang w:eastAsia="ru-RU"/>
              </w:rPr>
            </w:pPr>
            <w:r w:rsidRPr="000E325A">
              <w:rPr>
                <w:rFonts w:ascii="Times New Roman" w:eastAsia="Times New Roman" w:hAnsi="Times New Roman" w:cs="Times New Roman"/>
                <w:color w:val="2B2B2B"/>
                <w:sz w:val="20"/>
                <w:szCs w:val="20"/>
                <w:lang w:eastAsia="ru-RU"/>
              </w:rPr>
              <w:t>11 кл.)</w:t>
            </w:r>
          </w:p>
        </w:tc>
        <w:tc>
          <w:tcPr>
            <w:tcW w:w="3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31791C" w14:textId="23CB77F5" w:rsidR="002832BE" w:rsidRPr="000E325A" w:rsidRDefault="002832BE" w:rsidP="002832BE">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*2006 саат</w:t>
            </w:r>
            <w:r w:rsidRPr="000E325A">
              <w:rPr>
                <w:rFonts w:ascii="Times New Roman" w:eastAsia="Times New Roman" w:hAnsi="Times New Roman" w:cs="Times New Roman"/>
                <w:color w:val="2B2B2B"/>
                <w:sz w:val="24"/>
                <w:szCs w:val="24"/>
                <w:lang w:eastAsia="ru-RU"/>
              </w:rPr>
              <w:t xml:space="preserve">.                   </w:t>
            </w:r>
            <w:r w:rsidRPr="000E325A">
              <w:rPr>
                <w:rFonts w:ascii="Times New Roman" w:eastAsia="Times New Roman" w:hAnsi="Times New Roman" w:cs="Times New Roman"/>
                <w:color w:val="2B2B2B"/>
                <w:sz w:val="20"/>
                <w:szCs w:val="20"/>
                <w:lang w:eastAsia="ru-RU"/>
              </w:rPr>
              <w:t>10 кл;</w:t>
            </w:r>
          </w:p>
          <w:p w14:paraId="5000044F" w14:textId="77777777" w:rsidR="002832BE" w:rsidRPr="000E325A" w:rsidRDefault="002832BE" w:rsidP="002832BE">
            <w:pPr>
              <w:spacing w:after="0" w:line="240" w:lineRule="auto"/>
              <w:rPr>
                <w:rFonts w:ascii="Times New Roman" w:eastAsia="Times New Roman" w:hAnsi="Times New Roman" w:cs="Times New Roman"/>
                <w:color w:val="2B2B2B"/>
                <w:sz w:val="20"/>
                <w:szCs w:val="20"/>
                <w:lang w:eastAsia="ru-RU"/>
              </w:rPr>
            </w:pPr>
            <w:r w:rsidRPr="000E325A">
              <w:rPr>
                <w:rFonts w:ascii="Times New Roman" w:eastAsia="Times New Roman" w:hAnsi="Times New Roman" w:cs="Times New Roman"/>
                <w:color w:val="2B2B2B"/>
                <w:sz w:val="20"/>
                <w:szCs w:val="20"/>
                <w:lang w:eastAsia="ru-RU"/>
              </w:rPr>
              <w:t>11 кл.)</w:t>
            </w: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EC87849" w14:textId="3AE6AB68"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3 кр/90 саат</w:t>
            </w:r>
            <w:r w:rsidRPr="000E325A">
              <w:rPr>
                <w:rFonts w:ascii="Times New Roman" w:eastAsia="Times New Roman" w:hAnsi="Times New Roman" w:cs="Times New Roman"/>
                <w:color w:val="2B2B2B"/>
                <w:sz w:val="24"/>
                <w:szCs w:val="24"/>
                <w:lang w:eastAsia="ru-RU"/>
              </w:rPr>
              <w:t>.</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BBB3208" w14:textId="751FF167" w:rsidR="002832BE" w:rsidRPr="000E325A" w:rsidRDefault="002832BE" w:rsidP="002832BE">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240 саат</w:t>
            </w:r>
            <w:r w:rsidRPr="000E325A">
              <w:rPr>
                <w:rFonts w:ascii="Times New Roman" w:eastAsia="Times New Roman" w:hAnsi="Times New Roman" w:cs="Times New Roman"/>
                <w:color w:val="2B2B2B"/>
                <w:sz w:val="24"/>
                <w:szCs w:val="24"/>
                <w:lang w:eastAsia="ru-RU"/>
              </w:rPr>
              <w:t>.</w:t>
            </w:r>
          </w:p>
        </w:tc>
        <w:tc>
          <w:tcPr>
            <w:tcW w:w="726" w:type="pct"/>
            <w:tcBorders>
              <w:top w:val="single" w:sz="8" w:space="0" w:color="auto"/>
              <w:left w:val="nil"/>
              <w:bottom w:val="single" w:sz="8" w:space="0" w:color="auto"/>
              <w:right w:val="single" w:sz="8" w:space="0" w:color="auto"/>
            </w:tcBorders>
            <w:shd w:val="clear" w:color="auto" w:fill="FFFFFF"/>
          </w:tcPr>
          <w:p w14:paraId="177B2883"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6ACDE7A1"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83BF49C"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27F6F135" w14:textId="59042AC6" w:rsidR="00AE75CA" w:rsidRDefault="001536B0" w:rsidP="00AE75CA">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Кесиптик</w:t>
            </w:r>
            <w:r w:rsidR="00AE75CA">
              <w:rPr>
                <w:rFonts w:ascii="Times New Roman" w:eastAsia="Times New Roman" w:hAnsi="Times New Roman" w:cs="Times New Roman"/>
                <w:color w:val="000000" w:themeColor="text1"/>
                <w:sz w:val="24"/>
                <w:szCs w:val="24"/>
                <w:lang w:val="ky-KG" w:eastAsia="ru-RU"/>
              </w:rPr>
              <w:t xml:space="preserve"> кыргыз/    орус тилдери.</w:t>
            </w:r>
          </w:p>
          <w:p w14:paraId="2F23FEE2"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DD7895D"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50BDADA5"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17BB6C55"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0C37C71C"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52DE228F"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2EE0BA4B"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E5789C3"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F4CF8B8"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46EEA6DA"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4C83C459"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6106B49"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6EF0D15E"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279CFB1C"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4C5A33AB"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3B7D0070"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45868FF2"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564D06C9"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640A3EFC"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81F2DF3"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5F32AC66"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360CBF43"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221250FF"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33BA1071"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041595AC"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4B1B9A10"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CF22296"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4D33CDCF" w14:textId="77777777" w:rsidR="00785BA2" w:rsidRDefault="00785BA2" w:rsidP="00AE75CA">
            <w:pPr>
              <w:spacing w:after="0" w:line="240" w:lineRule="auto"/>
              <w:rPr>
                <w:rFonts w:ascii="Times New Roman" w:eastAsia="Times New Roman" w:hAnsi="Times New Roman" w:cs="Times New Roman"/>
                <w:color w:val="000000" w:themeColor="text1"/>
                <w:sz w:val="24"/>
                <w:szCs w:val="24"/>
                <w:lang w:val="ky-KG" w:eastAsia="ru-RU"/>
              </w:rPr>
            </w:pPr>
          </w:p>
          <w:p w14:paraId="4BC70D2F" w14:textId="77777777" w:rsidR="00785BA2" w:rsidRDefault="00785BA2" w:rsidP="00AE75CA">
            <w:pPr>
              <w:spacing w:after="0" w:line="240" w:lineRule="auto"/>
              <w:rPr>
                <w:rFonts w:ascii="Times New Roman" w:eastAsia="Times New Roman" w:hAnsi="Times New Roman" w:cs="Times New Roman"/>
                <w:color w:val="000000" w:themeColor="text1"/>
                <w:sz w:val="24"/>
                <w:szCs w:val="24"/>
                <w:lang w:val="ky-KG" w:eastAsia="ru-RU"/>
              </w:rPr>
            </w:pPr>
          </w:p>
          <w:p w14:paraId="7025DF55" w14:textId="576B55CA" w:rsidR="002832BE" w:rsidRPr="000E325A" w:rsidRDefault="00AE75CA" w:rsidP="00AE75CA">
            <w:pPr>
              <w:spacing w:after="0" w:line="240" w:lineRule="auto"/>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000000" w:themeColor="text1"/>
                <w:sz w:val="24"/>
                <w:szCs w:val="24"/>
                <w:lang w:val="ky-KG" w:eastAsia="ru-RU"/>
              </w:rPr>
              <w:t>Коопсуз сергек жашоо мүнөзү</w:t>
            </w:r>
            <w:r w:rsidRPr="000E325A">
              <w:rPr>
                <w:rFonts w:ascii="Times New Roman" w:eastAsia="Times New Roman" w:hAnsi="Times New Roman" w:cs="Times New Roman"/>
                <w:color w:val="2B2B2B"/>
                <w:sz w:val="24"/>
                <w:szCs w:val="24"/>
                <w:lang w:eastAsia="ru-RU"/>
              </w:rPr>
              <w:t xml:space="preserve"> </w:t>
            </w:r>
          </w:p>
        </w:tc>
        <w:tc>
          <w:tcPr>
            <w:tcW w:w="360" w:type="pct"/>
            <w:tcBorders>
              <w:top w:val="single" w:sz="8" w:space="0" w:color="auto"/>
              <w:left w:val="nil"/>
              <w:bottom w:val="single" w:sz="8" w:space="0" w:color="auto"/>
              <w:right w:val="single" w:sz="8" w:space="0" w:color="auto"/>
            </w:tcBorders>
            <w:shd w:val="clear" w:color="auto" w:fill="FFFFFF"/>
          </w:tcPr>
          <w:p w14:paraId="77F5B00B"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276F930E"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E6939B4"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4CA56E0A" w14:textId="53ACF266" w:rsidR="002832BE" w:rsidRPr="000E325A" w:rsidRDefault="00AE75CA" w:rsidP="002832BE">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eastAsia="ru-RU"/>
              </w:rPr>
              <w:t xml:space="preserve">  </w:t>
            </w:r>
            <w:r>
              <w:rPr>
                <w:rFonts w:ascii="Times New Roman" w:eastAsia="Times New Roman" w:hAnsi="Times New Roman" w:cs="Times New Roman"/>
                <w:color w:val="2B2B2B"/>
                <w:sz w:val="24"/>
                <w:szCs w:val="24"/>
                <w:lang w:val="ky-KG" w:eastAsia="ru-RU"/>
              </w:rPr>
              <w:t>Ж</w:t>
            </w:r>
            <w:r w:rsidR="002832BE" w:rsidRPr="000E325A">
              <w:rPr>
                <w:rFonts w:ascii="Times New Roman" w:eastAsia="Times New Roman" w:hAnsi="Times New Roman" w:cs="Times New Roman"/>
                <w:color w:val="2B2B2B"/>
                <w:sz w:val="24"/>
                <w:szCs w:val="24"/>
                <w:lang w:eastAsia="ru-RU"/>
              </w:rPr>
              <w:t xml:space="preserve">К 2 - </w:t>
            </w:r>
            <w:r w:rsidR="002832BE" w:rsidRPr="000E325A">
              <w:rPr>
                <w:rFonts w:ascii="Times New Roman" w:eastAsia="Times New Roman" w:hAnsi="Times New Roman" w:cs="Times New Roman"/>
                <w:color w:val="2B2B2B"/>
                <w:sz w:val="24"/>
                <w:szCs w:val="24"/>
                <w:lang w:val="ky-KG" w:eastAsia="ru-RU"/>
              </w:rPr>
              <w:t>4</w:t>
            </w:r>
          </w:p>
          <w:p w14:paraId="017B5386"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33FDFA4"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4739DF9"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12804788"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5E44D970"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12567DE6"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1B289CBA"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00113995"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2FDAAA79"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2CAB747"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65E605AB"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44745A18"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3EB136EA"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2F9493F0"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1FC2B5C"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2186C11"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2DF6CDED"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046B96A"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6443F9D0"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1ED38664"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33D77E66"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6D18E140"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6E86380D"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2E2148D4"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4DF3BB77"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1A6BA4E4"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2EA17E72"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3179E4D2" w14:textId="77777777" w:rsidR="00785BA2" w:rsidRDefault="00AE75CA" w:rsidP="002832BE">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xml:space="preserve"> </w:t>
            </w:r>
          </w:p>
          <w:p w14:paraId="0D5A5DB7" w14:textId="77777777" w:rsidR="00785BA2" w:rsidRDefault="00785BA2" w:rsidP="002832BE">
            <w:pPr>
              <w:spacing w:after="0" w:line="240" w:lineRule="auto"/>
              <w:jc w:val="both"/>
              <w:rPr>
                <w:rFonts w:ascii="Times New Roman" w:eastAsia="Times New Roman" w:hAnsi="Times New Roman" w:cs="Times New Roman"/>
                <w:color w:val="2B2B2B"/>
                <w:sz w:val="24"/>
                <w:szCs w:val="24"/>
                <w:lang w:val="ky-KG" w:eastAsia="ru-RU"/>
              </w:rPr>
            </w:pPr>
          </w:p>
          <w:p w14:paraId="0533F713" w14:textId="77777777" w:rsidR="00785BA2" w:rsidRDefault="00785BA2" w:rsidP="002832BE">
            <w:pPr>
              <w:spacing w:after="0" w:line="240" w:lineRule="auto"/>
              <w:jc w:val="both"/>
              <w:rPr>
                <w:rFonts w:ascii="Times New Roman" w:eastAsia="Times New Roman" w:hAnsi="Times New Roman" w:cs="Times New Roman"/>
                <w:color w:val="2B2B2B"/>
                <w:sz w:val="24"/>
                <w:szCs w:val="24"/>
                <w:lang w:val="ky-KG" w:eastAsia="ru-RU"/>
              </w:rPr>
            </w:pPr>
          </w:p>
          <w:p w14:paraId="047C9710" w14:textId="5EC9F7CA" w:rsidR="002832BE" w:rsidRPr="000E325A" w:rsidRDefault="00AE75CA" w:rsidP="002832BE">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Ж</w:t>
            </w:r>
            <w:r w:rsidR="002832BE" w:rsidRPr="000E325A">
              <w:rPr>
                <w:rFonts w:ascii="Times New Roman" w:eastAsia="Times New Roman" w:hAnsi="Times New Roman" w:cs="Times New Roman"/>
                <w:color w:val="2B2B2B"/>
                <w:sz w:val="24"/>
                <w:szCs w:val="24"/>
                <w:lang w:eastAsia="ru-RU"/>
              </w:rPr>
              <w:t>К 1-3</w:t>
            </w:r>
          </w:p>
        </w:tc>
      </w:tr>
      <w:tr w:rsidR="00785BA2" w:rsidRPr="000E325A" w14:paraId="58071CE3" w14:textId="77777777" w:rsidTr="00AA7AE9">
        <w:tc>
          <w:tcPr>
            <w:tcW w:w="179" w:type="pct"/>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553627F9"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lastRenderedPageBreak/>
              <w:t>2</w:t>
            </w:r>
          </w:p>
        </w:tc>
        <w:tc>
          <w:tcPr>
            <w:tcW w:w="279" w:type="pct"/>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19A84C28" w14:textId="5C05B446" w:rsidR="002832BE" w:rsidRPr="00785BA2" w:rsidRDefault="002832BE" w:rsidP="002832BE">
            <w:pPr>
              <w:spacing w:after="0" w:line="240" w:lineRule="auto"/>
              <w:jc w:val="both"/>
              <w:rPr>
                <w:rFonts w:ascii="Times New Roman" w:eastAsia="Times New Roman" w:hAnsi="Times New Roman" w:cs="Times New Roman"/>
                <w:color w:val="2B2B2B"/>
                <w:sz w:val="24"/>
                <w:szCs w:val="24"/>
                <w:lang w:val="ky-KG" w:eastAsia="ru-RU"/>
              </w:rPr>
            </w:pPr>
            <w:r w:rsidRPr="000E325A">
              <w:rPr>
                <w:rFonts w:ascii="Times New Roman" w:eastAsia="Times New Roman" w:hAnsi="Times New Roman" w:cs="Times New Roman"/>
                <w:color w:val="2B2B2B"/>
                <w:sz w:val="24"/>
                <w:szCs w:val="24"/>
                <w:lang w:eastAsia="ru-RU"/>
              </w:rPr>
              <w:t>Д</w:t>
            </w:r>
            <w:r w:rsidR="00785BA2">
              <w:rPr>
                <w:rFonts w:ascii="Times New Roman" w:eastAsia="Times New Roman" w:hAnsi="Times New Roman" w:cs="Times New Roman"/>
                <w:color w:val="2B2B2B"/>
                <w:sz w:val="24"/>
                <w:szCs w:val="24"/>
                <w:lang w:val="ky-KG" w:eastAsia="ru-RU"/>
              </w:rPr>
              <w:t>КЦ</w:t>
            </w:r>
          </w:p>
        </w:tc>
        <w:tc>
          <w:tcPr>
            <w:tcW w:w="1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87E660F" w14:textId="4FE4DDC9" w:rsidR="002832BE" w:rsidRPr="000E325A" w:rsidRDefault="00785BA2" w:rsidP="002832BE">
            <w:pPr>
              <w:spacing w:after="0" w:line="240" w:lineRule="auto"/>
              <w:jc w:val="both"/>
              <w:rPr>
                <w:rFonts w:ascii="Times New Roman" w:eastAsia="Times New Roman" w:hAnsi="Times New Roman" w:cs="Times New Roman"/>
                <w:b/>
                <w:color w:val="2B2B2B"/>
                <w:sz w:val="24"/>
                <w:szCs w:val="24"/>
                <w:lang w:eastAsia="ru-RU"/>
              </w:rPr>
            </w:pPr>
            <w:r>
              <w:rPr>
                <w:rFonts w:ascii="Times New Roman" w:eastAsia="Times New Roman" w:hAnsi="Times New Roman" w:cs="Times New Roman"/>
                <w:b/>
                <w:color w:val="000000" w:themeColor="text1"/>
                <w:sz w:val="24"/>
                <w:szCs w:val="24"/>
                <w:lang w:val="ky-KG" w:eastAsia="ru-RU"/>
              </w:rPr>
              <w:t>Дисциплиналардын кесиптик компоненти</w:t>
            </w:r>
          </w:p>
        </w:tc>
        <w:tc>
          <w:tcPr>
            <w:tcW w:w="275" w:type="pct"/>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541E2AE2" w14:textId="7B771FDB" w:rsidR="002832BE" w:rsidRPr="000E325A" w:rsidRDefault="002832BE" w:rsidP="00785BA2">
            <w:pPr>
              <w:spacing w:after="0" w:line="240" w:lineRule="auto"/>
              <w:ind w:right="-220"/>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1198</w:t>
            </w:r>
            <w:r w:rsidR="00785BA2">
              <w:rPr>
                <w:rFonts w:ascii="Times New Roman" w:eastAsia="Times New Roman" w:hAnsi="Times New Roman" w:cs="Times New Roman"/>
                <w:color w:val="2B2B2B"/>
                <w:sz w:val="24"/>
                <w:szCs w:val="24"/>
                <w:lang w:eastAsia="ru-RU"/>
              </w:rPr>
              <w:t>с</w:t>
            </w:r>
            <w:r w:rsidRPr="000E325A">
              <w:rPr>
                <w:rFonts w:ascii="Times New Roman" w:eastAsia="Times New Roman" w:hAnsi="Times New Roman" w:cs="Times New Roman"/>
                <w:color w:val="2B2B2B"/>
                <w:sz w:val="24"/>
                <w:szCs w:val="24"/>
                <w:lang w:eastAsia="ru-RU"/>
              </w:rPr>
              <w:t>.</w:t>
            </w:r>
          </w:p>
        </w:tc>
        <w:tc>
          <w:tcPr>
            <w:tcW w:w="322" w:type="pct"/>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24600D59" w14:textId="74B36B17" w:rsidR="002832BE" w:rsidRPr="000E325A" w:rsidRDefault="00785BA2" w:rsidP="002832BE">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2434 с</w:t>
            </w:r>
            <w:r w:rsidR="002832BE" w:rsidRPr="000E325A">
              <w:rPr>
                <w:rFonts w:ascii="Times New Roman" w:eastAsia="Times New Roman" w:hAnsi="Times New Roman" w:cs="Times New Roman"/>
                <w:color w:val="2B2B2B"/>
                <w:sz w:val="24"/>
                <w:szCs w:val="24"/>
                <w:lang w:eastAsia="ru-RU"/>
              </w:rPr>
              <w:t>.</w:t>
            </w:r>
          </w:p>
        </w:tc>
        <w:tc>
          <w:tcPr>
            <w:tcW w:w="497" w:type="pct"/>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13ECE2BB" w14:textId="77777777" w:rsidR="002832BE" w:rsidRPr="000E325A" w:rsidRDefault="002832BE" w:rsidP="002832BE">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sz w:val="24"/>
                <w:szCs w:val="24"/>
                <w:lang w:eastAsia="ru-RU"/>
              </w:rPr>
              <w:t>56кр- 1680</w:t>
            </w:r>
          </w:p>
        </w:tc>
        <w:tc>
          <w:tcPr>
            <w:tcW w:w="364" w:type="pct"/>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01C2D9C8" w14:textId="5BF35F39" w:rsidR="002832BE" w:rsidRPr="000E325A" w:rsidRDefault="00785BA2" w:rsidP="002832BE">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2532 с</w:t>
            </w:r>
            <w:r w:rsidR="002832BE" w:rsidRPr="000E325A">
              <w:rPr>
                <w:rFonts w:ascii="Times New Roman" w:eastAsia="Times New Roman" w:hAnsi="Times New Roman" w:cs="Times New Roman"/>
                <w:color w:val="2B2B2B"/>
                <w:sz w:val="24"/>
                <w:szCs w:val="24"/>
                <w:lang w:eastAsia="ru-RU"/>
              </w:rPr>
              <w:t>.</w:t>
            </w:r>
          </w:p>
        </w:tc>
        <w:tc>
          <w:tcPr>
            <w:tcW w:w="726" w:type="pct"/>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2B2989D3"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c>
          <w:tcPr>
            <w:tcW w:w="360" w:type="pct"/>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73993805"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r>
      <w:tr w:rsidR="00785BA2" w:rsidRPr="000E325A" w14:paraId="13256D58" w14:textId="77777777" w:rsidTr="00AA7AE9">
        <w:trPr>
          <w:trHeight w:val="995"/>
        </w:trPr>
        <w:tc>
          <w:tcPr>
            <w:tcW w:w="179"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3EC2116" w14:textId="77777777" w:rsidR="002832BE" w:rsidRPr="000E325A" w:rsidRDefault="002832BE" w:rsidP="002832BE">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4</w:t>
            </w:r>
          </w:p>
          <w:p w14:paraId="34BDFCB2" w14:textId="77777777" w:rsidR="002832BE" w:rsidRPr="000E325A" w:rsidRDefault="002832BE" w:rsidP="002832BE">
            <w:pPr>
              <w:spacing w:after="0" w:line="240" w:lineRule="auto"/>
              <w:jc w:val="center"/>
              <w:rPr>
                <w:rFonts w:ascii="Times New Roman" w:eastAsia="Times New Roman" w:hAnsi="Times New Roman" w:cs="Times New Roman"/>
                <w:color w:val="2B2B2B"/>
                <w:sz w:val="24"/>
                <w:szCs w:val="24"/>
                <w:lang w:eastAsia="ru-RU"/>
              </w:rPr>
            </w:pPr>
          </w:p>
          <w:p w14:paraId="7793F8E0" w14:textId="77777777" w:rsidR="002832BE" w:rsidRPr="000E325A" w:rsidRDefault="002832BE" w:rsidP="002832BE">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2.1</w:t>
            </w:r>
          </w:p>
        </w:tc>
        <w:tc>
          <w:tcPr>
            <w:tcW w:w="279"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1F76603" w14:textId="77777777" w:rsidR="00150848" w:rsidRDefault="00150848" w:rsidP="0015084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ДЖТЦ*</w:t>
            </w:r>
          </w:p>
          <w:p w14:paraId="0BEDDA8E" w14:textId="061074A9" w:rsidR="002832BE" w:rsidRPr="000E325A" w:rsidRDefault="00150848" w:rsidP="00150848">
            <w:pPr>
              <w:spacing w:after="0" w:line="240" w:lineRule="auto"/>
              <w:ind w:left="-2" w:hanging="107"/>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000000" w:themeColor="text1"/>
                <w:sz w:val="24"/>
                <w:szCs w:val="24"/>
                <w:lang w:val="ky-KG" w:eastAsia="ru-RU"/>
              </w:rPr>
              <w:t>ДЖКЦ</w:t>
            </w:r>
          </w:p>
          <w:p w14:paraId="3EE63AC7"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2169AFD0"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6E8A8CB6"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54450D44"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781AB9F3"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345C8DB9"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5DB5C227"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20E64B1B"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3DDC04BB"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3CAE3D12"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0369ABCB"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07F02C78"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23E6A108"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61BC748A"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15CFBAA9"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5D38A7C8"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61897AF2"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723E8734"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63D5C84E"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1B724044"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091821B6"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7DD1EEA6"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79BD4499"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6CFD89CE"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b/>
                <w:color w:val="2B2B2B"/>
                <w:sz w:val="24"/>
                <w:szCs w:val="24"/>
                <w:lang w:eastAsia="ru-RU"/>
              </w:rPr>
              <w:t xml:space="preserve">                     </w:t>
            </w:r>
          </w:p>
          <w:p w14:paraId="559C9726"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35F7B9F"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31167567"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45A2C6F6"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10B79D58"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6F1BE181"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1BA6F5F8"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6F36F858"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2AE22C39"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41C7620B"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190929F3"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0F9AFC9D"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47D9C264"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08034861"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00FC60BF"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6D183901"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554FCF5A"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1D29BF7"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37B63EA1"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658D6F8B"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DFD0527"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6EBBAB51"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30A82FE6"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3F424C91"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6D80317D"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69F767F1"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535B792B"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74440AF"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10726027"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0EDF8546"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30087E63"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50E55908"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0995632C"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430A4B9A"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D032AC2"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D8C502E"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0AECF0B9"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3EDB8DFF"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07E35099"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3697B2B5"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4AF9B46"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0FE4BE40"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55634D6E"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5D9E46EE"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1C140DBA"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485F5650"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0C7F0851"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006EC952"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352E039D"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414D7A0C"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545005CC"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1CFB46C4"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6ED69701"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396BFE58"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7F094EE8"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23250B6D"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5F3412DD"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6BC47FF3"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6C6D7B0B"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3F16593F"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576A904A"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2E2E4EE2"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41951270"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0EF12077"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53773D89"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2080957A"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7FF32196"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2D5C8781"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51C73E32"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63A9F84D"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0AA790A5"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5964C848"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0A6450CB"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457C3F08"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4A8AF417"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4FC2FC8F"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065FCA80"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23E84E18"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2208AE09"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42095567"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7B1E2ADA"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4F5EF69D"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0927C3F9"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5595E040"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71C8EB50"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43F843C3"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264C78AB"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5EBDF004"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37ADB6A0"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1E43E48E"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2DA3D98E"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01DDD862"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36C2D921"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6C10A34D"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5555A96C"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5251762A"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1A2F129C"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1AE9ACFC"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119E0FE0"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77D3AD0F"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0EA30A7E"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1FD648EF"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7AB8C566"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1D79CC53"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4CAF071F" w14:textId="07B21A78"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71B0FC29"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2DC6B12C"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tc>
        <w:tc>
          <w:tcPr>
            <w:tcW w:w="1998"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57F06A7" w14:textId="77777777" w:rsidR="00150848" w:rsidRDefault="00150848" w:rsidP="0015084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lastRenderedPageBreak/>
              <w:t>Дисциплиналардын жалпы кесиптик цикли.</w:t>
            </w:r>
          </w:p>
          <w:p w14:paraId="352F042B" w14:textId="77777777" w:rsidR="00150848" w:rsidRDefault="00150848" w:rsidP="00150848">
            <w:pPr>
              <w:spacing w:after="0" w:line="240" w:lineRule="auto"/>
              <w:jc w:val="both"/>
              <w:rPr>
                <w:rFonts w:ascii="Times New Roman" w:eastAsia="Times New Roman" w:hAnsi="Times New Roman" w:cs="Times New Roman"/>
                <w:b/>
                <w:color w:val="000000" w:themeColor="text1"/>
                <w:sz w:val="24"/>
                <w:szCs w:val="24"/>
                <w:lang w:val="ky-KG" w:eastAsia="ru-RU"/>
              </w:rPr>
            </w:pPr>
            <w:r>
              <w:rPr>
                <w:rFonts w:ascii="Times New Roman" w:eastAsia="Times New Roman" w:hAnsi="Times New Roman" w:cs="Times New Roman"/>
                <w:b/>
                <w:color w:val="000000" w:themeColor="text1"/>
                <w:sz w:val="24"/>
                <w:szCs w:val="24"/>
                <w:lang w:val="ky-KG" w:eastAsia="ru-RU"/>
              </w:rPr>
              <w:t>Жалпы техникалык цикли</w:t>
            </w:r>
          </w:p>
          <w:p w14:paraId="7F0CCA79" w14:textId="1C43898D" w:rsidR="002832BE" w:rsidRPr="00D075B7" w:rsidRDefault="0064427E" w:rsidP="002832BE">
            <w:pPr>
              <w:spacing w:after="0" w:line="240"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color w:val="000000" w:themeColor="text1"/>
                <w:sz w:val="24"/>
                <w:szCs w:val="24"/>
                <w:lang w:val="ky-KG" w:eastAsia="ru-RU"/>
              </w:rPr>
              <w:t>Циклди өздөштүрүүнүн натыйжасында окуучу</w:t>
            </w:r>
            <w:r w:rsidR="002832BE" w:rsidRPr="00D075B7">
              <w:rPr>
                <w:rFonts w:ascii="Times New Roman" w:eastAsia="Times New Roman" w:hAnsi="Times New Roman" w:cs="Times New Roman"/>
                <w:sz w:val="24"/>
                <w:szCs w:val="24"/>
                <w:lang w:val="ky-KG" w:eastAsia="ru-RU"/>
              </w:rPr>
              <w:t>:</w:t>
            </w:r>
          </w:p>
          <w:p w14:paraId="28C0880F" w14:textId="413E4967" w:rsidR="002832BE" w:rsidRPr="00D075B7" w:rsidRDefault="0064427E" w:rsidP="002832BE">
            <w:pPr>
              <w:spacing w:after="0" w:line="240" w:lineRule="auto"/>
              <w:jc w:val="both"/>
              <w:rPr>
                <w:rFonts w:ascii="Times New Roman" w:eastAsia="Times New Roman" w:hAnsi="Times New Roman" w:cs="Times New Roman"/>
                <w:b/>
                <w:i/>
                <w:sz w:val="24"/>
                <w:szCs w:val="24"/>
                <w:lang w:val="ky-KG" w:eastAsia="ru-RU"/>
              </w:rPr>
            </w:pPr>
            <w:r w:rsidRPr="00D075B7">
              <w:rPr>
                <w:rFonts w:ascii="Times New Roman" w:eastAsia="Times New Roman" w:hAnsi="Times New Roman" w:cs="Times New Roman"/>
                <w:b/>
                <w:i/>
                <w:sz w:val="24"/>
                <w:szCs w:val="24"/>
                <w:lang w:val="ky-KG" w:eastAsia="ru-RU"/>
              </w:rPr>
              <w:t xml:space="preserve"> бил</w:t>
            </w:r>
            <w:r>
              <w:rPr>
                <w:rFonts w:ascii="Times New Roman" w:eastAsia="Times New Roman" w:hAnsi="Times New Roman" w:cs="Times New Roman"/>
                <w:b/>
                <w:i/>
                <w:sz w:val="24"/>
                <w:szCs w:val="24"/>
                <w:lang w:val="ky-KG" w:eastAsia="ru-RU"/>
              </w:rPr>
              <w:t>үүгө тийш</w:t>
            </w:r>
            <w:r w:rsidR="002832BE" w:rsidRPr="00D075B7">
              <w:rPr>
                <w:rFonts w:ascii="Times New Roman" w:eastAsia="Times New Roman" w:hAnsi="Times New Roman" w:cs="Times New Roman"/>
                <w:b/>
                <w:i/>
                <w:sz w:val="24"/>
                <w:szCs w:val="24"/>
                <w:lang w:val="ky-KG" w:eastAsia="ru-RU"/>
              </w:rPr>
              <w:t>:</w:t>
            </w:r>
          </w:p>
          <w:p w14:paraId="15431D12" w14:textId="414C8BA7" w:rsidR="002832BE" w:rsidRPr="00D075B7" w:rsidRDefault="002832BE" w:rsidP="002832BE">
            <w:pPr>
              <w:spacing w:after="0" w:line="240" w:lineRule="auto"/>
              <w:jc w:val="both"/>
              <w:rPr>
                <w:rFonts w:ascii="Times New Roman" w:eastAsia="Times New Roman" w:hAnsi="Times New Roman" w:cs="Times New Roman"/>
                <w:b/>
                <w:i/>
                <w:sz w:val="24"/>
                <w:szCs w:val="24"/>
                <w:lang w:val="ky-KG" w:eastAsia="ru-RU"/>
              </w:rPr>
            </w:pPr>
            <w:r w:rsidRPr="00D075B7">
              <w:rPr>
                <w:rFonts w:ascii="Times New Roman" w:eastAsia="Times New Roman" w:hAnsi="Times New Roman" w:cs="Times New Roman"/>
                <w:b/>
                <w:i/>
                <w:sz w:val="24"/>
                <w:szCs w:val="24"/>
                <w:lang w:val="ky-KG" w:eastAsia="ru-RU"/>
              </w:rPr>
              <w:t xml:space="preserve">- </w:t>
            </w:r>
            <w:r w:rsidR="00150848" w:rsidRPr="00150848">
              <w:rPr>
                <w:rFonts w:ascii="Times New Roman" w:eastAsia="Times New Roman" w:hAnsi="Times New Roman" w:cs="Times New Roman"/>
                <w:sz w:val="24"/>
                <w:szCs w:val="24"/>
                <w:lang w:val="ky-KG" w:eastAsia="ru-RU"/>
              </w:rPr>
              <w:t>жыйноочу чиймелер жөнүндө жалпы маалымат</w:t>
            </w:r>
            <w:r w:rsidR="00150848">
              <w:rPr>
                <w:rFonts w:ascii="Times New Roman" w:eastAsia="Times New Roman" w:hAnsi="Times New Roman" w:cs="Times New Roman"/>
                <w:sz w:val="24"/>
                <w:szCs w:val="24"/>
                <w:lang w:val="ky-KG" w:eastAsia="ru-RU"/>
              </w:rPr>
              <w:t>;</w:t>
            </w:r>
            <w:r w:rsidR="00150848">
              <w:rPr>
                <w:rFonts w:ascii="Times New Roman" w:eastAsia="Times New Roman" w:hAnsi="Times New Roman" w:cs="Times New Roman"/>
                <w:b/>
                <w:i/>
                <w:sz w:val="24"/>
                <w:szCs w:val="24"/>
                <w:lang w:val="ky-KG" w:eastAsia="ru-RU"/>
              </w:rPr>
              <w:t xml:space="preserve"> </w:t>
            </w:r>
          </w:p>
          <w:p w14:paraId="7CC18CFB" w14:textId="64B13F4E" w:rsidR="002832BE" w:rsidRPr="00D075B7" w:rsidRDefault="002832BE" w:rsidP="00150848">
            <w:pPr>
              <w:spacing w:after="0" w:line="240" w:lineRule="auto"/>
              <w:jc w:val="both"/>
              <w:rPr>
                <w:rFonts w:ascii="Times New Roman" w:eastAsia="Times New Roman" w:hAnsi="Times New Roman" w:cs="Times New Roman"/>
                <w:sz w:val="24"/>
                <w:szCs w:val="24"/>
                <w:lang w:val="ky-KG" w:eastAsia="ru-RU"/>
              </w:rPr>
            </w:pPr>
            <w:r w:rsidRPr="00D075B7">
              <w:rPr>
                <w:rFonts w:ascii="Times New Roman" w:eastAsia="Times New Roman" w:hAnsi="Times New Roman" w:cs="Times New Roman"/>
                <w:sz w:val="24"/>
                <w:szCs w:val="24"/>
                <w:lang w:val="ky-KG" w:eastAsia="ru-RU"/>
              </w:rPr>
              <w:t xml:space="preserve">- </w:t>
            </w:r>
            <w:r w:rsidR="00150848">
              <w:rPr>
                <w:rFonts w:ascii="Times New Roman" w:eastAsia="Times New Roman" w:hAnsi="Times New Roman" w:cs="Times New Roman"/>
                <w:sz w:val="24"/>
                <w:szCs w:val="24"/>
                <w:lang w:val="ky-KG" w:eastAsia="ru-RU"/>
              </w:rPr>
              <w:t xml:space="preserve">нормативдик- техникалык документтердин түрлөрү жана чиймелерди жана схемаларды түзүүнүн негизги эрежелери; </w:t>
            </w:r>
          </w:p>
          <w:p w14:paraId="29EF14D0" w14:textId="3A3E3B39" w:rsidR="002832BE" w:rsidRPr="00504CCF" w:rsidRDefault="002832BE" w:rsidP="002832BE">
            <w:pPr>
              <w:spacing w:after="0" w:line="240" w:lineRule="auto"/>
              <w:jc w:val="both"/>
              <w:rPr>
                <w:rFonts w:ascii="Times New Roman" w:eastAsia="Times New Roman" w:hAnsi="Times New Roman" w:cs="Times New Roman"/>
                <w:sz w:val="24"/>
                <w:szCs w:val="24"/>
                <w:lang w:val="ky-KG" w:eastAsia="ru-RU"/>
              </w:rPr>
            </w:pPr>
            <w:r w:rsidRPr="00D075B7">
              <w:rPr>
                <w:rFonts w:ascii="Times New Roman" w:eastAsia="Times New Roman" w:hAnsi="Times New Roman" w:cs="Times New Roman"/>
                <w:sz w:val="24"/>
                <w:szCs w:val="24"/>
                <w:lang w:val="ky-KG" w:eastAsia="ru-RU"/>
              </w:rPr>
              <w:t xml:space="preserve">- </w:t>
            </w:r>
            <w:r w:rsidR="00150848">
              <w:rPr>
                <w:rFonts w:ascii="Times New Roman" w:eastAsia="Times New Roman" w:hAnsi="Times New Roman" w:cs="Times New Roman"/>
                <w:sz w:val="24"/>
                <w:szCs w:val="24"/>
                <w:lang w:val="ky-KG" w:eastAsia="ru-RU"/>
              </w:rPr>
              <w:t xml:space="preserve">электрдик тармактардын жана түзүлүштөрдүн шарттуу белгилениши; </w:t>
            </w:r>
          </w:p>
          <w:p w14:paraId="10D17A65" w14:textId="0072D367" w:rsidR="002832BE" w:rsidRPr="00504CCF" w:rsidRDefault="002832BE" w:rsidP="002832BE">
            <w:pPr>
              <w:spacing w:after="0" w:line="240" w:lineRule="auto"/>
              <w:jc w:val="both"/>
              <w:rPr>
                <w:rFonts w:ascii="Times New Roman" w:eastAsia="Times New Roman" w:hAnsi="Times New Roman" w:cs="Times New Roman"/>
                <w:sz w:val="24"/>
                <w:szCs w:val="24"/>
                <w:lang w:val="ky-KG" w:eastAsia="ru-RU"/>
              </w:rPr>
            </w:pPr>
            <w:r w:rsidRPr="00504CCF">
              <w:rPr>
                <w:rFonts w:ascii="Times New Roman" w:eastAsia="Times New Roman" w:hAnsi="Times New Roman" w:cs="Times New Roman"/>
                <w:sz w:val="24"/>
                <w:szCs w:val="24"/>
                <w:lang w:val="ky-KG" w:eastAsia="ru-RU"/>
              </w:rPr>
              <w:t xml:space="preserve">- </w:t>
            </w:r>
            <w:r w:rsidR="00150848">
              <w:rPr>
                <w:rFonts w:ascii="Times New Roman" w:eastAsia="Times New Roman" w:hAnsi="Times New Roman" w:cs="Times New Roman"/>
                <w:sz w:val="24"/>
                <w:szCs w:val="24"/>
                <w:lang w:val="ky-KG" w:eastAsia="ru-RU"/>
              </w:rPr>
              <w:t>компьютердик схемалардын шарттуу белгилениши</w:t>
            </w:r>
            <w:r w:rsidRPr="00504CCF">
              <w:rPr>
                <w:rFonts w:ascii="Times New Roman" w:eastAsia="Times New Roman" w:hAnsi="Times New Roman" w:cs="Times New Roman"/>
                <w:sz w:val="24"/>
                <w:szCs w:val="24"/>
                <w:lang w:val="ky-KG" w:eastAsia="ru-RU"/>
              </w:rPr>
              <w:t>;</w:t>
            </w:r>
          </w:p>
          <w:p w14:paraId="5F378B38" w14:textId="2FC829FE" w:rsidR="002832BE" w:rsidRPr="00504CCF" w:rsidRDefault="00150848" w:rsidP="002832BE">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-микросхемалар жана алардын шарттуу белгилениши.</w:t>
            </w:r>
          </w:p>
          <w:p w14:paraId="6137E061" w14:textId="77777777" w:rsidR="00931B33" w:rsidRDefault="00931B33" w:rsidP="00931B33">
            <w:pPr>
              <w:tabs>
                <w:tab w:val="center" w:pos="4677"/>
                <w:tab w:val="right" w:pos="9355"/>
              </w:tabs>
              <w:spacing w:after="0" w:line="240" w:lineRule="auto"/>
              <w:jc w:val="both"/>
              <w:rPr>
                <w:rFonts w:ascii="Times New Roman" w:eastAsia="Calibri" w:hAnsi="Times New Roman" w:cs="Times New Roman"/>
                <w:b/>
                <w:i/>
                <w:color w:val="000000" w:themeColor="text1"/>
                <w:sz w:val="24"/>
                <w:szCs w:val="24"/>
                <w:lang w:val="ky-KG"/>
              </w:rPr>
            </w:pPr>
            <w:r>
              <w:rPr>
                <w:rFonts w:ascii="Times New Roman" w:eastAsia="Times New Roman" w:hAnsi="Times New Roman" w:cs="Times New Roman"/>
                <w:b/>
                <w:i/>
                <w:color w:val="000000" w:themeColor="text1"/>
                <w:sz w:val="24"/>
                <w:szCs w:val="24"/>
                <w:lang w:val="ky-KG" w:eastAsia="ru-RU"/>
              </w:rPr>
              <w:t>көндүмдөргө ээ болууга тийиш:</w:t>
            </w:r>
          </w:p>
          <w:p w14:paraId="46438213" w14:textId="76724FB9" w:rsidR="002832BE" w:rsidRPr="00504CCF" w:rsidRDefault="002832BE" w:rsidP="002832BE">
            <w:pPr>
              <w:spacing w:after="0" w:line="240" w:lineRule="auto"/>
              <w:jc w:val="both"/>
              <w:rPr>
                <w:rFonts w:ascii="Times New Roman" w:eastAsia="Times New Roman" w:hAnsi="Times New Roman" w:cs="Times New Roman"/>
                <w:sz w:val="24"/>
                <w:szCs w:val="24"/>
                <w:lang w:val="ky-KG" w:eastAsia="ru-RU"/>
              </w:rPr>
            </w:pPr>
            <w:r w:rsidRPr="00BF2437">
              <w:rPr>
                <w:rFonts w:ascii="Times New Roman" w:eastAsia="Times New Roman" w:hAnsi="Times New Roman" w:cs="Times New Roman"/>
                <w:sz w:val="24"/>
                <w:szCs w:val="24"/>
                <w:lang w:val="ky-KG" w:eastAsia="ru-RU"/>
              </w:rPr>
              <w:t xml:space="preserve">- </w:t>
            </w:r>
            <w:r w:rsidR="00931B33">
              <w:rPr>
                <w:rFonts w:ascii="Times New Roman" w:eastAsia="Times New Roman" w:hAnsi="Times New Roman" w:cs="Times New Roman"/>
                <w:sz w:val="24"/>
                <w:szCs w:val="24"/>
                <w:lang w:val="ky-KG" w:eastAsia="ru-RU"/>
              </w:rPr>
              <w:t xml:space="preserve">электроника жана компьютердик системалардын, ар түрдүү электр түзүлүштөрдүн схемаларын окуу;  </w:t>
            </w:r>
          </w:p>
          <w:p w14:paraId="71463C0B" w14:textId="04D4AD21" w:rsidR="002832BE" w:rsidRPr="00504CCF" w:rsidRDefault="002832BE" w:rsidP="002832BE">
            <w:pPr>
              <w:spacing w:after="0" w:line="240" w:lineRule="auto"/>
              <w:jc w:val="both"/>
              <w:rPr>
                <w:rFonts w:ascii="Times New Roman" w:eastAsia="Times New Roman" w:hAnsi="Times New Roman" w:cs="Times New Roman"/>
                <w:sz w:val="24"/>
                <w:szCs w:val="24"/>
                <w:lang w:eastAsia="ru-RU"/>
              </w:rPr>
            </w:pPr>
            <w:r w:rsidRPr="00504CCF">
              <w:rPr>
                <w:rFonts w:ascii="Times New Roman" w:eastAsia="Times New Roman" w:hAnsi="Times New Roman" w:cs="Times New Roman"/>
                <w:sz w:val="24"/>
                <w:szCs w:val="24"/>
                <w:lang w:eastAsia="ru-RU"/>
              </w:rPr>
              <w:t xml:space="preserve">- </w:t>
            </w:r>
            <w:r w:rsidR="00931B33">
              <w:rPr>
                <w:rFonts w:ascii="Times New Roman" w:eastAsia="Times New Roman" w:hAnsi="Times New Roman" w:cs="Times New Roman"/>
                <w:sz w:val="24"/>
                <w:szCs w:val="24"/>
                <w:lang w:val="ky-KG" w:eastAsia="ru-RU"/>
              </w:rPr>
              <w:t>техникалык ченөолөрдү аткаруу</w:t>
            </w:r>
            <w:r w:rsidRPr="00504CCF">
              <w:rPr>
                <w:rFonts w:ascii="Times New Roman" w:eastAsia="Times New Roman" w:hAnsi="Times New Roman" w:cs="Times New Roman"/>
                <w:sz w:val="24"/>
                <w:szCs w:val="24"/>
                <w:lang w:eastAsia="ru-RU"/>
              </w:rPr>
              <w:t>;</w:t>
            </w:r>
          </w:p>
          <w:p w14:paraId="3689EB56" w14:textId="7C2AF81F" w:rsidR="002832BE" w:rsidRPr="00504CCF" w:rsidRDefault="002832BE" w:rsidP="002832BE">
            <w:pPr>
              <w:spacing w:after="0" w:line="240" w:lineRule="auto"/>
              <w:jc w:val="both"/>
              <w:rPr>
                <w:rFonts w:ascii="Times New Roman" w:eastAsia="Times New Roman" w:hAnsi="Times New Roman" w:cs="Times New Roman"/>
                <w:sz w:val="24"/>
                <w:szCs w:val="24"/>
                <w:lang w:val="ky-KG" w:eastAsia="ru-RU"/>
              </w:rPr>
            </w:pPr>
            <w:r w:rsidRPr="00504CCF">
              <w:rPr>
                <w:rFonts w:ascii="Times New Roman" w:eastAsia="Times New Roman" w:hAnsi="Times New Roman" w:cs="Times New Roman"/>
                <w:sz w:val="24"/>
                <w:szCs w:val="24"/>
                <w:lang w:val="ky-KG" w:eastAsia="ru-RU"/>
              </w:rPr>
              <w:t xml:space="preserve">- </w:t>
            </w:r>
            <w:r w:rsidR="00931B33">
              <w:rPr>
                <w:rFonts w:ascii="Times New Roman" w:eastAsia="Times New Roman" w:hAnsi="Times New Roman" w:cs="Times New Roman"/>
                <w:sz w:val="24"/>
                <w:szCs w:val="24"/>
                <w:lang w:val="ky-KG" w:eastAsia="ru-RU"/>
              </w:rPr>
              <w:t xml:space="preserve">компьютердин микросхемаларын окуу; </w:t>
            </w:r>
          </w:p>
          <w:p w14:paraId="500B1A20" w14:textId="37FA0BB3" w:rsidR="002832BE" w:rsidRPr="00504CCF" w:rsidRDefault="002832BE" w:rsidP="002832BE">
            <w:pPr>
              <w:spacing w:after="0" w:line="240" w:lineRule="auto"/>
              <w:jc w:val="both"/>
              <w:rPr>
                <w:rFonts w:ascii="Times New Roman" w:eastAsia="Times New Roman" w:hAnsi="Times New Roman" w:cs="Times New Roman"/>
                <w:b/>
                <w:sz w:val="24"/>
                <w:szCs w:val="24"/>
                <w:lang w:val="ky-KG" w:eastAsia="ru-RU"/>
              </w:rPr>
            </w:pPr>
            <w:r w:rsidRPr="00504CCF">
              <w:rPr>
                <w:rFonts w:ascii="Times New Roman" w:eastAsia="Times New Roman" w:hAnsi="Times New Roman" w:cs="Times New Roman"/>
                <w:sz w:val="24"/>
                <w:szCs w:val="24"/>
                <w:lang w:val="ky-KG" w:eastAsia="ru-RU"/>
              </w:rPr>
              <w:t xml:space="preserve">- </w:t>
            </w:r>
            <w:r w:rsidR="00931B33">
              <w:rPr>
                <w:rFonts w:ascii="Times New Roman" w:eastAsia="Times New Roman" w:hAnsi="Times New Roman" w:cs="Times New Roman"/>
                <w:sz w:val="24"/>
                <w:szCs w:val="24"/>
                <w:lang w:val="ky-KG" w:eastAsia="ru-RU"/>
              </w:rPr>
              <w:t>энелик платанын чиймесин чийүү</w:t>
            </w:r>
            <w:r w:rsidR="0098261B">
              <w:rPr>
                <w:rFonts w:ascii="Times New Roman" w:eastAsia="Times New Roman" w:hAnsi="Times New Roman" w:cs="Times New Roman"/>
                <w:sz w:val="24"/>
                <w:szCs w:val="24"/>
                <w:lang w:val="ky-KG" w:eastAsia="ru-RU"/>
              </w:rPr>
              <w:t xml:space="preserve">. </w:t>
            </w:r>
          </w:p>
          <w:p w14:paraId="64160E71" w14:textId="1E703F78" w:rsidR="002832BE" w:rsidRPr="004D2E96" w:rsidRDefault="0098261B" w:rsidP="002832BE">
            <w:pPr>
              <w:spacing w:after="0" w:line="240" w:lineRule="auto"/>
              <w:jc w:val="both"/>
              <w:rPr>
                <w:rFonts w:ascii="Times New Roman" w:eastAsia="Times New Roman" w:hAnsi="Times New Roman" w:cs="Times New Roman"/>
                <w:b/>
                <w:i/>
                <w:sz w:val="24"/>
                <w:szCs w:val="24"/>
                <w:lang w:val="ky-KG" w:eastAsia="ru-RU"/>
              </w:rPr>
            </w:pPr>
            <w:r w:rsidRPr="004D2E96">
              <w:rPr>
                <w:rFonts w:ascii="Times New Roman" w:eastAsia="Times New Roman" w:hAnsi="Times New Roman" w:cs="Times New Roman"/>
                <w:b/>
                <w:i/>
                <w:sz w:val="24"/>
                <w:szCs w:val="24"/>
                <w:lang w:val="ky-KG" w:eastAsia="ru-RU"/>
              </w:rPr>
              <w:t xml:space="preserve"> </w:t>
            </w:r>
            <w:r w:rsidR="00F5752E" w:rsidRPr="004D2E96">
              <w:rPr>
                <w:rFonts w:ascii="Times New Roman" w:eastAsia="Times New Roman" w:hAnsi="Times New Roman" w:cs="Times New Roman"/>
                <w:b/>
                <w:i/>
                <w:sz w:val="24"/>
                <w:szCs w:val="24"/>
                <w:lang w:val="ky-KG" w:eastAsia="ru-RU"/>
              </w:rPr>
              <w:t>б</w:t>
            </w:r>
            <w:r w:rsidRPr="004D2E96">
              <w:rPr>
                <w:rFonts w:ascii="Times New Roman" w:eastAsia="Times New Roman" w:hAnsi="Times New Roman" w:cs="Times New Roman"/>
                <w:b/>
                <w:i/>
                <w:sz w:val="24"/>
                <w:szCs w:val="24"/>
                <w:lang w:val="ky-KG" w:eastAsia="ru-RU"/>
              </w:rPr>
              <w:t>ил</w:t>
            </w:r>
            <w:r>
              <w:rPr>
                <w:rFonts w:ascii="Times New Roman" w:eastAsia="Times New Roman" w:hAnsi="Times New Roman" w:cs="Times New Roman"/>
                <w:b/>
                <w:i/>
                <w:sz w:val="24"/>
                <w:szCs w:val="24"/>
                <w:lang w:val="ky-KG" w:eastAsia="ru-RU"/>
              </w:rPr>
              <w:t>үү</w:t>
            </w:r>
            <w:r w:rsidR="00F5752E">
              <w:rPr>
                <w:rFonts w:ascii="Times New Roman" w:eastAsia="Times New Roman" w:hAnsi="Times New Roman" w:cs="Times New Roman"/>
                <w:b/>
                <w:i/>
                <w:sz w:val="24"/>
                <w:szCs w:val="24"/>
                <w:lang w:val="ky-KG" w:eastAsia="ru-RU"/>
              </w:rPr>
              <w:t>гө тийиш</w:t>
            </w:r>
            <w:r w:rsidR="002832BE" w:rsidRPr="004D2E96">
              <w:rPr>
                <w:rFonts w:ascii="Times New Roman" w:eastAsia="Times New Roman" w:hAnsi="Times New Roman" w:cs="Times New Roman"/>
                <w:b/>
                <w:i/>
                <w:sz w:val="24"/>
                <w:szCs w:val="24"/>
                <w:lang w:val="ky-KG" w:eastAsia="ru-RU"/>
              </w:rPr>
              <w:t>:</w:t>
            </w:r>
          </w:p>
          <w:p w14:paraId="3D34FAD7" w14:textId="6DCD2804" w:rsidR="002832BE" w:rsidRPr="004D2E96" w:rsidRDefault="002832BE" w:rsidP="002832BE">
            <w:pPr>
              <w:spacing w:after="0" w:line="240" w:lineRule="auto"/>
              <w:jc w:val="both"/>
              <w:rPr>
                <w:rFonts w:ascii="Times New Roman" w:eastAsia="Times New Roman" w:hAnsi="Times New Roman" w:cs="Times New Roman"/>
                <w:sz w:val="24"/>
                <w:szCs w:val="24"/>
                <w:lang w:val="ky-KG" w:eastAsia="ru-RU"/>
              </w:rPr>
            </w:pPr>
            <w:r w:rsidRPr="004D2E96">
              <w:rPr>
                <w:rFonts w:ascii="Times New Roman" w:eastAsia="Times New Roman" w:hAnsi="Times New Roman" w:cs="Times New Roman"/>
                <w:sz w:val="24"/>
                <w:szCs w:val="24"/>
                <w:lang w:val="ky-KG" w:eastAsia="ru-RU"/>
              </w:rPr>
              <w:t>-</w:t>
            </w:r>
            <w:r w:rsidR="0098261B">
              <w:rPr>
                <w:rFonts w:ascii="Times New Roman" w:eastAsia="Times New Roman" w:hAnsi="Times New Roman" w:cs="Times New Roman"/>
                <w:sz w:val="24"/>
                <w:szCs w:val="24"/>
                <w:lang w:val="ky-KG" w:eastAsia="ru-RU"/>
              </w:rPr>
              <w:t xml:space="preserve"> электрдик схемаалардын элементтеринин белгилениши жана аныкталышы, алардын туташтырылышнын түрлөрү</w:t>
            </w:r>
            <w:r w:rsidRPr="004D2E96">
              <w:rPr>
                <w:rFonts w:ascii="Times New Roman" w:eastAsia="Times New Roman" w:hAnsi="Times New Roman" w:cs="Times New Roman"/>
                <w:sz w:val="24"/>
                <w:szCs w:val="24"/>
                <w:lang w:val="ky-KG" w:eastAsia="ru-RU"/>
              </w:rPr>
              <w:t>;</w:t>
            </w:r>
          </w:p>
          <w:p w14:paraId="3487D243" w14:textId="5DD49815" w:rsidR="002832BE" w:rsidRPr="00504CCF" w:rsidRDefault="002832BE" w:rsidP="002832BE">
            <w:pPr>
              <w:spacing w:after="0" w:line="240" w:lineRule="auto"/>
              <w:jc w:val="both"/>
              <w:rPr>
                <w:rFonts w:ascii="Times New Roman" w:eastAsia="Times New Roman" w:hAnsi="Times New Roman" w:cs="Times New Roman"/>
                <w:sz w:val="24"/>
                <w:szCs w:val="24"/>
                <w:lang w:eastAsia="ru-RU"/>
              </w:rPr>
            </w:pPr>
            <w:r w:rsidRPr="00504CCF">
              <w:rPr>
                <w:rFonts w:ascii="Times New Roman" w:eastAsia="Times New Roman" w:hAnsi="Times New Roman" w:cs="Times New Roman"/>
                <w:sz w:val="24"/>
                <w:szCs w:val="24"/>
                <w:lang w:eastAsia="ru-RU"/>
              </w:rPr>
              <w:t>-</w:t>
            </w:r>
            <w:r w:rsidR="00994D3D">
              <w:rPr>
                <w:rFonts w:ascii="Times New Roman" w:eastAsia="Times New Roman" w:hAnsi="Times New Roman" w:cs="Times New Roman"/>
                <w:sz w:val="24"/>
                <w:szCs w:val="24"/>
                <w:lang w:val="ky-KG" w:eastAsia="ru-RU"/>
              </w:rPr>
              <w:t xml:space="preserve"> электрдик ченөө</w:t>
            </w:r>
            <w:r w:rsidR="0098261B">
              <w:rPr>
                <w:rFonts w:ascii="Times New Roman" w:eastAsia="Times New Roman" w:hAnsi="Times New Roman" w:cs="Times New Roman"/>
                <w:sz w:val="24"/>
                <w:szCs w:val="24"/>
                <w:lang w:val="ky-KG" w:eastAsia="ru-RU"/>
              </w:rPr>
              <w:t>нүн түрлөрү жана методдору</w:t>
            </w:r>
            <w:r w:rsidRPr="00504CCF">
              <w:rPr>
                <w:rFonts w:ascii="Times New Roman" w:eastAsia="Times New Roman" w:hAnsi="Times New Roman" w:cs="Times New Roman"/>
                <w:sz w:val="24"/>
                <w:szCs w:val="24"/>
                <w:lang w:eastAsia="ru-RU"/>
              </w:rPr>
              <w:t>;</w:t>
            </w:r>
          </w:p>
          <w:p w14:paraId="599A2B1B" w14:textId="0AD32090" w:rsidR="002832BE" w:rsidRPr="00504CCF" w:rsidRDefault="002832BE" w:rsidP="002832BE">
            <w:pPr>
              <w:spacing w:after="0" w:line="240" w:lineRule="auto"/>
              <w:jc w:val="both"/>
              <w:rPr>
                <w:rFonts w:ascii="Times New Roman" w:eastAsia="Times New Roman" w:hAnsi="Times New Roman" w:cs="Times New Roman"/>
                <w:sz w:val="24"/>
                <w:szCs w:val="24"/>
                <w:lang w:eastAsia="ru-RU"/>
              </w:rPr>
            </w:pPr>
            <w:r w:rsidRPr="00504CCF">
              <w:rPr>
                <w:rFonts w:ascii="Times New Roman" w:eastAsia="Times New Roman" w:hAnsi="Times New Roman" w:cs="Times New Roman"/>
                <w:sz w:val="24"/>
                <w:szCs w:val="24"/>
                <w:lang w:eastAsia="ru-RU"/>
              </w:rPr>
              <w:t>-</w:t>
            </w:r>
            <w:r w:rsidR="0098261B">
              <w:rPr>
                <w:rFonts w:ascii="Times New Roman" w:eastAsia="Times New Roman" w:hAnsi="Times New Roman" w:cs="Times New Roman"/>
                <w:sz w:val="24"/>
                <w:szCs w:val="24"/>
                <w:lang w:val="ky-KG" w:eastAsia="ru-RU"/>
              </w:rPr>
              <w:t xml:space="preserve"> элекктр тогунун күчүн, чыңалуусун,кубаттуулугун жана өт</w:t>
            </w:r>
            <w:r w:rsidR="00994D3D">
              <w:rPr>
                <w:rFonts w:ascii="Times New Roman" w:eastAsia="Times New Roman" w:hAnsi="Times New Roman" w:cs="Times New Roman"/>
                <w:sz w:val="24"/>
                <w:szCs w:val="24"/>
                <w:lang w:val="ky-KG" w:eastAsia="ru-RU"/>
              </w:rPr>
              <w:t>көргүчтөрдүн каршылыктарын өлчөө</w:t>
            </w:r>
            <w:r w:rsidR="0098261B">
              <w:rPr>
                <w:rFonts w:ascii="Times New Roman" w:eastAsia="Times New Roman" w:hAnsi="Times New Roman" w:cs="Times New Roman"/>
                <w:sz w:val="24"/>
                <w:szCs w:val="24"/>
                <w:lang w:val="ky-KG" w:eastAsia="ru-RU"/>
              </w:rPr>
              <w:t xml:space="preserve"> бирдиктери; </w:t>
            </w:r>
          </w:p>
          <w:p w14:paraId="3505CF7A" w14:textId="395E7E9B" w:rsidR="002832BE" w:rsidRPr="00504CCF" w:rsidRDefault="002832BE" w:rsidP="0098261B">
            <w:pPr>
              <w:spacing w:after="0" w:line="240" w:lineRule="auto"/>
              <w:jc w:val="both"/>
              <w:rPr>
                <w:rFonts w:ascii="Times New Roman" w:eastAsia="Times New Roman" w:hAnsi="Times New Roman" w:cs="Times New Roman"/>
                <w:sz w:val="24"/>
                <w:szCs w:val="24"/>
                <w:lang w:eastAsia="ru-RU"/>
              </w:rPr>
            </w:pPr>
            <w:r w:rsidRPr="00504CCF">
              <w:rPr>
                <w:rFonts w:ascii="Times New Roman" w:eastAsia="Times New Roman" w:hAnsi="Times New Roman" w:cs="Times New Roman"/>
                <w:sz w:val="24"/>
                <w:szCs w:val="24"/>
                <w:lang w:eastAsia="ru-RU"/>
              </w:rPr>
              <w:lastRenderedPageBreak/>
              <w:t>-</w:t>
            </w:r>
            <w:r w:rsidR="0098261B">
              <w:rPr>
                <w:rFonts w:ascii="Times New Roman" w:eastAsia="Times New Roman" w:hAnsi="Times New Roman" w:cs="Times New Roman"/>
                <w:sz w:val="24"/>
                <w:szCs w:val="24"/>
                <w:lang w:val="ky-KG" w:eastAsia="ru-RU"/>
              </w:rPr>
              <w:t xml:space="preserve"> электрондук чынжырлардын жана магниттик, жөнөкөй электрдик </w:t>
            </w:r>
            <w:r w:rsidR="00F10DDA">
              <w:rPr>
                <w:rFonts w:ascii="Times New Roman" w:eastAsia="Times New Roman" w:hAnsi="Times New Roman" w:cs="Times New Roman"/>
                <w:sz w:val="24"/>
                <w:szCs w:val="24"/>
                <w:lang w:val="ky-KG" w:eastAsia="ru-RU"/>
              </w:rPr>
              <w:t>параметрлерди ченөө жана эсептөө</w:t>
            </w:r>
            <w:r w:rsidR="0098261B">
              <w:rPr>
                <w:rFonts w:ascii="Times New Roman" w:eastAsia="Times New Roman" w:hAnsi="Times New Roman" w:cs="Times New Roman"/>
                <w:sz w:val="24"/>
                <w:szCs w:val="24"/>
                <w:lang w:val="ky-KG" w:eastAsia="ru-RU"/>
              </w:rPr>
              <w:t xml:space="preserve"> методдору; </w:t>
            </w:r>
          </w:p>
          <w:p w14:paraId="3AF53A30" w14:textId="13C62913" w:rsidR="002832BE" w:rsidRPr="00504CCF" w:rsidRDefault="002832BE" w:rsidP="002832BE">
            <w:pPr>
              <w:spacing w:after="0" w:line="240" w:lineRule="auto"/>
              <w:jc w:val="both"/>
              <w:rPr>
                <w:rFonts w:ascii="Times New Roman" w:eastAsia="Times New Roman" w:hAnsi="Times New Roman" w:cs="Times New Roman"/>
                <w:sz w:val="24"/>
                <w:szCs w:val="24"/>
                <w:lang w:eastAsia="ru-RU"/>
              </w:rPr>
            </w:pPr>
            <w:r w:rsidRPr="00504CCF">
              <w:rPr>
                <w:rFonts w:ascii="Times New Roman" w:eastAsia="Times New Roman" w:hAnsi="Times New Roman" w:cs="Times New Roman"/>
                <w:sz w:val="24"/>
                <w:szCs w:val="24"/>
                <w:lang w:eastAsia="ru-RU"/>
              </w:rPr>
              <w:t>-</w:t>
            </w:r>
            <w:r w:rsidR="0098261B">
              <w:rPr>
                <w:rFonts w:ascii="Times New Roman" w:eastAsia="Times New Roman" w:hAnsi="Times New Roman" w:cs="Times New Roman"/>
                <w:sz w:val="24"/>
                <w:szCs w:val="24"/>
                <w:lang w:val="ky-KG" w:eastAsia="ru-RU"/>
              </w:rPr>
              <w:t xml:space="preserve"> ток булактарын жана өткөргүчтөрдү удаалаш жана параллель туташтыруу принциптери; </w:t>
            </w:r>
          </w:p>
          <w:p w14:paraId="03E5C66E" w14:textId="587796D3" w:rsidR="002832BE" w:rsidRPr="00504CCF" w:rsidRDefault="002832BE" w:rsidP="0098261B">
            <w:pPr>
              <w:spacing w:after="0" w:line="240" w:lineRule="auto"/>
              <w:jc w:val="both"/>
              <w:rPr>
                <w:rFonts w:ascii="Times New Roman" w:eastAsia="Times New Roman" w:hAnsi="Times New Roman" w:cs="Times New Roman"/>
                <w:sz w:val="24"/>
                <w:szCs w:val="24"/>
                <w:lang w:eastAsia="ru-RU"/>
              </w:rPr>
            </w:pPr>
            <w:r w:rsidRPr="00504CCF">
              <w:rPr>
                <w:rFonts w:ascii="Times New Roman" w:eastAsia="Times New Roman" w:hAnsi="Times New Roman" w:cs="Times New Roman"/>
                <w:sz w:val="24"/>
                <w:szCs w:val="24"/>
                <w:lang w:eastAsia="ru-RU"/>
              </w:rPr>
              <w:t>-</w:t>
            </w:r>
            <w:r w:rsidR="0098261B">
              <w:rPr>
                <w:rFonts w:ascii="Times New Roman" w:eastAsia="Times New Roman" w:hAnsi="Times New Roman" w:cs="Times New Roman"/>
                <w:sz w:val="24"/>
                <w:szCs w:val="24"/>
                <w:lang w:val="ky-KG" w:eastAsia="ru-RU"/>
              </w:rPr>
              <w:t xml:space="preserve"> электр ченөөчү приборлор </w:t>
            </w:r>
            <w:r w:rsidRPr="00504CCF">
              <w:rPr>
                <w:rFonts w:ascii="Times New Roman" w:eastAsia="Times New Roman" w:hAnsi="Times New Roman" w:cs="Times New Roman"/>
                <w:sz w:val="24"/>
                <w:szCs w:val="24"/>
                <w:lang w:eastAsia="ru-RU"/>
              </w:rPr>
              <w:t>(амперметр, вольт метр),</w:t>
            </w:r>
            <w:r w:rsidR="0098261B">
              <w:rPr>
                <w:rFonts w:ascii="Times New Roman" w:eastAsia="Times New Roman" w:hAnsi="Times New Roman" w:cs="Times New Roman"/>
                <w:sz w:val="24"/>
                <w:szCs w:val="24"/>
                <w:lang w:val="ky-KG" w:eastAsia="ru-RU"/>
              </w:rPr>
              <w:t xml:space="preserve">алардын иштөо принциптери, түзүлүшү жана электр чынжырына иштетүү эрежелери; </w:t>
            </w:r>
            <w:r w:rsidRPr="00504CCF">
              <w:rPr>
                <w:rFonts w:ascii="Times New Roman" w:eastAsia="Times New Roman" w:hAnsi="Times New Roman" w:cs="Times New Roman"/>
                <w:sz w:val="24"/>
                <w:szCs w:val="24"/>
                <w:lang w:eastAsia="ru-RU"/>
              </w:rPr>
              <w:t xml:space="preserve"> </w:t>
            </w:r>
          </w:p>
          <w:p w14:paraId="20FA247B" w14:textId="54CD534C" w:rsidR="002832BE" w:rsidRPr="00504CCF" w:rsidRDefault="002832BE" w:rsidP="002832BE">
            <w:pPr>
              <w:spacing w:after="0" w:line="240" w:lineRule="auto"/>
              <w:jc w:val="both"/>
              <w:rPr>
                <w:rFonts w:ascii="Times New Roman" w:eastAsia="Times New Roman" w:hAnsi="Times New Roman" w:cs="Times New Roman"/>
                <w:sz w:val="24"/>
                <w:szCs w:val="24"/>
                <w:lang w:eastAsia="ru-RU"/>
              </w:rPr>
            </w:pPr>
            <w:r w:rsidRPr="00504CCF">
              <w:rPr>
                <w:rFonts w:ascii="Times New Roman" w:eastAsia="Times New Roman" w:hAnsi="Times New Roman" w:cs="Times New Roman"/>
                <w:sz w:val="24"/>
                <w:szCs w:val="24"/>
                <w:lang w:eastAsia="ru-RU"/>
              </w:rPr>
              <w:t>-</w:t>
            </w:r>
            <w:r w:rsidR="009E5B80">
              <w:rPr>
                <w:rFonts w:ascii="Times New Roman" w:eastAsia="Times New Roman" w:hAnsi="Times New Roman" w:cs="Times New Roman"/>
                <w:sz w:val="24"/>
                <w:szCs w:val="24"/>
                <w:lang w:val="ky-KG" w:eastAsia="ru-RU"/>
              </w:rPr>
              <w:t xml:space="preserve"> магнит талаасынын касиети; </w:t>
            </w:r>
          </w:p>
          <w:p w14:paraId="036D7BD3" w14:textId="0D6D5FB2" w:rsidR="002832BE" w:rsidRPr="00504CCF" w:rsidRDefault="002832BE" w:rsidP="009E5B80">
            <w:pPr>
              <w:spacing w:after="0" w:line="240" w:lineRule="auto"/>
              <w:jc w:val="both"/>
              <w:rPr>
                <w:rFonts w:ascii="Times New Roman" w:eastAsia="Times New Roman" w:hAnsi="Times New Roman" w:cs="Times New Roman"/>
                <w:sz w:val="24"/>
                <w:szCs w:val="24"/>
                <w:lang w:eastAsia="ru-RU"/>
              </w:rPr>
            </w:pPr>
            <w:r w:rsidRPr="00504CCF">
              <w:rPr>
                <w:rFonts w:ascii="Times New Roman" w:eastAsia="Times New Roman" w:hAnsi="Times New Roman" w:cs="Times New Roman"/>
                <w:sz w:val="24"/>
                <w:szCs w:val="24"/>
                <w:lang w:eastAsia="ru-RU"/>
              </w:rPr>
              <w:t>-</w:t>
            </w:r>
            <w:r w:rsidR="009E5B80">
              <w:rPr>
                <w:rFonts w:ascii="Times New Roman" w:eastAsia="Times New Roman" w:hAnsi="Times New Roman" w:cs="Times New Roman"/>
                <w:sz w:val="24"/>
                <w:szCs w:val="24"/>
                <w:lang w:val="ky-KG" w:eastAsia="ru-RU"/>
              </w:rPr>
              <w:t xml:space="preserve"> туруктуу жана өзгөрмөлүү токтун кыймылдаткычтары алардын т</w:t>
            </w:r>
            <w:r w:rsidR="00994D3D">
              <w:rPr>
                <w:rFonts w:ascii="Times New Roman" w:eastAsia="Times New Roman" w:hAnsi="Times New Roman" w:cs="Times New Roman"/>
                <w:sz w:val="24"/>
                <w:szCs w:val="24"/>
                <w:lang w:val="ky-KG" w:eastAsia="ru-RU"/>
              </w:rPr>
              <w:t>үзүлүштөрү жана иштөө</w:t>
            </w:r>
            <w:r w:rsidR="009E5B80">
              <w:rPr>
                <w:rFonts w:ascii="Times New Roman" w:eastAsia="Times New Roman" w:hAnsi="Times New Roman" w:cs="Times New Roman"/>
                <w:sz w:val="24"/>
                <w:szCs w:val="24"/>
                <w:lang w:val="ky-KG" w:eastAsia="ru-RU"/>
              </w:rPr>
              <w:t xml:space="preserve"> принциптери; </w:t>
            </w:r>
          </w:p>
          <w:p w14:paraId="754BA65D" w14:textId="6110D68D" w:rsidR="002832BE" w:rsidRPr="00504CCF" w:rsidRDefault="002832BE" w:rsidP="002832BE">
            <w:pPr>
              <w:spacing w:after="0" w:line="240" w:lineRule="auto"/>
              <w:jc w:val="both"/>
              <w:rPr>
                <w:rFonts w:ascii="Times New Roman" w:eastAsia="Times New Roman" w:hAnsi="Times New Roman" w:cs="Times New Roman"/>
                <w:sz w:val="24"/>
                <w:szCs w:val="24"/>
                <w:lang w:eastAsia="ru-RU"/>
              </w:rPr>
            </w:pPr>
            <w:r w:rsidRPr="00504CCF">
              <w:rPr>
                <w:rFonts w:ascii="Times New Roman" w:eastAsia="Times New Roman" w:hAnsi="Times New Roman" w:cs="Times New Roman"/>
                <w:sz w:val="24"/>
                <w:szCs w:val="24"/>
                <w:lang w:eastAsia="ru-RU"/>
              </w:rPr>
              <w:t>-</w:t>
            </w:r>
            <w:r w:rsidR="009E5B80">
              <w:rPr>
                <w:rFonts w:ascii="Times New Roman" w:eastAsia="Times New Roman" w:hAnsi="Times New Roman" w:cs="Times New Roman"/>
                <w:sz w:val="24"/>
                <w:szCs w:val="24"/>
                <w:lang w:val="ky-KG" w:eastAsia="ru-RU"/>
              </w:rPr>
              <w:t xml:space="preserve"> электрдик түзүлүштөрдөгү коопсуздук ченемдери. Электр тогунуан жабырлануучуга биринчи медициналык жардам; </w:t>
            </w:r>
          </w:p>
          <w:p w14:paraId="511B9E42" w14:textId="77777777" w:rsidR="009E5B80" w:rsidRDefault="009E5B80" w:rsidP="009E5B80">
            <w:pPr>
              <w:tabs>
                <w:tab w:val="center" w:pos="4677"/>
                <w:tab w:val="right" w:pos="9355"/>
              </w:tabs>
              <w:spacing w:after="0" w:line="240" w:lineRule="auto"/>
              <w:jc w:val="both"/>
              <w:rPr>
                <w:rFonts w:ascii="Times New Roman" w:eastAsia="Calibri" w:hAnsi="Times New Roman" w:cs="Times New Roman"/>
                <w:b/>
                <w:i/>
                <w:color w:val="000000" w:themeColor="text1"/>
                <w:sz w:val="24"/>
                <w:szCs w:val="24"/>
                <w:lang w:val="ky-KG"/>
              </w:rPr>
            </w:pPr>
            <w:r>
              <w:rPr>
                <w:rFonts w:ascii="Times New Roman" w:eastAsia="Times New Roman" w:hAnsi="Times New Roman" w:cs="Times New Roman"/>
                <w:b/>
                <w:i/>
                <w:color w:val="000000" w:themeColor="text1"/>
                <w:sz w:val="24"/>
                <w:szCs w:val="24"/>
                <w:lang w:val="ky-KG" w:eastAsia="ru-RU"/>
              </w:rPr>
              <w:t>көндүмдөргө ээ болууга тийиш:</w:t>
            </w:r>
          </w:p>
          <w:p w14:paraId="2E9105B2" w14:textId="77777777" w:rsidR="003E794E" w:rsidRPr="003E794E" w:rsidRDefault="003E794E" w:rsidP="003E794E">
            <w:pPr>
              <w:pStyle w:val="ae"/>
              <w:numPr>
                <w:ilvl w:val="0"/>
                <w:numId w:val="4"/>
              </w:numPr>
              <w:spacing w:after="0" w:line="240" w:lineRule="auto"/>
              <w:ind w:left="250" w:hanging="25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ky-KG" w:eastAsia="ru-RU"/>
              </w:rPr>
              <w:t xml:space="preserve">жөнөкөй принципиалдуу электр схемаларын жана монтаждык, структуралык чиймелерди окуу; </w:t>
            </w:r>
          </w:p>
          <w:p w14:paraId="0BD55BC6" w14:textId="1289BBCF" w:rsidR="00F10DDA" w:rsidRPr="00F10DDA" w:rsidRDefault="00994D3D" w:rsidP="00EF5828">
            <w:pPr>
              <w:pStyle w:val="ae"/>
              <w:numPr>
                <w:ilvl w:val="0"/>
                <w:numId w:val="4"/>
              </w:numPr>
              <w:spacing w:after="0" w:line="240" w:lineRule="auto"/>
              <w:ind w:left="250" w:hanging="25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ky-KG" w:eastAsia="ru-RU"/>
              </w:rPr>
              <w:t>жөнөкө</w:t>
            </w:r>
            <w:r w:rsidR="00F10DDA" w:rsidRPr="00F10DDA">
              <w:rPr>
                <w:rFonts w:ascii="Times New Roman" w:eastAsia="Times New Roman" w:hAnsi="Times New Roman" w:cs="Times New Roman"/>
                <w:sz w:val="24"/>
                <w:szCs w:val="24"/>
                <w:lang w:val="ky-KG" w:eastAsia="ru-RU"/>
              </w:rPr>
              <w:t xml:space="preserve">й электрондук чынжырлардын жана магниттик, жөнөкөй электрдик негизги параметрлерин ченөө жана эсептөө;  </w:t>
            </w:r>
          </w:p>
          <w:p w14:paraId="50C7AC3F" w14:textId="77777777" w:rsidR="00F10DDA" w:rsidRPr="00F10DDA" w:rsidRDefault="00F10DDA" w:rsidP="00EF5828">
            <w:pPr>
              <w:pStyle w:val="ae"/>
              <w:numPr>
                <w:ilvl w:val="0"/>
                <w:numId w:val="4"/>
              </w:numPr>
              <w:spacing w:after="0" w:line="240" w:lineRule="auto"/>
              <w:ind w:left="250" w:hanging="250"/>
              <w:jc w:val="both"/>
              <w:rPr>
                <w:rFonts w:ascii="Times New Roman" w:eastAsia="Times New Roman" w:hAnsi="Times New Roman" w:cs="Times New Roman"/>
                <w:sz w:val="24"/>
                <w:szCs w:val="24"/>
                <w:lang w:val="ru-RU" w:eastAsia="ru-RU"/>
              </w:rPr>
            </w:pPr>
            <w:r w:rsidRPr="00F10DDA">
              <w:rPr>
                <w:rFonts w:ascii="Times New Roman" w:eastAsia="Times New Roman" w:hAnsi="Times New Roman" w:cs="Times New Roman"/>
                <w:sz w:val="24"/>
                <w:szCs w:val="24"/>
                <w:lang w:val="ru-RU" w:eastAsia="ru-RU"/>
              </w:rPr>
              <w:t xml:space="preserve">жумушунда электр өлчөөчү приборлорду пайдалана билүү; </w:t>
            </w:r>
          </w:p>
          <w:p w14:paraId="4779D608" w14:textId="77777777" w:rsidR="00297751" w:rsidRPr="00297751" w:rsidRDefault="00297751" w:rsidP="00297751">
            <w:pPr>
              <w:pStyle w:val="ae"/>
              <w:numPr>
                <w:ilvl w:val="0"/>
                <w:numId w:val="4"/>
              </w:numPr>
              <w:spacing w:after="0" w:line="240" w:lineRule="auto"/>
              <w:ind w:left="250" w:hanging="250"/>
              <w:jc w:val="both"/>
              <w:rPr>
                <w:rFonts w:ascii="Times New Roman" w:eastAsia="Times New Roman" w:hAnsi="Times New Roman" w:cs="Times New Roman"/>
                <w:b/>
                <w:i/>
                <w:sz w:val="24"/>
                <w:szCs w:val="24"/>
                <w:lang w:val="ru-RU" w:eastAsia="ru-RU"/>
              </w:rPr>
            </w:pPr>
            <w:r>
              <w:rPr>
                <w:rFonts w:ascii="Times New Roman" w:eastAsia="Times New Roman" w:hAnsi="Times New Roman" w:cs="Times New Roman"/>
                <w:sz w:val="24"/>
                <w:szCs w:val="24"/>
                <w:lang w:val="ky-KG" w:eastAsia="ru-RU"/>
              </w:rPr>
              <w:t xml:space="preserve">орнотулган эксплуатациялоочу жабдууларда электр кыймылдаткычтарын иштетүү жана токтотуу; </w:t>
            </w:r>
          </w:p>
          <w:p w14:paraId="307D14D2" w14:textId="4C5DA330" w:rsidR="002832BE" w:rsidRPr="00297751" w:rsidRDefault="001B6C88" w:rsidP="00297751">
            <w:pPr>
              <w:pStyle w:val="ae"/>
              <w:numPr>
                <w:ilvl w:val="0"/>
                <w:numId w:val="4"/>
              </w:numPr>
              <w:spacing w:after="0" w:line="240" w:lineRule="auto"/>
              <w:ind w:left="250" w:hanging="250"/>
              <w:jc w:val="both"/>
              <w:rPr>
                <w:rFonts w:ascii="Times New Roman" w:eastAsia="Times New Roman" w:hAnsi="Times New Roman" w:cs="Times New Roman"/>
                <w:b/>
                <w:i/>
                <w:sz w:val="24"/>
                <w:szCs w:val="24"/>
                <w:lang w:val="ru-RU" w:eastAsia="ru-RU"/>
              </w:rPr>
            </w:pPr>
            <w:r>
              <w:rPr>
                <w:rFonts w:ascii="Times New Roman" w:eastAsia="Times New Roman" w:hAnsi="Times New Roman" w:cs="Times New Roman"/>
                <w:sz w:val="24"/>
                <w:szCs w:val="24"/>
                <w:lang w:val="ru-RU" w:eastAsia="ru-RU"/>
              </w:rPr>
              <w:t>өткөргүчтөрдү изо</w:t>
            </w:r>
            <w:r w:rsidR="00297751">
              <w:rPr>
                <w:rFonts w:ascii="Times New Roman" w:eastAsia="Times New Roman" w:hAnsi="Times New Roman" w:cs="Times New Roman"/>
                <w:sz w:val="24"/>
                <w:szCs w:val="24"/>
                <w:lang w:val="ru-RU" w:eastAsia="ru-RU"/>
              </w:rPr>
              <w:t>ляци</w:t>
            </w:r>
            <w:r>
              <w:rPr>
                <w:rFonts w:ascii="Times New Roman" w:eastAsia="Times New Roman" w:hAnsi="Times New Roman" w:cs="Times New Roman"/>
                <w:sz w:val="24"/>
                <w:szCs w:val="24"/>
                <w:lang w:val="ru-RU" w:eastAsia="ru-RU"/>
              </w:rPr>
              <w:t>я</w:t>
            </w:r>
            <w:r w:rsidR="00994D3D">
              <w:rPr>
                <w:rFonts w:ascii="Times New Roman" w:eastAsia="Times New Roman" w:hAnsi="Times New Roman" w:cs="Times New Roman"/>
                <w:sz w:val="24"/>
                <w:szCs w:val="24"/>
                <w:lang w:val="ru-RU" w:eastAsia="ru-RU"/>
              </w:rPr>
              <w:t>лоодогу жана каңдоо жана ширетүү</w:t>
            </w:r>
            <w:r>
              <w:rPr>
                <w:rFonts w:ascii="Times New Roman" w:eastAsia="Times New Roman" w:hAnsi="Times New Roman" w:cs="Times New Roman"/>
                <w:sz w:val="24"/>
                <w:szCs w:val="24"/>
                <w:lang w:val="ru-RU" w:eastAsia="ru-RU"/>
              </w:rPr>
              <w:t>дө а</w:t>
            </w:r>
            <w:r w:rsidR="00297751">
              <w:rPr>
                <w:rFonts w:ascii="Times New Roman" w:eastAsia="Times New Roman" w:hAnsi="Times New Roman" w:cs="Times New Roman"/>
                <w:sz w:val="24"/>
                <w:szCs w:val="24"/>
                <w:lang w:val="ru-RU" w:eastAsia="ru-RU"/>
              </w:rPr>
              <w:t>ткар</w:t>
            </w:r>
            <w:r>
              <w:rPr>
                <w:rFonts w:ascii="Times New Roman" w:eastAsia="Times New Roman" w:hAnsi="Times New Roman" w:cs="Times New Roman"/>
                <w:sz w:val="24"/>
                <w:szCs w:val="24"/>
                <w:lang w:val="ru-RU" w:eastAsia="ru-RU"/>
              </w:rPr>
              <w:t>ылган жумуштун сапатын текшерүү.</w:t>
            </w:r>
          </w:p>
          <w:p w14:paraId="70D7BC3D" w14:textId="5C5EF4D0" w:rsidR="002832BE" w:rsidRPr="00BF2437" w:rsidRDefault="00175BED" w:rsidP="002832BE">
            <w:pPr>
              <w:spacing w:after="0" w:line="240" w:lineRule="auto"/>
              <w:jc w:val="both"/>
              <w:rPr>
                <w:rFonts w:ascii="Times New Roman" w:eastAsia="Times New Roman" w:hAnsi="Times New Roman" w:cs="Times New Roman"/>
                <w:b/>
                <w:sz w:val="24"/>
                <w:szCs w:val="24"/>
                <w:lang w:val="ky-KG" w:eastAsia="ru-RU"/>
              </w:rPr>
            </w:pPr>
            <w:r>
              <w:rPr>
                <w:rFonts w:ascii="Times New Roman" w:eastAsia="Times New Roman" w:hAnsi="Times New Roman" w:cs="Times New Roman"/>
                <w:b/>
                <w:sz w:val="24"/>
                <w:szCs w:val="24"/>
                <w:lang w:val="ky-KG" w:eastAsia="ru-RU"/>
              </w:rPr>
              <w:t xml:space="preserve">       Жалпы кесиптик цикл </w:t>
            </w:r>
          </w:p>
          <w:p w14:paraId="7976B751" w14:textId="77777777" w:rsidR="00175BED" w:rsidRDefault="00175BED" w:rsidP="00175BED">
            <w:pPr>
              <w:spacing w:after="0" w:line="240" w:lineRule="auto"/>
              <w:jc w:val="both"/>
              <w:rPr>
                <w:rFonts w:ascii="Times New Roman" w:eastAsia="Times New Roman" w:hAnsi="Times New Roman" w:cs="Times New Roman"/>
                <w:b/>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Циклди өздөштүрүүнүн натыйжасында окуучу:</w:t>
            </w:r>
          </w:p>
          <w:p w14:paraId="5A639556" w14:textId="77777777" w:rsidR="00175BED" w:rsidRDefault="00175BED" w:rsidP="00175BED">
            <w:pPr>
              <w:spacing w:after="0" w:line="240" w:lineRule="auto"/>
              <w:jc w:val="both"/>
              <w:rPr>
                <w:rFonts w:ascii="Times New Roman" w:eastAsia="Times New Roman" w:hAnsi="Times New Roman" w:cs="Times New Roman"/>
                <w:b/>
                <w:i/>
                <w:color w:val="000000" w:themeColor="text1"/>
                <w:sz w:val="24"/>
                <w:szCs w:val="24"/>
                <w:lang w:val="ky-KG" w:eastAsia="ru-RU"/>
              </w:rPr>
            </w:pPr>
            <w:r>
              <w:rPr>
                <w:rFonts w:ascii="Times New Roman" w:eastAsia="Times New Roman" w:hAnsi="Times New Roman" w:cs="Times New Roman"/>
                <w:b/>
                <w:i/>
                <w:color w:val="000000" w:themeColor="text1"/>
                <w:sz w:val="24"/>
                <w:szCs w:val="24"/>
                <w:lang w:val="ky-KG" w:eastAsia="ru-RU"/>
              </w:rPr>
              <w:t xml:space="preserve"> билүүгө тийиш:</w:t>
            </w:r>
          </w:p>
          <w:p w14:paraId="3964E846" w14:textId="77777777" w:rsidR="00175BED" w:rsidRDefault="00175BED" w:rsidP="00175BED">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ишкердик иш жаатындагы ченемдик укуктук базаны;</w:t>
            </w:r>
          </w:p>
          <w:p w14:paraId="6F2F8BB6" w14:textId="77777777" w:rsidR="00175BED" w:rsidRDefault="00175BED" w:rsidP="00175BED">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Кыргыз Республикасындагы экономиканын жана ишкердиктин абалын;</w:t>
            </w:r>
          </w:p>
          <w:p w14:paraId="0E0FAD7F" w14:textId="77777777" w:rsidR="00175BED" w:rsidRDefault="00175BED" w:rsidP="00175BED">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чакан жана орто бизнести өнүктүрүүгө жагымдуу потенциалды жана факторлорду, чакан бизнести </w:t>
            </w:r>
            <w:r>
              <w:rPr>
                <w:rFonts w:ascii="Times New Roman" w:eastAsia="Times New Roman" w:hAnsi="Times New Roman" w:cs="Times New Roman"/>
                <w:color w:val="000000" w:themeColor="text1"/>
                <w:sz w:val="24"/>
                <w:szCs w:val="24"/>
                <w:lang w:val="ky-KG" w:eastAsia="ru-RU"/>
              </w:rPr>
              <w:lastRenderedPageBreak/>
              <w:t>насыялоону;</w:t>
            </w:r>
          </w:p>
          <w:p w14:paraId="0A7F95AA" w14:textId="77777777" w:rsidR="00175BED" w:rsidRDefault="00175BED" w:rsidP="00175BED">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бизнес-планды иштеп чыгуу технологиясын;</w:t>
            </w:r>
          </w:p>
          <w:p w14:paraId="5B9D5AE5" w14:textId="77777777" w:rsidR="00175BED" w:rsidRDefault="00175BED" w:rsidP="00175BED">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өз ишин уюштуруунун теориялык жана методологиялык негиздерин.</w:t>
            </w:r>
          </w:p>
          <w:p w14:paraId="3EB4EF9D" w14:textId="77777777" w:rsidR="00175BED" w:rsidRDefault="00175BED" w:rsidP="00175BED">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Calibri" w:hAnsi="Times New Roman" w:cs="Times New Roman"/>
                <w:b/>
                <w:i/>
                <w:color w:val="000000" w:themeColor="text1"/>
                <w:sz w:val="24"/>
                <w:szCs w:val="24"/>
                <w:lang w:val="ky-KG"/>
              </w:rPr>
              <w:t>к</w:t>
            </w:r>
            <w:r>
              <w:rPr>
                <w:rFonts w:ascii="Times New Roman" w:eastAsia="Times New Roman" w:hAnsi="Times New Roman" w:cs="Times New Roman"/>
                <w:b/>
                <w:i/>
                <w:color w:val="000000" w:themeColor="text1"/>
                <w:sz w:val="24"/>
                <w:szCs w:val="24"/>
                <w:lang w:val="ky-KG" w:eastAsia="ru-RU"/>
              </w:rPr>
              <w:t>өндүмдөргө ээ болууга тийиш:</w:t>
            </w:r>
          </w:p>
          <w:p w14:paraId="3E592D81" w14:textId="77777777" w:rsidR="00175BED" w:rsidRDefault="00175BED" w:rsidP="00175BED">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ишкердик ишке шыктуулукка психологиялык өзүн-өзү талдоо жүргүзүү;</w:t>
            </w:r>
          </w:p>
          <w:p w14:paraId="7E339509" w14:textId="77777777" w:rsidR="00175BED" w:rsidRDefault="00175BED" w:rsidP="00175BED">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ишкердик иштин уюштуруу-укуктук формасын тандоо;</w:t>
            </w:r>
          </w:p>
          <w:p w14:paraId="1BE97F0C" w14:textId="77777777" w:rsidR="00175BED" w:rsidRDefault="00175BED" w:rsidP="00175BED">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бухгалтердик отчеттуулуктун формасын толтуруу;</w:t>
            </w:r>
          </w:p>
          <w:p w14:paraId="67BB9DBD" w14:textId="77777777" w:rsidR="00175BED" w:rsidRDefault="00175BED" w:rsidP="00175BED">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рынокту изилдөөнүн ар кандай ыкмаларын колдонуу;</w:t>
            </w:r>
          </w:p>
          <w:p w14:paraId="239F4636" w14:textId="77777777" w:rsidR="00175BED" w:rsidRDefault="00175BED" w:rsidP="00175BED">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башкаруучулук чечимдерди кабыл алуу;</w:t>
            </w:r>
          </w:p>
          <w:p w14:paraId="30554455" w14:textId="77777777" w:rsidR="00175BED" w:rsidRDefault="00175BED" w:rsidP="00175BED">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атаандаштар, керектөөчүлөр, жеткирүүчүлөр жөнүндө маалыматтарды топтоо жана талдоо;</w:t>
            </w:r>
          </w:p>
          <w:p w14:paraId="522B4BFE" w14:textId="77777777" w:rsidR="00175BED" w:rsidRDefault="00175BED" w:rsidP="00175BED">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экономикалык эсептөөлөрдү жүргүзүү;</w:t>
            </w:r>
          </w:p>
          <w:p w14:paraId="620F2451" w14:textId="77777777" w:rsidR="00175BED" w:rsidRDefault="00175BED" w:rsidP="00175BED">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өндүрүштүк ишти пландаштыруу;</w:t>
            </w:r>
          </w:p>
          <w:p w14:paraId="79F1177B" w14:textId="77777777" w:rsidR="00175BED" w:rsidRDefault="00175BED" w:rsidP="00175BED">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бизнес-планды иштеп чыгуу;</w:t>
            </w:r>
          </w:p>
          <w:p w14:paraId="311EC4A4" w14:textId="77777777" w:rsidR="00175BED" w:rsidRDefault="00175BED" w:rsidP="00175BED">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презентация өткөрүү.</w:t>
            </w:r>
          </w:p>
          <w:p w14:paraId="2A6A747A" w14:textId="77777777" w:rsidR="002832BE" w:rsidRPr="00504CCF" w:rsidRDefault="002832BE" w:rsidP="002832BE">
            <w:pPr>
              <w:spacing w:after="0" w:line="240" w:lineRule="auto"/>
              <w:jc w:val="both"/>
              <w:rPr>
                <w:rFonts w:ascii="Times New Roman" w:eastAsia="Times New Roman" w:hAnsi="Times New Roman" w:cs="Times New Roman"/>
                <w:b/>
                <w:i/>
                <w:sz w:val="24"/>
                <w:szCs w:val="24"/>
                <w:lang w:eastAsia="ru-RU"/>
              </w:rPr>
            </w:pPr>
          </w:p>
          <w:p w14:paraId="38AE991D" w14:textId="77777777" w:rsidR="009E43DF" w:rsidRDefault="009E43DF" w:rsidP="009E43DF">
            <w:pPr>
              <w:spacing w:after="0" w:line="240" w:lineRule="auto"/>
              <w:jc w:val="both"/>
              <w:rPr>
                <w:rFonts w:ascii="Times New Roman" w:eastAsia="Times New Roman" w:hAnsi="Times New Roman" w:cs="Times New Roman"/>
                <w:b/>
                <w:i/>
                <w:color w:val="000000" w:themeColor="text1"/>
                <w:sz w:val="24"/>
                <w:szCs w:val="24"/>
                <w:lang w:val="ky-KG" w:eastAsia="ru-RU"/>
              </w:rPr>
            </w:pPr>
            <w:r>
              <w:rPr>
                <w:rFonts w:ascii="Times New Roman" w:eastAsia="Times New Roman" w:hAnsi="Times New Roman" w:cs="Times New Roman"/>
                <w:b/>
                <w:i/>
                <w:color w:val="000000" w:themeColor="text1"/>
                <w:sz w:val="24"/>
                <w:szCs w:val="24"/>
                <w:lang w:val="ky-KG" w:eastAsia="ru-RU"/>
              </w:rPr>
              <w:t>билүүгө тийиш:</w:t>
            </w:r>
          </w:p>
          <w:p w14:paraId="1D34B099" w14:textId="77777777" w:rsidR="009E43DF" w:rsidRDefault="009E43DF" w:rsidP="009E43DF">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0967A6DE" w14:textId="77777777" w:rsidR="009E43DF" w:rsidRDefault="009E43DF" w:rsidP="009E43DF">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кызматкерлердин эмгекти коргоо жаатындагы милдеттерин; </w:t>
            </w:r>
          </w:p>
          <w:p w14:paraId="6879387C" w14:textId="77777777" w:rsidR="009E43DF" w:rsidRDefault="009E43DF" w:rsidP="009E43DF">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0D78E2D6" w14:textId="77777777" w:rsidR="009E43DF" w:rsidRDefault="009E43DF" w:rsidP="009E43DF">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71A2F3E5" w14:textId="77777777" w:rsidR="009E43DF" w:rsidRDefault="009E43DF" w:rsidP="009E43DF">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эмгекти коргоо жана коопсуздук техникасы боюнча нускамалардын тартибин жана мезгилдүүлүгүн; </w:t>
            </w:r>
          </w:p>
          <w:p w14:paraId="13739553" w14:textId="77777777" w:rsidR="009E43DF" w:rsidRDefault="009E43DF" w:rsidP="009E43DF">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жамааттык жана жеке коргонуу каражаттарын сактоо </w:t>
            </w:r>
            <w:r>
              <w:rPr>
                <w:rFonts w:ascii="Times New Roman" w:eastAsia="Calibri" w:hAnsi="Times New Roman" w:cs="Times New Roman"/>
                <w:color w:val="000000" w:themeColor="text1"/>
                <w:sz w:val="24"/>
                <w:szCs w:val="24"/>
                <w:lang w:val="ky-KG"/>
              </w:rPr>
              <w:lastRenderedPageBreak/>
              <w:t>жана пайдалануу тартибин;</w:t>
            </w:r>
          </w:p>
          <w:p w14:paraId="543451D1" w14:textId="77777777" w:rsidR="009E43DF" w:rsidRDefault="009E43DF" w:rsidP="009E43DF">
            <w:pPr>
              <w:spacing w:after="0" w:line="240" w:lineRule="auto"/>
              <w:jc w:val="both"/>
              <w:rPr>
                <w:rFonts w:ascii="Times New Roman" w:eastAsia="Calibri" w:hAnsi="Times New Roman" w:cs="Times New Roman"/>
                <w:color w:val="000000" w:themeColor="text1"/>
                <w:sz w:val="24"/>
                <w:szCs w:val="24"/>
                <w:lang w:val="ky-KG"/>
              </w:rPr>
            </w:pPr>
          </w:p>
          <w:p w14:paraId="76338F65" w14:textId="77777777" w:rsidR="009E43DF" w:rsidRDefault="009E43DF" w:rsidP="009E43DF">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Calibri" w:hAnsi="Times New Roman" w:cs="Times New Roman"/>
                <w:b/>
                <w:i/>
                <w:color w:val="000000" w:themeColor="text1"/>
                <w:sz w:val="24"/>
                <w:szCs w:val="24"/>
                <w:lang w:val="ky-KG"/>
              </w:rPr>
              <w:t>к</w:t>
            </w:r>
            <w:r>
              <w:rPr>
                <w:rFonts w:ascii="Times New Roman" w:eastAsia="Times New Roman" w:hAnsi="Times New Roman" w:cs="Times New Roman"/>
                <w:b/>
                <w:i/>
                <w:color w:val="000000" w:themeColor="text1"/>
                <w:sz w:val="24"/>
                <w:szCs w:val="24"/>
                <w:lang w:val="ky-KG" w:eastAsia="ru-RU"/>
              </w:rPr>
              <w:t>өндүмдөргө ээ болууга тийиш:</w:t>
            </w:r>
          </w:p>
          <w:p w14:paraId="3311190B" w14:textId="77777777" w:rsidR="009E43DF" w:rsidRDefault="009E43DF" w:rsidP="009E43DF">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 </w:t>
            </w:r>
          </w:p>
          <w:p w14:paraId="31FA7E82" w14:textId="77777777" w:rsidR="009E43DF" w:rsidRDefault="009E43DF" w:rsidP="009E43DF">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аткарган кесиптик иштин мүнөзүнө ылайык жамааттык жана жеке коргонуу каражаттарын пайдалануу; </w:t>
            </w:r>
          </w:p>
          <w:p w14:paraId="71D40DF3" w14:textId="77777777" w:rsidR="009E43DF" w:rsidRDefault="009E43DF" w:rsidP="009E43DF">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эмгек шарттары боюнча жумуш орундарын аттестациялоо, анын ичинде кесиптик ишиндеги эмгек шарттарын жана жаракат алуу коопсуздугунун деңгээлин баалоо;                                            </w:t>
            </w:r>
          </w:p>
          <w:p w14:paraId="6F28237A" w14:textId="0A819ACC" w:rsidR="009E43DF" w:rsidRDefault="009E43DF" w:rsidP="009E43DF">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 компьютер жана кеңсе техникаларын оңдоочу устаттын киришүүчү нускамасын берүү, аткарылуучу иштердин өзгөчөлүгүн эске алуу менен аларга жумуш ордунда коопсуздук техникасынын маселелери боюнча нускама берүү;                     </w:t>
            </w:r>
          </w:p>
          <w:p w14:paraId="71E5F76D" w14:textId="77777777" w:rsidR="009E43DF" w:rsidRDefault="009E43DF" w:rsidP="009E43DF">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 эмгек коопсуздугунун талап кылынган деңгээлине жетүү үчүн зарыл болгон көндүмдөрдү иштеп чыгуу жана контролдоо.</w:t>
            </w:r>
          </w:p>
          <w:p w14:paraId="5F93A2DC" w14:textId="4209658C" w:rsidR="00F6503E" w:rsidRDefault="00F6503E" w:rsidP="00F6503E">
            <w:pPr>
              <w:spacing w:after="0" w:line="240" w:lineRule="auto"/>
              <w:jc w:val="both"/>
              <w:rPr>
                <w:rFonts w:ascii="Times New Roman" w:eastAsia="Times New Roman" w:hAnsi="Times New Roman" w:cs="Times New Roman"/>
                <w:b/>
                <w:i/>
                <w:color w:val="000000" w:themeColor="text1"/>
                <w:sz w:val="24"/>
                <w:szCs w:val="24"/>
                <w:lang w:val="ky-KG" w:eastAsia="ru-RU"/>
              </w:rPr>
            </w:pPr>
            <w:r>
              <w:rPr>
                <w:rFonts w:ascii="Times New Roman" w:eastAsia="Times New Roman" w:hAnsi="Times New Roman" w:cs="Times New Roman"/>
                <w:b/>
                <w:i/>
                <w:color w:val="000000" w:themeColor="text1"/>
                <w:sz w:val="24"/>
                <w:szCs w:val="24"/>
                <w:lang w:val="ky-KG" w:eastAsia="ru-RU"/>
              </w:rPr>
              <w:t>билүүгө тийиш:</w:t>
            </w:r>
          </w:p>
          <w:p w14:paraId="3DDBCA42" w14:textId="77777777" w:rsidR="00F6503E" w:rsidRDefault="00F6503E" w:rsidP="00F6503E">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рынок экономикасынын принциптерин; уюмдардын уюштуруу-укуктук формаларын;</w:t>
            </w:r>
          </w:p>
          <w:p w14:paraId="33EB14E1" w14:textId="77777777" w:rsidR="00F6503E" w:rsidRDefault="00F6503E" w:rsidP="00F6503E">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эмгек мамилелерин жөнгө салуучу мыйзамдардын негизги жоболорун; </w:t>
            </w:r>
          </w:p>
          <w:p w14:paraId="5C8CB97A" w14:textId="77777777" w:rsidR="00F6503E" w:rsidRDefault="00F6503E" w:rsidP="00F6503E">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эмгек акыны түзүү механизмдерин; </w:t>
            </w:r>
          </w:p>
          <w:p w14:paraId="1DB470F0" w14:textId="77777777" w:rsidR="00F6503E" w:rsidRDefault="00F6503E" w:rsidP="00F6503E">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эмгек акы төлөө формаларын.</w:t>
            </w:r>
          </w:p>
          <w:p w14:paraId="2E5D6514" w14:textId="77777777" w:rsidR="00F6503E" w:rsidRDefault="00F6503E" w:rsidP="00F6503E">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Calibri" w:hAnsi="Times New Roman" w:cs="Times New Roman"/>
                <w:b/>
                <w:i/>
                <w:color w:val="000000" w:themeColor="text1"/>
                <w:sz w:val="24"/>
                <w:szCs w:val="24"/>
                <w:lang w:val="ky-KG"/>
              </w:rPr>
              <w:t>к</w:t>
            </w:r>
            <w:r>
              <w:rPr>
                <w:rFonts w:ascii="Times New Roman" w:eastAsia="Times New Roman" w:hAnsi="Times New Roman" w:cs="Times New Roman"/>
                <w:b/>
                <w:i/>
                <w:color w:val="000000" w:themeColor="text1"/>
                <w:sz w:val="24"/>
                <w:szCs w:val="24"/>
                <w:lang w:val="ky-KG" w:eastAsia="ru-RU"/>
              </w:rPr>
              <w:t>өндүмдөргө ээ болууга тийиш:</w:t>
            </w:r>
          </w:p>
          <w:p w14:paraId="4FFB8B74" w14:textId="77777777" w:rsidR="00F6503E" w:rsidRDefault="00F6503E" w:rsidP="00F6503E">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өндүрүш экономикасынын жалпы маселелеринде багыт алуу; </w:t>
            </w:r>
          </w:p>
          <w:p w14:paraId="0021BD28" w14:textId="77777777" w:rsidR="00F6503E" w:rsidRDefault="00F6503E" w:rsidP="00F6503E">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конкреттүү өндүрүштүк кырдаалдарда экономикалык жана укуктук билимдерди колдонуу; </w:t>
            </w:r>
          </w:p>
          <w:p w14:paraId="29625D1B" w14:textId="77777777" w:rsidR="00F6503E" w:rsidRDefault="00F6503E" w:rsidP="00F6503E">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lastRenderedPageBreak/>
              <w:t>- колдонуудагы мыйзамдардын алкагында өзүнүн эмгектик укуктарын коргоо.</w:t>
            </w:r>
          </w:p>
          <w:p w14:paraId="7C014E9F" w14:textId="47CB28A7" w:rsidR="002832BE" w:rsidRPr="00FB7F02" w:rsidRDefault="00FB7F02" w:rsidP="002832BE">
            <w:pPr>
              <w:spacing w:after="0" w:line="240" w:lineRule="auto"/>
              <w:jc w:val="both"/>
              <w:rPr>
                <w:rFonts w:ascii="Times New Roman" w:eastAsia="Times New Roman" w:hAnsi="Times New Roman" w:cs="Times New Roman"/>
                <w:b/>
                <w:i/>
                <w:sz w:val="24"/>
                <w:szCs w:val="24"/>
                <w:lang w:val="ky-KG" w:eastAsia="ru-RU"/>
              </w:rPr>
            </w:pPr>
            <w:r>
              <w:rPr>
                <w:rFonts w:ascii="Times New Roman" w:eastAsia="Times New Roman" w:hAnsi="Times New Roman" w:cs="Times New Roman"/>
                <w:b/>
                <w:i/>
                <w:sz w:val="24"/>
                <w:szCs w:val="24"/>
                <w:lang w:val="ky-KG" w:eastAsia="ru-RU"/>
              </w:rPr>
              <w:t>б</w:t>
            </w:r>
            <w:r w:rsidRPr="00FB7F02">
              <w:rPr>
                <w:rFonts w:ascii="Times New Roman" w:eastAsia="Times New Roman" w:hAnsi="Times New Roman" w:cs="Times New Roman"/>
                <w:b/>
                <w:i/>
                <w:sz w:val="24"/>
                <w:szCs w:val="24"/>
                <w:lang w:val="ky-KG" w:eastAsia="ru-RU"/>
              </w:rPr>
              <w:t>илүүгө тийиш</w:t>
            </w:r>
            <w:r>
              <w:rPr>
                <w:rFonts w:ascii="Times New Roman" w:eastAsia="Times New Roman" w:hAnsi="Times New Roman" w:cs="Times New Roman"/>
                <w:b/>
                <w:i/>
                <w:sz w:val="24"/>
                <w:szCs w:val="24"/>
                <w:lang w:val="ky-KG" w:eastAsia="ru-RU"/>
              </w:rPr>
              <w:t>:</w:t>
            </w:r>
          </w:p>
          <w:p w14:paraId="73BC0218" w14:textId="36344541" w:rsidR="002832BE" w:rsidRPr="00BF2437" w:rsidRDefault="002832BE" w:rsidP="002832BE">
            <w:pPr>
              <w:spacing w:after="0" w:line="240" w:lineRule="auto"/>
              <w:jc w:val="both"/>
              <w:rPr>
                <w:rFonts w:ascii="Times New Roman" w:hAnsi="Times New Roman" w:cs="Times New Roman"/>
                <w:sz w:val="24"/>
                <w:szCs w:val="24"/>
                <w:lang w:val="ky-KG"/>
              </w:rPr>
            </w:pPr>
            <w:r w:rsidRPr="00BF2437">
              <w:rPr>
                <w:rFonts w:ascii="Times New Roman" w:hAnsi="Times New Roman" w:cs="Times New Roman"/>
                <w:sz w:val="24"/>
                <w:szCs w:val="24"/>
                <w:lang w:val="ky-KG"/>
              </w:rPr>
              <w:t xml:space="preserve">- </w:t>
            </w:r>
            <w:r w:rsidR="00F6503E">
              <w:rPr>
                <w:rFonts w:ascii="Times New Roman" w:hAnsi="Times New Roman" w:cs="Times New Roman"/>
                <w:sz w:val="24"/>
                <w:szCs w:val="24"/>
                <w:lang w:val="ky-KG"/>
              </w:rPr>
              <w:t>металлдардын жана эритмелердин түзүлүшү жана касиеттери</w:t>
            </w:r>
            <w:r w:rsidR="00AD6C26">
              <w:rPr>
                <w:rFonts w:ascii="Times New Roman" w:hAnsi="Times New Roman" w:cs="Times New Roman"/>
                <w:sz w:val="24"/>
                <w:szCs w:val="24"/>
                <w:lang w:val="ky-KG"/>
              </w:rPr>
              <w:t>н</w:t>
            </w:r>
            <w:r w:rsidR="00F6503E">
              <w:rPr>
                <w:rFonts w:ascii="Times New Roman" w:hAnsi="Times New Roman" w:cs="Times New Roman"/>
                <w:sz w:val="24"/>
                <w:szCs w:val="24"/>
                <w:lang w:val="ky-KG"/>
              </w:rPr>
              <w:t xml:space="preserve">;  </w:t>
            </w:r>
          </w:p>
          <w:p w14:paraId="0EA95552" w14:textId="0E51B126" w:rsidR="002832BE" w:rsidRPr="00BF2437" w:rsidRDefault="002832BE" w:rsidP="002832BE">
            <w:pPr>
              <w:spacing w:after="0" w:line="240" w:lineRule="auto"/>
              <w:jc w:val="both"/>
              <w:rPr>
                <w:rFonts w:ascii="Times New Roman" w:hAnsi="Times New Roman" w:cs="Times New Roman"/>
                <w:sz w:val="24"/>
                <w:szCs w:val="24"/>
                <w:lang w:val="ky-KG"/>
              </w:rPr>
            </w:pPr>
            <w:r w:rsidRPr="00BF2437">
              <w:rPr>
                <w:rFonts w:ascii="Times New Roman" w:hAnsi="Times New Roman" w:cs="Times New Roman"/>
                <w:sz w:val="24"/>
                <w:szCs w:val="24"/>
                <w:lang w:val="ky-KG"/>
              </w:rPr>
              <w:t>-</w:t>
            </w:r>
            <w:r w:rsidR="00F6503E">
              <w:rPr>
                <w:rFonts w:ascii="Times New Roman" w:hAnsi="Times New Roman" w:cs="Times New Roman"/>
                <w:sz w:val="24"/>
                <w:szCs w:val="24"/>
                <w:lang w:val="ky-KG"/>
              </w:rPr>
              <w:t xml:space="preserve"> металлдарды термикалык иштетүүнүн негизи</w:t>
            </w:r>
            <w:r w:rsidR="00AD6C26">
              <w:rPr>
                <w:rFonts w:ascii="Times New Roman" w:hAnsi="Times New Roman" w:cs="Times New Roman"/>
                <w:sz w:val="24"/>
                <w:szCs w:val="24"/>
                <w:lang w:val="ky-KG"/>
              </w:rPr>
              <w:t>н</w:t>
            </w:r>
            <w:r w:rsidR="00F6503E">
              <w:rPr>
                <w:rFonts w:ascii="Times New Roman" w:hAnsi="Times New Roman" w:cs="Times New Roman"/>
                <w:sz w:val="24"/>
                <w:szCs w:val="24"/>
                <w:lang w:val="ky-KG"/>
              </w:rPr>
              <w:t xml:space="preserve">; </w:t>
            </w:r>
            <w:r w:rsidRPr="00BF2437">
              <w:rPr>
                <w:rFonts w:ascii="Times New Roman" w:hAnsi="Times New Roman" w:cs="Times New Roman"/>
                <w:sz w:val="24"/>
                <w:szCs w:val="24"/>
                <w:lang w:val="ky-KG"/>
              </w:rPr>
              <w:t xml:space="preserve"> </w:t>
            </w:r>
          </w:p>
          <w:p w14:paraId="113AF559" w14:textId="16E9758D" w:rsidR="002832BE" w:rsidRPr="00BF2437" w:rsidRDefault="002832BE" w:rsidP="002832BE">
            <w:pPr>
              <w:spacing w:after="0" w:line="240" w:lineRule="auto"/>
              <w:jc w:val="both"/>
              <w:rPr>
                <w:rFonts w:ascii="Times New Roman" w:hAnsi="Times New Roman" w:cs="Times New Roman"/>
                <w:sz w:val="24"/>
                <w:szCs w:val="24"/>
                <w:lang w:val="ky-KG"/>
              </w:rPr>
            </w:pPr>
            <w:r w:rsidRPr="00BF2437">
              <w:rPr>
                <w:rFonts w:ascii="Times New Roman" w:hAnsi="Times New Roman" w:cs="Times New Roman"/>
                <w:sz w:val="24"/>
                <w:szCs w:val="24"/>
                <w:lang w:val="ky-KG"/>
              </w:rPr>
              <w:t xml:space="preserve">- </w:t>
            </w:r>
            <w:r w:rsidR="00D72F77">
              <w:rPr>
                <w:rFonts w:ascii="Times New Roman" w:hAnsi="Times New Roman" w:cs="Times New Roman"/>
                <w:sz w:val="24"/>
                <w:szCs w:val="24"/>
                <w:lang w:val="ky-KG"/>
              </w:rPr>
              <w:t>металлдарды ширетүү</w:t>
            </w:r>
            <w:r w:rsidR="00F6503E">
              <w:rPr>
                <w:rFonts w:ascii="Times New Roman" w:hAnsi="Times New Roman" w:cs="Times New Roman"/>
                <w:sz w:val="24"/>
                <w:szCs w:val="24"/>
                <w:lang w:val="ky-KG"/>
              </w:rPr>
              <w:t xml:space="preserve"> жөнүндө түшүнүк</w:t>
            </w:r>
            <w:r w:rsidR="00AD6C26">
              <w:rPr>
                <w:rFonts w:ascii="Times New Roman" w:hAnsi="Times New Roman" w:cs="Times New Roman"/>
                <w:sz w:val="24"/>
                <w:szCs w:val="24"/>
                <w:lang w:val="ky-KG"/>
              </w:rPr>
              <w:t>төрүн</w:t>
            </w:r>
            <w:r w:rsidR="00F6503E">
              <w:rPr>
                <w:rFonts w:ascii="Times New Roman" w:hAnsi="Times New Roman" w:cs="Times New Roman"/>
                <w:sz w:val="24"/>
                <w:szCs w:val="24"/>
                <w:lang w:val="ky-KG"/>
              </w:rPr>
              <w:t xml:space="preserve">; </w:t>
            </w:r>
          </w:p>
          <w:p w14:paraId="1DE3008C" w14:textId="1159FD60" w:rsidR="002832BE" w:rsidRPr="00BF2437" w:rsidRDefault="00F6503E" w:rsidP="002832BE">
            <w:pPr>
              <w:spacing w:after="0" w:line="240" w:lineRule="auto"/>
              <w:jc w:val="both"/>
              <w:rPr>
                <w:rFonts w:ascii="Times New Roman" w:hAnsi="Times New Roman" w:cs="Times New Roman"/>
                <w:sz w:val="24"/>
                <w:szCs w:val="24"/>
                <w:lang w:val="ky-KG"/>
              </w:rPr>
            </w:pPr>
            <w:r w:rsidRPr="00BF2437">
              <w:rPr>
                <w:rFonts w:ascii="Times New Roman" w:hAnsi="Times New Roman" w:cs="Times New Roman"/>
                <w:sz w:val="24"/>
                <w:szCs w:val="24"/>
                <w:lang w:val="ky-KG"/>
              </w:rPr>
              <w:t>-  магниттик  материалдар</w:t>
            </w:r>
            <w:r w:rsidR="00AD6C26">
              <w:rPr>
                <w:rFonts w:ascii="Times New Roman" w:hAnsi="Times New Roman" w:cs="Times New Roman"/>
                <w:sz w:val="24"/>
                <w:szCs w:val="24"/>
                <w:lang w:val="ky-KG"/>
              </w:rPr>
              <w:t>ды</w:t>
            </w:r>
            <w:r w:rsidR="002832BE" w:rsidRPr="00BF2437">
              <w:rPr>
                <w:rFonts w:ascii="Times New Roman" w:hAnsi="Times New Roman" w:cs="Times New Roman"/>
                <w:sz w:val="24"/>
                <w:szCs w:val="24"/>
                <w:lang w:val="ky-KG"/>
              </w:rPr>
              <w:t>;</w:t>
            </w:r>
          </w:p>
          <w:p w14:paraId="2898AA97" w14:textId="4AABDC9E" w:rsidR="002832BE" w:rsidRPr="00BF2437" w:rsidRDefault="002832BE" w:rsidP="002832BE">
            <w:pPr>
              <w:spacing w:after="0" w:line="240" w:lineRule="auto"/>
              <w:jc w:val="both"/>
              <w:rPr>
                <w:rFonts w:ascii="Times New Roman" w:hAnsi="Times New Roman" w:cs="Times New Roman"/>
                <w:sz w:val="24"/>
                <w:szCs w:val="24"/>
                <w:lang w:val="ky-KG"/>
              </w:rPr>
            </w:pPr>
            <w:r w:rsidRPr="00BF2437">
              <w:rPr>
                <w:rFonts w:ascii="Times New Roman" w:hAnsi="Times New Roman" w:cs="Times New Roman"/>
                <w:sz w:val="24"/>
                <w:szCs w:val="24"/>
                <w:lang w:val="ky-KG"/>
              </w:rPr>
              <w:t xml:space="preserve">- </w:t>
            </w:r>
            <w:r w:rsidR="00F6503E">
              <w:rPr>
                <w:rFonts w:ascii="Times New Roman" w:hAnsi="Times New Roman" w:cs="Times New Roman"/>
                <w:sz w:val="24"/>
                <w:szCs w:val="24"/>
                <w:lang w:val="ky-KG"/>
              </w:rPr>
              <w:t xml:space="preserve">өткөргүчтүк </w:t>
            </w:r>
            <w:r w:rsidR="00F6503E" w:rsidRPr="00BF2437">
              <w:rPr>
                <w:rFonts w:ascii="Times New Roman" w:hAnsi="Times New Roman" w:cs="Times New Roman"/>
                <w:sz w:val="24"/>
                <w:szCs w:val="24"/>
                <w:lang w:val="ky-KG"/>
              </w:rPr>
              <w:t xml:space="preserve"> материалдар</w:t>
            </w:r>
            <w:r w:rsidR="00AD6C26">
              <w:rPr>
                <w:rFonts w:ascii="Times New Roman" w:hAnsi="Times New Roman" w:cs="Times New Roman"/>
                <w:sz w:val="24"/>
                <w:szCs w:val="24"/>
                <w:lang w:val="ky-KG"/>
              </w:rPr>
              <w:t>ды</w:t>
            </w:r>
            <w:r w:rsidRPr="00BF2437">
              <w:rPr>
                <w:rFonts w:ascii="Times New Roman" w:hAnsi="Times New Roman" w:cs="Times New Roman"/>
                <w:sz w:val="24"/>
                <w:szCs w:val="24"/>
                <w:lang w:val="ky-KG"/>
              </w:rPr>
              <w:t>;</w:t>
            </w:r>
          </w:p>
          <w:p w14:paraId="03D53162" w14:textId="3E3B800D" w:rsidR="002832BE" w:rsidRPr="00BF2437" w:rsidRDefault="002832BE" w:rsidP="002832BE">
            <w:pPr>
              <w:spacing w:after="0" w:line="240" w:lineRule="auto"/>
              <w:jc w:val="both"/>
              <w:rPr>
                <w:rFonts w:ascii="Times New Roman" w:hAnsi="Times New Roman" w:cs="Times New Roman"/>
                <w:sz w:val="24"/>
                <w:szCs w:val="24"/>
                <w:lang w:val="ky-KG"/>
              </w:rPr>
            </w:pPr>
            <w:r w:rsidRPr="00BF2437">
              <w:rPr>
                <w:rFonts w:ascii="Times New Roman" w:hAnsi="Times New Roman" w:cs="Times New Roman"/>
                <w:sz w:val="24"/>
                <w:szCs w:val="24"/>
                <w:lang w:val="ky-KG"/>
              </w:rPr>
              <w:t xml:space="preserve">- </w:t>
            </w:r>
            <w:r w:rsidR="00F6503E">
              <w:rPr>
                <w:rFonts w:ascii="Times New Roman" w:hAnsi="Times New Roman" w:cs="Times New Roman"/>
                <w:sz w:val="24"/>
                <w:szCs w:val="24"/>
                <w:lang w:val="ky-KG"/>
              </w:rPr>
              <w:t>ө</w:t>
            </w:r>
            <w:r w:rsidR="00A70DFE">
              <w:rPr>
                <w:rFonts w:ascii="Times New Roman" w:hAnsi="Times New Roman" w:cs="Times New Roman"/>
                <w:sz w:val="24"/>
                <w:szCs w:val="24"/>
                <w:lang w:val="ky-KG"/>
              </w:rPr>
              <w:t>ткөргүч жана кабелдердин касиети</w:t>
            </w:r>
            <w:r w:rsidR="00AD6C26">
              <w:rPr>
                <w:rFonts w:ascii="Times New Roman" w:hAnsi="Times New Roman" w:cs="Times New Roman"/>
                <w:sz w:val="24"/>
                <w:szCs w:val="24"/>
                <w:lang w:val="ky-KG"/>
              </w:rPr>
              <w:t>н</w:t>
            </w:r>
            <w:r w:rsidRPr="00BF2437">
              <w:rPr>
                <w:rFonts w:ascii="Times New Roman" w:hAnsi="Times New Roman" w:cs="Times New Roman"/>
                <w:sz w:val="24"/>
                <w:szCs w:val="24"/>
                <w:lang w:val="ky-KG"/>
              </w:rPr>
              <w:t>;</w:t>
            </w:r>
          </w:p>
          <w:p w14:paraId="24D43DDE" w14:textId="6B21CC12" w:rsidR="002832BE" w:rsidRPr="00504CCF" w:rsidRDefault="00A70DFE" w:rsidP="002832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электроизоляциялык материалдар</w:t>
            </w:r>
            <w:r w:rsidR="00AD6C26">
              <w:rPr>
                <w:rFonts w:ascii="Times New Roman" w:hAnsi="Times New Roman" w:cs="Times New Roman"/>
                <w:sz w:val="24"/>
                <w:szCs w:val="24"/>
                <w:lang w:val="ky-KG"/>
              </w:rPr>
              <w:t>ды</w:t>
            </w:r>
            <w:r w:rsidR="002832BE" w:rsidRPr="00504CCF">
              <w:rPr>
                <w:rFonts w:ascii="Times New Roman" w:hAnsi="Times New Roman" w:cs="Times New Roman"/>
                <w:sz w:val="24"/>
                <w:szCs w:val="24"/>
              </w:rPr>
              <w:t>;</w:t>
            </w:r>
          </w:p>
          <w:p w14:paraId="15AD8EAF" w14:textId="77777777" w:rsidR="00FB7F02" w:rsidRDefault="00FB7F02" w:rsidP="00FB7F02">
            <w:pPr>
              <w:spacing w:after="0" w:line="240" w:lineRule="auto"/>
              <w:jc w:val="both"/>
              <w:rPr>
                <w:rFonts w:ascii="Times New Roman" w:eastAsia="Calibri" w:hAnsi="Times New Roman" w:cs="Times New Roman"/>
                <w:b/>
                <w:i/>
                <w:color w:val="000000" w:themeColor="text1"/>
                <w:sz w:val="24"/>
                <w:szCs w:val="24"/>
                <w:lang w:val="ky-KG"/>
              </w:rPr>
            </w:pPr>
          </w:p>
          <w:p w14:paraId="040E2163" w14:textId="48E85FBC" w:rsidR="00FB7F02" w:rsidRDefault="00FB7F02" w:rsidP="00FB7F02">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Calibri" w:hAnsi="Times New Roman" w:cs="Times New Roman"/>
                <w:b/>
                <w:i/>
                <w:color w:val="000000" w:themeColor="text1"/>
                <w:sz w:val="24"/>
                <w:szCs w:val="24"/>
                <w:lang w:val="ky-KG"/>
              </w:rPr>
              <w:t>к</w:t>
            </w:r>
            <w:r>
              <w:rPr>
                <w:rFonts w:ascii="Times New Roman" w:eastAsia="Times New Roman" w:hAnsi="Times New Roman" w:cs="Times New Roman"/>
                <w:b/>
                <w:i/>
                <w:color w:val="000000" w:themeColor="text1"/>
                <w:sz w:val="24"/>
                <w:szCs w:val="24"/>
                <w:lang w:val="ky-KG" w:eastAsia="ru-RU"/>
              </w:rPr>
              <w:t>өндүмдөргө ээ болууга тийиш:</w:t>
            </w:r>
          </w:p>
          <w:p w14:paraId="7D562923" w14:textId="2D2393C3" w:rsidR="002832BE" w:rsidRPr="00504CCF" w:rsidRDefault="002832BE" w:rsidP="002832BE">
            <w:pPr>
              <w:spacing w:after="0" w:line="240" w:lineRule="auto"/>
              <w:jc w:val="both"/>
              <w:rPr>
                <w:rFonts w:ascii="Times New Roman" w:hAnsi="Times New Roman" w:cs="Times New Roman"/>
                <w:b/>
                <w:i/>
                <w:sz w:val="24"/>
                <w:szCs w:val="24"/>
              </w:rPr>
            </w:pPr>
          </w:p>
          <w:p w14:paraId="6D752C75" w14:textId="1B52A66E" w:rsidR="002832BE" w:rsidRPr="00504CCF" w:rsidRDefault="002832BE" w:rsidP="002832BE">
            <w:pPr>
              <w:spacing w:after="0" w:line="240" w:lineRule="auto"/>
              <w:jc w:val="both"/>
              <w:rPr>
                <w:rFonts w:ascii="Times New Roman" w:hAnsi="Times New Roman" w:cs="Times New Roman"/>
                <w:b/>
                <w:i/>
                <w:sz w:val="24"/>
                <w:szCs w:val="24"/>
              </w:rPr>
            </w:pPr>
            <w:r w:rsidRPr="00504CCF">
              <w:rPr>
                <w:rFonts w:ascii="Times New Roman" w:hAnsi="Times New Roman" w:cs="Times New Roman"/>
                <w:b/>
                <w:i/>
                <w:sz w:val="24"/>
                <w:szCs w:val="24"/>
              </w:rPr>
              <w:t xml:space="preserve">- </w:t>
            </w:r>
            <w:r w:rsidR="00FB7F02">
              <w:rPr>
                <w:rFonts w:ascii="Times New Roman" w:hAnsi="Times New Roman" w:cs="Times New Roman"/>
                <w:sz w:val="24"/>
                <w:szCs w:val="24"/>
                <w:lang w:val="ky-KG"/>
              </w:rPr>
              <w:t>металлдардын жана эритмелердин классификациясын аныктоо</w:t>
            </w:r>
            <w:r w:rsidR="00B118F8">
              <w:rPr>
                <w:rFonts w:ascii="Times New Roman" w:hAnsi="Times New Roman" w:cs="Times New Roman"/>
                <w:sz w:val="24"/>
                <w:szCs w:val="24"/>
                <w:lang w:val="ky-KG"/>
              </w:rPr>
              <w:t>го</w:t>
            </w:r>
            <w:r w:rsidR="00FB7F02">
              <w:rPr>
                <w:rFonts w:ascii="Times New Roman" w:hAnsi="Times New Roman" w:cs="Times New Roman"/>
                <w:sz w:val="24"/>
                <w:szCs w:val="24"/>
                <w:lang w:val="ky-KG"/>
              </w:rPr>
              <w:t xml:space="preserve">; </w:t>
            </w:r>
          </w:p>
          <w:p w14:paraId="43377160" w14:textId="1DD31D87" w:rsidR="002832BE" w:rsidRPr="00504CCF" w:rsidRDefault="002832BE" w:rsidP="002832BE">
            <w:pPr>
              <w:spacing w:after="0" w:line="240" w:lineRule="auto"/>
              <w:jc w:val="both"/>
              <w:rPr>
                <w:rFonts w:ascii="Times New Roman" w:hAnsi="Times New Roman" w:cs="Times New Roman"/>
                <w:b/>
                <w:i/>
                <w:sz w:val="24"/>
                <w:szCs w:val="24"/>
              </w:rPr>
            </w:pPr>
            <w:r w:rsidRPr="00504CCF">
              <w:rPr>
                <w:rFonts w:ascii="Times New Roman" w:hAnsi="Times New Roman" w:cs="Times New Roman"/>
                <w:b/>
                <w:i/>
                <w:sz w:val="24"/>
                <w:szCs w:val="24"/>
              </w:rPr>
              <w:t>-</w:t>
            </w:r>
            <w:r w:rsidR="00FB7F02">
              <w:rPr>
                <w:rFonts w:ascii="Arial" w:hAnsi="Arial" w:cs="Arial"/>
                <w:color w:val="212529"/>
                <w:shd w:val="clear" w:color="auto" w:fill="F8F9FA"/>
              </w:rPr>
              <w:t xml:space="preserve"> </w:t>
            </w:r>
            <w:r w:rsidR="00FB7F02" w:rsidRPr="00FB7F02">
              <w:rPr>
                <w:rFonts w:ascii="Times New Roman" w:hAnsi="Times New Roman" w:cs="Times New Roman"/>
                <w:color w:val="212529"/>
                <w:shd w:val="clear" w:color="auto" w:fill="F8F9FA"/>
              </w:rPr>
              <w:t>ширетүү жана калайлоо иштерин жүргүзүү</w:t>
            </w:r>
            <w:r w:rsidR="00FB7F02">
              <w:rPr>
                <w:rFonts w:ascii="Times New Roman" w:hAnsi="Times New Roman" w:cs="Times New Roman"/>
                <w:sz w:val="24"/>
                <w:szCs w:val="24"/>
                <w:lang w:val="ky-KG"/>
              </w:rPr>
              <w:t>;</w:t>
            </w:r>
            <w:r w:rsidRPr="00FB7F02">
              <w:rPr>
                <w:rFonts w:ascii="Times New Roman" w:hAnsi="Times New Roman" w:cs="Times New Roman"/>
                <w:sz w:val="24"/>
                <w:szCs w:val="24"/>
              </w:rPr>
              <w:t xml:space="preserve"> </w:t>
            </w:r>
          </w:p>
          <w:p w14:paraId="410546DE" w14:textId="00533AAE" w:rsidR="002832BE" w:rsidRPr="00504CCF" w:rsidRDefault="002832BE" w:rsidP="002832BE">
            <w:pPr>
              <w:spacing w:after="0" w:line="240" w:lineRule="auto"/>
              <w:jc w:val="both"/>
              <w:rPr>
                <w:rFonts w:ascii="Times New Roman" w:hAnsi="Times New Roman" w:cs="Times New Roman"/>
                <w:sz w:val="24"/>
                <w:szCs w:val="24"/>
              </w:rPr>
            </w:pPr>
            <w:r w:rsidRPr="00504CCF">
              <w:rPr>
                <w:rFonts w:ascii="Times New Roman" w:hAnsi="Times New Roman" w:cs="Times New Roman"/>
                <w:b/>
                <w:i/>
                <w:sz w:val="24"/>
                <w:szCs w:val="24"/>
              </w:rPr>
              <w:t xml:space="preserve">- </w:t>
            </w:r>
            <w:r w:rsidR="00FB7F02" w:rsidRPr="00FB7F02">
              <w:rPr>
                <w:rFonts w:ascii="Times New Roman" w:hAnsi="Times New Roman" w:cs="Times New Roman"/>
                <w:sz w:val="24"/>
                <w:szCs w:val="24"/>
                <w:lang w:val="ky-KG"/>
              </w:rPr>
              <w:t>кесүү менен металлдарды иштетүүнү аткаруу;</w:t>
            </w:r>
            <w:r w:rsidR="00FB7F02">
              <w:rPr>
                <w:rFonts w:ascii="Times New Roman" w:hAnsi="Times New Roman" w:cs="Times New Roman"/>
                <w:b/>
                <w:i/>
                <w:sz w:val="24"/>
                <w:szCs w:val="24"/>
                <w:lang w:val="ky-KG"/>
              </w:rPr>
              <w:t xml:space="preserve"> </w:t>
            </w:r>
          </w:p>
          <w:p w14:paraId="027C8812" w14:textId="174E267D" w:rsidR="002832BE" w:rsidRPr="00504CCF" w:rsidRDefault="002832BE" w:rsidP="002832BE">
            <w:pPr>
              <w:spacing w:after="0" w:line="240" w:lineRule="auto"/>
              <w:jc w:val="both"/>
              <w:rPr>
                <w:rFonts w:ascii="Times New Roman" w:hAnsi="Times New Roman" w:cs="Times New Roman"/>
                <w:sz w:val="24"/>
                <w:szCs w:val="24"/>
                <w:lang w:val="ky-KG"/>
              </w:rPr>
            </w:pPr>
            <w:r w:rsidRPr="00504CCF">
              <w:rPr>
                <w:rFonts w:ascii="Times New Roman" w:hAnsi="Times New Roman" w:cs="Times New Roman"/>
                <w:sz w:val="24"/>
                <w:szCs w:val="24"/>
              </w:rPr>
              <w:t xml:space="preserve">- </w:t>
            </w:r>
            <w:r w:rsidR="00FB7F02">
              <w:rPr>
                <w:rFonts w:ascii="Times New Roman" w:hAnsi="Times New Roman" w:cs="Times New Roman"/>
                <w:sz w:val="24"/>
                <w:szCs w:val="24"/>
                <w:lang w:val="ky-KG"/>
              </w:rPr>
              <w:t xml:space="preserve">электр жабдууларын оңдоодо электротехникалык жана конструкциялык материалдарды натыйжалуу колдонуу; </w:t>
            </w:r>
          </w:p>
          <w:p w14:paraId="4FB8FEF6" w14:textId="0027F392" w:rsidR="002832BE" w:rsidRPr="00FB7F02" w:rsidRDefault="002832BE" w:rsidP="002832BE">
            <w:pPr>
              <w:spacing w:after="0" w:line="240" w:lineRule="auto"/>
              <w:jc w:val="both"/>
              <w:rPr>
                <w:rFonts w:ascii="Times New Roman" w:hAnsi="Times New Roman" w:cs="Times New Roman"/>
                <w:sz w:val="24"/>
                <w:szCs w:val="24"/>
                <w:lang w:val="ky-KG"/>
              </w:rPr>
            </w:pPr>
            <w:r w:rsidRPr="00FB7F02">
              <w:rPr>
                <w:rFonts w:ascii="Times New Roman" w:hAnsi="Times New Roman" w:cs="Times New Roman"/>
                <w:sz w:val="24"/>
                <w:szCs w:val="24"/>
                <w:lang w:val="ky-KG"/>
              </w:rPr>
              <w:t xml:space="preserve">- </w:t>
            </w:r>
            <w:r w:rsidR="00FB7F02">
              <w:rPr>
                <w:rFonts w:ascii="Times New Roman" w:hAnsi="Times New Roman" w:cs="Times New Roman"/>
                <w:sz w:val="24"/>
                <w:szCs w:val="24"/>
                <w:lang w:val="ky-KG"/>
              </w:rPr>
              <w:t>металлдарды ширетүүнү аткаруу.</w:t>
            </w:r>
          </w:p>
          <w:p w14:paraId="3CE771C3" w14:textId="77777777" w:rsidR="00FB7F02" w:rsidRPr="00FB7F02" w:rsidRDefault="00FB7F02" w:rsidP="00FB7F02">
            <w:pPr>
              <w:spacing w:after="0" w:line="240" w:lineRule="auto"/>
              <w:jc w:val="both"/>
              <w:rPr>
                <w:rFonts w:ascii="Times New Roman" w:eastAsia="Times New Roman" w:hAnsi="Times New Roman" w:cs="Times New Roman"/>
                <w:b/>
                <w:i/>
                <w:sz w:val="24"/>
                <w:szCs w:val="24"/>
                <w:lang w:val="ky-KG" w:eastAsia="ru-RU"/>
              </w:rPr>
            </w:pPr>
            <w:r>
              <w:rPr>
                <w:rFonts w:ascii="Times New Roman" w:eastAsia="Times New Roman" w:hAnsi="Times New Roman" w:cs="Times New Roman"/>
                <w:b/>
                <w:i/>
                <w:sz w:val="24"/>
                <w:szCs w:val="24"/>
                <w:lang w:val="ky-KG" w:eastAsia="ru-RU"/>
              </w:rPr>
              <w:t>б</w:t>
            </w:r>
            <w:r w:rsidRPr="00FB7F02">
              <w:rPr>
                <w:rFonts w:ascii="Times New Roman" w:eastAsia="Times New Roman" w:hAnsi="Times New Roman" w:cs="Times New Roman"/>
                <w:b/>
                <w:i/>
                <w:sz w:val="24"/>
                <w:szCs w:val="24"/>
                <w:lang w:val="ky-KG" w:eastAsia="ru-RU"/>
              </w:rPr>
              <w:t>илүүгө тийиш</w:t>
            </w:r>
            <w:r>
              <w:rPr>
                <w:rFonts w:ascii="Times New Roman" w:eastAsia="Times New Roman" w:hAnsi="Times New Roman" w:cs="Times New Roman"/>
                <w:b/>
                <w:i/>
                <w:sz w:val="24"/>
                <w:szCs w:val="24"/>
                <w:lang w:val="ky-KG" w:eastAsia="ru-RU"/>
              </w:rPr>
              <w:t>:</w:t>
            </w:r>
          </w:p>
          <w:p w14:paraId="0A90F36F" w14:textId="0C88607A" w:rsidR="008E1012" w:rsidRPr="00A37F8A" w:rsidRDefault="00A37F8A" w:rsidP="00A37F8A">
            <w:pPr>
              <w:widowControl w:val="0"/>
              <w:tabs>
                <w:tab w:val="left" w:pos="725"/>
              </w:tabs>
              <w:spacing w:after="0"/>
              <w:jc w:val="both"/>
              <w:rPr>
                <w:rFonts w:ascii="Times New Roman" w:eastAsia="Calibri" w:hAnsi="Times New Roman" w:cs="Times New Roman"/>
                <w:lang w:val="ky-KG"/>
              </w:rPr>
            </w:pPr>
            <w:r>
              <w:rPr>
                <w:rFonts w:ascii="Times New Roman" w:eastAsia="Calibri" w:hAnsi="Times New Roman" w:cs="Times New Roman"/>
                <w:lang w:val="ky-KG"/>
              </w:rPr>
              <w:t>-</w:t>
            </w:r>
            <w:r w:rsidR="008E1012" w:rsidRPr="00A37F8A">
              <w:rPr>
                <w:rFonts w:ascii="Times New Roman" w:eastAsia="Calibri" w:hAnsi="Times New Roman" w:cs="Times New Roman"/>
                <w:lang w:val="ky-KG"/>
              </w:rPr>
              <w:t>компьютердик жумуш ордун уюштуруу талаптары, МКТ каражаттары менен иштөөдө коопсуздук жана гигиеналык талаптар</w:t>
            </w:r>
            <w:r>
              <w:rPr>
                <w:rFonts w:ascii="Times New Roman" w:eastAsia="Calibri" w:hAnsi="Times New Roman" w:cs="Times New Roman"/>
                <w:lang w:val="ky-KG"/>
              </w:rPr>
              <w:t>ды</w:t>
            </w:r>
            <w:r w:rsidR="008E1012" w:rsidRPr="00A37F8A">
              <w:rPr>
                <w:rFonts w:ascii="Times New Roman" w:eastAsia="Calibri" w:hAnsi="Times New Roman" w:cs="Times New Roman"/>
                <w:lang w:val="ky-KG"/>
              </w:rPr>
              <w:t>;</w:t>
            </w:r>
          </w:p>
          <w:p w14:paraId="75D79155" w14:textId="599A4337" w:rsidR="008E1012" w:rsidRPr="008E1012" w:rsidRDefault="00A37F8A" w:rsidP="00A37F8A">
            <w:pPr>
              <w:widowControl w:val="0"/>
              <w:tabs>
                <w:tab w:val="left" w:pos="725"/>
              </w:tabs>
              <w:spacing w:after="0"/>
              <w:jc w:val="both"/>
              <w:rPr>
                <w:rFonts w:ascii="Times New Roman" w:eastAsia="Calibri" w:hAnsi="Times New Roman" w:cs="Times New Roman"/>
                <w:lang w:val="ky-KG"/>
              </w:rPr>
            </w:pPr>
            <w:r>
              <w:rPr>
                <w:rFonts w:ascii="Times New Roman" w:eastAsia="Calibri" w:hAnsi="Times New Roman" w:cs="Times New Roman"/>
                <w:lang w:val="ky-KG"/>
              </w:rPr>
              <w:t xml:space="preserve">- </w:t>
            </w:r>
            <w:r w:rsidR="008E1012" w:rsidRPr="008E1012">
              <w:rPr>
                <w:rFonts w:ascii="Times New Roman" w:eastAsia="Calibri" w:hAnsi="Times New Roman" w:cs="Times New Roman"/>
                <w:lang w:val="ky-KG"/>
              </w:rPr>
              <w:t xml:space="preserve">жөнөкөй тексттерди терүү, оңдоо жана форматтоо үчүн тексттик редакторду колдонуу; </w:t>
            </w:r>
          </w:p>
          <w:p w14:paraId="69EF69EE" w14:textId="693F188E" w:rsidR="008E1012" w:rsidRPr="00A37F8A" w:rsidRDefault="00A37F8A" w:rsidP="00A37F8A">
            <w:pPr>
              <w:widowControl w:val="0"/>
              <w:tabs>
                <w:tab w:val="left" w:pos="725"/>
              </w:tabs>
              <w:spacing w:after="0"/>
              <w:jc w:val="both"/>
              <w:rPr>
                <w:rFonts w:ascii="Times New Roman" w:eastAsia="Calibri" w:hAnsi="Times New Roman" w:cs="Times New Roman"/>
                <w:lang w:val="ky-KG"/>
              </w:rPr>
            </w:pPr>
            <w:r>
              <w:rPr>
                <w:rFonts w:ascii="Times New Roman" w:eastAsia="Calibri" w:hAnsi="Times New Roman" w:cs="Times New Roman"/>
                <w:lang w:val="ky-KG"/>
              </w:rPr>
              <w:t xml:space="preserve">- </w:t>
            </w:r>
            <w:r w:rsidR="008E1012" w:rsidRPr="00BF2437">
              <w:rPr>
                <w:rFonts w:ascii="Times New Roman" w:eastAsia="Calibri" w:hAnsi="Times New Roman" w:cs="Times New Roman"/>
                <w:lang w:val="ky-KG"/>
              </w:rPr>
              <w:t xml:space="preserve">маалыматка болгон муктаждыкты калыптандыруу, санариптик чөйрөдө маалыматтарды издөө, мазмунга мүмкүнчүлүк алуу. </w:t>
            </w:r>
            <w:r w:rsidR="008E1012" w:rsidRPr="00A37F8A">
              <w:rPr>
                <w:rFonts w:ascii="Times New Roman" w:eastAsia="Calibri" w:hAnsi="Times New Roman" w:cs="Times New Roman"/>
                <w:lang w:val="ky-KG"/>
              </w:rPr>
              <w:t xml:space="preserve">Өзүңүздүн маалымат издөө стратегияңызды түзүңүз жана өзгөртүңүз; </w:t>
            </w:r>
          </w:p>
          <w:p w14:paraId="20BFB9A3" w14:textId="2524196A" w:rsidR="008E1012" w:rsidRPr="00A37F8A" w:rsidRDefault="008E1012" w:rsidP="008E1012">
            <w:pPr>
              <w:widowControl w:val="0"/>
              <w:numPr>
                <w:ilvl w:val="0"/>
                <w:numId w:val="5"/>
              </w:numPr>
              <w:tabs>
                <w:tab w:val="left" w:pos="725"/>
              </w:tabs>
              <w:spacing w:after="0"/>
              <w:jc w:val="both"/>
              <w:rPr>
                <w:rFonts w:ascii="Times New Roman" w:eastAsia="Calibri" w:hAnsi="Times New Roman" w:cs="Times New Roman"/>
                <w:lang w:val="ky-KG"/>
              </w:rPr>
            </w:pPr>
            <w:r w:rsidRPr="00A37F8A">
              <w:rPr>
                <w:rFonts w:ascii="Times New Roman" w:eastAsia="Calibri" w:hAnsi="Times New Roman" w:cs="Times New Roman"/>
                <w:lang w:val="ky-KG"/>
              </w:rPr>
              <w:t xml:space="preserve">маалымат булактарынын, маалыматтын жана санариптик контенттин негиздүүлүгүн жана ишенимдүүлүгүн </w:t>
            </w:r>
            <w:r w:rsidRPr="00A37F8A">
              <w:rPr>
                <w:rFonts w:ascii="Times New Roman" w:eastAsia="Calibri" w:hAnsi="Times New Roman" w:cs="Times New Roman"/>
                <w:lang w:val="ky-KG"/>
              </w:rPr>
              <w:lastRenderedPageBreak/>
              <w:t xml:space="preserve">талдоо, салыштыруу жана критикалык баа берүү; </w:t>
            </w:r>
          </w:p>
          <w:p w14:paraId="76416473" w14:textId="2BF56C78" w:rsidR="008E1012" w:rsidRPr="00A37F8A" w:rsidRDefault="008E1012" w:rsidP="008E1012">
            <w:pPr>
              <w:widowControl w:val="0"/>
              <w:numPr>
                <w:ilvl w:val="0"/>
                <w:numId w:val="5"/>
              </w:numPr>
              <w:tabs>
                <w:tab w:val="left" w:pos="725"/>
              </w:tabs>
              <w:spacing w:after="0"/>
              <w:jc w:val="both"/>
              <w:rPr>
                <w:rFonts w:ascii="Times New Roman" w:eastAsia="Calibri" w:hAnsi="Times New Roman" w:cs="Times New Roman"/>
                <w:lang w:val="ky-KG"/>
              </w:rPr>
            </w:pPr>
            <w:r w:rsidRPr="00A37F8A">
              <w:rPr>
                <w:rFonts w:ascii="Times New Roman" w:eastAsia="Calibri" w:hAnsi="Times New Roman" w:cs="Times New Roman"/>
                <w:lang w:val="ky-KG"/>
              </w:rPr>
              <w:t xml:space="preserve">санариптик чөйрөдө маалыматтарды, маалыматты жана контентти уюштуруу, сактоо жана алуу; </w:t>
            </w:r>
          </w:p>
          <w:p w14:paraId="45B77F7F" w14:textId="65EA8501" w:rsidR="008E1012" w:rsidRPr="00A37F8A" w:rsidRDefault="008E1012" w:rsidP="008E1012">
            <w:pPr>
              <w:widowControl w:val="0"/>
              <w:numPr>
                <w:ilvl w:val="0"/>
                <w:numId w:val="5"/>
              </w:numPr>
              <w:tabs>
                <w:tab w:val="left" w:pos="725"/>
              </w:tabs>
              <w:spacing w:after="0"/>
              <w:jc w:val="both"/>
              <w:rPr>
                <w:rFonts w:ascii="Times New Roman" w:eastAsia="Calibri" w:hAnsi="Times New Roman" w:cs="Times New Roman"/>
                <w:lang w:val="ky-KG"/>
              </w:rPr>
            </w:pPr>
            <w:r w:rsidRPr="00A37F8A">
              <w:rPr>
                <w:rFonts w:ascii="Times New Roman" w:eastAsia="Calibri" w:hAnsi="Times New Roman" w:cs="Times New Roman"/>
                <w:lang w:val="ky-KG"/>
              </w:rPr>
              <w:t xml:space="preserve"> коммуникациялык санариптик чөйрөдө санариптик технологияларды жана байланышты колдонуу процессинде жүрүм-турум эрежелерин жана нормаларын билүү</w:t>
            </w:r>
            <w:r w:rsidR="00A37F8A">
              <w:rPr>
                <w:rFonts w:ascii="Times New Roman" w:eastAsia="Calibri" w:hAnsi="Times New Roman" w:cs="Times New Roman"/>
                <w:lang w:val="ky-KG"/>
              </w:rPr>
              <w:t>.</w:t>
            </w:r>
            <w:r w:rsidRPr="00A37F8A">
              <w:rPr>
                <w:rFonts w:ascii="Times New Roman" w:eastAsia="Calibri" w:hAnsi="Times New Roman" w:cs="Times New Roman"/>
                <w:lang w:val="ky-KG"/>
              </w:rPr>
              <w:t xml:space="preserve"> </w:t>
            </w:r>
          </w:p>
          <w:p w14:paraId="2BA2FE62" w14:textId="77777777" w:rsidR="008E1012" w:rsidRPr="00A37F8A" w:rsidRDefault="008E1012" w:rsidP="008E1012">
            <w:pPr>
              <w:widowControl w:val="0"/>
              <w:tabs>
                <w:tab w:val="left" w:pos="725"/>
              </w:tabs>
              <w:spacing w:after="0"/>
              <w:jc w:val="both"/>
              <w:rPr>
                <w:rFonts w:ascii="Times New Roman" w:eastAsia="Calibri" w:hAnsi="Times New Roman" w:cs="Times New Roman"/>
                <w:lang w:val="ky-KG"/>
              </w:rPr>
            </w:pPr>
          </w:p>
          <w:p w14:paraId="2705C7E0" w14:textId="49C5A9FC" w:rsidR="008E1012" w:rsidRPr="00AD24EE" w:rsidRDefault="008E1012" w:rsidP="008E1012">
            <w:pPr>
              <w:rPr>
                <w:rFonts w:ascii="Times New Roman" w:eastAsia="Calibri" w:hAnsi="Times New Roman" w:cs="Times New Roman"/>
                <w:b/>
                <w:i/>
                <w:lang w:val="ky-KG"/>
              </w:rPr>
            </w:pPr>
            <w:r>
              <w:rPr>
                <w:rFonts w:ascii="Times New Roman" w:eastAsia="Calibri" w:hAnsi="Times New Roman" w:cs="Times New Roman"/>
                <w:b/>
                <w:i/>
                <w:lang w:val="ky-KG"/>
              </w:rPr>
              <w:t xml:space="preserve"> </w:t>
            </w:r>
            <w:r w:rsidRPr="00BF2437">
              <w:rPr>
                <w:rFonts w:ascii="Times New Roman" w:eastAsia="Calibri" w:hAnsi="Times New Roman" w:cs="Times New Roman"/>
                <w:b/>
                <w:i/>
                <w:lang w:val="ky-KG"/>
              </w:rPr>
              <w:t>көндүмдөргө ээ болууга тийи</w:t>
            </w:r>
            <w:r w:rsidR="00AD24EE">
              <w:rPr>
                <w:rFonts w:ascii="Times New Roman" w:eastAsia="Calibri" w:hAnsi="Times New Roman" w:cs="Times New Roman"/>
                <w:b/>
                <w:i/>
                <w:lang w:val="ky-KG"/>
              </w:rPr>
              <w:t>ш:</w:t>
            </w:r>
          </w:p>
          <w:p w14:paraId="23D1A0C9" w14:textId="63593A08" w:rsidR="008E1012" w:rsidRPr="00BF2437" w:rsidRDefault="008E1012" w:rsidP="008E1012">
            <w:pPr>
              <w:widowControl w:val="0"/>
              <w:tabs>
                <w:tab w:val="left" w:pos="725"/>
              </w:tabs>
              <w:spacing w:after="0"/>
              <w:jc w:val="both"/>
              <w:rPr>
                <w:rFonts w:ascii="Times New Roman" w:eastAsia="Calibri" w:hAnsi="Times New Roman" w:cs="Times New Roman"/>
                <w:lang w:val="ky-KG"/>
              </w:rPr>
            </w:pPr>
            <w:r>
              <w:rPr>
                <w:rFonts w:ascii="Times New Roman" w:eastAsia="Calibri" w:hAnsi="Times New Roman" w:cs="Times New Roman"/>
                <w:lang w:val="ky-KG"/>
              </w:rPr>
              <w:t>- ө</w:t>
            </w:r>
            <w:r w:rsidRPr="00BF2437">
              <w:rPr>
                <w:rFonts w:ascii="Times New Roman" w:eastAsia="Calibri" w:hAnsi="Times New Roman" w:cs="Times New Roman"/>
                <w:lang w:val="ky-KG"/>
              </w:rPr>
              <w:t xml:space="preserve">зүңүздүн маалыматтык издөө стратегияңызды түзө жана өзгөртө билүү; </w:t>
            </w:r>
          </w:p>
          <w:p w14:paraId="3C1212A4" w14:textId="4A4C11F1" w:rsidR="008E1012" w:rsidRPr="008E1012" w:rsidRDefault="008E1012" w:rsidP="008E1012">
            <w:pPr>
              <w:widowControl w:val="0"/>
              <w:tabs>
                <w:tab w:val="left" w:pos="725"/>
              </w:tabs>
              <w:spacing w:after="0"/>
              <w:jc w:val="both"/>
              <w:rPr>
                <w:rFonts w:ascii="Times New Roman" w:eastAsia="Calibri" w:hAnsi="Times New Roman" w:cs="Times New Roman"/>
              </w:rPr>
            </w:pPr>
            <w:r>
              <w:rPr>
                <w:rFonts w:ascii="Times New Roman" w:eastAsia="Calibri" w:hAnsi="Times New Roman" w:cs="Times New Roman"/>
                <w:lang w:val="ky-KG"/>
              </w:rPr>
              <w:t xml:space="preserve">- </w:t>
            </w:r>
            <w:r>
              <w:rPr>
                <w:rFonts w:ascii="Times New Roman" w:eastAsia="Calibri" w:hAnsi="Times New Roman" w:cs="Times New Roman"/>
              </w:rPr>
              <w:t>а</w:t>
            </w:r>
            <w:r w:rsidRPr="008E1012">
              <w:rPr>
                <w:rFonts w:ascii="Times New Roman" w:eastAsia="Calibri" w:hAnsi="Times New Roman" w:cs="Times New Roman"/>
              </w:rPr>
              <w:t xml:space="preserve">ларды структураланган чөйрөдө уюштуруу жана иштете билүү; </w:t>
            </w:r>
          </w:p>
          <w:p w14:paraId="1C61EC55" w14:textId="30FF9C9B" w:rsidR="008E1012" w:rsidRPr="008E1012" w:rsidRDefault="008E1012" w:rsidP="008E1012">
            <w:pPr>
              <w:widowControl w:val="0"/>
              <w:tabs>
                <w:tab w:val="left" w:pos="725"/>
              </w:tabs>
              <w:spacing w:after="0"/>
              <w:jc w:val="both"/>
              <w:rPr>
                <w:rFonts w:ascii="Times New Roman" w:eastAsia="Calibri" w:hAnsi="Times New Roman" w:cs="Times New Roman"/>
              </w:rPr>
            </w:pPr>
            <w:r>
              <w:rPr>
                <w:rFonts w:ascii="Times New Roman" w:eastAsia="Calibri" w:hAnsi="Times New Roman" w:cs="Times New Roman"/>
                <w:lang w:val="ky-KG"/>
              </w:rPr>
              <w:t xml:space="preserve">- </w:t>
            </w:r>
            <w:r w:rsidRPr="008E1012">
              <w:rPr>
                <w:rFonts w:ascii="Times New Roman" w:eastAsia="Calibri" w:hAnsi="Times New Roman" w:cs="Times New Roman"/>
              </w:rPr>
              <w:t xml:space="preserve">маалыматтарды, берилгендерди  жана санариптик контентти талдоо, чечмелөө жана критикалык баалоо жөндөмдүүлүгү; </w:t>
            </w:r>
          </w:p>
          <w:p w14:paraId="73B428AE" w14:textId="4552D7AD" w:rsidR="008E1012" w:rsidRPr="008E1012" w:rsidRDefault="008E1012" w:rsidP="008E1012">
            <w:pPr>
              <w:widowControl w:val="0"/>
              <w:tabs>
                <w:tab w:val="left" w:pos="725"/>
              </w:tabs>
              <w:spacing w:after="0"/>
              <w:jc w:val="both"/>
              <w:rPr>
                <w:rFonts w:ascii="Times New Roman" w:eastAsia="Calibri" w:hAnsi="Times New Roman" w:cs="Times New Roman"/>
              </w:rPr>
            </w:pPr>
            <w:r>
              <w:rPr>
                <w:rFonts w:ascii="Times New Roman" w:eastAsia="Calibri" w:hAnsi="Times New Roman" w:cs="Times New Roman"/>
                <w:lang w:val="ky-KG"/>
              </w:rPr>
              <w:t>- с</w:t>
            </w:r>
            <w:r w:rsidRPr="008E1012">
              <w:rPr>
                <w:rFonts w:ascii="Times New Roman" w:eastAsia="Calibri" w:hAnsi="Times New Roman" w:cs="Times New Roman"/>
              </w:rPr>
              <w:t>анариптик түзүлүштөр менен иштөөдө пайда болгон техникалык көйгөйлөрдү аныктап, чече билүү (кыйынчылыктарды оңдоодон баштап та</w:t>
            </w:r>
            <w:r w:rsidR="00AA7AE9">
              <w:rPr>
                <w:rFonts w:ascii="Times New Roman" w:eastAsia="Calibri" w:hAnsi="Times New Roman" w:cs="Times New Roman"/>
              </w:rPr>
              <w:t>таал маселелерди чечүүгө чейин)</w:t>
            </w:r>
            <w:r w:rsidRPr="008E1012">
              <w:rPr>
                <w:rFonts w:ascii="Times New Roman" w:eastAsia="Calibri" w:hAnsi="Times New Roman" w:cs="Times New Roman"/>
              </w:rPr>
              <w:t>;</w:t>
            </w:r>
          </w:p>
          <w:p w14:paraId="61899711" w14:textId="138971F3" w:rsidR="008E1012" w:rsidRPr="008E1012" w:rsidRDefault="008E1012" w:rsidP="008E1012">
            <w:pPr>
              <w:widowControl w:val="0"/>
              <w:tabs>
                <w:tab w:val="left" w:pos="725"/>
              </w:tabs>
              <w:spacing w:after="0"/>
              <w:jc w:val="both"/>
              <w:rPr>
                <w:rFonts w:ascii="Times New Roman" w:eastAsia="Calibri" w:hAnsi="Times New Roman" w:cs="Times New Roman"/>
              </w:rPr>
            </w:pPr>
            <w:r>
              <w:rPr>
                <w:rFonts w:ascii="Times New Roman" w:eastAsia="Calibri" w:hAnsi="Times New Roman" w:cs="Times New Roman"/>
                <w:lang w:val="ky-KG"/>
              </w:rPr>
              <w:t xml:space="preserve">- </w:t>
            </w:r>
            <w:r w:rsidRPr="008E1012">
              <w:rPr>
                <w:rFonts w:ascii="Times New Roman" w:eastAsia="Calibri" w:hAnsi="Times New Roman" w:cs="Times New Roman"/>
              </w:rPr>
              <w:t xml:space="preserve">заманбап программалык камсыздоонун жана булут кызматтарынын мүмкүнчүлүктөрүн колдонуу менен тексттик документтерди жана демонстрациялык материалдарды түзө билүү; </w:t>
            </w:r>
          </w:p>
          <w:p w14:paraId="76754AC1" w14:textId="650D7B21" w:rsidR="008E1012" w:rsidRPr="008E1012" w:rsidRDefault="008E1012" w:rsidP="008E1012">
            <w:pPr>
              <w:widowControl w:val="0"/>
              <w:tabs>
                <w:tab w:val="left" w:pos="725"/>
              </w:tabs>
              <w:spacing w:after="0"/>
              <w:jc w:val="both"/>
              <w:rPr>
                <w:rFonts w:ascii="Times New Roman" w:eastAsia="Calibri" w:hAnsi="Times New Roman" w:cs="Times New Roman"/>
              </w:rPr>
            </w:pPr>
            <w:r>
              <w:rPr>
                <w:rFonts w:ascii="Times New Roman" w:eastAsia="Calibri" w:hAnsi="Times New Roman" w:cs="Times New Roman"/>
                <w:lang w:val="ky-KG"/>
              </w:rPr>
              <w:t xml:space="preserve">- </w:t>
            </w:r>
            <w:r w:rsidRPr="008E1012">
              <w:rPr>
                <w:rFonts w:ascii="Times New Roman" w:eastAsia="Calibri" w:hAnsi="Times New Roman" w:cs="Times New Roman"/>
              </w:rPr>
              <w:t xml:space="preserve">чиймелерди түзүү жана оңдоо үчүн жөнөкөй графикалык редакторлордун куралдарын колдонуу; </w:t>
            </w:r>
          </w:p>
          <w:p w14:paraId="7E7CD0B5" w14:textId="12E1A7A3" w:rsidR="002832BE" w:rsidRPr="00C240CB" w:rsidRDefault="008E1012" w:rsidP="00C240CB">
            <w:pPr>
              <w:widowControl w:val="0"/>
              <w:tabs>
                <w:tab w:val="left" w:pos="725"/>
              </w:tabs>
              <w:spacing w:after="0"/>
              <w:jc w:val="both"/>
              <w:rPr>
                <w:rFonts w:ascii="Times New Roman" w:eastAsia="Calibri" w:hAnsi="Times New Roman" w:cs="Times New Roman"/>
              </w:rPr>
            </w:pPr>
            <w:r>
              <w:rPr>
                <w:rFonts w:ascii="Times New Roman" w:eastAsia="Calibri" w:hAnsi="Times New Roman" w:cs="Times New Roman"/>
                <w:lang w:val="ky-KG"/>
              </w:rPr>
              <w:t xml:space="preserve">- </w:t>
            </w:r>
            <w:r w:rsidRPr="008E1012">
              <w:rPr>
                <w:rFonts w:ascii="Times New Roman" w:eastAsia="Calibri" w:hAnsi="Times New Roman" w:cs="Times New Roman"/>
              </w:rPr>
              <w:t>сүйлөөңүздү колдоо үчүн жөнөкөй мультиме</w:t>
            </w:r>
            <w:r w:rsidR="00C240CB">
              <w:rPr>
                <w:rFonts w:ascii="Times New Roman" w:eastAsia="Calibri" w:hAnsi="Times New Roman" w:cs="Times New Roman"/>
              </w:rPr>
              <w:t xml:space="preserve">диялык презентацияларды түзүү. </w:t>
            </w:r>
            <w:r w:rsidR="002832BE" w:rsidRPr="00504CCF">
              <w:rPr>
                <w:rFonts w:ascii="Times New Roman" w:hAnsi="Times New Roman" w:cs="Times New Roman"/>
                <w:sz w:val="24"/>
                <w:szCs w:val="24"/>
              </w:rPr>
              <w:t xml:space="preserve"> </w:t>
            </w:r>
          </w:p>
        </w:tc>
        <w:tc>
          <w:tcPr>
            <w:tcW w:w="275" w:type="pct"/>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155FBC79"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lastRenderedPageBreak/>
              <w:t> </w:t>
            </w:r>
          </w:p>
        </w:tc>
        <w:tc>
          <w:tcPr>
            <w:tcW w:w="322" w:type="pct"/>
            <w:tcBorders>
              <w:top w:val="nil"/>
              <w:left w:val="single" w:sz="4" w:space="0" w:color="auto"/>
              <w:bottom w:val="single" w:sz="8" w:space="0" w:color="auto"/>
              <w:right w:val="single" w:sz="4" w:space="0" w:color="auto"/>
            </w:tcBorders>
            <w:shd w:val="clear" w:color="auto" w:fill="FFFFFF"/>
            <w:tcMar>
              <w:top w:w="0" w:type="dxa"/>
              <w:left w:w="108" w:type="dxa"/>
              <w:bottom w:w="0" w:type="dxa"/>
              <w:right w:w="108" w:type="dxa"/>
            </w:tcMar>
          </w:tcPr>
          <w:p w14:paraId="14CE3D29"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c>
          <w:tcPr>
            <w:tcW w:w="497" w:type="pct"/>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470D0125" w14:textId="77777777" w:rsidR="002832BE" w:rsidRPr="000E325A" w:rsidRDefault="002832BE" w:rsidP="002832BE">
            <w:pPr>
              <w:spacing w:after="0" w:line="240" w:lineRule="auto"/>
              <w:jc w:val="center"/>
              <w:rPr>
                <w:rFonts w:ascii="Times New Roman" w:eastAsia="Times New Roman" w:hAnsi="Times New Roman" w:cs="Times New Roman"/>
                <w:color w:val="2B2B2B"/>
                <w:sz w:val="24"/>
                <w:szCs w:val="24"/>
                <w:lang w:eastAsia="ru-RU"/>
              </w:rPr>
            </w:pP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F1CB92"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c>
          <w:tcPr>
            <w:tcW w:w="726" w:type="pct"/>
            <w:tcBorders>
              <w:top w:val="nil"/>
              <w:left w:val="nil"/>
              <w:bottom w:val="single" w:sz="4" w:space="0" w:color="auto"/>
              <w:right w:val="single" w:sz="4" w:space="0" w:color="auto"/>
            </w:tcBorders>
            <w:shd w:val="clear" w:color="auto" w:fill="FFFFFF"/>
            <w:tcMar>
              <w:top w:w="0" w:type="dxa"/>
              <w:left w:w="108" w:type="dxa"/>
              <w:bottom w:w="0" w:type="dxa"/>
              <w:right w:w="108" w:type="dxa"/>
            </w:tcMar>
          </w:tcPr>
          <w:p w14:paraId="4F1B85CB"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6DE889D8"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0CFD2027"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6A0A02A2" w14:textId="427D127D" w:rsidR="002832BE" w:rsidRPr="000E325A" w:rsidRDefault="00150848" w:rsidP="002832BE">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xml:space="preserve">Чиймени окуу жана схемалар </w:t>
            </w:r>
          </w:p>
          <w:p w14:paraId="1D13FCC9"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22D56F22"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71152318"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52F05551"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6905D92B"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2069312C"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7E9023B2"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7AB66523"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4252EB1F"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0212E466"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29D0D241"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4B1EE01B"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7A884A24" w14:textId="0E620AD3" w:rsidR="002832BE" w:rsidRPr="000E325A" w:rsidRDefault="0098261B" w:rsidP="002832BE">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xml:space="preserve">Электроника жана электротехниканын негизи </w:t>
            </w:r>
          </w:p>
          <w:p w14:paraId="59913B37"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r w:rsidRPr="000E325A">
              <w:rPr>
                <w:rFonts w:ascii="Times New Roman" w:eastAsia="Times New Roman" w:hAnsi="Times New Roman" w:cs="Times New Roman"/>
                <w:color w:val="2B2B2B"/>
                <w:sz w:val="24"/>
                <w:szCs w:val="24"/>
                <w:lang w:val="ky-KG" w:eastAsia="ru-RU"/>
              </w:rPr>
              <w:t xml:space="preserve"> </w:t>
            </w:r>
          </w:p>
          <w:p w14:paraId="33999BCD"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26FAD3C0"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7F9A4324"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5C0EA67A"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39156D76"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06152B3A"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7527FE00"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1A482D1B"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5DF715E3"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6B0F7E54"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4C6E46B0"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3D9AB69D"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735C755B"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3D0F1979"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075102B7"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49E1CC18"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765F9599"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4BFB0977"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78A6EFDF"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374D2F74"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27224F48"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6A484456"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71728682"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60812417"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55527300"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5712AF60"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02DED0B1"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38F8CF79"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46E2E265" w14:textId="77777777" w:rsidR="00175BED" w:rsidRDefault="00175BED" w:rsidP="00175BED">
            <w:pPr>
              <w:spacing w:after="0" w:line="240" w:lineRule="auto"/>
              <w:jc w:val="both"/>
              <w:rPr>
                <w:rFonts w:ascii="Times New Roman" w:eastAsia="Times New Roman" w:hAnsi="Times New Roman" w:cs="Times New Roman"/>
                <w:color w:val="000000" w:themeColor="text1"/>
                <w:sz w:val="24"/>
                <w:szCs w:val="24"/>
                <w:lang w:val="ky-KG" w:eastAsia="ru-RU"/>
              </w:rPr>
            </w:pPr>
          </w:p>
          <w:p w14:paraId="0A2C92A2" w14:textId="6B0200BA" w:rsidR="00175BED" w:rsidRDefault="00175BED" w:rsidP="00175BED">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Бизнестин жана ишкердиктин негиздери</w:t>
            </w:r>
          </w:p>
          <w:p w14:paraId="04FE79E3"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3196A885"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7BCBD2D9"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5564DB8C"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1947687F"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6380936C"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56A4746B"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7E131312"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3CCF9073"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01E56FD0"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59FF1E7B"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2B413D10"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00D05A45"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5423B92B"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798397FC"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486AA365"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3E0B357B"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4F0F76B7"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1F4A2BD1"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7B7FA286"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6A8AF852"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043398C4" w14:textId="77777777" w:rsidR="00175BED" w:rsidRDefault="00175BED" w:rsidP="002832BE">
            <w:pPr>
              <w:spacing w:after="0" w:line="240" w:lineRule="auto"/>
              <w:jc w:val="both"/>
              <w:rPr>
                <w:rFonts w:ascii="Times New Roman" w:eastAsia="Times New Roman" w:hAnsi="Times New Roman" w:cs="Times New Roman"/>
                <w:color w:val="2B2B2B"/>
                <w:sz w:val="24"/>
                <w:szCs w:val="24"/>
                <w:lang w:val="ky-KG" w:eastAsia="ru-RU"/>
              </w:rPr>
            </w:pPr>
          </w:p>
          <w:p w14:paraId="6FFDB9C1" w14:textId="22B49136" w:rsidR="002832BE" w:rsidRPr="000E325A" w:rsidRDefault="00175BED" w:rsidP="002832BE">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xml:space="preserve">Эмгекти коргоо жана өндүрүштүк экология </w:t>
            </w:r>
          </w:p>
          <w:p w14:paraId="73CC1C71"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786C1AA7"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66475F65"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5B2380BA"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7C0E5401"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4CB9B4E8"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0B5DFC94"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2FAF7A81"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79FB7E4D"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40294F34"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0BD041DB"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4F7B185E"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4062B5A0"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2011668F"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1399540F"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2C7402B4"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467709D6"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1EA24565"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58956C04"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23557E13"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00ABFA80"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175E1E6D"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258FF0A2"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26A1C556"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15382D27"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664F55A0"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319EED8F"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5471A43"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247D7A3F"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2D337F50"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2AF2B28"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122BC350"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23E15DDF"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1CE4F514" w14:textId="77777777" w:rsidR="00F6503E" w:rsidRDefault="00F6503E" w:rsidP="00F6503E">
            <w:pPr>
              <w:spacing w:after="0" w:line="240" w:lineRule="auto"/>
              <w:jc w:val="both"/>
              <w:rPr>
                <w:rFonts w:ascii="Times New Roman" w:eastAsia="Times New Roman" w:hAnsi="Times New Roman" w:cs="Times New Roman"/>
                <w:color w:val="000000" w:themeColor="text1"/>
                <w:sz w:val="24"/>
                <w:szCs w:val="24"/>
                <w:lang w:val="ky-KG" w:eastAsia="ru-RU"/>
              </w:rPr>
            </w:pPr>
          </w:p>
          <w:p w14:paraId="4C38604B" w14:textId="77777777" w:rsidR="00F6503E" w:rsidRDefault="00F6503E" w:rsidP="00F6503E">
            <w:pPr>
              <w:spacing w:after="0" w:line="240" w:lineRule="auto"/>
              <w:jc w:val="both"/>
              <w:rPr>
                <w:rFonts w:ascii="Times New Roman" w:eastAsia="Times New Roman" w:hAnsi="Times New Roman" w:cs="Times New Roman"/>
                <w:color w:val="000000" w:themeColor="text1"/>
                <w:sz w:val="24"/>
                <w:szCs w:val="24"/>
                <w:lang w:val="ky-KG" w:eastAsia="ru-RU"/>
              </w:rPr>
            </w:pPr>
          </w:p>
          <w:p w14:paraId="430E61FD" w14:textId="169AD05E" w:rsidR="00F6503E" w:rsidRDefault="00F6503E" w:rsidP="00F6503E">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Кесиптик иштин укуктук негиздери</w:t>
            </w:r>
          </w:p>
          <w:p w14:paraId="19D20120" w14:textId="77777777" w:rsidR="00F6503E" w:rsidRDefault="00F6503E" w:rsidP="00F6503E">
            <w:pPr>
              <w:spacing w:after="0" w:line="240" w:lineRule="auto"/>
              <w:jc w:val="both"/>
              <w:rPr>
                <w:rFonts w:ascii="Times New Roman" w:eastAsia="Times New Roman" w:hAnsi="Times New Roman" w:cs="Times New Roman"/>
                <w:color w:val="000000" w:themeColor="text1"/>
                <w:sz w:val="24"/>
                <w:szCs w:val="24"/>
                <w:lang w:val="ky-KG" w:eastAsia="ru-RU"/>
              </w:rPr>
            </w:pPr>
          </w:p>
          <w:p w14:paraId="401364CA" w14:textId="77777777" w:rsidR="00F6503E" w:rsidRDefault="00F6503E" w:rsidP="00F6503E">
            <w:pPr>
              <w:spacing w:after="0" w:line="240" w:lineRule="auto"/>
              <w:jc w:val="both"/>
              <w:rPr>
                <w:rFonts w:ascii="Times New Roman" w:eastAsia="Times New Roman" w:hAnsi="Times New Roman" w:cs="Times New Roman"/>
                <w:color w:val="000000" w:themeColor="text1"/>
                <w:sz w:val="24"/>
                <w:szCs w:val="24"/>
                <w:lang w:val="ky-KG" w:eastAsia="ru-RU"/>
              </w:rPr>
            </w:pPr>
          </w:p>
          <w:p w14:paraId="5FB6BCBE"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0073BF16"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3765E58"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1F0E4E62"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56B82336"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0020B66E"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4064290A"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3EB1BEA3"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4D457180"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3A9B2190"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0D7D3550" w14:textId="464E8A7F" w:rsidR="002832BE" w:rsidRPr="000E325A" w:rsidRDefault="00F6503E" w:rsidP="002832BE">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Материал таануу</w:t>
            </w:r>
          </w:p>
          <w:p w14:paraId="05F82104" w14:textId="75B5EEAF"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5F92A0A4" w14:textId="29340184"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4B2AFEF1" w14:textId="59A0598A"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797F40C" w14:textId="24224F45"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5347C2F0" w14:textId="567AE9EF"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446D610C" w14:textId="7EBC739C"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1EAC2841" w14:textId="32B2CA71"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6339055B" w14:textId="31B251D9"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20FAB81E" w14:textId="04B0FDC2"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1EAE3C7B" w14:textId="77777777" w:rsidR="00FB7F02" w:rsidRDefault="00FB7F02" w:rsidP="002832BE">
            <w:pPr>
              <w:spacing w:after="0" w:line="240" w:lineRule="auto"/>
              <w:jc w:val="both"/>
              <w:rPr>
                <w:rFonts w:ascii="Times New Roman" w:eastAsia="Times New Roman" w:hAnsi="Times New Roman" w:cs="Times New Roman"/>
                <w:color w:val="2B2B2B"/>
                <w:sz w:val="24"/>
                <w:szCs w:val="24"/>
                <w:lang w:val="ky-KG" w:eastAsia="ru-RU"/>
              </w:rPr>
            </w:pPr>
          </w:p>
          <w:p w14:paraId="138CD54A" w14:textId="77777777" w:rsidR="00FB7F02" w:rsidRDefault="00FB7F02" w:rsidP="002832BE">
            <w:pPr>
              <w:spacing w:after="0" w:line="240" w:lineRule="auto"/>
              <w:jc w:val="both"/>
              <w:rPr>
                <w:rFonts w:ascii="Times New Roman" w:eastAsia="Times New Roman" w:hAnsi="Times New Roman" w:cs="Times New Roman"/>
                <w:color w:val="2B2B2B"/>
                <w:sz w:val="24"/>
                <w:szCs w:val="24"/>
                <w:lang w:val="ky-KG" w:eastAsia="ru-RU"/>
              </w:rPr>
            </w:pPr>
          </w:p>
          <w:p w14:paraId="3C4F4EE6" w14:textId="77777777" w:rsidR="00FB7F02" w:rsidRDefault="00FB7F02" w:rsidP="002832BE">
            <w:pPr>
              <w:spacing w:after="0" w:line="240" w:lineRule="auto"/>
              <w:jc w:val="both"/>
              <w:rPr>
                <w:rFonts w:ascii="Times New Roman" w:eastAsia="Times New Roman" w:hAnsi="Times New Roman" w:cs="Times New Roman"/>
                <w:color w:val="2B2B2B"/>
                <w:sz w:val="24"/>
                <w:szCs w:val="24"/>
                <w:lang w:val="ky-KG" w:eastAsia="ru-RU"/>
              </w:rPr>
            </w:pPr>
          </w:p>
          <w:p w14:paraId="1ACD9820" w14:textId="77777777" w:rsidR="00FB7F02" w:rsidRDefault="00FB7F02" w:rsidP="002832BE">
            <w:pPr>
              <w:spacing w:after="0" w:line="240" w:lineRule="auto"/>
              <w:jc w:val="both"/>
              <w:rPr>
                <w:rFonts w:ascii="Times New Roman" w:eastAsia="Times New Roman" w:hAnsi="Times New Roman" w:cs="Times New Roman"/>
                <w:color w:val="2B2B2B"/>
                <w:sz w:val="24"/>
                <w:szCs w:val="24"/>
                <w:lang w:val="ky-KG" w:eastAsia="ru-RU"/>
              </w:rPr>
            </w:pPr>
          </w:p>
          <w:p w14:paraId="45C1F3ED" w14:textId="77777777" w:rsidR="00FB7F02" w:rsidRDefault="00FB7F02" w:rsidP="002832BE">
            <w:pPr>
              <w:spacing w:after="0" w:line="240" w:lineRule="auto"/>
              <w:jc w:val="both"/>
              <w:rPr>
                <w:rFonts w:ascii="Times New Roman" w:eastAsia="Times New Roman" w:hAnsi="Times New Roman" w:cs="Times New Roman"/>
                <w:color w:val="2B2B2B"/>
                <w:sz w:val="24"/>
                <w:szCs w:val="24"/>
                <w:lang w:val="ky-KG" w:eastAsia="ru-RU"/>
              </w:rPr>
            </w:pPr>
          </w:p>
          <w:p w14:paraId="6F13BC44" w14:textId="77777777" w:rsidR="00FB7F02" w:rsidRDefault="00FB7F02" w:rsidP="002832BE">
            <w:pPr>
              <w:spacing w:after="0" w:line="240" w:lineRule="auto"/>
              <w:jc w:val="both"/>
              <w:rPr>
                <w:rFonts w:ascii="Times New Roman" w:eastAsia="Times New Roman" w:hAnsi="Times New Roman" w:cs="Times New Roman"/>
                <w:color w:val="2B2B2B"/>
                <w:sz w:val="24"/>
                <w:szCs w:val="24"/>
                <w:lang w:val="ky-KG" w:eastAsia="ru-RU"/>
              </w:rPr>
            </w:pPr>
          </w:p>
          <w:p w14:paraId="6F8DE775" w14:textId="77777777" w:rsidR="00FB7F02" w:rsidRDefault="00FB7F02" w:rsidP="002832BE">
            <w:pPr>
              <w:spacing w:after="0" w:line="240" w:lineRule="auto"/>
              <w:jc w:val="both"/>
              <w:rPr>
                <w:rFonts w:ascii="Times New Roman" w:eastAsia="Times New Roman" w:hAnsi="Times New Roman" w:cs="Times New Roman"/>
                <w:color w:val="2B2B2B"/>
                <w:sz w:val="24"/>
                <w:szCs w:val="24"/>
                <w:lang w:val="ky-KG" w:eastAsia="ru-RU"/>
              </w:rPr>
            </w:pPr>
          </w:p>
          <w:p w14:paraId="49A31B1B" w14:textId="77777777" w:rsidR="00FB7F02" w:rsidRDefault="00FB7F02" w:rsidP="002832BE">
            <w:pPr>
              <w:spacing w:after="0" w:line="240" w:lineRule="auto"/>
              <w:jc w:val="both"/>
              <w:rPr>
                <w:rFonts w:ascii="Times New Roman" w:eastAsia="Times New Roman" w:hAnsi="Times New Roman" w:cs="Times New Roman"/>
                <w:color w:val="2B2B2B"/>
                <w:sz w:val="24"/>
                <w:szCs w:val="24"/>
                <w:lang w:val="ky-KG" w:eastAsia="ru-RU"/>
              </w:rPr>
            </w:pPr>
          </w:p>
          <w:p w14:paraId="39CD23B5" w14:textId="57E364E9" w:rsidR="002832BE" w:rsidRPr="000E325A" w:rsidRDefault="00FB7F02" w:rsidP="002832BE">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 xml:space="preserve">Санариптик сабаттуулук </w:t>
            </w:r>
          </w:p>
          <w:p w14:paraId="65769DD5" w14:textId="3D5E9E7F"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1F33EAF" w14:textId="67D51E1E"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5F14F98" w14:textId="57B5FD9F"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BCF93FA" w14:textId="6E7FA9F0"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32A75606" w14:textId="42FCB65F"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3ED2477" w14:textId="4DEF8A14"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990F050" w14:textId="5205666A"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3436D8CF" w14:textId="020F1FF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1949EA2D" w14:textId="574A319D"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545E36CA" w14:textId="37863535"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32B41589" w14:textId="1AD44144"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5BD87B68" w14:textId="34C8A731"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10C2DAD8" w14:textId="48E916F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3122CF0F" w14:textId="69457A73"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2977800B" w14:textId="6BBFBA70"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356048AF" w14:textId="3B59059B"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6138CE71" w14:textId="73E7CEC1"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1EF3C983"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686BCFC6"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6CCAD3E0"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F1D5FBD"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5B9C494C"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122F6F1F"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2FAE02E5"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6B5DC63A" w14:textId="3EB48DBB"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tc>
        <w:tc>
          <w:tcPr>
            <w:tcW w:w="360"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78A96E2"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6ACB20A9"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0DB0D4F4"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47495776" w14:textId="1C8F2746" w:rsidR="002832BE" w:rsidRPr="000E325A" w:rsidRDefault="00150848" w:rsidP="002832BE">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К</w:t>
            </w:r>
            <w:r w:rsidR="002832BE" w:rsidRPr="000E325A">
              <w:rPr>
                <w:rFonts w:ascii="Times New Roman" w:eastAsia="Times New Roman" w:hAnsi="Times New Roman" w:cs="Times New Roman"/>
                <w:color w:val="2B2B2B"/>
                <w:sz w:val="24"/>
                <w:szCs w:val="24"/>
                <w:lang w:eastAsia="ru-RU"/>
              </w:rPr>
              <w:t>К</w:t>
            </w:r>
            <w:r w:rsidR="002832BE" w:rsidRPr="000E325A">
              <w:rPr>
                <w:rFonts w:ascii="Times New Roman" w:eastAsia="Times New Roman" w:hAnsi="Times New Roman" w:cs="Times New Roman"/>
                <w:color w:val="2B2B2B"/>
                <w:sz w:val="24"/>
                <w:szCs w:val="24"/>
                <w:lang w:val="ky-KG" w:eastAsia="ru-RU"/>
              </w:rPr>
              <w:t>-</w:t>
            </w:r>
            <w:r w:rsidR="002832BE" w:rsidRPr="000E325A">
              <w:rPr>
                <w:rFonts w:ascii="Times New Roman" w:eastAsia="Times New Roman" w:hAnsi="Times New Roman" w:cs="Times New Roman"/>
                <w:color w:val="2B2B2B"/>
                <w:sz w:val="24"/>
                <w:szCs w:val="24"/>
                <w:lang w:eastAsia="ru-RU"/>
              </w:rPr>
              <w:t xml:space="preserve"> </w:t>
            </w:r>
            <w:r w:rsidR="002832BE" w:rsidRPr="000E325A">
              <w:rPr>
                <w:rFonts w:ascii="Times New Roman" w:eastAsia="Times New Roman" w:hAnsi="Times New Roman" w:cs="Times New Roman"/>
                <w:color w:val="2B2B2B"/>
                <w:sz w:val="24"/>
                <w:szCs w:val="24"/>
                <w:lang w:val="ky-KG" w:eastAsia="ru-RU"/>
              </w:rPr>
              <w:t>1</w:t>
            </w:r>
            <w:r>
              <w:rPr>
                <w:rFonts w:ascii="Times New Roman" w:eastAsia="Times New Roman" w:hAnsi="Times New Roman" w:cs="Times New Roman"/>
                <w:color w:val="2B2B2B"/>
                <w:sz w:val="24"/>
                <w:szCs w:val="24"/>
                <w:lang w:val="ky-KG" w:eastAsia="ru-RU"/>
              </w:rPr>
              <w:t>-3</w:t>
            </w:r>
          </w:p>
          <w:p w14:paraId="63AD3670" w14:textId="627763F3" w:rsidR="002832BE" w:rsidRPr="000E325A" w:rsidRDefault="00150848" w:rsidP="002832BE">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Ж</w:t>
            </w:r>
            <w:r>
              <w:rPr>
                <w:rFonts w:ascii="Times New Roman" w:eastAsia="Times New Roman" w:hAnsi="Times New Roman" w:cs="Times New Roman"/>
                <w:color w:val="2B2B2B"/>
                <w:sz w:val="24"/>
                <w:szCs w:val="24"/>
                <w:lang w:eastAsia="ru-RU"/>
              </w:rPr>
              <w:t xml:space="preserve">К-1, </w:t>
            </w:r>
            <w:r>
              <w:rPr>
                <w:rFonts w:ascii="Times New Roman" w:eastAsia="Times New Roman" w:hAnsi="Times New Roman" w:cs="Times New Roman"/>
                <w:color w:val="2B2B2B"/>
                <w:sz w:val="24"/>
                <w:szCs w:val="24"/>
                <w:lang w:val="ky-KG" w:eastAsia="ru-RU"/>
              </w:rPr>
              <w:t>Ж</w:t>
            </w:r>
            <w:r w:rsidR="002832BE" w:rsidRPr="000E325A">
              <w:rPr>
                <w:rFonts w:ascii="Times New Roman" w:eastAsia="Times New Roman" w:hAnsi="Times New Roman" w:cs="Times New Roman"/>
                <w:color w:val="2B2B2B"/>
                <w:sz w:val="24"/>
                <w:szCs w:val="24"/>
                <w:lang w:eastAsia="ru-RU"/>
              </w:rPr>
              <w:t>К-3</w:t>
            </w:r>
          </w:p>
          <w:p w14:paraId="070E4819"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49F09FA7"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2F29A8D4"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6C3E9AB7"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38C2462F"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100B3B8A"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19F7D508"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53B45AB6"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4908EAE8"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628AA9B"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3CC230CA"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EE26B44"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112604D5" w14:textId="7F754AFF" w:rsidR="002832BE" w:rsidRPr="000E325A" w:rsidRDefault="0098261B" w:rsidP="002832BE">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К</w:t>
            </w:r>
            <w:r w:rsidR="002832BE" w:rsidRPr="000E325A">
              <w:rPr>
                <w:rFonts w:ascii="Times New Roman" w:eastAsia="Times New Roman" w:hAnsi="Times New Roman" w:cs="Times New Roman"/>
                <w:color w:val="2B2B2B"/>
                <w:sz w:val="24"/>
                <w:szCs w:val="24"/>
                <w:lang w:eastAsia="ru-RU"/>
              </w:rPr>
              <w:t>К</w:t>
            </w:r>
            <w:r w:rsidR="002832BE" w:rsidRPr="000E325A">
              <w:rPr>
                <w:rFonts w:ascii="Times New Roman" w:eastAsia="Times New Roman" w:hAnsi="Times New Roman" w:cs="Times New Roman"/>
                <w:color w:val="2B2B2B"/>
                <w:sz w:val="24"/>
                <w:szCs w:val="24"/>
                <w:lang w:val="ky-KG" w:eastAsia="ru-RU"/>
              </w:rPr>
              <w:t>1;3-5</w:t>
            </w:r>
          </w:p>
          <w:p w14:paraId="7A94110E" w14:textId="5C7DB378" w:rsidR="002832BE" w:rsidRPr="000E325A" w:rsidRDefault="0098261B" w:rsidP="002832BE">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w:t>
            </w:r>
            <w:r w:rsidR="002832BE" w:rsidRPr="000E325A">
              <w:rPr>
                <w:rFonts w:ascii="Times New Roman" w:eastAsia="Times New Roman" w:hAnsi="Times New Roman" w:cs="Times New Roman"/>
                <w:color w:val="2B2B2B"/>
                <w:sz w:val="24"/>
                <w:szCs w:val="24"/>
                <w:lang w:val="ky-KG" w:eastAsia="ru-RU"/>
              </w:rPr>
              <w:t>К1-3</w:t>
            </w:r>
          </w:p>
          <w:p w14:paraId="1D5F3056"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67CE1C98"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692BECC0"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5526736A"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3F269867"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46B17AAA"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21BB9E08"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35AA5D51"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63CAC00B"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4365B1B"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64521756"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3C563A40"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53057454"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134C9482"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7BE9F878"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59EE0B1A"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1C2CD9DC"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7FAE9899"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682110F4"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579445B8"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6E437EF4"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2E6A520D"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3FDA767E"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3B009B56"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21540ABC"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302C95A1"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39751855"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5C333C5C" w14:textId="77777777"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p>
          <w:p w14:paraId="124CC385"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25F57D84"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5C4C8DCD" w14:textId="7C18BC85" w:rsidR="00175BED" w:rsidRDefault="00175BED" w:rsidP="00175BED">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КК-1-4</w:t>
            </w:r>
          </w:p>
          <w:p w14:paraId="7FE8C769" w14:textId="77777777" w:rsidR="00175BED" w:rsidRDefault="00175BED" w:rsidP="00175BED">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ЖК-1,           ЖК-4</w:t>
            </w:r>
          </w:p>
          <w:p w14:paraId="4100E84C" w14:textId="7F9C1558" w:rsidR="002832BE" w:rsidRPr="000E325A" w:rsidRDefault="00175BED" w:rsidP="002832BE">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w:t>
            </w:r>
            <w:r w:rsidR="002832BE" w:rsidRPr="000E325A">
              <w:rPr>
                <w:rFonts w:ascii="Times New Roman" w:eastAsia="Times New Roman" w:hAnsi="Times New Roman" w:cs="Times New Roman"/>
                <w:color w:val="2B2B2B"/>
                <w:sz w:val="24"/>
                <w:szCs w:val="24"/>
                <w:lang w:val="ky-KG" w:eastAsia="ru-RU"/>
              </w:rPr>
              <w:t>К-4-6</w:t>
            </w:r>
          </w:p>
          <w:p w14:paraId="592C1C1F" w14:textId="7EFC912F"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0C3FAD34"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01E45280"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2F3DAB3A"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6BDEA8C9"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57FE1A42"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4A423DE7"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6A4D9E48"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3EBE286B"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202158CE"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3A5898B3"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73E6D7E7"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79F5A0B1"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5F22962B"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4CE7D0CD"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744238DD"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2B8C61CF"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43910EDA"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2EF39411"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518425F8"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55B1741C"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13C027EC"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eastAsia="ru-RU"/>
              </w:rPr>
            </w:pPr>
          </w:p>
          <w:p w14:paraId="237061E3" w14:textId="5AC1EC79" w:rsidR="002832BE" w:rsidRPr="000E325A" w:rsidRDefault="00175BED" w:rsidP="002832BE">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w:t>
            </w:r>
            <w:r w:rsidR="002832BE" w:rsidRPr="000E325A">
              <w:rPr>
                <w:rFonts w:ascii="Times New Roman" w:eastAsia="Times New Roman" w:hAnsi="Times New Roman" w:cs="Times New Roman"/>
                <w:color w:val="2B2B2B"/>
                <w:sz w:val="24"/>
                <w:szCs w:val="24"/>
                <w:lang w:val="ky-KG" w:eastAsia="ru-RU"/>
              </w:rPr>
              <w:t>К1-5</w:t>
            </w:r>
          </w:p>
          <w:p w14:paraId="296817DC" w14:textId="0A3C85F0" w:rsidR="002832BE" w:rsidRPr="000E325A" w:rsidRDefault="00175BED" w:rsidP="002832BE">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К</w:t>
            </w:r>
            <w:r w:rsidR="002832BE" w:rsidRPr="000E325A">
              <w:rPr>
                <w:rFonts w:ascii="Times New Roman" w:eastAsia="Times New Roman" w:hAnsi="Times New Roman" w:cs="Times New Roman"/>
                <w:color w:val="2B2B2B"/>
                <w:sz w:val="24"/>
                <w:szCs w:val="24"/>
                <w:lang w:val="ky-KG" w:eastAsia="ru-RU"/>
              </w:rPr>
              <w:t>К-1-6</w:t>
            </w:r>
          </w:p>
          <w:p w14:paraId="196816F6"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49458C25"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0C1E4ACD"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01284868" w14:textId="77777777" w:rsidR="002832BE" w:rsidRPr="00BF2437" w:rsidRDefault="002832BE" w:rsidP="002832BE">
            <w:pPr>
              <w:spacing w:after="0" w:line="240" w:lineRule="auto"/>
              <w:jc w:val="both"/>
              <w:rPr>
                <w:rFonts w:ascii="Times New Roman" w:eastAsia="Times New Roman" w:hAnsi="Times New Roman" w:cs="Times New Roman"/>
                <w:i/>
                <w:color w:val="2B2B2B"/>
                <w:sz w:val="24"/>
                <w:szCs w:val="24"/>
                <w:lang w:val="ky-KG" w:eastAsia="ru-RU"/>
              </w:rPr>
            </w:pPr>
          </w:p>
          <w:p w14:paraId="016E7E86" w14:textId="77777777" w:rsidR="002832BE" w:rsidRPr="00BF2437" w:rsidRDefault="002832BE" w:rsidP="002832BE">
            <w:pPr>
              <w:spacing w:after="0" w:line="240" w:lineRule="auto"/>
              <w:jc w:val="both"/>
              <w:rPr>
                <w:rFonts w:ascii="Times New Roman" w:eastAsia="Times New Roman" w:hAnsi="Times New Roman" w:cs="Times New Roman"/>
                <w:i/>
                <w:color w:val="2B2B2B"/>
                <w:sz w:val="24"/>
                <w:szCs w:val="24"/>
                <w:lang w:val="ky-KG" w:eastAsia="ru-RU"/>
              </w:rPr>
            </w:pPr>
          </w:p>
          <w:p w14:paraId="06F88BC3" w14:textId="77777777" w:rsidR="002832BE" w:rsidRPr="00BF2437" w:rsidRDefault="002832BE" w:rsidP="002832BE">
            <w:pPr>
              <w:spacing w:after="0" w:line="240" w:lineRule="auto"/>
              <w:jc w:val="both"/>
              <w:rPr>
                <w:rFonts w:ascii="Times New Roman" w:eastAsia="Times New Roman" w:hAnsi="Times New Roman" w:cs="Times New Roman"/>
                <w:i/>
                <w:color w:val="2B2B2B"/>
                <w:sz w:val="24"/>
                <w:szCs w:val="24"/>
                <w:lang w:val="ky-KG" w:eastAsia="ru-RU"/>
              </w:rPr>
            </w:pPr>
          </w:p>
          <w:p w14:paraId="081675D8" w14:textId="77777777" w:rsidR="002832BE" w:rsidRPr="00BF2437" w:rsidRDefault="002832BE" w:rsidP="002832BE">
            <w:pPr>
              <w:spacing w:after="0" w:line="240" w:lineRule="auto"/>
              <w:jc w:val="both"/>
              <w:rPr>
                <w:rFonts w:ascii="Times New Roman" w:eastAsia="Times New Roman" w:hAnsi="Times New Roman" w:cs="Times New Roman"/>
                <w:i/>
                <w:color w:val="2B2B2B"/>
                <w:sz w:val="24"/>
                <w:szCs w:val="24"/>
                <w:lang w:val="ky-KG" w:eastAsia="ru-RU"/>
              </w:rPr>
            </w:pPr>
          </w:p>
          <w:p w14:paraId="60B39AEF" w14:textId="77777777" w:rsidR="002832BE" w:rsidRPr="00BF2437" w:rsidRDefault="002832BE" w:rsidP="002832BE">
            <w:pPr>
              <w:spacing w:after="0" w:line="240" w:lineRule="auto"/>
              <w:jc w:val="both"/>
              <w:rPr>
                <w:rFonts w:ascii="Times New Roman" w:eastAsia="Times New Roman" w:hAnsi="Times New Roman" w:cs="Times New Roman"/>
                <w:i/>
                <w:color w:val="2B2B2B"/>
                <w:sz w:val="24"/>
                <w:szCs w:val="24"/>
                <w:lang w:val="ky-KG" w:eastAsia="ru-RU"/>
              </w:rPr>
            </w:pPr>
          </w:p>
          <w:p w14:paraId="654B9DCB" w14:textId="77777777" w:rsidR="002832BE" w:rsidRPr="00BF2437" w:rsidRDefault="002832BE" w:rsidP="002832BE">
            <w:pPr>
              <w:spacing w:after="0" w:line="240" w:lineRule="auto"/>
              <w:jc w:val="both"/>
              <w:rPr>
                <w:rFonts w:ascii="Times New Roman" w:eastAsia="Times New Roman" w:hAnsi="Times New Roman" w:cs="Times New Roman"/>
                <w:i/>
                <w:color w:val="2B2B2B"/>
                <w:sz w:val="24"/>
                <w:szCs w:val="24"/>
                <w:lang w:val="ky-KG" w:eastAsia="ru-RU"/>
              </w:rPr>
            </w:pPr>
          </w:p>
          <w:p w14:paraId="20F17181" w14:textId="77777777" w:rsidR="002832BE" w:rsidRPr="00BF2437" w:rsidRDefault="002832BE" w:rsidP="002832BE">
            <w:pPr>
              <w:spacing w:after="0" w:line="240" w:lineRule="auto"/>
              <w:jc w:val="both"/>
              <w:rPr>
                <w:rFonts w:ascii="Times New Roman" w:eastAsia="Times New Roman" w:hAnsi="Times New Roman" w:cs="Times New Roman"/>
                <w:i/>
                <w:color w:val="2B2B2B"/>
                <w:sz w:val="24"/>
                <w:szCs w:val="24"/>
                <w:lang w:val="ky-KG" w:eastAsia="ru-RU"/>
              </w:rPr>
            </w:pPr>
          </w:p>
          <w:p w14:paraId="699C25E5" w14:textId="77777777" w:rsidR="002832BE" w:rsidRPr="00BF2437" w:rsidRDefault="002832BE" w:rsidP="002832BE">
            <w:pPr>
              <w:spacing w:after="0" w:line="240" w:lineRule="auto"/>
              <w:jc w:val="both"/>
              <w:rPr>
                <w:rFonts w:ascii="Times New Roman" w:eastAsia="Times New Roman" w:hAnsi="Times New Roman" w:cs="Times New Roman"/>
                <w:i/>
                <w:color w:val="2B2B2B"/>
                <w:sz w:val="24"/>
                <w:szCs w:val="24"/>
                <w:lang w:val="ky-KG" w:eastAsia="ru-RU"/>
              </w:rPr>
            </w:pPr>
          </w:p>
          <w:p w14:paraId="2666BFB3" w14:textId="77777777" w:rsidR="002832BE" w:rsidRPr="00BF2437" w:rsidRDefault="002832BE" w:rsidP="002832BE">
            <w:pPr>
              <w:spacing w:after="0" w:line="240" w:lineRule="auto"/>
              <w:jc w:val="both"/>
              <w:rPr>
                <w:rFonts w:ascii="Times New Roman" w:eastAsia="Times New Roman" w:hAnsi="Times New Roman" w:cs="Times New Roman"/>
                <w:i/>
                <w:color w:val="2B2B2B"/>
                <w:sz w:val="24"/>
                <w:szCs w:val="24"/>
                <w:lang w:val="ky-KG" w:eastAsia="ru-RU"/>
              </w:rPr>
            </w:pPr>
          </w:p>
          <w:p w14:paraId="4ED4F305" w14:textId="77777777" w:rsidR="002832BE" w:rsidRPr="00BF2437" w:rsidRDefault="002832BE" w:rsidP="002832BE">
            <w:pPr>
              <w:spacing w:after="0" w:line="240" w:lineRule="auto"/>
              <w:jc w:val="both"/>
              <w:rPr>
                <w:rFonts w:ascii="Times New Roman" w:eastAsia="Times New Roman" w:hAnsi="Times New Roman" w:cs="Times New Roman"/>
                <w:i/>
                <w:color w:val="2B2B2B"/>
                <w:sz w:val="24"/>
                <w:szCs w:val="24"/>
                <w:lang w:val="ky-KG" w:eastAsia="ru-RU"/>
              </w:rPr>
            </w:pPr>
          </w:p>
          <w:p w14:paraId="5A7BDB1C" w14:textId="77777777" w:rsidR="002832BE" w:rsidRPr="00BF2437" w:rsidRDefault="002832BE" w:rsidP="002832BE">
            <w:pPr>
              <w:spacing w:after="0" w:line="240" w:lineRule="auto"/>
              <w:jc w:val="both"/>
              <w:rPr>
                <w:rFonts w:ascii="Times New Roman" w:eastAsia="Times New Roman" w:hAnsi="Times New Roman" w:cs="Times New Roman"/>
                <w:i/>
                <w:color w:val="2B2B2B"/>
                <w:sz w:val="24"/>
                <w:szCs w:val="24"/>
                <w:lang w:val="ky-KG" w:eastAsia="ru-RU"/>
              </w:rPr>
            </w:pPr>
          </w:p>
          <w:p w14:paraId="2237446D"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2C110236"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275D841E"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0F2ADB1B"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2CD61916"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2EB899C4"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47C1F34F"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6F72C516"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0A160917"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63616B83"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7D18E27F"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3F6F5E0A"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30F86572"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6A2B9533"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440E44FC"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5772F100"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09159AA7"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6AB837D9"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26C1A50F"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29FA4E7A"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698021DD"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7AAA9479" w14:textId="5DB3DDC5" w:rsidR="002832BE" w:rsidRPr="000E325A" w:rsidRDefault="00F6503E" w:rsidP="002832BE">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w:t>
            </w:r>
            <w:r w:rsidR="002832BE" w:rsidRPr="000E325A">
              <w:rPr>
                <w:rFonts w:ascii="Times New Roman" w:eastAsia="Times New Roman" w:hAnsi="Times New Roman" w:cs="Times New Roman"/>
                <w:color w:val="2B2B2B"/>
                <w:sz w:val="24"/>
                <w:szCs w:val="24"/>
                <w:lang w:val="ky-KG" w:eastAsia="ru-RU"/>
              </w:rPr>
              <w:t>К1-5</w:t>
            </w:r>
          </w:p>
          <w:p w14:paraId="7D0ECF9A" w14:textId="407C969E" w:rsidR="002832BE" w:rsidRPr="000E325A" w:rsidRDefault="00F6503E" w:rsidP="002832BE">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К</w:t>
            </w:r>
            <w:r w:rsidR="002832BE" w:rsidRPr="000E325A">
              <w:rPr>
                <w:rFonts w:ascii="Times New Roman" w:eastAsia="Times New Roman" w:hAnsi="Times New Roman" w:cs="Times New Roman"/>
                <w:color w:val="2B2B2B"/>
                <w:sz w:val="24"/>
                <w:szCs w:val="24"/>
                <w:lang w:val="ky-KG" w:eastAsia="ru-RU"/>
              </w:rPr>
              <w:t>К-1,2,7</w:t>
            </w:r>
          </w:p>
          <w:p w14:paraId="3C3F4BA5" w14:textId="77777777" w:rsidR="002832BE" w:rsidRPr="00BF2437"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6345C6CA" w14:textId="77777777" w:rsidR="002832BE" w:rsidRPr="000E325A" w:rsidRDefault="002832BE" w:rsidP="002832BE">
            <w:pPr>
              <w:spacing w:after="0" w:line="240" w:lineRule="auto"/>
              <w:jc w:val="both"/>
              <w:rPr>
                <w:rFonts w:ascii="Times New Roman" w:eastAsia="Times New Roman" w:hAnsi="Times New Roman" w:cs="Times New Roman"/>
                <w:i/>
                <w:color w:val="2B2B2B"/>
                <w:sz w:val="24"/>
                <w:szCs w:val="24"/>
                <w:lang w:val="ky-KG" w:eastAsia="ru-RU"/>
              </w:rPr>
            </w:pPr>
          </w:p>
          <w:p w14:paraId="06E82906" w14:textId="77777777" w:rsidR="002832BE" w:rsidRPr="00BF2437" w:rsidRDefault="002832BE" w:rsidP="002832BE">
            <w:pPr>
              <w:spacing w:after="0" w:line="240" w:lineRule="auto"/>
              <w:jc w:val="both"/>
              <w:rPr>
                <w:rFonts w:ascii="Times New Roman" w:eastAsia="Times New Roman" w:hAnsi="Times New Roman" w:cs="Times New Roman"/>
                <w:i/>
                <w:color w:val="2B2B2B"/>
                <w:sz w:val="24"/>
                <w:szCs w:val="24"/>
                <w:lang w:val="ky-KG" w:eastAsia="ru-RU"/>
              </w:rPr>
            </w:pPr>
          </w:p>
          <w:p w14:paraId="137A8567" w14:textId="77777777" w:rsidR="002832BE" w:rsidRPr="00BF2437" w:rsidRDefault="002832BE" w:rsidP="002832BE">
            <w:pPr>
              <w:spacing w:after="0" w:line="240" w:lineRule="auto"/>
              <w:jc w:val="both"/>
              <w:rPr>
                <w:rFonts w:ascii="Times New Roman" w:eastAsia="Times New Roman" w:hAnsi="Times New Roman" w:cs="Times New Roman"/>
                <w:i/>
                <w:color w:val="2B2B2B"/>
                <w:sz w:val="24"/>
                <w:szCs w:val="24"/>
                <w:lang w:val="ky-KG" w:eastAsia="ru-RU"/>
              </w:rPr>
            </w:pPr>
          </w:p>
          <w:p w14:paraId="5E5C7910" w14:textId="77777777" w:rsidR="002832BE" w:rsidRPr="00BF2437" w:rsidRDefault="002832BE" w:rsidP="002832BE">
            <w:pPr>
              <w:spacing w:after="0" w:line="240" w:lineRule="auto"/>
              <w:jc w:val="both"/>
              <w:rPr>
                <w:rFonts w:ascii="Times New Roman" w:eastAsia="Times New Roman" w:hAnsi="Times New Roman" w:cs="Times New Roman"/>
                <w:i/>
                <w:color w:val="2B2B2B"/>
                <w:sz w:val="24"/>
                <w:szCs w:val="24"/>
                <w:lang w:val="ky-KG" w:eastAsia="ru-RU"/>
              </w:rPr>
            </w:pPr>
            <w:r w:rsidRPr="00BF2437">
              <w:rPr>
                <w:rFonts w:ascii="Times New Roman" w:eastAsia="Times New Roman" w:hAnsi="Times New Roman" w:cs="Times New Roman"/>
                <w:b/>
                <w:i/>
                <w:color w:val="2B2B2B"/>
                <w:sz w:val="24"/>
                <w:szCs w:val="24"/>
                <w:lang w:val="ky-KG" w:eastAsia="ru-RU"/>
              </w:rPr>
              <w:t xml:space="preserve"> </w:t>
            </w:r>
          </w:p>
          <w:p w14:paraId="1C9D40F1"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57D12721" w14:textId="77777777" w:rsidR="002832BE" w:rsidRPr="00BF2437"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0DD70511" w14:textId="77777777" w:rsidR="002832BE" w:rsidRPr="00BF2437"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0CEA1C1E" w14:textId="77777777" w:rsidR="002832BE" w:rsidRPr="00BF2437"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0C45748E" w14:textId="77777777" w:rsidR="002832BE" w:rsidRPr="00BF2437"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5F953444" w14:textId="77777777" w:rsidR="002832BE" w:rsidRPr="00BF2437"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5ABD020C" w14:textId="77777777" w:rsidR="00D075B7" w:rsidRDefault="00D075B7" w:rsidP="002832BE">
            <w:pPr>
              <w:spacing w:after="0" w:line="240" w:lineRule="auto"/>
              <w:jc w:val="both"/>
              <w:rPr>
                <w:rFonts w:ascii="Times New Roman" w:eastAsia="Times New Roman" w:hAnsi="Times New Roman" w:cs="Times New Roman"/>
                <w:color w:val="2B2B2B"/>
                <w:sz w:val="24"/>
                <w:szCs w:val="24"/>
                <w:lang w:val="ky-KG" w:eastAsia="ru-RU"/>
              </w:rPr>
            </w:pPr>
          </w:p>
          <w:p w14:paraId="6CBBF74C" w14:textId="496FA295" w:rsidR="002832BE" w:rsidRPr="00BF2437" w:rsidRDefault="00F6503E" w:rsidP="002832BE">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w:t>
            </w:r>
            <w:r w:rsidR="002832BE" w:rsidRPr="00BF2437">
              <w:rPr>
                <w:rFonts w:ascii="Times New Roman" w:eastAsia="Times New Roman" w:hAnsi="Times New Roman" w:cs="Times New Roman"/>
                <w:color w:val="2B2B2B"/>
                <w:sz w:val="24"/>
                <w:szCs w:val="24"/>
                <w:lang w:val="ky-KG" w:eastAsia="ru-RU"/>
              </w:rPr>
              <w:t>К3-6</w:t>
            </w:r>
          </w:p>
          <w:p w14:paraId="33E8004C" w14:textId="59F1C69E" w:rsidR="002832BE" w:rsidRPr="000E325A" w:rsidRDefault="00F6503E" w:rsidP="002832BE">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К</w:t>
            </w:r>
            <w:r w:rsidR="002832BE" w:rsidRPr="00BF2437">
              <w:rPr>
                <w:rFonts w:ascii="Times New Roman" w:eastAsia="Times New Roman" w:hAnsi="Times New Roman" w:cs="Times New Roman"/>
                <w:color w:val="2B2B2B"/>
                <w:sz w:val="24"/>
                <w:szCs w:val="24"/>
                <w:lang w:val="ky-KG" w:eastAsia="ru-RU"/>
              </w:rPr>
              <w:t>К1-</w:t>
            </w:r>
            <w:r w:rsidR="002832BE" w:rsidRPr="000E325A">
              <w:rPr>
                <w:rFonts w:ascii="Times New Roman" w:eastAsia="Times New Roman" w:hAnsi="Times New Roman" w:cs="Times New Roman"/>
                <w:color w:val="2B2B2B"/>
                <w:sz w:val="24"/>
                <w:szCs w:val="24"/>
                <w:lang w:val="ky-KG" w:eastAsia="ru-RU"/>
              </w:rPr>
              <w:t>6</w:t>
            </w:r>
          </w:p>
          <w:p w14:paraId="28F4A61D" w14:textId="623E9D6A"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1729D3E3" w14:textId="0CE7EDBA"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3897BEDB" w14:textId="01A50A44"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3387868E" w14:textId="2DE7C266"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2F198538" w14:textId="14D802C1"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3DEE5E9C" w14:textId="0AD2EAE8"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588A7C87" w14:textId="47474732"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14831EA9" w14:textId="63FDEC6E"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1F6424AF" w14:textId="304458CD"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490F85AA" w14:textId="7F815E40"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2109AC12" w14:textId="150488FB"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6A07BE47" w14:textId="3AD77CE4"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77DF002E" w14:textId="4003364B"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5646B17D" w14:textId="1DBDA7C5"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0FD9E35F" w14:textId="4B3354EE"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5E946063"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0B4E19D6" w14:textId="200470FC" w:rsidR="002832BE" w:rsidRPr="000E325A" w:rsidRDefault="00FB7F02" w:rsidP="002832BE">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w:t>
            </w:r>
            <w:r w:rsidR="00BB3AF8">
              <w:rPr>
                <w:rFonts w:ascii="Times New Roman" w:eastAsia="Times New Roman" w:hAnsi="Times New Roman" w:cs="Times New Roman"/>
                <w:color w:val="2B2B2B"/>
                <w:sz w:val="24"/>
                <w:szCs w:val="24"/>
                <w:lang w:val="ky-KG" w:eastAsia="ru-RU"/>
              </w:rPr>
              <w:t>К1-4</w:t>
            </w:r>
          </w:p>
          <w:p w14:paraId="6660302F" w14:textId="5F7D45B1" w:rsidR="002832BE" w:rsidRPr="000E325A" w:rsidRDefault="00FB7F02" w:rsidP="002832BE">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К</w:t>
            </w:r>
            <w:r w:rsidR="002832BE" w:rsidRPr="000E325A">
              <w:rPr>
                <w:rFonts w:ascii="Times New Roman" w:eastAsia="Times New Roman" w:hAnsi="Times New Roman" w:cs="Times New Roman"/>
                <w:color w:val="2B2B2B"/>
                <w:sz w:val="24"/>
                <w:szCs w:val="24"/>
                <w:lang w:eastAsia="ru-RU"/>
              </w:rPr>
              <w:t>К1-3</w:t>
            </w:r>
          </w:p>
        </w:tc>
      </w:tr>
      <w:tr w:rsidR="002832BE" w:rsidRPr="00D075B7" w14:paraId="12BDE8EA" w14:textId="77777777" w:rsidTr="00AA7AE9">
        <w:tc>
          <w:tcPr>
            <w:tcW w:w="179"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666E72D2"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1DE07C86" w14:textId="68975383"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tc>
        <w:tc>
          <w:tcPr>
            <w:tcW w:w="279"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4815D2F5" w14:textId="0A619650"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4</w:t>
            </w:r>
          </w:p>
          <w:p w14:paraId="084AD647"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tc>
        <w:tc>
          <w:tcPr>
            <w:tcW w:w="1998"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20193FBD" w14:textId="77777777" w:rsidR="00F26E2D" w:rsidRDefault="00F26E2D" w:rsidP="00F26E2D">
            <w:pPr>
              <w:spacing w:after="0" w:line="240" w:lineRule="auto"/>
              <w:jc w:val="both"/>
              <w:rPr>
                <w:rFonts w:ascii="Times New Roman" w:eastAsia="Times New Roman" w:hAnsi="Times New Roman" w:cs="Times New Roman"/>
                <w:b/>
                <w:color w:val="000000" w:themeColor="text1"/>
                <w:sz w:val="24"/>
                <w:szCs w:val="24"/>
                <w:lang w:val="ky-KG" w:eastAsia="ru-RU"/>
              </w:rPr>
            </w:pPr>
            <w:r>
              <w:rPr>
                <w:rFonts w:ascii="Times New Roman" w:eastAsia="Times New Roman" w:hAnsi="Times New Roman" w:cs="Times New Roman"/>
                <w:b/>
                <w:color w:val="000000" w:themeColor="text1"/>
                <w:sz w:val="24"/>
                <w:szCs w:val="24"/>
                <w:lang w:val="ky-KG" w:eastAsia="ru-RU"/>
              </w:rPr>
              <w:t>Дисциплиналардын кесиптик цикли.</w:t>
            </w:r>
          </w:p>
          <w:p w14:paraId="548C9D23" w14:textId="7D0B8612" w:rsidR="002832BE" w:rsidRPr="000E325A" w:rsidRDefault="00F26E2D" w:rsidP="002832BE">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color w:val="000000" w:themeColor="text1"/>
                <w:sz w:val="24"/>
                <w:szCs w:val="24"/>
                <w:lang w:val="ky-KG" w:eastAsia="ru-RU"/>
              </w:rPr>
              <w:t>Базалык бөлүк:</w:t>
            </w:r>
          </w:p>
        </w:tc>
        <w:tc>
          <w:tcPr>
            <w:tcW w:w="275"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31752574"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tc>
        <w:tc>
          <w:tcPr>
            <w:tcW w:w="3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2A8F88"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D13DAE" w14:textId="77777777" w:rsidR="002832BE" w:rsidRPr="000E325A" w:rsidRDefault="002832BE" w:rsidP="002832BE">
            <w:pPr>
              <w:spacing w:after="0" w:line="240" w:lineRule="auto"/>
              <w:jc w:val="center"/>
              <w:rPr>
                <w:rFonts w:ascii="Times New Roman" w:eastAsia="Times New Roman" w:hAnsi="Times New Roman" w:cs="Times New Roman"/>
                <w:color w:val="2B2B2B"/>
                <w:sz w:val="24"/>
                <w:szCs w:val="24"/>
                <w:lang w:eastAsia="ru-RU"/>
              </w:rPr>
            </w:pP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381DFE"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tc>
        <w:tc>
          <w:tcPr>
            <w:tcW w:w="726" w:type="pct"/>
            <w:vMerge w:val="restar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2E374B0"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2B004E7E"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45D00759"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5D904FE3" w14:textId="50ECC896" w:rsidR="002832BE" w:rsidRPr="000E325A" w:rsidRDefault="00F26E2D" w:rsidP="002832BE">
            <w:pPr>
              <w:spacing w:after="0" w:line="240" w:lineRule="auto"/>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 xml:space="preserve">Маалыматтык технологиялар жана компьютердик техниканын </w:t>
            </w:r>
            <w:r>
              <w:rPr>
                <w:rFonts w:ascii="Times New Roman" w:eastAsia="Times New Roman" w:hAnsi="Times New Roman" w:cs="Times New Roman"/>
                <w:color w:val="2B2B2B"/>
                <w:sz w:val="24"/>
                <w:szCs w:val="24"/>
                <w:lang w:val="ky-KG" w:eastAsia="ru-RU"/>
              </w:rPr>
              <w:lastRenderedPageBreak/>
              <w:t xml:space="preserve">түзүлүшү </w:t>
            </w:r>
          </w:p>
          <w:p w14:paraId="04559966"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62EAA10A"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5E30E54E"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14D9D806"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04412D3C"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5370FC1C"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3084A98C"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6C691E7F"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17C3E8A6"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51C0DB2E"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6EA55A5C"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588875C7"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061B44F7"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5F3159E5"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13C94DBF" w14:textId="154F0BB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2CB85CCD"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37CCE8BC" w14:textId="7017EADF" w:rsidR="002832BE" w:rsidRPr="000E325A" w:rsidRDefault="00372CBC" w:rsidP="002832BE">
            <w:pPr>
              <w:spacing w:after="0" w:line="240" w:lineRule="auto"/>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 xml:space="preserve">Компьютердик техниканы оңдоо боюнча атайын технология </w:t>
            </w:r>
          </w:p>
          <w:p w14:paraId="4B0939FB"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3C02292D"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39F278C4"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260FD3BE"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483AE003"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15B0B194"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3699301E"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2DD7AEF7"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465FF8D2"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6AD967E1"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3173098B"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2541D511"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6997B029"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7B4DFD91"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2CFA326B"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156D0765"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12C15CF9"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1F18878A"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0B146CC3"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299D2E16"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0DFDD325"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5D99DB0D"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72756CCB"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1DDB973E"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0C45E3CB"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7040940C"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787C7E20"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5AFF95DF"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1A257CC8"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128B6368" w14:textId="77777777" w:rsidR="007A702A" w:rsidRDefault="007A702A" w:rsidP="002832BE">
            <w:pPr>
              <w:spacing w:after="0" w:line="240" w:lineRule="auto"/>
              <w:rPr>
                <w:rFonts w:ascii="Times New Roman" w:eastAsia="Times New Roman" w:hAnsi="Times New Roman" w:cs="Times New Roman"/>
                <w:color w:val="2B2B2B"/>
                <w:sz w:val="24"/>
                <w:szCs w:val="24"/>
                <w:lang w:eastAsia="ru-RU"/>
              </w:rPr>
            </w:pPr>
          </w:p>
          <w:p w14:paraId="7EA09447" w14:textId="77777777" w:rsidR="007A702A" w:rsidRDefault="007A702A" w:rsidP="002832BE">
            <w:pPr>
              <w:spacing w:after="0" w:line="240" w:lineRule="auto"/>
              <w:rPr>
                <w:rFonts w:ascii="Times New Roman" w:eastAsia="Times New Roman" w:hAnsi="Times New Roman" w:cs="Times New Roman"/>
                <w:color w:val="2B2B2B"/>
                <w:sz w:val="24"/>
                <w:szCs w:val="24"/>
                <w:lang w:eastAsia="ru-RU"/>
              </w:rPr>
            </w:pPr>
          </w:p>
          <w:p w14:paraId="5BE5E147" w14:textId="77777777" w:rsidR="007A702A" w:rsidRDefault="007A702A" w:rsidP="002832BE">
            <w:pPr>
              <w:spacing w:after="0" w:line="240" w:lineRule="auto"/>
              <w:rPr>
                <w:rFonts w:ascii="Times New Roman" w:eastAsia="Times New Roman" w:hAnsi="Times New Roman" w:cs="Times New Roman"/>
                <w:color w:val="2B2B2B"/>
                <w:sz w:val="24"/>
                <w:szCs w:val="24"/>
                <w:lang w:eastAsia="ru-RU"/>
              </w:rPr>
            </w:pPr>
          </w:p>
          <w:p w14:paraId="2D99A1BB" w14:textId="77777777" w:rsidR="007A702A" w:rsidRDefault="007A702A" w:rsidP="002832BE">
            <w:pPr>
              <w:spacing w:after="0" w:line="240" w:lineRule="auto"/>
              <w:rPr>
                <w:rFonts w:ascii="Times New Roman" w:eastAsia="Times New Roman" w:hAnsi="Times New Roman" w:cs="Times New Roman"/>
                <w:color w:val="2B2B2B"/>
                <w:sz w:val="24"/>
                <w:szCs w:val="24"/>
                <w:lang w:eastAsia="ru-RU"/>
              </w:rPr>
            </w:pPr>
          </w:p>
          <w:p w14:paraId="4E5A86FB" w14:textId="0E448556" w:rsidR="002832BE" w:rsidRPr="000E325A" w:rsidRDefault="00372CBC" w:rsidP="002832BE">
            <w:pPr>
              <w:spacing w:after="0" w:line="240" w:lineRule="auto"/>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 xml:space="preserve">Компьютерди жана ноутбукту </w:t>
            </w:r>
            <w:r w:rsidR="00AA7AE9">
              <w:rPr>
                <w:rFonts w:ascii="Times New Roman" w:eastAsia="Times New Roman" w:hAnsi="Times New Roman" w:cs="Times New Roman"/>
                <w:color w:val="2B2B2B"/>
                <w:sz w:val="24"/>
                <w:szCs w:val="24"/>
                <w:lang w:val="ky-KG" w:eastAsia="ru-RU"/>
              </w:rPr>
              <w:t xml:space="preserve">оңдоо жана </w:t>
            </w:r>
            <w:r w:rsidR="002D51F2">
              <w:rPr>
                <w:rFonts w:ascii="Times New Roman" w:eastAsia="Times New Roman" w:hAnsi="Times New Roman" w:cs="Times New Roman"/>
                <w:color w:val="2B2B2B"/>
                <w:sz w:val="24"/>
                <w:szCs w:val="24"/>
                <w:lang w:eastAsia="ru-RU"/>
              </w:rPr>
              <w:t>д</w:t>
            </w:r>
            <w:r w:rsidR="002832BE" w:rsidRPr="000E325A">
              <w:rPr>
                <w:rFonts w:ascii="Times New Roman" w:eastAsia="Times New Roman" w:hAnsi="Times New Roman" w:cs="Times New Roman"/>
                <w:color w:val="2B2B2B"/>
                <w:sz w:val="24"/>
                <w:szCs w:val="24"/>
                <w:lang w:eastAsia="ru-RU"/>
              </w:rPr>
              <w:t>иагностика</w:t>
            </w:r>
            <w:r w:rsidR="002D51F2">
              <w:rPr>
                <w:rFonts w:ascii="Times New Roman" w:eastAsia="Times New Roman" w:hAnsi="Times New Roman" w:cs="Times New Roman"/>
                <w:color w:val="2B2B2B"/>
                <w:sz w:val="24"/>
                <w:szCs w:val="24"/>
                <w:lang w:val="ky-KG" w:eastAsia="ru-RU"/>
              </w:rPr>
              <w:t xml:space="preserve">лоо </w:t>
            </w:r>
          </w:p>
          <w:p w14:paraId="5B58C827"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5D30C058"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6073E9D4"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2C6066E8"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09589A97"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272F5133"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5D4AC9CC"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192C80C3"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5B5470A9"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5172E999"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40786321"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72E61F3A"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0148E092"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63DBF51D"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08573C98"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15BC571B"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5667003"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5E40EAF"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4914497B"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42B2C6AA" w14:textId="77777777" w:rsidR="00AA7AE9" w:rsidRDefault="00AA7AE9" w:rsidP="002832BE">
            <w:pPr>
              <w:spacing w:after="0" w:line="240" w:lineRule="auto"/>
              <w:jc w:val="both"/>
              <w:rPr>
                <w:rFonts w:ascii="Times New Roman" w:eastAsia="Times New Roman" w:hAnsi="Times New Roman" w:cs="Times New Roman"/>
                <w:color w:val="2B2B2B"/>
                <w:sz w:val="24"/>
                <w:szCs w:val="24"/>
                <w:lang w:eastAsia="ru-RU"/>
              </w:rPr>
            </w:pPr>
          </w:p>
          <w:p w14:paraId="2A53E1E8" w14:textId="4A5E833D" w:rsidR="002832BE" w:rsidRPr="000E325A" w:rsidRDefault="00300136" w:rsidP="002832BE">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 xml:space="preserve">Кеңсе техникаларын </w:t>
            </w:r>
            <w:r w:rsidR="00AA7AE9">
              <w:rPr>
                <w:rFonts w:ascii="Times New Roman" w:eastAsia="Times New Roman" w:hAnsi="Times New Roman" w:cs="Times New Roman"/>
                <w:color w:val="2B2B2B"/>
                <w:sz w:val="24"/>
                <w:szCs w:val="24"/>
                <w:lang w:val="ky-KG" w:eastAsia="ru-RU"/>
              </w:rPr>
              <w:t xml:space="preserve">диагностикалоо жана </w:t>
            </w:r>
            <w:r>
              <w:rPr>
                <w:rFonts w:ascii="Times New Roman" w:eastAsia="Times New Roman" w:hAnsi="Times New Roman" w:cs="Times New Roman"/>
                <w:color w:val="2B2B2B"/>
                <w:sz w:val="24"/>
                <w:szCs w:val="24"/>
                <w:lang w:val="ky-KG" w:eastAsia="ru-RU"/>
              </w:rPr>
              <w:t xml:space="preserve">оңдоо </w:t>
            </w:r>
          </w:p>
          <w:p w14:paraId="6F0E3C2C"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10275B59"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50E82672"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517B755"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29E12281"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3CF5749F"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2F87D5B9"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091EEB82" w14:textId="2DA4D8E9"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023D90C7" w14:textId="523AD40A"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                                                                                                       </w:t>
            </w:r>
          </w:p>
          <w:p w14:paraId="40D20DD7"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     </w:t>
            </w:r>
          </w:p>
          <w:p w14:paraId="074C06A8"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0E24031C"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3875C599"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2E580F07"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589D4FD8"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352E7510"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4D407D8F"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23355056"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4D088231"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5E2AEBB4"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5B1438F1"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0C34F19C"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4E812B02"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789D1300"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0EE7DEC3" w14:textId="5D5F22EB" w:rsidR="002832BE" w:rsidRPr="000E325A" w:rsidRDefault="000C39D8" w:rsidP="00912887">
            <w:pPr>
              <w:spacing w:after="0" w:line="240" w:lineRule="auto"/>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Кеңсе техникаларын</w:t>
            </w:r>
            <w:r w:rsidR="00912887">
              <w:rPr>
                <w:rFonts w:ascii="Times New Roman" w:eastAsia="Times New Roman" w:hAnsi="Times New Roman" w:cs="Times New Roman"/>
                <w:color w:val="2B2B2B"/>
                <w:sz w:val="24"/>
                <w:szCs w:val="24"/>
                <w:lang w:val="ky-KG" w:eastAsia="ru-RU"/>
              </w:rPr>
              <w:t>а</w:t>
            </w:r>
            <w:r>
              <w:rPr>
                <w:rFonts w:ascii="Times New Roman" w:eastAsia="Times New Roman" w:hAnsi="Times New Roman" w:cs="Times New Roman"/>
                <w:color w:val="2B2B2B"/>
                <w:sz w:val="24"/>
                <w:szCs w:val="24"/>
                <w:lang w:val="ky-KG" w:eastAsia="ru-RU"/>
              </w:rPr>
              <w:t xml:space="preserve"> </w:t>
            </w:r>
            <w:r w:rsidR="002832BE" w:rsidRPr="000E325A">
              <w:rPr>
                <w:rFonts w:ascii="Times New Roman" w:eastAsia="Times New Roman" w:hAnsi="Times New Roman" w:cs="Times New Roman"/>
                <w:color w:val="2B2B2B"/>
                <w:sz w:val="24"/>
                <w:szCs w:val="24"/>
                <w:lang w:eastAsia="ru-RU"/>
              </w:rPr>
              <w:t xml:space="preserve">профилактика </w:t>
            </w:r>
            <w:r>
              <w:rPr>
                <w:rFonts w:ascii="Times New Roman" w:eastAsia="Times New Roman" w:hAnsi="Times New Roman" w:cs="Times New Roman"/>
                <w:color w:val="2B2B2B"/>
                <w:sz w:val="24"/>
                <w:szCs w:val="24"/>
                <w:lang w:val="ky-KG" w:eastAsia="ru-RU"/>
              </w:rPr>
              <w:t xml:space="preserve">жана </w:t>
            </w:r>
            <w:r>
              <w:rPr>
                <w:rFonts w:ascii="Times New Roman" w:eastAsia="Times New Roman" w:hAnsi="Times New Roman" w:cs="Times New Roman"/>
                <w:color w:val="2B2B2B"/>
                <w:sz w:val="24"/>
                <w:szCs w:val="24"/>
                <w:lang w:eastAsia="ru-RU"/>
              </w:rPr>
              <w:t xml:space="preserve">  техникалык тейл</w:t>
            </w:r>
            <w:r>
              <w:rPr>
                <w:rFonts w:ascii="Times New Roman" w:eastAsia="Times New Roman" w:hAnsi="Times New Roman" w:cs="Times New Roman"/>
                <w:color w:val="2B2B2B"/>
                <w:sz w:val="24"/>
                <w:szCs w:val="24"/>
                <w:lang w:val="ky-KG" w:eastAsia="ru-RU"/>
              </w:rPr>
              <w:t>өө</w:t>
            </w:r>
            <w:r w:rsidR="002832BE" w:rsidRPr="000E325A">
              <w:rPr>
                <w:rFonts w:ascii="Times New Roman" w:eastAsia="Times New Roman" w:hAnsi="Times New Roman" w:cs="Times New Roman"/>
                <w:color w:val="2B2B2B"/>
                <w:sz w:val="24"/>
                <w:szCs w:val="24"/>
                <w:lang w:eastAsia="ru-RU"/>
              </w:rPr>
              <w:t xml:space="preserve">                                                                                                                                                                                                                    </w:t>
            </w:r>
          </w:p>
        </w:tc>
        <w:tc>
          <w:tcPr>
            <w:tcW w:w="360" w:type="pct"/>
            <w:vMerge w:val="restar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059A8B8"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3AAA8F6F"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3C4D6114"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7F92083D"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20531368" w14:textId="727D4F8E" w:rsidR="002832BE" w:rsidRPr="000E325A" w:rsidRDefault="00F26E2D" w:rsidP="002832BE">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w:t>
            </w:r>
            <w:r w:rsidR="002832BE" w:rsidRPr="000E325A">
              <w:rPr>
                <w:rFonts w:ascii="Times New Roman" w:eastAsia="Times New Roman" w:hAnsi="Times New Roman" w:cs="Times New Roman"/>
                <w:color w:val="2B2B2B"/>
                <w:sz w:val="24"/>
                <w:szCs w:val="24"/>
                <w:lang w:eastAsia="ru-RU"/>
              </w:rPr>
              <w:t>К 1</w:t>
            </w:r>
            <w:r w:rsidR="002832BE" w:rsidRPr="000E325A">
              <w:rPr>
                <w:rFonts w:ascii="Times New Roman" w:eastAsia="Times New Roman" w:hAnsi="Times New Roman" w:cs="Times New Roman"/>
                <w:color w:val="2B2B2B"/>
                <w:sz w:val="24"/>
                <w:szCs w:val="24"/>
                <w:lang w:val="ky-KG" w:eastAsia="ru-RU"/>
              </w:rPr>
              <w:t>;3</w:t>
            </w:r>
          </w:p>
          <w:p w14:paraId="2E1C5160" w14:textId="63B6E296" w:rsidR="002832BE" w:rsidRPr="000E325A" w:rsidRDefault="00F26E2D" w:rsidP="002832BE">
            <w:pPr>
              <w:spacing w:after="0" w:line="240" w:lineRule="auto"/>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К</w:t>
            </w:r>
            <w:r>
              <w:rPr>
                <w:rFonts w:ascii="Times New Roman" w:eastAsia="Times New Roman" w:hAnsi="Times New Roman" w:cs="Times New Roman"/>
                <w:color w:val="2B2B2B"/>
                <w:sz w:val="24"/>
                <w:szCs w:val="24"/>
                <w:lang w:eastAsia="ru-RU"/>
              </w:rPr>
              <w:t>К 1 -4</w:t>
            </w:r>
            <w:r w:rsidR="002832BE" w:rsidRPr="000E325A">
              <w:rPr>
                <w:rFonts w:ascii="Times New Roman" w:eastAsia="Times New Roman" w:hAnsi="Times New Roman" w:cs="Times New Roman"/>
                <w:color w:val="2B2B2B"/>
                <w:sz w:val="24"/>
                <w:szCs w:val="24"/>
                <w:lang w:eastAsia="ru-RU"/>
              </w:rPr>
              <w:t xml:space="preserve"> </w:t>
            </w:r>
          </w:p>
          <w:p w14:paraId="0F6AAC7D"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0A67FE5F"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52963683"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67B61BAD"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50509EC1"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3FE722F6"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213510D5"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0BD39093"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4E5E1F09"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0BD968A0"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2E8F7920"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5126808A"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4D1E05A6"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13CB9124"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038BD1C5"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25FB352E"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3133EB8C"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2FE0186D"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7401DFE1" w14:textId="3E235FB1" w:rsidR="002832BE" w:rsidRPr="000E325A" w:rsidRDefault="0037509D" w:rsidP="002832BE">
            <w:pPr>
              <w:spacing w:after="0" w:line="240" w:lineRule="auto"/>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ПК1-4</w:t>
            </w:r>
          </w:p>
          <w:p w14:paraId="64AB3EF3" w14:textId="6E1AEC94"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ОК2-4</w:t>
            </w:r>
          </w:p>
          <w:p w14:paraId="189AD043"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063467F8"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23854F77"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4C464ED0"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404A5F73"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003C891C"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2D64B1D8"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0B076791"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361CDB1A"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0C0E3B7B"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190C98A8"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134916A3"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75F62821"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7F6E6DAD"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4A727112"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236896AF"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48657260"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0858C47F"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3DBADE4B"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67DA5F76"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66D459F0"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1F23F4FE"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33F0DF1F"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339AA387"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033D50E9"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5C5CF68C"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10099AD9"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06CEE636"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7D09F99D"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78FA1EAA"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003CA936" w14:textId="77777777" w:rsidR="007A702A" w:rsidRDefault="007A702A" w:rsidP="002832BE">
            <w:pPr>
              <w:spacing w:after="0" w:line="240" w:lineRule="auto"/>
              <w:rPr>
                <w:rFonts w:ascii="Times New Roman" w:eastAsia="Times New Roman" w:hAnsi="Times New Roman" w:cs="Times New Roman"/>
                <w:color w:val="2B2B2B"/>
                <w:sz w:val="24"/>
                <w:szCs w:val="24"/>
                <w:lang w:eastAsia="ru-RU"/>
              </w:rPr>
            </w:pPr>
          </w:p>
          <w:p w14:paraId="1781D642" w14:textId="77777777" w:rsidR="007A702A" w:rsidRDefault="007A702A" w:rsidP="002832BE">
            <w:pPr>
              <w:spacing w:after="0" w:line="240" w:lineRule="auto"/>
              <w:rPr>
                <w:rFonts w:ascii="Times New Roman" w:eastAsia="Times New Roman" w:hAnsi="Times New Roman" w:cs="Times New Roman"/>
                <w:color w:val="2B2B2B"/>
                <w:sz w:val="24"/>
                <w:szCs w:val="24"/>
                <w:lang w:eastAsia="ru-RU"/>
              </w:rPr>
            </w:pPr>
          </w:p>
          <w:p w14:paraId="463ED9BA" w14:textId="77777777" w:rsidR="007A702A" w:rsidRDefault="007A702A" w:rsidP="002832BE">
            <w:pPr>
              <w:spacing w:after="0" w:line="240" w:lineRule="auto"/>
              <w:rPr>
                <w:rFonts w:ascii="Times New Roman" w:eastAsia="Times New Roman" w:hAnsi="Times New Roman" w:cs="Times New Roman"/>
                <w:color w:val="2B2B2B"/>
                <w:sz w:val="24"/>
                <w:szCs w:val="24"/>
                <w:lang w:eastAsia="ru-RU"/>
              </w:rPr>
            </w:pPr>
          </w:p>
          <w:p w14:paraId="79529F28" w14:textId="77777777" w:rsidR="007A702A" w:rsidRDefault="007A702A" w:rsidP="002832BE">
            <w:pPr>
              <w:spacing w:after="0" w:line="240" w:lineRule="auto"/>
              <w:rPr>
                <w:rFonts w:ascii="Times New Roman" w:eastAsia="Times New Roman" w:hAnsi="Times New Roman" w:cs="Times New Roman"/>
                <w:color w:val="2B2B2B"/>
                <w:sz w:val="24"/>
                <w:szCs w:val="24"/>
                <w:lang w:eastAsia="ru-RU"/>
              </w:rPr>
            </w:pPr>
          </w:p>
          <w:p w14:paraId="25BD12C5" w14:textId="77777777" w:rsidR="007A702A" w:rsidRDefault="007A702A" w:rsidP="002832BE">
            <w:pPr>
              <w:spacing w:after="0" w:line="240" w:lineRule="auto"/>
              <w:rPr>
                <w:rFonts w:ascii="Times New Roman" w:eastAsia="Times New Roman" w:hAnsi="Times New Roman" w:cs="Times New Roman"/>
                <w:color w:val="2B2B2B"/>
                <w:sz w:val="24"/>
                <w:szCs w:val="24"/>
                <w:lang w:eastAsia="ru-RU"/>
              </w:rPr>
            </w:pPr>
          </w:p>
          <w:p w14:paraId="2B89CE5E" w14:textId="5EDDAEE4" w:rsidR="002832BE" w:rsidRPr="000E325A" w:rsidRDefault="007A702A" w:rsidP="002832BE">
            <w:pPr>
              <w:spacing w:after="0" w:line="240" w:lineRule="auto"/>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К</w:t>
            </w:r>
            <w:r w:rsidR="002832BE" w:rsidRPr="000E325A">
              <w:rPr>
                <w:rFonts w:ascii="Times New Roman" w:eastAsia="Times New Roman" w:hAnsi="Times New Roman" w:cs="Times New Roman"/>
                <w:color w:val="2B2B2B"/>
                <w:sz w:val="24"/>
                <w:szCs w:val="24"/>
                <w:lang w:eastAsia="ru-RU"/>
              </w:rPr>
              <w:t>К</w:t>
            </w:r>
            <w:r w:rsidR="002832BE" w:rsidRPr="000E325A">
              <w:rPr>
                <w:rFonts w:ascii="Times New Roman" w:eastAsia="Times New Roman" w:hAnsi="Times New Roman" w:cs="Times New Roman"/>
                <w:color w:val="2B2B2B"/>
                <w:sz w:val="24"/>
                <w:szCs w:val="24"/>
                <w:lang w:val="ky-KG" w:eastAsia="ru-RU"/>
              </w:rPr>
              <w:t>1-2;</w:t>
            </w:r>
          </w:p>
          <w:p w14:paraId="60BEC862" w14:textId="3A9F540B" w:rsidR="002832BE" w:rsidRPr="000E325A" w:rsidRDefault="007A702A" w:rsidP="002832BE">
            <w:pPr>
              <w:spacing w:after="0" w:line="240" w:lineRule="auto"/>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К</w:t>
            </w:r>
            <w:r w:rsidR="002832BE" w:rsidRPr="000E325A">
              <w:rPr>
                <w:rFonts w:ascii="Times New Roman" w:eastAsia="Times New Roman" w:hAnsi="Times New Roman" w:cs="Times New Roman"/>
                <w:color w:val="2B2B2B"/>
                <w:sz w:val="24"/>
                <w:szCs w:val="24"/>
                <w:lang w:val="ky-KG" w:eastAsia="ru-RU"/>
              </w:rPr>
              <w:t>К4-7</w:t>
            </w:r>
          </w:p>
          <w:p w14:paraId="121A4872" w14:textId="2CB16AA9" w:rsidR="002832BE" w:rsidRPr="000E325A" w:rsidRDefault="0037509D" w:rsidP="002832BE">
            <w:pPr>
              <w:spacing w:after="0" w:line="240" w:lineRule="auto"/>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ЖК- 3-7</w:t>
            </w:r>
          </w:p>
          <w:p w14:paraId="155A0606"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val="ky-KG" w:eastAsia="ru-RU"/>
              </w:rPr>
            </w:pPr>
          </w:p>
          <w:p w14:paraId="39A5C808"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val="ky-KG" w:eastAsia="ru-RU"/>
              </w:rPr>
            </w:pPr>
          </w:p>
          <w:p w14:paraId="27F7A90F"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val="ky-KG" w:eastAsia="ru-RU"/>
              </w:rPr>
            </w:pPr>
          </w:p>
          <w:p w14:paraId="631D693B"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val="ky-KG" w:eastAsia="ru-RU"/>
              </w:rPr>
            </w:pPr>
          </w:p>
          <w:p w14:paraId="7A5AF2E4"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val="ky-KG" w:eastAsia="ru-RU"/>
              </w:rPr>
            </w:pPr>
          </w:p>
          <w:p w14:paraId="0E251BB4"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val="ky-KG" w:eastAsia="ru-RU"/>
              </w:rPr>
            </w:pPr>
          </w:p>
          <w:p w14:paraId="40A47A12"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val="ky-KG" w:eastAsia="ru-RU"/>
              </w:rPr>
            </w:pPr>
          </w:p>
          <w:p w14:paraId="00EBC86E"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val="ky-KG" w:eastAsia="ru-RU"/>
              </w:rPr>
            </w:pPr>
          </w:p>
          <w:p w14:paraId="7074C6CD"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val="ky-KG" w:eastAsia="ru-RU"/>
              </w:rPr>
            </w:pPr>
          </w:p>
          <w:p w14:paraId="4AFB9212"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val="ky-KG" w:eastAsia="ru-RU"/>
              </w:rPr>
            </w:pPr>
          </w:p>
          <w:p w14:paraId="301F9BA0"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val="ky-KG" w:eastAsia="ru-RU"/>
              </w:rPr>
            </w:pPr>
          </w:p>
          <w:p w14:paraId="47A20FDB"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val="ky-KG" w:eastAsia="ru-RU"/>
              </w:rPr>
            </w:pPr>
          </w:p>
          <w:p w14:paraId="2F473062"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val="ky-KG" w:eastAsia="ru-RU"/>
              </w:rPr>
            </w:pPr>
          </w:p>
          <w:p w14:paraId="5917E1B0"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val="ky-KG" w:eastAsia="ru-RU"/>
              </w:rPr>
            </w:pPr>
          </w:p>
          <w:p w14:paraId="0439FEB9"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val="ky-KG" w:eastAsia="ru-RU"/>
              </w:rPr>
            </w:pPr>
          </w:p>
          <w:p w14:paraId="3FEDB442"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val="ky-KG" w:eastAsia="ru-RU"/>
              </w:rPr>
            </w:pPr>
          </w:p>
          <w:p w14:paraId="1D291288"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val="ky-KG" w:eastAsia="ru-RU"/>
              </w:rPr>
            </w:pPr>
          </w:p>
          <w:p w14:paraId="4BB8BAFB"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val="ky-KG" w:eastAsia="ru-RU"/>
              </w:rPr>
            </w:pPr>
          </w:p>
          <w:p w14:paraId="79973CDC" w14:textId="77777777" w:rsidR="002832BE" w:rsidRPr="00D075B7" w:rsidRDefault="002832BE" w:rsidP="002832BE">
            <w:pPr>
              <w:spacing w:after="0" w:line="240" w:lineRule="auto"/>
              <w:rPr>
                <w:rFonts w:ascii="Times New Roman" w:eastAsia="Times New Roman" w:hAnsi="Times New Roman" w:cs="Times New Roman"/>
                <w:color w:val="2B2B2B"/>
                <w:sz w:val="24"/>
                <w:szCs w:val="24"/>
                <w:lang w:val="ky-KG" w:eastAsia="ru-RU"/>
              </w:rPr>
            </w:pPr>
          </w:p>
          <w:p w14:paraId="5DAABD5E" w14:textId="77777777" w:rsidR="002832BE" w:rsidRPr="00D075B7" w:rsidRDefault="002832BE" w:rsidP="002832BE">
            <w:pPr>
              <w:spacing w:after="0" w:line="240" w:lineRule="auto"/>
              <w:rPr>
                <w:rFonts w:ascii="Times New Roman" w:eastAsia="Times New Roman" w:hAnsi="Times New Roman" w:cs="Times New Roman"/>
                <w:color w:val="2B2B2B"/>
                <w:sz w:val="24"/>
                <w:szCs w:val="24"/>
                <w:lang w:val="ky-KG" w:eastAsia="ru-RU"/>
              </w:rPr>
            </w:pPr>
          </w:p>
          <w:p w14:paraId="5F70175C" w14:textId="77777777" w:rsidR="002832BE" w:rsidRPr="00D075B7" w:rsidRDefault="002832BE" w:rsidP="002832BE">
            <w:pPr>
              <w:spacing w:after="0" w:line="240" w:lineRule="auto"/>
              <w:rPr>
                <w:rFonts w:ascii="Times New Roman" w:eastAsia="Times New Roman" w:hAnsi="Times New Roman" w:cs="Times New Roman"/>
                <w:color w:val="2B2B2B"/>
                <w:sz w:val="24"/>
                <w:szCs w:val="24"/>
                <w:lang w:val="ky-KG" w:eastAsia="ru-RU"/>
              </w:rPr>
            </w:pPr>
          </w:p>
          <w:p w14:paraId="08EA0548" w14:textId="06220CE8" w:rsidR="002832BE" w:rsidRPr="000E325A" w:rsidRDefault="00300136" w:rsidP="002832BE">
            <w:pPr>
              <w:spacing w:after="0" w:line="240" w:lineRule="auto"/>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w:t>
            </w:r>
            <w:r w:rsidR="002832BE" w:rsidRPr="00D075B7">
              <w:rPr>
                <w:rFonts w:ascii="Times New Roman" w:eastAsia="Times New Roman" w:hAnsi="Times New Roman" w:cs="Times New Roman"/>
                <w:color w:val="2B2B2B"/>
                <w:sz w:val="24"/>
                <w:szCs w:val="24"/>
                <w:lang w:val="ky-KG" w:eastAsia="ru-RU"/>
              </w:rPr>
              <w:t>К</w:t>
            </w:r>
            <w:r w:rsidR="002832BE" w:rsidRPr="000E325A">
              <w:rPr>
                <w:rFonts w:ascii="Times New Roman" w:eastAsia="Times New Roman" w:hAnsi="Times New Roman" w:cs="Times New Roman"/>
                <w:color w:val="2B2B2B"/>
                <w:sz w:val="24"/>
                <w:szCs w:val="24"/>
                <w:lang w:val="ky-KG" w:eastAsia="ru-RU"/>
              </w:rPr>
              <w:t>1</w:t>
            </w:r>
            <w:r>
              <w:rPr>
                <w:rFonts w:ascii="Times New Roman" w:eastAsia="Times New Roman" w:hAnsi="Times New Roman" w:cs="Times New Roman"/>
                <w:color w:val="2B2B2B"/>
                <w:sz w:val="24"/>
                <w:szCs w:val="24"/>
                <w:lang w:val="ky-KG" w:eastAsia="ru-RU"/>
              </w:rPr>
              <w:t>-5</w:t>
            </w:r>
            <w:r w:rsidR="002832BE" w:rsidRPr="000E325A">
              <w:rPr>
                <w:rFonts w:ascii="Times New Roman" w:eastAsia="Times New Roman" w:hAnsi="Times New Roman" w:cs="Times New Roman"/>
                <w:color w:val="2B2B2B"/>
                <w:sz w:val="24"/>
                <w:szCs w:val="24"/>
                <w:lang w:val="ky-KG" w:eastAsia="ru-RU"/>
              </w:rPr>
              <w:t>,</w:t>
            </w:r>
          </w:p>
          <w:p w14:paraId="14D94352" w14:textId="2583C3F2" w:rsidR="002832BE" w:rsidRPr="000E325A" w:rsidRDefault="00300136" w:rsidP="002832BE">
            <w:pPr>
              <w:spacing w:after="0" w:line="240" w:lineRule="auto"/>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К</w:t>
            </w:r>
            <w:r w:rsidR="002832BE" w:rsidRPr="00D075B7">
              <w:rPr>
                <w:rFonts w:ascii="Times New Roman" w:eastAsia="Times New Roman" w:hAnsi="Times New Roman" w:cs="Times New Roman"/>
                <w:color w:val="2B2B2B"/>
                <w:sz w:val="24"/>
                <w:szCs w:val="24"/>
                <w:lang w:val="ky-KG" w:eastAsia="ru-RU"/>
              </w:rPr>
              <w:t>К</w:t>
            </w:r>
            <w:r w:rsidR="00181F34">
              <w:rPr>
                <w:rFonts w:ascii="Times New Roman" w:eastAsia="Times New Roman" w:hAnsi="Times New Roman" w:cs="Times New Roman"/>
                <w:color w:val="2B2B2B"/>
                <w:sz w:val="24"/>
                <w:szCs w:val="24"/>
                <w:lang w:val="ky-KG" w:eastAsia="ru-RU"/>
              </w:rPr>
              <w:t>8,9</w:t>
            </w:r>
          </w:p>
          <w:p w14:paraId="6DF8620D"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val="ky-KG" w:eastAsia="ru-RU"/>
              </w:rPr>
            </w:pPr>
          </w:p>
          <w:p w14:paraId="6CD66E94"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val="ky-KG" w:eastAsia="ru-RU"/>
              </w:rPr>
            </w:pPr>
          </w:p>
          <w:p w14:paraId="795D064B" w14:textId="77777777" w:rsidR="002832BE" w:rsidRPr="00D075B7" w:rsidRDefault="002832BE" w:rsidP="002832BE">
            <w:pPr>
              <w:spacing w:after="0" w:line="240" w:lineRule="auto"/>
              <w:rPr>
                <w:rFonts w:ascii="Times New Roman" w:eastAsia="Times New Roman" w:hAnsi="Times New Roman" w:cs="Times New Roman"/>
                <w:color w:val="2B2B2B"/>
                <w:sz w:val="24"/>
                <w:szCs w:val="24"/>
                <w:lang w:val="ky-KG" w:eastAsia="ru-RU"/>
              </w:rPr>
            </w:pPr>
          </w:p>
          <w:p w14:paraId="00C7660F" w14:textId="77777777" w:rsidR="002832BE" w:rsidRPr="00D075B7" w:rsidRDefault="002832BE" w:rsidP="002832BE">
            <w:pPr>
              <w:spacing w:after="0" w:line="240" w:lineRule="auto"/>
              <w:rPr>
                <w:rFonts w:ascii="Times New Roman" w:eastAsia="Times New Roman" w:hAnsi="Times New Roman" w:cs="Times New Roman"/>
                <w:color w:val="2B2B2B"/>
                <w:sz w:val="24"/>
                <w:szCs w:val="24"/>
                <w:lang w:val="ky-KG" w:eastAsia="ru-RU"/>
              </w:rPr>
            </w:pPr>
          </w:p>
          <w:p w14:paraId="2C19FD93" w14:textId="77777777" w:rsidR="002832BE" w:rsidRPr="00D075B7"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10FDA031" w14:textId="77777777" w:rsidR="002832BE" w:rsidRPr="00D075B7"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30A26FC9" w14:textId="77777777" w:rsidR="002832BE" w:rsidRPr="00D075B7"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18A2EEB3" w14:textId="77777777" w:rsidR="002832BE" w:rsidRPr="00D075B7"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1B026C56" w14:textId="77777777" w:rsidR="002832BE" w:rsidRPr="00D075B7"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7AE3069F" w14:textId="77777777" w:rsidR="002832BE" w:rsidRPr="00D075B7"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1E5BAF75" w14:textId="77777777" w:rsidR="002832BE" w:rsidRPr="00D075B7"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74A81F7C" w14:textId="77777777" w:rsidR="002832BE" w:rsidRPr="00D075B7"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3214C093" w14:textId="77777777" w:rsidR="002832BE" w:rsidRPr="00D075B7"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64F90B06" w14:textId="77777777" w:rsidR="002832BE" w:rsidRPr="00D075B7"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768DAB6E" w14:textId="77777777" w:rsidR="002832BE" w:rsidRPr="00D075B7"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7B5062F0" w14:textId="77777777" w:rsidR="002832BE" w:rsidRPr="00D075B7"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7029DD71" w14:textId="77777777" w:rsidR="002832BE" w:rsidRPr="00D075B7"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76AE5611" w14:textId="77777777" w:rsidR="002832BE" w:rsidRPr="00D075B7"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6BFC12E0" w14:textId="77777777" w:rsidR="002832BE" w:rsidRPr="00D075B7"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47DCA519" w14:textId="77777777" w:rsidR="002832BE" w:rsidRPr="00D075B7"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4EB98B34" w14:textId="77777777" w:rsidR="002832BE" w:rsidRPr="00D075B7"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4B45F7DA" w14:textId="77777777" w:rsidR="002832BE" w:rsidRPr="00D075B7"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5E7B637C" w14:textId="77777777" w:rsidR="002832BE" w:rsidRPr="00D075B7"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47C53A85" w14:textId="77777777" w:rsidR="002832BE" w:rsidRPr="00D075B7"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0EEDA6FE" w14:textId="77777777" w:rsidR="002832BE" w:rsidRPr="00D075B7"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0B7E06C1" w14:textId="77777777" w:rsidR="002832BE" w:rsidRPr="00D075B7"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30C9F0B4" w14:textId="77777777" w:rsidR="002832BE" w:rsidRPr="00D075B7"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52866F2E" w14:textId="77777777" w:rsidR="002832BE" w:rsidRPr="00D075B7" w:rsidRDefault="002832BE" w:rsidP="002832BE">
            <w:pPr>
              <w:spacing w:after="0" w:line="240" w:lineRule="auto"/>
              <w:jc w:val="both"/>
              <w:rPr>
                <w:rFonts w:ascii="Times New Roman" w:eastAsia="Times New Roman" w:hAnsi="Times New Roman" w:cs="Times New Roman"/>
                <w:color w:val="2B2B2B"/>
                <w:sz w:val="24"/>
                <w:szCs w:val="24"/>
                <w:lang w:val="ky-KG" w:eastAsia="ru-RU"/>
              </w:rPr>
            </w:pPr>
          </w:p>
          <w:p w14:paraId="2993B8B5" w14:textId="364F1D74" w:rsidR="00F1237B" w:rsidRDefault="0038157E" w:rsidP="002832BE">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К</w:t>
            </w:r>
            <w:r w:rsidR="00F1237B">
              <w:rPr>
                <w:rFonts w:ascii="Times New Roman" w:eastAsia="Times New Roman" w:hAnsi="Times New Roman" w:cs="Times New Roman"/>
                <w:color w:val="2B2B2B"/>
                <w:sz w:val="24"/>
                <w:szCs w:val="24"/>
                <w:lang w:val="ky-KG" w:eastAsia="ru-RU"/>
              </w:rPr>
              <w:t>К8-12</w:t>
            </w:r>
          </w:p>
          <w:p w14:paraId="7CA2F5D5" w14:textId="79FE3DBF" w:rsidR="00F1237B" w:rsidRPr="00D075B7" w:rsidRDefault="00F1237B" w:rsidP="002832BE">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ЖК1-6</w:t>
            </w:r>
          </w:p>
        </w:tc>
      </w:tr>
      <w:tr w:rsidR="002832BE" w:rsidRPr="000E325A" w14:paraId="3B91B798" w14:textId="77777777" w:rsidTr="00AA7AE9">
        <w:trPr>
          <w:trHeight w:val="264"/>
        </w:trPr>
        <w:tc>
          <w:tcPr>
            <w:tcW w:w="179" w:type="pct"/>
            <w:tcBorders>
              <w:top w:val="single" w:sz="4" w:space="0" w:color="auto"/>
              <w:left w:val="single" w:sz="8" w:space="0" w:color="auto"/>
              <w:bottom w:val="single" w:sz="8" w:space="0" w:color="auto"/>
              <w:right w:val="single" w:sz="8" w:space="0" w:color="auto"/>
            </w:tcBorders>
            <w:shd w:val="clear" w:color="auto" w:fill="FFFFFF"/>
            <w:vAlign w:val="center"/>
          </w:tcPr>
          <w:p w14:paraId="1A9D13AE" w14:textId="77777777" w:rsidR="002832BE" w:rsidRPr="00D075B7" w:rsidRDefault="002832BE" w:rsidP="002832BE">
            <w:pPr>
              <w:spacing w:after="0" w:line="240" w:lineRule="auto"/>
              <w:rPr>
                <w:rFonts w:ascii="Times New Roman" w:eastAsia="Times New Roman" w:hAnsi="Times New Roman" w:cs="Times New Roman"/>
                <w:color w:val="2B2B2B"/>
                <w:sz w:val="24"/>
                <w:szCs w:val="24"/>
                <w:lang w:val="ky-KG" w:eastAsia="ru-RU"/>
              </w:rPr>
            </w:pPr>
          </w:p>
        </w:tc>
        <w:tc>
          <w:tcPr>
            <w:tcW w:w="279" w:type="pct"/>
            <w:tcBorders>
              <w:top w:val="single" w:sz="4" w:space="0" w:color="auto"/>
              <w:left w:val="nil"/>
              <w:bottom w:val="single" w:sz="8" w:space="0" w:color="auto"/>
              <w:right w:val="single" w:sz="8" w:space="0" w:color="auto"/>
            </w:tcBorders>
            <w:shd w:val="clear" w:color="auto" w:fill="FFFFFF"/>
            <w:vAlign w:val="center"/>
          </w:tcPr>
          <w:p w14:paraId="1708B64E" w14:textId="77777777" w:rsidR="002832BE" w:rsidRPr="00D075B7" w:rsidRDefault="002832BE" w:rsidP="002832BE">
            <w:pPr>
              <w:spacing w:after="0" w:line="240" w:lineRule="auto"/>
              <w:rPr>
                <w:rFonts w:ascii="Times New Roman" w:eastAsia="Times New Roman" w:hAnsi="Times New Roman" w:cs="Times New Roman"/>
                <w:color w:val="2B2B2B"/>
                <w:sz w:val="24"/>
                <w:szCs w:val="24"/>
                <w:lang w:val="ky-KG" w:eastAsia="ru-RU"/>
              </w:rPr>
            </w:pPr>
          </w:p>
        </w:tc>
        <w:tc>
          <w:tcPr>
            <w:tcW w:w="1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87058D" w14:textId="77777777" w:rsidR="00F26E2D" w:rsidRDefault="00F26E2D" w:rsidP="00F26E2D">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Кесиптик циклдерди жана модулдарды өздөштүрүүнүн натыйжасында окуучу:</w:t>
            </w:r>
          </w:p>
          <w:p w14:paraId="53ECBD60" w14:textId="77777777" w:rsidR="00F26E2D" w:rsidRDefault="00F26E2D" w:rsidP="00F26E2D">
            <w:pPr>
              <w:spacing w:after="0" w:line="240" w:lineRule="auto"/>
              <w:rPr>
                <w:rFonts w:ascii="Times New Roman" w:eastAsia="Times New Roman" w:hAnsi="Times New Roman" w:cs="Times New Roman"/>
                <w:b/>
                <w:bCs/>
                <w:i/>
                <w:iCs/>
                <w:color w:val="000000" w:themeColor="text1"/>
                <w:sz w:val="24"/>
                <w:szCs w:val="24"/>
                <w:lang w:val="ky-KG" w:eastAsia="ru-RU"/>
              </w:rPr>
            </w:pPr>
            <w:r>
              <w:rPr>
                <w:rFonts w:ascii="Times New Roman" w:eastAsia="Times New Roman" w:hAnsi="Times New Roman" w:cs="Times New Roman"/>
                <w:b/>
                <w:bCs/>
                <w:i/>
                <w:iCs/>
                <w:color w:val="000000" w:themeColor="text1"/>
                <w:sz w:val="24"/>
                <w:szCs w:val="24"/>
                <w:lang w:val="ky-KG" w:eastAsia="ru-RU"/>
              </w:rPr>
              <w:t>билүүгө тийиш:</w:t>
            </w:r>
          </w:p>
          <w:p w14:paraId="7462275A" w14:textId="2155DEFB"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 </w:t>
            </w:r>
            <w:r w:rsidR="00F26E2D">
              <w:rPr>
                <w:rFonts w:ascii="Times New Roman" w:eastAsia="Times New Roman" w:hAnsi="Times New Roman" w:cs="Times New Roman"/>
                <w:color w:val="2B2B2B"/>
                <w:sz w:val="24"/>
                <w:szCs w:val="24"/>
                <w:lang w:val="ky-KG" w:eastAsia="ru-RU"/>
              </w:rPr>
              <w:t xml:space="preserve">электротехника негиздери; </w:t>
            </w:r>
          </w:p>
          <w:p w14:paraId="55D6C528" w14:textId="1826C2BC"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  </w:t>
            </w:r>
            <w:r w:rsidR="00F26E2D">
              <w:rPr>
                <w:rFonts w:ascii="Times New Roman" w:eastAsia="Times New Roman" w:hAnsi="Times New Roman" w:cs="Times New Roman"/>
                <w:color w:val="2B2B2B"/>
                <w:sz w:val="24"/>
                <w:szCs w:val="24"/>
                <w:lang w:val="ky-KG" w:eastAsia="ru-RU"/>
              </w:rPr>
              <w:t xml:space="preserve">коопсуздук техникалар эрежесин; </w:t>
            </w:r>
          </w:p>
          <w:p w14:paraId="2B567D3A" w14:textId="7D52D64A"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lastRenderedPageBreak/>
              <w:t xml:space="preserve">- </w:t>
            </w:r>
            <w:r w:rsidR="00F26E2D">
              <w:rPr>
                <w:rFonts w:ascii="Times New Roman" w:eastAsia="Times New Roman" w:hAnsi="Times New Roman" w:cs="Times New Roman"/>
                <w:color w:val="2B2B2B"/>
                <w:sz w:val="24"/>
                <w:szCs w:val="24"/>
                <w:lang w:val="ky-KG" w:eastAsia="ru-RU"/>
              </w:rPr>
              <w:t xml:space="preserve">оңдоо үчүн жабдууларды жана приборлорду колдонуу эрежелерин; </w:t>
            </w:r>
          </w:p>
          <w:p w14:paraId="300EF0EA" w14:textId="7A8FF03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w:t>
            </w:r>
            <w:r w:rsidRPr="000E325A">
              <w:rPr>
                <w:rFonts w:ascii="Times New Roman" w:eastAsia="Times New Roman" w:hAnsi="Times New Roman" w:cs="Times New Roman"/>
                <w:color w:val="2B2B2B"/>
                <w:sz w:val="24"/>
                <w:szCs w:val="24"/>
                <w:lang w:val="ky-KG" w:eastAsia="ru-RU"/>
              </w:rPr>
              <w:t xml:space="preserve"> </w:t>
            </w:r>
            <w:r w:rsidR="00F26E2D">
              <w:rPr>
                <w:rFonts w:ascii="Times New Roman" w:eastAsia="Times New Roman" w:hAnsi="Times New Roman" w:cs="Times New Roman"/>
                <w:color w:val="2B2B2B"/>
                <w:sz w:val="24"/>
                <w:szCs w:val="24"/>
                <w:lang w:val="ky-KG" w:eastAsia="ru-RU"/>
              </w:rPr>
              <w:t xml:space="preserve">радиоэлементтерди чогултуу жана ажыратуу жолдорун иштөо принциптерин жана түзүлүштөрүн; </w:t>
            </w:r>
          </w:p>
          <w:p w14:paraId="48433166" w14:textId="55510614"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w:t>
            </w:r>
            <w:r w:rsidRPr="000E325A">
              <w:rPr>
                <w:rFonts w:ascii="Times New Roman" w:eastAsia="Times New Roman" w:hAnsi="Times New Roman" w:cs="Times New Roman"/>
                <w:color w:val="2B2B2B"/>
                <w:sz w:val="24"/>
                <w:szCs w:val="24"/>
                <w:lang w:val="ky-KG" w:eastAsia="ru-RU"/>
              </w:rPr>
              <w:t xml:space="preserve"> </w:t>
            </w:r>
            <w:r w:rsidR="007D56B9">
              <w:rPr>
                <w:rFonts w:ascii="Times New Roman" w:eastAsia="Times New Roman" w:hAnsi="Times New Roman" w:cs="Times New Roman"/>
                <w:color w:val="2B2B2B"/>
                <w:sz w:val="24"/>
                <w:szCs w:val="24"/>
                <w:lang w:val="ky-KG" w:eastAsia="ru-RU"/>
              </w:rPr>
              <w:t xml:space="preserve"> ар башка өндүрүүчүлөрдүн </w:t>
            </w:r>
            <w:r w:rsidR="00B843C6">
              <w:rPr>
                <w:rFonts w:ascii="Times New Roman" w:eastAsia="Times New Roman" w:hAnsi="Times New Roman" w:cs="Times New Roman"/>
                <w:color w:val="2B2B2B"/>
                <w:sz w:val="24"/>
                <w:szCs w:val="24"/>
                <w:lang w:val="ky-KG" w:eastAsia="ru-RU"/>
              </w:rPr>
              <w:t xml:space="preserve">компьютердик техникаларынын түзүлүштөрү; </w:t>
            </w:r>
          </w:p>
          <w:p w14:paraId="11B13919" w14:textId="6308F174"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r w:rsidRPr="000E325A">
              <w:rPr>
                <w:rFonts w:ascii="Times New Roman" w:eastAsia="Times New Roman" w:hAnsi="Times New Roman" w:cs="Times New Roman"/>
                <w:color w:val="2B2B2B"/>
                <w:sz w:val="24"/>
                <w:szCs w:val="24"/>
                <w:lang w:eastAsia="ru-RU"/>
              </w:rPr>
              <w:t>-</w:t>
            </w:r>
            <w:r w:rsidRPr="000E325A">
              <w:rPr>
                <w:rFonts w:ascii="Times New Roman" w:eastAsia="Times New Roman" w:hAnsi="Times New Roman" w:cs="Times New Roman"/>
                <w:color w:val="2B2B2B"/>
                <w:sz w:val="24"/>
                <w:szCs w:val="24"/>
                <w:lang w:val="ky-KG" w:eastAsia="ru-RU"/>
              </w:rPr>
              <w:t xml:space="preserve"> </w:t>
            </w:r>
            <w:r w:rsidR="00B843C6">
              <w:rPr>
                <w:rFonts w:ascii="Times New Roman" w:eastAsia="Times New Roman" w:hAnsi="Times New Roman" w:cs="Times New Roman"/>
                <w:color w:val="2B2B2B"/>
                <w:sz w:val="24"/>
                <w:szCs w:val="24"/>
                <w:lang w:val="ky-KG" w:eastAsia="ru-RU"/>
              </w:rPr>
              <w:t xml:space="preserve">ар башка өндүрүүчүлөрдүн компьютердик техникаларынын тетиктери жана чогултуучулары, алардын алмаштыруучулары; </w:t>
            </w:r>
            <w:r w:rsidR="00B843C6" w:rsidRPr="000E325A">
              <w:rPr>
                <w:rFonts w:ascii="Times New Roman" w:eastAsia="Times New Roman" w:hAnsi="Times New Roman" w:cs="Times New Roman"/>
                <w:color w:val="2B2B2B"/>
                <w:sz w:val="24"/>
                <w:szCs w:val="24"/>
                <w:lang w:val="ky-KG" w:eastAsia="ru-RU"/>
              </w:rPr>
              <w:t xml:space="preserve"> </w:t>
            </w:r>
          </w:p>
          <w:p w14:paraId="4071FB37" w14:textId="10CF1F32"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r w:rsidRPr="000E325A">
              <w:rPr>
                <w:rFonts w:ascii="Times New Roman" w:eastAsia="Times New Roman" w:hAnsi="Times New Roman" w:cs="Times New Roman"/>
                <w:color w:val="2B2B2B"/>
                <w:sz w:val="24"/>
                <w:szCs w:val="24"/>
                <w:lang w:val="ky-KG" w:eastAsia="ru-RU"/>
              </w:rPr>
              <w:t>-</w:t>
            </w:r>
            <w:r w:rsidR="00B843C6">
              <w:rPr>
                <w:rFonts w:ascii="Times New Roman" w:eastAsia="Times New Roman" w:hAnsi="Times New Roman" w:cs="Times New Roman"/>
                <w:color w:val="2B2B2B"/>
                <w:sz w:val="24"/>
                <w:szCs w:val="24"/>
                <w:lang w:val="ky-KG" w:eastAsia="ru-RU"/>
              </w:rPr>
              <w:t xml:space="preserve"> компьютердик техникалардын бузуктарынын, сынышынын түрлөрү</w:t>
            </w:r>
            <w:r w:rsidR="00D72F77">
              <w:rPr>
                <w:rFonts w:ascii="Times New Roman" w:eastAsia="Times New Roman" w:hAnsi="Times New Roman" w:cs="Times New Roman"/>
                <w:color w:val="2B2B2B"/>
                <w:sz w:val="24"/>
                <w:szCs w:val="24"/>
                <w:lang w:val="ky-KG" w:eastAsia="ru-RU"/>
              </w:rPr>
              <w:t xml:space="preserve"> </w:t>
            </w:r>
            <w:r w:rsidR="00B843C6">
              <w:rPr>
                <w:rFonts w:ascii="Times New Roman" w:eastAsia="Times New Roman" w:hAnsi="Times New Roman" w:cs="Times New Roman"/>
                <w:color w:val="2B2B2B"/>
                <w:sz w:val="24"/>
                <w:szCs w:val="24"/>
                <w:lang w:val="ky-KG" w:eastAsia="ru-RU"/>
              </w:rPr>
              <w:t>алардын мүнөздүү өз</w:t>
            </w:r>
            <w:r w:rsidR="00C707B2">
              <w:rPr>
                <w:rFonts w:ascii="Times New Roman" w:eastAsia="Times New Roman" w:hAnsi="Times New Roman" w:cs="Times New Roman"/>
                <w:color w:val="2B2B2B"/>
                <w:sz w:val="24"/>
                <w:szCs w:val="24"/>
                <w:lang w:val="ky-KG" w:eastAsia="ru-RU"/>
              </w:rPr>
              <w:t>гөчөлүктөрү жана аларды четтетүү</w:t>
            </w:r>
            <w:r w:rsidR="00B843C6">
              <w:rPr>
                <w:rFonts w:ascii="Times New Roman" w:eastAsia="Times New Roman" w:hAnsi="Times New Roman" w:cs="Times New Roman"/>
                <w:color w:val="2B2B2B"/>
                <w:sz w:val="24"/>
                <w:szCs w:val="24"/>
                <w:lang w:val="ky-KG" w:eastAsia="ru-RU"/>
              </w:rPr>
              <w:t xml:space="preserve"> жолдору; </w:t>
            </w:r>
            <w:r w:rsidR="00B843C6" w:rsidRPr="000E325A">
              <w:rPr>
                <w:rFonts w:ascii="Times New Roman" w:eastAsia="Times New Roman" w:hAnsi="Times New Roman" w:cs="Times New Roman"/>
                <w:color w:val="2B2B2B"/>
                <w:sz w:val="24"/>
                <w:szCs w:val="24"/>
                <w:lang w:val="ky-KG" w:eastAsia="ru-RU"/>
              </w:rPr>
              <w:t xml:space="preserve"> </w:t>
            </w:r>
          </w:p>
          <w:p w14:paraId="7038FBFE" w14:textId="2E0AE55B"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r w:rsidRPr="000E325A">
              <w:rPr>
                <w:rFonts w:ascii="Times New Roman" w:eastAsia="Times New Roman" w:hAnsi="Times New Roman" w:cs="Times New Roman"/>
                <w:color w:val="2B2B2B"/>
                <w:sz w:val="24"/>
                <w:szCs w:val="24"/>
                <w:lang w:val="ky-KG" w:eastAsia="ru-RU"/>
              </w:rPr>
              <w:t>-</w:t>
            </w:r>
            <w:r w:rsidR="00EF5828">
              <w:rPr>
                <w:rFonts w:ascii="Times New Roman" w:eastAsia="Times New Roman" w:hAnsi="Times New Roman" w:cs="Times New Roman"/>
                <w:color w:val="2B2B2B"/>
                <w:sz w:val="24"/>
                <w:szCs w:val="24"/>
                <w:lang w:val="ky-KG" w:eastAsia="ru-RU"/>
              </w:rPr>
              <w:t xml:space="preserve"> опреациялык системанын жана программалык камсыздоонун түрлөрү; </w:t>
            </w:r>
          </w:p>
          <w:p w14:paraId="0D6806BB" w14:textId="3669F165"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r w:rsidRPr="000E325A">
              <w:rPr>
                <w:rFonts w:ascii="Times New Roman" w:eastAsia="Times New Roman" w:hAnsi="Times New Roman" w:cs="Times New Roman"/>
                <w:color w:val="2B2B2B"/>
                <w:sz w:val="24"/>
                <w:szCs w:val="24"/>
                <w:lang w:val="ky-KG" w:eastAsia="ru-RU"/>
              </w:rPr>
              <w:t xml:space="preserve">- </w:t>
            </w:r>
            <w:r w:rsidR="00EF5828">
              <w:rPr>
                <w:rFonts w:ascii="Times New Roman" w:eastAsia="Times New Roman" w:hAnsi="Times New Roman" w:cs="Times New Roman"/>
                <w:color w:val="2B2B2B"/>
                <w:sz w:val="24"/>
                <w:szCs w:val="24"/>
                <w:lang w:val="ky-KG" w:eastAsia="ru-RU"/>
              </w:rPr>
              <w:t xml:space="preserve">жумушчу орунда компьютердик техникаларды оңдоо </w:t>
            </w:r>
            <w:r w:rsidR="00EF5828" w:rsidRPr="000E325A">
              <w:rPr>
                <w:rFonts w:ascii="Times New Roman" w:eastAsia="Times New Roman" w:hAnsi="Times New Roman" w:cs="Times New Roman"/>
                <w:color w:val="2B2B2B"/>
                <w:sz w:val="24"/>
                <w:szCs w:val="24"/>
                <w:lang w:val="ky-KG" w:eastAsia="ru-RU"/>
              </w:rPr>
              <w:t xml:space="preserve"> </w:t>
            </w:r>
            <w:r w:rsidR="00EF5828">
              <w:rPr>
                <w:rFonts w:ascii="Times New Roman" w:eastAsia="Times New Roman" w:hAnsi="Times New Roman" w:cs="Times New Roman"/>
                <w:color w:val="2B2B2B"/>
                <w:sz w:val="24"/>
                <w:szCs w:val="24"/>
                <w:lang w:val="ky-KG" w:eastAsia="ru-RU"/>
              </w:rPr>
              <w:t xml:space="preserve">учурунда коопсуздук эрежелери;  </w:t>
            </w:r>
          </w:p>
          <w:p w14:paraId="52649579" w14:textId="08CF90D9"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r w:rsidRPr="000E325A">
              <w:rPr>
                <w:rFonts w:ascii="Times New Roman" w:eastAsia="Times New Roman" w:hAnsi="Times New Roman" w:cs="Times New Roman"/>
                <w:color w:val="2B2B2B"/>
                <w:sz w:val="24"/>
                <w:szCs w:val="24"/>
                <w:lang w:val="ky-KG" w:eastAsia="ru-RU"/>
              </w:rPr>
              <w:t xml:space="preserve">- </w:t>
            </w:r>
            <w:r w:rsidR="00EF5828">
              <w:rPr>
                <w:rFonts w:ascii="Times New Roman" w:eastAsia="Times New Roman" w:hAnsi="Times New Roman" w:cs="Times New Roman"/>
                <w:color w:val="2B2B2B"/>
                <w:sz w:val="24"/>
                <w:szCs w:val="24"/>
                <w:lang w:val="ky-KG" w:eastAsia="ru-RU"/>
              </w:rPr>
              <w:t>компьютердик техникаларды жана алардын чогултуучуларын  оңдоо жана тейлөөдө колдонулуучу жана чыгымдалуучу материалдардын түрлөрү;</w:t>
            </w:r>
          </w:p>
          <w:p w14:paraId="48FDAE4A" w14:textId="480BFB1C"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r w:rsidRPr="000E325A">
              <w:rPr>
                <w:rFonts w:ascii="Times New Roman" w:eastAsia="Times New Roman" w:hAnsi="Times New Roman" w:cs="Times New Roman"/>
                <w:color w:val="2B2B2B"/>
                <w:sz w:val="24"/>
                <w:szCs w:val="24"/>
                <w:lang w:val="ky-KG" w:eastAsia="ru-RU"/>
              </w:rPr>
              <w:t>-</w:t>
            </w:r>
            <w:r w:rsidR="00EF5828">
              <w:rPr>
                <w:rFonts w:ascii="Times New Roman" w:eastAsia="Times New Roman" w:hAnsi="Times New Roman" w:cs="Times New Roman"/>
                <w:color w:val="2B2B2B"/>
                <w:sz w:val="24"/>
                <w:szCs w:val="24"/>
                <w:lang w:val="ky-KG" w:eastAsia="ru-RU"/>
              </w:rPr>
              <w:t xml:space="preserve"> басылма картридждин түзүлүшү, толтуруу эрежелери; </w:t>
            </w:r>
          </w:p>
          <w:p w14:paraId="255F6FFC" w14:textId="2C4D4142" w:rsidR="002832BE" w:rsidRPr="000E325A" w:rsidRDefault="00AD24EE" w:rsidP="002832BE">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 xml:space="preserve">- профилактикалык жумуштар жана аларды аткаруу жолдору; </w:t>
            </w:r>
            <w:r w:rsidR="002832BE" w:rsidRPr="000E325A">
              <w:rPr>
                <w:rFonts w:ascii="Times New Roman" w:eastAsia="Times New Roman" w:hAnsi="Times New Roman" w:cs="Times New Roman"/>
                <w:color w:val="2B2B2B"/>
                <w:sz w:val="24"/>
                <w:szCs w:val="24"/>
                <w:lang w:val="ky-KG" w:eastAsia="ru-RU"/>
              </w:rPr>
              <w:t xml:space="preserve"> </w:t>
            </w:r>
          </w:p>
          <w:p w14:paraId="6D497057" w14:textId="26901C0D" w:rsidR="002832BE" w:rsidRPr="000E325A" w:rsidRDefault="002832BE" w:rsidP="002832BE">
            <w:pPr>
              <w:spacing w:after="0" w:line="240" w:lineRule="auto"/>
              <w:jc w:val="both"/>
              <w:rPr>
                <w:rFonts w:ascii="Times New Roman" w:eastAsia="Times New Roman" w:hAnsi="Times New Roman" w:cs="Times New Roman"/>
                <w:color w:val="2B2B2B"/>
                <w:sz w:val="24"/>
                <w:szCs w:val="24"/>
                <w:lang w:val="ky-KG" w:eastAsia="ru-RU"/>
              </w:rPr>
            </w:pPr>
            <w:r w:rsidRPr="000E325A">
              <w:rPr>
                <w:rFonts w:ascii="Times New Roman" w:eastAsia="Times New Roman" w:hAnsi="Times New Roman" w:cs="Times New Roman"/>
                <w:color w:val="2B2B2B"/>
                <w:sz w:val="24"/>
                <w:szCs w:val="24"/>
                <w:lang w:val="ky-KG" w:eastAsia="ru-RU"/>
              </w:rPr>
              <w:t xml:space="preserve">- </w:t>
            </w:r>
            <w:r w:rsidR="00C707B2">
              <w:rPr>
                <w:rFonts w:ascii="Times New Roman" w:eastAsia="Times New Roman" w:hAnsi="Times New Roman" w:cs="Times New Roman"/>
                <w:color w:val="2B2B2B"/>
                <w:sz w:val="24"/>
                <w:szCs w:val="24"/>
                <w:lang w:val="ky-KG" w:eastAsia="ru-RU"/>
              </w:rPr>
              <w:t>радиоэлементтердин иштөө</w:t>
            </w:r>
            <w:r w:rsidR="00AD24EE">
              <w:rPr>
                <w:rFonts w:ascii="Times New Roman" w:eastAsia="Times New Roman" w:hAnsi="Times New Roman" w:cs="Times New Roman"/>
                <w:color w:val="2B2B2B"/>
                <w:sz w:val="24"/>
                <w:szCs w:val="24"/>
                <w:lang w:val="ky-KG" w:eastAsia="ru-RU"/>
              </w:rPr>
              <w:t xml:space="preserve"> принциптери жана түрлөрү жана каң</w:t>
            </w:r>
            <w:r w:rsidR="00C707B2">
              <w:rPr>
                <w:rFonts w:ascii="Times New Roman" w:eastAsia="Times New Roman" w:hAnsi="Times New Roman" w:cs="Times New Roman"/>
                <w:color w:val="2B2B2B"/>
                <w:sz w:val="24"/>
                <w:szCs w:val="24"/>
                <w:lang w:val="ky-KG" w:eastAsia="ru-RU"/>
              </w:rPr>
              <w:t>доо станциялары, фен менен иштөө</w:t>
            </w:r>
            <w:r w:rsidR="00AD24EE">
              <w:rPr>
                <w:rFonts w:ascii="Times New Roman" w:eastAsia="Times New Roman" w:hAnsi="Times New Roman" w:cs="Times New Roman"/>
                <w:color w:val="2B2B2B"/>
                <w:sz w:val="24"/>
                <w:szCs w:val="24"/>
                <w:lang w:val="ky-KG" w:eastAsia="ru-RU"/>
              </w:rPr>
              <w:t xml:space="preserve">дөгү температуралык эреже; </w:t>
            </w:r>
          </w:p>
          <w:p w14:paraId="7C36329F" w14:textId="555C7A1C" w:rsidR="002832BE" w:rsidRPr="00BF2437" w:rsidRDefault="002832BE" w:rsidP="002832BE">
            <w:pPr>
              <w:spacing w:after="0" w:line="240" w:lineRule="auto"/>
              <w:jc w:val="both"/>
              <w:rPr>
                <w:rFonts w:ascii="Times New Roman" w:eastAsia="Times New Roman" w:hAnsi="Times New Roman" w:cs="Times New Roman"/>
                <w:color w:val="2B2B2B"/>
                <w:sz w:val="24"/>
                <w:szCs w:val="24"/>
                <w:lang w:val="ky-KG" w:eastAsia="ru-RU"/>
              </w:rPr>
            </w:pPr>
            <w:r w:rsidRPr="000E325A">
              <w:rPr>
                <w:rFonts w:ascii="Times New Roman" w:eastAsia="Times New Roman" w:hAnsi="Times New Roman" w:cs="Times New Roman"/>
                <w:color w:val="2B2B2B"/>
                <w:sz w:val="24"/>
                <w:szCs w:val="24"/>
                <w:lang w:val="ky-KG" w:eastAsia="ru-RU"/>
              </w:rPr>
              <w:t xml:space="preserve">- </w:t>
            </w:r>
            <w:r w:rsidR="00AD24EE" w:rsidRPr="000E325A">
              <w:rPr>
                <w:rFonts w:ascii="Times New Roman" w:eastAsia="Times New Roman" w:hAnsi="Times New Roman" w:cs="Times New Roman"/>
                <w:color w:val="2B2B2B"/>
                <w:sz w:val="24"/>
                <w:szCs w:val="24"/>
                <w:lang w:val="ky-KG" w:eastAsia="ru-RU"/>
              </w:rPr>
              <w:t>В</w:t>
            </w:r>
            <w:r w:rsidR="00AD24EE" w:rsidRPr="00BF2437">
              <w:rPr>
                <w:rFonts w:ascii="Times New Roman" w:eastAsia="Times New Roman" w:hAnsi="Times New Roman" w:cs="Times New Roman"/>
                <w:color w:val="2B2B2B"/>
                <w:sz w:val="24"/>
                <w:szCs w:val="24"/>
                <w:lang w:val="ky-KG" w:eastAsia="ru-RU"/>
              </w:rPr>
              <w:t>GA</w:t>
            </w:r>
            <w:r w:rsidR="00AD24EE">
              <w:rPr>
                <w:rFonts w:ascii="Times New Roman" w:eastAsia="Times New Roman" w:hAnsi="Times New Roman" w:cs="Times New Roman"/>
                <w:color w:val="2B2B2B"/>
                <w:sz w:val="24"/>
                <w:szCs w:val="24"/>
                <w:lang w:val="ky-KG" w:eastAsia="ru-RU"/>
              </w:rPr>
              <w:t xml:space="preserve"> </w:t>
            </w:r>
            <w:r w:rsidR="00AD24EE" w:rsidRPr="00BF2437">
              <w:rPr>
                <w:rFonts w:ascii="Times New Roman" w:eastAsia="Times New Roman" w:hAnsi="Times New Roman" w:cs="Times New Roman"/>
                <w:color w:val="2B2B2B"/>
                <w:sz w:val="24"/>
                <w:szCs w:val="24"/>
                <w:lang w:val="ky-KG" w:eastAsia="ru-RU"/>
              </w:rPr>
              <w:t>- монтаж</w:t>
            </w:r>
            <w:r w:rsidR="00AD24EE">
              <w:rPr>
                <w:rFonts w:ascii="Times New Roman" w:eastAsia="Times New Roman" w:hAnsi="Times New Roman" w:cs="Times New Roman"/>
                <w:color w:val="2B2B2B"/>
                <w:sz w:val="24"/>
                <w:szCs w:val="24"/>
                <w:lang w:val="ky-KG" w:eastAsia="ru-RU"/>
              </w:rPr>
              <w:t>, пост- кодер</w:t>
            </w:r>
            <w:r w:rsidR="00AD24EE" w:rsidRPr="000E325A">
              <w:rPr>
                <w:rFonts w:ascii="Times New Roman" w:eastAsia="Times New Roman" w:hAnsi="Times New Roman" w:cs="Times New Roman"/>
                <w:color w:val="2B2B2B"/>
                <w:sz w:val="24"/>
                <w:szCs w:val="24"/>
                <w:lang w:val="ky-KG" w:eastAsia="ru-RU"/>
              </w:rPr>
              <w:t xml:space="preserve"> </w:t>
            </w:r>
            <w:r w:rsidR="00AD24EE">
              <w:rPr>
                <w:rFonts w:ascii="Times New Roman" w:eastAsia="Times New Roman" w:hAnsi="Times New Roman" w:cs="Times New Roman"/>
                <w:color w:val="2B2B2B"/>
                <w:sz w:val="24"/>
                <w:szCs w:val="24"/>
                <w:lang w:val="ky-KG" w:eastAsia="ru-RU"/>
              </w:rPr>
              <w:t xml:space="preserve">менен иштөөдө адистештирилген камсыздоо программасынын иштөө принцибинин түрлөрү;  </w:t>
            </w:r>
          </w:p>
          <w:p w14:paraId="388A0756" w14:textId="77777777" w:rsidR="00AD24EE" w:rsidRPr="00AD24EE" w:rsidRDefault="00AD24EE" w:rsidP="00AD24EE">
            <w:pPr>
              <w:rPr>
                <w:rFonts w:ascii="Times New Roman" w:eastAsia="Calibri" w:hAnsi="Times New Roman" w:cs="Times New Roman"/>
                <w:b/>
                <w:i/>
                <w:lang w:val="ky-KG"/>
              </w:rPr>
            </w:pPr>
            <w:r w:rsidRPr="00BF2437">
              <w:rPr>
                <w:rFonts w:ascii="Times New Roman" w:eastAsia="Calibri" w:hAnsi="Times New Roman" w:cs="Times New Roman"/>
                <w:b/>
                <w:i/>
                <w:lang w:val="ky-KG"/>
              </w:rPr>
              <w:t>көндүмдөргө ээ болууга тийи</w:t>
            </w:r>
            <w:r>
              <w:rPr>
                <w:rFonts w:ascii="Times New Roman" w:eastAsia="Calibri" w:hAnsi="Times New Roman" w:cs="Times New Roman"/>
                <w:b/>
                <w:i/>
                <w:lang w:val="ky-KG"/>
              </w:rPr>
              <w:t>ш:</w:t>
            </w:r>
          </w:p>
          <w:p w14:paraId="320033F1" w14:textId="2DBA5A44" w:rsidR="002832BE" w:rsidRPr="00BF2437" w:rsidRDefault="002832BE" w:rsidP="002832BE">
            <w:pPr>
              <w:spacing w:after="0" w:line="240" w:lineRule="auto"/>
              <w:jc w:val="both"/>
              <w:rPr>
                <w:rFonts w:ascii="Times New Roman" w:eastAsia="Times New Roman" w:hAnsi="Times New Roman" w:cs="Times New Roman"/>
                <w:color w:val="2B2B2B"/>
                <w:sz w:val="24"/>
                <w:szCs w:val="24"/>
                <w:lang w:val="ky-KG" w:eastAsia="ru-RU"/>
              </w:rPr>
            </w:pPr>
            <w:r w:rsidRPr="00BF2437">
              <w:rPr>
                <w:rFonts w:ascii="Times New Roman" w:eastAsia="Times New Roman" w:hAnsi="Times New Roman" w:cs="Times New Roman"/>
                <w:color w:val="2B2B2B"/>
                <w:sz w:val="24"/>
                <w:szCs w:val="24"/>
                <w:lang w:val="ky-KG" w:eastAsia="ru-RU"/>
              </w:rPr>
              <w:t>-</w:t>
            </w:r>
            <w:r w:rsidR="00AD24EE">
              <w:rPr>
                <w:rFonts w:ascii="Times New Roman" w:eastAsia="Times New Roman" w:hAnsi="Times New Roman" w:cs="Times New Roman"/>
                <w:color w:val="2B2B2B"/>
                <w:sz w:val="24"/>
                <w:szCs w:val="24"/>
                <w:lang w:val="ky-KG" w:eastAsia="ru-RU"/>
              </w:rPr>
              <w:t xml:space="preserve"> ар башкаа моделдеги</w:t>
            </w:r>
            <w:r w:rsidRPr="00BF2437">
              <w:rPr>
                <w:rFonts w:ascii="Times New Roman" w:eastAsia="Times New Roman" w:hAnsi="Times New Roman" w:cs="Times New Roman"/>
                <w:color w:val="2B2B2B"/>
                <w:sz w:val="24"/>
                <w:szCs w:val="24"/>
                <w:lang w:val="ky-KG" w:eastAsia="ru-RU"/>
              </w:rPr>
              <w:t xml:space="preserve"> </w:t>
            </w:r>
            <w:r w:rsidR="00AD24EE">
              <w:rPr>
                <w:rFonts w:ascii="Times New Roman" w:eastAsia="Times New Roman" w:hAnsi="Times New Roman" w:cs="Times New Roman"/>
                <w:color w:val="2B2B2B"/>
                <w:sz w:val="24"/>
                <w:szCs w:val="24"/>
                <w:lang w:val="ky-KG" w:eastAsia="ru-RU"/>
              </w:rPr>
              <w:t>компьютердик техникалардын</w:t>
            </w:r>
            <w:r w:rsidR="00AD24EE" w:rsidRPr="00BF2437">
              <w:rPr>
                <w:rFonts w:ascii="Times New Roman" w:eastAsia="Times New Roman" w:hAnsi="Times New Roman" w:cs="Times New Roman"/>
                <w:color w:val="2B2B2B"/>
                <w:sz w:val="24"/>
                <w:szCs w:val="24"/>
                <w:lang w:val="ky-KG" w:eastAsia="ru-RU"/>
              </w:rPr>
              <w:t xml:space="preserve"> </w:t>
            </w:r>
            <w:r w:rsidR="00AD24EE">
              <w:rPr>
                <w:rFonts w:ascii="Times New Roman" w:eastAsia="Times New Roman" w:hAnsi="Times New Roman" w:cs="Times New Roman"/>
                <w:color w:val="2B2B2B"/>
                <w:sz w:val="24"/>
                <w:szCs w:val="24"/>
                <w:lang w:val="ky-KG" w:eastAsia="ru-RU"/>
              </w:rPr>
              <w:t xml:space="preserve">иштөосүн текшерүү жана визуалдуу тышкы дефектилерин аныктоо; </w:t>
            </w:r>
          </w:p>
          <w:p w14:paraId="4E5A4DB5" w14:textId="6A4B31C9"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w:t>
            </w:r>
            <w:r w:rsidR="00AD24EE">
              <w:rPr>
                <w:rFonts w:ascii="Times New Roman" w:eastAsia="Times New Roman" w:hAnsi="Times New Roman" w:cs="Times New Roman"/>
                <w:color w:val="2B2B2B"/>
                <w:sz w:val="24"/>
                <w:szCs w:val="24"/>
                <w:lang w:val="ky-KG" w:eastAsia="ru-RU"/>
              </w:rPr>
              <w:t xml:space="preserve"> компьютердик техникаларды диагностикалоо үчүн </w:t>
            </w:r>
            <w:r w:rsidR="00AD24EE">
              <w:rPr>
                <w:rFonts w:ascii="Times New Roman" w:eastAsia="Times New Roman" w:hAnsi="Times New Roman" w:cs="Times New Roman"/>
                <w:color w:val="2B2B2B"/>
                <w:sz w:val="24"/>
                <w:szCs w:val="24"/>
                <w:lang w:val="ky-KG" w:eastAsia="ru-RU"/>
              </w:rPr>
              <w:lastRenderedPageBreak/>
              <w:t xml:space="preserve">инструменттерди жана ыңгайлуулуктарды пайдалануу; </w:t>
            </w:r>
            <w:r w:rsidR="00AD24EE" w:rsidRPr="000E325A">
              <w:rPr>
                <w:rFonts w:ascii="Times New Roman" w:eastAsia="Times New Roman" w:hAnsi="Times New Roman" w:cs="Times New Roman"/>
                <w:color w:val="2B2B2B"/>
                <w:sz w:val="24"/>
                <w:szCs w:val="24"/>
                <w:lang w:eastAsia="ru-RU"/>
              </w:rPr>
              <w:t xml:space="preserve"> </w:t>
            </w:r>
          </w:p>
          <w:p w14:paraId="0F6A9B27" w14:textId="76056FD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w:t>
            </w:r>
            <w:r w:rsidR="00617026">
              <w:rPr>
                <w:rFonts w:ascii="Times New Roman" w:eastAsia="Times New Roman" w:hAnsi="Times New Roman" w:cs="Times New Roman"/>
                <w:color w:val="2B2B2B"/>
                <w:sz w:val="24"/>
                <w:szCs w:val="24"/>
                <w:lang w:val="ky-KG" w:eastAsia="ru-RU"/>
              </w:rPr>
              <w:t xml:space="preserve"> компьютердик техникаларды</w:t>
            </w:r>
            <w:r w:rsidR="00617026" w:rsidRPr="000E325A">
              <w:rPr>
                <w:rFonts w:ascii="Times New Roman" w:eastAsia="Times New Roman" w:hAnsi="Times New Roman" w:cs="Times New Roman"/>
                <w:color w:val="2B2B2B"/>
                <w:sz w:val="24"/>
                <w:szCs w:val="24"/>
                <w:lang w:eastAsia="ru-RU"/>
              </w:rPr>
              <w:t xml:space="preserve"> </w:t>
            </w:r>
            <w:r w:rsidR="00617026">
              <w:rPr>
                <w:rFonts w:ascii="Times New Roman" w:eastAsia="Times New Roman" w:hAnsi="Times New Roman" w:cs="Times New Roman"/>
                <w:color w:val="2B2B2B"/>
                <w:sz w:val="24"/>
                <w:szCs w:val="24"/>
                <w:lang w:val="ky-KG" w:eastAsia="ru-RU"/>
              </w:rPr>
              <w:t xml:space="preserve">ажыратуу/ жыйноону аткаруу; </w:t>
            </w:r>
          </w:p>
          <w:p w14:paraId="544C44DF" w14:textId="53C2510A"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w:t>
            </w:r>
            <w:r w:rsidR="00617026">
              <w:rPr>
                <w:rFonts w:ascii="Times New Roman" w:eastAsia="Times New Roman" w:hAnsi="Times New Roman" w:cs="Times New Roman"/>
                <w:color w:val="2B2B2B"/>
                <w:sz w:val="24"/>
                <w:szCs w:val="24"/>
                <w:lang w:val="ky-KG" w:eastAsia="ru-RU"/>
              </w:rPr>
              <w:t xml:space="preserve">тестирлөөчү жабдууну </w:t>
            </w:r>
            <w:r w:rsidR="00D85067">
              <w:rPr>
                <w:rFonts w:ascii="Times New Roman" w:eastAsia="Times New Roman" w:hAnsi="Times New Roman" w:cs="Times New Roman"/>
                <w:color w:val="2B2B2B"/>
                <w:sz w:val="24"/>
                <w:szCs w:val="24"/>
                <w:lang w:val="ky-KG" w:eastAsia="ru-RU"/>
              </w:rPr>
              <w:t>пайдалануу;</w:t>
            </w:r>
            <w:r w:rsidRPr="000E325A">
              <w:rPr>
                <w:rFonts w:ascii="Times New Roman" w:eastAsia="Times New Roman" w:hAnsi="Times New Roman" w:cs="Times New Roman"/>
                <w:color w:val="2B2B2B"/>
                <w:sz w:val="24"/>
                <w:szCs w:val="24"/>
                <w:lang w:eastAsia="ru-RU"/>
              </w:rPr>
              <w:t xml:space="preserve">                </w:t>
            </w:r>
            <w:r w:rsidR="00D85067">
              <w:rPr>
                <w:rFonts w:ascii="Times New Roman" w:eastAsia="Times New Roman" w:hAnsi="Times New Roman" w:cs="Times New Roman"/>
                <w:color w:val="2B2B2B"/>
                <w:sz w:val="24"/>
                <w:szCs w:val="24"/>
                <w:lang w:val="ky-KG" w:eastAsia="ru-RU"/>
              </w:rPr>
              <w:t xml:space="preserve">                                   </w:t>
            </w:r>
            <w:r w:rsidRPr="000E325A">
              <w:rPr>
                <w:rFonts w:ascii="Times New Roman" w:eastAsia="Times New Roman" w:hAnsi="Times New Roman" w:cs="Times New Roman"/>
                <w:color w:val="2B2B2B"/>
                <w:sz w:val="24"/>
                <w:szCs w:val="24"/>
                <w:lang w:eastAsia="ru-RU"/>
              </w:rPr>
              <w:t xml:space="preserve">- </w:t>
            </w:r>
            <w:r w:rsidR="00D85067">
              <w:rPr>
                <w:rFonts w:ascii="Times New Roman" w:eastAsia="Times New Roman" w:hAnsi="Times New Roman" w:cs="Times New Roman"/>
                <w:color w:val="2B2B2B"/>
                <w:sz w:val="24"/>
                <w:szCs w:val="24"/>
                <w:lang w:val="ky-KG" w:eastAsia="ru-RU"/>
              </w:rPr>
              <w:t xml:space="preserve">сервистик көрсөтмөлөрдү окуу; </w:t>
            </w:r>
          </w:p>
          <w:p w14:paraId="5288A61C" w14:textId="794E173A"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 </w:t>
            </w:r>
            <w:r w:rsidR="00BC2FD3">
              <w:rPr>
                <w:rFonts w:ascii="Times New Roman" w:eastAsia="Times New Roman" w:hAnsi="Times New Roman" w:cs="Times New Roman"/>
                <w:color w:val="2B2B2B"/>
                <w:sz w:val="24"/>
                <w:szCs w:val="24"/>
                <w:lang w:val="ky-KG" w:eastAsia="ru-RU"/>
              </w:rPr>
              <w:t xml:space="preserve">компьютер менен иштөө жумушунда пайдалануучу катары адистештирилген камсыздоо программасын колдонуу;  </w:t>
            </w:r>
          </w:p>
          <w:p w14:paraId="7F849D31" w14:textId="3E0C9413" w:rsidR="00BC2FD3" w:rsidRPr="000E325A" w:rsidRDefault="002832BE" w:rsidP="00BC2FD3">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 </w:t>
            </w:r>
            <w:r w:rsidR="00BC2FD3" w:rsidRPr="000E325A">
              <w:rPr>
                <w:rFonts w:ascii="Times New Roman" w:eastAsia="Times New Roman" w:hAnsi="Times New Roman" w:cs="Times New Roman"/>
                <w:color w:val="2B2B2B"/>
                <w:sz w:val="24"/>
                <w:szCs w:val="24"/>
                <w:lang w:val="ky-KG" w:eastAsia="ru-RU"/>
              </w:rPr>
              <w:t>В</w:t>
            </w:r>
            <w:r w:rsidR="00BC2FD3" w:rsidRPr="000E325A">
              <w:rPr>
                <w:rFonts w:ascii="Times New Roman" w:eastAsia="Times New Roman" w:hAnsi="Times New Roman" w:cs="Times New Roman"/>
                <w:color w:val="2B2B2B"/>
                <w:sz w:val="24"/>
                <w:szCs w:val="24"/>
                <w:lang w:val="en-US" w:eastAsia="ru-RU"/>
              </w:rPr>
              <w:t>GA</w:t>
            </w:r>
            <w:r w:rsidR="00BC2FD3" w:rsidRPr="000E325A">
              <w:rPr>
                <w:rFonts w:ascii="Times New Roman" w:eastAsia="Times New Roman" w:hAnsi="Times New Roman" w:cs="Times New Roman"/>
                <w:color w:val="2B2B2B"/>
                <w:sz w:val="24"/>
                <w:szCs w:val="24"/>
                <w:lang w:eastAsia="ru-RU"/>
              </w:rPr>
              <w:t>- монтаж</w:t>
            </w:r>
            <w:r w:rsidR="00BC2FD3">
              <w:rPr>
                <w:rFonts w:ascii="Times New Roman" w:eastAsia="Times New Roman" w:hAnsi="Times New Roman" w:cs="Times New Roman"/>
                <w:color w:val="2B2B2B"/>
                <w:sz w:val="24"/>
                <w:szCs w:val="24"/>
                <w:lang w:val="ky-KG" w:eastAsia="ru-RU"/>
              </w:rPr>
              <w:t xml:space="preserve">да иштөө, схемалардагы </w:t>
            </w:r>
            <w:r w:rsidR="00BC2FD3">
              <w:rPr>
                <w:rFonts w:ascii="Times New Roman" w:hAnsi="Times New Roman" w:cs="Times New Roman"/>
                <w:color w:val="212529"/>
                <w:shd w:val="clear" w:color="auto" w:fill="F8F9FA"/>
                <w:lang w:val="ky-KG"/>
              </w:rPr>
              <w:t>үзүлүүнү</w:t>
            </w:r>
            <w:r w:rsidR="00BC2FD3" w:rsidRPr="00BC2FD3">
              <w:rPr>
                <w:rFonts w:ascii="Times New Roman" w:hAnsi="Times New Roman" w:cs="Times New Roman"/>
                <w:color w:val="212529"/>
                <w:shd w:val="clear" w:color="auto" w:fill="F8F9FA"/>
              </w:rPr>
              <w:t xml:space="preserve"> калыбына келтирүү</w:t>
            </w:r>
            <w:r w:rsidR="00BC2FD3" w:rsidRPr="000E325A">
              <w:rPr>
                <w:rFonts w:ascii="Times New Roman" w:eastAsia="Times New Roman" w:hAnsi="Times New Roman" w:cs="Times New Roman"/>
                <w:color w:val="2B2B2B"/>
                <w:sz w:val="24"/>
                <w:szCs w:val="24"/>
                <w:lang w:eastAsia="ru-RU"/>
              </w:rPr>
              <w:t>;</w:t>
            </w:r>
          </w:p>
          <w:p w14:paraId="01557B27" w14:textId="3DFCAA82"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w:t>
            </w:r>
            <w:r w:rsidR="00C707B2">
              <w:rPr>
                <w:rFonts w:ascii="Times New Roman" w:eastAsia="Times New Roman" w:hAnsi="Times New Roman" w:cs="Times New Roman"/>
                <w:color w:val="2B2B2B"/>
                <w:sz w:val="24"/>
                <w:szCs w:val="24"/>
                <w:lang w:val="ky-KG" w:eastAsia="ru-RU"/>
              </w:rPr>
              <w:t xml:space="preserve"> программалык камсыздоо</w:t>
            </w:r>
            <w:r w:rsidR="0092001F">
              <w:rPr>
                <w:rFonts w:ascii="Times New Roman" w:eastAsia="Times New Roman" w:hAnsi="Times New Roman" w:cs="Times New Roman"/>
                <w:color w:val="2B2B2B"/>
                <w:sz w:val="24"/>
                <w:szCs w:val="24"/>
                <w:lang w:val="ky-KG" w:eastAsia="ru-RU"/>
              </w:rPr>
              <w:t>ну орнотуу жана кайра орнотуу;</w:t>
            </w:r>
            <w:r w:rsidR="00BC2FD3">
              <w:rPr>
                <w:rFonts w:ascii="Times New Roman" w:eastAsia="Times New Roman" w:hAnsi="Times New Roman" w:cs="Times New Roman"/>
                <w:color w:val="2B2B2B"/>
                <w:sz w:val="24"/>
                <w:szCs w:val="24"/>
                <w:lang w:val="ky-KG" w:eastAsia="ru-RU"/>
              </w:rPr>
              <w:t xml:space="preserve"> </w:t>
            </w:r>
          </w:p>
          <w:p w14:paraId="29EB69CE" w14:textId="4E89DCAA" w:rsidR="002832BE" w:rsidRPr="000E325A" w:rsidRDefault="0092001F" w:rsidP="002832BE">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  пост- карта менен ишт</w:t>
            </w:r>
            <w:r>
              <w:rPr>
                <w:rFonts w:ascii="Times New Roman" w:eastAsia="Times New Roman" w:hAnsi="Times New Roman" w:cs="Times New Roman"/>
                <w:color w:val="2B2B2B"/>
                <w:sz w:val="24"/>
                <w:szCs w:val="24"/>
                <w:lang w:val="ky-KG" w:eastAsia="ru-RU"/>
              </w:rPr>
              <w:t>өө</w:t>
            </w:r>
            <w:r w:rsidR="002832BE" w:rsidRPr="000E325A">
              <w:rPr>
                <w:rFonts w:ascii="Times New Roman" w:eastAsia="Times New Roman" w:hAnsi="Times New Roman" w:cs="Times New Roman"/>
                <w:color w:val="2B2B2B"/>
                <w:sz w:val="24"/>
                <w:szCs w:val="24"/>
                <w:lang w:eastAsia="ru-RU"/>
              </w:rPr>
              <w:t>;</w:t>
            </w:r>
          </w:p>
          <w:p w14:paraId="4A3BF89D" w14:textId="2C0AB1D1"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 </w:t>
            </w:r>
            <w:r w:rsidR="0092001F">
              <w:rPr>
                <w:rFonts w:ascii="Times New Roman" w:eastAsia="Times New Roman" w:hAnsi="Times New Roman" w:cs="Times New Roman"/>
                <w:color w:val="2B2B2B"/>
                <w:sz w:val="24"/>
                <w:szCs w:val="24"/>
                <w:lang w:val="ky-KG" w:eastAsia="ru-RU"/>
              </w:rPr>
              <w:t xml:space="preserve">каңдоочу жабдуулар менен иштөө; </w:t>
            </w:r>
          </w:p>
          <w:p w14:paraId="2BBDE61D" w14:textId="26788A4D"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w:t>
            </w:r>
            <w:r w:rsidR="0092001F">
              <w:rPr>
                <w:rFonts w:ascii="Times New Roman" w:eastAsia="Times New Roman" w:hAnsi="Times New Roman" w:cs="Times New Roman"/>
                <w:color w:val="2B2B2B"/>
                <w:sz w:val="24"/>
                <w:szCs w:val="24"/>
                <w:lang w:val="ky-KG" w:eastAsia="ru-RU"/>
              </w:rPr>
              <w:t xml:space="preserve"> нормативдик жана тактоочу документтер менен иштөө; </w:t>
            </w:r>
          </w:p>
          <w:p w14:paraId="3E0964CE" w14:textId="126A0186"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 </w:t>
            </w:r>
            <w:r w:rsidR="00C707B2">
              <w:rPr>
                <w:rFonts w:ascii="Times New Roman" w:eastAsia="Times New Roman" w:hAnsi="Times New Roman" w:cs="Times New Roman"/>
                <w:color w:val="2B2B2B"/>
                <w:sz w:val="24"/>
                <w:szCs w:val="24"/>
                <w:lang w:val="ky-KG" w:eastAsia="ru-RU"/>
              </w:rPr>
              <w:t>өлчөө</w:t>
            </w:r>
            <w:r w:rsidR="0092001F">
              <w:rPr>
                <w:rFonts w:ascii="Times New Roman" w:eastAsia="Times New Roman" w:hAnsi="Times New Roman" w:cs="Times New Roman"/>
                <w:color w:val="2B2B2B"/>
                <w:sz w:val="24"/>
                <w:szCs w:val="24"/>
                <w:lang w:val="ky-KG" w:eastAsia="ru-RU"/>
              </w:rPr>
              <w:t xml:space="preserve">чү приборлор менен иштөө жана тууралап коюу; </w:t>
            </w:r>
          </w:p>
          <w:p w14:paraId="4900807D" w14:textId="6D3DF87D"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 </w:t>
            </w:r>
            <w:r w:rsidR="0092001F">
              <w:rPr>
                <w:rFonts w:ascii="Times New Roman" w:eastAsia="Times New Roman" w:hAnsi="Times New Roman" w:cs="Times New Roman"/>
                <w:color w:val="2B2B2B"/>
                <w:sz w:val="24"/>
                <w:szCs w:val="24"/>
                <w:lang w:val="ky-KG" w:eastAsia="ru-RU"/>
              </w:rPr>
              <w:t xml:space="preserve">жумушчу орунда коопсуздук эрежелерин сактоо; </w:t>
            </w:r>
          </w:p>
          <w:p w14:paraId="73E35815" w14:textId="31673BCA"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w:t>
            </w:r>
            <w:r w:rsidR="0092001F">
              <w:rPr>
                <w:rFonts w:ascii="Times New Roman" w:eastAsia="Times New Roman" w:hAnsi="Times New Roman" w:cs="Times New Roman"/>
                <w:color w:val="2B2B2B"/>
                <w:sz w:val="24"/>
                <w:szCs w:val="24"/>
                <w:lang w:val="ky-KG" w:eastAsia="ru-RU"/>
              </w:rPr>
              <w:t xml:space="preserve"> талап кылынган чогултуучуларды тандоо; </w:t>
            </w:r>
          </w:p>
          <w:p w14:paraId="273E4179" w14:textId="61C56B02"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 </w:t>
            </w:r>
            <w:r w:rsidR="0092001F">
              <w:rPr>
                <w:rFonts w:ascii="Times New Roman" w:eastAsia="Times New Roman" w:hAnsi="Times New Roman" w:cs="Times New Roman"/>
                <w:color w:val="2B2B2B"/>
                <w:sz w:val="24"/>
                <w:szCs w:val="24"/>
                <w:lang w:val="ky-KG" w:eastAsia="ru-RU"/>
              </w:rPr>
              <w:t xml:space="preserve">компьютердик техникалардын запастык бөлүктөрүн  издөө; </w:t>
            </w:r>
          </w:p>
          <w:p w14:paraId="34C75A0A" w14:textId="65DF3915"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w:t>
            </w:r>
            <w:r w:rsidR="0092001F">
              <w:rPr>
                <w:rFonts w:ascii="Times New Roman" w:eastAsia="Times New Roman" w:hAnsi="Times New Roman" w:cs="Times New Roman"/>
                <w:color w:val="2B2B2B"/>
                <w:sz w:val="24"/>
                <w:szCs w:val="24"/>
                <w:lang w:val="ky-KG" w:eastAsia="ru-RU"/>
              </w:rPr>
              <w:t xml:space="preserve"> компьютердик </w:t>
            </w:r>
            <w:r w:rsidR="00C707B2">
              <w:rPr>
                <w:rFonts w:ascii="Times New Roman" w:eastAsia="Times New Roman" w:hAnsi="Times New Roman" w:cs="Times New Roman"/>
                <w:color w:val="2B2B2B"/>
                <w:sz w:val="24"/>
                <w:szCs w:val="24"/>
                <w:lang w:val="ky-KG" w:eastAsia="ru-RU"/>
              </w:rPr>
              <w:t>техникаларды оңдоодо жана тейлөө</w:t>
            </w:r>
            <w:r w:rsidR="0092001F">
              <w:rPr>
                <w:rFonts w:ascii="Times New Roman" w:eastAsia="Times New Roman" w:hAnsi="Times New Roman" w:cs="Times New Roman"/>
                <w:color w:val="2B2B2B"/>
                <w:sz w:val="24"/>
                <w:szCs w:val="24"/>
                <w:lang w:val="ky-KG" w:eastAsia="ru-RU"/>
              </w:rPr>
              <w:t xml:space="preserve">дө колдонулуучу </w:t>
            </w:r>
            <w:r w:rsidR="007A702A">
              <w:rPr>
                <w:rFonts w:ascii="Times New Roman" w:eastAsia="Times New Roman" w:hAnsi="Times New Roman" w:cs="Times New Roman"/>
                <w:color w:val="2B2B2B"/>
                <w:sz w:val="24"/>
                <w:szCs w:val="24"/>
                <w:lang w:val="ky-KG" w:eastAsia="ru-RU"/>
              </w:rPr>
              <w:t xml:space="preserve">чыгымдалуучу материалдарды сактоо; </w:t>
            </w:r>
            <w:r w:rsidR="0092001F">
              <w:rPr>
                <w:rFonts w:ascii="Times New Roman" w:eastAsia="Times New Roman" w:hAnsi="Times New Roman" w:cs="Times New Roman"/>
                <w:color w:val="2B2B2B"/>
                <w:sz w:val="24"/>
                <w:szCs w:val="24"/>
                <w:lang w:val="ky-KG" w:eastAsia="ru-RU"/>
              </w:rPr>
              <w:t xml:space="preserve"> </w:t>
            </w:r>
          </w:p>
          <w:p w14:paraId="77B66B73" w14:textId="7CCFD70E" w:rsidR="007A702A" w:rsidRPr="000E325A" w:rsidRDefault="002832BE" w:rsidP="007A702A">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   </w:t>
            </w:r>
            <w:r w:rsidR="007A702A">
              <w:rPr>
                <w:rFonts w:ascii="Times New Roman" w:eastAsia="Times New Roman" w:hAnsi="Times New Roman" w:cs="Times New Roman"/>
                <w:b/>
                <w:i/>
                <w:color w:val="2B2B2B"/>
                <w:sz w:val="24"/>
                <w:szCs w:val="24"/>
                <w:lang w:val="ky-KG" w:eastAsia="ru-RU"/>
              </w:rPr>
              <w:t>б</w:t>
            </w:r>
            <w:r w:rsidR="007A702A" w:rsidRPr="007A702A">
              <w:rPr>
                <w:rFonts w:ascii="Times New Roman" w:eastAsia="Times New Roman" w:hAnsi="Times New Roman" w:cs="Times New Roman"/>
                <w:b/>
                <w:i/>
                <w:color w:val="2B2B2B"/>
                <w:sz w:val="24"/>
                <w:szCs w:val="24"/>
                <w:lang w:val="ky-KG" w:eastAsia="ru-RU"/>
              </w:rPr>
              <w:t>илүүгө тийиш:</w:t>
            </w:r>
          </w:p>
          <w:p w14:paraId="5E72B426" w14:textId="697574A2"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                                                                                                       -</w:t>
            </w:r>
            <w:r w:rsidR="007A702A">
              <w:rPr>
                <w:rFonts w:ascii="Times New Roman" w:eastAsia="Times New Roman" w:hAnsi="Times New Roman" w:cs="Times New Roman"/>
                <w:color w:val="2B2B2B"/>
                <w:sz w:val="24"/>
                <w:szCs w:val="24"/>
                <w:lang w:val="ky-KG" w:eastAsia="ru-RU"/>
              </w:rPr>
              <w:t xml:space="preserve"> ПК түзүлүшүн; </w:t>
            </w:r>
          </w:p>
          <w:p w14:paraId="5F9FFFEF" w14:textId="0110EB29"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w:t>
            </w:r>
            <w:r w:rsidR="007A702A">
              <w:rPr>
                <w:rFonts w:ascii="Times New Roman" w:eastAsia="Times New Roman" w:hAnsi="Times New Roman" w:cs="Times New Roman"/>
                <w:color w:val="2B2B2B"/>
                <w:sz w:val="24"/>
                <w:szCs w:val="24"/>
                <w:lang w:val="ky-KG" w:eastAsia="ru-RU"/>
              </w:rPr>
              <w:t xml:space="preserve"> ар кандай системаларды жана программаларды техникалык тейлөөнү жана коюуну; </w:t>
            </w:r>
          </w:p>
          <w:p w14:paraId="41770B24" w14:textId="24098443"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w:t>
            </w:r>
            <w:r w:rsidR="007A702A">
              <w:rPr>
                <w:rFonts w:ascii="Times New Roman" w:eastAsia="Times New Roman" w:hAnsi="Times New Roman" w:cs="Times New Roman"/>
                <w:color w:val="2B2B2B"/>
                <w:sz w:val="24"/>
                <w:szCs w:val="24"/>
                <w:lang w:val="ky-KG" w:eastAsia="ru-RU"/>
              </w:rPr>
              <w:t xml:space="preserve"> заманбап операциялык системалар</w:t>
            </w:r>
            <w:r w:rsidRPr="000E325A">
              <w:rPr>
                <w:rFonts w:ascii="Times New Roman" w:eastAsia="Times New Roman" w:hAnsi="Times New Roman" w:cs="Times New Roman"/>
                <w:color w:val="2B2B2B"/>
                <w:sz w:val="24"/>
                <w:szCs w:val="24"/>
                <w:lang w:eastAsia="ru-RU"/>
              </w:rPr>
              <w:t xml:space="preserve">: </w:t>
            </w:r>
            <w:r w:rsidR="007A702A">
              <w:rPr>
                <w:rFonts w:ascii="Times New Roman" w:eastAsia="Times New Roman" w:hAnsi="Times New Roman" w:cs="Times New Roman"/>
                <w:color w:val="2B2B2B"/>
                <w:sz w:val="24"/>
                <w:szCs w:val="24"/>
                <w:lang w:val="ky-KG" w:eastAsia="ru-RU"/>
              </w:rPr>
              <w:t>ОС модернизациялоо жана конфи</w:t>
            </w:r>
            <w:r w:rsidR="00C707B2">
              <w:rPr>
                <w:rFonts w:ascii="Times New Roman" w:eastAsia="Times New Roman" w:hAnsi="Times New Roman" w:cs="Times New Roman"/>
                <w:color w:val="2B2B2B"/>
                <w:sz w:val="24"/>
                <w:szCs w:val="24"/>
                <w:lang w:val="ky-KG" w:eastAsia="ru-RU"/>
              </w:rPr>
              <w:t>гурациялоо, түзүлүштөрдү тандоо</w:t>
            </w:r>
            <w:r w:rsidR="007A702A">
              <w:rPr>
                <w:rFonts w:ascii="Times New Roman" w:eastAsia="Times New Roman" w:hAnsi="Times New Roman" w:cs="Times New Roman"/>
                <w:color w:val="2B2B2B"/>
                <w:sz w:val="24"/>
                <w:szCs w:val="24"/>
                <w:lang w:val="ky-KG" w:eastAsia="ru-RU"/>
              </w:rPr>
              <w:t xml:space="preserve"> мүмкүнчүлүктөрү жана айырмачылыктары; </w:t>
            </w:r>
          </w:p>
          <w:p w14:paraId="13CB00EA" w14:textId="7976FB0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 </w:t>
            </w:r>
            <w:r w:rsidR="007A702A">
              <w:rPr>
                <w:rFonts w:ascii="Times New Roman" w:eastAsia="Times New Roman" w:hAnsi="Times New Roman" w:cs="Times New Roman"/>
                <w:color w:val="2B2B2B"/>
                <w:sz w:val="24"/>
                <w:szCs w:val="24"/>
                <w:lang w:val="ky-KG" w:eastAsia="ru-RU"/>
              </w:rPr>
              <w:t>операциялык системадагы эс тутумду</w:t>
            </w:r>
            <w:r w:rsidR="001165C4">
              <w:rPr>
                <w:rFonts w:ascii="Times New Roman" w:eastAsia="Times New Roman" w:hAnsi="Times New Roman" w:cs="Times New Roman"/>
                <w:color w:val="2B2B2B"/>
                <w:sz w:val="24"/>
                <w:szCs w:val="24"/>
                <w:lang w:val="ky-KG" w:eastAsia="ru-RU"/>
              </w:rPr>
              <w:t xml:space="preserve"> башкаруу</w:t>
            </w:r>
            <w:r w:rsidRPr="000E325A">
              <w:rPr>
                <w:rFonts w:ascii="Times New Roman" w:eastAsia="Times New Roman" w:hAnsi="Times New Roman" w:cs="Times New Roman"/>
                <w:color w:val="2B2B2B"/>
                <w:sz w:val="24"/>
                <w:szCs w:val="24"/>
                <w:lang w:eastAsia="ru-RU"/>
              </w:rPr>
              <w:t>;</w:t>
            </w:r>
          </w:p>
          <w:p w14:paraId="00EEFB8E" w14:textId="1CA838C0"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w:t>
            </w:r>
            <w:r w:rsidR="001165C4">
              <w:rPr>
                <w:rFonts w:ascii="Times New Roman" w:eastAsia="Times New Roman" w:hAnsi="Times New Roman" w:cs="Times New Roman"/>
                <w:color w:val="2B2B2B"/>
                <w:sz w:val="24"/>
                <w:szCs w:val="24"/>
                <w:lang w:val="ky-KG" w:eastAsia="ru-RU"/>
              </w:rPr>
              <w:t xml:space="preserve"> архивдөө түшүнүгү жана түлөрү; </w:t>
            </w:r>
          </w:p>
          <w:p w14:paraId="4089785A" w14:textId="01D39445"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w:t>
            </w:r>
            <w:r w:rsidR="001165C4">
              <w:rPr>
                <w:rFonts w:ascii="Times New Roman" w:eastAsia="Times New Roman" w:hAnsi="Times New Roman" w:cs="Times New Roman"/>
                <w:color w:val="2B2B2B"/>
                <w:sz w:val="24"/>
                <w:szCs w:val="24"/>
                <w:lang w:val="ky-KG" w:eastAsia="ru-RU"/>
              </w:rPr>
              <w:t xml:space="preserve"> </w:t>
            </w:r>
            <w:r w:rsidR="00F751C0" w:rsidRPr="000E325A">
              <w:rPr>
                <w:rFonts w:ascii="Times New Roman" w:eastAsia="Times New Roman" w:hAnsi="Times New Roman" w:cs="Times New Roman"/>
                <w:color w:val="2B2B2B"/>
                <w:sz w:val="24"/>
                <w:szCs w:val="24"/>
                <w:lang w:val="en-US" w:eastAsia="ru-RU"/>
              </w:rPr>
              <w:t>Windows</w:t>
            </w:r>
            <w:r w:rsidR="00F751C0" w:rsidRPr="000E325A">
              <w:rPr>
                <w:rFonts w:ascii="Times New Roman" w:eastAsia="Times New Roman" w:hAnsi="Times New Roman" w:cs="Times New Roman"/>
                <w:color w:val="2B2B2B"/>
                <w:sz w:val="24"/>
                <w:szCs w:val="24"/>
                <w:lang w:eastAsia="ru-RU"/>
              </w:rPr>
              <w:t xml:space="preserve"> </w:t>
            </w:r>
            <w:r w:rsidR="00F751C0">
              <w:rPr>
                <w:rFonts w:ascii="Times New Roman" w:eastAsia="Times New Roman" w:hAnsi="Times New Roman" w:cs="Times New Roman"/>
                <w:color w:val="2B2B2B"/>
                <w:sz w:val="24"/>
                <w:szCs w:val="24"/>
                <w:lang w:val="ky-KG" w:eastAsia="ru-RU"/>
              </w:rPr>
              <w:t xml:space="preserve">тутумундагы </w:t>
            </w:r>
            <w:r w:rsidR="00F751C0">
              <w:rPr>
                <w:rFonts w:ascii="Times New Roman" w:eastAsia="Times New Roman" w:hAnsi="Times New Roman" w:cs="Times New Roman"/>
                <w:color w:val="2B2B2B"/>
                <w:sz w:val="24"/>
                <w:szCs w:val="24"/>
                <w:lang w:eastAsia="ru-RU"/>
              </w:rPr>
              <w:t>операциялык система</w:t>
            </w:r>
            <w:r w:rsidR="00F751C0">
              <w:rPr>
                <w:rFonts w:ascii="Times New Roman" w:eastAsia="Times New Roman" w:hAnsi="Times New Roman" w:cs="Times New Roman"/>
                <w:color w:val="2B2B2B"/>
                <w:sz w:val="24"/>
                <w:szCs w:val="24"/>
                <w:lang w:val="ky-KG" w:eastAsia="ru-RU"/>
              </w:rPr>
              <w:t>;</w:t>
            </w:r>
            <w:r w:rsidRPr="000E325A">
              <w:rPr>
                <w:rFonts w:ascii="Times New Roman" w:eastAsia="Times New Roman" w:hAnsi="Times New Roman" w:cs="Times New Roman"/>
                <w:color w:val="2B2B2B"/>
                <w:sz w:val="24"/>
                <w:szCs w:val="24"/>
                <w:lang w:eastAsia="ru-RU"/>
              </w:rPr>
              <w:t xml:space="preserve"> </w:t>
            </w:r>
          </w:p>
          <w:p w14:paraId="2E78C136" w14:textId="22F96FA5"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p w14:paraId="18D1E95C" w14:textId="77777777" w:rsidR="00F751C0" w:rsidRPr="00AD24EE" w:rsidRDefault="00F751C0" w:rsidP="00F751C0">
            <w:pPr>
              <w:rPr>
                <w:rFonts w:ascii="Times New Roman" w:eastAsia="Calibri" w:hAnsi="Times New Roman" w:cs="Times New Roman"/>
                <w:b/>
                <w:i/>
                <w:lang w:val="ky-KG"/>
              </w:rPr>
            </w:pPr>
            <w:r>
              <w:rPr>
                <w:rFonts w:ascii="Times New Roman" w:eastAsia="Calibri" w:hAnsi="Times New Roman" w:cs="Times New Roman"/>
                <w:b/>
                <w:i/>
              </w:rPr>
              <w:lastRenderedPageBreak/>
              <w:t>көндүмдөргө ээ болууга тийи</w:t>
            </w:r>
            <w:r>
              <w:rPr>
                <w:rFonts w:ascii="Times New Roman" w:eastAsia="Calibri" w:hAnsi="Times New Roman" w:cs="Times New Roman"/>
                <w:b/>
                <w:i/>
                <w:lang w:val="ky-KG"/>
              </w:rPr>
              <w:t>ш:</w:t>
            </w:r>
          </w:p>
          <w:p w14:paraId="783AD68B" w14:textId="673CCB95" w:rsidR="002832BE" w:rsidRPr="000E325A" w:rsidRDefault="002832BE" w:rsidP="00F751C0">
            <w:pPr>
              <w:spacing w:after="0" w:line="240" w:lineRule="auto"/>
              <w:ind w:left="-18" w:firstLine="18"/>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 </w:t>
            </w:r>
            <w:r w:rsidR="00F751C0">
              <w:rPr>
                <w:rFonts w:ascii="Times New Roman" w:eastAsia="Times New Roman" w:hAnsi="Times New Roman" w:cs="Times New Roman"/>
                <w:color w:val="2B2B2B"/>
                <w:sz w:val="24"/>
                <w:szCs w:val="24"/>
                <w:lang w:val="ky-KG" w:eastAsia="ru-RU"/>
              </w:rPr>
              <w:t xml:space="preserve">компьютердик техникаларды техникалык тейлөөдө жетекчинин жана тиешелүү тапшырма менен жабдууларды жана атайын приборлорду, инструменттерди тандоо; </w:t>
            </w:r>
          </w:p>
          <w:p w14:paraId="044581FF" w14:textId="21B4BE3D" w:rsidR="002832BE" w:rsidRPr="000E325A" w:rsidRDefault="002832BE" w:rsidP="002832BE">
            <w:pPr>
              <w:pStyle w:val="Style30"/>
              <w:ind w:hanging="18"/>
            </w:pPr>
            <w:r w:rsidRPr="000E325A">
              <w:t>-</w:t>
            </w:r>
            <w:r w:rsidR="00F751C0">
              <w:rPr>
                <w:lang w:val="ky-KG"/>
              </w:rPr>
              <w:t xml:space="preserve"> техникалык тейлөөдө жетекчилик жана тиешелүү тапшырмалар менен </w:t>
            </w:r>
            <w:r w:rsidR="00F751C0">
              <w:t>(драйвердик</w:t>
            </w:r>
            <w:r w:rsidR="00F751C0" w:rsidRPr="000E325A">
              <w:t xml:space="preserve">, </w:t>
            </w:r>
            <w:r w:rsidR="00AA7AE9" w:rsidRPr="00AA7AE9">
              <w:t xml:space="preserve">эсептегичтерди </w:t>
            </w:r>
            <w:r w:rsidR="00AA7AE9">
              <w:rPr>
                <w:lang w:val="ky-KG"/>
              </w:rPr>
              <w:t xml:space="preserve">жараксыз </w:t>
            </w:r>
            <w:r w:rsidR="00AA7AE9" w:rsidRPr="00AA7AE9">
              <w:t>абалга келтирүү</w:t>
            </w:r>
            <w:r w:rsidR="00F751C0" w:rsidRPr="000E325A">
              <w:t>)</w:t>
            </w:r>
            <w:r w:rsidR="00F44FD9">
              <w:rPr>
                <w:lang w:val="ky-KG"/>
              </w:rPr>
              <w:t xml:space="preserve"> </w:t>
            </w:r>
            <w:r w:rsidR="00F751C0">
              <w:rPr>
                <w:lang w:val="ky-KG"/>
              </w:rPr>
              <w:t xml:space="preserve">программалык камсыздоону тандоо, колдонуу жолдору;  </w:t>
            </w:r>
          </w:p>
          <w:p w14:paraId="641A4445" w14:textId="4C09D866" w:rsidR="002832BE" w:rsidRPr="000E325A" w:rsidRDefault="002832BE" w:rsidP="002832BE">
            <w:pPr>
              <w:pStyle w:val="Style30"/>
              <w:ind w:firstLine="0"/>
            </w:pPr>
            <w:r w:rsidRPr="000E325A">
              <w:t>-</w:t>
            </w:r>
            <w:r w:rsidR="00F751C0" w:rsidRPr="000E325A">
              <w:t xml:space="preserve"> </w:t>
            </w:r>
            <w:r w:rsidR="00F751C0">
              <w:t>ОС жана</w:t>
            </w:r>
            <w:r w:rsidR="00F751C0" w:rsidRPr="000E325A">
              <w:t xml:space="preserve"> ПО </w:t>
            </w:r>
            <w:r w:rsidR="00F751C0">
              <w:rPr>
                <w:lang w:val="ky-KG"/>
              </w:rPr>
              <w:t xml:space="preserve">түзүлүштөрү; </w:t>
            </w:r>
          </w:p>
          <w:p w14:paraId="64F63A1B" w14:textId="0948B0A1" w:rsidR="002832BE" w:rsidRPr="000E325A" w:rsidRDefault="002832BE" w:rsidP="002832BE">
            <w:pPr>
              <w:pStyle w:val="Style30"/>
              <w:ind w:firstLine="0"/>
            </w:pPr>
            <w:r w:rsidRPr="000E325A">
              <w:t xml:space="preserve">- </w:t>
            </w:r>
            <w:r w:rsidR="00F751C0">
              <w:rPr>
                <w:color w:val="2B2B2B"/>
                <w:lang w:val="ky-KG"/>
              </w:rPr>
              <w:t>компьютердик техникаларды тейлөөнү аткаруу</w:t>
            </w:r>
            <w:r w:rsidRPr="000E325A">
              <w:t>;</w:t>
            </w:r>
          </w:p>
          <w:p w14:paraId="3C964E34" w14:textId="6CD70178"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t xml:space="preserve">- </w:t>
            </w:r>
            <w:r w:rsidR="00F751C0">
              <w:rPr>
                <w:rFonts w:ascii="Times New Roman" w:eastAsia="Times New Roman" w:hAnsi="Times New Roman" w:cs="Times New Roman"/>
                <w:color w:val="2B2B2B"/>
                <w:sz w:val="24"/>
                <w:szCs w:val="24"/>
                <w:lang w:val="ky-KG" w:eastAsia="ru-RU"/>
              </w:rPr>
              <w:t xml:space="preserve">компьютердик техникаларды техникалык тейлөөдөн </w:t>
            </w:r>
            <w:r w:rsidR="00F751C0">
              <w:rPr>
                <w:color w:val="2B2B2B"/>
                <w:lang w:val="ky-KG"/>
              </w:rPr>
              <w:t xml:space="preserve"> </w:t>
            </w:r>
            <w:r w:rsidR="00F751C0" w:rsidRPr="00F751C0">
              <w:rPr>
                <w:rFonts w:ascii="Times New Roman" w:hAnsi="Times New Roman" w:cs="Times New Roman"/>
                <w:color w:val="2B2B2B"/>
                <w:lang w:val="ky-KG"/>
              </w:rPr>
              <w:t xml:space="preserve">кийин </w:t>
            </w:r>
            <w:r w:rsidR="00300136">
              <w:rPr>
                <w:rFonts w:ascii="Times New Roman" w:hAnsi="Times New Roman" w:cs="Times New Roman"/>
                <w:sz w:val="24"/>
                <w:szCs w:val="24"/>
                <w:lang w:val="ky-KG"/>
              </w:rPr>
              <w:t xml:space="preserve">иштөө жөндөмдүүлүгүн текшерүү; </w:t>
            </w:r>
          </w:p>
          <w:p w14:paraId="709442A0" w14:textId="77777777" w:rsidR="00AA7AE9" w:rsidRDefault="00300136" w:rsidP="002832BE">
            <w:pPr>
              <w:spacing w:after="0" w:line="240" w:lineRule="auto"/>
              <w:jc w:val="both"/>
              <w:rPr>
                <w:rFonts w:ascii="Times New Roman" w:eastAsia="Times New Roman" w:hAnsi="Times New Roman" w:cs="Times New Roman"/>
                <w:b/>
                <w:i/>
                <w:color w:val="2B2B2B"/>
                <w:sz w:val="24"/>
                <w:szCs w:val="24"/>
                <w:lang w:eastAsia="ru-RU"/>
              </w:rPr>
            </w:pPr>
            <w:r>
              <w:rPr>
                <w:rFonts w:ascii="Times New Roman" w:eastAsia="Times New Roman" w:hAnsi="Times New Roman" w:cs="Times New Roman"/>
                <w:b/>
                <w:i/>
                <w:color w:val="2B2B2B"/>
                <w:sz w:val="24"/>
                <w:szCs w:val="24"/>
                <w:lang w:val="ky-KG" w:eastAsia="ru-RU"/>
              </w:rPr>
              <w:t>билүүгө тийиш</w:t>
            </w:r>
            <w:r w:rsidR="002832BE" w:rsidRPr="000E325A">
              <w:rPr>
                <w:rFonts w:ascii="Times New Roman" w:eastAsia="Times New Roman" w:hAnsi="Times New Roman" w:cs="Times New Roman"/>
                <w:b/>
                <w:i/>
                <w:color w:val="2B2B2B"/>
                <w:sz w:val="24"/>
                <w:szCs w:val="24"/>
                <w:lang w:eastAsia="ru-RU"/>
              </w:rPr>
              <w:t>:</w:t>
            </w:r>
          </w:p>
          <w:p w14:paraId="403B3024" w14:textId="643F6F0D" w:rsidR="002832BE" w:rsidRPr="000E325A" w:rsidRDefault="002832BE" w:rsidP="002832BE">
            <w:pPr>
              <w:spacing w:after="0" w:line="240" w:lineRule="auto"/>
              <w:jc w:val="both"/>
              <w:rPr>
                <w:rFonts w:ascii="Times New Roman" w:eastAsia="Times New Roman" w:hAnsi="Times New Roman" w:cs="Times New Roman"/>
                <w:b/>
                <w:i/>
                <w:color w:val="2B2B2B"/>
                <w:sz w:val="24"/>
                <w:szCs w:val="24"/>
                <w:lang w:eastAsia="ru-RU"/>
              </w:rPr>
            </w:pPr>
            <w:r w:rsidRPr="000E325A">
              <w:rPr>
                <w:rFonts w:ascii="Times New Roman" w:eastAsia="Times New Roman" w:hAnsi="Times New Roman" w:cs="Times New Roman"/>
                <w:b/>
                <w:i/>
                <w:color w:val="2B2B2B"/>
                <w:sz w:val="24"/>
                <w:szCs w:val="24"/>
                <w:lang w:eastAsia="ru-RU"/>
              </w:rPr>
              <w:t xml:space="preserve">                                                                             </w:t>
            </w:r>
          </w:p>
          <w:p w14:paraId="69EFE639" w14:textId="7C5E6416"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 </w:t>
            </w:r>
            <w:r w:rsidR="00300136">
              <w:rPr>
                <w:rFonts w:ascii="Times New Roman" w:eastAsia="Times New Roman" w:hAnsi="Times New Roman" w:cs="Times New Roman"/>
                <w:color w:val="2B2B2B"/>
                <w:sz w:val="24"/>
                <w:szCs w:val="24"/>
                <w:lang w:val="ky-KG" w:eastAsia="ru-RU"/>
              </w:rPr>
              <w:t xml:space="preserve">ар кандай өндүрүүчүлөрдүн кеңсе техникаларынын түзүлүшү жана иштөө принциптери; </w:t>
            </w:r>
          </w:p>
          <w:p w14:paraId="01F9DCCF" w14:textId="32661BD0"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 </w:t>
            </w:r>
            <w:r w:rsidR="00300136">
              <w:rPr>
                <w:rFonts w:ascii="Times New Roman" w:eastAsia="Times New Roman" w:hAnsi="Times New Roman" w:cs="Times New Roman"/>
                <w:color w:val="2B2B2B"/>
                <w:sz w:val="24"/>
                <w:szCs w:val="24"/>
                <w:lang w:val="ky-KG" w:eastAsia="ru-RU"/>
              </w:rPr>
              <w:t xml:space="preserve">кеңсе техникаларынын </w:t>
            </w:r>
            <w:r w:rsidR="00300136">
              <w:rPr>
                <w:rFonts w:ascii="Times New Roman" w:eastAsia="Times New Roman" w:hAnsi="Times New Roman" w:cs="Times New Roman"/>
                <w:color w:val="2B2B2B"/>
                <w:sz w:val="24"/>
                <w:szCs w:val="24"/>
                <w:lang w:eastAsia="ru-RU"/>
              </w:rPr>
              <w:t>типт</w:t>
            </w:r>
            <w:r w:rsidR="00300136">
              <w:rPr>
                <w:rFonts w:ascii="Times New Roman" w:eastAsia="Times New Roman" w:hAnsi="Times New Roman" w:cs="Times New Roman"/>
                <w:color w:val="2B2B2B"/>
                <w:sz w:val="24"/>
                <w:szCs w:val="24"/>
                <w:lang w:val="ky-KG" w:eastAsia="ru-RU"/>
              </w:rPr>
              <w:t xml:space="preserve">үү бузулуулары; </w:t>
            </w:r>
            <w:r w:rsidRPr="000E325A">
              <w:rPr>
                <w:rFonts w:ascii="Times New Roman" w:eastAsia="Times New Roman" w:hAnsi="Times New Roman" w:cs="Times New Roman"/>
                <w:color w:val="2B2B2B"/>
                <w:sz w:val="24"/>
                <w:szCs w:val="24"/>
                <w:lang w:eastAsia="ru-RU"/>
              </w:rPr>
              <w:t xml:space="preserve"> </w:t>
            </w:r>
          </w:p>
          <w:p w14:paraId="5CB70527" w14:textId="1155B115"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 </w:t>
            </w:r>
            <w:r w:rsidR="00F44FD9">
              <w:rPr>
                <w:rFonts w:ascii="Times New Roman" w:eastAsia="Times New Roman" w:hAnsi="Times New Roman" w:cs="Times New Roman"/>
                <w:color w:val="2B2B2B"/>
                <w:sz w:val="24"/>
                <w:szCs w:val="24"/>
                <w:lang w:val="ky-KG" w:eastAsia="ru-RU"/>
              </w:rPr>
              <w:t>бузулуу жана сынып калуулары</w:t>
            </w:r>
            <w:r w:rsidR="00C707B2">
              <w:rPr>
                <w:rFonts w:ascii="Times New Roman" w:eastAsia="Times New Roman" w:hAnsi="Times New Roman" w:cs="Times New Roman"/>
                <w:color w:val="2B2B2B"/>
                <w:sz w:val="24"/>
                <w:szCs w:val="24"/>
                <w:lang w:val="ky-KG" w:eastAsia="ru-RU"/>
              </w:rPr>
              <w:t>нын түрлөрү жана аларды четтетүү</w:t>
            </w:r>
            <w:r w:rsidR="00F44FD9">
              <w:rPr>
                <w:rFonts w:ascii="Times New Roman" w:eastAsia="Times New Roman" w:hAnsi="Times New Roman" w:cs="Times New Roman"/>
                <w:color w:val="2B2B2B"/>
                <w:sz w:val="24"/>
                <w:szCs w:val="24"/>
                <w:lang w:val="ky-KG" w:eastAsia="ru-RU"/>
              </w:rPr>
              <w:t xml:space="preserve"> жолдору; </w:t>
            </w:r>
          </w:p>
          <w:p w14:paraId="57FE1F82" w14:textId="158B6B9A"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 </w:t>
            </w:r>
            <w:r w:rsidR="00F44FD9">
              <w:rPr>
                <w:rFonts w:ascii="Times New Roman" w:eastAsia="Times New Roman" w:hAnsi="Times New Roman" w:cs="Times New Roman"/>
                <w:color w:val="2B2B2B"/>
                <w:sz w:val="24"/>
                <w:szCs w:val="24"/>
                <w:lang w:val="ky-KG" w:eastAsia="ru-RU"/>
              </w:rPr>
              <w:t xml:space="preserve">кеңсе техникаларын оңдоо үчүн жабдуулар жана инструменттер ыңгайлуулуктар;  </w:t>
            </w:r>
          </w:p>
          <w:p w14:paraId="551050AF" w14:textId="77777777" w:rsidR="00F44FD9" w:rsidRPr="00AD24EE" w:rsidRDefault="00F44FD9" w:rsidP="00F44FD9">
            <w:pPr>
              <w:rPr>
                <w:rFonts w:ascii="Times New Roman" w:eastAsia="Calibri" w:hAnsi="Times New Roman" w:cs="Times New Roman"/>
                <w:b/>
                <w:i/>
                <w:lang w:val="ky-KG"/>
              </w:rPr>
            </w:pPr>
            <w:r>
              <w:rPr>
                <w:rFonts w:ascii="Times New Roman" w:eastAsia="Calibri" w:hAnsi="Times New Roman" w:cs="Times New Roman"/>
                <w:b/>
                <w:i/>
              </w:rPr>
              <w:t>көндүмдөргө ээ болууга тийи</w:t>
            </w:r>
            <w:r>
              <w:rPr>
                <w:rFonts w:ascii="Times New Roman" w:eastAsia="Calibri" w:hAnsi="Times New Roman" w:cs="Times New Roman"/>
                <w:b/>
                <w:i/>
                <w:lang w:val="ky-KG"/>
              </w:rPr>
              <w:t>ш:</w:t>
            </w:r>
          </w:p>
          <w:p w14:paraId="36C5F9E0" w14:textId="20367551"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 </w:t>
            </w:r>
            <w:r w:rsidR="00AA7AE9">
              <w:rPr>
                <w:rFonts w:ascii="Times New Roman" w:eastAsia="Times New Roman" w:hAnsi="Times New Roman" w:cs="Times New Roman"/>
                <w:color w:val="2B2B2B"/>
                <w:sz w:val="24"/>
                <w:szCs w:val="24"/>
                <w:lang w:val="ky-KG" w:eastAsia="ru-RU"/>
              </w:rPr>
              <w:t xml:space="preserve">кеңсе техникаларынын </w:t>
            </w:r>
            <w:r w:rsidR="00F44FD9">
              <w:rPr>
                <w:rFonts w:ascii="Times New Roman" w:eastAsia="Times New Roman" w:hAnsi="Times New Roman" w:cs="Times New Roman"/>
                <w:color w:val="2B2B2B"/>
                <w:sz w:val="24"/>
                <w:szCs w:val="24"/>
                <w:lang w:val="ky-KG" w:eastAsia="ru-RU"/>
              </w:rPr>
              <w:t xml:space="preserve">тышкы дефектилерин визуалдуу аныктоо; </w:t>
            </w:r>
          </w:p>
          <w:p w14:paraId="2B62695D" w14:textId="39E0147E"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 </w:t>
            </w:r>
            <w:r w:rsidR="00C707B2">
              <w:rPr>
                <w:rFonts w:ascii="Times New Roman" w:eastAsia="Times New Roman" w:hAnsi="Times New Roman" w:cs="Times New Roman"/>
                <w:color w:val="2B2B2B"/>
                <w:sz w:val="24"/>
                <w:szCs w:val="24"/>
                <w:lang w:val="ky-KG" w:eastAsia="ru-RU"/>
              </w:rPr>
              <w:t>тестирлөө</w:t>
            </w:r>
            <w:r w:rsidR="00F44FD9">
              <w:rPr>
                <w:rFonts w:ascii="Times New Roman" w:eastAsia="Times New Roman" w:hAnsi="Times New Roman" w:cs="Times New Roman"/>
                <w:color w:val="2B2B2B"/>
                <w:sz w:val="24"/>
                <w:szCs w:val="24"/>
                <w:lang w:val="ky-KG" w:eastAsia="ru-RU"/>
              </w:rPr>
              <w:t xml:space="preserve">чү жабдууларды пайдалануу; </w:t>
            </w:r>
          </w:p>
          <w:p w14:paraId="50B8A38B" w14:textId="3F6E7530"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 </w:t>
            </w:r>
            <w:r w:rsidR="00F44FD9">
              <w:rPr>
                <w:rFonts w:ascii="Times New Roman" w:eastAsia="Times New Roman" w:hAnsi="Times New Roman" w:cs="Times New Roman"/>
                <w:color w:val="2B2B2B"/>
                <w:sz w:val="24"/>
                <w:szCs w:val="24"/>
                <w:lang w:val="ky-KG" w:eastAsia="ru-RU"/>
              </w:rPr>
              <w:t xml:space="preserve">сервистик көрсөтмөлөрдү окуу; </w:t>
            </w:r>
          </w:p>
          <w:p w14:paraId="2C7D8CE3" w14:textId="5FAD3631"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w:t>
            </w:r>
            <w:r w:rsidR="00F44FD9">
              <w:rPr>
                <w:rFonts w:ascii="Times New Roman" w:eastAsia="Times New Roman" w:hAnsi="Times New Roman" w:cs="Times New Roman"/>
                <w:color w:val="2B2B2B"/>
                <w:sz w:val="24"/>
                <w:szCs w:val="24"/>
                <w:lang w:val="ky-KG" w:eastAsia="ru-RU"/>
              </w:rPr>
              <w:t xml:space="preserve"> кеңсе техникаларын</w:t>
            </w:r>
            <w:r w:rsidR="00F44FD9" w:rsidRPr="000E325A">
              <w:rPr>
                <w:rFonts w:ascii="Times New Roman" w:eastAsia="Times New Roman" w:hAnsi="Times New Roman" w:cs="Times New Roman"/>
                <w:color w:val="2B2B2B"/>
                <w:sz w:val="24"/>
                <w:szCs w:val="24"/>
                <w:lang w:eastAsia="ru-RU"/>
              </w:rPr>
              <w:t xml:space="preserve"> </w:t>
            </w:r>
            <w:r w:rsidR="00C707B2">
              <w:rPr>
                <w:rFonts w:ascii="Times New Roman" w:eastAsia="Times New Roman" w:hAnsi="Times New Roman" w:cs="Times New Roman"/>
                <w:color w:val="2B2B2B"/>
                <w:sz w:val="24"/>
                <w:szCs w:val="24"/>
                <w:lang w:val="ky-KG" w:eastAsia="ru-RU"/>
              </w:rPr>
              <w:t>диагностикалоону жүргүзүү</w:t>
            </w:r>
            <w:r w:rsidR="00F44FD9">
              <w:rPr>
                <w:rFonts w:ascii="Times New Roman" w:eastAsia="Times New Roman" w:hAnsi="Times New Roman" w:cs="Times New Roman"/>
                <w:color w:val="2B2B2B"/>
                <w:sz w:val="24"/>
                <w:szCs w:val="24"/>
                <w:lang w:val="ky-KG" w:eastAsia="ru-RU"/>
              </w:rPr>
              <w:t xml:space="preserve"> үчүн инструменттерди жана ыңгайлуулуктарды пайдалануу; </w:t>
            </w:r>
          </w:p>
          <w:p w14:paraId="2DE5CECF" w14:textId="39EEFF2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 </w:t>
            </w:r>
            <w:r w:rsidR="00F44FD9">
              <w:rPr>
                <w:rFonts w:ascii="Times New Roman" w:eastAsia="Times New Roman" w:hAnsi="Times New Roman" w:cs="Times New Roman"/>
                <w:color w:val="2B2B2B"/>
                <w:sz w:val="24"/>
                <w:szCs w:val="24"/>
                <w:lang w:val="ky-KG" w:eastAsia="ru-RU"/>
              </w:rPr>
              <w:t xml:space="preserve">кеңсе техникаларынын блокторунун бузулууларын </w:t>
            </w:r>
            <w:r w:rsidR="00F44FD9" w:rsidRPr="000E325A">
              <w:rPr>
                <w:rFonts w:ascii="Times New Roman" w:eastAsia="Times New Roman" w:hAnsi="Times New Roman" w:cs="Times New Roman"/>
                <w:color w:val="2B2B2B"/>
                <w:sz w:val="24"/>
                <w:szCs w:val="24"/>
                <w:lang w:eastAsia="ru-RU"/>
              </w:rPr>
              <w:t xml:space="preserve"> </w:t>
            </w:r>
            <w:r w:rsidR="00F44FD9">
              <w:rPr>
                <w:rFonts w:ascii="Times New Roman" w:eastAsia="Times New Roman" w:hAnsi="Times New Roman" w:cs="Times New Roman"/>
                <w:color w:val="2B2B2B"/>
                <w:sz w:val="24"/>
                <w:szCs w:val="24"/>
                <w:lang w:val="ky-KG" w:eastAsia="ru-RU"/>
              </w:rPr>
              <w:t xml:space="preserve">диагностикалоо;  </w:t>
            </w:r>
          </w:p>
          <w:p w14:paraId="3128BCBD" w14:textId="39BD90A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 </w:t>
            </w:r>
            <w:r w:rsidR="00F44FD9">
              <w:rPr>
                <w:rFonts w:ascii="Times New Roman" w:eastAsia="Times New Roman" w:hAnsi="Times New Roman" w:cs="Times New Roman"/>
                <w:color w:val="2B2B2B"/>
                <w:sz w:val="24"/>
                <w:szCs w:val="24"/>
                <w:lang w:val="ky-KG" w:eastAsia="ru-RU"/>
              </w:rPr>
              <w:t xml:space="preserve">кеңсе техникаларын оңдоону аткаруу;  </w:t>
            </w:r>
          </w:p>
          <w:p w14:paraId="73F0DC80" w14:textId="32EC4CCB"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w:t>
            </w:r>
            <w:r w:rsidR="00126AC2">
              <w:rPr>
                <w:rFonts w:ascii="Times New Roman" w:eastAsia="Times New Roman" w:hAnsi="Times New Roman" w:cs="Times New Roman"/>
                <w:color w:val="2B2B2B"/>
                <w:sz w:val="24"/>
                <w:szCs w:val="24"/>
                <w:lang w:val="ky-KG" w:eastAsia="ru-RU"/>
              </w:rPr>
              <w:t xml:space="preserve"> ар кандай өндүрүүчүлөрдүн кеңсе техникаларынын функционалдуулугун текшерүү;</w:t>
            </w:r>
          </w:p>
          <w:p w14:paraId="5E252291" w14:textId="5461DE5D"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lastRenderedPageBreak/>
              <w:t>-</w:t>
            </w:r>
            <w:r w:rsidR="00126AC2">
              <w:rPr>
                <w:rFonts w:ascii="Times New Roman" w:eastAsia="Times New Roman" w:hAnsi="Times New Roman" w:cs="Times New Roman"/>
                <w:color w:val="2B2B2B"/>
                <w:sz w:val="24"/>
                <w:szCs w:val="24"/>
                <w:lang w:val="ky-KG" w:eastAsia="ru-RU"/>
              </w:rPr>
              <w:t xml:space="preserve"> ар кандай өндүрүүчүлөрдүн көчүрүү техникаларын, сканерин, принтерин оңдоштуруу; </w:t>
            </w:r>
            <w:r w:rsidRPr="000E325A">
              <w:rPr>
                <w:rFonts w:ascii="Times New Roman" w:eastAsia="Times New Roman" w:hAnsi="Times New Roman" w:cs="Times New Roman"/>
                <w:color w:val="2B2B2B"/>
                <w:sz w:val="24"/>
                <w:szCs w:val="24"/>
                <w:lang w:eastAsia="ru-RU"/>
              </w:rPr>
              <w:t xml:space="preserve"> </w:t>
            </w:r>
          </w:p>
          <w:p w14:paraId="249415AC" w14:textId="6B687C89"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 </w:t>
            </w:r>
            <w:r w:rsidR="00126AC2">
              <w:rPr>
                <w:rFonts w:ascii="Times New Roman" w:eastAsia="Times New Roman" w:hAnsi="Times New Roman" w:cs="Times New Roman"/>
                <w:color w:val="2B2B2B"/>
                <w:sz w:val="24"/>
                <w:szCs w:val="24"/>
                <w:lang w:val="ky-KG" w:eastAsia="ru-RU"/>
              </w:rPr>
              <w:t xml:space="preserve">профилактикалык жумуштарды аткаруу жолдору жана аткаруу; </w:t>
            </w:r>
          </w:p>
          <w:p w14:paraId="7BD8DC9B" w14:textId="73201139"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 </w:t>
            </w:r>
            <w:r w:rsidR="00126AC2">
              <w:rPr>
                <w:rFonts w:ascii="Times New Roman" w:eastAsia="Times New Roman" w:hAnsi="Times New Roman" w:cs="Times New Roman"/>
                <w:color w:val="2B2B2B"/>
                <w:sz w:val="24"/>
                <w:szCs w:val="24"/>
                <w:lang w:val="ky-KG" w:eastAsia="ru-RU"/>
              </w:rPr>
              <w:t>оңдолгон кеңсе техникаларын кардарга өткөрүп берүү</w:t>
            </w:r>
            <w:r w:rsidRPr="000E325A">
              <w:rPr>
                <w:rFonts w:ascii="Times New Roman" w:eastAsia="Times New Roman" w:hAnsi="Times New Roman" w:cs="Times New Roman"/>
                <w:color w:val="2B2B2B"/>
                <w:sz w:val="24"/>
                <w:szCs w:val="24"/>
                <w:lang w:eastAsia="ru-RU"/>
              </w:rPr>
              <w:t>.</w:t>
            </w:r>
          </w:p>
          <w:p w14:paraId="50350857"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p w14:paraId="5265FBD9" w14:textId="2766E786" w:rsidR="002832BE" w:rsidRPr="00BF2437" w:rsidRDefault="002832BE" w:rsidP="002832BE">
            <w:pPr>
              <w:spacing w:after="0" w:line="240" w:lineRule="auto"/>
              <w:rPr>
                <w:rFonts w:ascii="Times New Roman" w:eastAsia="Times New Roman" w:hAnsi="Times New Roman" w:cs="Times New Roman"/>
                <w:b/>
                <w:i/>
                <w:color w:val="2B2B2B"/>
                <w:sz w:val="24"/>
                <w:szCs w:val="24"/>
                <w:lang w:val="ky-KG" w:eastAsia="ru-RU"/>
              </w:rPr>
            </w:pPr>
            <w:r w:rsidRPr="000E325A">
              <w:rPr>
                <w:rFonts w:ascii="Times New Roman" w:eastAsia="Times New Roman" w:hAnsi="Times New Roman" w:cs="Times New Roman"/>
                <w:color w:val="2B2B2B"/>
                <w:sz w:val="24"/>
                <w:szCs w:val="24"/>
                <w:lang w:val="ky-KG" w:eastAsia="ru-RU"/>
              </w:rPr>
              <w:t xml:space="preserve"> </w:t>
            </w:r>
            <w:r w:rsidR="00126AC2">
              <w:rPr>
                <w:rFonts w:ascii="Times New Roman" w:eastAsia="Times New Roman" w:hAnsi="Times New Roman" w:cs="Times New Roman"/>
                <w:b/>
                <w:i/>
                <w:color w:val="2B2B2B"/>
                <w:sz w:val="24"/>
                <w:szCs w:val="24"/>
                <w:lang w:val="ky-KG" w:eastAsia="ru-RU"/>
              </w:rPr>
              <w:t>билүү</w:t>
            </w:r>
            <w:r w:rsidR="00126AC2" w:rsidRPr="00126AC2">
              <w:rPr>
                <w:rFonts w:ascii="Times New Roman" w:eastAsia="Times New Roman" w:hAnsi="Times New Roman" w:cs="Times New Roman"/>
                <w:b/>
                <w:i/>
                <w:color w:val="2B2B2B"/>
                <w:sz w:val="24"/>
                <w:szCs w:val="24"/>
                <w:lang w:val="ky-KG" w:eastAsia="ru-RU"/>
              </w:rPr>
              <w:t>гө тийиш</w:t>
            </w:r>
            <w:r w:rsidR="00126AC2">
              <w:rPr>
                <w:rFonts w:ascii="Times New Roman" w:eastAsia="Times New Roman" w:hAnsi="Times New Roman" w:cs="Times New Roman"/>
                <w:b/>
                <w:i/>
                <w:color w:val="2B2B2B"/>
                <w:sz w:val="24"/>
                <w:szCs w:val="24"/>
                <w:lang w:val="ky-KG" w:eastAsia="ru-RU"/>
              </w:rPr>
              <w:t>:</w:t>
            </w:r>
          </w:p>
          <w:p w14:paraId="030D64C7" w14:textId="2838F50E" w:rsidR="002832BE" w:rsidRPr="00BF2437" w:rsidRDefault="002832BE" w:rsidP="002832BE">
            <w:pPr>
              <w:spacing w:after="0" w:line="240" w:lineRule="auto"/>
              <w:jc w:val="both"/>
              <w:rPr>
                <w:rFonts w:ascii="Times New Roman" w:eastAsia="Times New Roman" w:hAnsi="Times New Roman" w:cs="Times New Roman"/>
                <w:color w:val="2B2B2B"/>
                <w:sz w:val="24"/>
                <w:szCs w:val="24"/>
                <w:lang w:val="ky-KG" w:eastAsia="ru-RU"/>
              </w:rPr>
            </w:pPr>
            <w:r w:rsidRPr="00BF2437">
              <w:rPr>
                <w:rFonts w:ascii="Times New Roman" w:eastAsia="Times New Roman" w:hAnsi="Times New Roman" w:cs="Times New Roman"/>
                <w:color w:val="2B2B2B"/>
                <w:sz w:val="24"/>
                <w:szCs w:val="24"/>
                <w:lang w:val="ky-KG" w:eastAsia="ru-RU"/>
              </w:rPr>
              <w:t xml:space="preserve">   - </w:t>
            </w:r>
            <w:r w:rsidR="00126AC2">
              <w:rPr>
                <w:rFonts w:ascii="Times New Roman" w:eastAsia="Times New Roman" w:hAnsi="Times New Roman" w:cs="Times New Roman"/>
                <w:color w:val="2B2B2B"/>
                <w:sz w:val="24"/>
                <w:szCs w:val="24"/>
                <w:lang w:val="ky-KG" w:eastAsia="ru-RU"/>
              </w:rPr>
              <w:t xml:space="preserve">ПК түзүлүшү; </w:t>
            </w:r>
          </w:p>
          <w:p w14:paraId="5CB2E1DE" w14:textId="05760100" w:rsidR="002832BE" w:rsidRPr="00BF2437" w:rsidRDefault="002832BE" w:rsidP="002832BE">
            <w:pPr>
              <w:spacing w:after="0" w:line="240" w:lineRule="auto"/>
              <w:jc w:val="both"/>
              <w:rPr>
                <w:rFonts w:ascii="Times New Roman" w:eastAsia="Times New Roman" w:hAnsi="Times New Roman" w:cs="Times New Roman"/>
                <w:color w:val="2B2B2B"/>
                <w:sz w:val="24"/>
                <w:szCs w:val="24"/>
                <w:lang w:val="ky-KG" w:eastAsia="ru-RU"/>
              </w:rPr>
            </w:pPr>
            <w:r w:rsidRPr="00BF2437">
              <w:rPr>
                <w:rFonts w:ascii="Times New Roman" w:eastAsia="Times New Roman" w:hAnsi="Times New Roman" w:cs="Times New Roman"/>
                <w:color w:val="2B2B2B"/>
                <w:sz w:val="24"/>
                <w:szCs w:val="24"/>
                <w:lang w:val="ky-KG" w:eastAsia="ru-RU"/>
              </w:rPr>
              <w:t xml:space="preserve">- </w:t>
            </w:r>
            <w:r w:rsidR="00126AC2">
              <w:rPr>
                <w:rFonts w:ascii="Times New Roman" w:eastAsia="Times New Roman" w:hAnsi="Times New Roman" w:cs="Times New Roman"/>
                <w:color w:val="2B2B2B"/>
                <w:sz w:val="24"/>
                <w:szCs w:val="24"/>
                <w:lang w:val="ky-KG" w:eastAsia="ru-RU"/>
              </w:rPr>
              <w:t xml:space="preserve">кеңсе техникаларынын ар кандай бузулуулары;  </w:t>
            </w:r>
          </w:p>
          <w:p w14:paraId="5D8EEB1F" w14:textId="67F37598" w:rsidR="002832BE" w:rsidRPr="00843102" w:rsidRDefault="002832BE" w:rsidP="002832BE">
            <w:pPr>
              <w:spacing w:after="0" w:line="240" w:lineRule="auto"/>
              <w:jc w:val="both"/>
              <w:rPr>
                <w:rFonts w:ascii="Times New Roman" w:eastAsia="Times New Roman" w:hAnsi="Times New Roman" w:cs="Times New Roman"/>
                <w:color w:val="2B2B2B"/>
                <w:sz w:val="24"/>
                <w:szCs w:val="24"/>
                <w:lang w:val="ky-KG" w:eastAsia="ru-RU"/>
              </w:rPr>
            </w:pPr>
            <w:r w:rsidRPr="00843102">
              <w:rPr>
                <w:rFonts w:ascii="Times New Roman" w:eastAsia="Times New Roman" w:hAnsi="Times New Roman" w:cs="Times New Roman"/>
                <w:color w:val="2B2B2B"/>
                <w:sz w:val="24"/>
                <w:szCs w:val="24"/>
                <w:lang w:val="ky-KG" w:eastAsia="ru-RU"/>
              </w:rPr>
              <w:t>-</w:t>
            </w:r>
            <w:r w:rsidR="00126AC2">
              <w:rPr>
                <w:rFonts w:ascii="Times New Roman" w:eastAsia="Times New Roman" w:hAnsi="Times New Roman" w:cs="Times New Roman"/>
                <w:color w:val="2B2B2B"/>
                <w:sz w:val="24"/>
                <w:szCs w:val="24"/>
                <w:lang w:val="ky-KG" w:eastAsia="ru-RU"/>
              </w:rPr>
              <w:t xml:space="preserve"> кеңсе техникаларын тейлөө үчүн </w:t>
            </w:r>
            <w:r w:rsidR="00126AC2" w:rsidRPr="00843102">
              <w:rPr>
                <w:rFonts w:ascii="Times New Roman" w:eastAsia="Times New Roman" w:hAnsi="Times New Roman" w:cs="Times New Roman"/>
                <w:color w:val="2B2B2B"/>
                <w:sz w:val="24"/>
                <w:szCs w:val="24"/>
                <w:lang w:val="ky-KG" w:eastAsia="ru-RU"/>
              </w:rPr>
              <w:t xml:space="preserve"> инструменттер жана ы</w:t>
            </w:r>
            <w:r w:rsidR="00126AC2">
              <w:rPr>
                <w:rFonts w:ascii="Times New Roman" w:eastAsia="Times New Roman" w:hAnsi="Times New Roman" w:cs="Times New Roman"/>
                <w:color w:val="2B2B2B"/>
                <w:sz w:val="24"/>
                <w:szCs w:val="24"/>
                <w:lang w:val="ky-KG" w:eastAsia="ru-RU"/>
              </w:rPr>
              <w:t xml:space="preserve">ңгайлуулуктар; </w:t>
            </w:r>
            <w:r w:rsidRPr="00843102">
              <w:rPr>
                <w:rFonts w:ascii="Times New Roman" w:eastAsia="Times New Roman" w:hAnsi="Times New Roman" w:cs="Times New Roman"/>
                <w:color w:val="2B2B2B"/>
                <w:sz w:val="24"/>
                <w:szCs w:val="24"/>
                <w:lang w:val="ky-KG" w:eastAsia="ru-RU"/>
              </w:rPr>
              <w:t xml:space="preserve"> </w:t>
            </w:r>
          </w:p>
          <w:p w14:paraId="2F4EDD43" w14:textId="6A477E0B"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 </w:t>
            </w:r>
            <w:r w:rsidR="00126AC2">
              <w:rPr>
                <w:rFonts w:ascii="Times New Roman" w:eastAsia="Times New Roman" w:hAnsi="Times New Roman" w:cs="Times New Roman"/>
                <w:color w:val="2B2B2B"/>
                <w:sz w:val="24"/>
                <w:szCs w:val="24"/>
                <w:lang w:val="ky-KG" w:eastAsia="ru-RU"/>
              </w:rPr>
              <w:t xml:space="preserve">ОТ программалык камсыздоо жана операциялык системаны орнотуу; </w:t>
            </w:r>
          </w:p>
          <w:p w14:paraId="65B2B440" w14:textId="479F5BCD"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 </w:t>
            </w:r>
            <w:r w:rsidR="00126AC2">
              <w:rPr>
                <w:rFonts w:ascii="Times New Roman" w:eastAsia="Times New Roman" w:hAnsi="Times New Roman" w:cs="Times New Roman"/>
                <w:color w:val="2B2B2B"/>
                <w:sz w:val="24"/>
                <w:szCs w:val="24"/>
                <w:lang w:val="ky-KG" w:eastAsia="ru-RU"/>
              </w:rPr>
              <w:t>ар кандай программаларды жан</w:t>
            </w:r>
            <w:r w:rsidR="00C707B2">
              <w:rPr>
                <w:rFonts w:ascii="Times New Roman" w:eastAsia="Times New Roman" w:hAnsi="Times New Roman" w:cs="Times New Roman"/>
                <w:color w:val="2B2B2B"/>
                <w:sz w:val="24"/>
                <w:szCs w:val="24"/>
                <w:lang w:val="ky-KG" w:eastAsia="ru-RU"/>
              </w:rPr>
              <w:t>а системаларды техникалык тейлөө</w:t>
            </w:r>
            <w:r w:rsidR="00126AC2">
              <w:rPr>
                <w:rFonts w:ascii="Times New Roman" w:eastAsia="Times New Roman" w:hAnsi="Times New Roman" w:cs="Times New Roman"/>
                <w:color w:val="2B2B2B"/>
                <w:sz w:val="24"/>
                <w:szCs w:val="24"/>
                <w:lang w:val="ky-KG" w:eastAsia="ru-RU"/>
              </w:rPr>
              <w:t xml:space="preserve"> жана орнотуу; </w:t>
            </w:r>
          </w:p>
          <w:p w14:paraId="03FF168B" w14:textId="17469FC9"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 </w:t>
            </w:r>
            <w:r w:rsidR="00926C29">
              <w:rPr>
                <w:rFonts w:ascii="Times New Roman" w:eastAsia="Times New Roman" w:hAnsi="Times New Roman" w:cs="Times New Roman"/>
                <w:color w:val="2B2B2B"/>
                <w:sz w:val="24"/>
                <w:szCs w:val="24"/>
                <w:lang w:val="ky-KG" w:eastAsia="ru-RU"/>
              </w:rPr>
              <w:t xml:space="preserve">кеңсе техникаларын тейлөөнү жүргүзүү учурунда жумушчу орунда коопсуздук эрежелерин сактоо; </w:t>
            </w:r>
          </w:p>
          <w:p w14:paraId="4A2A18A9" w14:textId="77777777" w:rsidR="00F1237B" w:rsidRDefault="00F1237B" w:rsidP="00926C29">
            <w:pPr>
              <w:rPr>
                <w:rFonts w:ascii="Times New Roman" w:eastAsia="Calibri" w:hAnsi="Times New Roman" w:cs="Times New Roman"/>
                <w:b/>
                <w:i/>
              </w:rPr>
            </w:pPr>
          </w:p>
          <w:p w14:paraId="24A274DE" w14:textId="6E5B932D" w:rsidR="00926C29" w:rsidRPr="00AD24EE" w:rsidRDefault="00926C29" w:rsidP="00926C29">
            <w:pPr>
              <w:rPr>
                <w:rFonts w:ascii="Times New Roman" w:eastAsia="Calibri" w:hAnsi="Times New Roman" w:cs="Times New Roman"/>
                <w:b/>
                <w:i/>
                <w:lang w:val="ky-KG"/>
              </w:rPr>
            </w:pPr>
            <w:r>
              <w:rPr>
                <w:rFonts w:ascii="Times New Roman" w:eastAsia="Calibri" w:hAnsi="Times New Roman" w:cs="Times New Roman"/>
                <w:b/>
                <w:i/>
              </w:rPr>
              <w:t>көндүмдөргө ээ болууга тийи</w:t>
            </w:r>
            <w:r>
              <w:rPr>
                <w:rFonts w:ascii="Times New Roman" w:eastAsia="Calibri" w:hAnsi="Times New Roman" w:cs="Times New Roman"/>
                <w:b/>
                <w:i/>
                <w:lang w:val="ky-KG"/>
              </w:rPr>
              <w:t>ш:</w:t>
            </w:r>
          </w:p>
          <w:p w14:paraId="7FD8EB7B" w14:textId="70652853" w:rsidR="002832BE" w:rsidRPr="000E325A" w:rsidRDefault="002832BE" w:rsidP="002832BE">
            <w:pPr>
              <w:spacing w:after="0" w:line="240" w:lineRule="auto"/>
              <w:jc w:val="both"/>
              <w:rPr>
                <w:rFonts w:ascii="Times New Roman" w:eastAsia="Times New Roman" w:hAnsi="Times New Roman" w:cs="Times New Roman"/>
                <w:b/>
                <w:color w:val="2B2B2B"/>
                <w:sz w:val="24"/>
                <w:szCs w:val="24"/>
                <w:lang w:eastAsia="ru-RU"/>
              </w:rPr>
            </w:pPr>
            <w:r w:rsidRPr="000E325A">
              <w:rPr>
                <w:rFonts w:ascii="Times New Roman" w:eastAsia="Times New Roman" w:hAnsi="Times New Roman" w:cs="Times New Roman"/>
                <w:b/>
                <w:color w:val="2B2B2B"/>
                <w:sz w:val="24"/>
                <w:szCs w:val="24"/>
                <w:lang w:val="ky-KG" w:eastAsia="ru-RU"/>
              </w:rPr>
              <w:t>-</w:t>
            </w:r>
            <w:r w:rsidR="00926C29">
              <w:rPr>
                <w:rFonts w:ascii="Times New Roman" w:eastAsia="Times New Roman" w:hAnsi="Times New Roman" w:cs="Times New Roman"/>
                <w:b/>
                <w:color w:val="2B2B2B"/>
                <w:sz w:val="24"/>
                <w:szCs w:val="24"/>
                <w:lang w:val="ky-KG" w:eastAsia="ru-RU"/>
              </w:rPr>
              <w:t xml:space="preserve"> </w:t>
            </w:r>
            <w:r w:rsidR="00926C29">
              <w:rPr>
                <w:rFonts w:ascii="Times New Roman" w:eastAsia="Times New Roman" w:hAnsi="Times New Roman" w:cs="Times New Roman"/>
                <w:color w:val="2B2B2B"/>
                <w:sz w:val="24"/>
                <w:szCs w:val="24"/>
                <w:lang w:val="ky-KG" w:eastAsia="ru-RU"/>
              </w:rPr>
              <w:t xml:space="preserve">кеңсе техникаларын тейлөө үчүн жабдууларды, инструменттерди даярдоо;  </w:t>
            </w:r>
          </w:p>
          <w:p w14:paraId="3B83D796" w14:textId="0959CA14"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b/>
                <w:color w:val="2B2B2B"/>
                <w:sz w:val="24"/>
                <w:szCs w:val="24"/>
                <w:lang w:eastAsia="ru-RU"/>
              </w:rPr>
              <w:t xml:space="preserve">- </w:t>
            </w:r>
            <w:r w:rsidR="00926C29">
              <w:rPr>
                <w:rFonts w:ascii="Times New Roman" w:eastAsia="Times New Roman" w:hAnsi="Times New Roman" w:cs="Times New Roman"/>
                <w:color w:val="2B2B2B"/>
                <w:sz w:val="24"/>
                <w:szCs w:val="24"/>
                <w:lang w:val="ky-KG" w:eastAsia="ru-RU"/>
              </w:rPr>
              <w:t xml:space="preserve">кеңсе техникаларынын тышкы дефектилерин визуалдуу аныктоо; </w:t>
            </w:r>
          </w:p>
          <w:p w14:paraId="5BF793B5" w14:textId="25E4FB55"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 </w:t>
            </w:r>
            <w:r w:rsidR="00926C29">
              <w:rPr>
                <w:rFonts w:ascii="Times New Roman" w:eastAsia="Times New Roman" w:hAnsi="Times New Roman" w:cs="Times New Roman"/>
                <w:color w:val="2B2B2B"/>
                <w:sz w:val="24"/>
                <w:szCs w:val="24"/>
                <w:lang w:val="ky-KG" w:eastAsia="ru-RU"/>
              </w:rPr>
              <w:t xml:space="preserve">сервистик көрсөтмөнү окуу; </w:t>
            </w:r>
          </w:p>
          <w:p w14:paraId="0E5056EE" w14:textId="457DF999"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 </w:t>
            </w:r>
            <w:r w:rsidR="00926C29">
              <w:rPr>
                <w:rFonts w:ascii="Times New Roman" w:eastAsia="Times New Roman" w:hAnsi="Times New Roman" w:cs="Times New Roman"/>
                <w:color w:val="2B2B2B"/>
                <w:sz w:val="24"/>
                <w:szCs w:val="24"/>
                <w:lang w:val="ky-KG" w:eastAsia="ru-RU"/>
              </w:rPr>
              <w:t xml:space="preserve">ар кандай өндүрүүчүлөрдүн кеңсе техникаларынын функционалдуулугун текшерүү;   </w:t>
            </w:r>
          </w:p>
          <w:p w14:paraId="1C566228" w14:textId="22D6D805"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w:t>
            </w:r>
            <w:r w:rsidR="00926C29">
              <w:rPr>
                <w:rFonts w:ascii="Times New Roman" w:eastAsia="Times New Roman" w:hAnsi="Times New Roman" w:cs="Times New Roman"/>
                <w:color w:val="2B2B2B"/>
                <w:sz w:val="24"/>
                <w:szCs w:val="24"/>
                <w:lang w:val="ky-KG" w:eastAsia="ru-RU"/>
              </w:rPr>
              <w:t xml:space="preserve"> кеңс</w:t>
            </w:r>
            <w:r w:rsidR="00C707B2">
              <w:rPr>
                <w:rFonts w:ascii="Times New Roman" w:eastAsia="Times New Roman" w:hAnsi="Times New Roman" w:cs="Times New Roman"/>
                <w:color w:val="2B2B2B"/>
                <w:sz w:val="24"/>
                <w:szCs w:val="24"/>
                <w:lang w:val="ky-KG" w:eastAsia="ru-RU"/>
              </w:rPr>
              <w:t>е техникаларын техникалык тейлөөгө ка</w:t>
            </w:r>
            <w:r w:rsidR="00926C29">
              <w:rPr>
                <w:rFonts w:ascii="Times New Roman" w:eastAsia="Times New Roman" w:hAnsi="Times New Roman" w:cs="Times New Roman"/>
                <w:color w:val="2B2B2B"/>
                <w:sz w:val="24"/>
                <w:szCs w:val="24"/>
                <w:lang w:val="ky-KG" w:eastAsia="ru-RU"/>
              </w:rPr>
              <w:t xml:space="preserve">был алуу; </w:t>
            </w:r>
          </w:p>
          <w:p w14:paraId="566A6383" w14:textId="4EF583EA"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w:t>
            </w:r>
            <w:r w:rsidR="00926C29">
              <w:rPr>
                <w:rFonts w:ascii="Times New Roman" w:eastAsia="Times New Roman" w:hAnsi="Times New Roman" w:cs="Times New Roman"/>
                <w:color w:val="2B2B2B"/>
                <w:sz w:val="24"/>
                <w:szCs w:val="24"/>
                <w:lang w:val="ky-KG" w:eastAsia="ru-RU"/>
              </w:rPr>
              <w:t xml:space="preserve"> кеңсе техникаларын компьютерге орнотуу жана бузулууларын четтетүү; </w:t>
            </w:r>
          </w:p>
          <w:p w14:paraId="731FD702" w14:textId="4FB2E76D" w:rsidR="002832BE" w:rsidRPr="000E325A" w:rsidRDefault="002832BE" w:rsidP="00926C29">
            <w:pPr>
              <w:spacing w:after="0" w:line="240" w:lineRule="auto"/>
              <w:jc w:val="both"/>
              <w:rPr>
                <w:rFonts w:ascii="Times New Roman" w:eastAsia="Times New Roman" w:hAnsi="Times New Roman" w:cs="Times New Roman"/>
                <w:b/>
                <w:color w:val="2B2B2B"/>
                <w:sz w:val="24"/>
                <w:szCs w:val="24"/>
                <w:lang w:eastAsia="ru-RU"/>
              </w:rPr>
            </w:pPr>
            <w:r w:rsidRPr="000E325A">
              <w:rPr>
                <w:rFonts w:ascii="Times New Roman" w:eastAsia="Times New Roman" w:hAnsi="Times New Roman" w:cs="Times New Roman"/>
                <w:color w:val="2B2B2B"/>
                <w:sz w:val="24"/>
                <w:szCs w:val="24"/>
                <w:lang w:eastAsia="ru-RU"/>
              </w:rPr>
              <w:t xml:space="preserve">- </w:t>
            </w:r>
            <w:r w:rsidR="00926C29">
              <w:rPr>
                <w:rFonts w:ascii="Times New Roman" w:eastAsia="Times New Roman" w:hAnsi="Times New Roman" w:cs="Times New Roman"/>
                <w:color w:val="2B2B2B"/>
                <w:sz w:val="24"/>
                <w:szCs w:val="24"/>
                <w:lang w:val="ky-KG" w:eastAsia="ru-RU"/>
              </w:rPr>
              <w:t>кеңсе техникаларын тейлөө.</w:t>
            </w:r>
            <w:r w:rsidRPr="000E325A">
              <w:rPr>
                <w:rFonts w:ascii="Times New Roman" w:eastAsia="Times New Roman" w:hAnsi="Times New Roman" w:cs="Times New Roman"/>
                <w:color w:val="2B2B2B"/>
                <w:sz w:val="24"/>
                <w:szCs w:val="24"/>
                <w:lang w:eastAsia="ru-RU"/>
              </w:rPr>
              <w:t xml:space="preserve">                                                                                                                                                          </w:t>
            </w:r>
            <w:r w:rsidRPr="000E325A">
              <w:rPr>
                <w:rFonts w:ascii="Times New Roman" w:eastAsia="Times New Roman" w:hAnsi="Times New Roman" w:cs="Times New Roman"/>
                <w:b/>
                <w:color w:val="2B2B2B"/>
                <w:sz w:val="24"/>
                <w:szCs w:val="24"/>
                <w:lang w:eastAsia="ru-RU"/>
              </w:rPr>
              <w:t xml:space="preserve"> </w:t>
            </w:r>
          </w:p>
        </w:tc>
        <w:tc>
          <w:tcPr>
            <w:tcW w:w="597"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885CD7"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tc>
        <w:tc>
          <w:tcPr>
            <w:tcW w:w="861"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5E7A59" w14:textId="77777777" w:rsidR="002832BE" w:rsidRPr="000E325A" w:rsidRDefault="002832BE" w:rsidP="002832BE">
            <w:pPr>
              <w:spacing w:after="0" w:line="240" w:lineRule="auto"/>
              <w:jc w:val="both"/>
              <w:rPr>
                <w:rFonts w:ascii="Times New Roman" w:eastAsia="Times New Roman" w:hAnsi="Times New Roman" w:cs="Times New Roman"/>
                <w:color w:val="2B2B2B"/>
                <w:sz w:val="24"/>
                <w:szCs w:val="24"/>
                <w:lang w:eastAsia="ru-RU"/>
              </w:rPr>
            </w:pPr>
          </w:p>
        </w:tc>
        <w:tc>
          <w:tcPr>
            <w:tcW w:w="726" w:type="pct"/>
            <w:vMerge/>
            <w:tcBorders>
              <w:top w:val="nil"/>
              <w:left w:val="nil"/>
              <w:bottom w:val="single" w:sz="8" w:space="0" w:color="auto"/>
              <w:right w:val="single" w:sz="8" w:space="0" w:color="auto"/>
            </w:tcBorders>
            <w:shd w:val="clear" w:color="auto" w:fill="FFFFFF"/>
            <w:vAlign w:val="center"/>
          </w:tcPr>
          <w:p w14:paraId="048884CC"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tc>
        <w:tc>
          <w:tcPr>
            <w:tcW w:w="360" w:type="pct"/>
            <w:vMerge/>
            <w:tcBorders>
              <w:top w:val="nil"/>
              <w:left w:val="nil"/>
              <w:bottom w:val="single" w:sz="8" w:space="0" w:color="auto"/>
              <w:right w:val="single" w:sz="8" w:space="0" w:color="auto"/>
            </w:tcBorders>
            <w:shd w:val="clear" w:color="auto" w:fill="FFFFFF"/>
            <w:vAlign w:val="center"/>
          </w:tcPr>
          <w:p w14:paraId="045B3F22" w14:textId="77777777" w:rsidR="002832BE" w:rsidRPr="000E325A" w:rsidRDefault="002832BE" w:rsidP="002832BE">
            <w:pPr>
              <w:spacing w:after="0" w:line="240" w:lineRule="auto"/>
              <w:rPr>
                <w:rFonts w:ascii="Times New Roman" w:eastAsia="Times New Roman" w:hAnsi="Times New Roman" w:cs="Times New Roman"/>
                <w:color w:val="2B2B2B"/>
                <w:sz w:val="24"/>
                <w:szCs w:val="24"/>
                <w:lang w:eastAsia="ru-RU"/>
              </w:rPr>
            </w:pPr>
          </w:p>
        </w:tc>
      </w:tr>
      <w:tr w:rsidR="004B5C13" w:rsidRPr="000E325A" w14:paraId="58AEE982" w14:textId="77777777" w:rsidTr="00AA7AE9">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03D1D8E" w14:textId="77777777" w:rsidR="004B5C13" w:rsidRPr="000E325A" w:rsidRDefault="004B5C13" w:rsidP="004B5C13">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lastRenderedPageBreak/>
              <w:t>5</w:t>
            </w:r>
          </w:p>
        </w:tc>
        <w:tc>
          <w:tcPr>
            <w:tcW w:w="2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A3BA89" w14:textId="38162D06" w:rsidR="004B5C13" w:rsidRPr="004B5C13" w:rsidRDefault="004B5C13" w:rsidP="004B5C13">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eastAsia="ru-RU"/>
              </w:rPr>
              <w:t>В</w:t>
            </w:r>
            <w:r>
              <w:rPr>
                <w:rFonts w:ascii="Times New Roman" w:eastAsia="Times New Roman" w:hAnsi="Times New Roman" w:cs="Times New Roman"/>
                <w:color w:val="2B2B2B"/>
                <w:sz w:val="24"/>
                <w:szCs w:val="24"/>
                <w:lang w:val="ky-KG" w:eastAsia="ru-RU"/>
              </w:rPr>
              <w:t>Б</w:t>
            </w:r>
          </w:p>
        </w:tc>
        <w:tc>
          <w:tcPr>
            <w:tcW w:w="1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B37ED77" w14:textId="69244A0B" w:rsidR="004B5C13" w:rsidRPr="000E325A" w:rsidRDefault="004B5C13" w:rsidP="004B5C13">
            <w:pPr>
              <w:spacing w:after="0" w:line="240" w:lineRule="auto"/>
              <w:jc w:val="both"/>
              <w:rPr>
                <w:rFonts w:ascii="Times New Roman" w:eastAsia="Times New Roman" w:hAnsi="Times New Roman" w:cs="Times New Roman"/>
                <w:color w:val="2B2B2B"/>
                <w:sz w:val="24"/>
                <w:szCs w:val="24"/>
                <w:lang w:eastAsia="ru-RU"/>
              </w:rPr>
            </w:pPr>
            <w:r w:rsidRPr="004B5C13">
              <w:rPr>
                <w:rFonts w:ascii="Times New Roman" w:eastAsia="Times New Roman" w:hAnsi="Times New Roman" w:cs="Times New Roman"/>
                <w:color w:val="000000"/>
                <w:sz w:val="24"/>
                <w:szCs w:val="24"/>
                <w:lang w:val="ky-KG" w:eastAsia="ru-RU"/>
              </w:rPr>
              <w:t>Билим берүү программасынын вариативдик бөлүгү (билим берүү уюму тарабынан аныкталат)</w:t>
            </w:r>
            <w:r>
              <w:rPr>
                <w:rFonts w:ascii="Times New Roman" w:eastAsia="Times New Roman" w:hAnsi="Times New Roman" w:cs="Times New Roman"/>
                <w:color w:val="000000"/>
                <w:sz w:val="24"/>
                <w:szCs w:val="24"/>
                <w:lang w:val="ky-KG" w:eastAsia="ru-RU"/>
              </w:rPr>
              <w:t xml:space="preserve"> </w:t>
            </w:r>
          </w:p>
          <w:p w14:paraId="0B9DC3F4" w14:textId="77777777" w:rsidR="004B5C13" w:rsidRPr="000E325A" w:rsidRDefault="004B5C13" w:rsidP="004B5C13">
            <w:pPr>
              <w:spacing w:after="0" w:line="240" w:lineRule="auto"/>
              <w:jc w:val="both"/>
              <w:rPr>
                <w:rFonts w:ascii="Times New Roman" w:eastAsia="Times New Roman" w:hAnsi="Times New Roman" w:cs="Times New Roman"/>
                <w:b/>
                <w:color w:val="2B2B2B"/>
                <w:sz w:val="24"/>
                <w:szCs w:val="24"/>
                <w:lang w:eastAsia="ru-RU"/>
              </w:rPr>
            </w:pPr>
          </w:p>
        </w:tc>
        <w:tc>
          <w:tcPr>
            <w:tcW w:w="597"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731353" w14:textId="214B2244" w:rsidR="004B5C13" w:rsidRPr="000E325A" w:rsidRDefault="004B5C13" w:rsidP="004B5C13">
            <w:pPr>
              <w:spacing w:after="0" w:line="240" w:lineRule="auto"/>
              <w:jc w:val="both"/>
              <w:rPr>
                <w:rFonts w:ascii="Times New Roman" w:eastAsia="Times New Roman" w:hAnsi="Times New Roman" w:cs="Times New Roman"/>
                <w:color w:val="2B2B2B"/>
                <w:sz w:val="24"/>
                <w:szCs w:val="24"/>
                <w:lang w:eastAsia="ru-RU"/>
              </w:rPr>
            </w:pPr>
            <w:r w:rsidRPr="00372F5E">
              <w:rPr>
                <w:rFonts w:ascii="Times New Roman" w:eastAsia="Times New Roman" w:hAnsi="Times New Roman"/>
                <w:color w:val="000000" w:themeColor="text1"/>
                <w:sz w:val="24"/>
                <w:szCs w:val="24"/>
                <w:lang w:val="ky-KG" w:eastAsia="ru-RU"/>
              </w:rPr>
              <w:lastRenderedPageBreak/>
              <w:t xml:space="preserve">кесиптик компоненттин </w:t>
            </w:r>
            <w:r w:rsidRPr="00372F5E">
              <w:rPr>
                <w:rFonts w:ascii="Times New Roman" w:eastAsia="Times New Roman" w:hAnsi="Times New Roman"/>
                <w:color w:val="000000" w:themeColor="text1"/>
                <w:sz w:val="24"/>
                <w:szCs w:val="24"/>
                <w:lang w:val="ky-KG" w:eastAsia="ru-RU"/>
              </w:rPr>
              <w:lastRenderedPageBreak/>
              <w:t>10%</w:t>
            </w:r>
          </w:p>
        </w:tc>
        <w:tc>
          <w:tcPr>
            <w:tcW w:w="861"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00F8CC" w14:textId="04449C94" w:rsidR="004B5C13" w:rsidRPr="000E325A" w:rsidRDefault="004B5C13" w:rsidP="004B5C13">
            <w:pPr>
              <w:spacing w:after="0" w:line="240" w:lineRule="auto"/>
              <w:jc w:val="both"/>
              <w:rPr>
                <w:rFonts w:ascii="Times New Roman" w:eastAsia="Times New Roman" w:hAnsi="Times New Roman" w:cs="Times New Roman"/>
                <w:color w:val="2B2B2B"/>
                <w:sz w:val="24"/>
                <w:szCs w:val="24"/>
                <w:lang w:eastAsia="ru-RU"/>
              </w:rPr>
            </w:pPr>
            <w:r w:rsidRPr="00372F5E">
              <w:rPr>
                <w:rFonts w:ascii="Times New Roman" w:eastAsia="Times New Roman" w:hAnsi="Times New Roman"/>
                <w:color w:val="000000" w:themeColor="text1"/>
                <w:sz w:val="24"/>
                <w:szCs w:val="24"/>
                <w:lang w:val="ky-KG" w:eastAsia="ru-RU"/>
              </w:rPr>
              <w:lastRenderedPageBreak/>
              <w:t xml:space="preserve">кесиптик компоненттин 10% </w:t>
            </w:r>
            <w:r w:rsidRPr="00372F5E">
              <w:rPr>
                <w:rFonts w:ascii="Times New Roman" w:eastAsia="Times New Roman" w:hAnsi="Times New Roman" w:cs="Times New Roman"/>
                <w:color w:val="000000" w:themeColor="text1"/>
                <w:sz w:val="24"/>
                <w:szCs w:val="24"/>
                <w:lang w:val="ky-KG" w:eastAsia="ru-RU"/>
              </w:rPr>
              <w:t>1 кредит- 30с</w:t>
            </w:r>
          </w:p>
        </w:tc>
        <w:tc>
          <w:tcPr>
            <w:tcW w:w="7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559E19" w14:textId="77777777" w:rsidR="004B5C13" w:rsidRPr="000E325A" w:rsidRDefault="004B5C13" w:rsidP="004B5C13">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c>
          <w:tcPr>
            <w:tcW w:w="3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9F05D0" w14:textId="63FCF591" w:rsidR="004B5C13" w:rsidRPr="000E325A" w:rsidRDefault="004B5C13" w:rsidP="004B5C13">
            <w:pPr>
              <w:spacing w:after="0" w:line="240" w:lineRule="auto"/>
              <w:jc w:val="both"/>
              <w:rPr>
                <w:rFonts w:ascii="Times New Roman" w:eastAsia="Times New Roman" w:hAnsi="Times New Roman" w:cs="Times New Roman"/>
                <w:color w:val="2B2B2B"/>
                <w:sz w:val="24"/>
                <w:szCs w:val="24"/>
                <w:lang w:val="ky-KG" w:eastAsia="ru-RU"/>
              </w:rPr>
            </w:pPr>
          </w:p>
        </w:tc>
      </w:tr>
      <w:tr w:rsidR="004B5C13" w:rsidRPr="000E325A" w14:paraId="4D6DEF73" w14:textId="77777777" w:rsidTr="00AA7AE9">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940FE43" w14:textId="77777777" w:rsidR="004B5C13" w:rsidRPr="000E325A" w:rsidRDefault="004B5C13" w:rsidP="004B5C13">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lastRenderedPageBreak/>
              <w:t>6</w:t>
            </w:r>
          </w:p>
        </w:tc>
        <w:tc>
          <w:tcPr>
            <w:tcW w:w="2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D67289B" w14:textId="22F2EB00" w:rsidR="004B5C13" w:rsidRPr="000E325A" w:rsidRDefault="004B5C13" w:rsidP="004B5C13">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val="ky-KG" w:eastAsia="ru-RU"/>
              </w:rPr>
              <w:t>ӨБ</w:t>
            </w:r>
            <w:r>
              <w:rPr>
                <w:rFonts w:ascii="Times New Roman" w:eastAsia="Times New Roman" w:hAnsi="Times New Roman" w:cs="Times New Roman"/>
                <w:color w:val="2B2B2B"/>
                <w:sz w:val="24"/>
                <w:szCs w:val="24"/>
                <w:lang w:eastAsia="ru-RU"/>
              </w:rPr>
              <w:t xml:space="preserve">; </w:t>
            </w:r>
            <w:r>
              <w:rPr>
                <w:rFonts w:ascii="Times New Roman" w:eastAsia="Times New Roman" w:hAnsi="Times New Roman" w:cs="Times New Roman"/>
                <w:color w:val="2B2B2B"/>
                <w:sz w:val="24"/>
                <w:szCs w:val="24"/>
                <w:lang w:val="ky-KG" w:eastAsia="ru-RU"/>
              </w:rPr>
              <w:t>Ө</w:t>
            </w:r>
            <w:r w:rsidRPr="000E325A">
              <w:rPr>
                <w:rFonts w:ascii="Times New Roman" w:eastAsia="Times New Roman" w:hAnsi="Times New Roman" w:cs="Times New Roman"/>
                <w:color w:val="2B2B2B"/>
                <w:sz w:val="24"/>
                <w:szCs w:val="24"/>
                <w:lang w:eastAsia="ru-RU"/>
              </w:rPr>
              <w:t>П</w:t>
            </w:r>
          </w:p>
        </w:tc>
        <w:tc>
          <w:tcPr>
            <w:tcW w:w="1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D9B19" w14:textId="7FBF3D2A" w:rsidR="004B5C13" w:rsidRPr="000E325A" w:rsidRDefault="004B5C13" w:rsidP="004B5C13">
            <w:pPr>
              <w:spacing w:after="0" w:line="240" w:lineRule="auto"/>
              <w:jc w:val="both"/>
              <w:rPr>
                <w:rFonts w:ascii="Times New Roman" w:eastAsia="Times New Roman" w:hAnsi="Times New Roman" w:cs="Times New Roman"/>
                <w:color w:val="2B2B2B"/>
                <w:sz w:val="24"/>
                <w:szCs w:val="24"/>
                <w:lang w:eastAsia="ru-RU"/>
              </w:rPr>
            </w:pPr>
            <w:r w:rsidRPr="004B5C13">
              <w:rPr>
                <w:rFonts w:ascii="Times New Roman" w:eastAsia="Times New Roman" w:hAnsi="Times New Roman" w:cs="Times New Roman"/>
                <w:color w:val="000000"/>
                <w:sz w:val="24"/>
                <w:szCs w:val="24"/>
                <w:lang w:val="ky-KG" w:eastAsia="ru-RU"/>
              </w:rPr>
              <w:t>Өндүрүштүк окутуу жана практика (практикалык көндүмдөр жана ыкмалар БП менен аныкталат)</w:t>
            </w:r>
            <w:r>
              <w:rPr>
                <w:rFonts w:ascii="Times New Roman" w:eastAsia="Times New Roman" w:hAnsi="Times New Roman" w:cs="Times New Roman"/>
                <w:color w:val="000000"/>
                <w:sz w:val="24"/>
                <w:szCs w:val="24"/>
                <w:lang w:val="ky-KG" w:eastAsia="ru-RU"/>
              </w:rPr>
              <w:t xml:space="preserve"> </w:t>
            </w:r>
          </w:p>
        </w:tc>
        <w:tc>
          <w:tcPr>
            <w:tcW w:w="2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83F14A" w14:textId="3D1ECF63" w:rsidR="004B5C13" w:rsidRPr="000E325A" w:rsidRDefault="004B5C13" w:rsidP="004B5C13">
            <w:pPr>
              <w:spacing w:after="0" w:line="240" w:lineRule="auto"/>
              <w:jc w:val="both"/>
              <w:rPr>
                <w:rFonts w:ascii="Times New Roman" w:eastAsia="Times New Roman" w:hAnsi="Times New Roman" w:cs="Times New Roman"/>
                <w:color w:val="2B2B2B"/>
                <w:sz w:val="24"/>
                <w:szCs w:val="24"/>
                <w:lang w:eastAsia="ru-RU"/>
              </w:rPr>
            </w:pPr>
            <w:r w:rsidRPr="004B5C13">
              <w:rPr>
                <w:rFonts w:ascii="Times New Roman" w:eastAsia="Times New Roman" w:hAnsi="Times New Roman" w:cs="Times New Roman"/>
                <w:color w:val="000000"/>
                <w:sz w:val="24"/>
                <w:szCs w:val="24"/>
                <w:lang w:val="ky-KG" w:eastAsia="ru-RU"/>
              </w:rPr>
              <w:t>Дисциплиналардын кесиптик компонентинин 50-60%</w:t>
            </w:r>
          </w:p>
        </w:tc>
        <w:tc>
          <w:tcPr>
            <w:tcW w:w="3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8CC6A3D" w14:textId="4FACF970" w:rsidR="004B5C13" w:rsidRPr="000E325A" w:rsidRDefault="004B5C13" w:rsidP="004B5C13">
            <w:pPr>
              <w:spacing w:after="0" w:line="240" w:lineRule="auto"/>
              <w:jc w:val="both"/>
              <w:rPr>
                <w:rFonts w:ascii="Times New Roman" w:eastAsia="Times New Roman" w:hAnsi="Times New Roman" w:cs="Times New Roman"/>
                <w:color w:val="2B2B2B"/>
                <w:sz w:val="24"/>
                <w:szCs w:val="24"/>
                <w:lang w:eastAsia="ru-RU"/>
              </w:rPr>
            </w:pPr>
            <w:r w:rsidRPr="004B5C13">
              <w:rPr>
                <w:rFonts w:ascii="Times New Roman" w:eastAsia="Times New Roman" w:hAnsi="Times New Roman" w:cs="Times New Roman"/>
                <w:color w:val="000000"/>
                <w:sz w:val="24"/>
                <w:szCs w:val="24"/>
                <w:lang w:val="ky-KG" w:eastAsia="ru-RU"/>
              </w:rPr>
              <w:t>Дисциплиналардын кесиптик компонентинин 50-60%</w:t>
            </w:r>
            <w:r w:rsidRPr="004B5C13">
              <w:rPr>
                <w:rFonts w:ascii="Times New Roman" w:eastAsia="Times New Roman" w:hAnsi="Times New Roman" w:cs="Times New Roman"/>
                <w:color w:val="000000"/>
                <w:sz w:val="20"/>
                <w:szCs w:val="20"/>
                <w:lang w:val="ky-KG" w:eastAsia="ru-RU"/>
              </w:rPr>
              <w:t xml:space="preserve"> </w:t>
            </w:r>
            <w:r w:rsidRPr="004B5C13">
              <w:rPr>
                <w:rFonts w:ascii="Times New Roman" w:eastAsia="Times New Roman" w:hAnsi="Times New Roman" w:cs="Times New Roman"/>
                <w:color w:val="000000"/>
                <w:sz w:val="24"/>
                <w:szCs w:val="24"/>
                <w:lang w:val="ky-KG" w:eastAsia="ru-RU"/>
              </w:rPr>
              <w:t>28-30 кр./840-900 с.</w:t>
            </w: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149582" w14:textId="77777777" w:rsidR="004B5C13" w:rsidRPr="000E325A" w:rsidRDefault="004B5C13" w:rsidP="004B5C13">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50-60% от профессионального компонента дисциплин 28-30 кр./840-900 ч.</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B84C8F" w14:textId="5B3CBD9C" w:rsidR="004B5C13" w:rsidRPr="000E325A" w:rsidRDefault="004B5C13" w:rsidP="004B5C13">
            <w:pPr>
              <w:spacing w:after="0" w:line="240" w:lineRule="auto"/>
              <w:jc w:val="both"/>
              <w:rPr>
                <w:rFonts w:ascii="Times New Roman" w:eastAsia="Times New Roman" w:hAnsi="Times New Roman" w:cs="Times New Roman"/>
                <w:color w:val="2B2B2B"/>
                <w:sz w:val="24"/>
                <w:szCs w:val="24"/>
                <w:lang w:eastAsia="ru-RU"/>
              </w:rPr>
            </w:pPr>
            <w:r w:rsidRPr="004B5C13">
              <w:rPr>
                <w:rFonts w:ascii="Times New Roman" w:eastAsia="Times New Roman" w:hAnsi="Times New Roman" w:cs="Times New Roman"/>
                <w:color w:val="000000"/>
                <w:sz w:val="24"/>
                <w:szCs w:val="24"/>
                <w:lang w:val="ky-KG" w:eastAsia="ru-RU"/>
              </w:rPr>
              <w:t>Дисциплиналардын кесиптик компонентинин 50-60%</w:t>
            </w:r>
            <w:r>
              <w:rPr>
                <w:rFonts w:ascii="Times New Roman" w:eastAsia="Times New Roman" w:hAnsi="Times New Roman" w:cs="Times New Roman"/>
                <w:color w:val="000000"/>
                <w:sz w:val="24"/>
                <w:szCs w:val="24"/>
                <w:lang w:val="ky-KG" w:eastAsia="ru-RU"/>
              </w:rPr>
              <w:t xml:space="preserve"> </w:t>
            </w:r>
          </w:p>
        </w:tc>
        <w:tc>
          <w:tcPr>
            <w:tcW w:w="7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65DC37F" w14:textId="77777777" w:rsidR="004B5C13" w:rsidRPr="000E325A" w:rsidRDefault="004B5C13" w:rsidP="004B5C13">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c>
          <w:tcPr>
            <w:tcW w:w="3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E2589A" w14:textId="7A65ACE4" w:rsidR="004B5C13" w:rsidRPr="000E325A" w:rsidRDefault="004B5C13" w:rsidP="004B5C13">
            <w:pPr>
              <w:spacing w:after="0" w:line="240" w:lineRule="auto"/>
              <w:jc w:val="both"/>
              <w:rPr>
                <w:rFonts w:ascii="Times New Roman" w:eastAsia="Times New Roman" w:hAnsi="Times New Roman" w:cs="Times New Roman"/>
                <w:color w:val="2B2B2B"/>
                <w:sz w:val="24"/>
                <w:szCs w:val="24"/>
                <w:lang w:val="ky-KG" w:eastAsia="ru-RU"/>
              </w:rPr>
            </w:pPr>
          </w:p>
        </w:tc>
      </w:tr>
      <w:tr w:rsidR="004B5C13" w:rsidRPr="000E325A" w14:paraId="55A4CF7A" w14:textId="77777777" w:rsidTr="00AA7AE9">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D87F103" w14:textId="77777777" w:rsidR="004B5C13" w:rsidRPr="000E325A" w:rsidRDefault="004B5C13" w:rsidP="004B5C13">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7</w:t>
            </w:r>
          </w:p>
        </w:tc>
        <w:tc>
          <w:tcPr>
            <w:tcW w:w="2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335B896" w14:textId="6E72B236" w:rsidR="004B5C13" w:rsidRPr="004B5C13" w:rsidRDefault="004B5C13" w:rsidP="004B5C13">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ДТ</w:t>
            </w:r>
          </w:p>
        </w:tc>
        <w:tc>
          <w:tcPr>
            <w:tcW w:w="1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F72AAF" w14:textId="66D88444" w:rsidR="004B5C13" w:rsidRPr="000E325A" w:rsidRDefault="004B5C13" w:rsidP="004B5C13">
            <w:pPr>
              <w:spacing w:after="0" w:line="240" w:lineRule="auto"/>
              <w:jc w:val="both"/>
              <w:rPr>
                <w:rFonts w:ascii="Times New Roman" w:eastAsia="Times New Roman" w:hAnsi="Times New Roman" w:cs="Times New Roman"/>
                <w:color w:val="2B2B2B"/>
                <w:sz w:val="24"/>
                <w:szCs w:val="24"/>
                <w:lang w:eastAsia="ru-RU"/>
              </w:rPr>
            </w:pPr>
            <w:r w:rsidRPr="00372F5E">
              <w:rPr>
                <w:rFonts w:ascii="Times New Roman" w:eastAsia="Times New Roman" w:hAnsi="Times New Roman" w:cs="Times New Roman"/>
                <w:color w:val="000000" w:themeColor="text1"/>
                <w:sz w:val="24"/>
                <w:szCs w:val="24"/>
                <w:lang w:val="ky-KG" w:eastAsia="ru-RU"/>
              </w:rPr>
              <w:t>Дене тарбия</w:t>
            </w:r>
            <w:r w:rsidRPr="000E325A">
              <w:rPr>
                <w:rFonts w:ascii="Times New Roman" w:eastAsia="Times New Roman" w:hAnsi="Times New Roman" w:cs="Times New Roman"/>
                <w:color w:val="2B2B2B"/>
                <w:sz w:val="24"/>
                <w:szCs w:val="24"/>
                <w:lang w:eastAsia="ru-RU"/>
              </w:rPr>
              <w:t xml:space="preserve"> </w:t>
            </w:r>
          </w:p>
        </w:tc>
        <w:tc>
          <w:tcPr>
            <w:tcW w:w="2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B2D4D65" w14:textId="4C8D46A2" w:rsidR="004B5C13" w:rsidRPr="000E325A" w:rsidRDefault="004B5C13" w:rsidP="004B5C13">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68 с</w:t>
            </w:r>
            <w:r w:rsidRPr="000E325A">
              <w:rPr>
                <w:rFonts w:ascii="Times New Roman" w:eastAsia="Times New Roman" w:hAnsi="Times New Roman" w:cs="Times New Roman"/>
                <w:color w:val="2B2B2B"/>
                <w:sz w:val="24"/>
                <w:szCs w:val="24"/>
                <w:lang w:eastAsia="ru-RU"/>
              </w:rPr>
              <w:t>.</w:t>
            </w:r>
          </w:p>
        </w:tc>
        <w:tc>
          <w:tcPr>
            <w:tcW w:w="3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FF0304" w14:textId="6BB97609" w:rsidR="004B5C13" w:rsidRPr="000E325A" w:rsidRDefault="004B5C13" w:rsidP="004B5C13">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136 с</w:t>
            </w:r>
            <w:r w:rsidRPr="000E325A">
              <w:rPr>
                <w:rFonts w:ascii="Times New Roman" w:eastAsia="Times New Roman" w:hAnsi="Times New Roman" w:cs="Times New Roman"/>
                <w:color w:val="2B2B2B"/>
                <w:sz w:val="24"/>
                <w:szCs w:val="24"/>
                <w:lang w:eastAsia="ru-RU"/>
              </w:rPr>
              <w:t>.</w:t>
            </w: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9239CCD" w14:textId="7E4A8ABF" w:rsidR="004B5C13" w:rsidRPr="000E325A" w:rsidRDefault="004B5C13" w:rsidP="004B5C13">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54с</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433121" w14:textId="150838B8" w:rsidR="004B5C13" w:rsidRPr="000E325A" w:rsidRDefault="004B5C13" w:rsidP="004B5C13">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108 с</w:t>
            </w:r>
            <w:r w:rsidRPr="000E325A">
              <w:rPr>
                <w:rFonts w:ascii="Times New Roman" w:eastAsia="Times New Roman" w:hAnsi="Times New Roman" w:cs="Times New Roman"/>
                <w:color w:val="2B2B2B"/>
                <w:sz w:val="24"/>
                <w:szCs w:val="24"/>
                <w:lang w:eastAsia="ru-RU"/>
              </w:rPr>
              <w:t>.</w:t>
            </w:r>
          </w:p>
        </w:tc>
        <w:tc>
          <w:tcPr>
            <w:tcW w:w="7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C06B7F" w14:textId="77777777" w:rsidR="004B5C13" w:rsidRPr="000E325A" w:rsidRDefault="004B5C13" w:rsidP="004B5C13">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c>
          <w:tcPr>
            <w:tcW w:w="3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E8BCEF" w14:textId="77777777" w:rsidR="004B5C13" w:rsidRPr="000E325A" w:rsidRDefault="004B5C13" w:rsidP="004B5C13">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r>
      <w:tr w:rsidR="004B5C13" w:rsidRPr="000E325A" w14:paraId="4297B8A7" w14:textId="77777777" w:rsidTr="00AA7AE9">
        <w:trPr>
          <w:trHeight w:val="482"/>
        </w:trPr>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EB84D12" w14:textId="77777777" w:rsidR="004B5C13" w:rsidRPr="000E325A" w:rsidRDefault="004B5C13" w:rsidP="004B5C13">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8</w:t>
            </w:r>
          </w:p>
        </w:tc>
        <w:tc>
          <w:tcPr>
            <w:tcW w:w="2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716588" w14:textId="245480D0" w:rsidR="004B5C13" w:rsidRPr="000E325A" w:rsidRDefault="004B5C13" w:rsidP="004B5C13">
            <w:pPr>
              <w:spacing w:after="0" w:line="240" w:lineRule="auto"/>
              <w:jc w:val="both"/>
              <w:rPr>
                <w:rFonts w:ascii="Times New Roman" w:eastAsia="Times New Roman" w:hAnsi="Times New Roman" w:cs="Times New Roman"/>
                <w:color w:val="2B2B2B"/>
                <w:sz w:val="24"/>
                <w:szCs w:val="24"/>
                <w:lang w:eastAsia="ru-RU"/>
              </w:rPr>
            </w:pPr>
            <w:r w:rsidRPr="004B5C13">
              <w:rPr>
                <w:rFonts w:ascii="Times New Roman" w:eastAsia="Times New Roman" w:hAnsi="Times New Roman" w:cs="Times New Roman"/>
                <w:color w:val="000000"/>
                <w:sz w:val="24"/>
                <w:szCs w:val="24"/>
                <w:lang w:val="ky-KG" w:eastAsia="ru-RU"/>
              </w:rPr>
              <w:t>ЖМА</w:t>
            </w:r>
            <w:r w:rsidRPr="000E325A">
              <w:rPr>
                <w:rFonts w:ascii="Times New Roman" w:eastAsia="Times New Roman" w:hAnsi="Times New Roman" w:cs="Times New Roman"/>
                <w:color w:val="2B2B2B"/>
                <w:sz w:val="24"/>
                <w:szCs w:val="24"/>
                <w:lang w:eastAsia="ru-RU"/>
              </w:rPr>
              <w:t xml:space="preserve"> *</w:t>
            </w:r>
          </w:p>
        </w:tc>
        <w:tc>
          <w:tcPr>
            <w:tcW w:w="1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5102DF" w14:textId="11BB6E91" w:rsidR="004B5C13" w:rsidRPr="000E325A" w:rsidRDefault="004B5C13" w:rsidP="004B5C13">
            <w:pPr>
              <w:spacing w:after="0" w:line="240" w:lineRule="auto"/>
              <w:jc w:val="both"/>
              <w:rPr>
                <w:rFonts w:ascii="Times New Roman" w:eastAsia="Times New Roman" w:hAnsi="Times New Roman" w:cs="Times New Roman"/>
                <w:color w:val="2B2B2B"/>
                <w:sz w:val="24"/>
                <w:szCs w:val="24"/>
                <w:lang w:eastAsia="ru-RU"/>
              </w:rPr>
            </w:pPr>
            <w:r w:rsidRPr="004B5C13">
              <w:rPr>
                <w:rFonts w:ascii="Times New Roman" w:eastAsia="Times New Roman" w:hAnsi="Times New Roman" w:cs="Times New Roman"/>
                <w:color w:val="000000"/>
                <w:sz w:val="24"/>
                <w:szCs w:val="24"/>
                <w:lang w:val="ky-KG" w:eastAsia="ru-RU"/>
              </w:rPr>
              <w:t>Жыйынтыктоочу мамлекеттик аттестация</w:t>
            </w:r>
            <w:r>
              <w:rPr>
                <w:rFonts w:ascii="Times New Roman" w:eastAsia="Times New Roman" w:hAnsi="Times New Roman" w:cs="Times New Roman"/>
                <w:color w:val="2B2B2B"/>
                <w:sz w:val="24"/>
                <w:szCs w:val="24"/>
                <w:lang w:eastAsia="ru-RU"/>
              </w:rPr>
              <w:t>.</w:t>
            </w:r>
          </w:p>
        </w:tc>
        <w:tc>
          <w:tcPr>
            <w:tcW w:w="2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E81793" w14:textId="15AA576A" w:rsidR="004B5C13" w:rsidRPr="000E325A" w:rsidRDefault="004B5C13" w:rsidP="004B5C13">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6 с</w:t>
            </w:r>
            <w:r w:rsidRPr="000E325A">
              <w:rPr>
                <w:rFonts w:ascii="Times New Roman" w:eastAsia="Times New Roman" w:hAnsi="Times New Roman" w:cs="Times New Roman"/>
                <w:color w:val="2B2B2B"/>
                <w:sz w:val="24"/>
                <w:szCs w:val="24"/>
                <w:lang w:eastAsia="ru-RU"/>
              </w:rPr>
              <w:t>.</w:t>
            </w:r>
          </w:p>
        </w:tc>
        <w:tc>
          <w:tcPr>
            <w:tcW w:w="3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DD5844" w14:textId="400CD359" w:rsidR="004B5C13" w:rsidRPr="000E325A" w:rsidRDefault="004B5C13" w:rsidP="004B5C13">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6 с</w:t>
            </w:r>
            <w:r w:rsidRPr="000E325A">
              <w:rPr>
                <w:rFonts w:ascii="Times New Roman" w:eastAsia="Times New Roman" w:hAnsi="Times New Roman" w:cs="Times New Roman"/>
                <w:color w:val="2B2B2B"/>
                <w:sz w:val="24"/>
                <w:szCs w:val="24"/>
                <w:lang w:eastAsia="ru-RU"/>
              </w:rPr>
              <w:t>.</w:t>
            </w: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8FF7E7" w14:textId="18B4ECC4" w:rsidR="004B5C13" w:rsidRPr="000E325A" w:rsidRDefault="004B5C13" w:rsidP="004B5C13">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1 к</w:t>
            </w:r>
            <w:r>
              <w:rPr>
                <w:rFonts w:ascii="Times New Roman" w:eastAsia="Times New Roman" w:hAnsi="Times New Roman" w:cs="Times New Roman"/>
                <w:color w:val="2B2B2B"/>
                <w:sz w:val="24"/>
                <w:szCs w:val="24"/>
                <w:lang w:eastAsia="ru-RU"/>
              </w:rPr>
              <w:t>р/30 саат</w:t>
            </w:r>
            <w:r w:rsidRPr="000E325A">
              <w:rPr>
                <w:rFonts w:ascii="Times New Roman" w:eastAsia="Times New Roman" w:hAnsi="Times New Roman" w:cs="Times New Roman"/>
                <w:color w:val="2B2B2B"/>
                <w:sz w:val="24"/>
                <w:szCs w:val="24"/>
                <w:lang w:eastAsia="ru-RU"/>
              </w:rPr>
              <w:t>.</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263288" w14:textId="2EC93F8A" w:rsidR="004B5C13" w:rsidRPr="000E325A" w:rsidRDefault="004B5C13" w:rsidP="004B5C13">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color w:val="2B2B2B"/>
                <w:sz w:val="24"/>
                <w:szCs w:val="24"/>
                <w:lang w:eastAsia="ru-RU"/>
              </w:rPr>
              <w:t>30 саат</w:t>
            </w:r>
            <w:r w:rsidRPr="000E325A">
              <w:rPr>
                <w:rFonts w:ascii="Times New Roman" w:eastAsia="Times New Roman" w:hAnsi="Times New Roman" w:cs="Times New Roman"/>
                <w:color w:val="2B2B2B"/>
                <w:sz w:val="24"/>
                <w:szCs w:val="24"/>
                <w:lang w:eastAsia="ru-RU"/>
              </w:rPr>
              <w:t>.</w:t>
            </w:r>
          </w:p>
        </w:tc>
        <w:tc>
          <w:tcPr>
            <w:tcW w:w="7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46D6E8A" w14:textId="77777777" w:rsidR="004B5C13" w:rsidRPr="000E325A" w:rsidRDefault="004B5C13" w:rsidP="004B5C13">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c>
          <w:tcPr>
            <w:tcW w:w="3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366398" w14:textId="77777777" w:rsidR="004B5C13" w:rsidRPr="000E325A" w:rsidRDefault="004B5C13" w:rsidP="004B5C13">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r>
      <w:tr w:rsidR="004B5C13" w:rsidRPr="000E325A" w14:paraId="79BFF8CB" w14:textId="77777777" w:rsidTr="00AA7AE9">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193B103" w14:textId="77777777" w:rsidR="004B5C13" w:rsidRPr="000E325A" w:rsidRDefault="004B5C13" w:rsidP="004B5C13">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9</w:t>
            </w:r>
          </w:p>
        </w:tc>
        <w:tc>
          <w:tcPr>
            <w:tcW w:w="2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FAB1D5" w14:textId="0FB2DE4F" w:rsidR="004B5C13" w:rsidRPr="004B5C13" w:rsidRDefault="004B5C13" w:rsidP="004B5C13">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b/>
                <w:bCs/>
                <w:color w:val="2B2B2B"/>
                <w:sz w:val="24"/>
                <w:szCs w:val="24"/>
                <w:lang w:val="ky-KG" w:eastAsia="ru-RU"/>
              </w:rPr>
              <w:t>Жалпы</w:t>
            </w:r>
          </w:p>
        </w:tc>
        <w:tc>
          <w:tcPr>
            <w:tcW w:w="1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18507E2" w14:textId="7141B00E" w:rsidR="004B5C13" w:rsidRPr="000E325A" w:rsidRDefault="004B5C13" w:rsidP="004B5C13">
            <w:pPr>
              <w:spacing w:after="0" w:line="240" w:lineRule="auto"/>
              <w:jc w:val="both"/>
              <w:rPr>
                <w:rFonts w:ascii="Times New Roman" w:eastAsia="Times New Roman" w:hAnsi="Times New Roman" w:cs="Times New Roman"/>
                <w:color w:val="2B2B2B"/>
                <w:sz w:val="24"/>
                <w:szCs w:val="24"/>
                <w:lang w:eastAsia="ru-RU"/>
              </w:rPr>
            </w:pPr>
            <w:r w:rsidRPr="004B5C13">
              <w:rPr>
                <w:rFonts w:ascii="Times New Roman" w:eastAsia="Times New Roman" w:hAnsi="Times New Roman" w:cs="Times New Roman"/>
                <w:b/>
                <w:bCs/>
                <w:color w:val="000000"/>
                <w:sz w:val="24"/>
                <w:szCs w:val="24"/>
                <w:lang w:val="ky-KG" w:eastAsia="ru-RU"/>
              </w:rPr>
              <w:t xml:space="preserve">БПнын жалпы сыйымдуулугу </w:t>
            </w:r>
          </w:p>
        </w:tc>
        <w:tc>
          <w:tcPr>
            <w:tcW w:w="2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78C11DD" w14:textId="092CDCBE" w:rsidR="004B5C13" w:rsidRPr="000E325A" w:rsidRDefault="004B5C13" w:rsidP="004B5C13">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2B2B2B"/>
                <w:sz w:val="24"/>
                <w:szCs w:val="24"/>
                <w:lang w:eastAsia="ru-RU"/>
              </w:rPr>
              <w:t>3000 саат</w:t>
            </w:r>
            <w:r w:rsidRPr="000E325A">
              <w:rPr>
                <w:rFonts w:ascii="Times New Roman" w:eastAsia="Times New Roman" w:hAnsi="Times New Roman" w:cs="Times New Roman"/>
                <w:b/>
                <w:bCs/>
                <w:color w:val="2B2B2B"/>
                <w:sz w:val="24"/>
                <w:szCs w:val="24"/>
                <w:lang w:eastAsia="ru-RU"/>
              </w:rPr>
              <w:t>.</w:t>
            </w:r>
          </w:p>
        </w:tc>
        <w:tc>
          <w:tcPr>
            <w:tcW w:w="3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961DEF" w14:textId="7B32E8BD" w:rsidR="004B5C13" w:rsidRPr="000E325A" w:rsidRDefault="004B5C13" w:rsidP="004B5C13">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2B2B2B"/>
                <w:sz w:val="24"/>
                <w:szCs w:val="24"/>
                <w:lang w:eastAsia="ru-RU"/>
              </w:rPr>
              <w:t>4440 с</w:t>
            </w:r>
            <w:r w:rsidRPr="000E325A">
              <w:rPr>
                <w:rFonts w:ascii="Times New Roman" w:eastAsia="Times New Roman" w:hAnsi="Times New Roman" w:cs="Times New Roman"/>
                <w:b/>
                <w:bCs/>
                <w:color w:val="2B2B2B"/>
                <w:sz w:val="24"/>
                <w:szCs w:val="24"/>
                <w:lang w:eastAsia="ru-RU"/>
              </w:rPr>
              <w:t>.</w:t>
            </w: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071AB7" w14:textId="77777777" w:rsidR="004B5C13" w:rsidRPr="000E325A" w:rsidRDefault="004B5C13" w:rsidP="004B5C13">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b/>
                <w:bCs/>
                <w:color w:val="2B2B2B"/>
                <w:sz w:val="24"/>
                <w:szCs w:val="24"/>
                <w:lang w:eastAsia="ru-RU"/>
              </w:rPr>
              <w:t>60 кр/1800 ч.</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8989D80" w14:textId="2CFC9D16" w:rsidR="004B5C13" w:rsidRPr="000E325A" w:rsidRDefault="004B5C13" w:rsidP="004B5C13">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2B2B2B"/>
                <w:sz w:val="24"/>
                <w:szCs w:val="24"/>
                <w:lang w:eastAsia="ru-RU"/>
              </w:rPr>
              <w:t>2880 с</w:t>
            </w:r>
            <w:r w:rsidRPr="000E325A">
              <w:rPr>
                <w:rFonts w:ascii="Times New Roman" w:eastAsia="Times New Roman" w:hAnsi="Times New Roman" w:cs="Times New Roman"/>
                <w:b/>
                <w:bCs/>
                <w:color w:val="2B2B2B"/>
                <w:sz w:val="24"/>
                <w:szCs w:val="24"/>
                <w:lang w:eastAsia="ru-RU"/>
              </w:rPr>
              <w:t>.</w:t>
            </w:r>
          </w:p>
        </w:tc>
        <w:tc>
          <w:tcPr>
            <w:tcW w:w="7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1DEE1C2" w14:textId="77777777" w:rsidR="004B5C13" w:rsidRPr="000E325A" w:rsidRDefault="004B5C13" w:rsidP="004B5C13">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c>
          <w:tcPr>
            <w:tcW w:w="3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87C5E7" w14:textId="77777777" w:rsidR="004B5C13" w:rsidRPr="000E325A" w:rsidRDefault="004B5C13" w:rsidP="004B5C13">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r>
      <w:tr w:rsidR="004B5C13" w:rsidRPr="000E325A" w14:paraId="708ADFE5" w14:textId="77777777" w:rsidTr="00AA7AE9">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4B887B2" w14:textId="77777777" w:rsidR="004B5C13" w:rsidRPr="000E325A" w:rsidRDefault="004B5C13" w:rsidP="004B5C13">
            <w:pPr>
              <w:spacing w:after="0" w:line="240" w:lineRule="auto"/>
              <w:jc w:val="center"/>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10</w:t>
            </w:r>
          </w:p>
        </w:tc>
        <w:tc>
          <w:tcPr>
            <w:tcW w:w="279"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3A8C8F" w14:textId="77777777" w:rsidR="004B5C13" w:rsidRPr="000E325A" w:rsidRDefault="004B5C13" w:rsidP="004B5C13">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c>
          <w:tcPr>
            <w:tcW w:w="199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2F1C12" w14:textId="568CE478" w:rsidR="004B5C13" w:rsidRPr="000E325A" w:rsidRDefault="004B5C13" w:rsidP="004B5C13">
            <w:pPr>
              <w:spacing w:after="0" w:line="240" w:lineRule="auto"/>
              <w:jc w:val="both"/>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2B2B2B"/>
                <w:sz w:val="24"/>
                <w:szCs w:val="24"/>
                <w:lang w:val="ky-KG" w:eastAsia="ru-RU"/>
              </w:rPr>
              <w:t xml:space="preserve">Жумалык жүктөм </w:t>
            </w:r>
          </w:p>
        </w:tc>
        <w:tc>
          <w:tcPr>
            <w:tcW w:w="2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D54BB60" w14:textId="0B009CF2" w:rsidR="004B5C13" w:rsidRPr="000E325A" w:rsidRDefault="004B5C13" w:rsidP="004B5C13">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2B2B2B"/>
                <w:sz w:val="24"/>
                <w:szCs w:val="24"/>
                <w:lang w:eastAsia="ru-RU"/>
              </w:rPr>
              <w:t>36/39 с</w:t>
            </w:r>
            <w:r w:rsidRPr="000E325A">
              <w:rPr>
                <w:rFonts w:ascii="Times New Roman" w:eastAsia="Times New Roman" w:hAnsi="Times New Roman" w:cs="Times New Roman"/>
                <w:b/>
                <w:bCs/>
                <w:color w:val="2B2B2B"/>
                <w:sz w:val="24"/>
                <w:szCs w:val="24"/>
                <w:lang w:eastAsia="ru-RU"/>
              </w:rPr>
              <w:t>.</w:t>
            </w:r>
          </w:p>
        </w:tc>
        <w:tc>
          <w:tcPr>
            <w:tcW w:w="32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6A52DBD" w14:textId="512811E2" w:rsidR="004B5C13" w:rsidRPr="000E325A" w:rsidRDefault="004B5C13" w:rsidP="004B5C13">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2B2B2B"/>
                <w:sz w:val="24"/>
                <w:szCs w:val="24"/>
                <w:lang w:eastAsia="ru-RU"/>
              </w:rPr>
              <w:t>36/39 с</w:t>
            </w:r>
            <w:r w:rsidRPr="000E325A">
              <w:rPr>
                <w:rFonts w:ascii="Times New Roman" w:eastAsia="Times New Roman" w:hAnsi="Times New Roman" w:cs="Times New Roman"/>
                <w:b/>
                <w:bCs/>
                <w:color w:val="2B2B2B"/>
                <w:sz w:val="24"/>
                <w:szCs w:val="24"/>
                <w:lang w:eastAsia="ru-RU"/>
              </w:rPr>
              <w:t>.</w:t>
            </w:r>
          </w:p>
        </w:tc>
        <w:tc>
          <w:tcPr>
            <w:tcW w:w="49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D879A9" w14:textId="0E98937C" w:rsidR="004B5C13" w:rsidRPr="000E325A" w:rsidRDefault="004B5C13" w:rsidP="004B5C13">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2B2B2B"/>
                <w:sz w:val="24"/>
                <w:szCs w:val="24"/>
                <w:lang w:eastAsia="ru-RU"/>
              </w:rPr>
              <w:t>39 с</w:t>
            </w:r>
            <w:r w:rsidRPr="000E325A">
              <w:rPr>
                <w:rFonts w:ascii="Times New Roman" w:eastAsia="Times New Roman" w:hAnsi="Times New Roman" w:cs="Times New Roman"/>
                <w:b/>
                <w:bCs/>
                <w:color w:val="2B2B2B"/>
                <w:sz w:val="24"/>
                <w:szCs w:val="24"/>
                <w:lang w:eastAsia="ru-RU"/>
              </w:rPr>
              <w:t>.</w:t>
            </w:r>
          </w:p>
        </w:tc>
        <w:tc>
          <w:tcPr>
            <w:tcW w:w="36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C0259B" w14:textId="738157E8" w:rsidR="004B5C13" w:rsidRPr="000E325A" w:rsidRDefault="004B5C13" w:rsidP="004B5C13">
            <w:pPr>
              <w:spacing w:after="0" w:line="240" w:lineRule="auto"/>
              <w:jc w:val="center"/>
              <w:rPr>
                <w:rFonts w:ascii="Times New Roman" w:eastAsia="Times New Roman" w:hAnsi="Times New Roman" w:cs="Times New Roman"/>
                <w:color w:val="2B2B2B"/>
                <w:sz w:val="24"/>
                <w:szCs w:val="24"/>
                <w:lang w:eastAsia="ru-RU"/>
              </w:rPr>
            </w:pPr>
            <w:r>
              <w:rPr>
                <w:rFonts w:ascii="Times New Roman" w:eastAsia="Times New Roman" w:hAnsi="Times New Roman" w:cs="Times New Roman"/>
                <w:b/>
                <w:bCs/>
                <w:color w:val="2B2B2B"/>
                <w:sz w:val="24"/>
                <w:szCs w:val="24"/>
                <w:lang w:eastAsia="ru-RU"/>
              </w:rPr>
              <w:t>36 с</w:t>
            </w:r>
            <w:r w:rsidRPr="000E325A">
              <w:rPr>
                <w:rFonts w:ascii="Times New Roman" w:eastAsia="Times New Roman" w:hAnsi="Times New Roman" w:cs="Times New Roman"/>
                <w:b/>
                <w:bCs/>
                <w:color w:val="2B2B2B"/>
                <w:sz w:val="24"/>
                <w:szCs w:val="24"/>
                <w:lang w:eastAsia="ru-RU"/>
              </w:rPr>
              <w:t>.</w:t>
            </w:r>
          </w:p>
        </w:tc>
        <w:tc>
          <w:tcPr>
            <w:tcW w:w="72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6F83A6" w14:textId="77777777" w:rsidR="004B5C13" w:rsidRPr="000E325A" w:rsidRDefault="004B5C13" w:rsidP="004B5C13">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c>
          <w:tcPr>
            <w:tcW w:w="36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1A5710" w14:textId="77777777" w:rsidR="004B5C13" w:rsidRPr="000E325A" w:rsidRDefault="004B5C13" w:rsidP="004B5C13">
            <w:pPr>
              <w:spacing w:after="0" w:line="240" w:lineRule="auto"/>
              <w:jc w:val="both"/>
              <w:rPr>
                <w:rFonts w:ascii="Times New Roman" w:eastAsia="Times New Roman" w:hAnsi="Times New Roman" w:cs="Times New Roman"/>
                <w:color w:val="2B2B2B"/>
                <w:sz w:val="24"/>
                <w:szCs w:val="24"/>
                <w:lang w:eastAsia="ru-RU"/>
              </w:rPr>
            </w:pPr>
            <w:r w:rsidRPr="000E325A">
              <w:rPr>
                <w:rFonts w:ascii="Times New Roman" w:eastAsia="Times New Roman" w:hAnsi="Times New Roman" w:cs="Times New Roman"/>
                <w:color w:val="2B2B2B"/>
                <w:sz w:val="24"/>
                <w:szCs w:val="24"/>
                <w:lang w:eastAsia="ru-RU"/>
              </w:rPr>
              <w:t> </w:t>
            </w:r>
          </w:p>
        </w:tc>
      </w:tr>
    </w:tbl>
    <w:p w14:paraId="524AD447" w14:textId="77777777" w:rsidR="00785BA2" w:rsidRDefault="00785BA2">
      <w:pPr>
        <w:shd w:val="clear" w:color="auto" w:fill="FFFFFF"/>
        <w:spacing w:after="0" w:line="240" w:lineRule="auto"/>
        <w:jc w:val="both"/>
        <w:rPr>
          <w:rFonts w:ascii="Times New Roman" w:eastAsia="Times New Roman" w:hAnsi="Times New Roman" w:cs="Times New Roman"/>
          <w:color w:val="2B2B2B"/>
          <w:sz w:val="24"/>
          <w:szCs w:val="24"/>
          <w:lang w:val="ky-KG" w:eastAsia="ru-RU"/>
        </w:rPr>
      </w:pPr>
    </w:p>
    <w:p w14:paraId="192FCD47" w14:textId="354F18D0" w:rsidR="00E27CF6" w:rsidRPr="00E27CF6" w:rsidRDefault="00E27CF6" w:rsidP="00E27CF6">
      <w:pPr>
        <w:shd w:val="clear" w:color="auto" w:fill="FFFFFF"/>
        <w:spacing w:after="0" w:line="240" w:lineRule="auto"/>
        <w:jc w:val="both"/>
        <w:rPr>
          <w:rFonts w:ascii="Times New Roman" w:eastAsia="Times New Roman" w:hAnsi="Times New Roman" w:cs="Times New Roman"/>
          <w:color w:val="000000"/>
          <w:sz w:val="24"/>
          <w:szCs w:val="24"/>
          <w:lang w:val="ky-KG" w:eastAsia="ru-RU"/>
        </w:rPr>
      </w:pPr>
      <w:r w:rsidRPr="00E27CF6">
        <w:rPr>
          <w:rFonts w:ascii="Times New Roman" w:eastAsia="Times New Roman" w:hAnsi="Times New Roman" w:cs="Times New Roman"/>
          <w:color w:val="000000"/>
          <w:sz w:val="24"/>
          <w:szCs w:val="24"/>
          <w:lang w:val="ky-KG" w:eastAsia="ru-RU"/>
        </w:rPr>
        <w:t>Эскертүү:</w:t>
      </w:r>
    </w:p>
    <w:p w14:paraId="59E2D510" w14:textId="77777777" w:rsidR="00E27CF6" w:rsidRPr="00E27CF6" w:rsidRDefault="00E27CF6" w:rsidP="00E27CF6">
      <w:pPr>
        <w:shd w:val="clear" w:color="auto" w:fill="FFFFFF"/>
        <w:spacing w:after="0" w:line="240" w:lineRule="auto"/>
        <w:ind w:firstLine="567"/>
        <w:jc w:val="both"/>
        <w:rPr>
          <w:rFonts w:ascii="Times New Roman" w:eastAsia="Times New Roman" w:hAnsi="Times New Roman" w:cs="Times New Roman"/>
          <w:color w:val="000000"/>
          <w:sz w:val="24"/>
          <w:szCs w:val="24"/>
          <w:lang w:val="ky-KG" w:eastAsia="ru-RU"/>
        </w:rPr>
      </w:pPr>
      <w:r w:rsidRPr="00E27CF6">
        <w:rPr>
          <w:rFonts w:ascii="Times New Roman" w:eastAsia="Times New Roman" w:hAnsi="Times New Roman" w:cs="Times New Roman"/>
          <w:color w:val="000000"/>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6E14B075" w14:textId="77777777" w:rsidR="00E27CF6" w:rsidRPr="00E27CF6" w:rsidRDefault="00E27CF6" w:rsidP="00E27CF6">
      <w:pPr>
        <w:shd w:val="clear" w:color="auto" w:fill="FFFFFF"/>
        <w:spacing w:after="0" w:line="240" w:lineRule="auto"/>
        <w:ind w:firstLine="567"/>
        <w:jc w:val="both"/>
        <w:rPr>
          <w:rFonts w:ascii="Times New Roman" w:eastAsia="Times New Roman" w:hAnsi="Times New Roman" w:cs="Times New Roman"/>
          <w:color w:val="000000"/>
          <w:sz w:val="24"/>
          <w:szCs w:val="24"/>
          <w:lang w:val="ky-KG" w:eastAsia="ru-RU"/>
        </w:rPr>
      </w:pPr>
      <w:r w:rsidRPr="00E27CF6">
        <w:rPr>
          <w:rFonts w:ascii="Times New Roman" w:eastAsia="Times New Roman" w:hAnsi="Times New Roman" w:cs="Times New Roman"/>
          <w:color w:val="000000"/>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182AFD63" w14:textId="03B5C083" w:rsidR="004E199C" w:rsidRPr="00BF2437" w:rsidRDefault="00E27CF6" w:rsidP="004E199C">
      <w:pPr>
        <w:shd w:val="clear" w:color="auto" w:fill="FFFFFF"/>
        <w:spacing w:after="0" w:line="240" w:lineRule="auto"/>
        <w:jc w:val="both"/>
        <w:rPr>
          <w:rFonts w:ascii="Times New Roman" w:eastAsia="Times New Roman" w:hAnsi="Times New Roman" w:cs="Times New Roman"/>
          <w:color w:val="2B2B2B"/>
          <w:sz w:val="24"/>
          <w:szCs w:val="24"/>
          <w:lang w:val="ky-KG" w:eastAsia="ru-RU"/>
        </w:rPr>
      </w:pPr>
      <w:r w:rsidRPr="00E27CF6">
        <w:rPr>
          <w:rFonts w:ascii="Times New Roman" w:eastAsia="Times New Roman" w:hAnsi="Times New Roman" w:cs="Times New Roman"/>
          <w:color w:val="000000"/>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r>
        <w:rPr>
          <w:rFonts w:ascii="Times New Roman" w:eastAsia="Times New Roman" w:hAnsi="Times New Roman" w:cs="Times New Roman"/>
          <w:color w:val="000000"/>
          <w:sz w:val="24"/>
          <w:szCs w:val="24"/>
          <w:lang w:val="ky-KG" w:eastAsia="ru-RU"/>
        </w:rPr>
        <w:t xml:space="preserve">                                                                                                                                                                                                                                                </w:t>
      </w:r>
      <w:r w:rsidRPr="00E27CF6">
        <w:rPr>
          <w:rFonts w:ascii="Times New Roman" w:eastAsia="Times New Roman" w:hAnsi="Times New Roman" w:cs="Times New Roman"/>
          <w:color w:val="000000"/>
          <w:sz w:val="24"/>
          <w:szCs w:val="24"/>
          <w:lang w:val="ky-KG" w:eastAsia="ru-RU"/>
        </w:rPr>
        <w:t>Жалпы орто мектептин базасында (11-кл.) даярдоо жүргүзүлүп жаткан кесиптер боюнча кредит-саатка которуу жана аларды оңдоо пилоттук лицейлерде жүргүзүлгөн апробациянын жыйынтыгы боюнча мүмкүн.</w:t>
      </w:r>
      <w:r w:rsidR="004E199C" w:rsidRPr="004E199C">
        <w:rPr>
          <w:rFonts w:ascii="Times New Roman" w:eastAsia="Times New Roman" w:hAnsi="Times New Roman" w:cs="Times New Roman"/>
          <w:color w:val="2B2B2B"/>
          <w:sz w:val="24"/>
          <w:szCs w:val="24"/>
          <w:lang w:val="ky-KG" w:eastAsia="ru-RU"/>
        </w:rPr>
        <w:t xml:space="preserve"> </w:t>
      </w:r>
    </w:p>
    <w:p w14:paraId="02444201" w14:textId="04D38E63" w:rsidR="00E27CF6" w:rsidRPr="00BF2437" w:rsidRDefault="00E27CF6" w:rsidP="00E27CF6">
      <w:pPr>
        <w:shd w:val="clear" w:color="auto" w:fill="FFFFFF"/>
        <w:spacing w:after="0" w:line="240" w:lineRule="auto"/>
        <w:ind w:firstLine="567"/>
        <w:jc w:val="both"/>
        <w:rPr>
          <w:rFonts w:ascii="Times New Roman" w:eastAsia="Times New Roman" w:hAnsi="Times New Roman" w:cs="Times New Roman"/>
          <w:color w:val="000000"/>
          <w:sz w:val="24"/>
          <w:szCs w:val="24"/>
          <w:lang w:val="ky-KG" w:eastAsia="ru-RU"/>
        </w:rPr>
      </w:pPr>
    </w:p>
    <w:p w14:paraId="161B88FB" w14:textId="77777777" w:rsidR="004E199C" w:rsidRPr="00BF2437" w:rsidRDefault="004E199C" w:rsidP="00BA0E41">
      <w:pPr>
        <w:shd w:val="clear" w:color="auto" w:fill="FFFFFF"/>
        <w:spacing w:after="0" w:line="240" w:lineRule="auto"/>
        <w:jc w:val="both"/>
        <w:rPr>
          <w:rFonts w:ascii="Times New Roman" w:eastAsia="Times New Roman" w:hAnsi="Times New Roman" w:cs="Times New Roman"/>
          <w:color w:val="000000"/>
          <w:sz w:val="24"/>
          <w:szCs w:val="24"/>
          <w:lang w:val="ky-KG" w:eastAsia="ru-RU"/>
        </w:rPr>
        <w:sectPr w:rsidR="004E199C" w:rsidRPr="00BF2437" w:rsidSect="008F19F4">
          <w:footerReference w:type="default" r:id="rId9"/>
          <w:pgSz w:w="16838" w:h="11906" w:orient="landscape"/>
          <w:pgMar w:top="851" w:right="1134" w:bottom="1701" w:left="1134" w:header="709" w:footer="709" w:gutter="0"/>
          <w:pgNumType w:start="1"/>
          <w:cols w:space="708"/>
          <w:docGrid w:linePitch="360"/>
        </w:sectPr>
      </w:pPr>
    </w:p>
    <w:p w14:paraId="346D725E" w14:textId="4DC4159D" w:rsidR="004E199C" w:rsidRPr="0009665B" w:rsidRDefault="004E199C" w:rsidP="008B024D">
      <w:pPr>
        <w:shd w:val="clear" w:color="auto" w:fill="FFFFFF"/>
        <w:spacing w:after="0" w:line="240" w:lineRule="auto"/>
        <w:ind w:right="-1"/>
        <w:jc w:val="both"/>
        <w:rPr>
          <w:rStyle w:val="FontStyle74"/>
          <w:iCs/>
          <w:color w:val="2B2B2B"/>
          <w:sz w:val="28"/>
          <w:szCs w:val="28"/>
          <w:lang w:val="ky-KG"/>
        </w:rPr>
      </w:pPr>
    </w:p>
    <w:p w14:paraId="49B11D94" w14:textId="77777777" w:rsidR="00DA010A" w:rsidRPr="0009665B" w:rsidRDefault="00DA010A">
      <w:pPr>
        <w:shd w:val="clear" w:color="auto" w:fill="FFFFFF"/>
        <w:spacing w:after="0" w:line="240" w:lineRule="auto"/>
        <w:ind w:right="-1" w:firstLine="567"/>
        <w:jc w:val="both"/>
        <w:rPr>
          <w:rStyle w:val="FontStyle74"/>
          <w:color w:val="000000" w:themeColor="text1"/>
          <w:sz w:val="28"/>
          <w:szCs w:val="28"/>
          <w:lang w:val="ky-KG"/>
        </w:rPr>
      </w:pPr>
    </w:p>
    <w:p w14:paraId="69E4ED0D" w14:textId="77777777" w:rsidR="00DA010A" w:rsidRPr="0009665B" w:rsidRDefault="00DA010A" w:rsidP="00DC2324">
      <w:pPr>
        <w:pStyle w:val="Style30"/>
        <w:widowControl/>
        <w:tabs>
          <w:tab w:val="left" w:pos="624"/>
        </w:tabs>
        <w:spacing w:line="240" w:lineRule="auto"/>
        <w:ind w:firstLine="374"/>
        <w:jc w:val="center"/>
        <w:rPr>
          <w:rStyle w:val="FontStyle74"/>
          <w:rFonts w:eastAsia="Calibri"/>
          <w:color w:val="000000" w:themeColor="text1"/>
          <w:sz w:val="28"/>
          <w:szCs w:val="28"/>
          <w:lang w:val="ky-KG"/>
        </w:rPr>
      </w:pPr>
    </w:p>
    <w:p w14:paraId="4BB57584" w14:textId="77777777" w:rsidR="00DA010A" w:rsidRPr="00603546" w:rsidRDefault="00DA010A">
      <w:pPr>
        <w:shd w:val="clear" w:color="auto" w:fill="FFFFFF"/>
        <w:spacing w:after="0" w:line="240" w:lineRule="auto"/>
        <w:ind w:right="-1" w:firstLine="567"/>
        <w:jc w:val="both"/>
        <w:rPr>
          <w:rFonts w:ascii="Times New Roman" w:eastAsia="Times New Roman" w:hAnsi="Times New Roman" w:cs="Times New Roman"/>
          <w:color w:val="2B2B2B"/>
          <w:sz w:val="24"/>
          <w:szCs w:val="24"/>
          <w:lang w:val="ky-KG" w:eastAsia="ru-RU"/>
        </w:rPr>
      </w:pPr>
    </w:p>
    <w:p w14:paraId="0B6A1F20" w14:textId="77777777" w:rsidR="00DA010A" w:rsidRPr="00603546" w:rsidRDefault="00DA010A">
      <w:pPr>
        <w:shd w:val="clear" w:color="auto" w:fill="FFFFFF"/>
        <w:spacing w:after="0" w:line="240" w:lineRule="auto"/>
        <w:jc w:val="center"/>
        <w:rPr>
          <w:rFonts w:ascii="Times New Roman" w:eastAsia="Times New Roman" w:hAnsi="Times New Roman" w:cs="Times New Roman"/>
          <w:color w:val="2B2B2B"/>
          <w:sz w:val="24"/>
          <w:szCs w:val="24"/>
          <w:lang w:val="ky-KG" w:eastAsia="ru-RU"/>
        </w:rPr>
      </w:pPr>
    </w:p>
    <w:sectPr w:rsidR="00DA010A" w:rsidRPr="0060354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C5B46" w14:textId="77777777" w:rsidR="00053DE1" w:rsidRDefault="00053DE1">
      <w:pPr>
        <w:spacing w:line="240" w:lineRule="auto"/>
      </w:pPr>
      <w:r>
        <w:separator/>
      </w:r>
    </w:p>
  </w:endnote>
  <w:endnote w:type="continuationSeparator" w:id="0">
    <w:p w14:paraId="49674854" w14:textId="77777777" w:rsidR="00053DE1" w:rsidRDefault="00053D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640053"/>
      <w:docPartObj>
        <w:docPartGallery w:val="Page Numbers (Bottom of Page)"/>
        <w:docPartUnique/>
      </w:docPartObj>
    </w:sdtPr>
    <w:sdtEndPr/>
    <w:sdtContent>
      <w:p w14:paraId="1FA9DA6E" w14:textId="74B61646" w:rsidR="00F92D16" w:rsidRDefault="00F92D16">
        <w:pPr>
          <w:pStyle w:val="aa"/>
          <w:jc w:val="right"/>
        </w:pPr>
        <w:r>
          <w:fldChar w:fldCharType="begin"/>
        </w:r>
        <w:r>
          <w:instrText>PAGE   \* MERGEFORMAT</w:instrText>
        </w:r>
        <w:r>
          <w:fldChar w:fldCharType="separate"/>
        </w:r>
        <w:r w:rsidR="00BC6218">
          <w:rPr>
            <w:noProof/>
          </w:rPr>
          <w:t>14</w:t>
        </w:r>
        <w:r>
          <w:fldChar w:fldCharType="end"/>
        </w:r>
      </w:p>
    </w:sdtContent>
  </w:sdt>
  <w:p w14:paraId="71D1F5A6" w14:textId="77777777" w:rsidR="00F92D16" w:rsidRDefault="00F92D16">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505137"/>
      <w:docPartObj>
        <w:docPartGallery w:val="Page Numbers (Bottom of Page)"/>
        <w:docPartUnique/>
      </w:docPartObj>
    </w:sdtPr>
    <w:sdtEndPr/>
    <w:sdtContent>
      <w:p w14:paraId="0F89BE20" w14:textId="28797976" w:rsidR="00F92D16" w:rsidRDefault="00F92D16">
        <w:pPr>
          <w:pStyle w:val="aa"/>
          <w:jc w:val="right"/>
        </w:pPr>
        <w:r>
          <w:fldChar w:fldCharType="begin"/>
        </w:r>
        <w:r>
          <w:instrText>PAGE   \* MERGEFORMAT</w:instrText>
        </w:r>
        <w:r>
          <w:fldChar w:fldCharType="separate"/>
        </w:r>
        <w:r w:rsidR="00BC6218">
          <w:rPr>
            <w:noProof/>
          </w:rPr>
          <w:t>1</w:t>
        </w:r>
        <w:r>
          <w:fldChar w:fldCharType="end"/>
        </w:r>
      </w:p>
    </w:sdtContent>
  </w:sdt>
  <w:p w14:paraId="324F809C" w14:textId="77777777" w:rsidR="00F92D16" w:rsidRDefault="00F92D16">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6BC68" w14:textId="77777777" w:rsidR="00053DE1" w:rsidRDefault="00053DE1">
      <w:pPr>
        <w:spacing w:after="0"/>
      </w:pPr>
      <w:r>
        <w:separator/>
      </w:r>
    </w:p>
  </w:footnote>
  <w:footnote w:type="continuationSeparator" w:id="0">
    <w:p w14:paraId="04F615FD" w14:textId="77777777" w:rsidR="00053DE1" w:rsidRDefault="00053DE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7BA0"/>
    <w:multiLevelType w:val="hybridMultilevel"/>
    <w:tmpl w:val="EACE79C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4D50A5C"/>
    <w:multiLevelType w:val="multilevel"/>
    <w:tmpl w:val="2E9CA2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A6D67"/>
    <w:multiLevelType w:val="hybridMultilevel"/>
    <w:tmpl w:val="8E5243E2"/>
    <w:lvl w:ilvl="0" w:tplc="422E636C">
      <w:start w:val="1"/>
      <w:numFmt w:val="decimal"/>
      <w:lvlText w:val="%1."/>
      <w:lvlJc w:val="left"/>
      <w:pPr>
        <w:ind w:left="2202" w:hanging="360"/>
      </w:pPr>
      <w:rPr>
        <w:rFonts w:hint="default"/>
        <w:b w:val="0"/>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 w15:restartNumberingAfterBreak="0">
    <w:nsid w:val="09C0360C"/>
    <w:multiLevelType w:val="hybridMultilevel"/>
    <w:tmpl w:val="2E9C6AF0"/>
    <w:lvl w:ilvl="0" w:tplc="C5C82C5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6755A2"/>
    <w:multiLevelType w:val="hybridMultilevel"/>
    <w:tmpl w:val="E040A62C"/>
    <w:lvl w:ilvl="0" w:tplc="422E636C">
      <w:start w:val="1"/>
      <w:numFmt w:val="decimal"/>
      <w:lvlText w:val="%1."/>
      <w:lvlJc w:val="left"/>
      <w:pPr>
        <w:ind w:left="1698" w:hanging="360"/>
      </w:pPr>
      <w:rPr>
        <w:rFonts w:hint="default"/>
        <w:b w:val="0"/>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5" w15:restartNumberingAfterBreak="0">
    <w:nsid w:val="109B461F"/>
    <w:multiLevelType w:val="hybridMultilevel"/>
    <w:tmpl w:val="02608C72"/>
    <w:lvl w:ilvl="0" w:tplc="4BEE51BC">
      <w:start w:val="38"/>
      <w:numFmt w:val="decimal"/>
      <w:lvlText w:val="%1."/>
      <w:lvlJc w:val="left"/>
      <w:pPr>
        <w:ind w:left="1434" w:hanging="375"/>
      </w:pPr>
      <w:rPr>
        <w:rFonts w:hint="default"/>
        <w:color w:val="auto"/>
      </w:rPr>
    </w:lvl>
    <w:lvl w:ilvl="1" w:tplc="04190019" w:tentative="1">
      <w:start w:val="1"/>
      <w:numFmt w:val="lowerLetter"/>
      <w:lvlText w:val="%2."/>
      <w:lvlJc w:val="left"/>
      <w:pPr>
        <w:ind w:left="2139" w:hanging="360"/>
      </w:pPr>
    </w:lvl>
    <w:lvl w:ilvl="2" w:tplc="0419001B" w:tentative="1">
      <w:start w:val="1"/>
      <w:numFmt w:val="lowerRoman"/>
      <w:lvlText w:val="%3."/>
      <w:lvlJc w:val="right"/>
      <w:pPr>
        <w:ind w:left="2859" w:hanging="180"/>
      </w:pPr>
    </w:lvl>
    <w:lvl w:ilvl="3" w:tplc="0419000F" w:tentative="1">
      <w:start w:val="1"/>
      <w:numFmt w:val="decimal"/>
      <w:lvlText w:val="%4."/>
      <w:lvlJc w:val="left"/>
      <w:pPr>
        <w:ind w:left="3579" w:hanging="360"/>
      </w:pPr>
    </w:lvl>
    <w:lvl w:ilvl="4" w:tplc="04190019" w:tentative="1">
      <w:start w:val="1"/>
      <w:numFmt w:val="lowerLetter"/>
      <w:lvlText w:val="%5."/>
      <w:lvlJc w:val="left"/>
      <w:pPr>
        <w:ind w:left="4299" w:hanging="360"/>
      </w:pPr>
    </w:lvl>
    <w:lvl w:ilvl="5" w:tplc="0419001B" w:tentative="1">
      <w:start w:val="1"/>
      <w:numFmt w:val="lowerRoman"/>
      <w:lvlText w:val="%6."/>
      <w:lvlJc w:val="right"/>
      <w:pPr>
        <w:ind w:left="5019" w:hanging="180"/>
      </w:pPr>
    </w:lvl>
    <w:lvl w:ilvl="6" w:tplc="0419000F" w:tentative="1">
      <w:start w:val="1"/>
      <w:numFmt w:val="decimal"/>
      <w:lvlText w:val="%7."/>
      <w:lvlJc w:val="left"/>
      <w:pPr>
        <w:ind w:left="5739" w:hanging="360"/>
      </w:pPr>
    </w:lvl>
    <w:lvl w:ilvl="7" w:tplc="04190019" w:tentative="1">
      <w:start w:val="1"/>
      <w:numFmt w:val="lowerLetter"/>
      <w:lvlText w:val="%8."/>
      <w:lvlJc w:val="left"/>
      <w:pPr>
        <w:ind w:left="6459" w:hanging="360"/>
      </w:pPr>
    </w:lvl>
    <w:lvl w:ilvl="8" w:tplc="0419001B" w:tentative="1">
      <w:start w:val="1"/>
      <w:numFmt w:val="lowerRoman"/>
      <w:lvlText w:val="%9."/>
      <w:lvlJc w:val="right"/>
      <w:pPr>
        <w:ind w:left="7179" w:hanging="180"/>
      </w:pPr>
    </w:lvl>
  </w:abstractNum>
  <w:abstractNum w:abstractNumId="6" w15:restartNumberingAfterBreak="0">
    <w:nsid w:val="17CD38BF"/>
    <w:multiLevelType w:val="hybridMultilevel"/>
    <w:tmpl w:val="4FB4FB66"/>
    <w:lvl w:ilvl="0" w:tplc="7D024AC8">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BC62CE4"/>
    <w:multiLevelType w:val="hybridMultilevel"/>
    <w:tmpl w:val="0C928530"/>
    <w:lvl w:ilvl="0" w:tplc="43AEB890">
      <w:start w:val="1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C034BB7"/>
    <w:multiLevelType w:val="hybridMultilevel"/>
    <w:tmpl w:val="E1B0A5FA"/>
    <w:lvl w:ilvl="0" w:tplc="E5A44324">
      <w:start w:val="35"/>
      <w:numFmt w:val="bullet"/>
      <w:lvlText w:val="-"/>
      <w:lvlJc w:val="left"/>
      <w:pPr>
        <w:ind w:left="720" w:hanging="360"/>
      </w:pPr>
      <w:rPr>
        <w:rFonts w:ascii="Times New Roman" w:eastAsiaTheme="minorHAnsi"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DE3621"/>
    <w:multiLevelType w:val="hybridMultilevel"/>
    <w:tmpl w:val="2A7EA19E"/>
    <w:lvl w:ilvl="0" w:tplc="ADAAFB3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9C24A4"/>
    <w:multiLevelType w:val="hybridMultilevel"/>
    <w:tmpl w:val="AB820E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797064"/>
    <w:multiLevelType w:val="hybridMultilevel"/>
    <w:tmpl w:val="2AEE4B8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A1EE2"/>
    <w:multiLevelType w:val="hybridMultilevel"/>
    <w:tmpl w:val="038A2A8E"/>
    <w:lvl w:ilvl="0" w:tplc="422E636C">
      <w:start w:val="1"/>
      <w:numFmt w:val="decimal"/>
      <w:lvlText w:val="%1."/>
      <w:lvlJc w:val="left"/>
      <w:pPr>
        <w:ind w:left="1776"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385555F3"/>
    <w:multiLevelType w:val="hybridMultilevel"/>
    <w:tmpl w:val="3014DFF6"/>
    <w:lvl w:ilvl="0" w:tplc="422E636C">
      <w:start w:val="1"/>
      <w:numFmt w:val="decimal"/>
      <w:lvlText w:val="%1."/>
      <w:lvlJc w:val="left"/>
      <w:pPr>
        <w:ind w:left="1776"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3C8205C0"/>
    <w:multiLevelType w:val="hybridMultilevel"/>
    <w:tmpl w:val="A622DDDC"/>
    <w:lvl w:ilvl="0" w:tplc="422E636C">
      <w:start w:val="1"/>
      <w:numFmt w:val="decimal"/>
      <w:lvlText w:val="%1."/>
      <w:lvlJc w:val="left"/>
      <w:pPr>
        <w:ind w:left="1698" w:hanging="360"/>
      </w:pPr>
      <w:rPr>
        <w:rFonts w:hint="default"/>
        <w:b w:val="0"/>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5" w15:restartNumberingAfterBreak="0">
    <w:nsid w:val="407165A6"/>
    <w:multiLevelType w:val="hybridMultilevel"/>
    <w:tmpl w:val="A6F2023C"/>
    <w:lvl w:ilvl="0" w:tplc="422E636C">
      <w:start w:val="1"/>
      <w:numFmt w:val="decimal"/>
      <w:lvlText w:val="%1."/>
      <w:lvlJc w:val="left"/>
      <w:pPr>
        <w:ind w:left="1635"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46E46AFA"/>
    <w:multiLevelType w:val="multilevel"/>
    <w:tmpl w:val="46E46AFA"/>
    <w:lvl w:ilvl="0">
      <w:start w:val="50"/>
      <w:numFmt w:val="bullet"/>
      <w:lvlText w:val="-"/>
      <w:lvlJc w:val="left"/>
      <w:pPr>
        <w:ind w:left="495" w:hanging="360"/>
      </w:pPr>
      <w:rPr>
        <w:rFonts w:ascii="Times New Roman" w:eastAsia="Calibri" w:hAnsi="Times New Roman" w:cs="Times New Roman" w:hint="default"/>
      </w:rPr>
    </w:lvl>
    <w:lvl w:ilvl="1">
      <w:start w:val="1"/>
      <w:numFmt w:val="bullet"/>
      <w:lvlText w:val="o"/>
      <w:lvlJc w:val="left"/>
      <w:pPr>
        <w:ind w:left="1215" w:hanging="360"/>
      </w:pPr>
      <w:rPr>
        <w:rFonts w:ascii="Courier New" w:hAnsi="Courier New" w:cs="Courier New" w:hint="default"/>
      </w:rPr>
    </w:lvl>
    <w:lvl w:ilvl="2">
      <w:start w:val="1"/>
      <w:numFmt w:val="bullet"/>
      <w:lvlText w:val=""/>
      <w:lvlJc w:val="left"/>
      <w:pPr>
        <w:ind w:left="1935" w:hanging="360"/>
      </w:pPr>
      <w:rPr>
        <w:rFonts w:ascii="Wingdings" w:hAnsi="Wingdings" w:hint="default"/>
      </w:rPr>
    </w:lvl>
    <w:lvl w:ilvl="3">
      <w:start w:val="1"/>
      <w:numFmt w:val="bullet"/>
      <w:lvlText w:val=""/>
      <w:lvlJc w:val="left"/>
      <w:pPr>
        <w:ind w:left="2655" w:hanging="360"/>
      </w:pPr>
      <w:rPr>
        <w:rFonts w:ascii="Symbol" w:hAnsi="Symbol" w:hint="default"/>
      </w:rPr>
    </w:lvl>
    <w:lvl w:ilvl="4">
      <w:start w:val="1"/>
      <w:numFmt w:val="bullet"/>
      <w:lvlText w:val="o"/>
      <w:lvlJc w:val="left"/>
      <w:pPr>
        <w:ind w:left="3375" w:hanging="360"/>
      </w:pPr>
      <w:rPr>
        <w:rFonts w:ascii="Courier New" w:hAnsi="Courier New" w:cs="Courier New" w:hint="default"/>
      </w:rPr>
    </w:lvl>
    <w:lvl w:ilvl="5">
      <w:start w:val="1"/>
      <w:numFmt w:val="bullet"/>
      <w:lvlText w:val=""/>
      <w:lvlJc w:val="left"/>
      <w:pPr>
        <w:ind w:left="4095" w:hanging="360"/>
      </w:pPr>
      <w:rPr>
        <w:rFonts w:ascii="Wingdings" w:hAnsi="Wingdings" w:hint="default"/>
      </w:rPr>
    </w:lvl>
    <w:lvl w:ilvl="6">
      <w:start w:val="1"/>
      <w:numFmt w:val="bullet"/>
      <w:lvlText w:val=""/>
      <w:lvlJc w:val="left"/>
      <w:pPr>
        <w:ind w:left="4815" w:hanging="360"/>
      </w:pPr>
      <w:rPr>
        <w:rFonts w:ascii="Symbol" w:hAnsi="Symbol" w:hint="default"/>
      </w:rPr>
    </w:lvl>
    <w:lvl w:ilvl="7">
      <w:start w:val="1"/>
      <w:numFmt w:val="bullet"/>
      <w:lvlText w:val="o"/>
      <w:lvlJc w:val="left"/>
      <w:pPr>
        <w:ind w:left="5535" w:hanging="360"/>
      </w:pPr>
      <w:rPr>
        <w:rFonts w:ascii="Courier New" w:hAnsi="Courier New" w:cs="Courier New" w:hint="default"/>
      </w:rPr>
    </w:lvl>
    <w:lvl w:ilvl="8">
      <w:start w:val="1"/>
      <w:numFmt w:val="bullet"/>
      <w:lvlText w:val=""/>
      <w:lvlJc w:val="left"/>
      <w:pPr>
        <w:ind w:left="6255" w:hanging="360"/>
      </w:pPr>
      <w:rPr>
        <w:rFonts w:ascii="Wingdings" w:hAnsi="Wingdings" w:hint="default"/>
      </w:rPr>
    </w:lvl>
  </w:abstractNum>
  <w:abstractNum w:abstractNumId="17" w15:restartNumberingAfterBreak="0">
    <w:nsid w:val="483F4EAE"/>
    <w:multiLevelType w:val="hybridMultilevel"/>
    <w:tmpl w:val="5442D73E"/>
    <w:lvl w:ilvl="0" w:tplc="CB341FFC">
      <w:start w:val="1"/>
      <w:numFmt w:val="decimal"/>
      <w:lvlText w:val="%1)"/>
      <w:lvlJc w:val="left"/>
      <w:pPr>
        <w:ind w:left="1287" w:hanging="360"/>
      </w:pPr>
      <w:rPr>
        <w:rFonts w:hint="default"/>
        <w:b w:val="0"/>
        <w:bCs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CA46454"/>
    <w:multiLevelType w:val="hybridMultilevel"/>
    <w:tmpl w:val="D8061A44"/>
    <w:lvl w:ilvl="0" w:tplc="B17C8AEA">
      <w:start w:val="2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CE53154"/>
    <w:multiLevelType w:val="multilevel"/>
    <w:tmpl w:val="4CE53154"/>
    <w:lvl w:ilvl="0">
      <w:start w:val="50"/>
      <w:numFmt w:val="bullet"/>
      <w:lvlText w:val="-"/>
      <w:lvlJc w:val="left"/>
      <w:pPr>
        <w:ind w:left="570" w:hanging="360"/>
      </w:pPr>
      <w:rPr>
        <w:rFonts w:ascii="Times New Roman" w:eastAsia="Calibri" w:hAnsi="Times New Roman" w:cs="Times New Roman" w:hint="default"/>
      </w:rPr>
    </w:lvl>
    <w:lvl w:ilvl="1">
      <w:start w:val="1"/>
      <w:numFmt w:val="bullet"/>
      <w:lvlText w:val="o"/>
      <w:lvlJc w:val="left"/>
      <w:pPr>
        <w:ind w:left="1290" w:hanging="360"/>
      </w:pPr>
      <w:rPr>
        <w:rFonts w:ascii="Courier New" w:hAnsi="Courier New" w:cs="Courier New" w:hint="default"/>
      </w:rPr>
    </w:lvl>
    <w:lvl w:ilvl="2">
      <w:start w:val="1"/>
      <w:numFmt w:val="bullet"/>
      <w:lvlText w:val=""/>
      <w:lvlJc w:val="left"/>
      <w:pPr>
        <w:ind w:left="2010" w:hanging="360"/>
      </w:pPr>
      <w:rPr>
        <w:rFonts w:ascii="Wingdings" w:hAnsi="Wingdings" w:hint="default"/>
      </w:rPr>
    </w:lvl>
    <w:lvl w:ilvl="3">
      <w:start w:val="1"/>
      <w:numFmt w:val="bullet"/>
      <w:lvlText w:val=""/>
      <w:lvlJc w:val="left"/>
      <w:pPr>
        <w:ind w:left="2730" w:hanging="360"/>
      </w:pPr>
      <w:rPr>
        <w:rFonts w:ascii="Symbol" w:hAnsi="Symbol" w:hint="default"/>
      </w:rPr>
    </w:lvl>
    <w:lvl w:ilvl="4">
      <w:start w:val="1"/>
      <w:numFmt w:val="bullet"/>
      <w:lvlText w:val="o"/>
      <w:lvlJc w:val="left"/>
      <w:pPr>
        <w:ind w:left="3450" w:hanging="360"/>
      </w:pPr>
      <w:rPr>
        <w:rFonts w:ascii="Courier New" w:hAnsi="Courier New" w:cs="Courier New" w:hint="default"/>
      </w:rPr>
    </w:lvl>
    <w:lvl w:ilvl="5">
      <w:start w:val="1"/>
      <w:numFmt w:val="bullet"/>
      <w:lvlText w:val=""/>
      <w:lvlJc w:val="left"/>
      <w:pPr>
        <w:ind w:left="4170" w:hanging="360"/>
      </w:pPr>
      <w:rPr>
        <w:rFonts w:ascii="Wingdings" w:hAnsi="Wingdings" w:hint="default"/>
      </w:rPr>
    </w:lvl>
    <w:lvl w:ilvl="6">
      <w:start w:val="1"/>
      <w:numFmt w:val="bullet"/>
      <w:lvlText w:val=""/>
      <w:lvlJc w:val="left"/>
      <w:pPr>
        <w:ind w:left="4890" w:hanging="360"/>
      </w:pPr>
      <w:rPr>
        <w:rFonts w:ascii="Symbol" w:hAnsi="Symbol" w:hint="default"/>
      </w:rPr>
    </w:lvl>
    <w:lvl w:ilvl="7">
      <w:start w:val="1"/>
      <w:numFmt w:val="bullet"/>
      <w:lvlText w:val="o"/>
      <w:lvlJc w:val="left"/>
      <w:pPr>
        <w:ind w:left="5610" w:hanging="360"/>
      </w:pPr>
      <w:rPr>
        <w:rFonts w:ascii="Courier New" w:hAnsi="Courier New" w:cs="Courier New" w:hint="default"/>
      </w:rPr>
    </w:lvl>
    <w:lvl w:ilvl="8">
      <w:start w:val="1"/>
      <w:numFmt w:val="bullet"/>
      <w:lvlText w:val=""/>
      <w:lvlJc w:val="left"/>
      <w:pPr>
        <w:ind w:left="6330" w:hanging="360"/>
      </w:pPr>
      <w:rPr>
        <w:rFonts w:ascii="Wingdings" w:hAnsi="Wingdings" w:hint="default"/>
      </w:rPr>
    </w:lvl>
  </w:abstractNum>
  <w:abstractNum w:abstractNumId="20" w15:restartNumberingAfterBreak="0">
    <w:nsid w:val="50C673CC"/>
    <w:multiLevelType w:val="hybridMultilevel"/>
    <w:tmpl w:val="3968A6F4"/>
    <w:lvl w:ilvl="0" w:tplc="422E636C">
      <w:start w:val="1"/>
      <w:numFmt w:val="decimal"/>
      <w:lvlText w:val="%1."/>
      <w:lvlJc w:val="left"/>
      <w:pPr>
        <w:ind w:left="1776"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543842A9"/>
    <w:multiLevelType w:val="hybridMultilevel"/>
    <w:tmpl w:val="C6FC6E98"/>
    <w:lvl w:ilvl="0" w:tplc="3E083558">
      <w:start w:val="5"/>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2" w15:restartNumberingAfterBreak="0">
    <w:nsid w:val="58230F89"/>
    <w:multiLevelType w:val="hybridMultilevel"/>
    <w:tmpl w:val="3168D938"/>
    <w:lvl w:ilvl="0" w:tplc="486CEE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915488A"/>
    <w:multiLevelType w:val="hybridMultilevel"/>
    <w:tmpl w:val="59742E72"/>
    <w:lvl w:ilvl="0" w:tplc="422E636C">
      <w:start w:val="1"/>
      <w:numFmt w:val="decimal"/>
      <w:lvlText w:val="%1."/>
      <w:lvlJc w:val="left"/>
      <w:pPr>
        <w:ind w:left="1698" w:hanging="360"/>
      </w:pPr>
      <w:rPr>
        <w:rFonts w:hint="default"/>
        <w:b w:val="0"/>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4" w15:restartNumberingAfterBreak="0">
    <w:nsid w:val="59E159BC"/>
    <w:multiLevelType w:val="hybridMultilevel"/>
    <w:tmpl w:val="8B12D59E"/>
    <w:lvl w:ilvl="0" w:tplc="422E636C">
      <w:start w:val="1"/>
      <w:numFmt w:val="decimal"/>
      <w:lvlText w:val="%1."/>
      <w:lvlJc w:val="left"/>
      <w:pPr>
        <w:ind w:left="1776"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15:restartNumberingAfterBreak="0">
    <w:nsid w:val="5C347186"/>
    <w:multiLevelType w:val="multilevel"/>
    <w:tmpl w:val="5C347186"/>
    <w:lvl w:ilvl="0">
      <w:start w:val="50"/>
      <w:numFmt w:val="bullet"/>
      <w:lvlText w:val="-"/>
      <w:lvlJc w:val="left"/>
      <w:pPr>
        <w:ind w:left="645" w:hanging="360"/>
      </w:pPr>
      <w:rPr>
        <w:rFonts w:ascii="Times New Roman" w:eastAsia="Calibri"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6" w15:restartNumberingAfterBreak="0">
    <w:nsid w:val="62260B50"/>
    <w:multiLevelType w:val="hybridMultilevel"/>
    <w:tmpl w:val="64EE8CF0"/>
    <w:lvl w:ilvl="0" w:tplc="C5C82C5C">
      <w:start w:val="1"/>
      <w:numFmt w:val="decimal"/>
      <w:suff w:val="space"/>
      <w:lvlText w:val="%1."/>
      <w:lvlJc w:val="left"/>
      <w:pPr>
        <w:ind w:left="1211"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649C7E9A"/>
    <w:multiLevelType w:val="hybridMultilevel"/>
    <w:tmpl w:val="51DE3C9E"/>
    <w:lvl w:ilvl="0" w:tplc="422E636C">
      <w:start w:val="1"/>
      <w:numFmt w:val="decimal"/>
      <w:lvlText w:val="%1."/>
      <w:lvlJc w:val="left"/>
      <w:pPr>
        <w:ind w:left="1776"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741509D6"/>
    <w:multiLevelType w:val="hybridMultilevel"/>
    <w:tmpl w:val="52920D10"/>
    <w:lvl w:ilvl="0" w:tplc="FE0A74DE">
      <w:start w:val="1"/>
      <w:numFmt w:val="decimal"/>
      <w:lvlText w:val="%1)"/>
      <w:lvlJc w:val="left"/>
      <w:pPr>
        <w:ind w:left="1212" w:hanging="360"/>
      </w:pPr>
      <w:rPr>
        <w:rFonts w:ascii="Times New Roman" w:eastAsia="Times New Roman" w:hAnsi="Times New Roman" w:cs="Times New Roman"/>
        <w:b w:val="0"/>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9" w15:restartNumberingAfterBreak="0">
    <w:nsid w:val="78406FBB"/>
    <w:multiLevelType w:val="hybridMultilevel"/>
    <w:tmpl w:val="3C12D034"/>
    <w:lvl w:ilvl="0" w:tplc="422E636C">
      <w:start w:val="1"/>
      <w:numFmt w:val="decimal"/>
      <w:lvlText w:val="%1."/>
      <w:lvlJc w:val="left"/>
      <w:pPr>
        <w:ind w:left="1635"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7A4B5FFF"/>
    <w:multiLevelType w:val="hybridMultilevel"/>
    <w:tmpl w:val="99282654"/>
    <w:lvl w:ilvl="0" w:tplc="EF36A8EA">
      <w:start w:val="1"/>
      <w:numFmt w:val="decimal"/>
      <w:lvlText w:val="%1)"/>
      <w:lvlJc w:val="left"/>
      <w:pPr>
        <w:ind w:left="1068" w:hanging="360"/>
      </w:pPr>
      <w:rPr>
        <w:rFonts w:ascii="Times New Roman" w:hAnsi="Times New Roman" w:cs="Times New Roman"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7E625A8C"/>
    <w:multiLevelType w:val="hybridMultilevel"/>
    <w:tmpl w:val="EE3027F4"/>
    <w:lvl w:ilvl="0" w:tplc="1278C6E8">
      <w:start w:val="41"/>
      <w:numFmt w:val="bullet"/>
      <w:lvlText w:val="-"/>
      <w:lvlJc w:val="left"/>
      <w:pPr>
        <w:ind w:left="644" w:hanging="360"/>
      </w:pPr>
      <w:rPr>
        <w:rFonts w:ascii="Times New Roman" w:eastAsiaTheme="minorHAnsi" w:hAnsi="Times New Roman" w:cs="Times New Roman" w:hint="default"/>
        <w:color w:val="auto"/>
        <w:lang w:val="ru-RU"/>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19"/>
  </w:num>
  <w:num w:numId="2">
    <w:abstractNumId w:val="25"/>
  </w:num>
  <w:num w:numId="3">
    <w:abstractNumId w:val="16"/>
  </w:num>
  <w:num w:numId="4">
    <w:abstractNumId w:val="21"/>
  </w:num>
  <w:num w:numId="5">
    <w:abstractNumId w:val="1"/>
  </w:num>
  <w:num w:numId="6">
    <w:abstractNumId w:val="31"/>
  </w:num>
  <w:num w:numId="7">
    <w:abstractNumId w:val="8"/>
  </w:num>
  <w:num w:numId="8">
    <w:abstractNumId w:val="11"/>
  </w:num>
  <w:num w:numId="9">
    <w:abstractNumId w:val="10"/>
  </w:num>
  <w:num w:numId="10">
    <w:abstractNumId w:val="28"/>
  </w:num>
  <w:num w:numId="11">
    <w:abstractNumId w:val="0"/>
  </w:num>
  <w:num w:numId="12">
    <w:abstractNumId w:val="26"/>
  </w:num>
  <w:num w:numId="13">
    <w:abstractNumId w:val="15"/>
  </w:num>
  <w:num w:numId="14">
    <w:abstractNumId w:val="4"/>
  </w:num>
  <w:num w:numId="15">
    <w:abstractNumId w:val="23"/>
  </w:num>
  <w:num w:numId="16">
    <w:abstractNumId w:val="13"/>
  </w:num>
  <w:num w:numId="17">
    <w:abstractNumId w:val="29"/>
  </w:num>
  <w:num w:numId="18">
    <w:abstractNumId w:val="24"/>
  </w:num>
  <w:num w:numId="19">
    <w:abstractNumId w:val="20"/>
  </w:num>
  <w:num w:numId="20">
    <w:abstractNumId w:val="27"/>
  </w:num>
  <w:num w:numId="21">
    <w:abstractNumId w:val="12"/>
  </w:num>
  <w:num w:numId="22">
    <w:abstractNumId w:val="2"/>
  </w:num>
  <w:num w:numId="23">
    <w:abstractNumId w:val="14"/>
  </w:num>
  <w:num w:numId="24">
    <w:abstractNumId w:val="17"/>
  </w:num>
  <w:num w:numId="25">
    <w:abstractNumId w:val="30"/>
  </w:num>
  <w:num w:numId="26">
    <w:abstractNumId w:val="6"/>
  </w:num>
  <w:num w:numId="27">
    <w:abstractNumId w:val="22"/>
  </w:num>
  <w:num w:numId="28">
    <w:abstractNumId w:val="3"/>
  </w:num>
  <w:num w:numId="29">
    <w:abstractNumId w:val="9"/>
  </w:num>
  <w:num w:numId="30">
    <w:abstractNumId w:val="18"/>
  </w:num>
  <w:num w:numId="31">
    <w:abstractNumId w:val="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A54"/>
    <w:rsid w:val="00002547"/>
    <w:rsid w:val="00007BA2"/>
    <w:rsid w:val="000108D8"/>
    <w:rsid w:val="000128DD"/>
    <w:rsid w:val="00016BAB"/>
    <w:rsid w:val="00020688"/>
    <w:rsid w:val="00021695"/>
    <w:rsid w:val="000245A7"/>
    <w:rsid w:val="00024ACC"/>
    <w:rsid w:val="00032B66"/>
    <w:rsid w:val="000332D0"/>
    <w:rsid w:val="0003504B"/>
    <w:rsid w:val="00035207"/>
    <w:rsid w:val="000511AA"/>
    <w:rsid w:val="00051888"/>
    <w:rsid w:val="00053890"/>
    <w:rsid w:val="00053A7A"/>
    <w:rsid w:val="00053DE1"/>
    <w:rsid w:val="000617DC"/>
    <w:rsid w:val="00061E30"/>
    <w:rsid w:val="00063B2D"/>
    <w:rsid w:val="000659A8"/>
    <w:rsid w:val="00070C3E"/>
    <w:rsid w:val="00071C91"/>
    <w:rsid w:val="00072B2B"/>
    <w:rsid w:val="00072C55"/>
    <w:rsid w:val="00073153"/>
    <w:rsid w:val="00074C3E"/>
    <w:rsid w:val="000763FF"/>
    <w:rsid w:val="000773ED"/>
    <w:rsid w:val="000777A8"/>
    <w:rsid w:val="00083E2A"/>
    <w:rsid w:val="000869DD"/>
    <w:rsid w:val="00086EA6"/>
    <w:rsid w:val="00091A18"/>
    <w:rsid w:val="00095720"/>
    <w:rsid w:val="0009665B"/>
    <w:rsid w:val="000A024B"/>
    <w:rsid w:val="000A6093"/>
    <w:rsid w:val="000A6FC3"/>
    <w:rsid w:val="000B12A9"/>
    <w:rsid w:val="000B1DEE"/>
    <w:rsid w:val="000B39C0"/>
    <w:rsid w:val="000B67F3"/>
    <w:rsid w:val="000B7F20"/>
    <w:rsid w:val="000C39D8"/>
    <w:rsid w:val="000C74CA"/>
    <w:rsid w:val="000D00F5"/>
    <w:rsid w:val="000D1461"/>
    <w:rsid w:val="000D22FE"/>
    <w:rsid w:val="000D23B8"/>
    <w:rsid w:val="000D3433"/>
    <w:rsid w:val="000D344F"/>
    <w:rsid w:val="000D5638"/>
    <w:rsid w:val="000D7B92"/>
    <w:rsid w:val="000E0ED5"/>
    <w:rsid w:val="000E2872"/>
    <w:rsid w:val="000E2D19"/>
    <w:rsid w:val="000E325A"/>
    <w:rsid w:val="000E40BB"/>
    <w:rsid w:val="000E7168"/>
    <w:rsid w:val="000F292F"/>
    <w:rsid w:val="000F4324"/>
    <w:rsid w:val="000F5BA2"/>
    <w:rsid w:val="00100507"/>
    <w:rsid w:val="00100D90"/>
    <w:rsid w:val="00102B29"/>
    <w:rsid w:val="001046C8"/>
    <w:rsid w:val="0010560C"/>
    <w:rsid w:val="0011382F"/>
    <w:rsid w:val="001153D0"/>
    <w:rsid w:val="001165C4"/>
    <w:rsid w:val="00116DE2"/>
    <w:rsid w:val="00117175"/>
    <w:rsid w:val="00120EA0"/>
    <w:rsid w:val="00121316"/>
    <w:rsid w:val="00123E6E"/>
    <w:rsid w:val="00126AC2"/>
    <w:rsid w:val="00126CBB"/>
    <w:rsid w:val="00127C3E"/>
    <w:rsid w:val="00130BD8"/>
    <w:rsid w:val="00132A3B"/>
    <w:rsid w:val="00134D27"/>
    <w:rsid w:val="00137760"/>
    <w:rsid w:val="00140646"/>
    <w:rsid w:val="00143290"/>
    <w:rsid w:val="00143743"/>
    <w:rsid w:val="00143D64"/>
    <w:rsid w:val="00146288"/>
    <w:rsid w:val="00146583"/>
    <w:rsid w:val="001477F6"/>
    <w:rsid w:val="00150848"/>
    <w:rsid w:val="001536B0"/>
    <w:rsid w:val="001559EF"/>
    <w:rsid w:val="00155A2A"/>
    <w:rsid w:val="00155E2C"/>
    <w:rsid w:val="00160EB4"/>
    <w:rsid w:val="00161961"/>
    <w:rsid w:val="0016284C"/>
    <w:rsid w:val="00162CFA"/>
    <w:rsid w:val="00163FC6"/>
    <w:rsid w:val="00167CFC"/>
    <w:rsid w:val="0017502F"/>
    <w:rsid w:val="00175BED"/>
    <w:rsid w:val="00181F34"/>
    <w:rsid w:val="001841E5"/>
    <w:rsid w:val="00184A62"/>
    <w:rsid w:val="001946F0"/>
    <w:rsid w:val="001A2130"/>
    <w:rsid w:val="001A510D"/>
    <w:rsid w:val="001B0147"/>
    <w:rsid w:val="001B5618"/>
    <w:rsid w:val="001B6C88"/>
    <w:rsid w:val="001B6FB8"/>
    <w:rsid w:val="001B76ED"/>
    <w:rsid w:val="001C1B32"/>
    <w:rsid w:val="001C20E4"/>
    <w:rsid w:val="001C2A23"/>
    <w:rsid w:val="001D0E85"/>
    <w:rsid w:val="001D3D29"/>
    <w:rsid w:val="001D44E6"/>
    <w:rsid w:val="001D4E1E"/>
    <w:rsid w:val="001D7457"/>
    <w:rsid w:val="001E0FFA"/>
    <w:rsid w:val="001E27EC"/>
    <w:rsid w:val="001E3E48"/>
    <w:rsid w:val="001E6F41"/>
    <w:rsid w:val="001F028D"/>
    <w:rsid w:val="001F2995"/>
    <w:rsid w:val="0020117F"/>
    <w:rsid w:val="00204E61"/>
    <w:rsid w:val="002124DA"/>
    <w:rsid w:val="00213FEC"/>
    <w:rsid w:val="002159C3"/>
    <w:rsid w:val="00216194"/>
    <w:rsid w:val="00217A87"/>
    <w:rsid w:val="0022085D"/>
    <w:rsid w:val="00221314"/>
    <w:rsid w:val="00224F47"/>
    <w:rsid w:val="002253E2"/>
    <w:rsid w:val="00231A4C"/>
    <w:rsid w:val="00234B6A"/>
    <w:rsid w:val="00235529"/>
    <w:rsid w:val="00236297"/>
    <w:rsid w:val="002374FF"/>
    <w:rsid w:val="002435D7"/>
    <w:rsid w:val="00245C3C"/>
    <w:rsid w:val="00251609"/>
    <w:rsid w:val="00252E17"/>
    <w:rsid w:val="002609D3"/>
    <w:rsid w:val="002614F7"/>
    <w:rsid w:val="00264D10"/>
    <w:rsid w:val="00265816"/>
    <w:rsid w:val="00265F83"/>
    <w:rsid w:val="00266020"/>
    <w:rsid w:val="00266C6E"/>
    <w:rsid w:val="00280CD4"/>
    <w:rsid w:val="00282540"/>
    <w:rsid w:val="0028277A"/>
    <w:rsid w:val="002832BE"/>
    <w:rsid w:val="00283D3E"/>
    <w:rsid w:val="00286058"/>
    <w:rsid w:val="0028652E"/>
    <w:rsid w:val="002909CD"/>
    <w:rsid w:val="00290DFA"/>
    <w:rsid w:val="00291BF8"/>
    <w:rsid w:val="002945C8"/>
    <w:rsid w:val="00297751"/>
    <w:rsid w:val="002A06AF"/>
    <w:rsid w:val="002A1FA1"/>
    <w:rsid w:val="002A7A51"/>
    <w:rsid w:val="002B2488"/>
    <w:rsid w:val="002B2D6B"/>
    <w:rsid w:val="002B5BA3"/>
    <w:rsid w:val="002B71E5"/>
    <w:rsid w:val="002C12D5"/>
    <w:rsid w:val="002C573D"/>
    <w:rsid w:val="002C6D02"/>
    <w:rsid w:val="002D51F2"/>
    <w:rsid w:val="002D603F"/>
    <w:rsid w:val="002E54B3"/>
    <w:rsid w:val="002F0A79"/>
    <w:rsid w:val="002F1870"/>
    <w:rsid w:val="00300136"/>
    <w:rsid w:val="00305ED5"/>
    <w:rsid w:val="003075ED"/>
    <w:rsid w:val="00310AC8"/>
    <w:rsid w:val="003130B9"/>
    <w:rsid w:val="00313890"/>
    <w:rsid w:val="003162F3"/>
    <w:rsid w:val="00317185"/>
    <w:rsid w:val="00320150"/>
    <w:rsid w:val="00321BE4"/>
    <w:rsid w:val="00327165"/>
    <w:rsid w:val="00331C8B"/>
    <w:rsid w:val="00333830"/>
    <w:rsid w:val="0033544A"/>
    <w:rsid w:val="00336E2D"/>
    <w:rsid w:val="00340494"/>
    <w:rsid w:val="0034051F"/>
    <w:rsid w:val="00345FAA"/>
    <w:rsid w:val="0035060D"/>
    <w:rsid w:val="00350971"/>
    <w:rsid w:val="00355D04"/>
    <w:rsid w:val="00355D7C"/>
    <w:rsid w:val="00357764"/>
    <w:rsid w:val="003608E5"/>
    <w:rsid w:val="00360FF8"/>
    <w:rsid w:val="00363077"/>
    <w:rsid w:val="0036531D"/>
    <w:rsid w:val="00372CBC"/>
    <w:rsid w:val="00372F0E"/>
    <w:rsid w:val="0037363E"/>
    <w:rsid w:val="00373E24"/>
    <w:rsid w:val="0037509D"/>
    <w:rsid w:val="00376949"/>
    <w:rsid w:val="0038157E"/>
    <w:rsid w:val="003820CB"/>
    <w:rsid w:val="003837FB"/>
    <w:rsid w:val="0038382A"/>
    <w:rsid w:val="003842A9"/>
    <w:rsid w:val="00384324"/>
    <w:rsid w:val="003856E7"/>
    <w:rsid w:val="00391A44"/>
    <w:rsid w:val="00393BCD"/>
    <w:rsid w:val="00395902"/>
    <w:rsid w:val="00395D4A"/>
    <w:rsid w:val="003974DD"/>
    <w:rsid w:val="003A27DD"/>
    <w:rsid w:val="003A7800"/>
    <w:rsid w:val="003A7EF3"/>
    <w:rsid w:val="003B1F94"/>
    <w:rsid w:val="003B2659"/>
    <w:rsid w:val="003B29FE"/>
    <w:rsid w:val="003B37DF"/>
    <w:rsid w:val="003C1092"/>
    <w:rsid w:val="003C2EDE"/>
    <w:rsid w:val="003C4085"/>
    <w:rsid w:val="003C6752"/>
    <w:rsid w:val="003D1FC1"/>
    <w:rsid w:val="003D4B96"/>
    <w:rsid w:val="003D6097"/>
    <w:rsid w:val="003E2FD2"/>
    <w:rsid w:val="003E4B69"/>
    <w:rsid w:val="003E4C0E"/>
    <w:rsid w:val="003E4CAB"/>
    <w:rsid w:val="003E4D14"/>
    <w:rsid w:val="003E630A"/>
    <w:rsid w:val="003E764D"/>
    <w:rsid w:val="003E794E"/>
    <w:rsid w:val="003F1BA2"/>
    <w:rsid w:val="003F45D8"/>
    <w:rsid w:val="003F6782"/>
    <w:rsid w:val="004031FE"/>
    <w:rsid w:val="0041453A"/>
    <w:rsid w:val="00414CFA"/>
    <w:rsid w:val="00424CB2"/>
    <w:rsid w:val="00424F4B"/>
    <w:rsid w:val="00427EBD"/>
    <w:rsid w:val="004325E4"/>
    <w:rsid w:val="004333E0"/>
    <w:rsid w:val="00433A1A"/>
    <w:rsid w:val="004355EE"/>
    <w:rsid w:val="00435882"/>
    <w:rsid w:val="0043612D"/>
    <w:rsid w:val="00445D9A"/>
    <w:rsid w:val="0044763F"/>
    <w:rsid w:val="00451E05"/>
    <w:rsid w:val="00462368"/>
    <w:rsid w:val="004640CB"/>
    <w:rsid w:val="00466FEB"/>
    <w:rsid w:val="00474E39"/>
    <w:rsid w:val="00476ECD"/>
    <w:rsid w:val="00477152"/>
    <w:rsid w:val="00480CC8"/>
    <w:rsid w:val="00482164"/>
    <w:rsid w:val="0048433F"/>
    <w:rsid w:val="00484FD6"/>
    <w:rsid w:val="004864DA"/>
    <w:rsid w:val="00492759"/>
    <w:rsid w:val="0049276B"/>
    <w:rsid w:val="004945D3"/>
    <w:rsid w:val="0049744D"/>
    <w:rsid w:val="004A3054"/>
    <w:rsid w:val="004A785A"/>
    <w:rsid w:val="004B3646"/>
    <w:rsid w:val="004B5C13"/>
    <w:rsid w:val="004B69AE"/>
    <w:rsid w:val="004C1CE7"/>
    <w:rsid w:val="004C31E4"/>
    <w:rsid w:val="004C3574"/>
    <w:rsid w:val="004C5209"/>
    <w:rsid w:val="004D2E96"/>
    <w:rsid w:val="004D37A8"/>
    <w:rsid w:val="004D55CA"/>
    <w:rsid w:val="004D6184"/>
    <w:rsid w:val="004D7444"/>
    <w:rsid w:val="004E087C"/>
    <w:rsid w:val="004E17B5"/>
    <w:rsid w:val="004E199C"/>
    <w:rsid w:val="004E5E00"/>
    <w:rsid w:val="004F1188"/>
    <w:rsid w:val="00501A12"/>
    <w:rsid w:val="00502F9E"/>
    <w:rsid w:val="00504CCF"/>
    <w:rsid w:val="00505EB4"/>
    <w:rsid w:val="0051025A"/>
    <w:rsid w:val="005113BA"/>
    <w:rsid w:val="00512C8C"/>
    <w:rsid w:val="00521ACB"/>
    <w:rsid w:val="00521D8A"/>
    <w:rsid w:val="00521E4D"/>
    <w:rsid w:val="005247EB"/>
    <w:rsid w:val="0053756C"/>
    <w:rsid w:val="00537649"/>
    <w:rsid w:val="00544DA9"/>
    <w:rsid w:val="005474DA"/>
    <w:rsid w:val="005512E8"/>
    <w:rsid w:val="005522DC"/>
    <w:rsid w:val="005533BE"/>
    <w:rsid w:val="005541BB"/>
    <w:rsid w:val="00561806"/>
    <w:rsid w:val="00561F24"/>
    <w:rsid w:val="00563A80"/>
    <w:rsid w:val="00573D45"/>
    <w:rsid w:val="00575994"/>
    <w:rsid w:val="00575B52"/>
    <w:rsid w:val="005807D1"/>
    <w:rsid w:val="00582563"/>
    <w:rsid w:val="00582C33"/>
    <w:rsid w:val="0058350F"/>
    <w:rsid w:val="00584C41"/>
    <w:rsid w:val="0058660D"/>
    <w:rsid w:val="00587BBF"/>
    <w:rsid w:val="00591735"/>
    <w:rsid w:val="005921AC"/>
    <w:rsid w:val="005A20EC"/>
    <w:rsid w:val="005A635F"/>
    <w:rsid w:val="005A7E29"/>
    <w:rsid w:val="005B00C9"/>
    <w:rsid w:val="005B4426"/>
    <w:rsid w:val="005B5534"/>
    <w:rsid w:val="005B65B0"/>
    <w:rsid w:val="005B7482"/>
    <w:rsid w:val="005C0818"/>
    <w:rsid w:val="005C311C"/>
    <w:rsid w:val="005C40CC"/>
    <w:rsid w:val="005C486F"/>
    <w:rsid w:val="005C6B5C"/>
    <w:rsid w:val="005D15F5"/>
    <w:rsid w:val="005E1C1C"/>
    <w:rsid w:val="005E75AD"/>
    <w:rsid w:val="005F2B19"/>
    <w:rsid w:val="005F2E11"/>
    <w:rsid w:val="005F3FCF"/>
    <w:rsid w:val="005F46F9"/>
    <w:rsid w:val="00603546"/>
    <w:rsid w:val="006074C2"/>
    <w:rsid w:val="0061335B"/>
    <w:rsid w:val="00617026"/>
    <w:rsid w:val="006172FB"/>
    <w:rsid w:val="006237D5"/>
    <w:rsid w:val="00625BA6"/>
    <w:rsid w:val="006424C3"/>
    <w:rsid w:val="0064427E"/>
    <w:rsid w:val="00654A98"/>
    <w:rsid w:val="00661A17"/>
    <w:rsid w:val="006652E8"/>
    <w:rsid w:val="00666332"/>
    <w:rsid w:val="006674A1"/>
    <w:rsid w:val="00670991"/>
    <w:rsid w:val="0067145C"/>
    <w:rsid w:val="00672A5B"/>
    <w:rsid w:val="0067713A"/>
    <w:rsid w:val="00680BCC"/>
    <w:rsid w:val="00685530"/>
    <w:rsid w:val="00687AB4"/>
    <w:rsid w:val="00687EE3"/>
    <w:rsid w:val="00690039"/>
    <w:rsid w:val="00690C84"/>
    <w:rsid w:val="006A0F5C"/>
    <w:rsid w:val="006A4063"/>
    <w:rsid w:val="006A7271"/>
    <w:rsid w:val="006B0EA0"/>
    <w:rsid w:val="006B1301"/>
    <w:rsid w:val="006B3127"/>
    <w:rsid w:val="006B5E5C"/>
    <w:rsid w:val="006B718B"/>
    <w:rsid w:val="006C0A1B"/>
    <w:rsid w:val="006C2B13"/>
    <w:rsid w:val="006C2C08"/>
    <w:rsid w:val="006C402B"/>
    <w:rsid w:val="006C69E6"/>
    <w:rsid w:val="006C6FEA"/>
    <w:rsid w:val="006D0E5B"/>
    <w:rsid w:val="006D2D48"/>
    <w:rsid w:val="006D4115"/>
    <w:rsid w:val="006D5080"/>
    <w:rsid w:val="006D684B"/>
    <w:rsid w:val="006E2AA5"/>
    <w:rsid w:val="006E2F4F"/>
    <w:rsid w:val="006E479E"/>
    <w:rsid w:val="006E4A5F"/>
    <w:rsid w:val="006E4E4D"/>
    <w:rsid w:val="006F5A54"/>
    <w:rsid w:val="006F6DD7"/>
    <w:rsid w:val="006F6EA1"/>
    <w:rsid w:val="00702E29"/>
    <w:rsid w:val="00704DEB"/>
    <w:rsid w:val="0070536C"/>
    <w:rsid w:val="007106D7"/>
    <w:rsid w:val="0071082F"/>
    <w:rsid w:val="007121E2"/>
    <w:rsid w:val="00713246"/>
    <w:rsid w:val="0071691A"/>
    <w:rsid w:val="007302F3"/>
    <w:rsid w:val="00731F24"/>
    <w:rsid w:val="0073223B"/>
    <w:rsid w:val="007343FB"/>
    <w:rsid w:val="00740AE0"/>
    <w:rsid w:val="00742452"/>
    <w:rsid w:val="007448E4"/>
    <w:rsid w:val="00744BA8"/>
    <w:rsid w:val="007473D7"/>
    <w:rsid w:val="00747C65"/>
    <w:rsid w:val="00750F6F"/>
    <w:rsid w:val="00755382"/>
    <w:rsid w:val="0076129D"/>
    <w:rsid w:val="007628CD"/>
    <w:rsid w:val="00771113"/>
    <w:rsid w:val="00771DAD"/>
    <w:rsid w:val="00773CE6"/>
    <w:rsid w:val="00774EC0"/>
    <w:rsid w:val="00781E8E"/>
    <w:rsid w:val="007836EA"/>
    <w:rsid w:val="00785BA2"/>
    <w:rsid w:val="00785D9F"/>
    <w:rsid w:val="00792772"/>
    <w:rsid w:val="00792EFF"/>
    <w:rsid w:val="0079396C"/>
    <w:rsid w:val="007967A5"/>
    <w:rsid w:val="007A3BC4"/>
    <w:rsid w:val="007A5E29"/>
    <w:rsid w:val="007A702A"/>
    <w:rsid w:val="007B28D7"/>
    <w:rsid w:val="007B4D11"/>
    <w:rsid w:val="007C0CDB"/>
    <w:rsid w:val="007C17A0"/>
    <w:rsid w:val="007C3AD1"/>
    <w:rsid w:val="007D044F"/>
    <w:rsid w:val="007D1212"/>
    <w:rsid w:val="007D19E5"/>
    <w:rsid w:val="007D46C2"/>
    <w:rsid w:val="007D56B9"/>
    <w:rsid w:val="007D5CE4"/>
    <w:rsid w:val="007E18E6"/>
    <w:rsid w:val="007E3149"/>
    <w:rsid w:val="007E332B"/>
    <w:rsid w:val="007E3D67"/>
    <w:rsid w:val="007F0693"/>
    <w:rsid w:val="007F2170"/>
    <w:rsid w:val="007F3AEB"/>
    <w:rsid w:val="007F6C51"/>
    <w:rsid w:val="00806300"/>
    <w:rsid w:val="00806961"/>
    <w:rsid w:val="008104BC"/>
    <w:rsid w:val="00811EB1"/>
    <w:rsid w:val="00814E4D"/>
    <w:rsid w:val="00815BB7"/>
    <w:rsid w:val="00816EDA"/>
    <w:rsid w:val="008227AB"/>
    <w:rsid w:val="00823FBD"/>
    <w:rsid w:val="008243D3"/>
    <w:rsid w:val="008262D8"/>
    <w:rsid w:val="00831CB2"/>
    <w:rsid w:val="008406CF"/>
    <w:rsid w:val="00841DD1"/>
    <w:rsid w:val="00843102"/>
    <w:rsid w:val="008463BF"/>
    <w:rsid w:val="00852595"/>
    <w:rsid w:val="00857548"/>
    <w:rsid w:val="00860EF8"/>
    <w:rsid w:val="008619E8"/>
    <w:rsid w:val="00862D4F"/>
    <w:rsid w:val="00870EF3"/>
    <w:rsid w:val="008726D7"/>
    <w:rsid w:val="0087441D"/>
    <w:rsid w:val="00881F7B"/>
    <w:rsid w:val="00887951"/>
    <w:rsid w:val="00890DD4"/>
    <w:rsid w:val="00892E22"/>
    <w:rsid w:val="008938F0"/>
    <w:rsid w:val="00896150"/>
    <w:rsid w:val="008A163B"/>
    <w:rsid w:val="008A47C5"/>
    <w:rsid w:val="008A5013"/>
    <w:rsid w:val="008A6967"/>
    <w:rsid w:val="008A696B"/>
    <w:rsid w:val="008A69F8"/>
    <w:rsid w:val="008B024D"/>
    <w:rsid w:val="008B1A76"/>
    <w:rsid w:val="008B2381"/>
    <w:rsid w:val="008B2DB3"/>
    <w:rsid w:val="008B5BAF"/>
    <w:rsid w:val="008C1B80"/>
    <w:rsid w:val="008C7CF7"/>
    <w:rsid w:val="008C7ECF"/>
    <w:rsid w:val="008D42AC"/>
    <w:rsid w:val="008D4645"/>
    <w:rsid w:val="008E1012"/>
    <w:rsid w:val="008E5CE3"/>
    <w:rsid w:val="008E5D51"/>
    <w:rsid w:val="008E63C5"/>
    <w:rsid w:val="008E7638"/>
    <w:rsid w:val="008F19F4"/>
    <w:rsid w:val="008F2EC9"/>
    <w:rsid w:val="008F430A"/>
    <w:rsid w:val="008F4467"/>
    <w:rsid w:val="008F723B"/>
    <w:rsid w:val="008F738D"/>
    <w:rsid w:val="009026EE"/>
    <w:rsid w:val="009033B1"/>
    <w:rsid w:val="0090502A"/>
    <w:rsid w:val="0090591A"/>
    <w:rsid w:val="00907844"/>
    <w:rsid w:val="00911FE7"/>
    <w:rsid w:val="00912887"/>
    <w:rsid w:val="009129EA"/>
    <w:rsid w:val="00913163"/>
    <w:rsid w:val="009146AD"/>
    <w:rsid w:val="00914738"/>
    <w:rsid w:val="00915A46"/>
    <w:rsid w:val="0092001F"/>
    <w:rsid w:val="009237B2"/>
    <w:rsid w:val="00926737"/>
    <w:rsid w:val="00926C29"/>
    <w:rsid w:val="00931B33"/>
    <w:rsid w:val="009474C0"/>
    <w:rsid w:val="00947C90"/>
    <w:rsid w:val="00951B2A"/>
    <w:rsid w:val="0095295A"/>
    <w:rsid w:val="00963357"/>
    <w:rsid w:val="00963F91"/>
    <w:rsid w:val="00966014"/>
    <w:rsid w:val="00971A70"/>
    <w:rsid w:val="009803D8"/>
    <w:rsid w:val="009823FA"/>
    <w:rsid w:val="0098261B"/>
    <w:rsid w:val="00983D48"/>
    <w:rsid w:val="00984C7D"/>
    <w:rsid w:val="009919B9"/>
    <w:rsid w:val="00994B57"/>
    <w:rsid w:val="00994D3D"/>
    <w:rsid w:val="00995419"/>
    <w:rsid w:val="00997A14"/>
    <w:rsid w:val="009A17E4"/>
    <w:rsid w:val="009A5466"/>
    <w:rsid w:val="009A7A80"/>
    <w:rsid w:val="009B0748"/>
    <w:rsid w:val="009B5E20"/>
    <w:rsid w:val="009B66C2"/>
    <w:rsid w:val="009C5788"/>
    <w:rsid w:val="009C7919"/>
    <w:rsid w:val="009D0B18"/>
    <w:rsid w:val="009D20E2"/>
    <w:rsid w:val="009D4336"/>
    <w:rsid w:val="009D4AA2"/>
    <w:rsid w:val="009E163D"/>
    <w:rsid w:val="009E314B"/>
    <w:rsid w:val="009E43DF"/>
    <w:rsid w:val="009E56F9"/>
    <w:rsid w:val="009E5B80"/>
    <w:rsid w:val="009F0054"/>
    <w:rsid w:val="009F273A"/>
    <w:rsid w:val="009F2845"/>
    <w:rsid w:val="009F3547"/>
    <w:rsid w:val="009F55DB"/>
    <w:rsid w:val="009F62E9"/>
    <w:rsid w:val="009F76F9"/>
    <w:rsid w:val="009F7C70"/>
    <w:rsid w:val="00A001C9"/>
    <w:rsid w:val="00A012F6"/>
    <w:rsid w:val="00A0159B"/>
    <w:rsid w:val="00A056FF"/>
    <w:rsid w:val="00A07C8D"/>
    <w:rsid w:val="00A10FC1"/>
    <w:rsid w:val="00A13110"/>
    <w:rsid w:val="00A13A8F"/>
    <w:rsid w:val="00A14AA3"/>
    <w:rsid w:val="00A15B60"/>
    <w:rsid w:val="00A16977"/>
    <w:rsid w:val="00A20806"/>
    <w:rsid w:val="00A208C5"/>
    <w:rsid w:val="00A254DC"/>
    <w:rsid w:val="00A3178D"/>
    <w:rsid w:val="00A317E9"/>
    <w:rsid w:val="00A3285C"/>
    <w:rsid w:val="00A33ABA"/>
    <w:rsid w:val="00A352CB"/>
    <w:rsid w:val="00A37302"/>
    <w:rsid w:val="00A373DA"/>
    <w:rsid w:val="00A37F8A"/>
    <w:rsid w:val="00A438A4"/>
    <w:rsid w:val="00A4545C"/>
    <w:rsid w:val="00A45DC3"/>
    <w:rsid w:val="00A463C5"/>
    <w:rsid w:val="00A47BED"/>
    <w:rsid w:val="00A50D83"/>
    <w:rsid w:val="00A5402C"/>
    <w:rsid w:val="00A61A08"/>
    <w:rsid w:val="00A66688"/>
    <w:rsid w:val="00A669C5"/>
    <w:rsid w:val="00A70DFE"/>
    <w:rsid w:val="00A70FD4"/>
    <w:rsid w:val="00A73608"/>
    <w:rsid w:val="00A748B6"/>
    <w:rsid w:val="00A74A29"/>
    <w:rsid w:val="00A75EDF"/>
    <w:rsid w:val="00A81C5C"/>
    <w:rsid w:val="00A824ED"/>
    <w:rsid w:val="00A82B86"/>
    <w:rsid w:val="00A85EDB"/>
    <w:rsid w:val="00A87772"/>
    <w:rsid w:val="00A94607"/>
    <w:rsid w:val="00AA31EC"/>
    <w:rsid w:val="00AA4EC5"/>
    <w:rsid w:val="00AA5198"/>
    <w:rsid w:val="00AA722C"/>
    <w:rsid w:val="00AA7AE9"/>
    <w:rsid w:val="00AB49CA"/>
    <w:rsid w:val="00AB55D1"/>
    <w:rsid w:val="00AC1104"/>
    <w:rsid w:val="00AC1A2C"/>
    <w:rsid w:val="00AD0A7E"/>
    <w:rsid w:val="00AD24EE"/>
    <w:rsid w:val="00AD2F07"/>
    <w:rsid w:val="00AD3851"/>
    <w:rsid w:val="00AD64E0"/>
    <w:rsid w:val="00AD6C26"/>
    <w:rsid w:val="00AE35A9"/>
    <w:rsid w:val="00AE55ED"/>
    <w:rsid w:val="00AE5DA3"/>
    <w:rsid w:val="00AE6659"/>
    <w:rsid w:val="00AE75CA"/>
    <w:rsid w:val="00AE7FE1"/>
    <w:rsid w:val="00AF00DF"/>
    <w:rsid w:val="00AF03B2"/>
    <w:rsid w:val="00AF2115"/>
    <w:rsid w:val="00B04179"/>
    <w:rsid w:val="00B04581"/>
    <w:rsid w:val="00B0563C"/>
    <w:rsid w:val="00B05A74"/>
    <w:rsid w:val="00B118F8"/>
    <w:rsid w:val="00B13B57"/>
    <w:rsid w:val="00B259A9"/>
    <w:rsid w:val="00B263D6"/>
    <w:rsid w:val="00B31574"/>
    <w:rsid w:val="00B33E11"/>
    <w:rsid w:val="00B340EF"/>
    <w:rsid w:val="00B4626F"/>
    <w:rsid w:val="00B50F05"/>
    <w:rsid w:val="00B51F81"/>
    <w:rsid w:val="00B52A50"/>
    <w:rsid w:val="00B54641"/>
    <w:rsid w:val="00B55A84"/>
    <w:rsid w:val="00B57293"/>
    <w:rsid w:val="00B62F2D"/>
    <w:rsid w:val="00B65FFA"/>
    <w:rsid w:val="00B73E21"/>
    <w:rsid w:val="00B740C5"/>
    <w:rsid w:val="00B76C6C"/>
    <w:rsid w:val="00B77A8A"/>
    <w:rsid w:val="00B82F49"/>
    <w:rsid w:val="00B8328B"/>
    <w:rsid w:val="00B843C6"/>
    <w:rsid w:val="00B8768E"/>
    <w:rsid w:val="00B92FAE"/>
    <w:rsid w:val="00B93217"/>
    <w:rsid w:val="00B962A1"/>
    <w:rsid w:val="00B976C8"/>
    <w:rsid w:val="00BA06E6"/>
    <w:rsid w:val="00BA0E41"/>
    <w:rsid w:val="00BA3BBE"/>
    <w:rsid w:val="00BA6CE9"/>
    <w:rsid w:val="00BA7722"/>
    <w:rsid w:val="00BB14C4"/>
    <w:rsid w:val="00BB3AF8"/>
    <w:rsid w:val="00BB756F"/>
    <w:rsid w:val="00BC012B"/>
    <w:rsid w:val="00BC2FD3"/>
    <w:rsid w:val="00BC6218"/>
    <w:rsid w:val="00BC6D32"/>
    <w:rsid w:val="00BD78C2"/>
    <w:rsid w:val="00BE08FF"/>
    <w:rsid w:val="00BE2504"/>
    <w:rsid w:val="00BF22E9"/>
    <w:rsid w:val="00BF2437"/>
    <w:rsid w:val="00BF45BA"/>
    <w:rsid w:val="00BF5FE3"/>
    <w:rsid w:val="00BF6F13"/>
    <w:rsid w:val="00C0119C"/>
    <w:rsid w:val="00C0196A"/>
    <w:rsid w:val="00C024B6"/>
    <w:rsid w:val="00C0586A"/>
    <w:rsid w:val="00C05B9F"/>
    <w:rsid w:val="00C060EC"/>
    <w:rsid w:val="00C06B4A"/>
    <w:rsid w:val="00C1232E"/>
    <w:rsid w:val="00C129CC"/>
    <w:rsid w:val="00C14596"/>
    <w:rsid w:val="00C16DEF"/>
    <w:rsid w:val="00C207F1"/>
    <w:rsid w:val="00C21D9D"/>
    <w:rsid w:val="00C2329C"/>
    <w:rsid w:val="00C23ECD"/>
    <w:rsid w:val="00C240CB"/>
    <w:rsid w:val="00C2502E"/>
    <w:rsid w:val="00C3073D"/>
    <w:rsid w:val="00C329EB"/>
    <w:rsid w:val="00C34904"/>
    <w:rsid w:val="00C36802"/>
    <w:rsid w:val="00C37EEF"/>
    <w:rsid w:val="00C405BB"/>
    <w:rsid w:val="00C40608"/>
    <w:rsid w:val="00C41926"/>
    <w:rsid w:val="00C421DE"/>
    <w:rsid w:val="00C443BB"/>
    <w:rsid w:val="00C509F4"/>
    <w:rsid w:val="00C513AC"/>
    <w:rsid w:val="00C51697"/>
    <w:rsid w:val="00C52F29"/>
    <w:rsid w:val="00C531AB"/>
    <w:rsid w:val="00C559F9"/>
    <w:rsid w:val="00C563BD"/>
    <w:rsid w:val="00C61BD2"/>
    <w:rsid w:val="00C707B2"/>
    <w:rsid w:val="00C7547B"/>
    <w:rsid w:val="00C76442"/>
    <w:rsid w:val="00C76626"/>
    <w:rsid w:val="00C80626"/>
    <w:rsid w:val="00C8145A"/>
    <w:rsid w:val="00C81F7E"/>
    <w:rsid w:val="00C84FDE"/>
    <w:rsid w:val="00C86E3B"/>
    <w:rsid w:val="00C90ED7"/>
    <w:rsid w:val="00C95DC4"/>
    <w:rsid w:val="00C965B2"/>
    <w:rsid w:val="00CA6403"/>
    <w:rsid w:val="00CB0F9B"/>
    <w:rsid w:val="00CB4427"/>
    <w:rsid w:val="00CB48B5"/>
    <w:rsid w:val="00CB4FE7"/>
    <w:rsid w:val="00CB5CC4"/>
    <w:rsid w:val="00CB7458"/>
    <w:rsid w:val="00CD16D3"/>
    <w:rsid w:val="00CD69A4"/>
    <w:rsid w:val="00CD7A8B"/>
    <w:rsid w:val="00CE6F97"/>
    <w:rsid w:val="00CF0D3D"/>
    <w:rsid w:val="00CF0FA4"/>
    <w:rsid w:val="00CF2903"/>
    <w:rsid w:val="00CF6006"/>
    <w:rsid w:val="00CF7701"/>
    <w:rsid w:val="00CF7D45"/>
    <w:rsid w:val="00D021B2"/>
    <w:rsid w:val="00D0275B"/>
    <w:rsid w:val="00D0340F"/>
    <w:rsid w:val="00D0641B"/>
    <w:rsid w:val="00D075B7"/>
    <w:rsid w:val="00D15B65"/>
    <w:rsid w:val="00D21CEF"/>
    <w:rsid w:val="00D31118"/>
    <w:rsid w:val="00D328B7"/>
    <w:rsid w:val="00D32B4C"/>
    <w:rsid w:val="00D33FCA"/>
    <w:rsid w:val="00D33FE4"/>
    <w:rsid w:val="00D344A2"/>
    <w:rsid w:val="00D3517D"/>
    <w:rsid w:val="00D416CE"/>
    <w:rsid w:val="00D4346B"/>
    <w:rsid w:val="00D44501"/>
    <w:rsid w:val="00D45154"/>
    <w:rsid w:val="00D45E03"/>
    <w:rsid w:val="00D47D4C"/>
    <w:rsid w:val="00D522CD"/>
    <w:rsid w:val="00D530A2"/>
    <w:rsid w:val="00D5366D"/>
    <w:rsid w:val="00D5385C"/>
    <w:rsid w:val="00D54706"/>
    <w:rsid w:val="00D549B7"/>
    <w:rsid w:val="00D563F0"/>
    <w:rsid w:val="00D57C59"/>
    <w:rsid w:val="00D609CD"/>
    <w:rsid w:val="00D637A4"/>
    <w:rsid w:val="00D67090"/>
    <w:rsid w:val="00D72F77"/>
    <w:rsid w:val="00D7645A"/>
    <w:rsid w:val="00D77684"/>
    <w:rsid w:val="00D77D7E"/>
    <w:rsid w:val="00D85067"/>
    <w:rsid w:val="00D855B9"/>
    <w:rsid w:val="00D86CFC"/>
    <w:rsid w:val="00D9435E"/>
    <w:rsid w:val="00D97C81"/>
    <w:rsid w:val="00DA010A"/>
    <w:rsid w:val="00DA5916"/>
    <w:rsid w:val="00DA5F64"/>
    <w:rsid w:val="00DA745E"/>
    <w:rsid w:val="00DB35B4"/>
    <w:rsid w:val="00DB52A0"/>
    <w:rsid w:val="00DB6880"/>
    <w:rsid w:val="00DB73ED"/>
    <w:rsid w:val="00DB742C"/>
    <w:rsid w:val="00DB77D7"/>
    <w:rsid w:val="00DC18A3"/>
    <w:rsid w:val="00DC2324"/>
    <w:rsid w:val="00DD343D"/>
    <w:rsid w:val="00DE4E09"/>
    <w:rsid w:val="00DE655C"/>
    <w:rsid w:val="00DE738A"/>
    <w:rsid w:val="00DF07AB"/>
    <w:rsid w:val="00DF168B"/>
    <w:rsid w:val="00DF5EA7"/>
    <w:rsid w:val="00E042E4"/>
    <w:rsid w:val="00E04B89"/>
    <w:rsid w:val="00E04FA8"/>
    <w:rsid w:val="00E06997"/>
    <w:rsid w:val="00E06E5E"/>
    <w:rsid w:val="00E0751D"/>
    <w:rsid w:val="00E07DFB"/>
    <w:rsid w:val="00E1058D"/>
    <w:rsid w:val="00E1134F"/>
    <w:rsid w:val="00E119AF"/>
    <w:rsid w:val="00E144A0"/>
    <w:rsid w:val="00E24ABD"/>
    <w:rsid w:val="00E24EBB"/>
    <w:rsid w:val="00E25B82"/>
    <w:rsid w:val="00E25CB3"/>
    <w:rsid w:val="00E26152"/>
    <w:rsid w:val="00E27CF6"/>
    <w:rsid w:val="00E31332"/>
    <w:rsid w:val="00E32635"/>
    <w:rsid w:val="00E50F30"/>
    <w:rsid w:val="00E52BD9"/>
    <w:rsid w:val="00E52F87"/>
    <w:rsid w:val="00E657EF"/>
    <w:rsid w:val="00E674FC"/>
    <w:rsid w:val="00E70E1C"/>
    <w:rsid w:val="00E75421"/>
    <w:rsid w:val="00E76969"/>
    <w:rsid w:val="00E8120E"/>
    <w:rsid w:val="00E868D5"/>
    <w:rsid w:val="00E87BE7"/>
    <w:rsid w:val="00E90084"/>
    <w:rsid w:val="00E912B6"/>
    <w:rsid w:val="00E93F1E"/>
    <w:rsid w:val="00E943C2"/>
    <w:rsid w:val="00E948DA"/>
    <w:rsid w:val="00E968BB"/>
    <w:rsid w:val="00EA37B6"/>
    <w:rsid w:val="00EA7A8A"/>
    <w:rsid w:val="00EB0C81"/>
    <w:rsid w:val="00EB3A53"/>
    <w:rsid w:val="00EB4F53"/>
    <w:rsid w:val="00EB7A9A"/>
    <w:rsid w:val="00EC1754"/>
    <w:rsid w:val="00EC2C49"/>
    <w:rsid w:val="00EC3565"/>
    <w:rsid w:val="00ED0780"/>
    <w:rsid w:val="00ED0BC8"/>
    <w:rsid w:val="00ED3328"/>
    <w:rsid w:val="00ED3941"/>
    <w:rsid w:val="00ED3DE7"/>
    <w:rsid w:val="00ED42A5"/>
    <w:rsid w:val="00ED4A3E"/>
    <w:rsid w:val="00ED55F0"/>
    <w:rsid w:val="00ED5A15"/>
    <w:rsid w:val="00EE7070"/>
    <w:rsid w:val="00EF053D"/>
    <w:rsid w:val="00EF1EDD"/>
    <w:rsid w:val="00EF5828"/>
    <w:rsid w:val="00F0030D"/>
    <w:rsid w:val="00F03172"/>
    <w:rsid w:val="00F05DCE"/>
    <w:rsid w:val="00F10DDA"/>
    <w:rsid w:val="00F1237B"/>
    <w:rsid w:val="00F169AA"/>
    <w:rsid w:val="00F229CE"/>
    <w:rsid w:val="00F25048"/>
    <w:rsid w:val="00F261E5"/>
    <w:rsid w:val="00F26C0E"/>
    <w:rsid w:val="00F26E2D"/>
    <w:rsid w:val="00F3443C"/>
    <w:rsid w:val="00F428AA"/>
    <w:rsid w:val="00F42A30"/>
    <w:rsid w:val="00F438E9"/>
    <w:rsid w:val="00F44FD9"/>
    <w:rsid w:val="00F45003"/>
    <w:rsid w:val="00F45AF9"/>
    <w:rsid w:val="00F46501"/>
    <w:rsid w:val="00F46893"/>
    <w:rsid w:val="00F5752E"/>
    <w:rsid w:val="00F61D13"/>
    <w:rsid w:val="00F635C1"/>
    <w:rsid w:val="00F648C0"/>
    <w:rsid w:val="00F6503E"/>
    <w:rsid w:val="00F65CBD"/>
    <w:rsid w:val="00F66373"/>
    <w:rsid w:val="00F67340"/>
    <w:rsid w:val="00F70550"/>
    <w:rsid w:val="00F70FAB"/>
    <w:rsid w:val="00F71187"/>
    <w:rsid w:val="00F751C0"/>
    <w:rsid w:val="00F7568E"/>
    <w:rsid w:val="00F75BE0"/>
    <w:rsid w:val="00F76035"/>
    <w:rsid w:val="00F85A20"/>
    <w:rsid w:val="00F85C94"/>
    <w:rsid w:val="00F87FB8"/>
    <w:rsid w:val="00F90626"/>
    <w:rsid w:val="00F92D16"/>
    <w:rsid w:val="00F950DA"/>
    <w:rsid w:val="00F95F82"/>
    <w:rsid w:val="00F96407"/>
    <w:rsid w:val="00F97C28"/>
    <w:rsid w:val="00FA6981"/>
    <w:rsid w:val="00FB12CF"/>
    <w:rsid w:val="00FB1F98"/>
    <w:rsid w:val="00FB23B9"/>
    <w:rsid w:val="00FB44ED"/>
    <w:rsid w:val="00FB5592"/>
    <w:rsid w:val="00FB7C56"/>
    <w:rsid w:val="00FB7C8D"/>
    <w:rsid w:val="00FB7F02"/>
    <w:rsid w:val="00FC0D25"/>
    <w:rsid w:val="00FC517B"/>
    <w:rsid w:val="00FC636F"/>
    <w:rsid w:val="00FD0215"/>
    <w:rsid w:val="00FD0904"/>
    <w:rsid w:val="00FD285A"/>
    <w:rsid w:val="00FD372E"/>
    <w:rsid w:val="00FD3995"/>
    <w:rsid w:val="00FD4DE2"/>
    <w:rsid w:val="00FD61CA"/>
    <w:rsid w:val="00FE1DBC"/>
    <w:rsid w:val="00FE7B37"/>
    <w:rsid w:val="00FF0976"/>
    <w:rsid w:val="00FF0E1C"/>
    <w:rsid w:val="00FF4189"/>
    <w:rsid w:val="00FF634D"/>
    <w:rsid w:val="72BE525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185A7"/>
  <w15:docId w15:val="{9FD50B21-CC7D-4889-8EEE-AA4B4E58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Body Text Indent"/>
    <w:basedOn w:val="a"/>
    <w:link w:val="a9"/>
    <w:pPr>
      <w:spacing w:after="120" w:line="240" w:lineRule="auto"/>
      <w:ind w:left="283"/>
    </w:pPr>
    <w:rPr>
      <w:rFonts w:ascii="Times New Roman" w:eastAsia="Times New Roman" w:hAnsi="Times New Roman"/>
      <w:sz w:val="24"/>
      <w:szCs w:val="24"/>
    </w:rPr>
  </w:style>
  <w:style w:type="paragraph" w:styleId="aa">
    <w:name w:val="footer"/>
    <w:basedOn w:val="a"/>
    <w:link w:val="ab"/>
    <w:uiPriority w:val="99"/>
    <w:unhideWhenUsed/>
    <w:pPr>
      <w:tabs>
        <w:tab w:val="center" w:pos="4677"/>
        <w:tab w:val="right" w:pos="9355"/>
      </w:tabs>
      <w:spacing w:after="0" w:line="240" w:lineRule="auto"/>
    </w:pPr>
  </w:style>
  <w:style w:type="paragraph" w:styleId="ac">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link w:val="af"/>
    <w:uiPriority w:val="34"/>
    <w:qFormat/>
    <w:pPr>
      <w:ind w:left="720"/>
      <w:contextualSpacing/>
    </w:pPr>
    <w:rPr>
      <w:lang w:val="en-US"/>
    </w:rPr>
  </w:style>
  <w:style w:type="character" w:customStyle="1" w:styleId="FontStyle74">
    <w:name w:val="Font Style74"/>
    <w:rPr>
      <w:rFonts w:ascii="Times New Roman" w:hAnsi="Times New Roman" w:cs="Times New Roman"/>
      <w:sz w:val="18"/>
      <w:szCs w:val="18"/>
    </w:rPr>
  </w:style>
  <w:style w:type="paragraph" w:customStyle="1" w:styleId="Style30">
    <w:name w:val="Style30"/>
    <w:basedOn w:val="a"/>
    <w:qFormat/>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character" w:customStyle="1" w:styleId="2">
    <w:name w:val="Основной текст (2)"/>
    <w:basedOn w:val="a0"/>
    <w:qFormat/>
    <w:rPr>
      <w:rFonts w:ascii="Times New Roman" w:eastAsia="Times New Roman" w:hAnsi="Times New Roman" w:cs="Times New Roman"/>
      <w:color w:val="000000"/>
      <w:spacing w:val="0"/>
      <w:w w:val="100"/>
      <w:position w:val="0"/>
      <w:sz w:val="22"/>
      <w:szCs w:val="22"/>
      <w:u w:val="none"/>
      <w:lang w:val="ru-RU" w:eastAsia="ru-RU" w:bidi="ru-RU"/>
    </w:rPr>
  </w:style>
  <w:style w:type="character" w:customStyle="1" w:styleId="a9">
    <w:name w:val="Основной текст с отступом Знак"/>
    <w:basedOn w:val="a0"/>
    <w:link w:val="a8"/>
    <w:qFormat/>
    <w:rPr>
      <w:rFonts w:ascii="Times New Roman" w:eastAsia="Times New Roman" w:hAnsi="Times New Roman"/>
      <w:sz w:val="24"/>
      <w:szCs w:val="24"/>
    </w:rPr>
  </w:style>
  <w:style w:type="character" w:customStyle="1" w:styleId="1">
    <w:name w:val="Основной текст с отступом Знак1"/>
    <w:basedOn w:val="a0"/>
    <w:uiPriority w:val="99"/>
    <w:semiHidden/>
    <w:qFormat/>
  </w:style>
  <w:style w:type="character" w:customStyle="1" w:styleId="a5">
    <w:name w:val="Текст выноски Знак"/>
    <w:basedOn w:val="a0"/>
    <w:link w:val="a4"/>
    <w:uiPriority w:val="99"/>
    <w:semiHidden/>
    <w:rPr>
      <w:rFonts w:ascii="Segoe UI" w:hAnsi="Segoe UI" w:cs="Segoe UI"/>
      <w:sz w:val="18"/>
      <w:szCs w:val="18"/>
    </w:rPr>
  </w:style>
  <w:style w:type="character" w:customStyle="1" w:styleId="a7">
    <w:name w:val="Верхний колонтитул Знак"/>
    <w:basedOn w:val="a0"/>
    <w:link w:val="a6"/>
    <w:uiPriority w:val="99"/>
  </w:style>
  <w:style w:type="character" w:customStyle="1" w:styleId="ab">
    <w:name w:val="Нижний колонтитул Знак"/>
    <w:basedOn w:val="a0"/>
    <w:link w:val="aa"/>
    <w:uiPriority w:val="99"/>
  </w:style>
  <w:style w:type="paragraph" w:customStyle="1" w:styleId="tkTekst">
    <w:name w:val="_Текст обычный (tkTekst)"/>
    <w:basedOn w:val="a"/>
    <w:qFormat/>
    <w:pPr>
      <w:spacing w:after="60" w:line="276" w:lineRule="auto"/>
      <w:ind w:firstLine="567"/>
      <w:jc w:val="both"/>
    </w:pPr>
    <w:rPr>
      <w:rFonts w:ascii="Arial" w:eastAsia="Times New Roman" w:hAnsi="Arial" w:cs="Arial"/>
      <w:sz w:val="20"/>
      <w:szCs w:val="20"/>
      <w:lang w:eastAsia="ru-RU"/>
    </w:rPr>
  </w:style>
  <w:style w:type="paragraph" w:styleId="af0">
    <w:name w:val="No Spacing"/>
    <w:link w:val="af1"/>
    <w:uiPriority w:val="1"/>
    <w:qFormat/>
    <w:rsid w:val="00336E2D"/>
    <w:rPr>
      <w:rFonts w:ascii="Times New Roman" w:eastAsia="Times New Roman" w:hAnsi="Times New Roman" w:cs="Times New Roman"/>
      <w:sz w:val="24"/>
    </w:rPr>
  </w:style>
  <w:style w:type="character" w:customStyle="1" w:styleId="af1">
    <w:name w:val="Без интервала Знак"/>
    <w:link w:val="af0"/>
    <w:uiPriority w:val="1"/>
    <w:rsid w:val="00336E2D"/>
    <w:rPr>
      <w:rFonts w:ascii="Times New Roman" w:eastAsia="Times New Roman" w:hAnsi="Times New Roman" w:cs="Times New Roman"/>
      <w:sz w:val="24"/>
    </w:rPr>
  </w:style>
  <w:style w:type="character" w:customStyle="1" w:styleId="af">
    <w:name w:val="Абзац списка Знак"/>
    <w:link w:val="ae"/>
    <w:uiPriority w:val="34"/>
    <w:qFormat/>
    <w:locked/>
    <w:rsid w:val="0060354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518326">
      <w:bodyDiv w:val="1"/>
      <w:marLeft w:val="0"/>
      <w:marRight w:val="0"/>
      <w:marTop w:val="0"/>
      <w:marBottom w:val="0"/>
      <w:divBdr>
        <w:top w:val="none" w:sz="0" w:space="0" w:color="auto"/>
        <w:left w:val="none" w:sz="0" w:space="0" w:color="auto"/>
        <w:bottom w:val="none" w:sz="0" w:space="0" w:color="auto"/>
        <w:right w:val="none" w:sz="0" w:space="0" w:color="auto"/>
      </w:divBdr>
    </w:div>
    <w:div w:id="1466435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31D44-79A1-45BD-96AA-45789AC19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4209</TotalTime>
  <Pages>29</Pages>
  <Words>7365</Words>
  <Characters>41987</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Бурул Таштобаева</dc:creator>
  <cp:lastModifiedBy>Пользователь Windows</cp:lastModifiedBy>
  <cp:revision>388</cp:revision>
  <cp:lastPrinted>2026-02-09T04:06:00Z</cp:lastPrinted>
  <dcterms:created xsi:type="dcterms:W3CDTF">2024-01-31T10:28:00Z</dcterms:created>
  <dcterms:modified xsi:type="dcterms:W3CDTF">2026-03-10T08:58:00Z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2872D73A90A143C897096DF13BB92836_12</vt:lpwstr>
  </property>
</Properties>
</file>