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0E15" w14:textId="77777777" w:rsidR="00024905" w:rsidRPr="00F8574E" w:rsidRDefault="00247385">
      <w:pPr>
        <w:ind w:left="360"/>
        <w:rPr>
          <w:rFonts w:ascii="Times New Roman"/>
        </w:rPr>
      </w:pPr>
      <w:r w:rsidRPr="00F8574E">
        <w:rPr>
          <w:rFonts w:ascii="Times New Roman"/>
          <w:noProof/>
        </w:rPr>
        <w:drawing>
          <wp:inline distT="0" distB="0" distL="0" distR="0" wp14:anchorId="4F699739" wp14:editId="20DB4DA3">
            <wp:extent cx="893064" cy="893063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10F9" w14:textId="77777777" w:rsidR="00024905" w:rsidRPr="00F8574E" w:rsidRDefault="00247385">
      <w:pPr>
        <w:pStyle w:val="1"/>
        <w:rPr>
          <w:sz w:val="22"/>
          <w:szCs w:val="22"/>
        </w:rPr>
      </w:pPr>
      <w:r w:rsidRPr="00F8574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3E1739" wp14:editId="210D913E">
                <wp:simplePos x="0" y="0"/>
                <wp:positionH relativeFrom="page">
                  <wp:posOffset>922653</wp:posOffset>
                </wp:positionH>
                <wp:positionV relativeFrom="paragraph">
                  <wp:posOffset>342873</wp:posOffset>
                </wp:positionV>
                <wp:extent cx="598297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97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7A54E" id="Graphic 3" o:spid="_x0000_s1026" style="position:absolute;margin-left:72.65pt;margin-top:27pt;width:471.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" path="m,l5982970,e" filled="f" strokeweight=".25pt">
                <v:path arrowok="t"/>
                <w10:wrap type="topAndBottom" anchorx="page"/>
              </v:shape>
            </w:pict>
          </mc:Fallback>
        </mc:AlternateContent>
      </w:r>
      <w:r w:rsidRPr="00F8574E">
        <w:rPr>
          <w:sz w:val="22"/>
          <w:szCs w:val="22"/>
        </w:rPr>
        <w:t xml:space="preserve">Приглашение к </w:t>
      </w:r>
      <w:r w:rsidRPr="00F8574E">
        <w:rPr>
          <w:spacing w:val="-4"/>
          <w:sz w:val="22"/>
          <w:szCs w:val="22"/>
        </w:rPr>
        <w:t>участию в торгах</w:t>
      </w:r>
    </w:p>
    <w:p w14:paraId="040AF607" w14:textId="77777777" w:rsidR="00024905" w:rsidRPr="00F8574E" w:rsidRDefault="00024905">
      <w:pPr>
        <w:pStyle w:val="a3"/>
        <w:spacing w:before="6" w:after="1"/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7650"/>
      </w:tblGrid>
      <w:tr w:rsidR="00024905" w:rsidRPr="00F8574E" w14:paraId="1E95A387" w14:textId="77777777">
        <w:trPr>
          <w:trHeight w:val="360"/>
        </w:trPr>
        <w:tc>
          <w:tcPr>
            <w:tcW w:w="1818" w:type="dxa"/>
          </w:tcPr>
          <w:p w14:paraId="338D2EA7" w14:textId="77777777" w:rsidR="00024905" w:rsidRPr="00F8574E" w:rsidRDefault="00247385">
            <w:pPr>
              <w:pStyle w:val="TableParagraph"/>
              <w:spacing w:before="54" w:line="240" w:lineRule="auto"/>
              <w:rPr>
                <w:b/>
              </w:rPr>
            </w:pPr>
            <w:r w:rsidRPr="00F8574E">
              <w:rPr>
                <w:b/>
                <w:spacing w:val="-2"/>
              </w:rPr>
              <w:t>Дата:</w:t>
            </w:r>
          </w:p>
        </w:tc>
        <w:tc>
          <w:tcPr>
            <w:tcW w:w="7650" w:type="dxa"/>
          </w:tcPr>
          <w:p w14:paraId="4A439AC7" w14:textId="77777777" w:rsidR="00024905" w:rsidRPr="00F8574E" w:rsidRDefault="00247385">
            <w:pPr>
              <w:pStyle w:val="TableParagraph"/>
              <w:spacing w:before="54" w:line="240" w:lineRule="auto"/>
              <w:ind w:left="108"/>
            </w:pPr>
            <w:r w:rsidRPr="00F8574E">
              <w:t xml:space="preserve">10 июня </w:t>
            </w:r>
            <w:r w:rsidRPr="00F8574E">
              <w:rPr>
                <w:spacing w:val="-4"/>
              </w:rPr>
              <w:t>2025 г.</w:t>
            </w:r>
          </w:p>
        </w:tc>
      </w:tr>
      <w:tr w:rsidR="00024905" w:rsidRPr="00AB6317" w14:paraId="2E2070F1" w14:textId="77777777">
        <w:trPr>
          <w:trHeight w:val="607"/>
        </w:trPr>
        <w:tc>
          <w:tcPr>
            <w:tcW w:w="1818" w:type="dxa"/>
          </w:tcPr>
          <w:p w14:paraId="6DAF46B6" w14:textId="1FEFCE56" w:rsidR="00024905" w:rsidRPr="00F8574E" w:rsidRDefault="00247385">
            <w:pPr>
              <w:pStyle w:val="TableParagraph"/>
              <w:spacing w:before="50" w:line="240" w:lineRule="auto"/>
              <w:ind w:right="388"/>
              <w:rPr>
                <w:b/>
              </w:rPr>
            </w:pPr>
            <w:r w:rsidRPr="00F8574E">
              <w:rPr>
                <w:b/>
              </w:rPr>
              <w:t xml:space="preserve">Номер и </w:t>
            </w:r>
            <w:r w:rsidRPr="00F8574E">
              <w:rPr>
                <w:b/>
                <w:spacing w:val="-2"/>
              </w:rPr>
              <w:t xml:space="preserve">название </w:t>
            </w:r>
            <w:r w:rsidR="00AC771F" w:rsidRPr="00F8574E">
              <w:rPr>
                <w:b/>
                <w:lang w:val="ru-RU"/>
              </w:rPr>
              <w:t>кредита</w:t>
            </w:r>
            <w:r w:rsidRPr="00F8574E">
              <w:rPr>
                <w:b/>
                <w:spacing w:val="-2"/>
              </w:rPr>
              <w:t>:</w:t>
            </w:r>
          </w:p>
        </w:tc>
        <w:tc>
          <w:tcPr>
            <w:tcW w:w="7650" w:type="dxa"/>
          </w:tcPr>
          <w:p w14:paraId="783897B2" w14:textId="24B1842B" w:rsidR="00024905" w:rsidRPr="00F8574E" w:rsidRDefault="00247385">
            <w:pPr>
              <w:pStyle w:val="TableParagraph"/>
              <w:spacing w:before="177" w:line="240" w:lineRule="auto"/>
              <w:rPr>
                <w:lang w:val="ru-RU"/>
              </w:rPr>
            </w:pPr>
            <w:r w:rsidRPr="00F8574E">
              <w:rPr>
                <w:lang w:val="ru-RU"/>
              </w:rPr>
              <w:t>4217-</w:t>
            </w:r>
            <w:r w:rsidRPr="00F8574E">
              <w:t>KGZ</w:t>
            </w:r>
            <w:r w:rsidRPr="00F8574E">
              <w:rPr>
                <w:lang w:val="ru-RU"/>
              </w:rPr>
              <w:t xml:space="preserve">: </w:t>
            </w:r>
            <w:r w:rsidRPr="00F8574E">
              <w:rPr>
                <w:spacing w:val="-2"/>
                <w:lang w:val="ru-RU"/>
              </w:rPr>
              <w:t xml:space="preserve">Программа </w:t>
            </w:r>
            <w:r w:rsidRPr="00F8574E">
              <w:rPr>
                <w:lang w:val="ru-RU"/>
              </w:rPr>
              <w:t>развития сектора</w:t>
            </w:r>
            <w:r w:rsidR="00AC771F" w:rsidRPr="00F8574E">
              <w:rPr>
                <w:lang w:val="ru-RU"/>
              </w:rPr>
              <w:t>:</w:t>
            </w:r>
            <w:r w:rsidRPr="00F8574E">
              <w:rPr>
                <w:lang w:val="ru-RU"/>
              </w:rPr>
              <w:t xml:space="preserve"> </w:t>
            </w:r>
            <w:r w:rsidR="00AC771F" w:rsidRPr="00F8574E">
              <w:rPr>
                <w:lang w:val="ru-RU"/>
              </w:rPr>
              <w:t>Р</w:t>
            </w:r>
            <w:r w:rsidRPr="00F8574E">
              <w:rPr>
                <w:lang w:val="ru-RU"/>
              </w:rPr>
              <w:t>еформ</w:t>
            </w:r>
            <w:r w:rsidR="00AC771F" w:rsidRPr="00F8574E">
              <w:rPr>
                <w:lang w:val="ru-RU"/>
              </w:rPr>
              <w:t>ирование</w:t>
            </w:r>
            <w:r w:rsidRPr="00F8574E">
              <w:rPr>
                <w:lang w:val="ru-RU"/>
              </w:rPr>
              <w:t xml:space="preserve"> школьного образования</w:t>
            </w:r>
          </w:p>
        </w:tc>
      </w:tr>
      <w:tr w:rsidR="00024905" w:rsidRPr="00AB6317" w14:paraId="31586E4E" w14:textId="77777777">
        <w:trPr>
          <w:trHeight w:val="635"/>
        </w:trPr>
        <w:tc>
          <w:tcPr>
            <w:tcW w:w="1818" w:type="dxa"/>
            <w:tcBorders>
              <w:bottom w:val="nil"/>
            </w:tcBorders>
          </w:tcPr>
          <w:p w14:paraId="2D9988F8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7650" w:type="dxa"/>
            <w:tcBorders>
              <w:bottom w:val="nil"/>
            </w:tcBorders>
          </w:tcPr>
          <w:p w14:paraId="76286D81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  <w:p w14:paraId="07FDDEC9" w14:textId="5CF1DA7D" w:rsidR="00024905" w:rsidRPr="00F8574E" w:rsidRDefault="00247385">
            <w:pPr>
              <w:pStyle w:val="TableParagraph"/>
              <w:spacing w:line="240" w:lineRule="auto"/>
              <w:rPr>
                <w:lang w:val="ru-RU"/>
              </w:rPr>
            </w:pPr>
            <w:r w:rsidRPr="00F8574E">
              <w:t>G</w:t>
            </w:r>
            <w:r w:rsidRPr="00F8574E">
              <w:rPr>
                <w:lang w:val="ru-RU"/>
              </w:rPr>
              <w:t xml:space="preserve">-11: </w:t>
            </w:r>
            <w:r w:rsidR="00AC771F" w:rsidRPr="00F8574E">
              <w:t>STEM</w:t>
            </w:r>
            <w:r w:rsidR="00AC771F" w:rsidRPr="00F8574E">
              <w:rPr>
                <w:lang w:val="ru-RU"/>
              </w:rPr>
              <w:t xml:space="preserve"> лабораторное о</w:t>
            </w:r>
            <w:r w:rsidRPr="00F8574E">
              <w:rPr>
                <w:lang w:val="ru-RU"/>
              </w:rPr>
              <w:t xml:space="preserve">борудование для </w:t>
            </w:r>
            <w:r w:rsidR="00AC771F" w:rsidRPr="00F8574E">
              <w:rPr>
                <w:lang w:val="ru-RU"/>
              </w:rPr>
              <w:t xml:space="preserve">220 </w:t>
            </w:r>
            <w:r w:rsidR="00AC771F" w:rsidRPr="00F8574E">
              <w:rPr>
                <w:spacing w:val="-2"/>
                <w:lang w:val="ru-RU"/>
              </w:rPr>
              <w:t>кластерных школ</w:t>
            </w:r>
            <w:r w:rsidR="00AC771F" w:rsidRPr="00F8574E">
              <w:rPr>
                <w:lang w:val="ru-RU"/>
              </w:rPr>
              <w:t xml:space="preserve"> </w:t>
            </w:r>
          </w:p>
        </w:tc>
      </w:tr>
      <w:tr w:rsidR="00024905" w:rsidRPr="00F8574E" w14:paraId="6F2D3280" w14:textId="77777777">
        <w:trPr>
          <w:trHeight w:val="505"/>
        </w:trPr>
        <w:tc>
          <w:tcPr>
            <w:tcW w:w="1818" w:type="dxa"/>
            <w:tcBorders>
              <w:top w:val="nil"/>
              <w:bottom w:val="nil"/>
            </w:tcBorders>
          </w:tcPr>
          <w:p w14:paraId="288C8366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3199AA76" w14:textId="77777777" w:rsidR="00024905" w:rsidRPr="00F8574E" w:rsidRDefault="00247385">
            <w:pPr>
              <w:pStyle w:val="TableParagraph"/>
              <w:spacing w:before="122" w:line="240" w:lineRule="auto"/>
            </w:pPr>
            <w:r w:rsidRPr="00F8574E">
              <w:t xml:space="preserve">Лот 1: Чуйская </w:t>
            </w:r>
            <w:r w:rsidRPr="00F8574E">
              <w:rPr>
                <w:spacing w:val="-2"/>
              </w:rPr>
              <w:t>область</w:t>
            </w:r>
          </w:p>
        </w:tc>
      </w:tr>
      <w:tr w:rsidR="00024905" w:rsidRPr="00F8574E" w14:paraId="4A55C783" w14:textId="77777777">
        <w:trPr>
          <w:trHeight w:val="506"/>
        </w:trPr>
        <w:tc>
          <w:tcPr>
            <w:tcW w:w="1818" w:type="dxa"/>
            <w:tcBorders>
              <w:top w:val="nil"/>
              <w:bottom w:val="nil"/>
            </w:tcBorders>
          </w:tcPr>
          <w:p w14:paraId="33F75D33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33BF3B61" w14:textId="77777777" w:rsidR="00024905" w:rsidRPr="00F8574E" w:rsidRDefault="00247385">
            <w:pPr>
              <w:pStyle w:val="TableParagraph"/>
              <w:spacing w:before="123" w:line="240" w:lineRule="auto"/>
            </w:pPr>
            <w:r w:rsidRPr="00F8574E">
              <w:t xml:space="preserve">Лот 2: Ыссык-Кульская </w:t>
            </w:r>
            <w:r w:rsidRPr="00F8574E">
              <w:rPr>
                <w:spacing w:val="-2"/>
              </w:rPr>
              <w:t>область</w:t>
            </w:r>
          </w:p>
        </w:tc>
      </w:tr>
      <w:tr w:rsidR="00024905" w:rsidRPr="00AB6317" w14:paraId="5DD43E12" w14:textId="77777777">
        <w:trPr>
          <w:trHeight w:val="1011"/>
        </w:trPr>
        <w:tc>
          <w:tcPr>
            <w:tcW w:w="1818" w:type="dxa"/>
            <w:tcBorders>
              <w:top w:val="nil"/>
              <w:bottom w:val="nil"/>
            </w:tcBorders>
          </w:tcPr>
          <w:p w14:paraId="57D3CD2C" w14:textId="77777777" w:rsidR="00024905" w:rsidRPr="00F8574E" w:rsidRDefault="00247385">
            <w:pPr>
              <w:pStyle w:val="TableParagraph"/>
              <w:spacing w:before="249" w:line="240" w:lineRule="auto"/>
              <w:ind w:right="377"/>
              <w:rPr>
                <w:b/>
              </w:rPr>
            </w:pPr>
            <w:r w:rsidRPr="00F8574E">
              <w:rPr>
                <w:b/>
              </w:rPr>
              <w:t>Номер и название контракта: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7372EFFE" w14:textId="77777777" w:rsidR="00024905" w:rsidRPr="00F8574E" w:rsidRDefault="00247385">
            <w:pPr>
              <w:pStyle w:val="TableParagraph"/>
              <w:spacing w:before="123" w:line="240" w:lineRule="auto"/>
              <w:rPr>
                <w:lang w:val="ru-RU"/>
              </w:rPr>
            </w:pPr>
            <w:r w:rsidRPr="00F8574E">
              <w:rPr>
                <w:lang w:val="ru-RU"/>
              </w:rPr>
              <w:t xml:space="preserve">Лот 3: Таласская </w:t>
            </w:r>
            <w:r w:rsidRPr="00F8574E">
              <w:rPr>
                <w:spacing w:val="-2"/>
                <w:lang w:val="ru-RU"/>
              </w:rPr>
              <w:t>область</w:t>
            </w:r>
          </w:p>
          <w:p w14:paraId="1B6DC967" w14:textId="77777777" w:rsidR="00024905" w:rsidRPr="00F8574E" w:rsidRDefault="00247385">
            <w:pPr>
              <w:pStyle w:val="TableParagraph"/>
              <w:spacing w:before="252" w:line="240" w:lineRule="auto"/>
              <w:rPr>
                <w:lang w:val="ru-RU"/>
              </w:rPr>
            </w:pPr>
            <w:r w:rsidRPr="00F8574E">
              <w:rPr>
                <w:lang w:val="ru-RU"/>
              </w:rPr>
              <w:t xml:space="preserve">Лот 4: Нарынская </w:t>
            </w:r>
            <w:r w:rsidRPr="00F8574E">
              <w:rPr>
                <w:spacing w:val="-2"/>
                <w:lang w:val="ru-RU"/>
              </w:rPr>
              <w:t>область</w:t>
            </w:r>
          </w:p>
        </w:tc>
      </w:tr>
      <w:tr w:rsidR="00024905" w:rsidRPr="00F8574E" w14:paraId="5878A717" w14:textId="77777777">
        <w:trPr>
          <w:trHeight w:val="506"/>
        </w:trPr>
        <w:tc>
          <w:tcPr>
            <w:tcW w:w="1818" w:type="dxa"/>
            <w:tcBorders>
              <w:top w:val="nil"/>
              <w:bottom w:val="nil"/>
            </w:tcBorders>
          </w:tcPr>
          <w:p w14:paraId="325E2795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6121604F" w14:textId="77777777" w:rsidR="00024905" w:rsidRPr="00F8574E" w:rsidRDefault="00247385">
            <w:pPr>
              <w:pStyle w:val="TableParagraph"/>
              <w:spacing w:before="123" w:line="240" w:lineRule="auto"/>
            </w:pPr>
            <w:r w:rsidRPr="00F8574E">
              <w:t xml:space="preserve">Лот 5: Ошская </w:t>
            </w:r>
            <w:r w:rsidRPr="00F8574E">
              <w:rPr>
                <w:spacing w:val="-2"/>
              </w:rPr>
              <w:t>область</w:t>
            </w:r>
          </w:p>
        </w:tc>
      </w:tr>
      <w:tr w:rsidR="00024905" w:rsidRPr="00F8574E" w14:paraId="3BEC2B54" w14:textId="77777777">
        <w:trPr>
          <w:trHeight w:val="505"/>
        </w:trPr>
        <w:tc>
          <w:tcPr>
            <w:tcW w:w="1818" w:type="dxa"/>
            <w:tcBorders>
              <w:top w:val="nil"/>
              <w:bottom w:val="nil"/>
            </w:tcBorders>
          </w:tcPr>
          <w:p w14:paraId="27AF08E1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00F46C52" w14:textId="77777777" w:rsidR="00024905" w:rsidRPr="00F8574E" w:rsidRDefault="00247385">
            <w:pPr>
              <w:pStyle w:val="TableParagraph"/>
              <w:spacing w:before="123" w:line="240" w:lineRule="auto"/>
            </w:pPr>
            <w:r w:rsidRPr="00F8574E">
              <w:t xml:space="preserve">Лот 6: Жалай-Абадская </w:t>
            </w:r>
            <w:r w:rsidRPr="00F8574E">
              <w:rPr>
                <w:spacing w:val="-2"/>
              </w:rPr>
              <w:t>область</w:t>
            </w:r>
          </w:p>
        </w:tc>
      </w:tr>
      <w:tr w:rsidR="00024905" w:rsidRPr="00F8574E" w14:paraId="0DD9006E" w14:textId="77777777">
        <w:trPr>
          <w:trHeight w:val="628"/>
        </w:trPr>
        <w:tc>
          <w:tcPr>
            <w:tcW w:w="1818" w:type="dxa"/>
            <w:tcBorders>
              <w:top w:val="nil"/>
            </w:tcBorders>
          </w:tcPr>
          <w:p w14:paraId="6E470F6E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650" w:type="dxa"/>
            <w:tcBorders>
              <w:top w:val="nil"/>
            </w:tcBorders>
          </w:tcPr>
          <w:p w14:paraId="3727D311" w14:textId="77777777" w:rsidR="00024905" w:rsidRPr="00F8574E" w:rsidRDefault="00247385">
            <w:pPr>
              <w:pStyle w:val="TableParagraph"/>
              <w:spacing w:before="122" w:line="240" w:lineRule="auto"/>
            </w:pPr>
            <w:r w:rsidRPr="00F8574E">
              <w:t xml:space="preserve">Лот 7: Баткенская </w:t>
            </w:r>
            <w:r w:rsidRPr="00F8574E">
              <w:rPr>
                <w:spacing w:val="-2"/>
              </w:rPr>
              <w:t>область</w:t>
            </w:r>
          </w:p>
        </w:tc>
      </w:tr>
      <w:tr w:rsidR="00024905" w:rsidRPr="00AB6317" w14:paraId="6BB734F8" w14:textId="77777777">
        <w:trPr>
          <w:trHeight w:val="759"/>
        </w:trPr>
        <w:tc>
          <w:tcPr>
            <w:tcW w:w="1818" w:type="dxa"/>
          </w:tcPr>
          <w:p w14:paraId="58F239DA" w14:textId="25EB1E7B" w:rsidR="00024905" w:rsidRPr="00F8574E" w:rsidRDefault="00247385">
            <w:pPr>
              <w:pStyle w:val="TableParagraph"/>
              <w:spacing w:line="254" w:lineRule="exact"/>
              <w:ind w:right="181"/>
              <w:rPr>
                <w:b/>
              </w:rPr>
            </w:pPr>
            <w:r w:rsidRPr="00F8574E">
              <w:rPr>
                <w:b/>
              </w:rPr>
              <w:t xml:space="preserve">Срок подачи </w:t>
            </w:r>
            <w:r w:rsidR="00AC771F" w:rsidRPr="00F8574E">
              <w:rPr>
                <w:b/>
                <w:spacing w:val="-2"/>
                <w:lang w:val="ru-RU"/>
              </w:rPr>
              <w:t>тендерных</w:t>
            </w:r>
            <w:r w:rsidRPr="00F8574E">
              <w:rPr>
                <w:b/>
                <w:spacing w:val="-2"/>
              </w:rPr>
              <w:t xml:space="preserve"> предложений:</w:t>
            </w:r>
          </w:p>
        </w:tc>
        <w:tc>
          <w:tcPr>
            <w:tcW w:w="7650" w:type="dxa"/>
          </w:tcPr>
          <w:p w14:paraId="5FA23B62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  <w:p w14:paraId="6DCCFA9C" w14:textId="18C2657A" w:rsidR="00024905" w:rsidRPr="00F8574E" w:rsidRDefault="00AB6317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01 августа</w:t>
            </w:r>
            <w:r w:rsidR="00247385" w:rsidRPr="00F8574E">
              <w:rPr>
                <w:lang w:val="ru-RU"/>
              </w:rPr>
              <w:t xml:space="preserve"> 2025 года в 15:00 часов </w:t>
            </w:r>
            <w:r w:rsidR="00247385" w:rsidRPr="00F8574E">
              <w:rPr>
                <w:spacing w:val="-5"/>
                <w:lang w:val="ru-RU"/>
              </w:rPr>
              <w:t xml:space="preserve">по </w:t>
            </w:r>
            <w:r w:rsidR="00AC771F" w:rsidRPr="00F8574E">
              <w:rPr>
                <w:lang w:val="ru-RU"/>
              </w:rPr>
              <w:t>Б</w:t>
            </w:r>
            <w:r w:rsidR="00247385" w:rsidRPr="00F8574E">
              <w:rPr>
                <w:lang w:val="ru-RU"/>
              </w:rPr>
              <w:t xml:space="preserve">ишкекскому </w:t>
            </w:r>
            <w:r w:rsidR="00247385" w:rsidRPr="00F8574E">
              <w:rPr>
                <w:spacing w:val="-4"/>
                <w:lang w:val="ru-RU"/>
              </w:rPr>
              <w:t>времени.</w:t>
            </w:r>
          </w:p>
        </w:tc>
      </w:tr>
    </w:tbl>
    <w:p w14:paraId="6E780980" w14:textId="77777777" w:rsidR="00024905" w:rsidRPr="00F8574E" w:rsidRDefault="00024905">
      <w:pPr>
        <w:pStyle w:val="a3"/>
        <w:spacing w:before="53"/>
        <w:rPr>
          <w:lang w:val="ru-RU"/>
        </w:rPr>
      </w:pPr>
    </w:p>
    <w:p w14:paraId="0E1153A3" w14:textId="65062743" w:rsidR="00024905" w:rsidRPr="00F8574E" w:rsidRDefault="00247385">
      <w:pPr>
        <w:pStyle w:val="a4"/>
        <w:numPr>
          <w:ilvl w:val="0"/>
          <w:numId w:val="2"/>
        </w:numPr>
        <w:tabs>
          <w:tab w:val="left" w:pos="840"/>
        </w:tabs>
        <w:spacing w:line="276" w:lineRule="auto"/>
        <w:ind w:right="362"/>
        <w:jc w:val="both"/>
        <w:rPr>
          <w:lang w:val="ru-RU"/>
        </w:rPr>
      </w:pPr>
      <w:r w:rsidRPr="00F8574E">
        <w:rPr>
          <w:b/>
          <w:lang w:val="ru-RU"/>
        </w:rPr>
        <w:t xml:space="preserve">Правительство Кыргызской Республики </w:t>
      </w:r>
      <w:r w:rsidRPr="00F8574E">
        <w:rPr>
          <w:lang w:val="ru-RU"/>
        </w:rPr>
        <w:t xml:space="preserve">получило финансирование от Азиатского банка развития (АБР) на </w:t>
      </w:r>
      <w:r w:rsidR="00AC771F" w:rsidRPr="00F8574E">
        <w:rPr>
          <w:lang w:val="ru-RU"/>
        </w:rPr>
        <w:t>финансирование</w:t>
      </w:r>
      <w:r w:rsidRPr="00F8574E">
        <w:rPr>
          <w:lang w:val="ru-RU"/>
        </w:rPr>
        <w:t xml:space="preserve"> по </w:t>
      </w:r>
      <w:r w:rsidRPr="00F8574E">
        <w:rPr>
          <w:b/>
          <w:lang w:val="ru-RU"/>
        </w:rPr>
        <w:t>Программе развития сектора</w:t>
      </w:r>
      <w:r w:rsidR="00AC771F" w:rsidRPr="00F8574E">
        <w:rPr>
          <w:b/>
          <w:lang w:val="ru-RU"/>
        </w:rPr>
        <w:t>:</w:t>
      </w:r>
      <w:r w:rsidRPr="00F8574E">
        <w:rPr>
          <w:b/>
          <w:lang w:val="ru-RU"/>
        </w:rPr>
        <w:t xml:space="preserve"> </w:t>
      </w:r>
      <w:r w:rsidR="00AC771F" w:rsidRPr="00F8574E">
        <w:rPr>
          <w:b/>
          <w:lang w:val="ru-RU"/>
        </w:rPr>
        <w:t>Р</w:t>
      </w:r>
      <w:r w:rsidRPr="00F8574E">
        <w:rPr>
          <w:b/>
          <w:lang w:val="ru-RU"/>
        </w:rPr>
        <w:t>еформ</w:t>
      </w:r>
      <w:r w:rsidR="00AC771F" w:rsidRPr="00F8574E">
        <w:rPr>
          <w:b/>
          <w:lang w:val="ru-RU"/>
        </w:rPr>
        <w:t>ирование</w:t>
      </w:r>
      <w:r w:rsidRPr="00F8574E">
        <w:rPr>
          <w:b/>
          <w:lang w:val="ru-RU"/>
        </w:rPr>
        <w:t xml:space="preserve"> школьного образования </w:t>
      </w:r>
      <w:r w:rsidRPr="00F8574E">
        <w:rPr>
          <w:lang w:val="ru-RU"/>
        </w:rPr>
        <w:t>и намерено использовать часть средств, полученных от этого финансирования, для выплат по вышеуказанному контракту. К участию в торгах допускаются претенденты из стран-</w:t>
      </w:r>
      <w:r w:rsidR="00AC771F" w:rsidRPr="00F8574E">
        <w:rPr>
          <w:lang w:val="ru-RU"/>
        </w:rPr>
        <w:t>членов</w:t>
      </w:r>
      <w:r w:rsidRPr="00F8574E">
        <w:rPr>
          <w:lang w:val="ru-RU"/>
        </w:rPr>
        <w:t xml:space="preserve"> финансир</w:t>
      </w:r>
      <w:r w:rsidR="00AC771F" w:rsidRPr="00F8574E">
        <w:rPr>
          <w:lang w:val="ru-RU"/>
        </w:rPr>
        <w:t>уемых</w:t>
      </w:r>
      <w:r w:rsidRPr="00F8574E">
        <w:rPr>
          <w:lang w:val="ru-RU"/>
        </w:rPr>
        <w:t xml:space="preserve"> АБР.</w:t>
      </w:r>
    </w:p>
    <w:p w14:paraId="49C2497D" w14:textId="77777777" w:rsidR="00024905" w:rsidRPr="00F8574E" w:rsidRDefault="00024905">
      <w:pPr>
        <w:pStyle w:val="a3"/>
        <w:spacing w:before="1"/>
        <w:rPr>
          <w:lang w:val="ru-RU"/>
        </w:rPr>
      </w:pPr>
    </w:p>
    <w:p w14:paraId="3D8A1FDF" w14:textId="289A23D3" w:rsidR="00024905" w:rsidRPr="00F8574E" w:rsidRDefault="00247385">
      <w:pPr>
        <w:pStyle w:val="a4"/>
        <w:numPr>
          <w:ilvl w:val="0"/>
          <w:numId w:val="2"/>
        </w:numPr>
        <w:tabs>
          <w:tab w:val="left" w:pos="840"/>
        </w:tabs>
        <w:spacing w:line="276" w:lineRule="auto"/>
        <w:ind w:right="361"/>
        <w:jc w:val="both"/>
        <w:rPr>
          <w:lang w:val="ru-RU"/>
        </w:rPr>
      </w:pPr>
      <w:r w:rsidRPr="00F8574E">
        <w:rPr>
          <w:b/>
          <w:lang w:val="ru-RU"/>
        </w:rPr>
        <w:t xml:space="preserve">Министерство образования и науки Кыргызской Республики </w:t>
      </w:r>
      <w:r w:rsidRPr="00F8574E">
        <w:rPr>
          <w:lang w:val="ru-RU"/>
        </w:rPr>
        <w:t xml:space="preserve">("Покупатель") приглашает к участию в торгах </w:t>
      </w:r>
      <w:r w:rsidR="00AC771F" w:rsidRPr="00F8574E">
        <w:rPr>
          <w:lang w:val="ru-RU"/>
        </w:rPr>
        <w:t xml:space="preserve">Участников с </w:t>
      </w:r>
      <w:r w:rsidRPr="00F8574E">
        <w:rPr>
          <w:lang w:val="ru-RU"/>
        </w:rPr>
        <w:t>запечатанны</w:t>
      </w:r>
      <w:r w:rsidR="00AC771F" w:rsidRPr="00F8574E">
        <w:rPr>
          <w:lang w:val="ru-RU"/>
        </w:rPr>
        <w:t>ми</w:t>
      </w:r>
      <w:r w:rsidRPr="00F8574E">
        <w:rPr>
          <w:lang w:val="ru-RU"/>
        </w:rPr>
        <w:t xml:space="preserve"> </w:t>
      </w:r>
      <w:r w:rsidR="00F8574E">
        <w:rPr>
          <w:lang w:val="ru-RU"/>
        </w:rPr>
        <w:t>конвертами</w:t>
      </w:r>
      <w:r w:rsidRPr="00F8574E">
        <w:rPr>
          <w:lang w:val="ru-RU"/>
        </w:rPr>
        <w:t xml:space="preserve"> </w:t>
      </w:r>
      <w:r w:rsidR="00AC771F" w:rsidRPr="00F8574E">
        <w:rPr>
          <w:lang w:val="ru-RU"/>
        </w:rPr>
        <w:t>в</w:t>
      </w:r>
      <w:r w:rsidRPr="00F8574E">
        <w:rPr>
          <w:lang w:val="ru-RU"/>
        </w:rPr>
        <w:t xml:space="preserve"> соответств</w:t>
      </w:r>
      <w:r w:rsidR="00AC771F" w:rsidRPr="00F8574E">
        <w:rPr>
          <w:lang w:val="ru-RU"/>
        </w:rPr>
        <w:t>ии</w:t>
      </w:r>
      <w:r w:rsidRPr="00F8574E">
        <w:rPr>
          <w:lang w:val="ru-RU"/>
        </w:rPr>
        <w:t xml:space="preserve"> требованиям Участников торгов на </w:t>
      </w:r>
      <w:r w:rsidRPr="00F8574E">
        <w:rPr>
          <w:b/>
          <w:lang w:val="ru-RU"/>
        </w:rPr>
        <w:t xml:space="preserve">закупку </w:t>
      </w:r>
      <w:r w:rsidR="00AC771F" w:rsidRPr="00F8574E">
        <w:rPr>
          <w:b/>
          <w:lang w:val="ru-RU"/>
        </w:rPr>
        <w:t xml:space="preserve">STEM лабораторного оборудования для 220 кластерных школ </w:t>
      </w:r>
      <w:r w:rsidRPr="00F8574E">
        <w:rPr>
          <w:lang w:val="ru-RU"/>
        </w:rPr>
        <w:t>("Товары").</w:t>
      </w:r>
    </w:p>
    <w:p w14:paraId="76F57138" w14:textId="77777777" w:rsidR="00024905" w:rsidRPr="00F8574E" w:rsidRDefault="00024905">
      <w:pPr>
        <w:pStyle w:val="a3"/>
        <w:spacing w:before="1"/>
        <w:rPr>
          <w:lang w:val="ru-RU"/>
        </w:rPr>
      </w:pPr>
    </w:p>
    <w:p w14:paraId="41056EEC" w14:textId="2E6B3491" w:rsidR="00024905" w:rsidRPr="00F8574E" w:rsidRDefault="00247385">
      <w:pPr>
        <w:pStyle w:val="a4"/>
        <w:numPr>
          <w:ilvl w:val="0"/>
          <w:numId w:val="2"/>
        </w:numPr>
        <w:tabs>
          <w:tab w:val="left" w:pos="840"/>
        </w:tabs>
        <w:spacing w:line="276" w:lineRule="auto"/>
        <w:ind w:right="361"/>
        <w:jc w:val="both"/>
        <w:rPr>
          <w:lang w:val="ru-RU"/>
        </w:rPr>
      </w:pPr>
      <w:r w:rsidRPr="00F8574E">
        <w:rPr>
          <w:lang w:val="ru-RU"/>
        </w:rPr>
        <w:t>Открытые конкурсные торги -</w:t>
      </w:r>
      <w:r w:rsidR="00F8574E">
        <w:rPr>
          <w:lang w:val="ru-RU"/>
        </w:rPr>
        <w:t xml:space="preserve"> с</w:t>
      </w:r>
      <w:r w:rsidRPr="00F8574E">
        <w:rPr>
          <w:lang w:val="ru-RU"/>
        </w:rPr>
        <w:t xml:space="preserve"> международн</w:t>
      </w:r>
      <w:r w:rsidR="00F8574E">
        <w:rPr>
          <w:lang w:val="ru-RU"/>
        </w:rPr>
        <w:t>ым</w:t>
      </w:r>
      <w:r w:rsidRPr="00F8574E">
        <w:rPr>
          <w:lang w:val="ru-RU"/>
        </w:rPr>
        <w:t xml:space="preserve"> объявление</w:t>
      </w:r>
      <w:r w:rsidR="00F8574E">
        <w:rPr>
          <w:lang w:val="ru-RU"/>
        </w:rPr>
        <w:t>м</w:t>
      </w:r>
      <w:r w:rsidRPr="00F8574E">
        <w:rPr>
          <w:lang w:val="ru-RU"/>
        </w:rPr>
        <w:t xml:space="preserve"> будут проводиться в соответствии </w:t>
      </w:r>
      <w:r w:rsidRPr="00F8574E">
        <w:rPr>
          <w:spacing w:val="-16"/>
          <w:lang w:val="ru-RU"/>
        </w:rPr>
        <w:t xml:space="preserve">с </w:t>
      </w:r>
      <w:hyperlink r:id="rId8">
        <w:r w:rsidRPr="00F8574E">
          <w:rPr>
            <w:b/>
            <w:color w:val="0000FF"/>
            <w:u w:val="thick" w:color="0000FF"/>
            <w:lang w:val="ru-RU"/>
          </w:rPr>
          <w:t xml:space="preserve">одноэтапной процедурой : </w:t>
        </w:r>
        <w:r w:rsidR="00F8574E">
          <w:rPr>
            <w:b/>
            <w:color w:val="0000FF"/>
            <w:u w:val="thick" w:color="0000FF"/>
            <w:lang w:val="ru-RU"/>
          </w:rPr>
          <w:t>Два конверта</w:t>
        </w:r>
        <w:r w:rsidRPr="00F8574E">
          <w:rPr>
            <w:b/>
            <w:color w:val="0000FF"/>
            <w:u w:val="thick" w:color="0000FF"/>
            <w:lang w:val="ru-RU"/>
          </w:rPr>
          <w:t xml:space="preserve"> </w:t>
        </w:r>
      </w:hyperlink>
      <w:r w:rsidRPr="00F8574E">
        <w:rPr>
          <w:lang w:val="ru-RU"/>
        </w:rPr>
        <w:t>АБР</w:t>
      </w:r>
      <w:r w:rsidR="00F8574E">
        <w:rPr>
          <w:lang w:val="ru-RU"/>
        </w:rPr>
        <w:t xml:space="preserve"> </w:t>
      </w:r>
      <w:r w:rsidRPr="00F8574E">
        <w:rPr>
          <w:lang w:val="ru-RU"/>
        </w:rPr>
        <w:t xml:space="preserve">и открыта для всех участников торгов из соответствующих требованиям стран, как описано в Тендерном </w:t>
      </w:r>
      <w:r w:rsidRPr="00F8574E">
        <w:rPr>
          <w:lang w:val="ru-RU"/>
        </w:rPr>
        <w:lastRenderedPageBreak/>
        <w:t>документе.</w:t>
      </w:r>
    </w:p>
    <w:p w14:paraId="087D3E10" w14:textId="77777777" w:rsidR="00024905" w:rsidRPr="00F8574E" w:rsidRDefault="00024905">
      <w:pPr>
        <w:pStyle w:val="a3"/>
        <w:spacing w:before="1"/>
        <w:rPr>
          <w:lang w:val="ru-RU"/>
        </w:rPr>
      </w:pPr>
    </w:p>
    <w:p w14:paraId="47C2959F" w14:textId="77777777" w:rsidR="00024905" w:rsidRPr="00F8574E" w:rsidRDefault="00247385">
      <w:pPr>
        <w:pStyle w:val="a4"/>
        <w:numPr>
          <w:ilvl w:val="0"/>
          <w:numId w:val="2"/>
        </w:numPr>
        <w:tabs>
          <w:tab w:val="left" w:pos="839"/>
        </w:tabs>
        <w:spacing w:before="1"/>
        <w:ind w:left="839"/>
        <w:jc w:val="left"/>
        <w:rPr>
          <w:lang w:val="ru-RU"/>
        </w:rPr>
      </w:pPr>
      <w:r w:rsidRPr="00F8574E">
        <w:rPr>
          <w:lang w:val="ru-RU"/>
        </w:rPr>
        <w:t xml:space="preserve">В </w:t>
      </w:r>
      <w:r w:rsidRPr="00F8574E">
        <w:rPr>
          <w:spacing w:val="-7"/>
          <w:lang w:val="ru-RU"/>
        </w:rPr>
        <w:t xml:space="preserve">торгах </w:t>
      </w:r>
      <w:r w:rsidRPr="00F8574E">
        <w:rPr>
          <w:lang w:val="ru-RU"/>
        </w:rPr>
        <w:t>должны участвовать только те претенденты, которые имеют право на участие в торгах и обладают следующими ключевыми квалификациями</w:t>
      </w:r>
      <w:r w:rsidRPr="00F8574E">
        <w:rPr>
          <w:spacing w:val="-2"/>
          <w:lang w:val="ru-RU"/>
        </w:rPr>
        <w:t>:</w:t>
      </w:r>
    </w:p>
    <w:p w14:paraId="7A07AAD7" w14:textId="77777777" w:rsidR="00024905" w:rsidRDefault="00024905">
      <w:pPr>
        <w:pStyle w:val="a4"/>
        <w:rPr>
          <w:lang w:val="ru-RU"/>
        </w:rPr>
      </w:pPr>
    </w:p>
    <w:p w14:paraId="15F7E415" w14:textId="77777777" w:rsidR="00024905" w:rsidRPr="00F8574E" w:rsidRDefault="00247385">
      <w:pPr>
        <w:pStyle w:val="a4"/>
        <w:numPr>
          <w:ilvl w:val="1"/>
          <w:numId w:val="2"/>
        </w:numPr>
        <w:tabs>
          <w:tab w:val="left" w:pos="1349"/>
        </w:tabs>
        <w:spacing w:before="80"/>
        <w:ind w:left="1349" w:right="359"/>
        <w:rPr>
          <w:lang w:val="ru-RU"/>
        </w:rPr>
      </w:pPr>
      <w:r w:rsidRPr="00F8574E">
        <w:rPr>
          <w:lang w:val="ru-RU"/>
        </w:rPr>
        <w:t>Минимальный среднегодовой оборот, рассчитываемый как общая сумма платежей, полученных Участником торгов по контрактам, завершенным или находящимся в стадии исполнения за последние три (3) года:</w:t>
      </w:r>
    </w:p>
    <w:p w14:paraId="61F5BDE3" w14:textId="77777777" w:rsidR="00024905" w:rsidRPr="00F8574E" w:rsidRDefault="00024905">
      <w:pPr>
        <w:pStyle w:val="a3"/>
        <w:spacing w:before="22"/>
        <w:rPr>
          <w:lang w:val="ru-RU"/>
        </w:rPr>
      </w:pPr>
    </w:p>
    <w:tbl>
      <w:tblPr>
        <w:tblStyle w:val="TableNormal"/>
        <w:tblW w:w="0" w:type="auto"/>
        <w:tblInd w:w="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977"/>
        <w:gridCol w:w="2125"/>
      </w:tblGrid>
      <w:tr w:rsidR="00024905" w:rsidRPr="00F8574E" w14:paraId="7828F165" w14:textId="77777777">
        <w:trPr>
          <w:trHeight w:val="254"/>
        </w:trPr>
        <w:tc>
          <w:tcPr>
            <w:tcW w:w="3263" w:type="dxa"/>
            <w:shd w:val="clear" w:color="auto" w:fill="BEBEBE"/>
          </w:tcPr>
          <w:p w14:paraId="2B829983" w14:textId="77777777" w:rsidR="00024905" w:rsidRPr="00F8574E" w:rsidRDefault="00247385">
            <w:pPr>
              <w:pStyle w:val="TableParagraph"/>
              <w:spacing w:before="1"/>
              <w:ind w:left="885"/>
              <w:rPr>
                <w:b/>
              </w:rPr>
            </w:pPr>
            <w:r w:rsidRPr="00F8574E">
              <w:rPr>
                <w:b/>
              </w:rPr>
              <w:t xml:space="preserve">Название </w:t>
            </w:r>
            <w:r w:rsidRPr="00F8574E">
              <w:rPr>
                <w:b/>
                <w:spacing w:val="-4"/>
              </w:rPr>
              <w:t>лотов</w:t>
            </w:r>
          </w:p>
        </w:tc>
        <w:tc>
          <w:tcPr>
            <w:tcW w:w="2977" w:type="dxa"/>
            <w:shd w:val="clear" w:color="auto" w:fill="BEBEBE"/>
          </w:tcPr>
          <w:p w14:paraId="4C480D95" w14:textId="77777777" w:rsidR="00024905" w:rsidRPr="00F8574E" w:rsidRDefault="00247385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 w:rsidRPr="00F8574E">
              <w:rPr>
                <w:b/>
              </w:rPr>
              <w:t xml:space="preserve">Валюта </w:t>
            </w:r>
            <w:r w:rsidRPr="00F8574E">
              <w:rPr>
                <w:b/>
                <w:spacing w:val="-5"/>
              </w:rPr>
              <w:t>USD</w:t>
            </w:r>
          </w:p>
        </w:tc>
        <w:tc>
          <w:tcPr>
            <w:tcW w:w="2125" w:type="dxa"/>
            <w:shd w:val="clear" w:color="auto" w:fill="BEBEBE"/>
          </w:tcPr>
          <w:p w14:paraId="033DE28D" w14:textId="77777777" w:rsidR="00024905" w:rsidRPr="00F8574E" w:rsidRDefault="00247385">
            <w:pPr>
              <w:pStyle w:val="TableParagraph"/>
              <w:spacing w:before="1"/>
              <w:ind w:left="10" w:right="2"/>
              <w:jc w:val="center"/>
              <w:rPr>
                <w:b/>
              </w:rPr>
            </w:pPr>
            <w:r w:rsidRPr="00F8574E">
              <w:rPr>
                <w:b/>
              </w:rPr>
              <w:t xml:space="preserve">Валюта </w:t>
            </w:r>
            <w:r w:rsidRPr="00F8574E">
              <w:rPr>
                <w:b/>
                <w:spacing w:val="-5"/>
              </w:rPr>
              <w:t>сомы</w:t>
            </w:r>
          </w:p>
        </w:tc>
      </w:tr>
      <w:tr w:rsidR="00024905" w:rsidRPr="00F8574E" w14:paraId="44FEE371" w14:textId="77777777">
        <w:trPr>
          <w:trHeight w:val="313"/>
        </w:trPr>
        <w:tc>
          <w:tcPr>
            <w:tcW w:w="3263" w:type="dxa"/>
          </w:tcPr>
          <w:p w14:paraId="55C1960B" w14:textId="44E1DFD1" w:rsidR="00024905" w:rsidRPr="00DC7F8C" w:rsidRDefault="00247385">
            <w:pPr>
              <w:pStyle w:val="TableParagraph"/>
              <w:spacing w:line="240" w:lineRule="auto"/>
              <w:rPr>
                <w:lang w:val="ru-RU"/>
              </w:rPr>
            </w:pPr>
            <w:r w:rsidRPr="00F8574E">
              <w:t>Лот 1: Чуй</w:t>
            </w:r>
            <w:r w:rsidR="00DC7F8C">
              <w:rPr>
                <w:lang w:val="ru-RU"/>
              </w:rPr>
              <w:t>ская область</w:t>
            </w:r>
          </w:p>
        </w:tc>
        <w:tc>
          <w:tcPr>
            <w:tcW w:w="2977" w:type="dxa"/>
          </w:tcPr>
          <w:p w14:paraId="7EA6198E" w14:textId="77777777" w:rsidR="00024905" w:rsidRPr="00F8574E" w:rsidRDefault="00247385">
            <w:pPr>
              <w:pStyle w:val="TableParagraph"/>
              <w:spacing w:before="31" w:line="240" w:lineRule="auto"/>
              <w:ind w:left="8"/>
              <w:jc w:val="center"/>
            </w:pPr>
            <w:r w:rsidRPr="00F8574E">
              <w:t xml:space="preserve">584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452F5C90" w14:textId="77777777" w:rsidR="00024905" w:rsidRPr="00F8574E" w:rsidRDefault="00247385">
            <w:pPr>
              <w:pStyle w:val="TableParagraph"/>
              <w:spacing w:before="31" w:line="240" w:lineRule="auto"/>
              <w:ind w:left="10" w:right="2"/>
              <w:jc w:val="center"/>
            </w:pPr>
            <w:r w:rsidRPr="00F8574E">
              <w:t xml:space="preserve">50 808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347276CC" w14:textId="77777777">
        <w:trPr>
          <w:trHeight w:val="254"/>
        </w:trPr>
        <w:tc>
          <w:tcPr>
            <w:tcW w:w="3263" w:type="dxa"/>
          </w:tcPr>
          <w:p w14:paraId="01684BCF" w14:textId="77777777" w:rsidR="00024905" w:rsidRPr="00F8574E" w:rsidRDefault="00247385">
            <w:pPr>
              <w:pStyle w:val="TableParagraph"/>
              <w:spacing w:before="1"/>
            </w:pPr>
            <w:r w:rsidRPr="00F8574E">
              <w:t xml:space="preserve">Лот 2: Ыссык-Кульская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1930EAF1" w14:textId="77777777" w:rsidR="00024905" w:rsidRPr="00F8574E" w:rsidRDefault="00247385">
            <w:pPr>
              <w:pStyle w:val="TableParagraph"/>
              <w:spacing w:before="1"/>
              <w:ind w:left="8"/>
              <w:jc w:val="center"/>
            </w:pPr>
            <w:r w:rsidRPr="00F8574E">
              <w:t xml:space="preserve">584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04B1CF83" w14:textId="77777777" w:rsidR="00024905" w:rsidRPr="00F8574E" w:rsidRDefault="00247385">
            <w:pPr>
              <w:pStyle w:val="TableParagraph"/>
              <w:spacing w:before="1"/>
              <w:ind w:left="10" w:right="2"/>
              <w:jc w:val="center"/>
            </w:pPr>
            <w:r w:rsidRPr="00F8574E">
              <w:t xml:space="preserve">50 808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31625106" w14:textId="77777777">
        <w:trPr>
          <w:trHeight w:val="252"/>
        </w:trPr>
        <w:tc>
          <w:tcPr>
            <w:tcW w:w="3263" w:type="dxa"/>
          </w:tcPr>
          <w:p w14:paraId="264433A9" w14:textId="77777777" w:rsidR="00024905" w:rsidRPr="00F8574E" w:rsidRDefault="00247385">
            <w:pPr>
              <w:pStyle w:val="TableParagraph"/>
            </w:pPr>
            <w:r w:rsidRPr="00F8574E">
              <w:t xml:space="preserve">Лот 3: Таласская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217E976D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384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1083F533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33 408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7A24C6AD" w14:textId="77777777">
        <w:trPr>
          <w:trHeight w:val="252"/>
        </w:trPr>
        <w:tc>
          <w:tcPr>
            <w:tcW w:w="3263" w:type="dxa"/>
          </w:tcPr>
          <w:p w14:paraId="23CB2ACF" w14:textId="77777777" w:rsidR="00024905" w:rsidRPr="00F8574E" w:rsidRDefault="00247385">
            <w:pPr>
              <w:pStyle w:val="TableParagraph"/>
            </w:pPr>
            <w:r w:rsidRPr="00F8574E">
              <w:t xml:space="preserve">Лот 4: Нарынская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44361E4E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584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6B356306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50 808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50A9DAA9" w14:textId="77777777">
        <w:trPr>
          <w:trHeight w:val="252"/>
        </w:trPr>
        <w:tc>
          <w:tcPr>
            <w:tcW w:w="3263" w:type="dxa"/>
          </w:tcPr>
          <w:p w14:paraId="6FE6D175" w14:textId="77777777" w:rsidR="00024905" w:rsidRPr="00F8574E" w:rsidRDefault="00247385">
            <w:pPr>
              <w:pStyle w:val="TableParagraph"/>
            </w:pPr>
            <w:r w:rsidRPr="00F8574E">
              <w:t xml:space="preserve">Лот 5: Ошская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04FE6407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384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2E501106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33 408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1C9DB561" w14:textId="77777777">
        <w:trPr>
          <w:trHeight w:val="252"/>
        </w:trPr>
        <w:tc>
          <w:tcPr>
            <w:tcW w:w="3263" w:type="dxa"/>
          </w:tcPr>
          <w:p w14:paraId="1F366A2D" w14:textId="77777777" w:rsidR="00024905" w:rsidRPr="00F8574E" w:rsidRDefault="00247385">
            <w:pPr>
              <w:pStyle w:val="TableParagraph"/>
            </w:pPr>
            <w:r w:rsidRPr="00F8574E">
              <w:t xml:space="preserve">Лот 6: Джалал-Абадская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0593FF97" w14:textId="77777777" w:rsidR="00024905" w:rsidRPr="00F8574E" w:rsidRDefault="00247385">
            <w:pPr>
              <w:pStyle w:val="TableParagraph"/>
              <w:ind w:left="8" w:right="1"/>
              <w:jc w:val="center"/>
            </w:pPr>
            <w:r w:rsidRPr="00F8574E">
              <w:t xml:space="preserve">1 396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19C10306" w14:textId="77777777" w:rsidR="00024905" w:rsidRPr="00F8574E" w:rsidRDefault="00247385">
            <w:pPr>
              <w:pStyle w:val="TableParagraph"/>
              <w:ind w:left="10"/>
              <w:jc w:val="center"/>
            </w:pPr>
            <w:r w:rsidRPr="00F8574E">
              <w:t xml:space="preserve">121 452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39BA202D" w14:textId="77777777">
        <w:trPr>
          <w:trHeight w:val="253"/>
        </w:trPr>
        <w:tc>
          <w:tcPr>
            <w:tcW w:w="3263" w:type="dxa"/>
          </w:tcPr>
          <w:p w14:paraId="6944068E" w14:textId="77777777" w:rsidR="00024905" w:rsidRPr="00F8574E" w:rsidRDefault="00247385">
            <w:pPr>
              <w:pStyle w:val="TableParagraph"/>
              <w:spacing w:line="234" w:lineRule="exact"/>
            </w:pPr>
            <w:r w:rsidRPr="00F8574E">
              <w:t xml:space="preserve">Лот 7: Баткенская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71BC57E4" w14:textId="77777777" w:rsidR="00024905" w:rsidRPr="00F8574E" w:rsidRDefault="00247385">
            <w:pPr>
              <w:pStyle w:val="TableParagraph"/>
              <w:spacing w:line="234" w:lineRule="exact"/>
              <w:ind w:left="8"/>
              <w:jc w:val="center"/>
            </w:pPr>
            <w:r w:rsidRPr="00F8574E">
              <w:t xml:space="preserve">584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6184ABA7" w14:textId="77777777" w:rsidR="00024905" w:rsidRPr="00F8574E" w:rsidRDefault="00247385">
            <w:pPr>
              <w:pStyle w:val="TableParagraph"/>
              <w:spacing w:line="234" w:lineRule="exact"/>
              <w:ind w:left="10" w:right="2"/>
              <w:jc w:val="center"/>
            </w:pPr>
            <w:r w:rsidRPr="00F8574E">
              <w:t xml:space="preserve">50 808 </w:t>
            </w:r>
            <w:r w:rsidRPr="00F8574E">
              <w:rPr>
                <w:spacing w:val="-5"/>
              </w:rPr>
              <w:t>000</w:t>
            </w:r>
          </w:p>
        </w:tc>
      </w:tr>
    </w:tbl>
    <w:p w14:paraId="766B7C45" w14:textId="77777777" w:rsidR="00024905" w:rsidRPr="00F8574E" w:rsidRDefault="00024905">
      <w:pPr>
        <w:pStyle w:val="a3"/>
        <w:spacing w:before="4"/>
      </w:pPr>
    </w:p>
    <w:p w14:paraId="148B618C" w14:textId="77777777" w:rsidR="00024905" w:rsidRPr="00F8574E" w:rsidRDefault="00247385">
      <w:pPr>
        <w:pStyle w:val="a3"/>
        <w:ind w:left="1329"/>
        <w:rPr>
          <w:lang w:val="ru-RU"/>
        </w:rPr>
      </w:pPr>
      <w:r w:rsidRPr="00F8574E">
        <w:rPr>
          <w:lang w:val="ru-RU"/>
        </w:rPr>
        <w:t>Рассчитывается как общая сумма платежей, полученных участником торгов по контрактам, завершенным или находящимся в стадии исполнения за последние 3 (три) года.</w:t>
      </w:r>
    </w:p>
    <w:p w14:paraId="422A02B7" w14:textId="77777777" w:rsidR="00024905" w:rsidRPr="00F8574E" w:rsidRDefault="00024905">
      <w:pPr>
        <w:pStyle w:val="a3"/>
        <w:rPr>
          <w:lang w:val="ru-RU"/>
        </w:rPr>
      </w:pPr>
    </w:p>
    <w:p w14:paraId="60B6EB90" w14:textId="77777777" w:rsidR="00024905" w:rsidRPr="00F8574E" w:rsidRDefault="00247385">
      <w:pPr>
        <w:pStyle w:val="a4"/>
        <w:numPr>
          <w:ilvl w:val="1"/>
          <w:numId w:val="2"/>
        </w:numPr>
        <w:tabs>
          <w:tab w:val="left" w:pos="1349"/>
        </w:tabs>
        <w:ind w:left="1349" w:right="356"/>
      </w:pPr>
      <w:r w:rsidRPr="00F8574E">
        <w:rPr>
          <w:lang w:val="ru-RU"/>
        </w:rPr>
        <w:t xml:space="preserve">Успешное выполнение в качестве основного поставщика в течение последних 3 (трех) лет не менее 1 (одного) аналогичного контракта. </w:t>
      </w:r>
      <w:r w:rsidRPr="00F8574E">
        <w:t>Сумма одного контракта должна быть не менее:</w:t>
      </w:r>
    </w:p>
    <w:p w14:paraId="6477DF48" w14:textId="77777777" w:rsidR="00024905" w:rsidRPr="00F8574E" w:rsidRDefault="00024905">
      <w:pPr>
        <w:pStyle w:val="a3"/>
        <w:spacing w:before="23"/>
      </w:pPr>
    </w:p>
    <w:tbl>
      <w:tblPr>
        <w:tblStyle w:val="TableNormal"/>
        <w:tblW w:w="0" w:type="auto"/>
        <w:tblInd w:w="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977"/>
        <w:gridCol w:w="2125"/>
      </w:tblGrid>
      <w:tr w:rsidR="00024905" w:rsidRPr="00F8574E" w14:paraId="7E1913D5" w14:textId="77777777">
        <w:trPr>
          <w:trHeight w:val="252"/>
        </w:trPr>
        <w:tc>
          <w:tcPr>
            <w:tcW w:w="3263" w:type="dxa"/>
            <w:shd w:val="clear" w:color="auto" w:fill="BEBEBE"/>
          </w:tcPr>
          <w:p w14:paraId="65BDC38A" w14:textId="650C7995" w:rsidR="00024905" w:rsidRPr="00F8574E" w:rsidRDefault="00247385">
            <w:pPr>
              <w:pStyle w:val="TableParagraph"/>
              <w:ind w:left="885"/>
              <w:rPr>
                <w:b/>
              </w:rPr>
            </w:pPr>
            <w:r w:rsidRPr="00F8574E">
              <w:rPr>
                <w:b/>
              </w:rPr>
              <w:t>На</w:t>
            </w:r>
            <w:r w:rsidR="00E06884">
              <w:rPr>
                <w:b/>
                <w:lang w:val="ru-RU"/>
              </w:rPr>
              <w:t>звание</w:t>
            </w:r>
            <w:r w:rsidRPr="00F8574E">
              <w:rPr>
                <w:b/>
              </w:rPr>
              <w:t xml:space="preserve"> </w:t>
            </w:r>
            <w:r w:rsidRPr="00F8574E">
              <w:rPr>
                <w:b/>
                <w:spacing w:val="-4"/>
              </w:rPr>
              <w:t>лотов</w:t>
            </w:r>
          </w:p>
        </w:tc>
        <w:tc>
          <w:tcPr>
            <w:tcW w:w="2977" w:type="dxa"/>
            <w:shd w:val="clear" w:color="auto" w:fill="BEBEBE"/>
          </w:tcPr>
          <w:p w14:paraId="3C038509" w14:textId="77777777" w:rsidR="00024905" w:rsidRPr="00F8574E" w:rsidRDefault="00247385">
            <w:pPr>
              <w:pStyle w:val="TableParagraph"/>
              <w:ind w:left="8"/>
              <w:jc w:val="center"/>
              <w:rPr>
                <w:b/>
              </w:rPr>
            </w:pPr>
            <w:r w:rsidRPr="00F8574E">
              <w:rPr>
                <w:b/>
              </w:rPr>
              <w:t xml:space="preserve">Валюта </w:t>
            </w:r>
            <w:r w:rsidRPr="00F8574E">
              <w:rPr>
                <w:b/>
                <w:spacing w:val="-5"/>
              </w:rPr>
              <w:t>USD</w:t>
            </w:r>
          </w:p>
        </w:tc>
        <w:tc>
          <w:tcPr>
            <w:tcW w:w="2125" w:type="dxa"/>
            <w:shd w:val="clear" w:color="auto" w:fill="BEBEBE"/>
          </w:tcPr>
          <w:p w14:paraId="6E13866E" w14:textId="77777777" w:rsidR="00024905" w:rsidRPr="00F8574E" w:rsidRDefault="00247385">
            <w:pPr>
              <w:pStyle w:val="TableParagraph"/>
              <w:ind w:left="10" w:right="2"/>
              <w:jc w:val="center"/>
              <w:rPr>
                <w:b/>
              </w:rPr>
            </w:pPr>
            <w:r w:rsidRPr="00F8574E">
              <w:rPr>
                <w:b/>
              </w:rPr>
              <w:t xml:space="preserve">Валюта </w:t>
            </w:r>
            <w:r w:rsidRPr="00F8574E">
              <w:rPr>
                <w:b/>
                <w:spacing w:val="-5"/>
              </w:rPr>
              <w:t>сомы</w:t>
            </w:r>
          </w:p>
        </w:tc>
      </w:tr>
      <w:tr w:rsidR="00024905" w:rsidRPr="00F8574E" w14:paraId="376EA71F" w14:textId="77777777">
        <w:trPr>
          <w:trHeight w:val="315"/>
        </w:trPr>
        <w:tc>
          <w:tcPr>
            <w:tcW w:w="3263" w:type="dxa"/>
          </w:tcPr>
          <w:p w14:paraId="231AC58C" w14:textId="77777777" w:rsidR="00024905" w:rsidRPr="00F8574E" w:rsidRDefault="00247385">
            <w:pPr>
              <w:pStyle w:val="TableParagraph"/>
              <w:spacing w:line="240" w:lineRule="auto"/>
            </w:pPr>
            <w:r w:rsidRPr="00F8574E">
              <w:t xml:space="preserve">Лот 1: Чуйская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55194661" w14:textId="77777777" w:rsidR="00024905" w:rsidRPr="00F8574E" w:rsidRDefault="00247385">
            <w:pPr>
              <w:pStyle w:val="TableParagraph"/>
              <w:spacing w:before="31" w:line="240" w:lineRule="auto"/>
              <w:ind w:left="8"/>
              <w:jc w:val="center"/>
            </w:pPr>
            <w:r w:rsidRPr="00F8574E">
              <w:t xml:space="preserve">233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45ADCBC2" w14:textId="77777777" w:rsidR="00024905" w:rsidRPr="00F8574E" w:rsidRDefault="00247385">
            <w:pPr>
              <w:pStyle w:val="TableParagraph"/>
              <w:spacing w:before="31" w:line="240" w:lineRule="auto"/>
              <w:ind w:left="10" w:right="2"/>
              <w:jc w:val="center"/>
            </w:pPr>
            <w:r w:rsidRPr="00F8574E">
              <w:t xml:space="preserve">20 323 </w:t>
            </w:r>
            <w:r w:rsidRPr="00F8574E">
              <w:rPr>
                <w:spacing w:val="-5"/>
              </w:rPr>
              <w:t>200</w:t>
            </w:r>
          </w:p>
        </w:tc>
      </w:tr>
      <w:tr w:rsidR="00024905" w:rsidRPr="00F8574E" w14:paraId="200CA62A" w14:textId="77777777">
        <w:trPr>
          <w:trHeight w:val="252"/>
        </w:trPr>
        <w:tc>
          <w:tcPr>
            <w:tcW w:w="3263" w:type="dxa"/>
          </w:tcPr>
          <w:p w14:paraId="2B0E1B57" w14:textId="77777777" w:rsidR="00024905" w:rsidRPr="00F8574E" w:rsidRDefault="00247385">
            <w:pPr>
              <w:pStyle w:val="TableParagraph"/>
            </w:pPr>
            <w:r w:rsidRPr="00F8574E">
              <w:t xml:space="preserve">Лот 2: Ыссык-Кульская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573BB298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233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283F50D4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20 323 </w:t>
            </w:r>
            <w:r w:rsidRPr="00F8574E">
              <w:rPr>
                <w:spacing w:val="-5"/>
              </w:rPr>
              <w:t>200</w:t>
            </w:r>
          </w:p>
        </w:tc>
      </w:tr>
      <w:tr w:rsidR="00024905" w:rsidRPr="00F8574E" w14:paraId="350795B0" w14:textId="77777777">
        <w:trPr>
          <w:trHeight w:val="252"/>
        </w:trPr>
        <w:tc>
          <w:tcPr>
            <w:tcW w:w="3263" w:type="dxa"/>
          </w:tcPr>
          <w:p w14:paraId="204F683C" w14:textId="77777777" w:rsidR="00024905" w:rsidRPr="00F8574E" w:rsidRDefault="00247385">
            <w:pPr>
              <w:pStyle w:val="TableParagraph"/>
            </w:pPr>
            <w:r w:rsidRPr="00F8574E">
              <w:t xml:space="preserve">Лот 3: Таласская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215E8A82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153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42F4665B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13 363 </w:t>
            </w:r>
            <w:r w:rsidRPr="00F8574E">
              <w:rPr>
                <w:spacing w:val="-5"/>
              </w:rPr>
              <w:t>200</w:t>
            </w:r>
          </w:p>
        </w:tc>
      </w:tr>
      <w:tr w:rsidR="00024905" w:rsidRPr="00F8574E" w14:paraId="0E9B437B" w14:textId="77777777">
        <w:trPr>
          <w:trHeight w:val="254"/>
        </w:trPr>
        <w:tc>
          <w:tcPr>
            <w:tcW w:w="3263" w:type="dxa"/>
          </w:tcPr>
          <w:p w14:paraId="7F06589A" w14:textId="77777777" w:rsidR="00024905" w:rsidRPr="00F8574E" w:rsidRDefault="00247385">
            <w:pPr>
              <w:pStyle w:val="TableParagraph"/>
              <w:spacing w:before="1"/>
            </w:pPr>
            <w:r w:rsidRPr="00F8574E">
              <w:t xml:space="preserve">Лот 4: Нарынская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3181F9B7" w14:textId="77777777" w:rsidR="00024905" w:rsidRPr="00F8574E" w:rsidRDefault="00247385">
            <w:pPr>
              <w:pStyle w:val="TableParagraph"/>
              <w:spacing w:before="1"/>
              <w:ind w:left="8"/>
              <w:jc w:val="center"/>
            </w:pPr>
            <w:r w:rsidRPr="00F8574E">
              <w:t xml:space="preserve">233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6255BF5D" w14:textId="77777777" w:rsidR="00024905" w:rsidRPr="00F8574E" w:rsidRDefault="00247385">
            <w:pPr>
              <w:pStyle w:val="TableParagraph"/>
              <w:spacing w:before="1"/>
              <w:ind w:left="10" w:right="2"/>
              <w:jc w:val="center"/>
            </w:pPr>
            <w:r w:rsidRPr="00F8574E">
              <w:t xml:space="preserve">20 323 </w:t>
            </w:r>
            <w:r w:rsidRPr="00F8574E">
              <w:rPr>
                <w:spacing w:val="-5"/>
              </w:rPr>
              <w:t>200</w:t>
            </w:r>
          </w:p>
        </w:tc>
      </w:tr>
      <w:tr w:rsidR="00024905" w:rsidRPr="00F8574E" w14:paraId="459E749C" w14:textId="77777777">
        <w:trPr>
          <w:trHeight w:val="252"/>
        </w:trPr>
        <w:tc>
          <w:tcPr>
            <w:tcW w:w="3263" w:type="dxa"/>
          </w:tcPr>
          <w:p w14:paraId="75788059" w14:textId="77777777" w:rsidR="00024905" w:rsidRPr="00F8574E" w:rsidRDefault="00247385">
            <w:pPr>
              <w:pStyle w:val="TableParagraph"/>
            </w:pPr>
            <w:r w:rsidRPr="00F8574E">
              <w:t xml:space="preserve">Лот 5: Ошская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2AE0DF27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153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0FDDA8B9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13 363 </w:t>
            </w:r>
            <w:r w:rsidRPr="00F8574E">
              <w:rPr>
                <w:spacing w:val="-5"/>
              </w:rPr>
              <w:t>200</w:t>
            </w:r>
          </w:p>
        </w:tc>
      </w:tr>
      <w:tr w:rsidR="00024905" w:rsidRPr="00F8574E" w14:paraId="06632334" w14:textId="77777777">
        <w:trPr>
          <w:trHeight w:val="252"/>
        </w:trPr>
        <w:tc>
          <w:tcPr>
            <w:tcW w:w="3263" w:type="dxa"/>
          </w:tcPr>
          <w:p w14:paraId="6AEC4F60" w14:textId="77777777" w:rsidR="00024905" w:rsidRPr="00F8574E" w:rsidRDefault="00247385">
            <w:pPr>
              <w:pStyle w:val="TableParagraph"/>
            </w:pPr>
            <w:r w:rsidRPr="00F8574E">
              <w:t xml:space="preserve">Лот 6: Джалал-Абадская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06ADF364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558 </w:t>
            </w:r>
            <w:r w:rsidRPr="00F8574E">
              <w:rPr>
                <w:spacing w:val="-5"/>
              </w:rPr>
              <w:t>400</w:t>
            </w:r>
          </w:p>
        </w:tc>
        <w:tc>
          <w:tcPr>
            <w:tcW w:w="2125" w:type="dxa"/>
          </w:tcPr>
          <w:p w14:paraId="5A5EEAD0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48 580 </w:t>
            </w:r>
            <w:r w:rsidRPr="00F8574E">
              <w:rPr>
                <w:spacing w:val="-5"/>
              </w:rPr>
              <w:t>800</w:t>
            </w:r>
          </w:p>
        </w:tc>
      </w:tr>
      <w:tr w:rsidR="00024905" w:rsidRPr="00F8574E" w14:paraId="129FE8B0" w14:textId="77777777">
        <w:trPr>
          <w:trHeight w:val="252"/>
        </w:trPr>
        <w:tc>
          <w:tcPr>
            <w:tcW w:w="3263" w:type="dxa"/>
          </w:tcPr>
          <w:p w14:paraId="244A3C1D" w14:textId="77777777" w:rsidR="00024905" w:rsidRPr="00F8574E" w:rsidRDefault="00247385">
            <w:pPr>
              <w:pStyle w:val="TableParagraph"/>
            </w:pPr>
            <w:r w:rsidRPr="00F8574E">
              <w:t xml:space="preserve">Лот 7: Баткенская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4EF0DD2E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233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096213D8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20 323 </w:t>
            </w:r>
            <w:r w:rsidRPr="00F8574E">
              <w:rPr>
                <w:spacing w:val="-5"/>
              </w:rPr>
              <w:t>200</w:t>
            </w:r>
          </w:p>
        </w:tc>
      </w:tr>
    </w:tbl>
    <w:p w14:paraId="1BAE69A7" w14:textId="77777777" w:rsidR="00024905" w:rsidRPr="00F8574E" w:rsidRDefault="00024905">
      <w:pPr>
        <w:pStyle w:val="a3"/>
        <w:spacing w:before="4"/>
      </w:pPr>
    </w:p>
    <w:p w14:paraId="0D17EA9C" w14:textId="77777777" w:rsidR="00024905" w:rsidRPr="00F8574E" w:rsidRDefault="00247385">
      <w:pPr>
        <w:pStyle w:val="a4"/>
        <w:numPr>
          <w:ilvl w:val="0"/>
          <w:numId w:val="2"/>
        </w:numPr>
        <w:tabs>
          <w:tab w:val="left" w:pos="899"/>
        </w:tabs>
        <w:spacing w:before="1"/>
        <w:ind w:left="899" w:hanging="539"/>
        <w:jc w:val="left"/>
        <w:rPr>
          <w:lang w:val="ru-RU"/>
        </w:rPr>
      </w:pPr>
      <w:r w:rsidRPr="00F8574E">
        <w:rPr>
          <w:lang w:val="ru-RU"/>
        </w:rPr>
        <w:t xml:space="preserve">Для получения дополнительной информации и ознакомления с Тендерной документацией участникам торгов следует </w:t>
      </w:r>
      <w:r w:rsidRPr="00F8574E">
        <w:rPr>
          <w:spacing w:val="-2"/>
          <w:lang w:val="ru-RU"/>
        </w:rPr>
        <w:t>обращаться по адресу:</w:t>
      </w:r>
    </w:p>
    <w:p w14:paraId="69902C53" w14:textId="77777777" w:rsidR="00024905" w:rsidRPr="00F8574E" w:rsidRDefault="00024905">
      <w:pPr>
        <w:pStyle w:val="a3"/>
        <w:spacing w:before="23"/>
        <w:rPr>
          <w:lang w:val="ru-RU"/>
        </w:rPr>
      </w:pPr>
    </w:p>
    <w:tbl>
      <w:tblPr>
        <w:tblStyle w:val="TableNormal"/>
        <w:tblW w:w="0" w:type="auto"/>
        <w:tblInd w:w="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025"/>
      </w:tblGrid>
      <w:tr w:rsidR="00024905" w:rsidRPr="00F8574E" w14:paraId="50DA165C" w14:textId="77777777">
        <w:trPr>
          <w:trHeight w:val="252"/>
        </w:trPr>
        <w:tc>
          <w:tcPr>
            <w:tcW w:w="2340" w:type="dxa"/>
          </w:tcPr>
          <w:p w14:paraId="5B015B32" w14:textId="1F1B142D" w:rsidR="00024905" w:rsidRPr="00E06884" w:rsidRDefault="00E06884">
            <w:pPr>
              <w:pStyle w:val="TableParagraph"/>
              <w:rPr>
                <w:lang w:val="ru-RU"/>
              </w:rPr>
            </w:pPr>
            <w:r>
              <w:rPr>
                <w:spacing w:val="-2"/>
                <w:lang w:val="ru-RU"/>
              </w:rPr>
              <w:t>На имя</w:t>
            </w:r>
          </w:p>
        </w:tc>
        <w:tc>
          <w:tcPr>
            <w:tcW w:w="6025" w:type="dxa"/>
          </w:tcPr>
          <w:p w14:paraId="5E146E58" w14:textId="69F2E5E4" w:rsidR="00024905" w:rsidRPr="00F8574E" w:rsidRDefault="00247385">
            <w:pPr>
              <w:pStyle w:val="TableParagraph"/>
              <w:rPr>
                <w:lang w:val="ru-RU"/>
              </w:rPr>
            </w:pPr>
            <w:r w:rsidRPr="00F8574E">
              <w:rPr>
                <w:lang w:val="ru-RU"/>
              </w:rPr>
              <w:t xml:space="preserve"> Жылдыз Узбекова, </w:t>
            </w:r>
            <w:r w:rsidRPr="00F8574E">
              <w:rPr>
                <w:spacing w:val="-2"/>
                <w:lang w:val="ru-RU"/>
              </w:rPr>
              <w:t xml:space="preserve">Менеджер </w:t>
            </w:r>
            <w:r w:rsidR="00E06884">
              <w:rPr>
                <w:lang w:val="ru-RU"/>
              </w:rPr>
              <w:t>ОРП</w:t>
            </w:r>
          </w:p>
        </w:tc>
      </w:tr>
      <w:tr w:rsidR="00024905" w:rsidRPr="00AB6317" w14:paraId="26A03FAD" w14:textId="77777777">
        <w:trPr>
          <w:trHeight w:val="252"/>
        </w:trPr>
        <w:tc>
          <w:tcPr>
            <w:tcW w:w="2340" w:type="dxa"/>
          </w:tcPr>
          <w:p w14:paraId="5998B2F1" w14:textId="77777777" w:rsidR="00024905" w:rsidRPr="00F8574E" w:rsidRDefault="00247385">
            <w:pPr>
              <w:pStyle w:val="TableParagraph"/>
            </w:pPr>
            <w:r w:rsidRPr="00F8574E">
              <w:rPr>
                <w:spacing w:val="-2"/>
              </w:rPr>
              <w:t>Адрес</w:t>
            </w:r>
          </w:p>
        </w:tc>
        <w:tc>
          <w:tcPr>
            <w:tcW w:w="6025" w:type="dxa"/>
          </w:tcPr>
          <w:p w14:paraId="5215BA7D" w14:textId="605253A2" w:rsidR="00024905" w:rsidRPr="00F8574E" w:rsidRDefault="00E06884">
            <w:pPr>
              <w:pStyle w:val="TableParagraph"/>
              <w:rPr>
                <w:lang w:val="ru-RU"/>
              </w:rPr>
            </w:pPr>
            <w:r w:rsidRPr="00F8574E">
              <w:rPr>
                <w:spacing w:val="-2"/>
                <w:lang w:val="ru-RU"/>
              </w:rPr>
              <w:t>Кыргызская Республика</w:t>
            </w:r>
            <w:r>
              <w:rPr>
                <w:spacing w:val="-2"/>
                <w:lang w:val="ru-RU"/>
              </w:rPr>
              <w:t>, г</w:t>
            </w:r>
            <w:r w:rsidR="00247385" w:rsidRPr="00F8574E">
              <w:rPr>
                <w:spacing w:val="-2"/>
                <w:lang w:val="ru-RU"/>
              </w:rPr>
              <w:t>ород Бишкек, 720000,</w:t>
            </w:r>
            <w:r w:rsidRPr="00F8574E">
              <w:rPr>
                <w:spacing w:val="-2"/>
                <w:lang w:val="ru-RU"/>
              </w:rPr>
              <w:t>Проспект Манаса, 22А,</w:t>
            </w:r>
          </w:p>
        </w:tc>
      </w:tr>
      <w:tr w:rsidR="00024905" w:rsidRPr="00F8574E" w14:paraId="42E62207" w14:textId="77777777">
        <w:trPr>
          <w:trHeight w:val="252"/>
        </w:trPr>
        <w:tc>
          <w:tcPr>
            <w:tcW w:w="2340" w:type="dxa"/>
          </w:tcPr>
          <w:p w14:paraId="6CB7A9C2" w14:textId="706033A4" w:rsidR="00024905" w:rsidRPr="00F8574E" w:rsidRDefault="00247385">
            <w:pPr>
              <w:pStyle w:val="TableParagraph"/>
            </w:pPr>
            <w:r w:rsidRPr="00F8574E">
              <w:t>Этаж/</w:t>
            </w:r>
            <w:r w:rsidR="00E06884">
              <w:rPr>
                <w:lang w:val="ru-RU"/>
              </w:rPr>
              <w:t>Офис</w:t>
            </w:r>
            <w:r w:rsidRPr="00F8574E">
              <w:t xml:space="preserve"> </w:t>
            </w:r>
            <w:r w:rsidRPr="00F8574E">
              <w:rPr>
                <w:spacing w:val="-5"/>
              </w:rPr>
              <w:t>№.</w:t>
            </w:r>
          </w:p>
        </w:tc>
        <w:tc>
          <w:tcPr>
            <w:tcW w:w="6025" w:type="dxa"/>
          </w:tcPr>
          <w:p w14:paraId="5CF8767B" w14:textId="77777777" w:rsidR="00024905" w:rsidRPr="00F8574E" w:rsidRDefault="00247385">
            <w:pPr>
              <w:pStyle w:val="TableParagraph"/>
            </w:pPr>
            <w:r w:rsidRPr="00F8574E">
              <w:t xml:space="preserve">2-й этаж/офис </w:t>
            </w:r>
            <w:r w:rsidRPr="00F8574E">
              <w:rPr>
                <w:spacing w:val="-2"/>
              </w:rPr>
              <w:t>№205</w:t>
            </w:r>
          </w:p>
        </w:tc>
      </w:tr>
      <w:tr w:rsidR="00024905" w:rsidRPr="00F8574E" w14:paraId="3553E00D" w14:textId="77777777">
        <w:trPr>
          <w:trHeight w:val="252"/>
        </w:trPr>
        <w:tc>
          <w:tcPr>
            <w:tcW w:w="2340" w:type="dxa"/>
          </w:tcPr>
          <w:p w14:paraId="11B43C1D" w14:textId="69403FA2" w:rsidR="00024905" w:rsidRPr="00F8574E" w:rsidRDefault="00247385">
            <w:pPr>
              <w:pStyle w:val="TableParagraph"/>
            </w:pPr>
            <w:r w:rsidRPr="00F8574E">
              <w:t xml:space="preserve">Тел. </w:t>
            </w:r>
          </w:p>
        </w:tc>
        <w:tc>
          <w:tcPr>
            <w:tcW w:w="6025" w:type="dxa"/>
          </w:tcPr>
          <w:p w14:paraId="4A72E8A5" w14:textId="77777777" w:rsidR="00024905" w:rsidRPr="00F8574E" w:rsidRDefault="00247385">
            <w:pPr>
              <w:pStyle w:val="TableParagraph"/>
            </w:pPr>
            <w:r w:rsidRPr="00F8574E">
              <w:t xml:space="preserve">+996 312 31 71 </w:t>
            </w:r>
            <w:r w:rsidRPr="00F8574E">
              <w:rPr>
                <w:spacing w:val="-5"/>
              </w:rPr>
              <w:t>38</w:t>
            </w:r>
          </w:p>
        </w:tc>
      </w:tr>
      <w:tr w:rsidR="00024905" w:rsidRPr="00F8574E" w14:paraId="265AA237" w14:textId="77777777">
        <w:trPr>
          <w:trHeight w:val="254"/>
        </w:trPr>
        <w:tc>
          <w:tcPr>
            <w:tcW w:w="2340" w:type="dxa"/>
          </w:tcPr>
          <w:p w14:paraId="6DC731F4" w14:textId="77777777" w:rsidR="00024905" w:rsidRPr="00F8574E" w:rsidRDefault="00247385">
            <w:pPr>
              <w:pStyle w:val="TableParagraph"/>
              <w:spacing w:before="1"/>
            </w:pPr>
            <w:r w:rsidRPr="00F8574E">
              <w:rPr>
                <w:spacing w:val="-2"/>
              </w:rPr>
              <w:t xml:space="preserve">Адрес </w:t>
            </w:r>
            <w:r w:rsidRPr="00F8574E">
              <w:t>электронной почты</w:t>
            </w:r>
          </w:p>
        </w:tc>
        <w:tc>
          <w:tcPr>
            <w:tcW w:w="6025" w:type="dxa"/>
          </w:tcPr>
          <w:p w14:paraId="0DD458AD" w14:textId="77777777" w:rsidR="00024905" w:rsidRPr="00F8574E" w:rsidRDefault="00224EA7">
            <w:pPr>
              <w:pStyle w:val="TableParagraph"/>
              <w:spacing w:before="1"/>
            </w:pPr>
            <w:hyperlink r:id="rId9">
              <w:r w:rsidR="00247385" w:rsidRPr="00F8574E">
                <w:rPr>
                  <w:color w:val="0000FF"/>
                  <w:spacing w:val="-2"/>
                  <w:u w:val="single" w:color="0000FF"/>
                </w:rPr>
                <w:t>sersdp.adb.project@gmail.com</w:t>
              </w:r>
            </w:hyperlink>
          </w:p>
        </w:tc>
      </w:tr>
    </w:tbl>
    <w:p w14:paraId="7E0DE8C0" w14:textId="77777777" w:rsidR="00024905" w:rsidRPr="00F8574E" w:rsidRDefault="00024905">
      <w:pPr>
        <w:pStyle w:val="a3"/>
        <w:spacing w:before="3"/>
      </w:pPr>
    </w:p>
    <w:p w14:paraId="76A7069B" w14:textId="77777777" w:rsidR="00024905" w:rsidRPr="00F8574E" w:rsidRDefault="00247385">
      <w:pPr>
        <w:pStyle w:val="a4"/>
        <w:numPr>
          <w:ilvl w:val="0"/>
          <w:numId w:val="2"/>
        </w:numPr>
        <w:tabs>
          <w:tab w:val="left" w:pos="899"/>
        </w:tabs>
        <w:ind w:left="899" w:right="360" w:hanging="540"/>
        <w:jc w:val="left"/>
        <w:rPr>
          <w:lang w:val="ru-RU"/>
        </w:rPr>
      </w:pPr>
      <w:r w:rsidRPr="00F8574E">
        <w:rPr>
          <w:lang w:val="ru-RU"/>
        </w:rPr>
        <w:t xml:space="preserve">Электронная версия конкурсной документации предоставляется бесплатно по </w:t>
      </w:r>
      <w:r w:rsidRPr="00F8574E">
        <w:rPr>
          <w:lang w:val="ru-RU"/>
        </w:rPr>
        <w:lastRenderedPageBreak/>
        <w:t>запросу контактного лица/лиц, указанных в п.п. 5.</w:t>
      </w:r>
    </w:p>
    <w:p w14:paraId="00B56811" w14:textId="4DD7F3DA" w:rsidR="00024905" w:rsidRPr="00F8574E" w:rsidRDefault="00571479">
      <w:pPr>
        <w:pStyle w:val="a4"/>
        <w:numPr>
          <w:ilvl w:val="0"/>
          <w:numId w:val="2"/>
        </w:numPr>
        <w:tabs>
          <w:tab w:val="left" w:pos="899"/>
        </w:tabs>
        <w:spacing w:before="252"/>
        <w:ind w:left="899" w:hanging="539"/>
        <w:jc w:val="left"/>
      </w:pPr>
      <w:r>
        <w:rPr>
          <w:lang w:val="ru-RU"/>
        </w:rPr>
        <w:t>Предоставление тендерных</w:t>
      </w:r>
      <w:r w:rsidR="00247385" w:rsidRPr="00F8574E">
        <w:rPr>
          <w:spacing w:val="-4"/>
        </w:rPr>
        <w:t xml:space="preserve"> предложени</w:t>
      </w:r>
      <w:r>
        <w:rPr>
          <w:spacing w:val="-4"/>
          <w:lang w:val="ru-RU"/>
        </w:rPr>
        <w:t>й:</w:t>
      </w:r>
    </w:p>
    <w:p w14:paraId="4A65FC1D" w14:textId="3E39AE71" w:rsidR="00024905" w:rsidRPr="00F8574E" w:rsidRDefault="00247385">
      <w:pPr>
        <w:pStyle w:val="a4"/>
        <w:numPr>
          <w:ilvl w:val="0"/>
          <w:numId w:val="1"/>
        </w:numPr>
        <w:tabs>
          <w:tab w:val="left" w:pos="898"/>
        </w:tabs>
        <w:spacing w:before="12" w:line="268" w:lineRule="exact"/>
        <w:ind w:left="898" w:hanging="269"/>
      </w:pPr>
      <w:r w:rsidRPr="00F8574E">
        <w:rPr>
          <w:lang w:val="ru-RU"/>
        </w:rPr>
        <w:t xml:space="preserve">по адресу: 720010, Кыргызская </w:t>
      </w:r>
      <w:r w:rsidRPr="00F8574E">
        <w:rPr>
          <w:spacing w:val="-2"/>
          <w:lang w:val="ru-RU"/>
        </w:rPr>
        <w:t>Республика</w:t>
      </w:r>
      <w:r w:rsidRPr="00F8574E">
        <w:rPr>
          <w:lang w:val="ru-RU"/>
        </w:rPr>
        <w:t xml:space="preserve">, город Бишкек, ул. </w:t>
      </w:r>
      <w:r w:rsidRPr="00F8574E">
        <w:t>Тыныстанова, 257, кабинет 407</w:t>
      </w:r>
      <w:r w:rsidR="00571479">
        <w:rPr>
          <w:lang w:val="ru-RU"/>
        </w:rPr>
        <w:t>;</w:t>
      </w:r>
    </w:p>
    <w:p w14:paraId="4585B742" w14:textId="26F38ACB" w:rsidR="00024905" w:rsidRPr="00F8574E" w:rsidRDefault="00571479">
      <w:pPr>
        <w:pStyle w:val="a4"/>
        <w:numPr>
          <w:ilvl w:val="0"/>
          <w:numId w:val="1"/>
        </w:numPr>
        <w:tabs>
          <w:tab w:val="left" w:pos="898"/>
        </w:tabs>
        <w:spacing w:line="268" w:lineRule="exact"/>
        <w:ind w:left="898" w:hanging="269"/>
        <w:rPr>
          <w:b/>
          <w:lang w:val="ru-RU"/>
        </w:rPr>
      </w:pPr>
      <w:r>
        <w:rPr>
          <w:lang w:val="ru-RU"/>
        </w:rPr>
        <w:t>Д</w:t>
      </w:r>
      <w:r w:rsidRPr="00F8574E">
        <w:rPr>
          <w:lang w:val="ru-RU"/>
        </w:rPr>
        <w:t>о истечения срока подачи заявок</w:t>
      </w:r>
      <w:r w:rsidRPr="00F8574E">
        <w:rPr>
          <w:b/>
          <w:lang w:val="ru-RU"/>
        </w:rPr>
        <w:t xml:space="preserve"> </w:t>
      </w:r>
      <w:r w:rsidR="00AB6317">
        <w:rPr>
          <w:b/>
          <w:lang w:val="ru-RU"/>
        </w:rPr>
        <w:t>01 августа</w:t>
      </w:r>
      <w:bookmarkStart w:id="0" w:name="_GoBack"/>
      <w:bookmarkEnd w:id="0"/>
      <w:r w:rsidR="00247385" w:rsidRPr="00F8574E">
        <w:rPr>
          <w:b/>
          <w:lang w:val="ru-RU"/>
        </w:rPr>
        <w:t xml:space="preserve"> 2025 года в 15:00 (</w:t>
      </w:r>
      <w:r w:rsidR="00247385" w:rsidRPr="00F8574E">
        <w:rPr>
          <w:b/>
          <w:spacing w:val="-2"/>
          <w:lang w:val="ru-RU"/>
        </w:rPr>
        <w:t xml:space="preserve">время </w:t>
      </w:r>
      <w:r>
        <w:rPr>
          <w:b/>
          <w:spacing w:val="-2"/>
          <w:lang w:val="ru-RU"/>
        </w:rPr>
        <w:t xml:space="preserve">по </w:t>
      </w:r>
      <w:r w:rsidR="00247385" w:rsidRPr="00F8574E">
        <w:rPr>
          <w:b/>
          <w:lang w:val="ru-RU"/>
        </w:rPr>
        <w:t>Бишкек</w:t>
      </w:r>
      <w:r>
        <w:rPr>
          <w:b/>
          <w:lang w:val="ru-RU"/>
        </w:rPr>
        <w:t>у</w:t>
      </w:r>
      <w:r w:rsidR="00247385" w:rsidRPr="00F8574E">
        <w:rPr>
          <w:b/>
          <w:spacing w:val="-2"/>
          <w:lang w:val="ru-RU"/>
        </w:rPr>
        <w:t>)</w:t>
      </w:r>
      <w:r>
        <w:rPr>
          <w:b/>
          <w:spacing w:val="-2"/>
          <w:lang w:val="ru-RU"/>
        </w:rPr>
        <w:t>;</w:t>
      </w:r>
      <w:r w:rsidR="00247385" w:rsidRPr="00F8574E">
        <w:rPr>
          <w:b/>
          <w:spacing w:val="-2"/>
          <w:lang w:val="ru-RU"/>
        </w:rPr>
        <w:t xml:space="preserve"> </w:t>
      </w:r>
    </w:p>
    <w:p w14:paraId="35D4324C" w14:textId="56084CA8" w:rsidR="00024905" w:rsidRPr="00F8574E" w:rsidRDefault="00571479">
      <w:pPr>
        <w:pStyle w:val="a4"/>
        <w:numPr>
          <w:ilvl w:val="0"/>
          <w:numId w:val="1"/>
        </w:numPr>
        <w:tabs>
          <w:tab w:val="left" w:pos="898"/>
        </w:tabs>
        <w:spacing w:line="268" w:lineRule="exact"/>
        <w:ind w:left="898" w:hanging="269"/>
        <w:rPr>
          <w:lang w:val="ru-RU"/>
        </w:rPr>
      </w:pPr>
      <w:r>
        <w:rPr>
          <w:lang w:val="ru-RU"/>
        </w:rPr>
        <w:t>В</w:t>
      </w:r>
      <w:r w:rsidR="00247385" w:rsidRPr="00F8574E">
        <w:rPr>
          <w:lang w:val="ru-RU"/>
        </w:rPr>
        <w:t xml:space="preserve">месте с </w:t>
      </w:r>
      <w:r>
        <w:rPr>
          <w:lang w:val="ru-RU"/>
        </w:rPr>
        <w:t>Банковской Гарантией</w:t>
      </w:r>
      <w:r w:rsidR="00247385" w:rsidRPr="00F8574E">
        <w:rPr>
          <w:lang w:val="ru-RU"/>
        </w:rPr>
        <w:t xml:space="preserve">, как описано в Тендерной </w:t>
      </w:r>
      <w:r w:rsidR="00247385" w:rsidRPr="00F8574E">
        <w:rPr>
          <w:spacing w:val="-2"/>
          <w:lang w:val="ru-RU"/>
        </w:rPr>
        <w:t>документации.</w:t>
      </w:r>
    </w:p>
    <w:p w14:paraId="289A66DA" w14:textId="43993873" w:rsidR="00024905" w:rsidRPr="00F8574E" w:rsidRDefault="00571479">
      <w:pPr>
        <w:pStyle w:val="a3"/>
        <w:spacing w:before="241"/>
        <w:ind w:left="899" w:right="179"/>
        <w:rPr>
          <w:lang w:val="ru-RU"/>
        </w:rPr>
      </w:pPr>
      <w:r>
        <w:rPr>
          <w:lang w:val="ru-RU"/>
        </w:rPr>
        <w:t xml:space="preserve">Тендерные </w:t>
      </w:r>
      <w:r w:rsidR="00247385" w:rsidRPr="00F8574E">
        <w:rPr>
          <w:lang w:val="ru-RU"/>
        </w:rPr>
        <w:t xml:space="preserve">предложения будут вскрыты сразу после окончания срока подачи </w:t>
      </w:r>
      <w:r>
        <w:rPr>
          <w:lang w:val="ru-RU"/>
        </w:rPr>
        <w:t>тендерных</w:t>
      </w:r>
      <w:r w:rsidR="00247385" w:rsidRPr="00F8574E">
        <w:rPr>
          <w:lang w:val="ru-RU"/>
        </w:rPr>
        <w:t xml:space="preserve"> предложений в присутствии представителей участников торгов, которые пожелают присутствовать.</w:t>
      </w:r>
    </w:p>
    <w:p w14:paraId="4668797C" w14:textId="77777777" w:rsidR="00024905" w:rsidRPr="00F8574E" w:rsidRDefault="00024905">
      <w:pPr>
        <w:pStyle w:val="a3"/>
        <w:rPr>
          <w:lang w:val="ru-RU"/>
        </w:rPr>
      </w:pPr>
    </w:p>
    <w:p w14:paraId="31095E0B" w14:textId="3BF16849" w:rsidR="00024905" w:rsidRPr="00F8574E" w:rsidRDefault="00247385">
      <w:pPr>
        <w:pStyle w:val="a4"/>
        <w:numPr>
          <w:ilvl w:val="0"/>
          <w:numId w:val="2"/>
        </w:numPr>
        <w:tabs>
          <w:tab w:val="left" w:pos="899"/>
          <w:tab w:val="left" w:pos="910"/>
        </w:tabs>
        <w:spacing w:before="1"/>
        <w:ind w:left="910" w:right="751" w:hanging="552"/>
        <w:jc w:val="left"/>
        <w:rPr>
          <w:lang w:val="ru-RU"/>
        </w:rPr>
      </w:pPr>
      <w:r w:rsidRPr="00F8574E">
        <w:rPr>
          <w:lang w:val="ru-RU"/>
        </w:rPr>
        <w:t xml:space="preserve">Покупатель не будет нести ответственность за любые расходы или издержки, понесенные участниками торгов в связи с подготовкой или подачей </w:t>
      </w:r>
      <w:r w:rsidR="00571479">
        <w:rPr>
          <w:lang w:val="ru-RU"/>
        </w:rPr>
        <w:t>тендерных</w:t>
      </w:r>
      <w:r w:rsidRPr="00F8574E">
        <w:rPr>
          <w:lang w:val="ru-RU"/>
        </w:rPr>
        <w:t xml:space="preserve"> предложений.</w:t>
      </w:r>
    </w:p>
    <w:sectPr w:rsidR="00024905" w:rsidRPr="00F8574E">
      <w:footerReference w:type="default" r:id="rId10"/>
      <w:pgSz w:w="12240" w:h="15840"/>
      <w:pgMar w:top="1360" w:right="1080" w:bottom="1140" w:left="1080" w:header="0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75EE4" w14:textId="77777777" w:rsidR="00224EA7" w:rsidRDefault="00224EA7">
      <w:r>
        <w:separator/>
      </w:r>
    </w:p>
  </w:endnote>
  <w:endnote w:type="continuationSeparator" w:id="0">
    <w:p w14:paraId="446B47E9" w14:textId="77777777" w:rsidR="00224EA7" w:rsidRDefault="0022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85E3A" w14:textId="77777777" w:rsidR="00024905" w:rsidRDefault="00247385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EAC61D6" wp14:editId="7632256E">
          <wp:simplePos x="0" y="0"/>
          <wp:positionH relativeFrom="page">
            <wp:posOffset>914400</wp:posOffset>
          </wp:positionH>
          <wp:positionV relativeFrom="page">
            <wp:posOffset>9334500</wp:posOffset>
          </wp:positionV>
          <wp:extent cx="2705099" cy="266699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5099" cy="266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A30CF" w14:textId="77777777" w:rsidR="00224EA7" w:rsidRDefault="00224EA7">
      <w:r>
        <w:separator/>
      </w:r>
    </w:p>
  </w:footnote>
  <w:footnote w:type="continuationSeparator" w:id="0">
    <w:p w14:paraId="5387E959" w14:textId="77777777" w:rsidR="00224EA7" w:rsidRDefault="0022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7152B"/>
    <w:multiLevelType w:val="hybridMultilevel"/>
    <w:tmpl w:val="00000000"/>
    <w:lvl w:ilvl="0" w:tplc="213AF95E">
      <w:numFmt w:val="bullet"/>
      <w:lvlText w:val="•"/>
      <w:lvlJc w:val="left"/>
      <w:pPr>
        <w:ind w:left="899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4750225A">
      <w:numFmt w:val="bullet"/>
      <w:lvlText w:val="•"/>
      <w:lvlJc w:val="left"/>
      <w:pPr>
        <w:ind w:left="1818" w:hanging="270"/>
      </w:pPr>
      <w:rPr>
        <w:rFonts w:hint="default"/>
        <w:lang w:val="en-US" w:eastAsia="en-US" w:bidi="ar-SA"/>
      </w:rPr>
    </w:lvl>
    <w:lvl w:ilvl="2" w:tplc="4D9A5D7E">
      <w:numFmt w:val="bullet"/>
      <w:lvlText w:val="•"/>
      <w:lvlJc w:val="left"/>
      <w:pPr>
        <w:ind w:left="2736" w:hanging="270"/>
      </w:pPr>
      <w:rPr>
        <w:rFonts w:hint="default"/>
        <w:lang w:val="en-US" w:eastAsia="en-US" w:bidi="ar-SA"/>
      </w:rPr>
    </w:lvl>
    <w:lvl w:ilvl="3" w:tplc="0822820E">
      <w:numFmt w:val="bullet"/>
      <w:lvlText w:val="•"/>
      <w:lvlJc w:val="left"/>
      <w:pPr>
        <w:ind w:left="3654" w:hanging="270"/>
      </w:pPr>
      <w:rPr>
        <w:rFonts w:hint="default"/>
        <w:lang w:val="en-US" w:eastAsia="en-US" w:bidi="ar-SA"/>
      </w:rPr>
    </w:lvl>
    <w:lvl w:ilvl="4" w:tplc="E2383348">
      <w:numFmt w:val="bullet"/>
      <w:lvlText w:val="•"/>
      <w:lvlJc w:val="left"/>
      <w:pPr>
        <w:ind w:left="4572" w:hanging="270"/>
      </w:pPr>
      <w:rPr>
        <w:rFonts w:hint="default"/>
        <w:lang w:val="en-US" w:eastAsia="en-US" w:bidi="ar-SA"/>
      </w:rPr>
    </w:lvl>
    <w:lvl w:ilvl="5" w:tplc="A92811D0">
      <w:numFmt w:val="bullet"/>
      <w:lvlText w:val="•"/>
      <w:lvlJc w:val="left"/>
      <w:pPr>
        <w:ind w:left="5490" w:hanging="270"/>
      </w:pPr>
      <w:rPr>
        <w:rFonts w:hint="default"/>
        <w:lang w:val="en-US" w:eastAsia="en-US" w:bidi="ar-SA"/>
      </w:rPr>
    </w:lvl>
    <w:lvl w:ilvl="6" w:tplc="BA0E2FE0">
      <w:numFmt w:val="bullet"/>
      <w:lvlText w:val="•"/>
      <w:lvlJc w:val="left"/>
      <w:pPr>
        <w:ind w:left="6408" w:hanging="270"/>
      </w:pPr>
      <w:rPr>
        <w:rFonts w:hint="default"/>
        <w:lang w:val="en-US" w:eastAsia="en-US" w:bidi="ar-SA"/>
      </w:rPr>
    </w:lvl>
    <w:lvl w:ilvl="7" w:tplc="33D4A8B4">
      <w:numFmt w:val="bullet"/>
      <w:lvlText w:val="•"/>
      <w:lvlJc w:val="left"/>
      <w:pPr>
        <w:ind w:left="7326" w:hanging="270"/>
      </w:pPr>
      <w:rPr>
        <w:rFonts w:hint="default"/>
        <w:lang w:val="en-US" w:eastAsia="en-US" w:bidi="ar-SA"/>
      </w:rPr>
    </w:lvl>
    <w:lvl w:ilvl="8" w:tplc="73D09722">
      <w:numFmt w:val="bullet"/>
      <w:lvlText w:val="•"/>
      <w:lvlJc w:val="left"/>
      <w:pPr>
        <w:ind w:left="8244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71925FE6"/>
    <w:multiLevelType w:val="hybridMultilevel"/>
    <w:tmpl w:val="00000000"/>
    <w:lvl w:ilvl="0" w:tplc="08CCB4AA">
      <w:start w:val="1"/>
      <w:numFmt w:val="decimal"/>
      <w:lvlText w:val="%1."/>
      <w:lvlJc w:val="left"/>
      <w:pPr>
        <w:ind w:left="840" w:hanging="39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A88AF96">
      <w:start w:val="1"/>
      <w:numFmt w:val="lowerLetter"/>
      <w:lvlText w:val="(%2)"/>
      <w:lvlJc w:val="left"/>
      <w:pPr>
        <w:ind w:left="1350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A0A2131A">
      <w:numFmt w:val="bullet"/>
      <w:lvlText w:val="•"/>
      <w:lvlJc w:val="left"/>
      <w:pPr>
        <w:ind w:left="2311" w:hanging="540"/>
      </w:pPr>
      <w:rPr>
        <w:rFonts w:hint="default"/>
        <w:lang w:val="en-US" w:eastAsia="en-US" w:bidi="ar-SA"/>
      </w:rPr>
    </w:lvl>
    <w:lvl w:ilvl="3" w:tplc="08702A28">
      <w:numFmt w:val="bullet"/>
      <w:lvlText w:val="•"/>
      <w:lvlJc w:val="left"/>
      <w:pPr>
        <w:ind w:left="3282" w:hanging="540"/>
      </w:pPr>
      <w:rPr>
        <w:rFonts w:hint="default"/>
        <w:lang w:val="en-US" w:eastAsia="en-US" w:bidi="ar-SA"/>
      </w:rPr>
    </w:lvl>
    <w:lvl w:ilvl="4" w:tplc="98EAC8AE">
      <w:numFmt w:val="bullet"/>
      <w:lvlText w:val="•"/>
      <w:lvlJc w:val="left"/>
      <w:pPr>
        <w:ind w:left="4253" w:hanging="540"/>
      </w:pPr>
      <w:rPr>
        <w:rFonts w:hint="default"/>
        <w:lang w:val="en-US" w:eastAsia="en-US" w:bidi="ar-SA"/>
      </w:rPr>
    </w:lvl>
    <w:lvl w:ilvl="5" w:tplc="2DF206E0">
      <w:numFmt w:val="bullet"/>
      <w:lvlText w:val="•"/>
      <w:lvlJc w:val="left"/>
      <w:pPr>
        <w:ind w:left="5224" w:hanging="540"/>
      </w:pPr>
      <w:rPr>
        <w:rFonts w:hint="default"/>
        <w:lang w:val="en-US" w:eastAsia="en-US" w:bidi="ar-SA"/>
      </w:rPr>
    </w:lvl>
    <w:lvl w:ilvl="6" w:tplc="08645FE4">
      <w:numFmt w:val="bullet"/>
      <w:lvlText w:val="•"/>
      <w:lvlJc w:val="left"/>
      <w:pPr>
        <w:ind w:left="6195" w:hanging="540"/>
      </w:pPr>
      <w:rPr>
        <w:rFonts w:hint="default"/>
        <w:lang w:val="en-US" w:eastAsia="en-US" w:bidi="ar-SA"/>
      </w:rPr>
    </w:lvl>
    <w:lvl w:ilvl="7" w:tplc="03D0AE12">
      <w:numFmt w:val="bullet"/>
      <w:lvlText w:val="•"/>
      <w:lvlJc w:val="left"/>
      <w:pPr>
        <w:ind w:left="7166" w:hanging="540"/>
      </w:pPr>
      <w:rPr>
        <w:rFonts w:hint="default"/>
        <w:lang w:val="en-US" w:eastAsia="en-US" w:bidi="ar-SA"/>
      </w:rPr>
    </w:lvl>
    <w:lvl w:ilvl="8" w:tplc="881620B4">
      <w:numFmt w:val="bullet"/>
      <w:lvlText w:val="•"/>
      <w:lvlJc w:val="left"/>
      <w:pPr>
        <w:ind w:left="8137" w:hanging="5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5"/>
    <w:rsid w:val="00024905"/>
    <w:rsid w:val="00224EA7"/>
    <w:rsid w:val="00247385"/>
    <w:rsid w:val="00571479"/>
    <w:rsid w:val="00AB6317"/>
    <w:rsid w:val="00AC771F"/>
    <w:rsid w:val="00DC7F8C"/>
    <w:rsid w:val="00E06884"/>
    <w:rsid w:val="00F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0B74"/>
  <w15:docId w15:val="{8A191C6F-C810-4921-A572-F49095FF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42"/>
      <w:ind w:left="358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40" w:hanging="390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b.org/business/how-to/what-bidding-procedures-are-used-adb-financed-projec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sdp.adb.projec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docId:B3ED313975DB2BDE91B1E2DCC4112792</cp:keywords>
  <cp:lastModifiedBy>Kairat Karimov</cp:lastModifiedBy>
  <cp:revision>5</cp:revision>
  <dcterms:created xsi:type="dcterms:W3CDTF">2025-06-10T03:12:00Z</dcterms:created>
  <dcterms:modified xsi:type="dcterms:W3CDTF">2025-07-23T05:23:00Z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PDF24</vt:lpwstr>
  </property>
  <property fmtid="{D5CDD505-2E9C-101B-9397-08002B2CF9AE}" pid="4" name="LastSaved">
    <vt:filetime>2025-06-10T00:00:00Z</vt:filetime>
  </property>
  <property fmtid="{D5CDD505-2E9C-101B-9397-08002B2CF9AE}" pid="5" name="Producer">
    <vt:lpwstr>PDF24</vt:lpwstr>
  </property>
</Properties>
</file>