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5CB77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36"/>
          <w:szCs w:val="36"/>
          <w:lang w:val="ky-KG"/>
        </w:rPr>
      </w:pPr>
      <w:bookmarkStart w:id="0" w:name="_Hlk113460770"/>
      <w:bookmarkStart w:id="1" w:name="_Hlk182822026"/>
    </w:p>
    <w:p w14:paraId="10EB6D66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40"/>
          <w:szCs w:val="40"/>
          <w:lang w:val="ky-KG"/>
        </w:rPr>
      </w:pPr>
      <w:r w:rsidRPr="00284560">
        <w:rPr>
          <w:rFonts w:cs="Times New Roman"/>
          <w:sz w:val="36"/>
          <w:szCs w:val="36"/>
        </w:rPr>
        <w:t xml:space="preserve"> </w:t>
      </w:r>
    </w:p>
    <w:p w14:paraId="32D09B60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40"/>
          <w:szCs w:val="40"/>
        </w:rPr>
      </w:pPr>
      <w:r w:rsidRPr="00284560">
        <w:rPr>
          <w:rFonts w:cs="Times New Roman"/>
          <w:b/>
          <w:bCs/>
          <w:sz w:val="40"/>
          <w:szCs w:val="40"/>
        </w:rPr>
        <w:t>КЫРГЫЗСКАЯ РЕСПУБЛИКА</w:t>
      </w:r>
    </w:p>
    <w:p w14:paraId="07E589FF" w14:textId="77777777" w:rsidR="006D29F9" w:rsidRPr="00C011EC" w:rsidRDefault="006D29F9" w:rsidP="006D29F9">
      <w:pPr>
        <w:spacing w:after="0"/>
        <w:ind w:firstLine="709"/>
        <w:jc w:val="center"/>
        <w:rPr>
          <w:rFonts w:cs="Times New Roman"/>
          <w:sz w:val="40"/>
          <w:szCs w:val="40"/>
        </w:rPr>
      </w:pPr>
    </w:p>
    <w:p w14:paraId="0BEBA021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sz w:val="40"/>
          <w:szCs w:val="40"/>
        </w:rPr>
      </w:pPr>
      <w:r w:rsidRPr="00284560">
        <w:rPr>
          <w:rFonts w:cs="Times New Roman"/>
          <w:sz w:val="40"/>
          <w:szCs w:val="40"/>
        </w:rPr>
        <w:t>Министерство образования и науки</w:t>
      </w:r>
    </w:p>
    <w:p w14:paraId="696AD712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2C9B983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FDEA69D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BAAAE93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DF81990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41F99330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E90652B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2485D619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D734EC1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BA11B82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EA8F217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284560">
        <w:rPr>
          <w:rFonts w:cs="Times New Roman"/>
          <w:b/>
          <w:bCs/>
          <w:sz w:val="40"/>
          <w:szCs w:val="40"/>
        </w:rPr>
        <w:t xml:space="preserve">     Квартальный отчет по проекту:</w:t>
      </w:r>
    </w:p>
    <w:p w14:paraId="725C281B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284560">
        <w:rPr>
          <w:rFonts w:cs="Times New Roman"/>
          <w:b/>
          <w:bCs/>
          <w:sz w:val="40"/>
          <w:szCs w:val="40"/>
        </w:rPr>
        <w:t xml:space="preserve">      «Укрепление основ обучения»</w:t>
      </w:r>
    </w:p>
    <w:p w14:paraId="547B8626" w14:textId="5ABF3618" w:rsidR="006D29F9" w:rsidRPr="00284560" w:rsidRDefault="009F41DC" w:rsidP="006D29F9">
      <w:pPr>
        <w:jc w:val="center"/>
        <w:rPr>
          <w:rFonts w:cs="Times New Roman"/>
          <w:b/>
          <w:bCs/>
          <w:sz w:val="40"/>
          <w:szCs w:val="40"/>
        </w:rPr>
      </w:pPr>
      <w:r w:rsidRPr="00284560">
        <w:rPr>
          <w:rFonts w:eastAsia="Times New Roman" w:cs="Times New Roman"/>
          <w:b/>
          <w:sz w:val="40"/>
          <w:szCs w:val="40"/>
          <w:lang w:val="ky-KG"/>
        </w:rPr>
        <w:t>п</w:t>
      </w:r>
      <w:r w:rsidR="006D29F9" w:rsidRPr="00284560">
        <w:rPr>
          <w:rFonts w:eastAsia="Times New Roman" w:cs="Times New Roman"/>
          <w:b/>
          <w:sz w:val="40"/>
          <w:szCs w:val="40"/>
        </w:rPr>
        <w:t>о реализации ПЭСО</w:t>
      </w:r>
    </w:p>
    <w:p w14:paraId="21D640D7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33823433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251955EE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5802574A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6CDB84D3" w14:textId="58EB7CB6" w:rsidR="006D29F9" w:rsidRPr="00284560" w:rsidRDefault="00E03A04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  <w:r w:rsidRPr="00284560">
        <w:rPr>
          <w:rFonts w:cs="Times New Roman"/>
          <w:b/>
          <w:bCs/>
          <w:sz w:val="40"/>
          <w:szCs w:val="40"/>
        </w:rPr>
        <w:t>3</w:t>
      </w:r>
      <w:r w:rsidR="006D29F9" w:rsidRPr="00284560">
        <w:rPr>
          <w:rFonts w:cs="Times New Roman"/>
          <w:b/>
          <w:bCs/>
          <w:sz w:val="40"/>
          <w:szCs w:val="40"/>
        </w:rPr>
        <w:t xml:space="preserve"> квартал 2024 года</w:t>
      </w:r>
    </w:p>
    <w:p w14:paraId="3C8395C7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40"/>
          <w:szCs w:val="40"/>
        </w:rPr>
      </w:pPr>
    </w:p>
    <w:p w14:paraId="1F15C857" w14:textId="77777777" w:rsidR="006D29F9" w:rsidRPr="00284560" w:rsidRDefault="006D29F9" w:rsidP="006D29F9">
      <w:pPr>
        <w:spacing w:after="0"/>
        <w:jc w:val="center"/>
        <w:rPr>
          <w:rFonts w:cs="Times New Roman"/>
          <w:b/>
          <w:bCs/>
          <w:sz w:val="24"/>
          <w:szCs w:val="24"/>
        </w:rPr>
      </w:pPr>
    </w:p>
    <w:p w14:paraId="21B36B4D" w14:textId="77777777" w:rsidR="006D29F9" w:rsidRPr="00284560" w:rsidRDefault="006D29F9" w:rsidP="006D29F9">
      <w:pPr>
        <w:spacing w:after="0"/>
        <w:jc w:val="center"/>
        <w:rPr>
          <w:rFonts w:cs="Times New Roman"/>
          <w:sz w:val="24"/>
          <w:szCs w:val="24"/>
        </w:rPr>
      </w:pPr>
    </w:p>
    <w:p w14:paraId="7B283D90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1CEC049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3B39DD8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CBB1B79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119A6AE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601C441D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76E03BF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2928FDB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1BA57364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5488AF6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B07CBB8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351F2F35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862C42C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00C7D23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0A29878D" w14:textId="58486E4A" w:rsidR="006D29F9" w:rsidRPr="00284560" w:rsidRDefault="00E03A04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Ноябрь</w:t>
      </w:r>
      <w:r w:rsidR="006D29F9" w:rsidRPr="00284560">
        <w:rPr>
          <w:rFonts w:cs="Times New Roman"/>
          <w:b/>
          <w:bCs/>
          <w:sz w:val="24"/>
          <w:szCs w:val="24"/>
        </w:rPr>
        <w:t>-2024 г.</w:t>
      </w:r>
    </w:p>
    <w:p w14:paraId="7641EBE9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</w:p>
    <w:p w14:paraId="5A04329E" w14:textId="77777777" w:rsidR="006D29F9" w:rsidRPr="00284560" w:rsidRDefault="006D29F9" w:rsidP="006D29F9">
      <w:pPr>
        <w:spacing w:after="0"/>
        <w:ind w:firstLine="709"/>
        <w:jc w:val="center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lastRenderedPageBreak/>
        <w:t>ВВЕДЕНИЕ</w:t>
      </w:r>
    </w:p>
    <w:p w14:paraId="6E16C3AB" w14:textId="77777777" w:rsidR="006D29F9" w:rsidRPr="00284560" w:rsidRDefault="006D29F9" w:rsidP="006D29F9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14:paraId="7A5D6304" w14:textId="77777777" w:rsidR="006D29F9" w:rsidRPr="00284560" w:rsidRDefault="006D29F9" w:rsidP="006D29F9">
      <w:pPr>
        <w:shd w:val="clear" w:color="auto" w:fill="FFFFFF"/>
        <w:spacing w:before="100" w:beforeAutospacing="1" w:after="100" w:afterAutospacing="1"/>
        <w:jc w:val="both"/>
        <w:rPr>
          <w:rFonts w:eastAsia="Calibri" w:cs="Times New Roman"/>
          <w:b/>
          <w:sz w:val="24"/>
          <w:szCs w:val="24"/>
        </w:rPr>
      </w:pPr>
      <w:r w:rsidRPr="00284560">
        <w:rPr>
          <w:rFonts w:eastAsia="Calibri" w:cs="Times New Roman"/>
          <w:b/>
          <w:sz w:val="24"/>
          <w:szCs w:val="24"/>
        </w:rPr>
        <w:t>1. ВВЕДЕНИЕ</w:t>
      </w:r>
    </w:p>
    <w:p w14:paraId="6BAC7FDF" w14:textId="77777777" w:rsidR="006D29F9" w:rsidRPr="00284560" w:rsidRDefault="006D29F9" w:rsidP="006D29F9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284560">
        <w:rPr>
          <w:rFonts w:eastAsia="Calibri" w:cs="Times New Roman"/>
          <w:sz w:val="24"/>
          <w:szCs w:val="24"/>
        </w:rPr>
        <w:t>В 2018 году Президент Кыргызской Республики утвердил Национальную стратегию развития Кыргызской Республики на 2018–2040 годы. Основная цель стратегии – создать возможности для развития человеческого капитала, в том числе посредством образования и создания высокопродуктивных качественных рабочих мест, особенно в стратегических секторах. Первый этап реализации данной стратегии прописан в «Программе развития КР на 2018-22 годы», где установлены приоритеты для сектора образования: (i) повысить качество образования; (</w:t>
      </w:r>
      <w:proofErr w:type="spellStart"/>
      <w:r w:rsidRPr="00284560">
        <w:rPr>
          <w:rFonts w:eastAsia="Calibri" w:cs="Times New Roman"/>
          <w:sz w:val="24"/>
          <w:szCs w:val="24"/>
        </w:rPr>
        <w:t>ii</w:t>
      </w:r>
      <w:proofErr w:type="spellEnd"/>
      <w:r w:rsidRPr="00284560">
        <w:rPr>
          <w:rFonts w:eastAsia="Calibri" w:cs="Times New Roman"/>
          <w:sz w:val="24"/>
          <w:szCs w:val="24"/>
        </w:rPr>
        <w:t>) повысить эффективность системы образования с точки зрения обучения навыкам, необходимым современной экономике; (</w:t>
      </w:r>
      <w:proofErr w:type="spellStart"/>
      <w:r w:rsidRPr="00284560">
        <w:rPr>
          <w:rFonts w:eastAsia="Calibri" w:cs="Times New Roman"/>
          <w:sz w:val="24"/>
          <w:szCs w:val="24"/>
        </w:rPr>
        <w:t>iii</w:t>
      </w:r>
      <w:proofErr w:type="spellEnd"/>
      <w:r w:rsidRPr="00284560">
        <w:rPr>
          <w:rFonts w:eastAsia="Calibri" w:cs="Times New Roman"/>
          <w:sz w:val="24"/>
          <w:szCs w:val="24"/>
        </w:rPr>
        <w:t>) обеспечить школы современными учебно-методическими материалами и инновационными технологиями; (</w:t>
      </w:r>
      <w:proofErr w:type="spellStart"/>
      <w:r w:rsidRPr="00284560">
        <w:rPr>
          <w:rFonts w:eastAsia="Calibri" w:cs="Times New Roman"/>
          <w:sz w:val="24"/>
          <w:szCs w:val="24"/>
        </w:rPr>
        <w:t>iv</w:t>
      </w:r>
      <w:proofErr w:type="spellEnd"/>
      <w:r w:rsidRPr="00284560">
        <w:rPr>
          <w:rFonts w:eastAsia="Calibri" w:cs="Times New Roman"/>
          <w:sz w:val="24"/>
          <w:szCs w:val="24"/>
        </w:rPr>
        <w:t>) повысить профессиональную квалификацию учителей. Последующие этапы развития прописаны в «Национальной стратегии развития сектора образования до 2030 года», в которой предусмотрены следующие приоритеты: (i) расширить доступ к ДВО и повысить качество соответствующих услуг; (</w:t>
      </w:r>
      <w:proofErr w:type="spellStart"/>
      <w:r w:rsidRPr="00284560">
        <w:rPr>
          <w:rFonts w:eastAsia="Calibri" w:cs="Times New Roman"/>
          <w:sz w:val="24"/>
          <w:szCs w:val="24"/>
        </w:rPr>
        <w:t>ii</w:t>
      </w:r>
      <w:proofErr w:type="spellEnd"/>
      <w:r w:rsidRPr="00284560">
        <w:rPr>
          <w:rFonts w:eastAsia="Calibri" w:cs="Times New Roman"/>
          <w:sz w:val="24"/>
          <w:szCs w:val="24"/>
        </w:rPr>
        <w:t>) развить профессиональный потенциал учителей, чтобы они могли более эффективно обучать учащихся навыкам, включая междисциплинарные навыки (например, цифровая грамотность), и внедрить гибкую, доступную и недорогую систему непрерывного повышения квалификации; (</w:t>
      </w:r>
      <w:proofErr w:type="spellStart"/>
      <w:r w:rsidRPr="00284560">
        <w:rPr>
          <w:rFonts w:eastAsia="Calibri" w:cs="Times New Roman"/>
          <w:sz w:val="24"/>
          <w:szCs w:val="24"/>
        </w:rPr>
        <w:t>iii</w:t>
      </w:r>
      <w:proofErr w:type="spellEnd"/>
      <w:r w:rsidRPr="00284560">
        <w:rPr>
          <w:rFonts w:eastAsia="Calibri" w:cs="Times New Roman"/>
          <w:sz w:val="24"/>
          <w:szCs w:val="24"/>
        </w:rPr>
        <w:t>) улучшить доступность и обеспечить использование цифровых учебно-методических материалов в школах; (</w:t>
      </w:r>
      <w:proofErr w:type="spellStart"/>
      <w:r w:rsidRPr="00284560">
        <w:rPr>
          <w:rFonts w:eastAsia="Calibri" w:cs="Times New Roman"/>
          <w:sz w:val="24"/>
          <w:szCs w:val="24"/>
        </w:rPr>
        <w:t>iv</w:t>
      </w:r>
      <w:proofErr w:type="spellEnd"/>
      <w:r w:rsidRPr="00284560">
        <w:rPr>
          <w:rFonts w:eastAsia="Calibri" w:cs="Times New Roman"/>
          <w:sz w:val="24"/>
          <w:szCs w:val="24"/>
        </w:rPr>
        <w:t xml:space="preserve">) укрепить систему оценивания: дети должны проходить </w:t>
      </w:r>
      <w:proofErr w:type="spellStart"/>
      <w:r w:rsidRPr="00284560">
        <w:rPr>
          <w:rFonts w:eastAsia="Calibri" w:cs="Times New Roman"/>
          <w:sz w:val="24"/>
          <w:szCs w:val="24"/>
        </w:rPr>
        <w:t>формативное</w:t>
      </w:r>
      <w:proofErr w:type="spellEnd"/>
      <w:r w:rsidRPr="00284560">
        <w:rPr>
          <w:rFonts w:eastAsia="Calibri" w:cs="Times New Roman"/>
          <w:sz w:val="24"/>
          <w:szCs w:val="24"/>
        </w:rPr>
        <w:t xml:space="preserve"> оценивание; при проведении итогового оценивания необходимо исходить из компетенций, на развитие которых направлена учебная программа; для выявления и устранения недостатков системы необходимо проводить оценку результатов обучения на основе выборок.</w:t>
      </w:r>
    </w:p>
    <w:p w14:paraId="53B26BBF" w14:textId="46EAF8E8" w:rsidR="006D29F9" w:rsidRPr="00284560" w:rsidRDefault="006D29F9" w:rsidP="006D29F9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284560">
        <w:rPr>
          <w:rFonts w:eastAsia="Calibri" w:cs="Times New Roman"/>
          <w:sz w:val="24"/>
          <w:szCs w:val="24"/>
        </w:rPr>
        <w:t xml:space="preserve">В данном отчете описываются </w:t>
      </w:r>
      <w:proofErr w:type="gramStart"/>
      <w:r w:rsidRPr="00284560">
        <w:rPr>
          <w:rFonts w:eastAsia="Calibri" w:cs="Times New Roman"/>
          <w:sz w:val="24"/>
          <w:szCs w:val="24"/>
        </w:rPr>
        <w:t>экологические и социальные мероприятия</w:t>
      </w:r>
      <w:proofErr w:type="gramEnd"/>
      <w:r w:rsidRPr="00284560">
        <w:rPr>
          <w:rFonts w:eastAsia="Calibri" w:cs="Times New Roman"/>
          <w:sz w:val="24"/>
          <w:szCs w:val="24"/>
        </w:rPr>
        <w:t xml:space="preserve"> проведенные в рамках проекта с </w:t>
      </w:r>
      <w:r w:rsidR="00E03A04" w:rsidRPr="00284560">
        <w:rPr>
          <w:rFonts w:eastAsia="Calibri" w:cs="Times New Roman"/>
          <w:sz w:val="24"/>
          <w:szCs w:val="24"/>
        </w:rPr>
        <w:t>июль</w:t>
      </w:r>
      <w:r w:rsidRPr="00284560">
        <w:rPr>
          <w:rFonts w:eastAsia="Calibri" w:cs="Times New Roman"/>
          <w:sz w:val="24"/>
          <w:szCs w:val="24"/>
        </w:rPr>
        <w:t xml:space="preserve"> по </w:t>
      </w:r>
      <w:r w:rsidR="00E03A04" w:rsidRPr="00284560">
        <w:rPr>
          <w:rFonts w:eastAsia="Calibri" w:cs="Times New Roman"/>
          <w:sz w:val="24"/>
          <w:szCs w:val="24"/>
        </w:rPr>
        <w:t>сентябрь</w:t>
      </w:r>
      <w:r w:rsidRPr="00284560">
        <w:rPr>
          <w:rFonts w:eastAsia="Calibri" w:cs="Times New Roman"/>
          <w:sz w:val="24"/>
          <w:szCs w:val="24"/>
        </w:rPr>
        <w:t xml:space="preserve"> 2024 года.</w:t>
      </w:r>
    </w:p>
    <w:p w14:paraId="7EDC6137" w14:textId="77777777" w:rsidR="006D29F9" w:rsidRPr="00284560" w:rsidRDefault="006D29F9" w:rsidP="006D29F9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  <w:r w:rsidRPr="00284560">
        <w:rPr>
          <w:rFonts w:eastAsia="Calibri" w:cs="Times New Roman"/>
          <w:sz w:val="24"/>
          <w:szCs w:val="24"/>
        </w:rPr>
        <w:t xml:space="preserve">К экологическим и социальным вопросам относятся мероприятия, предпринятые для управления и минимизации негативного воздействия на окружающую среду и социальную сферу при реализации </w:t>
      </w:r>
      <w:proofErr w:type="spellStart"/>
      <w:r w:rsidRPr="00284560">
        <w:rPr>
          <w:rFonts w:eastAsia="Calibri" w:cs="Times New Roman"/>
          <w:sz w:val="24"/>
          <w:szCs w:val="24"/>
        </w:rPr>
        <w:t>подпроектов</w:t>
      </w:r>
      <w:proofErr w:type="spellEnd"/>
      <w:r w:rsidRPr="00284560">
        <w:rPr>
          <w:rFonts w:eastAsia="Calibri" w:cs="Times New Roman"/>
          <w:sz w:val="24"/>
          <w:szCs w:val="24"/>
        </w:rPr>
        <w:t xml:space="preserve"> проекта «Укрепление основ обучения». В соответствии с экологическими и социальными стандартами Всемирного Банка </w:t>
      </w:r>
      <w:proofErr w:type="gramStart"/>
      <w:r w:rsidRPr="00284560">
        <w:rPr>
          <w:rFonts w:eastAsia="Calibri" w:cs="Times New Roman"/>
          <w:sz w:val="24"/>
          <w:szCs w:val="24"/>
        </w:rPr>
        <w:t>освещаются  процедуры</w:t>
      </w:r>
      <w:proofErr w:type="gramEnd"/>
      <w:r w:rsidRPr="00284560">
        <w:rPr>
          <w:rFonts w:eastAsia="Calibri" w:cs="Times New Roman"/>
          <w:sz w:val="24"/>
          <w:szCs w:val="24"/>
        </w:rPr>
        <w:t xml:space="preserve"> и механизмы необходимые для внедрения соответствующей проектной деятельности стандартам ВБ, а также нормативно-правовым актам Кыргызской Республики. </w:t>
      </w:r>
    </w:p>
    <w:p w14:paraId="678A6B39" w14:textId="77777777" w:rsidR="006D29F9" w:rsidRPr="00284560" w:rsidRDefault="006D29F9" w:rsidP="006D29F9">
      <w:pPr>
        <w:spacing w:after="0"/>
        <w:ind w:firstLine="709"/>
        <w:jc w:val="both"/>
        <w:rPr>
          <w:rFonts w:eastAsia="Calibri" w:cs="Times New Roman"/>
          <w:sz w:val="24"/>
          <w:szCs w:val="24"/>
        </w:rPr>
      </w:pPr>
    </w:p>
    <w:p w14:paraId="44404771" w14:textId="77777777" w:rsidR="006D29F9" w:rsidRPr="00284560" w:rsidRDefault="006D29F9" w:rsidP="006D29F9">
      <w:pPr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 xml:space="preserve">Основание и дата вступления в силу проекта «Укрепление основ обучения» - </w:t>
      </w:r>
      <w:r w:rsidRPr="00284560">
        <w:rPr>
          <w:rFonts w:cs="Times New Roman"/>
          <w:sz w:val="24"/>
          <w:szCs w:val="24"/>
        </w:rPr>
        <w:t xml:space="preserve">Кыргызская Республика и Международная Ассоциация Развития подписали Соглашение о финансировании по проекту «Укрепление основ обучения» от 13 июля 2021 года, данное Соглашение ратифицировано </w:t>
      </w:r>
      <w:proofErr w:type="spellStart"/>
      <w:r w:rsidRPr="00284560">
        <w:rPr>
          <w:rFonts w:cs="Times New Roman"/>
          <w:sz w:val="24"/>
          <w:szCs w:val="24"/>
        </w:rPr>
        <w:t>Жогорку</w:t>
      </w:r>
      <w:proofErr w:type="spellEnd"/>
      <w:r w:rsidRPr="00284560">
        <w:rPr>
          <w:rFonts w:cs="Times New Roman"/>
          <w:sz w:val="24"/>
          <w:szCs w:val="24"/>
        </w:rPr>
        <w:t xml:space="preserve"> </w:t>
      </w:r>
      <w:proofErr w:type="spellStart"/>
      <w:r w:rsidRPr="00284560">
        <w:rPr>
          <w:rFonts w:cs="Times New Roman"/>
          <w:sz w:val="24"/>
          <w:szCs w:val="24"/>
        </w:rPr>
        <w:t>Кенешем</w:t>
      </w:r>
      <w:proofErr w:type="spellEnd"/>
      <w:r w:rsidRPr="00284560">
        <w:rPr>
          <w:rFonts w:cs="Times New Roman"/>
          <w:sz w:val="24"/>
          <w:szCs w:val="24"/>
        </w:rPr>
        <w:t xml:space="preserve"> КР 29 июля 2021 года. </w:t>
      </w:r>
    </w:p>
    <w:p w14:paraId="71019CCE" w14:textId="77777777" w:rsidR="006D29F9" w:rsidRPr="00284560" w:rsidRDefault="006D29F9" w:rsidP="006D29F9">
      <w:pPr>
        <w:shd w:val="clear" w:color="auto" w:fill="FFFFFF"/>
        <w:spacing w:before="100" w:beforeAutospacing="1" w:after="100" w:afterAutospacing="1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1.1. Цель и описание проекта</w:t>
      </w:r>
    </w:p>
    <w:p w14:paraId="65E9741C" w14:textId="77777777" w:rsidR="006D29F9" w:rsidRPr="00284560" w:rsidRDefault="006D29F9" w:rsidP="006D29F9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Целью проекта является увеличение равного доступа к дошкольному образованию, а также создание условий для повышения его качества. Дошкольные образовательные организации с благоприятными условиями пребывания составляют основу проекта. Проект будет использовать многосторонний подход, состоит из трех компонентов и нескольких подкомпонентов, как описывается ниже.</w:t>
      </w:r>
    </w:p>
    <w:p w14:paraId="481837F4" w14:textId="77777777" w:rsidR="006D29F9" w:rsidRPr="00284560" w:rsidRDefault="006D29F9" w:rsidP="006D29F9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Дошкольные образовательные организации с благоприятными условиями пребывания составляют основу проекта. Проект состоит из двух взаимодополняющих компонентов, а также компонента для поддержки реализации.  </w:t>
      </w:r>
    </w:p>
    <w:p w14:paraId="6427670D" w14:textId="77777777" w:rsidR="006D29F9" w:rsidRPr="00284560" w:rsidRDefault="006D29F9" w:rsidP="006D29F9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lastRenderedPageBreak/>
        <w:t>Первый компонент сфокусирован на расширении доступа к качественному дошкольному образованию для бедных и уязвимых слоев населения в том числе этнических меньшинств и детей с особыми образовательными потребностями.</w:t>
      </w:r>
    </w:p>
    <w:p w14:paraId="56A94EA3" w14:textId="77777777" w:rsidR="006D29F9" w:rsidRPr="00284560" w:rsidRDefault="006D29F9" w:rsidP="006D29F9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Второй компонент направлен на улучшение политики, программ и эффективности системы. Успешная реализация этих двух компонентов, в конечном итоге, будет способствовать улучшению результативности обучения на уровне базового образования для всех. </w:t>
      </w:r>
    </w:p>
    <w:p w14:paraId="383AB927" w14:textId="77777777" w:rsidR="006D29F9" w:rsidRPr="00284560" w:rsidRDefault="006D29F9" w:rsidP="006D29F9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Третий компонент финансирует информирование и взаимодействие всех заинтересованных сторон, мониторинг и оценку, и операционные расходы для поддержки реализации Проекта. </w:t>
      </w:r>
    </w:p>
    <w:p w14:paraId="3FDDE343" w14:textId="77777777" w:rsidR="006D29F9" w:rsidRPr="00284560" w:rsidRDefault="006D29F9" w:rsidP="006D29F9">
      <w:pPr>
        <w:shd w:val="clear" w:color="auto" w:fill="FFFFFF"/>
        <w:spacing w:before="100" w:beforeAutospacing="1" w:after="100" w:afterAutospacing="1"/>
        <w:jc w:val="both"/>
        <w:rPr>
          <w:rFonts w:cs="Times New Roman"/>
          <w:i/>
          <w:iCs/>
          <w:sz w:val="24"/>
          <w:szCs w:val="24"/>
        </w:rPr>
      </w:pPr>
      <w:bookmarkStart w:id="2" w:name="_Toc256000038"/>
      <w:bookmarkStart w:id="3" w:name="_Toc256000006"/>
      <w:bookmarkStart w:id="4" w:name="_Toc433982411"/>
      <w:bookmarkStart w:id="5" w:name="_Toc460509193"/>
      <w:bookmarkStart w:id="6" w:name="_Toc256001092"/>
      <w:bookmarkStart w:id="7" w:name="_Toc256001063"/>
      <w:bookmarkStart w:id="8" w:name="_Toc256001034"/>
      <w:bookmarkStart w:id="9" w:name="_Toc256001005"/>
      <w:bookmarkStart w:id="10" w:name="_Toc256000976"/>
      <w:bookmarkStart w:id="11" w:name="_Toc256000947"/>
      <w:bookmarkStart w:id="12" w:name="_Toc256000918"/>
      <w:bookmarkStart w:id="13" w:name="_Toc256000889"/>
      <w:bookmarkStart w:id="14" w:name="_Toc256000860"/>
      <w:bookmarkStart w:id="15" w:name="_Toc256000831"/>
      <w:bookmarkStart w:id="16" w:name="_Toc256000802"/>
      <w:bookmarkStart w:id="17" w:name="_Toc256000773"/>
      <w:bookmarkStart w:id="18" w:name="_Toc256000744"/>
      <w:bookmarkStart w:id="19" w:name="_Toc256000715"/>
      <w:bookmarkStart w:id="20" w:name="_Toc256000686"/>
      <w:bookmarkStart w:id="21" w:name="_Toc256000657"/>
      <w:bookmarkStart w:id="22" w:name="_Toc256000628"/>
      <w:bookmarkStart w:id="23" w:name="_Toc256000599"/>
      <w:bookmarkStart w:id="24" w:name="_Toc256000570"/>
      <w:bookmarkStart w:id="25" w:name="_Toc256000542"/>
      <w:bookmarkStart w:id="26" w:name="_Toc256000514"/>
      <w:bookmarkStart w:id="27" w:name="_Toc256000485"/>
      <w:bookmarkStart w:id="28" w:name="_Toc256000457"/>
      <w:bookmarkStart w:id="29" w:name="_Toc256000429"/>
      <w:bookmarkStart w:id="30" w:name="_Toc256000401"/>
      <w:bookmarkStart w:id="31" w:name="_Toc256000373"/>
      <w:bookmarkStart w:id="32" w:name="_Toc256000345"/>
      <w:bookmarkStart w:id="33" w:name="_Toc256000317"/>
      <w:bookmarkStart w:id="34" w:name="_Toc256000289"/>
      <w:bookmarkStart w:id="35" w:name="_Toc256000262"/>
      <w:bookmarkStart w:id="36" w:name="_Toc256000233"/>
      <w:bookmarkStart w:id="37" w:name="_Toc256000207"/>
      <w:bookmarkStart w:id="38" w:name="_Toc256000181"/>
      <w:bookmarkStart w:id="39" w:name="_Toc256000155"/>
      <w:bookmarkStart w:id="40" w:name="_Toc256000129"/>
      <w:bookmarkStart w:id="41" w:name="_Toc256000103"/>
      <w:bookmarkStart w:id="42" w:name="_Toc256000077"/>
      <w:bookmarkStart w:id="43" w:name="_Toc256000043"/>
      <w:bookmarkStart w:id="44" w:name="_Toc256000009"/>
      <w:bookmarkStart w:id="45" w:name="_Toc505105132"/>
      <w:bookmarkStart w:id="46" w:name="_Toc10816480"/>
      <w:bookmarkStart w:id="47" w:name="_Toc23426832"/>
      <w:bookmarkStart w:id="48" w:name="_Toc26447142"/>
      <w:bookmarkStart w:id="49" w:name="_Toc26533761"/>
      <w:bookmarkStart w:id="50" w:name="_Toc27135733"/>
      <w:bookmarkStart w:id="51" w:name="_Toc27387545"/>
      <w:bookmarkStart w:id="52" w:name="_Toc27583390"/>
      <w:bookmarkStart w:id="53" w:name="_Toc32324955"/>
      <w:r w:rsidRPr="00284560">
        <w:rPr>
          <w:rFonts w:cs="Times New Roman"/>
          <w:i/>
          <w:iCs/>
          <w:sz w:val="24"/>
          <w:szCs w:val="24"/>
        </w:rPr>
        <w:t>Проект состоит из 3 компонентов и 5 подкомпонентов.</w:t>
      </w:r>
    </w:p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p w14:paraId="7443546E" w14:textId="77777777" w:rsidR="00834AE5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t xml:space="preserve">Компонент 1: </w:t>
      </w:r>
      <w:sdt>
        <w:sdtPr>
          <w:rPr>
            <w:rFonts w:cs="Times New Roman"/>
            <w:b/>
            <w:bCs/>
            <w:sz w:val="24"/>
            <w:szCs w:val="24"/>
          </w:rPr>
          <w:tag w:val="goog_rdk_513"/>
          <w:id w:val="-112969525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50"/>
          <w:id w:val="-218207123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589"/>
          <w:id w:val="-298390843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28"/>
          <w:id w:val="97610369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668"/>
          <w:id w:val="1058290090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10"/>
          <w:id w:val="192606964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53"/>
          <w:id w:val="181782790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799"/>
          <w:id w:val="981668338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45"/>
          <w:id w:val="-135379715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892"/>
          <w:id w:val="-1346013197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41"/>
          <w:id w:val="3154369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991"/>
          <w:id w:val="13399368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42"/>
          <w:id w:val="-1492172401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095"/>
          <w:id w:val="1426379706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150"/>
          <w:id w:val="-112055802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07"/>
          <w:id w:val="-2049064824"/>
        </w:sdtPr>
        <w:sdtEndPr/>
        <w:sdtContent/>
      </w:sdt>
      <w:sdt>
        <w:sdtPr>
          <w:rPr>
            <w:rFonts w:cs="Times New Roman"/>
            <w:b/>
            <w:bCs/>
            <w:sz w:val="24"/>
            <w:szCs w:val="24"/>
          </w:rPr>
          <w:tag w:val="goog_rdk_1266"/>
          <w:id w:val="-1865437190"/>
        </w:sdtPr>
        <w:sdtEndPr/>
        <w:sdtContent/>
      </w:sdt>
      <w:r w:rsidRPr="00284560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 для нуждающихся детей</w:t>
      </w:r>
      <w:r w:rsidRPr="00284560">
        <w:rPr>
          <w:rFonts w:cs="Times New Roman"/>
          <w:b/>
          <w:bCs/>
          <w:sz w:val="24"/>
          <w:szCs w:val="24"/>
        </w:rPr>
        <w:t>.</w:t>
      </w:r>
    </w:p>
    <w:p w14:paraId="3E644FDD" w14:textId="383F6CF2" w:rsidR="006D29F9" w:rsidRPr="00284560" w:rsidRDefault="006D29F9" w:rsidP="00834AE5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Цель данного компонента заключается в увеличении равноправного доступа к услугам образования для детей младшего возраста, соответствующих стандартам качества, для необеспеченных данными услугами детей в целевых сообществах.</w:t>
      </w:r>
    </w:p>
    <w:p w14:paraId="2958B8EA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t>Подкомпонент 1.1:</w:t>
      </w:r>
      <w:r w:rsidRPr="00284560">
        <w:rPr>
          <w:rFonts w:cs="Times New Roman"/>
          <w:i/>
          <w:iCs/>
          <w:sz w:val="24"/>
          <w:szCs w:val="24"/>
        </w:rPr>
        <w:t xml:space="preserve"> </w:t>
      </w:r>
      <w:r w:rsidRPr="00284560">
        <w:rPr>
          <w:rFonts w:cs="Times New Roman"/>
          <w:b/>
          <w:bCs/>
          <w:i/>
          <w:iCs/>
          <w:sz w:val="24"/>
          <w:szCs w:val="24"/>
        </w:rPr>
        <w:t>Расширение услуг дошкольного образования.</w:t>
      </w:r>
      <w:r w:rsidRPr="00284560">
        <w:rPr>
          <w:rFonts w:cs="Times New Roman"/>
          <w:i/>
          <w:iCs/>
          <w:sz w:val="24"/>
          <w:szCs w:val="24"/>
        </w:rPr>
        <w:t xml:space="preserve"> </w:t>
      </w:r>
      <w:r w:rsidRPr="00284560">
        <w:rPr>
          <w:rFonts w:cs="Times New Roman"/>
          <w:sz w:val="24"/>
          <w:szCs w:val="24"/>
        </w:rPr>
        <w:t>Цель данного подкомпонента заключается в увеличении равноправного доступа к качественному образованию детей дошкольного возраста (ОДДВ) в бедных сельских регионах, где отсутствует или имеется его ограниченный доступ. Реализация цели осуществляется посредством создания общинных детских садов (ОДС) - центров дошкольного развития детей и повышения эффективности практики преподавания и обучения в дошкольных образовательных организациях. Проект поддержит создание около 60 новых ОДС-центров дошкольного развития детей, которые смогут принять около 5 000 детей в возрасте 3–5 лет</w:t>
      </w:r>
      <w:r w:rsidRPr="00284560">
        <w:rPr>
          <w:rFonts w:cs="Times New Roman"/>
          <w:b/>
          <w:sz w:val="24"/>
          <w:szCs w:val="24"/>
        </w:rPr>
        <w:t xml:space="preserve">. </w:t>
      </w:r>
    </w:p>
    <w:p w14:paraId="12D0A1C5" w14:textId="77777777" w:rsidR="00834AE5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iCs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t>Подкомпонент 1.2: Повышение эффективности педагогической практики.</w:t>
      </w:r>
      <w:r w:rsidRPr="00284560">
        <w:rPr>
          <w:rFonts w:cs="Times New Roman"/>
          <w:iCs/>
          <w:sz w:val="24"/>
          <w:szCs w:val="24"/>
        </w:rPr>
        <w:t xml:space="preserve"> </w:t>
      </w:r>
    </w:p>
    <w:p w14:paraId="5245A4E1" w14:textId="748B1965" w:rsidR="006D29F9" w:rsidRPr="00284560" w:rsidRDefault="006D29F9" w:rsidP="00834AE5">
      <w:pPr>
        <w:shd w:val="clear" w:color="auto" w:fill="FFFFFF"/>
        <w:spacing w:after="0"/>
        <w:ind w:firstLine="708"/>
        <w:jc w:val="both"/>
        <w:rPr>
          <w:rFonts w:cs="Times New Roman"/>
          <w:iCs/>
          <w:sz w:val="24"/>
          <w:szCs w:val="24"/>
        </w:rPr>
      </w:pPr>
      <w:r w:rsidRPr="00284560">
        <w:rPr>
          <w:rFonts w:cs="Times New Roman"/>
          <w:iCs/>
          <w:sz w:val="24"/>
          <w:szCs w:val="24"/>
        </w:rPr>
        <w:t>Целью этого подкомпонента является повышение потенциала учителей/воспитателей в дошкольном образовании, за счет улучшения разработки и проведения программ подготовки учителей, согласованных с утвержденными стандартами развития детей и фактическими свидетельствами науки об обучении.</w:t>
      </w:r>
      <w:sdt>
        <w:sdtPr>
          <w:rPr>
            <w:rFonts w:cs="Times New Roman"/>
            <w:b/>
            <w:sz w:val="24"/>
            <w:szCs w:val="24"/>
          </w:rPr>
          <w:tag w:val="goog_rdk_815"/>
          <w:id w:val="1725714882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861"/>
          <w:id w:val="-950466833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910"/>
          <w:id w:val="911123335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959"/>
          <w:id w:val="-476145665"/>
        </w:sdtPr>
        <w:sdtEndPr/>
        <w:sdtContent/>
      </w:sdt>
    </w:p>
    <w:p w14:paraId="54D33889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66292623" w14:textId="77777777" w:rsidR="00834AE5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t>Компонент 2: Совершенствование политики и финансирования в целях улучшения эффективности системы</w:t>
      </w:r>
      <w:r w:rsidRPr="00284560">
        <w:rPr>
          <w:rFonts w:cs="Times New Roman"/>
          <w:sz w:val="24"/>
          <w:szCs w:val="24"/>
        </w:rPr>
        <w:t>.</w:t>
      </w:r>
    </w:p>
    <w:p w14:paraId="3B5DF86A" w14:textId="29F9907F" w:rsidR="006D29F9" w:rsidRPr="00284560" w:rsidRDefault="006D29F9" w:rsidP="00834AE5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Цель данного компонента заключается в повышении эффективности реализуемой политики и функционирования системы. </w:t>
      </w:r>
    </w:p>
    <w:p w14:paraId="1F0FDACB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3E4960E2" w14:textId="77777777" w:rsidR="006D29F9" w:rsidRPr="00284560" w:rsidRDefault="00DD08F0" w:rsidP="006D29F9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sdt>
        <w:sdtPr>
          <w:rPr>
            <w:rFonts w:cs="Times New Roman"/>
            <w:b/>
            <w:sz w:val="24"/>
            <w:szCs w:val="24"/>
          </w:rPr>
          <w:tag w:val="goog_rdk_813"/>
          <w:id w:val="1012644425"/>
        </w:sdtPr>
        <w:sdtEndPr/>
        <w:sdtContent/>
      </w:sdt>
      <w:sdt>
        <w:sdtPr>
          <w:rPr>
            <w:rFonts w:cs="Times New Roman"/>
            <w:b/>
            <w:sz w:val="24"/>
            <w:szCs w:val="24"/>
          </w:rPr>
          <w:tag w:val="goog_rdk_859"/>
          <w:id w:val="-291365467"/>
        </w:sdtPr>
        <w:sdtEndPr/>
        <w:sdtContent/>
      </w:sdt>
      <w:r w:rsidR="006D29F9" w:rsidRPr="00284560">
        <w:rPr>
          <w:rFonts w:cs="Times New Roman"/>
          <w:b/>
          <w:bCs/>
          <w:i/>
          <w:iCs/>
          <w:sz w:val="24"/>
          <w:szCs w:val="24"/>
        </w:rPr>
        <w:t>Компонент 3: Обеспечение вовлечения граждан и поддержка</w:t>
      </w:r>
      <w:r w:rsidR="006D29F9" w:rsidRPr="00284560">
        <w:rPr>
          <w:rFonts w:cs="Times New Roman"/>
          <w:b/>
          <w:bCs/>
          <w:sz w:val="24"/>
          <w:szCs w:val="24"/>
        </w:rPr>
        <w:t>.</w:t>
      </w:r>
    </w:p>
    <w:p w14:paraId="20168E5A" w14:textId="77777777" w:rsidR="006D29F9" w:rsidRPr="00284560" w:rsidRDefault="006D29F9" w:rsidP="00834AE5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Цель данного компонента – обеспечить участие всех заинтересованных сторон в реализации и мониторинге проекта.</w:t>
      </w:r>
    </w:p>
    <w:p w14:paraId="1C5FDAC7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t>Подкомпонент 3.1: Вовлечение заинтересованных сторон</w:t>
      </w:r>
    </w:p>
    <w:p w14:paraId="2458D418" w14:textId="77777777" w:rsidR="006D29F9" w:rsidRPr="00284560" w:rsidRDefault="006D29F9" w:rsidP="00834AE5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Заинтересованные стороны будут вовлечены в реализацию мероприятий проекта, основываясь на механизмах, которые уже существуют для вовлечения родителей, особенно отцов и членов сообщества. </w:t>
      </w:r>
    </w:p>
    <w:p w14:paraId="7ECD6159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i/>
          <w:iCs/>
          <w:sz w:val="24"/>
          <w:szCs w:val="24"/>
        </w:rPr>
      </w:pPr>
      <w:r w:rsidRPr="00284560">
        <w:rPr>
          <w:rFonts w:cs="Times New Roman"/>
          <w:i/>
          <w:iCs/>
          <w:sz w:val="24"/>
          <w:szCs w:val="24"/>
        </w:rPr>
        <w:t>В частности, это включает:</w:t>
      </w:r>
    </w:p>
    <w:p w14:paraId="281CA239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(a) предоставление информации для родителей;</w:t>
      </w:r>
    </w:p>
    <w:p w14:paraId="6D88272A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sz w:val="24"/>
          <w:szCs w:val="24"/>
        </w:rPr>
        <w:t>(b) мониторинг сообщества через оценочные карточки сообществ.</w:t>
      </w:r>
      <w:r w:rsidRPr="00284560">
        <w:rPr>
          <w:rFonts w:cs="Times New Roman"/>
          <w:b/>
          <w:sz w:val="24"/>
          <w:szCs w:val="24"/>
        </w:rPr>
        <w:t xml:space="preserve"> </w:t>
      </w:r>
    </w:p>
    <w:p w14:paraId="1B537AE2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t>Подкомпонент 3.2: Оценка</w:t>
      </w:r>
    </w:p>
    <w:p w14:paraId="6C9DF70E" w14:textId="53A8E9ED" w:rsidR="006D29F9" w:rsidRPr="00284560" w:rsidRDefault="00DD08F0" w:rsidP="00834AE5">
      <w:pPr>
        <w:shd w:val="clear" w:color="auto" w:fill="FFFFFF"/>
        <w:spacing w:after="0"/>
        <w:ind w:firstLine="708"/>
        <w:jc w:val="both"/>
        <w:rPr>
          <w:rFonts w:cs="Times New Roman"/>
          <w:sz w:val="24"/>
          <w:szCs w:val="24"/>
        </w:rPr>
      </w:pPr>
      <w:sdt>
        <w:sdtPr>
          <w:rPr>
            <w:rFonts w:cs="Times New Roman"/>
            <w:sz w:val="24"/>
            <w:szCs w:val="24"/>
          </w:rPr>
          <w:tag w:val="goog_rdk_885"/>
          <w:id w:val="-33505710"/>
          <w:showingPlcHdr/>
        </w:sdtPr>
        <w:sdtEndPr/>
        <w:sdtContent>
          <w:r w:rsidR="00834AE5" w:rsidRPr="00284560">
            <w:rPr>
              <w:rFonts w:cs="Times New Roman"/>
              <w:sz w:val="24"/>
              <w:szCs w:val="24"/>
            </w:rPr>
            <w:t xml:space="preserve">     </w:t>
          </w:r>
        </w:sdtContent>
      </w:sdt>
      <w:r w:rsidR="006D29F9" w:rsidRPr="00284560">
        <w:rPr>
          <w:rFonts w:cs="Times New Roman"/>
          <w:sz w:val="24"/>
          <w:szCs w:val="24"/>
        </w:rPr>
        <w:t xml:space="preserve">Для оценки воздействий проекта будут проводиться выборочные контрольные тесты (ВКТ), чтобы определить приводит ли участие </w:t>
      </w:r>
      <w:proofErr w:type="gramStart"/>
      <w:r w:rsidR="006D29F9" w:rsidRPr="00284560">
        <w:rPr>
          <w:rFonts w:cs="Times New Roman"/>
          <w:sz w:val="24"/>
          <w:szCs w:val="24"/>
        </w:rPr>
        <w:t>в ОДС</w:t>
      </w:r>
      <w:proofErr w:type="gramEnd"/>
      <w:r w:rsidR="006D29F9" w:rsidRPr="00284560">
        <w:rPr>
          <w:rFonts w:cs="Times New Roman"/>
          <w:sz w:val="24"/>
          <w:szCs w:val="24"/>
        </w:rPr>
        <w:t xml:space="preserve"> поддержанных проектом к улучшению показателей развития детей.</w:t>
      </w:r>
    </w:p>
    <w:p w14:paraId="031BD4D1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</w:p>
    <w:p w14:paraId="5DC00BCC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sz w:val="24"/>
          <w:szCs w:val="24"/>
        </w:rPr>
      </w:pPr>
    </w:p>
    <w:p w14:paraId="2B9181F5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  <w:r w:rsidRPr="00284560">
        <w:rPr>
          <w:rFonts w:cs="Times New Roman"/>
          <w:b/>
          <w:bCs/>
          <w:i/>
          <w:iCs/>
          <w:sz w:val="24"/>
          <w:szCs w:val="24"/>
        </w:rPr>
        <w:lastRenderedPageBreak/>
        <w:t>Подкомпонент 3.3: Поддержка реализации</w:t>
      </w:r>
    </w:p>
    <w:p w14:paraId="08334D41" w14:textId="77777777" w:rsidR="006D29F9" w:rsidRPr="00284560" w:rsidRDefault="006D29F9" w:rsidP="00834AE5">
      <w:pPr>
        <w:shd w:val="clear" w:color="auto" w:fill="FFFFFF"/>
        <w:spacing w:after="0"/>
        <w:ind w:firstLine="708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sz w:val="24"/>
          <w:szCs w:val="24"/>
        </w:rPr>
        <w:t>Этот компонент окажет поддержку в областях координации, технического качества и фидуциарной целостности, соблюдения экологических и социальных стандартов в ходе реализации, а также мониторинга, оценки и отчетности по процессам и результатам проекта</w:t>
      </w:r>
      <w:r w:rsidRPr="00284560">
        <w:rPr>
          <w:rFonts w:cs="Times New Roman"/>
          <w:b/>
          <w:sz w:val="24"/>
          <w:szCs w:val="24"/>
        </w:rPr>
        <w:t xml:space="preserve">. </w:t>
      </w:r>
    </w:p>
    <w:p w14:paraId="33276166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sz w:val="24"/>
          <w:szCs w:val="24"/>
        </w:rPr>
      </w:pPr>
    </w:p>
    <w:p w14:paraId="08D05508" w14:textId="77777777" w:rsidR="006D29F9" w:rsidRPr="00284560" w:rsidRDefault="006D29F9" w:rsidP="006D29F9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2. МОНИТОРИНГ И ОТЧЕТНОСТЬ</w:t>
      </w:r>
    </w:p>
    <w:p w14:paraId="3B5AD89E" w14:textId="77777777" w:rsidR="006D29F9" w:rsidRPr="00284560" w:rsidRDefault="006D29F9" w:rsidP="006D29F9">
      <w:pPr>
        <w:spacing w:after="0"/>
        <w:jc w:val="both"/>
        <w:rPr>
          <w:rFonts w:cs="Times New Roman"/>
          <w:sz w:val="16"/>
          <w:szCs w:val="16"/>
        </w:rPr>
      </w:pPr>
    </w:p>
    <w:p w14:paraId="2734EE88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Особое внимание в проекте «Укрепление основ обучения» уделяется мониторингу и отчетности согласно утвержденным планам реализации проекта, соблюдению социально-экологических стандартов, плану взаимодействия с заинтересованными лицами, процедурам управления трудовыми ресурсами, плану социально-экологических обязательств, плану управления окружающей и социальной средой, механизмам рассмотрения жалоб и сексуальной эксплуатации и насилию/сексуальным домогательствам.</w:t>
      </w:r>
    </w:p>
    <w:p w14:paraId="34AF95AC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За отчетный период в рамках реализации проекта «Укрепление основ обучения» инцидентов и несчастных случаев не зафиксировано.</w:t>
      </w:r>
    </w:p>
    <w:p w14:paraId="4F0DBF26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5D6B0293" w14:textId="77777777" w:rsidR="006D29F9" w:rsidRPr="00284560" w:rsidRDefault="006D29F9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  <w:lang w:val="ky-KG"/>
        </w:rPr>
      </w:pPr>
      <w:r w:rsidRPr="00284560">
        <w:rPr>
          <w:rFonts w:cs="Times New Roman"/>
          <w:b/>
          <w:sz w:val="24"/>
          <w:szCs w:val="24"/>
          <w:lang w:val="ky-KG"/>
        </w:rPr>
        <w:t xml:space="preserve">3. </w:t>
      </w:r>
      <w:r w:rsidRPr="00284560">
        <w:rPr>
          <w:rFonts w:cs="Times New Roman"/>
          <w:b/>
          <w:sz w:val="24"/>
          <w:szCs w:val="24"/>
        </w:rPr>
        <w:t xml:space="preserve">НОРМАТИВНО – </w:t>
      </w:r>
      <w:proofErr w:type="gramStart"/>
      <w:r w:rsidRPr="00284560">
        <w:rPr>
          <w:rFonts w:cs="Times New Roman"/>
          <w:b/>
          <w:sz w:val="24"/>
          <w:szCs w:val="24"/>
        </w:rPr>
        <w:t>ПРАВОВЫЕ АКТЫ</w:t>
      </w:r>
      <w:proofErr w:type="gramEnd"/>
      <w:r w:rsidRPr="00284560">
        <w:rPr>
          <w:rFonts w:cs="Times New Roman"/>
          <w:b/>
          <w:sz w:val="24"/>
          <w:szCs w:val="24"/>
        </w:rPr>
        <w:t xml:space="preserve"> ПРИНЯТЫЕ В РАМКАХ РЕАЛИЗАЦИИ    ПРОЕКТА</w:t>
      </w:r>
      <w:r w:rsidRPr="00284560">
        <w:rPr>
          <w:rFonts w:cs="Times New Roman"/>
          <w:b/>
          <w:sz w:val="24"/>
          <w:szCs w:val="24"/>
          <w:lang w:val="ky-KG"/>
        </w:rPr>
        <w:t xml:space="preserve"> “УКРЕПЛЕНИЕ ОСНОВ ОБУЧЕНИЯ”</w:t>
      </w:r>
    </w:p>
    <w:p w14:paraId="6D4E9F36" w14:textId="77777777" w:rsidR="006D29F9" w:rsidRPr="00284560" w:rsidRDefault="006D29F9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  <w:lang w:val="ky-KG"/>
        </w:rPr>
      </w:pPr>
    </w:p>
    <w:p w14:paraId="7C3EC456" w14:textId="77777777" w:rsidR="006D29F9" w:rsidRPr="00284560" w:rsidRDefault="006D29F9" w:rsidP="006D29F9">
      <w:pPr>
        <w:pStyle w:val="a3"/>
        <w:tabs>
          <w:tab w:val="left" w:pos="491"/>
        </w:tabs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  <w:lang w:val="ky-KG"/>
        </w:rPr>
      </w:pPr>
      <w:r w:rsidRPr="00284560">
        <w:rPr>
          <w:rFonts w:ascii="Times New Roman" w:hAnsi="Times New Roman" w:cs="Times New Roman"/>
          <w:b/>
          <w:sz w:val="24"/>
          <w:szCs w:val="24"/>
        </w:rPr>
        <w:t>3.1.</w:t>
      </w:r>
      <w:r w:rsidRPr="00284560">
        <w:rPr>
          <w:rFonts w:ascii="Times New Roman" w:hAnsi="Times New Roman" w:cs="Times New Roman"/>
          <w:b/>
          <w:sz w:val="24"/>
          <w:szCs w:val="24"/>
          <w:lang w:val="ky-KG"/>
        </w:rPr>
        <w:t xml:space="preserve"> В целях реализации поставленных целей и задач проекта “Укрепление основ обучения” подготовлена и принята следующая нормативно-правовая документация: </w:t>
      </w:r>
    </w:p>
    <w:p w14:paraId="0EFF22D6" w14:textId="77777777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1980/1 от 19.11.2021 года «Об утверждении Положения о критериях отбора 60 центров дошкольного образования в Кыргызской Республике, с режимом кратковременного пребывания (3-х часовой) детей»;</w:t>
      </w:r>
    </w:p>
    <w:p w14:paraId="6CE82E80" w14:textId="77777777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№397/1 от 18.03.2022 года «О создании постоянно действующей комиссии по отбору Общинных детских домов/Центров дошкольного образования»;</w:t>
      </w:r>
    </w:p>
    <w:p w14:paraId="224CDEA3" w14:textId="175A405D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 xml:space="preserve">Приказ Министерства образования и науки Кыргызской Республики №398 от 18.03.2022 года «О внесении изменения в Положение о критериях отбора 60 центров дошкольного образования в Кыргызской </w:t>
      </w:r>
      <w:proofErr w:type="gramStart"/>
      <w:r w:rsidRPr="00284560">
        <w:rPr>
          <w:rFonts w:ascii="Times New Roman" w:hAnsi="Times New Roman" w:cs="Times New Roman"/>
          <w:bCs/>
          <w:sz w:val="24"/>
          <w:szCs w:val="24"/>
        </w:rPr>
        <w:t>Республике,  с</w:t>
      </w:r>
      <w:proofErr w:type="gramEnd"/>
      <w:r w:rsidRPr="00284560">
        <w:rPr>
          <w:rFonts w:ascii="Times New Roman" w:hAnsi="Times New Roman" w:cs="Times New Roman"/>
          <w:bCs/>
          <w:sz w:val="24"/>
          <w:szCs w:val="24"/>
        </w:rPr>
        <w:t xml:space="preserve"> режимом кратковременного пребывания (3-х часовой) детей»;</w:t>
      </w:r>
    </w:p>
    <w:p w14:paraId="7A05C9AF" w14:textId="77777777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1429/1 от 14.07.2022 года «Об утверждении предварительного списка вновь отобранных зданий для создания 60 Общинных детских домов/Центров дошкольного образования»;</w:t>
      </w:r>
    </w:p>
    <w:p w14:paraId="4B1740CD" w14:textId="77777777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>Приказ Министерства образования и науки Кыргызской Республики № 1303/1/1 от 01.07.2022 года «Об учете товарно-материальных ценностей» включающий в себя контроль качества МТЦ для обеспечения безопасности детей;</w:t>
      </w:r>
    </w:p>
    <w:p w14:paraId="561DC69F" w14:textId="77777777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>Механизм рассмотрения жалоб для сотрудников ОРКП и специалистов по контракту утвержденный заместителем министра Образования и науки КР</w:t>
      </w:r>
      <w:r w:rsidRPr="00284560">
        <w:rPr>
          <w:rStyle w:val="af2"/>
          <w:rFonts w:ascii="Times New Roman" w:hAnsi="Times New Roman" w:cs="Times New Roman"/>
          <w:bCs/>
          <w:sz w:val="24"/>
          <w:szCs w:val="24"/>
        </w:rPr>
        <w:footnoteReference w:id="1"/>
      </w:r>
      <w:r w:rsidRPr="00284560">
        <w:rPr>
          <w:rFonts w:ascii="Times New Roman" w:hAnsi="Times New Roman" w:cs="Times New Roman"/>
          <w:bCs/>
          <w:sz w:val="24"/>
          <w:szCs w:val="24"/>
        </w:rPr>
        <w:t>;</w:t>
      </w:r>
    </w:p>
    <w:p w14:paraId="4F59ACE9" w14:textId="77777777" w:rsidR="006D29F9" w:rsidRPr="00284560" w:rsidRDefault="006D29F9" w:rsidP="006D29F9">
      <w:pPr>
        <w:pStyle w:val="a3"/>
        <w:numPr>
          <w:ilvl w:val="0"/>
          <w:numId w:val="7"/>
        </w:numPr>
        <w:tabs>
          <w:tab w:val="left" w:pos="0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 xml:space="preserve">Приказ отдела реализации/координации проектов Всемирного Банка                                   </w:t>
      </w:r>
      <w:proofErr w:type="gramStart"/>
      <w:r w:rsidRPr="00284560">
        <w:rPr>
          <w:rFonts w:ascii="Times New Roman" w:hAnsi="Times New Roman" w:cs="Times New Roman"/>
          <w:bCs/>
          <w:sz w:val="24"/>
          <w:szCs w:val="24"/>
        </w:rPr>
        <w:t xml:space="preserve">   «</w:t>
      </w:r>
      <w:proofErr w:type="gramEnd"/>
      <w:r w:rsidRPr="00284560">
        <w:rPr>
          <w:rFonts w:ascii="Times New Roman" w:hAnsi="Times New Roman" w:cs="Times New Roman"/>
          <w:bCs/>
          <w:sz w:val="24"/>
          <w:szCs w:val="24"/>
        </w:rPr>
        <w:t>Об утверждении Кодекса делового поведения и этики ОРКП» № 01/87 от 22.11.2022 года.</w:t>
      </w:r>
    </w:p>
    <w:p w14:paraId="3E4B36BE" w14:textId="77777777" w:rsidR="006D29F9" w:rsidRPr="00284560" w:rsidRDefault="006D29F9" w:rsidP="006D29F9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</w:p>
    <w:p w14:paraId="667FF787" w14:textId="77777777" w:rsidR="006D29F9" w:rsidRPr="00284560" w:rsidRDefault="006D29F9" w:rsidP="006D29F9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</w:p>
    <w:p w14:paraId="2179A3AA" w14:textId="77777777" w:rsidR="006D29F9" w:rsidRPr="00284560" w:rsidRDefault="006D29F9" w:rsidP="006D29F9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lastRenderedPageBreak/>
        <w:t>3.2. Уведомление о происшествиях и авариях</w:t>
      </w:r>
    </w:p>
    <w:p w14:paraId="528879F6" w14:textId="77777777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За отчетный период:</w:t>
      </w:r>
    </w:p>
    <w:p w14:paraId="58BBBDF7" w14:textId="4AF366B8" w:rsidR="006D29F9" w:rsidRPr="00284560" w:rsidRDefault="006D29F9" w:rsidP="006D29F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На данный период в ходе реализации проекта завершаются ремонтно-восстановительные работы в </w:t>
      </w:r>
      <w:r w:rsidR="00E314C9" w:rsidRPr="00284560">
        <w:rPr>
          <w:rFonts w:ascii="Times New Roman" w:hAnsi="Times New Roman" w:cs="Times New Roman"/>
          <w:sz w:val="24"/>
          <w:szCs w:val="24"/>
        </w:rPr>
        <w:t>56</w:t>
      </w:r>
      <w:r w:rsidRPr="00284560">
        <w:rPr>
          <w:rFonts w:ascii="Times New Roman" w:hAnsi="Times New Roman" w:cs="Times New Roman"/>
          <w:sz w:val="24"/>
          <w:szCs w:val="24"/>
        </w:rPr>
        <w:t xml:space="preserve"> (</w:t>
      </w:r>
      <w:r w:rsidR="00E314C9" w:rsidRPr="00284560">
        <w:rPr>
          <w:rFonts w:ascii="Times New Roman" w:hAnsi="Times New Roman" w:cs="Times New Roman"/>
          <w:sz w:val="24"/>
          <w:szCs w:val="24"/>
        </w:rPr>
        <w:t>пятьдесят шесть</w:t>
      </w:r>
      <w:r w:rsidRPr="00284560">
        <w:rPr>
          <w:rFonts w:ascii="Times New Roman" w:hAnsi="Times New Roman" w:cs="Times New Roman"/>
          <w:sz w:val="24"/>
          <w:szCs w:val="24"/>
        </w:rPr>
        <w:t xml:space="preserve">) </w:t>
      </w:r>
      <w:r w:rsidRPr="00284560">
        <w:rPr>
          <w:rFonts w:ascii="Times New Roman" w:hAnsi="Times New Roman" w:cs="Times New Roman"/>
          <w:bCs/>
          <w:sz w:val="24"/>
          <w:szCs w:val="24"/>
        </w:rPr>
        <w:t>ОДС</w:t>
      </w:r>
      <w:r w:rsidRPr="00284560">
        <w:rPr>
          <w:rFonts w:ascii="Times New Roman" w:hAnsi="Times New Roman" w:cs="Times New Roman"/>
          <w:sz w:val="24"/>
          <w:szCs w:val="24"/>
        </w:rPr>
        <w:t>.</w:t>
      </w:r>
    </w:p>
    <w:p w14:paraId="35738047" w14:textId="0C97461F" w:rsidR="006D29F9" w:rsidRPr="00284560" w:rsidRDefault="006D29F9" w:rsidP="006D29F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E314C9" w:rsidRPr="00284560">
        <w:rPr>
          <w:rFonts w:ascii="Times New Roman" w:hAnsi="Times New Roman" w:cs="Times New Roman"/>
          <w:sz w:val="24"/>
          <w:szCs w:val="24"/>
        </w:rPr>
        <w:t>4</w:t>
      </w:r>
      <w:r w:rsidRPr="00284560">
        <w:rPr>
          <w:rFonts w:ascii="Times New Roman" w:hAnsi="Times New Roman" w:cs="Times New Roman"/>
          <w:sz w:val="24"/>
          <w:szCs w:val="24"/>
        </w:rPr>
        <w:t xml:space="preserve"> (</w:t>
      </w:r>
      <w:r w:rsidR="00E314C9" w:rsidRPr="00284560">
        <w:rPr>
          <w:rFonts w:ascii="Times New Roman" w:hAnsi="Times New Roman" w:cs="Times New Roman"/>
          <w:sz w:val="24"/>
          <w:szCs w:val="24"/>
        </w:rPr>
        <w:t>четырех</w:t>
      </w:r>
      <w:r w:rsidRPr="00284560">
        <w:rPr>
          <w:rFonts w:ascii="Times New Roman" w:hAnsi="Times New Roman" w:cs="Times New Roman"/>
          <w:sz w:val="24"/>
          <w:szCs w:val="24"/>
        </w:rPr>
        <w:t>) объектах п</w:t>
      </w:r>
      <w:r w:rsidR="0070299A" w:rsidRPr="00284560">
        <w:rPr>
          <w:rFonts w:ascii="Times New Roman" w:hAnsi="Times New Roman" w:cs="Times New Roman"/>
          <w:sz w:val="24"/>
          <w:szCs w:val="24"/>
        </w:rPr>
        <w:t>редполагаютс</w:t>
      </w:r>
      <w:r w:rsidRPr="00284560">
        <w:rPr>
          <w:rFonts w:ascii="Times New Roman" w:hAnsi="Times New Roman" w:cs="Times New Roman"/>
          <w:sz w:val="24"/>
          <w:szCs w:val="24"/>
        </w:rPr>
        <w:t>я ремонтно-восстановительные работы (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№1)</w:t>
      </w:r>
      <w:r w:rsidRPr="00284560">
        <w:rPr>
          <w:rFonts w:ascii="Times New Roman" w:hAnsi="Times New Roman" w:cs="Times New Roman"/>
          <w:sz w:val="24"/>
          <w:szCs w:val="24"/>
        </w:rPr>
        <w:t>.</w:t>
      </w:r>
    </w:p>
    <w:p w14:paraId="2B0CEB93" w14:textId="77777777" w:rsidR="006D29F9" w:rsidRPr="00284560" w:rsidRDefault="006D29F9" w:rsidP="006D29F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В настоящий период отсутствуют уведомления о происшествиях и авариях.</w:t>
      </w:r>
    </w:p>
    <w:p w14:paraId="29B640B1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4FDC9B6B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4. СЭС 1: ОЦЕНКА И ПРЕДУПРЕЖДЕНИЕ ЭКОЛОГИЧЕСКИХ И СОЦИАЛЬНЫХ РИСКОВ И ПОСЛЕДСТВИЙ:</w:t>
      </w:r>
    </w:p>
    <w:p w14:paraId="5D433EE5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16"/>
          <w:szCs w:val="16"/>
        </w:rPr>
      </w:pPr>
    </w:p>
    <w:p w14:paraId="77D0CE06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284560">
        <w:rPr>
          <w:rFonts w:cs="Times New Roman"/>
          <w:bCs/>
          <w:sz w:val="24"/>
          <w:szCs w:val="24"/>
        </w:rPr>
        <w:t>Для обеспечения реализации проекта в соответствии с Планом экологических и социальных обязательств, социально-экологическими стандартами и другими экологическими и социальными инструментами за отчетный период проведен ряд мероприятий.</w:t>
      </w:r>
    </w:p>
    <w:p w14:paraId="207CBF88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4.1.     Организационная структура</w:t>
      </w:r>
    </w:p>
    <w:p w14:paraId="6CCC87EA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В рамках реализации проекта проводится совместная работа координаторов, специалиста по социальным вопросам, специалиста по экологии, инженера по проекту «Укрепление основ обучения» ОРКП ВБ при Министерстве образования и науки Кыргызской Республики. </w:t>
      </w:r>
    </w:p>
    <w:p w14:paraId="7D870F18" w14:textId="77777777" w:rsidR="006D29F9" w:rsidRPr="00284560" w:rsidRDefault="006D29F9" w:rsidP="006D29F9">
      <w:pPr>
        <w:pStyle w:val="a3"/>
        <w:numPr>
          <w:ilvl w:val="1"/>
          <w:numId w:val="4"/>
        </w:numPr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4560">
        <w:rPr>
          <w:rFonts w:ascii="Times New Roman" w:hAnsi="Times New Roman" w:cs="Times New Roman"/>
          <w:b/>
          <w:sz w:val="24"/>
          <w:szCs w:val="24"/>
        </w:rPr>
        <w:t xml:space="preserve">Механизмы отбора </w:t>
      </w:r>
    </w:p>
    <w:p w14:paraId="415B0BEC" w14:textId="77777777" w:rsidR="006D29F9" w:rsidRPr="00284560" w:rsidRDefault="006D29F9" w:rsidP="006D29F9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Согласно критериям отбора зданий для создания 60 (ОДС)</w:t>
      </w:r>
      <w:r w:rsidRPr="00284560">
        <w:rPr>
          <w:rStyle w:val="af2"/>
          <w:rFonts w:ascii="Times New Roman" w:hAnsi="Times New Roman" w:cs="Times New Roman"/>
          <w:sz w:val="24"/>
          <w:szCs w:val="24"/>
        </w:rPr>
        <w:footnoteReference w:id="2"/>
      </w:r>
      <w:r w:rsidRPr="00284560">
        <w:rPr>
          <w:rFonts w:ascii="Times New Roman" w:hAnsi="Times New Roman" w:cs="Times New Roman"/>
          <w:sz w:val="24"/>
          <w:szCs w:val="24"/>
        </w:rPr>
        <w:t xml:space="preserve"> приоритетными районами (</w:t>
      </w:r>
      <w:proofErr w:type="gramStart"/>
      <w:r w:rsidRPr="00284560">
        <w:rPr>
          <w:rFonts w:ascii="Times New Roman" w:hAnsi="Times New Roman" w:cs="Times New Roman"/>
          <w:sz w:val="24"/>
          <w:szCs w:val="24"/>
        </w:rPr>
        <w:t>городами)  для</w:t>
      </w:r>
      <w:proofErr w:type="gramEnd"/>
      <w:r w:rsidRPr="00284560">
        <w:rPr>
          <w:rFonts w:ascii="Times New Roman" w:hAnsi="Times New Roman" w:cs="Times New Roman"/>
          <w:sz w:val="24"/>
          <w:szCs w:val="24"/>
        </w:rPr>
        <w:t xml:space="preserve"> отбора и участия в проекте выступают: </w:t>
      </w:r>
    </w:p>
    <w:p w14:paraId="5CE52E7B" w14:textId="77777777" w:rsidR="006D29F9" w:rsidRPr="00284560" w:rsidRDefault="006D29F9" w:rsidP="006D29F9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районы (малые города) с низким уровнем дохода;</w:t>
      </w:r>
    </w:p>
    <w:p w14:paraId="5F35050A" w14:textId="77777777" w:rsidR="006D29F9" w:rsidRPr="00284560" w:rsidRDefault="006D29F9" w:rsidP="006D29F9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районы (малые города) с низким уровнем охвата детей дошкольным образованием; </w:t>
      </w:r>
    </w:p>
    <w:p w14:paraId="100F411A" w14:textId="77777777" w:rsidR="006D29F9" w:rsidRPr="00284560" w:rsidRDefault="006D29F9" w:rsidP="006D29F9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приграничные, высокогорные и отдаленные районы (малые города) с низким уровнем доходов и охватом детей дошкольным образованием; </w:t>
      </w:r>
    </w:p>
    <w:p w14:paraId="34414E93" w14:textId="77777777" w:rsidR="006D29F9" w:rsidRPr="00284560" w:rsidRDefault="006D29F9" w:rsidP="006D29F9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proofErr w:type="gramStart"/>
      <w:r w:rsidRPr="00284560">
        <w:rPr>
          <w:rFonts w:ascii="Times New Roman" w:hAnsi="Times New Roman" w:cs="Times New Roman"/>
          <w:sz w:val="24"/>
          <w:szCs w:val="24"/>
        </w:rPr>
        <w:t>районы (малые города)</w:t>
      </w:r>
      <w:proofErr w:type="gramEnd"/>
      <w:r w:rsidRPr="00284560">
        <w:rPr>
          <w:rFonts w:ascii="Times New Roman" w:hAnsi="Times New Roman" w:cs="Times New Roman"/>
          <w:sz w:val="24"/>
          <w:szCs w:val="24"/>
        </w:rPr>
        <w:t xml:space="preserve"> в которых проживают этнические меньшинства</w:t>
      </w:r>
      <w:r w:rsidRPr="00284560">
        <w:rPr>
          <w:rStyle w:val="af2"/>
          <w:rFonts w:ascii="Times New Roman" w:hAnsi="Times New Roman" w:cs="Times New Roman"/>
          <w:sz w:val="24"/>
          <w:szCs w:val="24"/>
        </w:rPr>
        <w:footnoteReference w:id="3"/>
      </w:r>
      <w:r w:rsidRPr="00284560">
        <w:rPr>
          <w:rFonts w:ascii="Times New Roman" w:hAnsi="Times New Roman" w:cs="Times New Roman"/>
          <w:sz w:val="24"/>
          <w:szCs w:val="24"/>
        </w:rPr>
        <w:t>, внутренние и внешние мигранты</w:t>
      </w:r>
      <w:r w:rsidRPr="00284560">
        <w:rPr>
          <w:rStyle w:val="af2"/>
          <w:rFonts w:ascii="Times New Roman" w:hAnsi="Times New Roman" w:cs="Times New Roman"/>
          <w:sz w:val="24"/>
          <w:szCs w:val="24"/>
        </w:rPr>
        <w:footnoteReference w:id="4"/>
      </w:r>
      <w:r w:rsidRPr="00284560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487025DC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В категории обучающихся в ОДС будут включены представители из социально-уязвимых слоев населения а именно: дети родителей с ограниченными физическими возможностями, дети с ограниченными физическими возможностями, дети из неполных/бедных домохозяйств с ограниченной возможностью получения образования, дети мигрантов и этнических меньшинств, представители многодетных и неполных семей и семей проживающих в отделенных и приграничных районах.</w:t>
      </w:r>
    </w:p>
    <w:p w14:paraId="11693534" w14:textId="77777777" w:rsidR="006D29F9" w:rsidRPr="00284560" w:rsidRDefault="006D29F9" w:rsidP="006D29F9">
      <w:pPr>
        <w:spacing w:after="0"/>
        <w:jc w:val="both"/>
        <w:rPr>
          <w:rFonts w:cs="Times New Roman"/>
          <w:sz w:val="24"/>
          <w:szCs w:val="24"/>
        </w:rPr>
      </w:pPr>
    </w:p>
    <w:p w14:paraId="0C2ABBEC" w14:textId="77777777" w:rsidR="006D29F9" w:rsidRPr="00284560" w:rsidRDefault="006D29F9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 xml:space="preserve">4.3. </w:t>
      </w:r>
      <w:r w:rsidRPr="00284560">
        <w:rPr>
          <w:rFonts w:cs="Times New Roman"/>
          <w:b/>
          <w:bCs/>
          <w:sz w:val="24"/>
          <w:szCs w:val="24"/>
        </w:rPr>
        <w:t>Разработаны и внедрены прозрачные процедуры и процессы отбора сообществ для участия в проекте:</w:t>
      </w:r>
    </w:p>
    <w:p w14:paraId="5E7810C5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  <w:lang w:val="ky-KG"/>
        </w:rPr>
        <w:t>Наличие п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омещени</w:t>
      </w:r>
      <w:proofErr w:type="spellEnd"/>
      <w:r w:rsidRPr="00284560">
        <w:rPr>
          <w:rFonts w:ascii="Times New Roman" w:hAnsi="Times New Roman" w:cs="Times New Roman"/>
          <w:sz w:val="24"/>
          <w:szCs w:val="24"/>
          <w:lang w:val="ky-KG"/>
        </w:rPr>
        <w:t xml:space="preserve">я </w:t>
      </w:r>
      <w:r w:rsidRPr="00284560">
        <w:rPr>
          <w:rFonts w:ascii="Times New Roman" w:hAnsi="Times New Roman" w:cs="Times New Roman"/>
          <w:sz w:val="24"/>
          <w:szCs w:val="24"/>
        </w:rPr>
        <w:t>(на базе школ, детских садиков, ФАП, клубы, конторы, и т.д.);</w:t>
      </w:r>
    </w:p>
    <w:p w14:paraId="3F282CB5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Правоустанавливающие документы на предоставленное здание (техпаспорт, документ устанавливающий 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правообладание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>);</w:t>
      </w:r>
    </w:p>
    <w:p w14:paraId="0347FF1D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Гарантийное письмо от 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Айыл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Окмоту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 xml:space="preserve"> на имя Министра о том, что представленное помещение будет эксплуатироваться в течение 10 лет;</w:t>
      </w:r>
    </w:p>
    <w:p w14:paraId="7C12A976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lastRenderedPageBreak/>
        <w:t xml:space="preserve">Письмо от районной государственной администрации на имя Министра о том, что они поддерживают данный проект и согласны участвовать в данном проекте; </w:t>
      </w:r>
    </w:p>
    <w:p w14:paraId="72FC2155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Гарантийное письмо от 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РайОО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 xml:space="preserve"> о том, что заработная плата будущих воспитателей будет включена в Республиканский бюджет;</w:t>
      </w:r>
    </w:p>
    <w:p w14:paraId="4D97A866" w14:textId="20DE3E52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Количество не охваченных детей с 3 до </w:t>
      </w:r>
      <w:r w:rsidR="009F41DC" w:rsidRPr="00284560">
        <w:rPr>
          <w:rFonts w:ascii="Times New Roman" w:hAnsi="Times New Roman" w:cs="Times New Roman"/>
          <w:sz w:val="24"/>
          <w:szCs w:val="24"/>
          <w:lang w:val="ky-KG"/>
        </w:rPr>
        <w:t>5</w:t>
      </w:r>
      <w:r w:rsidRPr="00284560">
        <w:rPr>
          <w:rFonts w:ascii="Times New Roman" w:hAnsi="Times New Roman" w:cs="Times New Roman"/>
          <w:sz w:val="24"/>
          <w:szCs w:val="24"/>
        </w:rPr>
        <w:t xml:space="preserve"> лет (которые ждут очереди); </w:t>
      </w:r>
    </w:p>
    <w:p w14:paraId="4E2427E5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Согласие САНЭПИД станции (отсутствие запрета на открытие ОДС в том или ином помещении/ здании);</w:t>
      </w:r>
    </w:p>
    <w:p w14:paraId="5C1B6A09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Согласие МЧС (справка);</w:t>
      </w:r>
    </w:p>
    <w:p w14:paraId="22BFC00D" w14:textId="77777777" w:rsidR="006D29F9" w:rsidRPr="00284560" w:rsidRDefault="006D29F9" w:rsidP="006D29F9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Фото помещений.</w:t>
      </w:r>
    </w:p>
    <w:p w14:paraId="313771F7" w14:textId="77777777" w:rsidR="006D29F9" w:rsidRPr="00284560" w:rsidRDefault="006D29F9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b/>
          <w:sz w:val="24"/>
          <w:szCs w:val="24"/>
        </w:rPr>
      </w:pPr>
    </w:p>
    <w:p w14:paraId="371BCFE5" w14:textId="77777777" w:rsidR="006D29F9" w:rsidRPr="00284560" w:rsidRDefault="006D29F9" w:rsidP="006D29F9">
      <w:pPr>
        <w:pStyle w:val="a3"/>
        <w:spacing w:after="0"/>
        <w:ind w:left="0" w:firstLine="578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284560">
        <w:rPr>
          <w:rFonts w:ascii="Times New Roman" w:hAnsi="Times New Roman" w:cs="Times New Roman"/>
          <w:b/>
          <w:i/>
          <w:iCs/>
          <w:sz w:val="24"/>
          <w:szCs w:val="24"/>
        </w:rPr>
        <w:t>Всего из 90 заявок по республике отобрано 60 ОДС согласно отмеченным выше критериям</w:t>
      </w:r>
      <w:r w:rsidRPr="00284560">
        <w:rPr>
          <w:rStyle w:val="af2"/>
          <w:rFonts w:ascii="Times New Roman" w:hAnsi="Times New Roman" w:cs="Times New Roman"/>
          <w:b/>
          <w:i/>
          <w:iCs/>
          <w:sz w:val="24"/>
          <w:szCs w:val="24"/>
        </w:rPr>
        <w:footnoteReference w:id="5"/>
      </w:r>
      <w:r w:rsidRPr="00284560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Pr="00284560">
        <w:rPr>
          <w:rFonts w:ascii="Times New Roman" w:hAnsi="Times New Roman" w:cs="Times New Roman"/>
          <w:sz w:val="24"/>
          <w:szCs w:val="24"/>
        </w:rPr>
        <w:t xml:space="preserve"> (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>Приложение таблица №2)</w:t>
      </w:r>
      <w:r w:rsidRPr="00284560">
        <w:rPr>
          <w:rFonts w:ascii="Times New Roman" w:hAnsi="Times New Roman" w:cs="Times New Roman"/>
          <w:b/>
          <w:i/>
          <w:iCs/>
          <w:sz w:val="24"/>
          <w:szCs w:val="24"/>
        </w:rPr>
        <w:t>:</w:t>
      </w:r>
    </w:p>
    <w:p w14:paraId="410362C0" w14:textId="77777777" w:rsidR="006D29F9" w:rsidRPr="00284560" w:rsidRDefault="006D29F9" w:rsidP="006D29F9">
      <w:pPr>
        <w:pStyle w:val="a3"/>
        <w:spacing w:after="0"/>
        <w:ind w:left="0" w:firstLine="578"/>
        <w:jc w:val="both"/>
        <w:rPr>
          <w:rFonts w:ascii="Times New Roman" w:hAnsi="Times New Roman" w:cs="Times New Roman"/>
          <w:b/>
          <w:i/>
          <w:iCs/>
          <w:sz w:val="16"/>
          <w:szCs w:val="16"/>
        </w:rPr>
      </w:pPr>
    </w:p>
    <w:p w14:paraId="51315844" w14:textId="77777777" w:rsidR="006D29F9" w:rsidRPr="00284560" w:rsidRDefault="006D29F9" w:rsidP="00834AE5">
      <w:pPr>
        <w:spacing w:after="0"/>
        <w:ind w:firstLine="578"/>
        <w:jc w:val="both"/>
        <w:rPr>
          <w:rFonts w:cs="Times New Roman"/>
          <w:sz w:val="24"/>
          <w:szCs w:val="24"/>
        </w:rPr>
      </w:pPr>
      <w:bookmarkStart w:id="54" w:name="_Hlk146444913"/>
      <w:r w:rsidRPr="00284560">
        <w:rPr>
          <w:rFonts w:cs="Times New Roman"/>
          <w:sz w:val="24"/>
          <w:szCs w:val="24"/>
        </w:rPr>
        <w:t>Большая часть предоставленных зданий и помещений — это функционирующие школы и детские сады. Но есть и пустующие отдельно стоящие здания, которые не используются в данное время по назначению.  Во многих предоставленных зданиях водопровод не имеется, а если имеется, то находится снаружи здания, во дворе. Если водопровода нет в самом здании, воду к зданию подводят местные власти. С туалетами тоже самое, все в основном выгребные, соответственно они расположены на улице.</w:t>
      </w:r>
    </w:p>
    <w:p w14:paraId="357E4B7A" w14:textId="12230171" w:rsidR="006D29F9" w:rsidRPr="00284560" w:rsidRDefault="00834AE5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ab/>
      </w:r>
      <w:r w:rsidR="006D29F9" w:rsidRPr="00284560">
        <w:rPr>
          <w:rFonts w:cs="Times New Roman"/>
          <w:sz w:val="24"/>
          <w:szCs w:val="24"/>
        </w:rPr>
        <w:t>Во вновь созданные ОДС будут приняты в том числе дети, с ограниченными физическими возможностями, дети из бедных домохозяйств с ограниченной возможностью получения образования, дети мигрантов и этнических меньшинств, представители социально-уязвимых слоев населения, дети с физическими особенностями развития.</w:t>
      </w:r>
    </w:p>
    <w:p w14:paraId="492259AB" w14:textId="77777777" w:rsidR="006D29F9" w:rsidRPr="00284560" w:rsidRDefault="006D29F9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Следует отметить, что для доступа уязвимых слоев </w:t>
      </w:r>
      <w:proofErr w:type="gramStart"/>
      <w:r w:rsidRPr="00284560">
        <w:rPr>
          <w:rFonts w:cs="Times New Roman"/>
          <w:sz w:val="24"/>
          <w:szCs w:val="24"/>
        </w:rPr>
        <w:t>населения</w:t>
      </w:r>
      <w:proofErr w:type="gramEnd"/>
      <w:r w:rsidRPr="00284560">
        <w:rPr>
          <w:rFonts w:cs="Times New Roman"/>
          <w:sz w:val="24"/>
          <w:szCs w:val="24"/>
        </w:rPr>
        <w:t xml:space="preserve"> а также для родителей с колясками, ОДС будут оборудованы пандусами, там, где это возможно. Будут установлены пороги, если необходимо. Также будет установлена ручка в сан узлах. Кроме того, ОДС будут оборудованы кнопками вызова персонала для помощи. Кнопки вызова будут размещены на удобной высоте.</w:t>
      </w:r>
    </w:p>
    <w:p w14:paraId="5AA3BDFF" w14:textId="63FB0572" w:rsidR="006D29F9" w:rsidRPr="00284560" w:rsidRDefault="00834AE5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ab/>
      </w:r>
      <w:r w:rsidR="006D29F9" w:rsidRPr="00284560">
        <w:rPr>
          <w:rFonts w:cs="Times New Roman"/>
          <w:sz w:val="24"/>
          <w:szCs w:val="24"/>
        </w:rPr>
        <w:t>Для каждого ОДС, где завершены ремонтно-восстановительные работы, поставлены игровые площадки и мебель, куда входят в том числе, шкафы, стулья, столы для детей и педагогов. Во избежание травм маленькими детьми, острые края мебели (столы), будут закруглены.</w:t>
      </w:r>
    </w:p>
    <w:p w14:paraId="2548FF46" w14:textId="300CC580" w:rsidR="006D29F9" w:rsidRPr="00284560" w:rsidRDefault="00834AE5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ab/>
      </w:r>
      <w:r w:rsidR="006D29F9" w:rsidRPr="00284560">
        <w:rPr>
          <w:rFonts w:cs="Times New Roman"/>
          <w:sz w:val="24"/>
          <w:szCs w:val="24"/>
        </w:rPr>
        <w:t xml:space="preserve">Доставка и установка игровых площадок осуществляется за счет подрядной компании. Место для игровой площадки (ограждение, подготовка участка) готовят местные власти.  </w:t>
      </w:r>
    </w:p>
    <w:p w14:paraId="5151C5CE" w14:textId="3B8AA6A7" w:rsidR="006D29F9" w:rsidRPr="00284560" w:rsidRDefault="006D29F9" w:rsidP="00834AE5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Согласно типу, расположению, чувствительности и масштабу, характеру и степени потенциального отрицательного экологического и социального воздействия, </w:t>
      </w:r>
      <w:proofErr w:type="spellStart"/>
      <w:r w:rsidRPr="00284560">
        <w:rPr>
          <w:rFonts w:cs="Times New Roman"/>
          <w:sz w:val="24"/>
          <w:szCs w:val="24"/>
        </w:rPr>
        <w:t>подпроекты</w:t>
      </w:r>
      <w:proofErr w:type="spellEnd"/>
      <w:r w:rsidRPr="00284560">
        <w:rPr>
          <w:rFonts w:cs="Times New Roman"/>
          <w:sz w:val="24"/>
          <w:szCs w:val="24"/>
        </w:rPr>
        <w:t xml:space="preserve"> отнесены к умеренному риску по ожидаемым экологическим и социальным воздействиям. Мелкие и средние по масштабу ремонтно-восстановительные работы будут проводиться в отобранных </w:t>
      </w:r>
      <w:proofErr w:type="gramStart"/>
      <w:r w:rsidRPr="00284560">
        <w:rPr>
          <w:rFonts w:cs="Times New Roman"/>
          <w:sz w:val="24"/>
          <w:szCs w:val="24"/>
        </w:rPr>
        <w:t>зданиях</w:t>
      </w:r>
      <w:r w:rsidR="00F42549" w:rsidRPr="00284560">
        <w:rPr>
          <w:rFonts w:cs="Times New Roman"/>
          <w:sz w:val="24"/>
          <w:szCs w:val="24"/>
        </w:rPr>
        <w:t xml:space="preserve"> </w:t>
      </w:r>
      <w:r w:rsidRPr="00284560">
        <w:rPr>
          <w:rFonts w:cs="Times New Roman"/>
          <w:sz w:val="24"/>
          <w:szCs w:val="24"/>
        </w:rPr>
        <w:t>.</w:t>
      </w:r>
      <w:proofErr w:type="gramEnd"/>
    </w:p>
    <w:bookmarkEnd w:id="54"/>
    <w:p w14:paraId="37A20FE1" w14:textId="519DE418" w:rsidR="006D29F9" w:rsidRPr="00284560" w:rsidRDefault="00834AE5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ab/>
      </w:r>
      <w:r w:rsidR="006D29F9" w:rsidRPr="00284560">
        <w:rPr>
          <w:rFonts w:cs="Times New Roman"/>
          <w:sz w:val="24"/>
          <w:szCs w:val="24"/>
        </w:rPr>
        <w:t>Всего подготовлено 60 ПУОСС. Предварительно первые варианты ПУОСС были согласованы с ВБ.</w:t>
      </w:r>
    </w:p>
    <w:p w14:paraId="6726E77B" w14:textId="0CB52E78" w:rsidR="006D29F9" w:rsidRPr="00284560" w:rsidRDefault="00834AE5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ab/>
      </w:r>
      <w:r w:rsidR="006D29F9" w:rsidRPr="00284560">
        <w:rPr>
          <w:rFonts w:cs="Times New Roman"/>
          <w:sz w:val="24"/>
          <w:szCs w:val="24"/>
        </w:rPr>
        <w:t xml:space="preserve">По результатам проведенных тендеров, подрядными компаниями выиграно </w:t>
      </w:r>
      <w:r w:rsidR="00CE21EF" w:rsidRPr="00284560">
        <w:rPr>
          <w:rFonts w:cs="Times New Roman"/>
          <w:sz w:val="24"/>
          <w:szCs w:val="24"/>
          <w:lang w:val="ky-KG"/>
        </w:rPr>
        <w:t>56</w:t>
      </w:r>
      <w:r w:rsidR="006D29F9" w:rsidRPr="00284560">
        <w:rPr>
          <w:rFonts w:cs="Times New Roman"/>
          <w:sz w:val="24"/>
          <w:szCs w:val="24"/>
        </w:rPr>
        <w:t xml:space="preserve"> из 60 объектов/зданий для проведения ремонтно-восстановительных работ. </w:t>
      </w:r>
    </w:p>
    <w:p w14:paraId="2CF06310" w14:textId="77777777" w:rsidR="006D29F9" w:rsidRPr="00284560" w:rsidRDefault="006D29F9" w:rsidP="006D29F9">
      <w:pPr>
        <w:tabs>
          <w:tab w:val="left" w:pos="709"/>
          <w:tab w:val="left" w:pos="851"/>
        </w:tabs>
        <w:spacing w:after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Все подготовленные ПУОСС</w:t>
      </w:r>
      <w:r w:rsidRPr="00284560">
        <w:rPr>
          <w:rStyle w:val="af2"/>
          <w:rFonts w:cs="Times New Roman"/>
          <w:sz w:val="24"/>
          <w:szCs w:val="24"/>
        </w:rPr>
        <w:footnoteReference w:id="6"/>
      </w:r>
      <w:r w:rsidRPr="00284560">
        <w:rPr>
          <w:rFonts w:cs="Times New Roman"/>
          <w:sz w:val="24"/>
          <w:szCs w:val="24"/>
        </w:rPr>
        <w:t xml:space="preserve"> размещены на сайте МОН КР, а также включены в контракты подрядных компаний.</w:t>
      </w:r>
    </w:p>
    <w:p w14:paraId="1D153156" w14:textId="1DC46286" w:rsidR="006D29F9" w:rsidRPr="00284560" w:rsidRDefault="006D29F9" w:rsidP="006D29F9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</w:p>
    <w:p w14:paraId="1204799C" w14:textId="50BA21B9" w:rsidR="00834AE5" w:rsidRPr="00284560" w:rsidRDefault="00834AE5" w:rsidP="006D29F9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</w:p>
    <w:p w14:paraId="0FAC9E10" w14:textId="77777777" w:rsidR="00834AE5" w:rsidRPr="00284560" w:rsidRDefault="00834AE5" w:rsidP="006D29F9">
      <w:pPr>
        <w:shd w:val="clear" w:color="auto" w:fill="FFFFFF"/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</w:p>
    <w:p w14:paraId="51125F85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lastRenderedPageBreak/>
        <w:t>4.4. Принципы социально-экологического управления</w:t>
      </w:r>
    </w:p>
    <w:p w14:paraId="0718B99C" w14:textId="77777777" w:rsidR="00B13AC4" w:rsidRPr="00284560" w:rsidRDefault="00B13AC4" w:rsidP="00B13AC4">
      <w:pPr>
        <w:spacing w:after="0"/>
        <w:jc w:val="both"/>
        <w:rPr>
          <w:rFonts w:cs="Times New Roman"/>
          <w:sz w:val="16"/>
          <w:szCs w:val="16"/>
        </w:rPr>
      </w:pPr>
    </w:p>
    <w:p w14:paraId="48E762C2" w14:textId="374C59AB" w:rsidR="006D29F9" w:rsidRPr="00284560" w:rsidRDefault="006D29F9" w:rsidP="00B13AC4">
      <w:pPr>
        <w:spacing w:after="0"/>
        <w:jc w:val="both"/>
        <w:rPr>
          <w:rFonts w:cs="Times New Roman"/>
          <w:sz w:val="24"/>
          <w:szCs w:val="24"/>
          <w:lang w:val="ky-KG"/>
        </w:rPr>
      </w:pPr>
      <w:r w:rsidRPr="00284560">
        <w:rPr>
          <w:rFonts w:cs="Times New Roman"/>
          <w:sz w:val="24"/>
          <w:szCs w:val="24"/>
        </w:rPr>
        <w:t>Во 2 квартале 2024 года:</w:t>
      </w:r>
      <w:r w:rsidR="00B13AC4" w:rsidRPr="00284560">
        <w:rPr>
          <w:rFonts w:cs="Times New Roman"/>
          <w:sz w:val="24"/>
          <w:szCs w:val="24"/>
          <w:lang w:val="ky-KG"/>
        </w:rPr>
        <w:t xml:space="preserve"> </w:t>
      </w:r>
    </w:p>
    <w:p w14:paraId="6FC48676" w14:textId="41AE3B4F" w:rsidR="006D29F9" w:rsidRPr="00284560" w:rsidRDefault="006D29F9" w:rsidP="006D29F9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Hlk167203266"/>
      <w:r w:rsidRPr="00284560">
        <w:rPr>
          <w:rFonts w:ascii="Times New Roman" w:hAnsi="Times New Roman" w:cs="Times New Roman"/>
          <w:sz w:val="24"/>
          <w:szCs w:val="24"/>
        </w:rPr>
        <w:t>Проведен мониторинг (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Приложение </w:t>
      </w:r>
      <w:r w:rsidR="00B13AC4" w:rsidRPr="00284560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фото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№</w:t>
      </w:r>
      <w:r w:rsidR="00B13AC4" w:rsidRPr="00284560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1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>)</w:t>
      </w:r>
      <w:r w:rsidRPr="00284560">
        <w:rPr>
          <w:rFonts w:ascii="Times New Roman" w:hAnsi="Times New Roman" w:cs="Times New Roman"/>
          <w:sz w:val="24"/>
          <w:szCs w:val="24"/>
        </w:rPr>
        <w:t xml:space="preserve"> объектов в </w:t>
      </w:r>
      <w:r w:rsidR="00CB47B1" w:rsidRPr="00284560">
        <w:rPr>
          <w:rFonts w:ascii="Times New Roman" w:hAnsi="Times New Roman" w:cs="Times New Roman"/>
          <w:sz w:val="24"/>
          <w:szCs w:val="24"/>
        </w:rPr>
        <w:t>Чуйской области</w:t>
      </w:r>
      <w:r w:rsidRPr="00284560">
        <w:rPr>
          <w:rFonts w:ascii="Times New Roman" w:hAnsi="Times New Roman" w:cs="Times New Roman"/>
          <w:sz w:val="24"/>
          <w:szCs w:val="24"/>
        </w:rPr>
        <w:t xml:space="preserve"> районе (</w:t>
      </w:r>
      <w:r w:rsidRPr="00284560">
        <w:rPr>
          <w:rFonts w:ascii="Times New Roman" w:hAnsi="Times New Roman" w:cs="Times New Roman"/>
          <w:i/>
          <w:sz w:val="24"/>
          <w:szCs w:val="24"/>
        </w:rPr>
        <w:t xml:space="preserve">Приложения </w:t>
      </w:r>
      <w:r w:rsidR="00B13AC4" w:rsidRPr="00284560">
        <w:rPr>
          <w:rFonts w:ascii="Times New Roman" w:hAnsi="Times New Roman" w:cs="Times New Roman"/>
          <w:i/>
          <w:sz w:val="24"/>
          <w:szCs w:val="24"/>
          <w:lang w:val="ky-KG"/>
        </w:rPr>
        <w:t>таблица</w:t>
      </w:r>
      <w:r w:rsidRPr="00284560">
        <w:rPr>
          <w:rFonts w:ascii="Times New Roman" w:hAnsi="Times New Roman" w:cs="Times New Roman"/>
          <w:i/>
          <w:sz w:val="24"/>
          <w:szCs w:val="24"/>
        </w:rPr>
        <w:t xml:space="preserve"> №</w:t>
      </w:r>
      <w:r w:rsidR="00FF46CD" w:rsidRPr="00284560">
        <w:rPr>
          <w:rFonts w:ascii="Times New Roman" w:hAnsi="Times New Roman" w:cs="Times New Roman"/>
          <w:i/>
          <w:sz w:val="24"/>
          <w:szCs w:val="24"/>
          <w:lang w:val="ky-KG"/>
        </w:rPr>
        <w:t>3,4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>)</w:t>
      </w:r>
      <w:r w:rsidRPr="0028456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6E30426" w14:textId="76EF5BBD" w:rsidR="00E314C9" w:rsidRPr="00284560" w:rsidRDefault="00E314C9" w:rsidP="006D29F9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В рамках ПВЗС </w:t>
      </w:r>
      <w:proofErr w:type="gramStart"/>
      <w:r w:rsidRPr="00284560">
        <w:rPr>
          <w:rFonts w:ascii="Times New Roman" w:hAnsi="Times New Roman" w:cs="Times New Roman"/>
          <w:sz w:val="24"/>
          <w:szCs w:val="24"/>
        </w:rPr>
        <w:t xml:space="preserve">проведена </w:t>
      </w:r>
      <w:r w:rsidRPr="00284560">
        <w:rPr>
          <w:rFonts w:ascii="Times New Roman" w:hAnsi="Times New Roman" w:cs="Times New Roman"/>
          <w:bCs/>
          <w:sz w:val="24"/>
          <w:szCs w:val="24"/>
        </w:rPr>
        <w:t xml:space="preserve"> встреча</w:t>
      </w:r>
      <w:proofErr w:type="gramEnd"/>
      <w:r w:rsidRPr="00284560">
        <w:rPr>
          <w:rFonts w:ascii="Times New Roman" w:hAnsi="Times New Roman" w:cs="Times New Roman"/>
          <w:bCs/>
          <w:sz w:val="24"/>
          <w:szCs w:val="24"/>
        </w:rPr>
        <w:t xml:space="preserve"> с руководителями, координаторами РАЙОО по вопросам приема  в ОДС детей из социально-уязвимых слоев населения и распространены информационные материалы проектов «Образование для будущего» и «Укрепление основ обучения» в </w:t>
      </w:r>
      <w:r w:rsidRPr="00284560">
        <w:rPr>
          <w:rFonts w:ascii="Times New Roman" w:hAnsi="Times New Roman" w:cs="Times New Roman"/>
          <w:bCs/>
          <w:sz w:val="24"/>
          <w:szCs w:val="24"/>
          <w:lang w:val="ky-KG"/>
        </w:rPr>
        <w:t xml:space="preserve"> Кеминском, Чуй-Токмокском, Аламединском, Ыссык-Атинском Сокулукском, Московском, Панфиловском и Жайылском районах</w:t>
      </w:r>
      <w:r w:rsidR="00A72464" w:rsidRPr="00284560">
        <w:rPr>
          <w:rFonts w:ascii="Times New Roman" w:hAnsi="Times New Roman" w:cs="Times New Roman"/>
          <w:bCs/>
          <w:sz w:val="24"/>
          <w:szCs w:val="24"/>
          <w:lang w:val="ky-KG"/>
        </w:rPr>
        <w:t>.</w:t>
      </w:r>
    </w:p>
    <w:bookmarkEnd w:id="55"/>
    <w:p w14:paraId="5647A340" w14:textId="77777777" w:rsidR="006D29F9" w:rsidRPr="00284560" w:rsidRDefault="006D29F9" w:rsidP="006D29F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54EC397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 xml:space="preserve">4.5. Экологическая и социальная проверка и ПУОСС </w:t>
      </w:r>
    </w:p>
    <w:p w14:paraId="09B23C91" w14:textId="4118528D" w:rsidR="006D29F9" w:rsidRPr="00284560" w:rsidRDefault="006D29F9" w:rsidP="006D29F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284560">
        <w:rPr>
          <w:rFonts w:cs="Times New Roman"/>
          <w:bCs/>
          <w:sz w:val="24"/>
          <w:szCs w:val="24"/>
        </w:rPr>
        <w:t xml:space="preserve">За отчетный период проведены </w:t>
      </w:r>
      <w:r w:rsidR="00E314C9" w:rsidRPr="00284560">
        <w:rPr>
          <w:rFonts w:cs="Times New Roman"/>
          <w:bCs/>
          <w:sz w:val="24"/>
          <w:szCs w:val="24"/>
        </w:rPr>
        <w:t>4</w:t>
      </w:r>
      <w:r w:rsidRPr="00284560">
        <w:rPr>
          <w:rFonts w:cs="Times New Roman"/>
          <w:bCs/>
          <w:sz w:val="24"/>
          <w:szCs w:val="24"/>
        </w:rPr>
        <w:t xml:space="preserve"> онлайн (посредством телефона и </w:t>
      </w:r>
      <w:proofErr w:type="spellStart"/>
      <w:r w:rsidRPr="00284560">
        <w:rPr>
          <w:rFonts w:cs="Times New Roman"/>
          <w:bCs/>
          <w:sz w:val="24"/>
          <w:szCs w:val="24"/>
        </w:rPr>
        <w:t>ватсап</w:t>
      </w:r>
      <w:proofErr w:type="spellEnd"/>
      <w:r w:rsidRPr="00284560">
        <w:rPr>
          <w:rFonts w:cs="Times New Roman"/>
          <w:bCs/>
          <w:sz w:val="24"/>
          <w:szCs w:val="24"/>
        </w:rPr>
        <w:t xml:space="preserve"> </w:t>
      </w:r>
      <w:proofErr w:type="spellStart"/>
      <w:r w:rsidRPr="00284560">
        <w:rPr>
          <w:rFonts w:cs="Times New Roman"/>
          <w:bCs/>
          <w:sz w:val="24"/>
          <w:szCs w:val="24"/>
        </w:rPr>
        <w:t>мессенжера</w:t>
      </w:r>
      <w:proofErr w:type="spellEnd"/>
      <w:r w:rsidRPr="00284560">
        <w:rPr>
          <w:rFonts w:cs="Times New Roman"/>
          <w:bCs/>
          <w:sz w:val="24"/>
          <w:szCs w:val="24"/>
        </w:rPr>
        <w:t xml:space="preserve">) и </w:t>
      </w:r>
      <w:r w:rsidR="00E314C9" w:rsidRPr="00284560">
        <w:rPr>
          <w:rFonts w:cs="Times New Roman"/>
          <w:bCs/>
          <w:sz w:val="24"/>
          <w:szCs w:val="24"/>
        </w:rPr>
        <w:t>7</w:t>
      </w:r>
      <w:r w:rsidRPr="00284560">
        <w:rPr>
          <w:rFonts w:cs="Times New Roman"/>
          <w:bCs/>
          <w:sz w:val="24"/>
          <w:szCs w:val="24"/>
        </w:rPr>
        <w:t xml:space="preserve"> оффлайн консультации</w:t>
      </w:r>
      <w:r w:rsidRPr="00284560">
        <w:rPr>
          <w:rFonts w:cs="Times New Roman"/>
          <w:sz w:val="24"/>
          <w:szCs w:val="24"/>
        </w:rPr>
        <w:t xml:space="preserve"> </w:t>
      </w:r>
      <w:r w:rsidRPr="00284560">
        <w:rPr>
          <w:rFonts w:cs="Times New Roman"/>
          <w:bCs/>
          <w:sz w:val="24"/>
          <w:szCs w:val="24"/>
        </w:rPr>
        <w:t xml:space="preserve">координаторов отделов образования Таласской, </w:t>
      </w:r>
      <w:r w:rsidR="00E314C9" w:rsidRPr="00284560">
        <w:rPr>
          <w:rFonts w:cs="Times New Roman"/>
          <w:bCs/>
          <w:sz w:val="24"/>
          <w:szCs w:val="24"/>
        </w:rPr>
        <w:t>Чуйской</w:t>
      </w:r>
      <w:r w:rsidRPr="00284560">
        <w:rPr>
          <w:rFonts w:cs="Times New Roman"/>
          <w:bCs/>
          <w:sz w:val="24"/>
          <w:szCs w:val="24"/>
        </w:rPr>
        <w:t xml:space="preserve"> областей относительно применения социально-экологических стандартов при процессе проектирования объектов, мониторинга строительства краткосрочных детских садов, предоставлении списков воспитателей и списков детей из социально-уязвленных слоев населения.</w:t>
      </w:r>
    </w:p>
    <w:p w14:paraId="5D23B6C0" w14:textId="77777777" w:rsidR="00D526B6" w:rsidRPr="00284560" w:rsidRDefault="00D526B6" w:rsidP="006D29F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</w:p>
    <w:p w14:paraId="3BDA60F6" w14:textId="77777777" w:rsidR="006D29F9" w:rsidRPr="00284560" w:rsidRDefault="006D29F9" w:rsidP="006D29F9">
      <w:pPr>
        <w:autoSpaceDE w:val="0"/>
        <w:autoSpaceDN w:val="0"/>
        <w:adjustRightInd w:val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 xml:space="preserve">5. СЭС 2: ТРУДОВЫЕ РЕСУРСЫ И УСЛОВИЯ ТРУДА </w:t>
      </w:r>
    </w:p>
    <w:p w14:paraId="43C69B2D" w14:textId="77777777" w:rsidR="006D29F9" w:rsidRPr="00284560" w:rsidRDefault="006D29F9" w:rsidP="006D29F9">
      <w:pPr>
        <w:pStyle w:val="a8"/>
        <w:tabs>
          <w:tab w:val="left" w:pos="0"/>
          <w:tab w:val="left" w:pos="709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Проект «Укрепление основ обучения» реализуется в соответствии с нормативными документами и в частности процедурами управления трудовыми </w:t>
      </w:r>
      <w:proofErr w:type="gram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ресурсами  принятыми</w:t>
      </w:r>
      <w:proofErr w:type="gram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и одобренными Всемирным банком, в целях соблюдения социально-экологических стандартов</w:t>
      </w:r>
      <w:r w:rsidRPr="00284560">
        <w:rPr>
          <w:rStyle w:val="af2"/>
          <w:rFonts w:ascii="Times New Roman" w:eastAsia="Times New Roman" w:hAnsi="Times New Roman"/>
          <w:sz w:val="24"/>
          <w:szCs w:val="24"/>
          <w:lang w:eastAsia="ru-RU"/>
        </w:rPr>
        <w:footnoteReference w:id="7"/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353BF713" w14:textId="77777777" w:rsidR="006D29F9" w:rsidRPr="00284560" w:rsidRDefault="006D29F9" w:rsidP="006D29F9">
      <w:pPr>
        <w:pStyle w:val="a8"/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88252B1" w14:textId="77777777" w:rsidR="006D29F9" w:rsidRPr="00284560" w:rsidRDefault="006D29F9" w:rsidP="006D29F9">
      <w:pPr>
        <w:autoSpaceDE w:val="0"/>
        <w:autoSpaceDN w:val="0"/>
        <w:adjustRightInd w:val="0"/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5.1. Процедура управления трудовыми ресурсами</w:t>
      </w:r>
    </w:p>
    <w:p w14:paraId="1AAB3262" w14:textId="77777777" w:rsidR="006D29F9" w:rsidRPr="00284560" w:rsidRDefault="006D29F9" w:rsidP="006D29F9">
      <w:pPr>
        <w:pStyle w:val="a8"/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ab/>
        <w:t>За отчетный период Кодекс делового поведения и этики Отдела реализации и координации проекта Всемирного Банка Министерства образования и науки Кыргызской Республики подписан:</w:t>
      </w:r>
    </w:p>
    <w:p w14:paraId="34B8AA86" w14:textId="77777777" w:rsidR="006D29F9" w:rsidRPr="00284560" w:rsidRDefault="006D29F9" w:rsidP="006D29F9">
      <w:pPr>
        <w:pStyle w:val="a8"/>
        <w:numPr>
          <w:ilvl w:val="0"/>
          <w:numId w:val="8"/>
        </w:numPr>
        <w:tabs>
          <w:tab w:val="left" w:pos="0"/>
        </w:tabs>
        <w:ind w:left="709" w:hanging="34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24 сотрудником ОРКП проекта «Укрепление основ обучения» и включен в трудовой договор, в качестве приложения. </w:t>
      </w:r>
    </w:p>
    <w:p w14:paraId="2B72B71D" w14:textId="514270BA" w:rsidR="006D29F9" w:rsidRPr="00284560" w:rsidRDefault="006D29F9" w:rsidP="006D29F9">
      <w:pPr>
        <w:pStyle w:val="a8"/>
        <w:numPr>
          <w:ilvl w:val="0"/>
          <w:numId w:val="8"/>
        </w:numPr>
        <w:tabs>
          <w:tab w:val="left" w:pos="0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Кодекс делового поведения и этики подписан контрактными сотрудниками проекта «Укрепление основ обучения» и представителями компаний: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Baker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Tilly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Bishkek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LLC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AC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consulting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284560">
        <w:rPr>
          <w:rFonts w:ascii="Times New Roman" w:eastAsia="Times New Roman" w:hAnsi="Times New Roman"/>
          <w:sz w:val="24"/>
          <w:szCs w:val="24"/>
          <w:lang w:val="en-US" w:eastAsia="ru-RU"/>
        </w:rPr>
        <w:t>EDNET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Архивижн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, Консалтинговая компания «Экспертиза и технический надзор»,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«Азия прогресс групп»,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Чынгыз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интернешнл» и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Бейшембай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курулуш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»,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Жыргал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строй» и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Дрим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строй»,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«Инком системс», </w:t>
      </w:r>
      <w:proofErr w:type="spellStart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>ОсОО</w:t>
      </w:r>
      <w:proofErr w:type="spellEnd"/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«Снайпер» </w:t>
      </w:r>
      <w:r w:rsidR="00B13AC4" w:rsidRPr="00284560">
        <w:rPr>
          <w:rFonts w:ascii="Times New Roman" w:eastAsia="Times New Roman" w:hAnsi="Times New Roman"/>
          <w:i/>
          <w:iCs/>
          <w:sz w:val="24"/>
          <w:szCs w:val="24"/>
          <w:lang w:val="ky-KG" w:eastAsia="ru-RU"/>
        </w:rPr>
        <w:t>(</w:t>
      </w:r>
      <w:r w:rsidRPr="00284560">
        <w:rPr>
          <w:rFonts w:ascii="Times New Roman" w:hAnsi="Times New Roman"/>
          <w:i/>
          <w:iCs/>
          <w:sz w:val="24"/>
          <w:szCs w:val="24"/>
        </w:rPr>
        <w:t>Приложения фото №</w:t>
      </w:r>
      <w:r w:rsidR="00B13AC4" w:rsidRPr="00284560">
        <w:rPr>
          <w:rFonts w:ascii="Times New Roman" w:hAnsi="Times New Roman"/>
          <w:i/>
          <w:iCs/>
          <w:sz w:val="24"/>
          <w:szCs w:val="24"/>
          <w:lang w:val="ky-KG"/>
        </w:rPr>
        <w:t>2)</w:t>
      </w:r>
      <w:r w:rsidRPr="00284560">
        <w:rPr>
          <w:rFonts w:ascii="Times New Roman" w:hAnsi="Times New Roman"/>
          <w:i/>
          <w:iCs/>
          <w:sz w:val="24"/>
          <w:szCs w:val="24"/>
        </w:rPr>
        <w:t>.</w:t>
      </w:r>
      <w:r w:rsidRPr="0028456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6AE7A49B" w14:textId="77777777" w:rsidR="006D29F9" w:rsidRPr="00284560" w:rsidRDefault="006D29F9" w:rsidP="006D29F9">
      <w:pPr>
        <w:pStyle w:val="a8"/>
        <w:tabs>
          <w:tab w:val="left" w:pos="0"/>
        </w:tabs>
        <w:ind w:left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52D281E" w14:textId="77777777" w:rsidR="006D29F9" w:rsidRPr="00284560" w:rsidRDefault="006D29F9" w:rsidP="006D29F9">
      <w:pPr>
        <w:autoSpaceDE w:val="0"/>
        <w:autoSpaceDN w:val="0"/>
        <w:adjustRightInd w:val="0"/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5.2. Обучение работников проекта</w:t>
      </w:r>
    </w:p>
    <w:p w14:paraId="5068D69F" w14:textId="39D207DB" w:rsidR="006D29F9" w:rsidRPr="00284560" w:rsidRDefault="006D29F9" w:rsidP="006D29F9">
      <w:pPr>
        <w:spacing w:after="0"/>
        <w:ind w:firstLine="708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Согласно реализации плана экологических и социальных обязательств, информировании, реализации </w:t>
      </w:r>
      <w:r w:rsidRPr="00284560">
        <w:rPr>
          <w:rFonts w:cs="Times New Roman"/>
          <w:bCs/>
          <w:sz w:val="24"/>
          <w:szCs w:val="24"/>
        </w:rPr>
        <w:t>проекта</w:t>
      </w:r>
      <w:r w:rsidRPr="00284560">
        <w:rPr>
          <w:rFonts w:cs="Times New Roman"/>
          <w:sz w:val="24"/>
          <w:szCs w:val="24"/>
        </w:rPr>
        <w:t xml:space="preserve"> и в целях проведения тренингов для основных сотрудников ОРКП, специалистов по контракту и подрядчиков </w:t>
      </w:r>
      <w:r w:rsidR="00CB47B1" w:rsidRPr="00284560">
        <w:rPr>
          <w:rFonts w:cs="Times New Roman"/>
          <w:sz w:val="24"/>
          <w:szCs w:val="24"/>
        </w:rPr>
        <w:t>предоставляются</w:t>
      </w:r>
      <w:r w:rsidRPr="00284560">
        <w:rPr>
          <w:rFonts w:cs="Times New Roman"/>
          <w:sz w:val="24"/>
          <w:szCs w:val="24"/>
        </w:rPr>
        <w:t xml:space="preserve"> презентации и видеоролики по социальным вопросам (информация о технике безопасности, охране труда, безопасности здоровья, предотвращение гендерного насилия и дискриминации, трудовых отношениях, COVID 19)».</w:t>
      </w:r>
    </w:p>
    <w:p w14:paraId="60FE75CA" w14:textId="67143223" w:rsidR="006D29F9" w:rsidRPr="00284560" w:rsidRDefault="006D29F9" w:rsidP="006D29F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За отчетный период </w:t>
      </w:r>
      <w:r w:rsidRPr="00284560">
        <w:rPr>
          <w:rFonts w:cs="Times New Roman"/>
          <w:bCs/>
          <w:sz w:val="24"/>
          <w:szCs w:val="24"/>
          <w:lang w:val="ky-KG"/>
        </w:rPr>
        <w:t xml:space="preserve">повсеместно проводятся тренинги для сотрудников ОРКП и подрядчиков по обеспечению </w:t>
      </w:r>
      <w:r w:rsidR="00D526B6" w:rsidRPr="00284560">
        <w:rPr>
          <w:rFonts w:cs="Times New Roman"/>
          <w:bCs/>
          <w:sz w:val="24"/>
          <w:szCs w:val="24"/>
          <w:lang w:val="ky-KG"/>
        </w:rPr>
        <w:t xml:space="preserve">соблюдения </w:t>
      </w:r>
      <w:r w:rsidRPr="00284560">
        <w:rPr>
          <w:rFonts w:cs="Times New Roman"/>
          <w:bCs/>
          <w:sz w:val="24"/>
          <w:szCs w:val="24"/>
          <w:lang w:val="ky-KG"/>
        </w:rPr>
        <w:t>техники безопасности, кодекс</w:t>
      </w:r>
      <w:r w:rsidR="00D526B6" w:rsidRPr="00284560">
        <w:rPr>
          <w:rFonts w:cs="Times New Roman"/>
          <w:bCs/>
          <w:sz w:val="24"/>
          <w:szCs w:val="24"/>
          <w:lang w:val="ky-KG"/>
        </w:rPr>
        <w:t>а</w:t>
      </w:r>
      <w:r w:rsidRPr="00284560">
        <w:rPr>
          <w:rFonts w:cs="Times New Roman"/>
          <w:bCs/>
          <w:sz w:val="24"/>
          <w:szCs w:val="24"/>
          <w:lang w:val="ky-KG"/>
        </w:rPr>
        <w:t xml:space="preserve"> делового поведения ОРП, </w:t>
      </w:r>
      <w:r w:rsidRPr="00284560">
        <w:rPr>
          <w:rFonts w:cs="Times New Roman"/>
          <w:bCs/>
          <w:sz w:val="24"/>
          <w:szCs w:val="24"/>
        </w:rPr>
        <w:t xml:space="preserve">механизма рассмотрения жалоб, профилактики </w:t>
      </w:r>
      <w:r w:rsidRPr="00284560">
        <w:rPr>
          <w:rFonts w:cs="Times New Roman"/>
          <w:bCs/>
          <w:sz w:val="24"/>
          <w:szCs w:val="24"/>
          <w:lang w:val="en-US"/>
        </w:rPr>
        <w:t>COVID</w:t>
      </w:r>
      <w:r w:rsidRPr="00284560">
        <w:rPr>
          <w:rFonts w:cs="Times New Roman"/>
          <w:bCs/>
          <w:sz w:val="24"/>
          <w:szCs w:val="24"/>
        </w:rPr>
        <w:t>-19.</w:t>
      </w:r>
    </w:p>
    <w:p w14:paraId="1CF9B308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bCs/>
          <w:sz w:val="24"/>
          <w:szCs w:val="24"/>
          <w:lang w:val="ky-KG"/>
        </w:rPr>
      </w:pPr>
    </w:p>
    <w:p w14:paraId="3255FBEB" w14:textId="77777777" w:rsidR="006D29F9" w:rsidRPr="00284560" w:rsidRDefault="006D29F9" w:rsidP="006D29F9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6. МЕХАНИЗМ РАССМОТРЕНИЯ ЖАЛОБ</w:t>
      </w:r>
    </w:p>
    <w:p w14:paraId="27AE4130" w14:textId="77777777" w:rsidR="006D29F9" w:rsidRPr="00284560" w:rsidRDefault="006D29F9" w:rsidP="006D29F9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6.1. Механизм рассмотрения жалоб</w:t>
      </w:r>
    </w:p>
    <w:p w14:paraId="6307879B" w14:textId="77777777" w:rsidR="006D29F9" w:rsidRPr="00284560" w:rsidRDefault="006D29F9" w:rsidP="006D29F9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В проекте применима система обеспечения обратной связи с бенефициарами проекта, гражданами Кыргызской Республики, общественностью и </w:t>
      </w:r>
      <w:proofErr w:type="gramStart"/>
      <w:r w:rsidRPr="00284560">
        <w:rPr>
          <w:rFonts w:cs="Times New Roman"/>
          <w:sz w:val="24"/>
          <w:szCs w:val="24"/>
        </w:rPr>
        <w:t>распространения всей информации</w:t>
      </w:r>
      <w:proofErr w:type="gramEnd"/>
      <w:r w:rsidRPr="00284560">
        <w:rPr>
          <w:rFonts w:cs="Times New Roman"/>
          <w:sz w:val="24"/>
          <w:szCs w:val="24"/>
        </w:rPr>
        <w:t xml:space="preserve"> связанной с проектом, надлежащего рассмотрения жалоб и ответов и их отчетности.  </w:t>
      </w:r>
    </w:p>
    <w:p w14:paraId="32EA35DA" w14:textId="77777777" w:rsidR="006D29F9" w:rsidRPr="00284560" w:rsidRDefault="006D29F9" w:rsidP="006D29F9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 xml:space="preserve">Сотрудники ОРКП ВБ, специалисты по контракту, сотрудники РАЙОО, органов местного самоуправления, директора школ и общинных детских садов в рамках проектов «Образование для будущего» и «Укрепление основ обучения» проинформированы о механизмах МРЖ, а также о защите от мести или злоупотреблении полномочий со стороны работодателя. </w:t>
      </w:r>
    </w:p>
    <w:p w14:paraId="5E20BF4A" w14:textId="77777777" w:rsidR="006D29F9" w:rsidRPr="00284560" w:rsidRDefault="006D29F9" w:rsidP="006D29F9">
      <w:pPr>
        <w:autoSpaceDE w:val="0"/>
        <w:autoSpaceDN w:val="0"/>
        <w:adjustRightInd w:val="0"/>
        <w:spacing w:after="0"/>
        <w:ind w:firstLine="709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Перечисленные работники имеют возможность подать жалобу или предложение о ходе строительства, мероприятий по охране окружающей и социальной среде, жалобы и проблемы связанные с COVID 19, сексуальной эксплуатацией и насилием (СЭН)/ сексуальными домогательствами (СД), гендерным насилием по следующим каналам:</w:t>
      </w:r>
    </w:p>
    <w:p w14:paraId="29576495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Устные и письменные обращения в процессе встреч сотрудников ОРКП с заинтересованными сторонами;</w:t>
      </w:r>
    </w:p>
    <w:p w14:paraId="18BA74C9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телефону: + 996 312 31 70 16;</w:t>
      </w:r>
    </w:p>
    <w:p w14:paraId="441EEF87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Через </w:t>
      </w:r>
      <w:proofErr w:type="spellStart"/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ватсап</w:t>
      </w:r>
      <w:proofErr w:type="spellEnd"/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связь: +996 777 555 882;</w:t>
      </w:r>
    </w:p>
    <w:p w14:paraId="71D7E3D5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факсу: +996 312 31 70 16;</w:t>
      </w:r>
    </w:p>
    <w:p w14:paraId="024C61C3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электронной почте: </w:t>
      </w:r>
      <w:hyperlink r:id="rId8" w:history="1"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officeorp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@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gmail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com</w:t>
        </w:r>
      </w:hyperlink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74F2139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Подсайт</w:t>
      </w:r>
      <w:proofErr w:type="spellEnd"/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проекта: </w:t>
      </w:r>
      <w:hyperlink r:id="rId9" w:history="1"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www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proofErr w:type="spellStart"/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edu</w:t>
        </w:r>
        <w:proofErr w:type="spellEnd"/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gov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.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kg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/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organizations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/43/</w:t>
        </w:r>
        <w:r w:rsidRPr="00284560">
          <w:rPr>
            <w:rStyle w:val="a9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val="en-US" w:eastAsia="ru-RU"/>
          </w:rPr>
          <w:t>posts</w:t>
        </w:r>
      </w:hyperlink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41BA6811" w14:textId="77777777" w:rsidR="006D29F9" w:rsidRPr="00284560" w:rsidRDefault="006D29F9" w:rsidP="006D29F9">
      <w:pPr>
        <w:pStyle w:val="a3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Почтовую переписку: г. Бишкек, пр. </w:t>
      </w:r>
      <w:proofErr w:type="spellStart"/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Манаса</w:t>
      </w:r>
      <w:proofErr w:type="spellEnd"/>
      <w:r w:rsidRPr="00284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 «А», ОРКП ВБ.</w:t>
      </w:r>
    </w:p>
    <w:p w14:paraId="27373549" w14:textId="77777777" w:rsidR="006D29F9" w:rsidRPr="00284560" w:rsidRDefault="006D29F9" w:rsidP="006D29F9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6.1.1. Механизм рассмотрения жалоб и Механизм рассмотрения жалоб для основных сотрудников ОРКП были разработаны в соответствии с заинтересованными сторонами, утверждены заместителем министра МОН КР, размещены на сайте МОН КР</w:t>
      </w:r>
      <w:r w:rsidRPr="00284560">
        <w:rPr>
          <w:rStyle w:val="af2"/>
          <w:rFonts w:cs="Times New Roman"/>
          <w:sz w:val="24"/>
          <w:szCs w:val="24"/>
        </w:rPr>
        <w:footnoteReference w:id="8"/>
      </w:r>
      <w:r w:rsidRPr="00284560">
        <w:rPr>
          <w:rFonts w:cs="Times New Roman"/>
          <w:sz w:val="24"/>
          <w:szCs w:val="24"/>
        </w:rPr>
        <w:t xml:space="preserve">. </w:t>
      </w:r>
    </w:p>
    <w:p w14:paraId="0C03F495" w14:textId="77777777" w:rsidR="006D29F9" w:rsidRPr="00284560" w:rsidRDefault="006D29F9" w:rsidP="006D29F9">
      <w:pPr>
        <w:pStyle w:val="a3"/>
        <w:spacing w:after="0"/>
        <w:ind w:left="0"/>
        <w:jc w:val="both"/>
        <w:rPr>
          <w:rFonts w:ascii="Times New Roman" w:hAnsi="Times New Roman" w:cs="Times New Roman"/>
          <w:iCs/>
          <w:sz w:val="12"/>
          <w:szCs w:val="12"/>
        </w:rPr>
      </w:pPr>
    </w:p>
    <w:p w14:paraId="0ECAC169" w14:textId="77777777" w:rsidR="006D29F9" w:rsidRPr="00284560" w:rsidRDefault="006D29F9" w:rsidP="006D29F9">
      <w:pPr>
        <w:tabs>
          <w:tab w:val="left" w:pos="0"/>
        </w:tabs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6.2. С</w:t>
      </w:r>
      <w:r w:rsidRPr="00284560">
        <w:rPr>
          <w:rFonts w:cs="Times New Roman"/>
          <w:b/>
          <w:sz w:val="24"/>
          <w:szCs w:val="24"/>
          <w:lang w:val="ky-KG"/>
        </w:rPr>
        <w:t xml:space="preserve">мягчение рисков </w:t>
      </w:r>
      <w:r w:rsidRPr="00284560">
        <w:rPr>
          <w:rFonts w:cs="Times New Roman"/>
          <w:b/>
          <w:sz w:val="24"/>
          <w:szCs w:val="24"/>
        </w:rPr>
        <w:t>СЭН/СД:</w:t>
      </w:r>
    </w:p>
    <w:p w14:paraId="136AA55A" w14:textId="77777777" w:rsidR="006D29F9" w:rsidRPr="00284560" w:rsidRDefault="006D29F9" w:rsidP="006D29F9">
      <w:pPr>
        <w:tabs>
          <w:tab w:val="left" w:pos="0"/>
        </w:tabs>
        <w:spacing w:after="0"/>
        <w:ind w:firstLine="567"/>
        <w:jc w:val="both"/>
        <w:rPr>
          <w:rFonts w:eastAsia="Times New Roman" w:cs="Times New Roman"/>
          <w:sz w:val="24"/>
          <w:szCs w:val="24"/>
          <w:lang w:eastAsia="ru-RU"/>
        </w:rPr>
      </w:pPr>
      <w:r w:rsidRPr="00284560">
        <w:rPr>
          <w:rFonts w:eastAsia="Times New Roman" w:cs="Times New Roman"/>
          <w:sz w:val="24"/>
          <w:szCs w:val="24"/>
          <w:lang w:eastAsia="ru-RU"/>
        </w:rPr>
        <w:t xml:space="preserve">В целях смягчения рисков сексуальной эксплуатации и насилия/сексуальных домогательств проводится соответствующая информационная работа среди сотрудников ОРКП ВБ и специалистов по контракту. </w:t>
      </w:r>
    </w:p>
    <w:p w14:paraId="7D5616C1" w14:textId="77777777" w:rsidR="006D29F9" w:rsidRPr="00284560" w:rsidRDefault="006D29F9" w:rsidP="006D29F9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284560">
        <w:rPr>
          <w:rFonts w:eastAsia="Times New Roman" w:cs="Times New Roman"/>
          <w:sz w:val="24"/>
          <w:szCs w:val="24"/>
          <w:lang w:eastAsia="ru-RU"/>
        </w:rPr>
        <w:t>Кодекс делового поведения и этики был п</w:t>
      </w:r>
      <w:r w:rsidRPr="00284560">
        <w:rPr>
          <w:rFonts w:cs="Times New Roman"/>
          <w:sz w:val="24"/>
          <w:szCs w:val="24"/>
        </w:rPr>
        <w:t xml:space="preserve">одготовлен и утвержден приказом </w:t>
      </w:r>
      <w:r w:rsidRPr="00284560">
        <w:rPr>
          <w:rFonts w:eastAsia="Times New Roman" w:cs="Times New Roman"/>
          <w:sz w:val="24"/>
          <w:szCs w:val="24"/>
          <w:lang w:eastAsia="ru-RU"/>
        </w:rPr>
        <w:t>ОРКП ВБ при Министерстве образования и науки Кыргызской Республики</w:t>
      </w:r>
      <w:r w:rsidRPr="00284560">
        <w:rPr>
          <w:rStyle w:val="af2"/>
          <w:rFonts w:cs="Times New Roman"/>
          <w:sz w:val="24"/>
          <w:szCs w:val="24"/>
        </w:rPr>
        <w:footnoteReference w:id="9"/>
      </w:r>
      <w:r w:rsidRPr="00284560">
        <w:rPr>
          <w:rFonts w:cs="Times New Roman"/>
          <w:sz w:val="24"/>
          <w:szCs w:val="24"/>
        </w:rPr>
        <w:t xml:space="preserve">.  </w:t>
      </w:r>
    </w:p>
    <w:p w14:paraId="6AB3D8A1" w14:textId="77777777" w:rsidR="006D29F9" w:rsidRPr="00284560" w:rsidRDefault="006D29F9" w:rsidP="006D29F9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284560">
        <w:rPr>
          <w:rFonts w:eastAsia="Times New Roman" w:cs="Times New Roman"/>
          <w:sz w:val="24"/>
          <w:szCs w:val="24"/>
          <w:lang w:eastAsia="ru-RU"/>
        </w:rPr>
        <w:t xml:space="preserve">Кодекс подписан всеми основными специалистами и контрактными </w:t>
      </w:r>
      <w:proofErr w:type="gramStart"/>
      <w:r w:rsidRPr="00284560">
        <w:rPr>
          <w:rFonts w:eastAsia="Times New Roman" w:cs="Times New Roman"/>
          <w:sz w:val="24"/>
          <w:szCs w:val="24"/>
          <w:lang w:eastAsia="ru-RU"/>
        </w:rPr>
        <w:t>сотрудниками  проекта</w:t>
      </w:r>
      <w:proofErr w:type="gramEnd"/>
      <w:r w:rsidRPr="00284560">
        <w:rPr>
          <w:rFonts w:eastAsia="Times New Roman" w:cs="Times New Roman"/>
          <w:sz w:val="24"/>
          <w:szCs w:val="24"/>
          <w:lang w:eastAsia="ru-RU"/>
        </w:rPr>
        <w:t xml:space="preserve"> «Укрепление основ обучения» и подписанный документ включен в трудовой договор сотрудников.</w:t>
      </w:r>
      <w:r w:rsidRPr="00284560">
        <w:rPr>
          <w:rFonts w:cs="Times New Roman"/>
          <w:sz w:val="24"/>
          <w:szCs w:val="24"/>
        </w:rPr>
        <w:t xml:space="preserve"> В Кодексе отражены нормы поведения сотрудников в повседневной жизни, на работе и обязательства по недопущению сексуальной эксплуатации и домогательств, а также сексуального притеснения.</w:t>
      </w:r>
    </w:p>
    <w:p w14:paraId="108A95B2" w14:textId="77777777" w:rsidR="006D29F9" w:rsidRPr="00284560" w:rsidRDefault="006D29F9" w:rsidP="006D29F9">
      <w:pPr>
        <w:tabs>
          <w:tab w:val="left" w:pos="0"/>
        </w:tabs>
        <w:spacing w:after="0"/>
        <w:ind w:firstLine="567"/>
        <w:jc w:val="both"/>
        <w:rPr>
          <w:rFonts w:cs="Times New Roman"/>
          <w:sz w:val="24"/>
          <w:szCs w:val="24"/>
        </w:rPr>
      </w:pPr>
      <w:r w:rsidRPr="00284560">
        <w:rPr>
          <w:rFonts w:cs="Times New Roman"/>
          <w:sz w:val="24"/>
          <w:szCs w:val="24"/>
        </w:rPr>
        <w:t>В настоящее время нарушений Кодекса делового поведения и этики не зарегистрировано и жалоб не поступало.</w:t>
      </w:r>
    </w:p>
    <w:p w14:paraId="4B6F9138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1222F6F3" w14:textId="6C3875D8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7. СЭС 10: ВЗАИМОДЕЙСТВИЕ С ЗАИНТЕРЕСОВАННЫМИ СТОРОНАМИ И РАСКРЫТИЕ ИНФОРМАЦИИ</w:t>
      </w:r>
    </w:p>
    <w:p w14:paraId="4D0DDBD9" w14:textId="77777777" w:rsidR="00834AE5" w:rsidRPr="00284560" w:rsidRDefault="00834AE5" w:rsidP="006D29F9">
      <w:pPr>
        <w:spacing w:after="0"/>
        <w:jc w:val="both"/>
        <w:rPr>
          <w:rFonts w:cs="Times New Roman"/>
          <w:b/>
          <w:sz w:val="12"/>
          <w:szCs w:val="12"/>
        </w:rPr>
      </w:pPr>
    </w:p>
    <w:p w14:paraId="5F20D89C" w14:textId="77777777" w:rsidR="006D29F9" w:rsidRPr="00284560" w:rsidRDefault="006D29F9" w:rsidP="00834AE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lastRenderedPageBreak/>
        <w:t xml:space="preserve">Общая цель настоящего Плана взаимодействия с заинтересованными сторонами (ПВЗС) состоит в том, чтобы определить программу взаимодействия с заинтересованными сторонами, включая информирование общественности и консультации, в ходе подготовки и реализации предлагаемого проекта. В ПВЗС изложены способы выявления потенциальных различных заинтересованных сторон, разработки подхода для охвата каждой из подгрупп, создания механизма, с помощью которого Затронутые проектом стороны (ЗПС) и другие заинтересованные стороны (ДЗС) могут сообщать о проблемах, предоставлять обратную связь или подавать жалобы, а также минимизировать и смягчать экологические и социальные риски, связанные с предлагаемым проектом. </w:t>
      </w:r>
    </w:p>
    <w:p w14:paraId="0A22BB5B" w14:textId="77777777" w:rsidR="006D29F9" w:rsidRPr="00284560" w:rsidRDefault="006D29F9" w:rsidP="00834AE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>В целом ПВЗС служит следующим целям: (i) идентификация и анализ заинтересованных сторон; (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ii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 xml:space="preserve">) планирование форм взаимодействия, эффективные инструменты коммуникации для консультаций и раскрытия </w:t>
      </w:r>
      <w:proofErr w:type="gramStart"/>
      <w:r w:rsidRPr="00284560">
        <w:rPr>
          <w:rFonts w:ascii="Times New Roman" w:hAnsi="Times New Roman" w:cs="Times New Roman"/>
          <w:sz w:val="24"/>
          <w:szCs w:val="24"/>
        </w:rPr>
        <w:t xml:space="preserve">информации;   </w:t>
      </w:r>
      <w:proofErr w:type="gramEnd"/>
      <w:r w:rsidRPr="00284560">
        <w:rPr>
          <w:rFonts w:ascii="Times New Roman" w:hAnsi="Times New Roman" w:cs="Times New Roman"/>
          <w:sz w:val="24"/>
          <w:szCs w:val="24"/>
        </w:rPr>
        <w:t xml:space="preserve">                                            (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iii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>) предоставление платформ для влияния на решения; (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>) определение роли и ответственности различных участников в реализации Плана; и (</w:t>
      </w:r>
      <w:proofErr w:type="spellStart"/>
      <w:r w:rsidRPr="00284560">
        <w:rPr>
          <w:rFonts w:ascii="Times New Roman" w:hAnsi="Times New Roman" w:cs="Times New Roman"/>
          <w:sz w:val="24"/>
          <w:szCs w:val="24"/>
        </w:rPr>
        <w:t>iv</w:t>
      </w:r>
      <w:proofErr w:type="spellEnd"/>
      <w:r w:rsidRPr="00284560">
        <w:rPr>
          <w:rFonts w:ascii="Times New Roman" w:hAnsi="Times New Roman" w:cs="Times New Roman"/>
          <w:sz w:val="24"/>
          <w:szCs w:val="24"/>
        </w:rPr>
        <w:t>) механизм рассмотрения жалоб (МРЖ).</w:t>
      </w:r>
    </w:p>
    <w:p w14:paraId="717A4E00" w14:textId="77777777" w:rsidR="006D29F9" w:rsidRPr="00284560" w:rsidRDefault="006D29F9" w:rsidP="00834AE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План взаимодействия с заинтересованными сторонами был принят и одобрен Всемирным Банком и опубликован на сайте МОН КР </w:t>
      </w:r>
      <w:r w:rsidRPr="00284560">
        <w:rPr>
          <w:rStyle w:val="af2"/>
          <w:rFonts w:ascii="Times New Roman" w:hAnsi="Times New Roman" w:cs="Times New Roman"/>
          <w:sz w:val="24"/>
          <w:szCs w:val="24"/>
        </w:rPr>
        <w:footnoteReference w:id="10"/>
      </w:r>
      <w:r w:rsidRPr="00284560">
        <w:rPr>
          <w:rFonts w:ascii="Times New Roman" w:hAnsi="Times New Roman" w:cs="Times New Roman"/>
          <w:sz w:val="24"/>
          <w:szCs w:val="24"/>
        </w:rPr>
        <w:t>.</w:t>
      </w:r>
    </w:p>
    <w:p w14:paraId="7C0F3BD3" w14:textId="77777777" w:rsidR="006D29F9" w:rsidRPr="00284560" w:rsidRDefault="006D29F9" w:rsidP="006D29F9">
      <w:pPr>
        <w:pStyle w:val="a3"/>
        <w:spacing w:after="0" w:line="240" w:lineRule="auto"/>
        <w:ind w:left="0" w:firstLine="432"/>
        <w:jc w:val="both"/>
        <w:rPr>
          <w:rFonts w:ascii="Times New Roman" w:hAnsi="Times New Roman" w:cs="Times New Roman"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 На основании требований ПВЗС и за отчетный период была проведена следующая работа:</w:t>
      </w:r>
    </w:p>
    <w:p w14:paraId="6F770828" w14:textId="77777777" w:rsidR="006D29F9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</w:p>
    <w:p w14:paraId="4480E622" w14:textId="77777777" w:rsidR="006D29F9" w:rsidRPr="00284560" w:rsidRDefault="006D29F9" w:rsidP="006D29F9">
      <w:pPr>
        <w:spacing w:after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7.1. Подготовка и реализация плана привлечения заинтересованных сторон.</w:t>
      </w:r>
    </w:p>
    <w:p w14:paraId="20098D15" w14:textId="77777777" w:rsidR="006D29F9" w:rsidRPr="00284560" w:rsidRDefault="006D29F9" w:rsidP="006D29F9">
      <w:pPr>
        <w:pStyle w:val="Default"/>
        <w:ind w:firstLine="709"/>
        <w:jc w:val="both"/>
        <w:rPr>
          <w:bCs/>
          <w:color w:val="auto"/>
          <w:sz w:val="16"/>
          <w:szCs w:val="16"/>
        </w:rPr>
      </w:pPr>
    </w:p>
    <w:p w14:paraId="2976133B" w14:textId="77777777" w:rsidR="006D29F9" w:rsidRPr="00284560" w:rsidRDefault="006D29F9" w:rsidP="006D29F9">
      <w:pPr>
        <w:pStyle w:val="Default"/>
        <w:ind w:firstLine="709"/>
        <w:jc w:val="both"/>
        <w:rPr>
          <w:color w:val="auto"/>
        </w:rPr>
      </w:pPr>
      <w:r w:rsidRPr="00284560">
        <w:rPr>
          <w:bCs/>
          <w:color w:val="auto"/>
        </w:rPr>
        <w:t xml:space="preserve">В рамках реализации проекта «Укрепление основ обучения» </w:t>
      </w:r>
      <w:r w:rsidRPr="00284560">
        <w:rPr>
          <w:color w:val="auto"/>
        </w:rPr>
        <w:t>начиная с концептуальной стадии проекта осуществляется привлечение различных заинтересованных сторон</w:t>
      </w:r>
      <w:r w:rsidRPr="00284560">
        <w:rPr>
          <w:color w:val="auto"/>
          <w:lang w:val="ru-RU"/>
        </w:rPr>
        <w:t>.</w:t>
      </w:r>
      <w:r w:rsidRPr="00284560">
        <w:rPr>
          <w:color w:val="auto"/>
        </w:rPr>
        <w:t xml:space="preserve"> </w:t>
      </w:r>
    </w:p>
    <w:p w14:paraId="31CC858B" w14:textId="77777777" w:rsidR="006D29F9" w:rsidRPr="00284560" w:rsidRDefault="006D29F9" w:rsidP="006D29F9">
      <w:pPr>
        <w:pStyle w:val="Default"/>
        <w:jc w:val="both"/>
        <w:rPr>
          <w:color w:val="auto"/>
        </w:rPr>
      </w:pPr>
      <w:r w:rsidRPr="00284560">
        <w:rPr>
          <w:color w:val="auto"/>
          <w:lang w:val="ru-RU"/>
        </w:rPr>
        <w:t xml:space="preserve">7.1.1. </w:t>
      </w:r>
      <w:r w:rsidRPr="00284560">
        <w:rPr>
          <w:color w:val="auto"/>
        </w:rPr>
        <w:t>На сегодняшний день реализованы следующие виды мероприятий по взаимодействию с заинтересованными сторонами:</w:t>
      </w:r>
    </w:p>
    <w:p w14:paraId="62C60E6F" w14:textId="003374F9" w:rsidR="00E314C9" w:rsidRPr="00284560" w:rsidRDefault="00E314C9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  <w:lang w:val="ky-KG"/>
        </w:rPr>
        <w:t xml:space="preserve">Проведена </w:t>
      </w:r>
      <w:r w:rsidRPr="00284560">
        <w:rPr>
          <w:rFonts w:cs="Times New Roman"/>
          <w:bCs/>
          <w:sz w:val="24"/>
          <w:szCs w:val="24"/>
        </w:rPr>
        <w:t>работа по сбору заявок от</w:t>
      </w:r>
      <w:r w:rsidRPr="00284560">
        <w:rPr>
          <w:rFonts w:cs="Times New Roman"/>
          <w:bCs/>
          <w:sz w:val="24"/>
          <w:szCs w:val="24"/>
          <w:lang w:val="ky-KG"/>
        </w:rPr>
        <w:t xml:space="preserve"> 46 координаторов РАЙОО/ГОРОО </w:t>
      </w:r>
      <w:r w:rsidRPr="00284560">
        <w:rPr>
          <w:rFonts w:cs="Times New Roman"/>
          <w:bCs/>
          <w:sz w:val="24"/>
          <w:szCs w:val="24"/>
        </w:rPr>
        <w:t>таблицы по увеличению охвата детей, гендерным и половозрастным характеристикам детей;</w:t>
      </w:r>
    </w:p>
    <w:p w14:paraId="68E297E0" w14:textId="1B44DD13" w:rsidR="00E314C9" w:rsidRPr="00284560" w:rsidRDefault="00E314C9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  <w:lang w:val="ky-KG"/>
        </w:rPr>
        <w:t xml:space="preserve">Подготовлен аналитический отчет </w:t>
      </w:r>
      <w:r w:rsidRPr="00284560">
        <w:rPr>
          <w:rFonts w:cs="Times New Roman"/>
          <w:bCs/>
          <w:sz w:val="24"/>
          <w:szCs w:val="24"/>
        </w:rPr>
        <w:t xml:space="preserve"> </w:t>
      </w:r>
      <w:r w:rsidRPr="00284560">
        <w:rPr>
          <w:rFonts w:cs="Times New Roman"/>
          <w:bCs/>
          <w:sz w:val="24"/>
          <w:szCs w:val="24"/>
          <w:lang w:val="ky-KG"/>
        </w:rPr>
        <w:t>анкет карт обратной связи</w:t>
      </w:r>
      <w:r w:rsidR="00A72464" w:rsidRPr="00284560">
        <w:rPr>
          <w:rFonts w:cs="Times New Roman"/>
          <w:bCs/>
          <w:sz w:val="24"/>
          <w:szCs w:val="24"/>
          <w:lang w:val="ky-KG"/>
        </w:rPr>
        <w:t xml:space="preserve"> </w:t>
      </w:r>
      <w:r w:rsidRPr="00284560">
        <w:rPr>
          <w:rFonts w:cs="Times New Roman"/>
          <w:bCs/>
          <w:sz w:val="24"/>
          <w:szCs w:val="24"/>
          <w:lang w:val="ky-KG"/>
        </w:rPr>
        <w:t>(родители)</w:t>
      </w:r>
      <w:r w:rsidRPr="00284560">
        <w:rPr>
          <w:rFonts w:cs="Times New Roman"/>
          <w:bCs/>
          <w:sz w:val="24"/>
          <w:szCs w:val="24"/>
        </w:rPr>
        <w:t>;</w:t>
      </w:r>
    </w:p>
    <w:p w14:paraId="4D5947D5" w14:textId="6680E7CC" w:rsidR="00E314C9" w:rsidRPr="00284560" w:rsidRDefault="00E314C9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  <w:lang w:val="ky-KG"/>
        </w:rPr>
        <w:t>Проведена консультация координаторов РАЙОО Чон-Алайского района по вопросам обучения детей из социальных  слоев населения</w:t>
      </w:r>
      <w:r w:rsidRPr="00284560">
        <w:rPr>
          <w:rFonts w:cs="Times New Roman"/>
          <w:bCs/>
          <w:sz w:val="24"/>
          <w:szCs w:val="24"/>
        </w:rPr>
        <w:t>;</w:t>
      </w:r>
    </w:p>
    <w:p w14:paraId="49038B91" w14:textId="551E6F2D" w:rsidR="00E314C9" w:rsidRPr="00284560" w:rsidRDefault="00E314C9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  <w:lang w:val="ky-KG"/>
        </w:rPr>
        <w:t>Проведен мониторинг 46 координаторов РАЙОО/ГОРОО по вопросу заполнения таблицы по смене названий АО в регионах (согласно АТР)</w:t>
      </w:r>
      <w:r w:rsidRPr="00284560">
        <w:rPr>
          <w:rFonts w:cs="Times New Roman"/>
          <w:bCs/>
          <w:sz w:val="24"/>
          <w:szCs w:val="24"/>
        </w:rPr>
        <w:t>;</w:t>
      </w:r>
    </w:p>
    <w:p w14:paraId="1B4D6DEF" w14:textId="20DBB560" w:rsidR="00E314C9" w:rsidRPr="00284560" w:rsidRDefault="00E314C9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</w:rPr>
        <w:t>Проведена встреча с координаторами РАЙОО и распространены информационные материалы проектов «Образование для будущего» и «Укрепление основ обучения»</w:t>
      </w:r>
      <w:r w:rsidR="00D526B6" w:rsidRPr="00284560">
        <w:rPr>
          <w:rFonts w:cs="Times New Roman"/>
          <w:bCs/>
          <w:sz w:val="24"/>
          <w:szCs w:val="24"/>
          <w:lang w:val="ky-KG"/>
        </w:rPr>
        <w:t xml:space="preserve"> для</w:t>
      </w:r>
      <w:r w:rsidRPr="00284560">
        <w:rPr>
          <w:rFonts w:cs="Times New Roman"/>
          <w:bCs/>
          <w:sz w:val="24"/>
          <w:szCs w:val="24"/>
        </w:rPr>
        <w:t xml:space="preserve"> </w:t>
      </w:r>
      <w:r w:rsidRPr="00284560">
        <w:rPr>
          <w:rFonts w:cs="Times New Roman"/>
          <w:bCs/>
          <w:sz w:val="24"/>
          <w:szCs w:val="24"/>
          <w:lang w:val="ky-KG"/>
        </w:rPr>
        <w:t>Кеминского, Чуй-Токмокского, Аламединского, Ыссык-Атинского</w:t>
      </w:r>
      <w:r w:rsidR="00D526B6" w:rsidRPr="00284560">
        <w:rPr>
          <w:rFonts w:cs="Times New Roman"/>
          <w:bCs/>
          <w:sz w:val="24"/>
          <w:szCs w:val="24"/>
          <w:lang w:val="ky-KG"/>
        </w:rPr>
        <w:t xml:space="preserve">, </w:t>
      </w:r>
      <w:r w:rsidRPr="00284560">
        <w:rPr>
          <w:rFonts w:cs="Times New Roman"/>
          <w:bCs/>
          <w:sz w:val="24"/>
          <w:szCs w:val="24"/>
          <w:lang w:val="ky-KG"/>
        </w:rPr>
        <w:t>Сокулукск</w:t>
      </w:r>
      <w:r w:rsidR="00D526B6" w:rsidRPr="00284560">
        <w:rPr>
          <w:rFonts w:cs="Times New Roman"/>
          <w:bCs/>
          <w:sz w:val="24"/>
          <w:szCs w:val="24"/>
          <w:lang w:val="ky-KG"/>
        </w:rPr>
        <w:t>ого</w:t>
      </w:r>
      <w:r w:rsidRPr="00284560">
        <w:rPr>
          <w:rFonts w:cs="Times New Roman"/>
          <w:bCs/>
          <w:sz w:val="24"/>
          <w:szCs w:val="24"/>
          <w:lang w:val="ky-KG"/>
        </w:rPr>
        <w:t>, Московск</w:t>
      </w:r>
      <w:r w:rsidR="00D526B6" w:rsidRPr="00284560">
        <w:rPr>
          <w:rFonts w:cs="Times New Roman"/>
          <w:bCs/>
          <w:sz w:val="24"/>
          <w:szCs w:val="24"/>
          <w:lang w:val="ky-KG"/>
        </w:rPr>
        <w:t>ого</w:t>
      </w:r>
      <w:r w:rsidRPr="00284560">
        <w:rPr>
          <w:rFonts w:cs="Times New Roman"/>
          <w:bCs/>
          <w:sz w:val="24"/>
          <w:szCs w:val="24"/>
          <w:lang w:val="ky-KG"/>
        </w:rPr>
        <w:t>, Панфиловск</w:t>
      </w:r>
      <w:r w:rsidR="00D526B6" w:rsidRPr="00284560">
        <w:rPr>
          <w:rFonts w:cs="Times New Roman"/>
          <w:bCs/>
          <w:sz w:val="24"/>
          <w:szCs w:val="24"/>
          <w:lang w:val="ky-KG"/>
        </w:rPr>
        <w:t>ого</w:t>
      </w:r>
      <w:r w:rsidRPr="00284560">
        <w:rPr>
          <w:rFonts w:cs="Times New Roman"/>
          <w:bCs/>
          <w:sz w:val="24"/>
          <w:szCs w:val="24"/>
          <w:lang w:val="ky-KG"/>
        </w:rPr>
        <w:t xml:space="preserve"> и Жайылск</w:t>
      </w:r>
      <w:r w:rsidR="00D526B6" w:rsidRPr="00284560">
        <w:rPr>
          <w:rFonts w:cs="Times New Roman"/>
          <w:bCs/>
          <w:sz w:val="24"/>
          <w:szCs w:val="24"/>
          <w:lang w:val="ky-KG"/>
        </w:rPr>
        <w:t>ого</w:t>
      </w:r>
      <w:r w:rsidRPr="00284560">
        <w:rPr>
          <w:rFonts w:cs="Times New Roman"/>
          <w:bCs/>
          <w:sz w:val="24"/>
          <w:szCs w:val="24"/>
          <w:lang w:val="ky-KG"/>
        </w:rPr>
        <w:t xml:space="preserve"> район</w:t>
      </w:r>
      <w:r w:rsidR="00D526B6" w:rsidRPr="00284560">
        <w:rPr>
          <w:rFonts w:cs="Times New Roman"/>
          <w:bCs/>
          <w:sz w:val="24"/>
          <w:szCs w:val="24"/>
          <w:lang w:val="ky-KG"/>
        </w:rPr>
        <w:t>ов</w:t>
      </w:r>
      <w:r w:rsidR="00B13AC4" w:rsidRPr="00284560">
        <w:rPr>
          <w:rFonts w:cs="Times New Roman"/>
          <w:bCs/>
          <w:sz w:val="24"/>
          <w:szCs w:val="24"/>
          <w:lang w:val="ky-KG"/>
        </w:rPr>
        <w:t xml:space="preserve"> </w:t>
      </w:r>
      <w:r w:rsidR="00B13AC4" w:rsidRPr="00284560">
        <w:rPr>
          <w:rFonts w:eastAsia="Times New Roman"/>
          <w:i/>
          <w:iCs/>
          <w:sz w:val="24"/>
          <w:szCs w:val="24"/>
          <w:lang w:val="ky-KG" w:eastAsia="ru-RU"/>
        </w:rPr>
        <w:t>(</w:t>
      </w:r>
      <w:r w:rsidR="00B13AC4" w:rsidRPr="00284560">
        <w:rPr>
          <w:i/>
          <w:iCs/>
          <w:sz w:val="24"/>
          <w:szCs w:val="24"/>
        </w:rPr>
        <w:t>Приложения фото №</w:t>
      </w:r>
      <w:r w:rsidR="00B13AC4" w:rsidRPr="00284560">
        <w:rPr>
          <w:i/>
          <w:iCs/>
          <w:sz w:val="24"/>
          <w:szCs w:val="24"/>
          <w:lang w:val="ky-KG"/>
        </w:rPr>
        <w:t>3,4)</w:t>
      </w:r>
      <w:r w:rsidRPr="00284560">
        <w:rPr>
          <w:rFonts w:cs="Times New Roman"/>
          <w:bCs/>
          <w:sz w:val="24"/>
          <w:szCs w:val="24"/>
        </w:rPr>
        <w:t>;</w:t>
      </w:r>
    </w:p>
    <w:p w14:paraId="0BC4D26E" w14:textId="037D4CB8" w:rsidR="00B124E1" w:rsidRPr="00284560" w:rsidRDefault="00B124E1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</w:rPr>
        <w:t>Про</w:t>
      </w:r>
      <w:r w:rsidR="00B13AC4" w:rsidRPr="00284560">
        <w:rPr>
          <w:rFonts w:cs="Times New Roman"/>
          <w:bCs/>
          <w:sz w:val="24"/>
          <w:szCs w:val="24"/>
          <w:lang w:val="ky-KG"/>
        </w:rPr>
        <w:t>должается</w:t>
      </w:r>
      <w:r w:rsidRPr="00284560">
        <w:rPr>
          <w:rFonts w:cs="Times New Roman"/>
          <w:bCs/>
          <w:sz w:val="24"/>
          <w:szCs w:val="24"/>
        </w:rPr>
        <w:t xml:space="preserve"> работа по сбору отзывов от родителей </w:t>
      </w:r>
      <w:proofErr w:type="gramStart"/>
      <w:r w:rsidRPr="00284560">
        <w:rPr>
          <w:rFonts w:cs="Times New Roman"/>
          <w:bCs/>
          <w:sz w:val="24"/>
          <w:szCs w:val="24"/>
        </w:rPr>
        <w:t>и  представителей</w:t>
      </w:r>
      <w:proofErr w:type="gramEnd"/>
      <w:r w:rsidRPr="00284560">
        <w:rPr>
          <w:rFonts w:cs="Times New Roman"/>
          <w:bCs/>
          <w:sz w:val="24"/>
          <w:szCs w:val="24"/>
        </w:rPr>
        <w:t xml:space="preserve"> АО по вновь созданным ОДС по 40 районам;</w:t>
      </w:r>
    </w:p>
    <w:p w14:paraId="062D3961" w14:textId="247227F4" w:rsidR="00B124E1" w:rsidRPr="00284560" w:rsidRDefault="00B124E1" w:rsidP="00B124E1">
      <w:pPr>
        <w:numPr>
          <w:ilvl w:val="0"/>
          <w:numId w:val="21"/>
        </w:numPr>
        <w:spacing w:after="0"/>
        <w:jc w:val="both"/>
        <w:rPr>
          <w:rFonts w:cs="Times New Roman"/>
          <w:bCs/>
          <w:sz w:val="24"/>
          <w:szCs w:val="24"/>
          <w:lang w:val="ky-KG"/>
        </w:rPr>
      </w:pPr>
      <w:r w:rsidRPr="00284560">
        <w:rPr>
          <w:rFonts w:cs="Times New Roman"/>
          <w:bCs/>
          <w:sz w:val="24"/>
          <w:szCs w:val="24"/>
        </w:rPr>
        <w:t>Пров</w:t>
      </w:r>
      <w:r w:rsidR="00D526B6" w:rsidRPr="00284560">
        <w:rPr>
          <w:rFonts w:cs="Times New Roman"/>
          <w:bCs/>
          <w:sz w:val="24"/>
          <w:szCs w:val="24"/>
          <w:lang w:val="ky-KG"/>
        </w:rPr>
        <w:t>едена</w:t>
      </w:r>
      <w:r w:rsidRPr="00284560">
        <w:rPr>
          <w:rFonts w:cs="Times New Roman"/>
          <w:bCs/>
          <w:sz w:val="24"/>
          <w:szCs w:val="24"/>
        </w:rPr>
        <w:t xml:space="preserve"> консультация координаторов Ошской, Таласской, Нарынской области по вопросам СЭС и поставки инвентаря для ОДС</w:t>
      </w:r>
      <w:r w:rsidR="00A72464" w:rsidRPr="00284560">
        <w:rPr>
          <w:rFonts w:cs="Times New Roman"/>
          <w:bCs/>
          <w:sz w:val="24"/>
          <w:szCs w:val="24"/>
        </w:rPr>
        <w:t>.</w:t>
      </w:r>
    </w:p>
    <w:p w14:paraId="34D1C279" w14:textId="77777777" w:rsidR="00B124E1" w:rsidRPr="00284560" w:rsidRDefault="00B124E1" w:rsidP="00B124E1">
      <w:pPr>
        <w:pStyle w:val="a3"/>
        <w:spacing w:line="240" w:lineRule="auto"/>
        <w:ind w:left="1490"/>
        <w:jc w:val="both"/>
        <w:rPr>
          <w:rFonts w:ascii="Times New Roman" w:hAnsi="Times New Roman" w:cs="Times New Roman"/>
          <w:bCs/>
          <w:sz w:val="16"/>
          <w:szCs w:val="16"/>
          <w:lang w:val="ky-KG"/>
        </w:rPr>
      </w:pPr>
    </w:p>
    <w:p w14:paraId="061019F2" w14:textId="77777777" w:rsidR="006D29F9" w:rsidRPr="00284560" w:rsidRDefault="006D29F9" w:rsidP="006D29F9">
      <w:pPr>
        <w:autoSpaceDE w:val="0"/>
        <w:autoSpaceDN w:val="0"/>
        <w:adjustRightInd w:val="0"/>
        <w:jc w:val="both"/>
        <w:rPr>
          <w:rFonts w:cs="Times New Roman"/>
          <w:b/>
          <w:b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7.2. Механизм рассмотрения жалоб</w:t>
      </w:r>
    </w:p>
    <w:p w14:paraId="32C01E4C" w14:textId="5AE6D442" w:rsidR="006D29F9" w:rsidRPr="00284560" w:rsidRDefault="006D29F9" w:rsidP="006D29F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ky-KG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7.2.1. Подготовлен и ведется электронный журнал МРЖ для регистрации поступающих жалоб. За </w:t>
      </w:r>
      <w:r w:rsidR="003A4D10" w:rsidRPr="00284560">
        <w:rPr>
          <w:rFonts w:ascii="Times New Roman" w:hAnsi="Times New Roman" w:cs="Times New Roman"/>
          <w:sz w:val="24"/>
          <w:szCs w:val="24"/>
        </w:rPr>
        <w:t>3</w:t>
      </w:r>
      <w:r w:rsidRPr="00284560">
        <w:rPr>
          <w:rFonts w:ascii="Times New Roman" w:hAnsi="Times New Roman" w:cs="Times New Roman"/>
          <w:sz w:val="24"/>
          <w:szCs w:val="24"/>
        </w:rPr>
        <w:t xml:space="preserve"> квартал 2024 года </w:t>
      </w:r>
      <w:proofErr w:type="gramStart"/>
      <w:r w:rsidRPr="00284560">
        <w:rPr>
          <w:rFonts w:ascii="Times New Roman" w:hAnsi="Times New Roman" w:cs="Times New Roman"/>
          <w:sz w:val="24"/>
          <w:szCs w:val="24"/>
        </w:rPr>
        <w:t xml:space="preserve">поступило  </w:t>
      </w:r>
      <w:r w:rsidR="00B124E1" w:rsidRPr="00284560">
        <w:rPr>
          <w:rFonts w:ascii="Times New Roman" w:hAnsi="Times New Roman" w:cs="Times New Roman"/>
          <w:sz w:val="24"/>
          <w:szCs w:val="24"/>
        </w:rPr>
        <w:t>3</w:t>
      </w:r>
      <w:proofErr w:type="gramEnd"/>
      <w:r w:rsidRPr="00284560">
        <w:rPr>
          <w:rFonts w:ascii="Times New Roman" w:hAnsi="Times New Roman" w:cs="Times New Roman"/>
          <w:sz w:val="24"/>
          <w:szCs w:val="24"/>
        </w:rPr>
        <w:t xml:space="preserve"> предложения. </w:t>
      </w:r>
      <w:r w:rsidRPr="00284560">
        <w:rPr>
          <w:rFonts w:ascii="Times New Roman" w:hAnsi="Times New Roman" w:cs="Times New Roman"/>
          <w:iCs/>
          <w:sz w:val="24"/>
          <w:szCs w:val="24"/>
        </w:rPr>
        <w:t xml:space="preserve">В данный период реализации проекта, обращения в основном носят консультативный и информационный характер </w:t>
      </w:r>
      <w:r w:rsidRPr="00284560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касающийся вопросов подготовки списков детей из социально-уязвимых слоев населения, поставок МТЦ </w:t>
      </w:r>
      <w:proofErr w:type="gramStart"/>
      <w:r w:rsidRPr="00284560">
        <w:rPr>
          <w:rFonts w:ascii="Times New Roman" w:hAnsi="Times New Roman" w:cs="Times New Roman"/>
          <w:iCs/>
          <w:sz w:val="24"/>
          <w:szCs w:val="24"/>
        </w:rPr>
        <w:t>в  ОДС</w:t>
      </w:r>
      <w:proofErr w:type="gramEnd"/>
      <w:r w:rsidRPr="00284560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284560">
        <w:rPr>
          <w:rFonts w:ascii="Times New Roman" w:hAnsi="Times New Roman" w:cs="Times New Roman"/>
          <w:sz w:val="24"/>
          <w:szCs w:val="24"/>
        </w:rPr>
        <w:t>(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Приложение </w:t>
      </w:r>
      <w:r w:rsidR="00B13AC4" w:rsidRPr="00284560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таблица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№</w:t>
      </w:r>
      <w:r w:rsidR="00B13AC4" w:rsidRPr="00284560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5</w:t>
      </w:r>
      <w:r w:rsidRPr="00284560">
        <w:rPr>
          <w:rFonts w:ascii="Times New Roman" w:hAnsi="Times New Roman" w:cs="Times New Roman"/>
          <w:sz w:val="24"/>
          <w:szCs w:val="24"/>
        </w:rPr>
        <w:t>)</w:t>
      </w:r>
      <w:r w:rsidRPr="00284560">
        <w:rPr>
          <w:rFonts w:ascii="Times New Roman" w:hAnsi="Times New Roman" w:cs="Times New Roman"/>
          <w:sz w:val="24"/>
          <w:szCs w:val="24"/>
          <w:lang w:val="ky-KG"/>
        </w:rPr>
        <w:t xml:space="preserve">. </w:t>
      </w:r>
    </w:p>
    <w:p w14:paraId="0F572B18" w14:textId="0F1A819E" w:rsidR="006D29F9" w:rsidRPr="00284560" w:rsidRDefault="006D29F9" w:rsidP="006D29F9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84560">
        <w:rPr>
          <w:rFonts w:ascii="Times New Roman" w:hAnsi="Times New Roman" w:cs="Times New Roman"/>
          <w:sz w:val="24"/>
          <w:szCs w:val="24"/>
        </w:rPr>
        <w:t xml:space="preserve">7.2.3. </w:t>
      </w:r>
      <w:r w:rsidRPr="00284560">
        <w:rPr>
          <w:rFonts w:ascii="Times New Roman" w:hAnsi="Times New Roman" w:cs="Times New Roman"/>
          <w:iCs/>
          <w:sz w:val="24"/>
          <w:szCs w:val="24"/>
        </w:rPr>
        <w:t xml:space="preserve">Согласно </w:t>
      </w:r>
      <w:r w:rsidRPr="00284560">
        <w:rPr>
          <w:rFonts w:ascii="Times New Roman" w:hAnsi="Times New Roman" w:cs="Times New Roman"/>
          <w:bCs/>
          <w:iCs/>
          <w:sz w:val="24"/>
          <w:szCs w:val="24"/>
        </w:rPr>
        <w:t xml:space="preserve">Плана взаимодействия с заинтересованными сторонами </w:t>
      </w:r>
      <w:r w:rsidRPr="00284560">
        <w:rPr>
          <w:rFonts w:ascii="Times New Roman" w:hAnsi="Times New Roman" w:cs="Times New Roman"/>
          <w:iCs/>
          <w:sz w:val="24"/>
          <w:szCs w:val="24"/>
        </w:rPr>
        <w:t xml:space="preserve">в период проведения встреч с представителями </w:t>
      </w:r>
      <w:proofErr w:type="spellStart"/>
      <w:r w:rsidRPr="00284560">
        <w:rPr>
          <w:rFonts w:ascii="Times New Roman" w:hAnsi="Times New Roman" w:cs="Times New Roman"/>
          <w:iCs/>
          <w:sz w:val="24"/>
          <w:szCs w:val="24"/>
        </w:rPr>
        <w:t>Айыл</w:t>
      </w:r>
      <w:proofErr w:type="spellEnd"/>
      <w:r w:rsidRPr="00284560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284560">
        <w:rPr>
          <w:rFonts w:ascii="Times New Roman" w:hAnsi="Times New Roman" w:cs="Times New Roman"/>
          <w:iCs/>
          <w:sz w:val="24"/>
          <w:szCs w:val="24"/>
        </w:rPr>
        <w:t>Окмоту</w:t>
      </w:r>
      <w:proofErr w:type="spellEnd"/>
      <w:r w:rsidRPr="00284560">
        <w:rPr>
          <w:rFonts w:ascii="Times New Roman" w:hAnsi="Times New Roman" w:cs="Times New Roman"/>
          <w:iCs/>
          <w:sz w:val="24"/>
          <w:szCs w:val="24"/>
        </w:rPr>
        <w:t xml:space="preserve">, заведующими и сотрудниками районных отделов образования, директорами школ и ОДС, социально-уязвимыми слоями населения  </w:t>
      </w:r>
      <w:r w:rsidRPr="00284560">
        <w:rPr>
          <w:rFonts w:ascii="Times New Roman" w:hAnsi="Times New Roman" w:cs="Times New Roman"/>
          <w:bCs/>
          <w:iCs/>
          <w:sz w:val="24"/>
          <w:szCs w:val="24"/>
        </w:rPr>
        <w:t xml:space="preserve">предоставлены </w:t>
      </w:r>
      <w:r w:rsidR="00B124E1" w:rsidRPr="00284560">
        <w:rPr>
          <w:rFonts w:ascii="Times New Roman" w:hAnsi="Times New Roman" w:cs="Times New Roman"/>
          <w:bCs/>
          <w:iCs/>
          <w:sz w:val="24"/>
          <w:szCs w:val="24"/>
        </w:rPr>
        <w:t>8</w:t>
      </w:r>
      <w:r w:rsidRPr="00284560">
        <w:rPr>
          <w:rFonts w:ascii="Times New Roman" w:hAnsi="Times New Roman" w:cs="Times New Roman"/>
          <w:bCs/>
          <w:iCs/>
          <w:sz w:val="24"/>
          <w:szCs w:val="24"/>
        </w:rPr>
        <w:t xml:space="preserve"> консультации по вопросам механизмов приема детей из социальных слоев населения, процедурам ремонтно-восстановительных работ, МРЖ (</w:t>
      </w:r>
      <w:r w:rsidR="00B124E1" w:rsidRPr="00284560">
        <w:rPr>
          <w:rFonts w:ascii="Times New Roman" w:hAnsi="Times New Roman" w:cs="Times New Roman"/>
          <w:bCs/>
          <w:iCs/>
          <w:sz w:val="24"/>
          <w:szCs w:val="24"/>
        </w:rPr>
        <w:t xml:space="preserve">Чуйская область – 5, </w:t>
      </w:r>
      <w:r w:rsidRPr="00284560">
        <w:rPr>
          <w:rFonts w:ascii="Times New Roman" w:hAnsi="Times New Roman" w:cs="Times New Roman"/>
          <w:bCs/>
          <w:iCs/>
          <w:sz w:val="24"/>
          <w:szCs w:val="24"/>
        </w:rPr>
        <w:t xml:space="preserve">Таласская область – </w:t>
      </w:r>
      <w:r w:rsidR="00B124E1" w:rsidRPr="00284560">
        <w:rPr>
          <w:rFonts w:ascii="Times New Roman" w:hAnsi="Times New Roman" w:cs="Times New Roman"/>
          <w:bCs/>
          <w:iCs/>
          <w:sz w:val="24"/>
          <w:szCs w:val="24"/>
        </w:rPr>
        <w:t>3</w:t>
      </w:r>
      <w:r w:rsidRPr="00284560">
        <w:rPr>
          <w:rFonts w:ascii="Times New Roman" w:hAnsi="Times New Roman" w:cs="Times New Roman"/>
          <w:bCs/>
          <w:iCs/>
          <w:sz w:val="24"/>
          <w:szCs w:val="24"/>
        </w:rPr>
        <w:t xml:space="preserve">). </w:t>
      </w:r>
    </w:p>
    <w:p w14:paraId="1E1CF743" w14:textId="77777777" w:rsidR="006D29F9" w:rsidRPr="00284560" w:rsidRDefault="006D29F9" w:rsidP="006D29F9">
      <w:pPr>
        <w:spacing w:after="0"/>
        <w:jc w:val="both"/>
        <w:rPr>
          <w:rFonts w:cs="Times New Roman"/>
          <w:bCs/>
          <w:sz w:val="24"/>
          <w:szCs w:val="24"/>
        </w:rPr>
      </w:pPr>
    </w:p>
    <w:p w14:paraId="58467A03" w14:textId="77777777" w:rsidR="006D29F9" w:rsidRPr="00284560" w:rsidRDefault="006D29F9" w:rsidP="006D29F9">
      <w:pPr>
        <w:spacing w:after="0"/>
        <w:jc w:val="both"/>
        <w:rPr>
          <w:rFonts w:cs="Times New Roman"/>
          <w:b/>
          <w:bCs/>
          <w:i/>
          <w:iCs/>
          <w:sz w:val="24"/>
          <w:szCs w:val="24"/>
        </w:rPr>
      </w:pPr>
      <w:r w:rsidRPr="00284560">
        <w:rPr>
          <w:rFonts w:cs="Times New Roman"/>
          <w:b/>
          <w:bCs/>
          <w:sz w:val="24"/>
          <w:szCs w:val="24"/>
        </w:rPr>
        <w:t>7.3. Освящение мероприятий в рамках ПВЗС:</w:t>
      </w:r>
    </w:p>
    <w:p w14:paraId="22C3B988" w14:textId="77777777" w:rsidR="006D29F9" w:rsidRPr="00284560" w:rsidRDefault="006D29F9" w:rsidP="006D29F9">
      <w:pPr>
        <w:spacing w:after="0"/>
        <w:jc w:val="both"/>
        <w:rPr>
          <w:rFonts w:cs="Times New Roman"/>
          <w:b/>
          <w:bCs/>
          <w:i/>
          <w:iCs/>
          <w:sz w:val="16"/>
          <w:szCs w:val="16"/>
        </w:rPr>
      </w:pPr>
    </w:p>
    <w:p w14:paraId="49B15439" w14:textId="6469C184" w:rsidR="006D29F9" w:rsidRPr="00284560" w:rsidRDefault="006D29F9" w:rsidP="006D29F9">
      <w:pPr>
        <w:spacing w:after="0"/>
        <w:jc w:val="both"/>
        <w:rPr>
          <w:rStyle w:val="a9"/>
          <w:rFonts w:cs="Times New Roman"/>
          <w:b/>
          <w:bCs/>
          <w:i/>
          <w:iCs/>
          <w:color w:val="auto"/>
          <w:sz w:val="24"/>
          <w:szCs w:val="24"/>
          <w:u w:val="none"/>
          <w:lang w:val="ky-KG"/>
        </w:rPr>
      </w:pPr>
      <w:r w:rsidRPr="00284560">
        <w:rPr>
          <w:rStyle w:val="a9"/>
          <w:rFonts w:cs="Times New Roman"/>
          <w:b/>
          <w:bCs/>
          <w:i/>
          <w:iCs/>
          <w:color w:val="auto"/>
          <w:sz w:val="24"/>
          <w:szCs w:val="24"/>
          <w:u w:val="none"/>
        </w:rPr>
        <w:t>Сайт МОН КР</w:t>
      </w:r>
      <w:r w:rsidR="00B13AC4" w:rsidRPr="00284560">
        <w:rPr>
          <w:rStyle w:val="af2"/>
          <w:rFonts w:cs="Times New Roman"/>
          <w:b/>
          <w:bCs/>
          <w:i/>
          <w:iCs/>
          <w:sz w:val="24"/>
          <w:szCs w:val="24"/>
        </w:rPr>
        <w:footnoteReference w:id="11"/>
      </w:r>
    </w:p>
    <w:p w14:paraId="6711CB75" w14:textId="759FB588" w:rsidR="00850F0C" w:rsidRPr="00284560" w:rsidRDefault="00DD08F0" w:rsidP="00850F0C">
      <w:pPr>
        <w:pStyle w:val="a3"/>
        <w:numPr>
          <w:ilvl w:val="0"/>
          <w:numId w:val="23"/>
        </w:numPr>
        <w:spacing w:after="0"/>
        <w:jc w:val="both"/>
        <w:rPr>
          <w:rStyle w:val="a9"/>
          <w:rFonts w:ascii="Times New Roman" w:hAnsi="Times New Roman" w:cs="Times New Roman"/>
          <w:color w:val="auto"/>
          <w:sz w:val="24"/>
          <w:szCs w:val="24"/>
          <w:u w:val="none"/>
          <w:lang w:val="ky-KG"/>
        </w:rPr>
      </w:pPr>
      <w:hyperlink r:id="rId10" w:history="1">
        <w:r w:rsidR="00850F0C" w:rsidRPr="00284560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  <w:lang w:val="ky-KG"/>
          </w:rPr>
          <w:t>https://edu.gov.kg/organizations/43/posts/3311/</w:t>
        </w:r>
      </w:hyperlink>
    </w:p>
    <w:p w14:paraId="74254192" w14:textId="5D125DAB" w:rsidR="00850F0C" w:rsidRPr="00284560" w:rsidRDefault="00DD08F0" w:rsidP="00850F0C">
      <w:pPr>
        <w:pStyle w:val="a3"/>
        <w:numPr>
          <w:ilvl w:val="0"/>
          <w:numId w:val="23"/>
        </w:numPr>
        <w:spacing w:after="0"/>
        <w:jc w:val="both"/>
        <w:rPr>
          <w:rStyle w:val="a9"/>
          <w:rFonts w:ascii="Times New Roman" w:hAnsi="Times New Roman" w:cs="Times New Roman"/>
          <w:color w:val="auto"/>
          <w:sz w:val="24"/>
          <w:szCs w:val="24"/>
          <w:u w:val="none"/>
          <w:lang w:val="ky-KG"/>
        </w:rPr>
      </w:pPr>
      <w:hyperlink r:id="rId11" w:history="1">
        <w:r w:rsidR="00850F0C" w:rsidRPr="00284560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  <w:lang w:val="ky-KG"/>
          </w:rPr>
          <w:t>https://edu.gov.kg/organizations/43/posts/3196/</w:t>
        </w:r>
      </w:hyperlink>
    </w:p>
    <w:p w14:paraId="5FFBB39D" w14:textId="7872B0B4" w:rsidR="00850F0C" w:rsidRPr="00284560" w:rsidRDefault="00DD08F0" w:rsidP="00850F0C">
      <w:pPr>
        <w:pStyle w:val="a3"/>
        <w:numPr>
          <w:ilvl w:val="0"/>
          <w:numId w:val="23"/>
        </w:numPr>
        <w:spacing w:after="0"/>
        <w:jc w:val="both"/>
        <w:rPr>
          <w:rStyle w:val="a9"/>
          <w:rFonts w:ascii="Times New Roman" w:hAnsi="Times New Roman" w:cs="Times New Roman"/>
          <w:color w:val="auto"/>
          <w:sz w:val="24"/>
          <w:szCs w:val="24"/>
          <w:u w:val="none"/>
          <w:lang w:val="ky-KG"/>
        </w:rPr>
      </w:pPr>
      <w:hyperlink r:id="rId12" w:history="1">
        <w:r w:rsidR="00850F0C" w:rsidRPr="00284560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  <w:lang w:val="ky-KG"/>
          </w:rPr>
          <w:t>https://edu.gov.kg/organizations/43/posts/3327/</w:t>
        </w:r>
      </w:hyperlink>
    </w:p>
    <w:p w14:paraId="62F1DE80" w14:textId="501122D0" w:rsidR="00850F0C" w:rsidRPr="00284560" w:rsidRDefault="00DD08F0" w:rsidP="00850F0C">
      <w:pPr>
        <w:pStyle w:val="a3"/>
        <w:numPr>
          <w:ilvl w:val="0"/>
          <w:numId w:val="23"/>
        </w:numPr>
        <w:spacing w:after="0"/>
        <w:jc w:val="both"/>
        <w:rPr>
          <w:rStyle w:val="a9"/>
          <w:rFonts w:ascii="Times New Roman" w:hAnsi="Times New Roman" w:cs="Times New Roman"/>
          <w:color w:val="auto"/>
          <w:sz w:val="24"/>
          <w:szCs w:val="24"/>
          <w:u w:val="none"/>
          <w:lang w:val="ky-KG"/>
        </w:rPr>
      </w:pPr>
      <w:hyperlink r:id="rId13" w:history="1">
        <w:r w:rsidR="00850F0C" w:rsidRPr="00284560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  <w:lang w:val="ky-KG"/>
          </w:rPr>
          <w:t>https://edu.gov.kg/organizations/43/posts/3407/</w:t>
        </w:r>
      </w:hyperlink>
    </w:p>
    <w:p w14:paraId="043BD3E0" w14:textId="0CB16898" w:rsidR="00850F0C" w:rsidRPr="00284560" w:rsidRDefault="00DD08F0" w:rsidP="00850F0C">
      <w:pPr>
        <w:pStyle w:val="a3"/>
        <w:numPr>
          <w:ilvl w:val="0"/>
          <w:numId w:val="23"/>
        </w:numPr>
        <w:spacing w:after="0"/>
        <w:jc w:val="both"/>
        <w:rPr>
          <w:rStyle w:val="a9"/>
          <w:rFonts w:ascii="Times New Roman" w:hAnsi="Times New Roman" w:cs="Times New Roman"/>
          <w:color w:val="auto"/>
          <w:sz w:val="24"/>
          <w:szCs w:val="24"/>
          <w:u w:val="none"/>
          <w:lang w:val="ky-KG"/>
        </w:rPr>
      </w:pPr>
      <w:hyperlink r:id="rId14" w:history="1">
        <w:r w:rsidR="00850F0C" w:rsidRPr="00284560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  <w:lang w:val="ky-KG"/>
          </w:rPr>
          <w:t>https://edu.gov.kg/organizations/43/posts/3456/</w:t>
        </w:r>
      </w:hyperlink>
    </w:p>
    <w:p w14:paraId="6D5A1961" w14:textId="77777777" w:rsidR="006D29F9" w:rsidRPr="00284560" w:rsidRDefault="006D29F9" w:rsidP="006D29F9">
      <w:pPr>
        <w:spacing w:after="0"/>
        <w:jc w:val="center"/>
        <w:rPr>
          <w:rFonts w:cs="Times New Roman"/>
          <w:sz w:val="24"/>
          <w:szCs w:val="24"/>
          <w:lang w:val="ky-KG"/>
        </w:rPr>
      </w:pPr>
    </w:p>
    <w:p w14:paraId="16264F38" w14:textId="77777777" w:rsidR="00834AE5" w:rsidRPr="00284560" w:rsidRDefault="006D29F9" w:rsidP="006D29F9">
      <w:pPr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8. НАРАЩИВАНИЕ ПОТЕНЦИАЛА (ТРЕНИНГИ)</w:t>
      </w:r>
    </w:p>
    <w:p w14:paraId="5A4F327B" w14:textId="7F4506E4" w:rsidR="006D29F9" w:rsidRPr="00284560" w:rsidRDefault="006D29F9" w:rsidP="006D29F9">
      <w:pPr>
        <w:spacing w:after="0"/>
        <w:jc w:val="both"/>
        <w:rPr>
          <w:rFonts w:cs="Times New Roman"/>
          <w:b/>
          <w:sz w:val="16"/>
          <w:szCs w:val="16"/>
        </w:rPr>
      </w:pPr>
      <w:r w:rsidRPr="00284560">
        <w:rPr>
          <w:rFonts w:cs="Times New Roman"/>
          <w:b/>
          <w:sz w:val="24"/>
          <w:szCs w:val="24"/>
        </w:rPr>
        <w:t xml:space="preserve"> </w:t>
      </w:r>
    </w:p>
    <w:p w14:paraId="2B507585" w14:textId="77777777" w:rsidR="006D29F9" w:rsidRPr="00284560" w:rsidRDefault="006D29F9" w:rsidP="006D29F9">
      <w:pPr>
        <w:spacing w:after="0"/>
        <w:ind w:firstLine="708"/>
        <w:jc w:val="both"/>
        <w:rPr>
          <w:rFonts w:cs="Times New Roman"/>
          <w:bCs/>
          <w:sz w:val="24"/>
          <w:szCs w:val="24"/>
        </w:rPr>
      </w:pPr>
      <w:r w:rsidRPr="00284560">
        <w:rPr>
          <w:rFonts w:cs="Times New Roman"/>
          <w:bCs/>
          <w:sz w:val="24"/>
          <w:szCs w:val="24"/>
        </w:rPr>
        <w:t xml:space="preserve">Наращивание потенциала и проведение тренингов занимают особое место в информированности заинтересованных лиц, сотрудников ОРКП, контрактных сотрудников, подрядчиков, в связи с необходимостью информированности о нормативно-правовых документах Кыргызской Республики, социально-экологических стандартах Всемирного Банка, МРЖ, Кодексе делового поведения и этики и иных документов. </w:t>
      </w:r>
    </w:p>
    <w:p w14:paraId="2F09F11F" w14:textId="6AA7534F" w:rsidR="00CB47B1" w:rsidRPr="00284560" w:rsidRDefault="006D29F9" w:rsidP="00CB47B1">
      <w:pPr>
        <w:pStyle w:val="a3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  <w:lang w:val="ky-KG"/>
        </w:rPr>
      </w:pPr>
      <w:r w:rsidRPr="00284560">
        <w:rPr>
          <w:rFonts w:ascii="Times New Roman" w:hAnsi="Times New Roman" w:cs="Times New Roman"/>
          <w:bCs/>
          <w:sz w:val="24"/>
          <w:szCs w:val="24"/>
        </w:rPr>
        <w:t xml:space="preserve">Проведены тренинги по СЭС для сотрудников ОРКП и подрядных компаний; </w:t>
      </w:r>
      <w:r w:rsidR="00CB47B1" w:rsidRPr="00284560">
        <w:rPr>
          <w:rFonts w:cs="Times New Roman"/>
          <w:bCs/>
          <w:sz w:val="24"/>
          <w:szCs w:val="24"/>
        </w:rPr>
        <w:t>(</w:t>
      </w:r>
      <w:r w:rsidR="00CB47B1" w:rsidRPr="00284560">
        <w:rPr>
          <w:rFonts w:ascii="Times New Roman" w:hAnsi="Times New Roman" w:cs="Times New Roman"/>
          <w:i/>
          <w:sz w:val="24"/>
          <w:szCs w:val="24"/>
        </w:rPr>
        <w:t xml:space="preserve">Приложения </w:t>
      </w:r>
      <w:r w:rsidR="00B13AC4" w:rsidRPr="00284560">
        <w:rPr>
          <w:rFonts w:ascii="Times New Roman" w:hAnsi="Times New Roman" w:cs="Times New Roman"/>
          <w:i/>
          <w:sz w:val="24"/>
          <w:szCs w:val="24"/>
          <w:lang w:val="ky-KG"/>
        </w:rPr>
        <w:t>таблица</w:t>
      </w:r>
      <w:r w:rsidR="00CB47B1" w:rsidRPr="00284560">
        <w:rPr>
          <w:rFonts w:ascii="Times New Roman" w:hAnsi="Times New Roman" w:cs="Times New Roman"/>
          <w:sz w:val="24"/>
          <w:szCs w:val="24"/>
        </w:rPr>
        <w:t xml:space="preserve"> №</w:t>
      </w:r>
      <w:r w:rsidR="00B13AC4" w:rsidRPr="00284560">
        <w:rPr>
          <w:rFonts w:ascii="Times New Roman" w:hAnsi="Times New Roman" w:cs="Times New Roman"/>
          <w:sz w:val="24"/>
          <w:szCs w:val="24"/>
          <w:lang w:val="ky-KG"/>
        </w:rPr>
        <w:t>6</w:t>
      </w:r>
      <w:r w:rsidR="00CB47B1" w:rsidRPr="00284560">
        <w:rPr>
          <w:rFonts w:cs="Times New Roman"/>
          <w:sz w:val="24"/>
          <w:szCs w:val="24"/>
        </w:rPr>
        <w:t>)</w:t>
      </w:r>
      <w:r w:rsidR="00CB47B1" w:rsidRPr="00284560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14:paraId="48B94B2E" w14:textId="2B740A01" w:rsidR="006D29F9" w:rsidRPr="00284560" w:rsidRDefault="006D29F9" w:rsidP="00CB47B1">
      <w:pPr>
        <w:pStyle w:val="a3"/>
        <w:spacing w:after="0"/>
        <w:ind w:left="1428"/>
        <w:jc w:val="both"/>
        <w:rPr>
          <w:rFonts w:ascii="Times New Roman" w:hAnsi="Times New Roman" w:cs="Times New Roman"/>
          <w:bCs/>
          <w:sz w:val="24"/>
          <w:szCs w:val="24"/>
          <w:lang w:val="ky-KG"/>
        </w:rPr>
      </w:pPr>
    </w:p>
    <w:p w14:paraId="3896B054" w14:textId="577D8B72" w:rsidR="006D29F9" w:rsidRPr="00284560" w:rsidRDefault="006D29F9" w:rsidP="006D29F9">
      <w:pPr>
        <w:tabs>
          <w:tab w:val="left" w:pos="0"/>
        </w:tabs>
        <w:spacing w:after="0"/>
        <w:jc w:val="both"/>
        <w:rPr>
          <w:rFonts w:cs="Times New Roman"/>
          <w:b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>9. П</w:t>
      </w:r>
      <w:r w:rsidRPr="00284560">
        <w:rPr>
          <w:rFonts w:cs="Times New Roman"/>
          <w:b/>
          <w:sz w:val="24"/>
          <w:szCs w:val="24"/>
          <w:lang w:val="ky-KG"/>
        </w:rPr>
        <w:t>ЛАНИРУЕТСЯ</w:t>
      </w:r>
      <w:r w:rsidRPr="00284560">
        <w:rPr>
          <w:rFonts w:cs="Times New Roman"/>
          <w:b/>
          <w:sz w:val="24"/>
          <w:szCs w:val="24"/>
        </w:rPr>
        <w:t>:</w:t>
      </w:r>
    </w:p>
    <w:p w14:paraId="065B7FDD" w14:textId="77777777" w:rsidR="00834AE5" w:rsidRPr="00284560" w:rsidRDefault="00834AE5" w:rsidP="006D29F9">
      <w:pPr>
        <w:tabs>
          <w:tab w:val="left" w:pos="0"/>
        </w:tabs>
        <w:spacing w:after="0"/>
        <w:jc w:val="both"/>
        <w:rPr>
          <w:rFonts w:cs="Times New Roman"/>
          <w:b/>
          <w:sz w:val="16"/>
          <w:szCs w:val="16"/>
        </w:rPr>
      </w:pPr>
    </w:p>
    <w:p w14:paraId="07F75EDC" w14:textId="1158554D" w:rsidR="006D29F9" w:rsidRPr="00284560" w:rsidRDefault="006D29F9" w:rsidP="006D29F9">
      <w:pPr>
        <w:tabs>
          <w:tab w:val="left" w:pos="0"/>
        </w:tabs>
        <w:spacing w:after="0"/>
        <w:jc w:val="both"/>
        <w:rPr>
          <w:rFonts w:cs="Times New Roman"/>
          <w:bCs/>
          <w:sz w:val="24"/>
          <w:szCs w:val="24"/>
        </w:rPr>
      </w:pPr>
      <w:r w:rsidRPr="00284560">
        <w:rPr>
          <w:rFonts w:cs="Times New Roman"/>
          <w:b/>
          <w:sz w:val="24"/>
          <w:szCs w:val="24"/>
        </w:rPr>
        <w:tab/>
      </w:r>
      <w:r w:rsidRPr="00284560">
        <w:rPr>
          <w:rFonts w:cs="Times New Roman"/>
          <w:bCs/>
          <w:sz w:val="24"/>
          <w:szCs w:val="24"/>
        </w:rPr>
        <w:t xml:space="preserve">На основании годового плана сотрудниками ОРКП ВБ в следующий отчетный период </w:t>
      </w:r>
      <w:proofErr w:type="gramStart"/>
      <w:r w:rsidRPr="00284560">
        <w:rPr>
          <w:rFonts w:cs="Times New Roman"/>
          <w:bCs/>
          <w:sz w:val="24"/>
          <w:szCs w:val="24"/>
        </w:rPr>
        <w:t xml:space="preserve">в  </w:t>
      </w:r>
      <w:r w:rsidR="00BE6A28" w:rsidRPr="00284560">
        <w:rPr>
          <w:rFonts w:cs="Times New Roman"/>
          <w:bCs/>
          <w:sz w:val="24"/>
          <w:szCs w:val="24"/>
        </w:rPr>
        <w:t>4</w:t>
      </w:r>
      <w:proofErr w:type="gramEnd"/>
      <w:r w:rsidRPr="00284560">
        <w:rPr>
          <w:rFonts w:cs="Times New Roman"/>
          <w:bCs/>
          <w:sz w:val="24"/>
          <w:szCs w:val="24"/>
        </w:rPr>
        <w:t xml:space="preserve"> квартале 2024 года планируется выполнить следующие виды работ:</w:t>
      </w:r>
    </w:p>
    <w:p w14:paraId="37FED751" w14:textId="1A99A5D2" w:rsidR="006D29F9" w:rsidRPr="00284560" w:rsidRDefault="006D29F9" w:rsidP="006D29F9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284560">
        <w:rPr>
          <w:rFonts w:cs="Times New Roman"/>
          <w:bCs/>
          <w:iCs/>
          <w:sz w:val="24"/>
          <w:szCs w:val="24"/>
        </w:rPr>
        <w:t xml:space="preserve">9.1. </w:t>
      </w:r>
      <w:r w:rsidR="00284560" w:rsidRPr="00284560">
        <w:rPr>
          <w:rFonts w:cs="Times New Roman"/>
          <w:bCs/>
          <w:iCs/>
          <w:sz w:val="24"/>
          <w:szCs w:val="24"/>
        </w:rPr>
        <w:t>Ознакомление контрактных сотрудников с Кодексом поведения и этики;</w:t>
      </w:r>
    </w:p>
    <w:p w14:paraId="46971D82" w14:textId="6CB90DF9" w:rsidR="006D29F9" w:rsidRPr="00284560" w:rsidRDefault="006D29F9" w:rsidP="006D29F9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284560">
        <w:rPr>
          <w:rFonts w:cs="Times New Roman"/>
          <w:bCs/>
          <w:iCs/>
          <w:sz w:val="24"/>
          <w:szCs w:val="24"/>
        </w:rPr>
        <w:t xml:space="preserve">9.2. </w:t>
      </w:r>
      <w:r w:rsidR="00284560" w:rsidRPr="00284560">
        <w:rPr>
          <w:rFonts w:cs="Times New Roman"/>
          <w:bCs/>
          <w:iCs/>
          <w:sz w:val="24"/>
          <w:szCs w:val="24"/>
        </w:rPr>
        <w:t>Написание аналитического отчета карт обратной связи по 7 областям (НПО и МСУ);</w:t>
      </w:r>
    </w:p>
    <w:p w14:paraId="2E53F153" w14:textId="16D490E0" w:rsidR="006D29F9" w:rsidRPr="00284560" w:rsidRDefault="006D29F9" w:rsidP="006D29F9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284560">
        <w:rPr>
          <w:rFonts w:cs="Times New Roman"/>
          <w:bCs/>
          <w:iCs/>
          <w:sz w:val="24"/>
          <w:szCs w:val="24"/>
        </w:rPr>
        <w:t xml:space="preserve">9.3. </w:t>
      </w:r>
      <w:r w:rsidR="00284560" w:rsidRPr="00284560">
        <w:rPr>
          <w:rFonts w:cs="Times New Roman"/>
          <w:bCs/>
          <w:iCs/>
          <w:sz w:val="24"/>
          <w:szCs w:val="24"/>
        </w:rPr>
        <w:t>Проведение мониторинга поставки МТЦ и приема детей в ОДС;</w:t>
      </w:r>
    </w:p>
    <w:p w14:paraId="58FFC31F" w14:textId="6CFE7036" w:rsidR="006D29F9" w:rsidRPr="00284560" w:rsidRDefault="006D29F9" w:rsidP="006D29F9">
      <w:pPr>
        <w:spacing w:after="0"/>
        <w:ind w:left="709"/>
        <w:jc w:val="both"/>
        <w:rPr>
          <w:rFonts w:cs="Times New Roman"/>
          <w:bCs/>
          <w:iCs/>
          <w:sz w:val="24"/>
          <w:szCs w:val="24"/>
          <w:lang w:val="ky-KG"/>
        </w:rPr>
      </w:pPr>
      <w:r w:rsidRPr="00284560">
        <w:rPr>
          <w:rFonts w:cs="Times New Roman"/>
          <w:bCs/>
          <w:iCs/>
          <w:sz w:val="24"/>
          <w:szCs w:val="24"/>
        </w:rPr>
        <w:t xml:space="preserve">9.4.  </w:t>
      </w:r>
      <w:r w:rsidR="00284560" w:rsidRPr="00284560">
        <w:rPr>
          <w:rFonts w:cs="Times New Roman"/>
          <w:bCs/>
          <w:iCs/>
          <w:sz w:val="24"/>
          <w:szCs w:val="24"/>
        </w:rPr>
        <w:t>Мониторинг строительных работ на объектах по областям</w:t>
      </w:r>
      <w:r w:rsidR="00284560" w:rsidRPr="00284560">
        <w:rPr>
          <w:rFonts w:cs="Times New Roman"/>
          <w:bCs/>
          <w:iCs/>
          <w:sz w:val="24"/>
          <w:szCs w:val="24"/>
          <w:lang w:val="ky-KG"/>
        </w:rPr>
        <w:t>;</w:t>
      </w:r>
    </w:p>
    <w:p w14:paraId="3E174549" w14:textId="77777777" w:rsidR="00284560" w:rsidRPr="00284560" w:rsidRDefault="006D29F9" w:rsidP="006D29F9">
      <w:pPr>
        <w:spacing w:after="0"/>
        <w:ind w:left="709"/>
        <w:jc w:val="both"/>
        <w:rPr>
          <w:rFonts w:cs="Times New Roman"/>
          <w:bCs/>
          <w:iCs/>
          <w:sz w:val="24"/>
          <w:szCs w:val="24"/>
          <w:lang w:val="ky-KG"/>
        </w:rPr>
      </w:pPr>
      <w:r w:rsidRPr="00284560">
        <w:rPr>
          <w:rFonts w:cs="Times New Roman"/>
          <w:bCs/>
          <w:iCs/>
          <w:sz w:val="24"/>
          <w:szCs w:val="24"/>
        </w:rPr>
        <w:t>9.</w:t>
      </w:r>
      <w:r w:rsidR="00BE6A28" w:rsidRPr="00284560">
        <w:rPr>
          <w:rFonts w:cs="Times New Roman"/>
          <w:bCs/>
          <w:iCs/>
          <w:sz w:val="24"/>
          <w:szCs w:val="24"/>
        </w:rPr>
        <w:t>5</w:t>
      </w:r>
      <w:r w:rsidRPr="00284560">
        <w:rPr>
          <w:rFonts w:cs="Times New Roman"/>
          <w:bCs/>
          <w:iCs/>
          <w:sz w:val="24"/>
          <w:szCs w:val="24"/>
        </w:rPr>
        <w:t xml:space="preserve">. </w:t>
      </w:r>
      <w:r w:rsidR="00284560" w:rsidRPr="00284560">
        <w:rPr>
          <w:rFonts w:cs="Times New Roman"/>
          <w:bCs/>
          <w:iCs/>
          <w:sz w:val="24"/>
          <w:szCs w:val="24"/>
        </w:rPr>
        <w:t xml:space="preserve">Организовать тренинги для </w:t>
      </w:r>
      <w:r w:rsidR="00284560" w:rsidRPr="00284560">
        <w:rPr>
          <w:rFonts w:cs="Times New Roman"/>
          <w:sz w:val="24"/>
          <w:szCs w:val="24"/>
        </w:rPr>
        <w:t>контрактных сотрудников, подрядчиков</w:t>
      </w:r>
      <w:r w:rsidR="00284560" w:rsidRPr="00284560">
        <w:rPr>
          <w:rFonts w:cs="Times New Roman"/>
          <w:bCs/>
          <w:iCs/>
          <w:sz w:val="24"/>
          <w:szCs w:val="24"/>
        </w:rPr>
        <w:t>, вовлеченных в реализацию Проекта по темам согласно плана (</w:t>
      </w:r>
      <w:r w:rsidR="00284560" w:rsidRPr="00284560">
        <w:rPr>
          <w:rFonts w:cs="Times New Roman"/>
          <w:bCs/>
          <w:i/>
          <w:iCs/>
          <w:sz w:val="24"/>
          <w:szCs w:val="24"/>
        </w:rPr>
        <w:t xml:space="preserve">Приложение </w:t>
      </w:r>
      <w:r w:rsidR="00284560" w:rsidRPr="00284560">
        <w:rPr>
          <w:rFonts w:cs="Times New Roman"/>
          <w:bCs/>
          <w:i/>
          <w:iCs/>
          <w:sz w:val="24"/>
          <w:szCs w:val="24"/>
          <w:lang w:val="ky-KG"/>
        </w:rPr>
        <w:t>таблица</w:t>
      </w:r>
      <w:r w:rsidR="00284560" w:rsidRPr="00284560">
        <w:rPr>
          <w:rFonts w:cs="Times New Roman"/>
          <w:bCs/>
          <w:i/>
          <w:iCs/>
          <w:sz w:val="24"/>
          <w:szCs w:val="24"/>
        </w:rPr>
        <w:t xml:space="preserve"> № </w:t>
      </w:r>
      <w:r w:rsidR="00284560" w:rsidRPr="00284560">
        <w:rPr>
          <w:rFonts w:cs="Times New Roman"/>
          <w:bCs/>
          <w:i/>
          <w:iCs/>
          <w:sz w:val="24"/>
          <w:szCs w:val="24"/>
          <w:lang w:val="ky-KG"/>
        </w:rPr>
        <w:t>7</w:t>
      </w:r>
      <w:r w:rsidR="00284560" w:rsidRPr="00284560">
        <w:rPr>
          <w:rFonts w:cs="Times New Roman"/>
          <w:bCs/>
          <w:iCs/>
          <w:sz w:val="24"/>
          <w:szCs w:val="24"/>
        </w:rPr>
        <w:t>)</w:t>
      </w:r>
      <w:r w:rsidR="00284560" w:rsidRPr="00284560">
        <w:rPr>
          <w:rFonts w:cs="Times New Roman"/>
          <w:bCs/>
          <w:iCs/>
          <w:sz w:val="24"/>
          <w:szCs w:val="24"/>
          <w:lang w:val="ky-KG"/>
        </w:rPr>
        <w:t>.</w:t>
      </w:r>
    </w:p>
    <w:p w14:paraId="474C31B3" w14:textId="16DD2D15" w:rsidR="006D29F9" w:rsidRPr="00284560" w:rsidRDefault="006D29F9" w:rsidP="006D29F9">
      <w:pPr>
        <w:spacing w:after="0"/>
        <w:ind w:left="709"/>
        <w:jc w:val="both"/>
        <w:rPr>
          <w:rFonts w:cs="Times New Roman"/>
          <w:bCs/>
          <w:iCs/>
          <w:sz w:val="24"/>
          <w:szCs w:val="24"/>
        </w:rPr>
      </w:pPr>
      <w:r w:rsidRPr="00284560">
        <w:rPr>
          <w:rFonts w:cs="Times New Roman"/>
          <w:bCs/>
          <w:iCs/>
          <w:sz w:val="24"/>
          <w:szCs w:val="24"/>
        </w:rPr>
        <w:t xml:space="preserve"> </w:t>
      </w:r>
    </w:p>
    <w:bookmarkEnd w:id="0"/>
    <w:p w14:paraId="511B6F9A" w14:textId="77777777" w:rsidR="006D29F9" w:rsidRPr="00284560" w:rsidRDefault="006D29F9" w:rsidP="006D29F9">
      <w:pPr>
        <w:spacing w:after="0"/>
        <w:jc w:val="both"/>
        <w:rPr>
          <w:rFonts w:cs="Times New Roman"/>
          <w:sz w:val="24"/>
          <w:szCs w:val="24"/>
        </w:rPr>
      </w:pPr>
    </w:p>
    <w:p w14:paraId="24953D0A" w14:textId="77777777" w:rsidR="006D29F9" w:rsidRPr="00284560" w:rsidRDefault="006D29F9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bookmarkEnd w:id="1"/>
    <w:p w14:paraId="0C537729" w14:textId="3A66B1A2" w:rsidR="006D29F9" w:rsidRPr="00284560" w:rsidRDefault="006D29F9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5ABD6D7" w14:textId="70C0FF9E" w:rsidR="00FF46CD" w:rsidRPr="00284560" w:rsidRDefault="00FF46CD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371B364D" w14:textId="29FF0303" w:rsidR="00834AE5" w:rsidRPr="00284560" w:rsidRDefault="00834AE5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3723582A" w14:textId="77777777" w:rsidR="00834AE5" w:rsidRPr="00284560" w:rsidRDefault="00834AE5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25352E0" w14:textId="119F39A3" w:rsidR="00FF46CD" w:rsidRPr="00284560" w:rsidRDefault="00FF46CD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2472E906" w14:textId="6762579B" w:rsidR="00FF46CD" w:rsidRPr="00284560" w:rsidRDefault="00FF46CD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42C7B9A3" w14:textId="03298460" w:rsidR="00FF46CD" w:rsidRPr="00284560" w:rsidRDefault="00FF46CD" w:rsidP="006D29F9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54326729" w14:textId="77777777" w:rsidR="00FF46CD" w:rsidRPr="00284560" w:rsidRDefault="00FF46CD" w:rsidP="00FF46CD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  <w:r w:rsidRPr="00284560">
        <w:rPr>
          <w:rFonts w:cs="Times New Roman"/>
          <w:b/>
          <w:bCs/>
          <w:i/>
          <w:sz w:val="24"/>
          <w:szCs w:val="24"/>
          <w:lang w:val="ky-KG"/>
        </w:rPr>
        <w:lastRenderedPageBreak/>
        <w:t>Приложения к отчету:</w:t>
      </w:r>
    </w:p>
    <w:p w14:paraId="2CAC6FA8" w14:textId="77777777" w:rsidR="00FF46CD" w:rsidRPr="00284560" w:rsidRDefault="00FF46CD" w:rsidP="00FF46CD">
      <w:pPr>
        <w:spacing w:after="0"/>
        <w:ind w:firstLine="709"/>
        <w:jc w:val="right"/>
        <w:rPr>
          <w:rFonts w:cs="Times New Roman"/>
          <w:b/>
          <w:bCs/>
          <w:i/>
          <w:sz w:val="24"/>
          <w:szCs w:val="24"/>
          <w:lang w:val="ky-KG"/>
        </w:rPr>
      </w:pPr>
    </w:p>
    <w:p w14:paraId="6E4438C0" w14:textId="77777777" w:rsidR="00FF46CD" w:rsidRPr="00284560" w:rsidRDefault="00FF46CD" w:rsidP="00FF46CD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Таблица №1. Стадии реализации ремонтно-восстановительных работ </w:t>
      </w:r>
    </w:p>
    <w:p w14:paraId="4A420AD8" w14:textId="77777777" w:rsidR="00FF46CD" w:rsidRPr="00284560" w:rsidRDefault="00FF46CD" w:rsidP="00FF46CD">
      <w:pPr>
        <w:spacing w:after="0"/>
        <w:rPr>
          <w:rFonts w:cs="Times New Roman"/>
          <w:bCs/>
          <w:i/>
          <w:iCs/>
          <w:sz w:val="24"/>
          <w:szCs w:val="24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736"/>
        <w:gridCol w:w="1953"/>
        <w:gridCol w:w="1755"/>
        <w:gridCol w:w="1800"/>
        <w:gridCol w:w="1942"/>
      </w:tblGrid>
      <w:tr w:rsidR="00284560" w:rsidRPr="00284560" w14:paraId="21FDAF08" w14:textId="77777777" w:rsidTr="0059351F">
        <w:trPr>
          <w:trHeight w:val="696"/>
          <w:jc w:val="center"/>
        </w:trPr>
        <w:tc>
          <w:tcPr>
            <w:tcW w:w="736" w:type="dxa"/>
          </w:tcPr>
          <w:p w14:paraId="62A6EC4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53" w:type="dxa"/>
          </w:tcPr>
          <w:p w14:paraId="38C3BB55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Область</w:t>
            </w:r>
          </w:p>
        </w:tc>
        <w:tc>
          <w:tcPr>
            <w:tcW w:w="1755" w:type="dxa"/>
          </w:tcPr>
          <w:p w14:paraId="47F68DA9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Количество помещений/ зданий</w:t>
            </w:r>
          </w:p>
        </w:tc>
        <w:tc>
          <w:tcPr>
            <w:tcW w:w="1800" w:type="dxa"/>
          </w:tcPr>
          <w:p w14:paraId="58A567CE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Отобраны по результатам всех тендеров</w:t>
            </w:r>
          </w:p>
          <w:p w14:paraId="5C8C3AC0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942" w:type="dxa"/>
          </w:tcPr>
          <w:p w14:paraId="0AB6CDB1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284560">
              <w:rPr>
                <w:rFonts w:cs="Times New Roman"/>
                <w:b/>
                <w:bCs/>
                <w:sz w:val="24"/>
                <w:szCs w:val="24"/>
              </w:rPr>
              <w:t>Количество завершенных объектов</w:t>
            </w:r>
          </w:p>
        </w:tc>
      </w:tr>
      <w:tr w:rsidR="00284560" w:rsidRPr="00284560" w14:paraId="0A30A5F6" w14:textId="77777777" w:rsidTr="0059351F">
        <w:trPr>
          <w:trHeight w:val="367"/>
          <w:jc w:val="center"/>
        </w:trPr>
        <w:tc>
          <w:tcPr>
            <w:tcW w:w="736" w:type="dxa"/>
          </w:tcPr>
          <w:p w14:paraId="1C30946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53" w:type="dxa"/>
          </w:tcPr>
          <w:p w14:paraId="0EBB279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Чуйская</w:t>
            </w:r>
          </w:p>
        </w:tc>
        <w:tc>
          <w:tcPr>
            <w:tcW w:w="1755" w:type="dxa"/>
          </w:tcPr>
          <w:p w14:paraId="3CEA8759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C5743B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11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ACD89EB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9</w:t>
            </w:r>
          </w:p>
        </w:tc>
      </w:tr>
      <w:tr w:rsidR="00284560" w:rsidRPr="00284560" w14:paraId="0A814FEC" w14:textId="77777777" w:rsidTr="0059351F">
        <w:trPr>
          <w:trHeight w:val="367"/>
          <w:jc w:val="center"/>
        </w:trPr>
        <w:tc>
          <w:tcPr>
            <w:tcW w:w="736" w:type="dxa"/>
          </w:tcPr>
          <w:p w14:paraId="075B7A94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953" w:type="dxa"/>
          </w:tcPr>
          <w:p w14:paraId="5B7A39A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Ошская</w:t>
            </w:r>
          </w:p>
        </w:tc>
        <w:tc>
          <w:tcPr>
            <w:tcW w:w="1755" w:type="dxa"/>
          </w:tcPr>
          <w:p w14:paraId="7B03D812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12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D852126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eastAsia="Calibri" w:cs="Times New Roman"/>
                <w:kern w:val="24"/>
                <w:sz w:val="24"/>
                <w:szCs w:val="24"/>
              </w:rPr>
              <w:t>12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7559D53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12</w:t>
            </w:r>
          </w:p>
        </w:tc>
      </w:tr>
      <w:tr w:rsidR="00284560" w:rsidRPr="00284560" w14:paraId="1585BCB8" w14:textId="77777777" w:rsidTr="0059351F">
        <w:trPr>
          <w:trHeight w:val="367"/>
          <w:jc w:val="center"/>
        </w:trPr>
        <w:tc>
          <w:tcPr>
            <w:tcW w:w="736" w:type="dxa"/>
          </w:tcPr>
          <w:p w14:paraId="1DE3D140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953" w:type="dxa"/>
          </w:tcPr>
          <w:p w14:paraId="47DF46C9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proofErr w:type="spellStart"/>
            <w:r w:rsidRPr="00284560">
              <w:rPr>
                <w:rFonts w:cs="Times New Roman"/>
                <w:sz w:val="24"/>
                <w:szCs w:val="24"/>
              </w:rPr>
              <w:t>Жалал-Абадская</w:t>
            </w:r>
            <w:proofErr w:type="spellEnd"/>
          </w:p>
        </w:tc>
        <w:tc>
          <w:tcPr>
            <w:tcW w:w="1755" w:type="dxa"/>
          </w:tcPr>
          <w:p w14:paraId="5BAB723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15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4AC3E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kern w:val="24"/>
                <w:sz w:val="24"/>
                <w:szCs w:val="24"/>
              </w:rPr>
            </w:pPr>
            <w:r w:rsidRPr="00284560">
              <w:rPr>
                <w:rFonts w:eastAsia="Calibri" w:cs="Times New Roman"/>
                <w:kern w:val="24"/>
                <w:sz w:val="24"/>
                <w:szCs w:val="24"/>
              </w:rPr>
              <w:t>15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E4B9AFD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15</w:t>
            </w:r>
          </w:p>
        </w:tc>
      </w:tr>
      <w:tr w:rsidR="00284560" w:rsidRPr="00284560" w14:paraId="0CD79670" w14:textId="77777777" w:rsidTr="0059351F">
        <w:trPr>
          <w:trHeight w:val="367"/>
          <w:jc w:val="center"/>
        </w:trPr>
        <w:tc>
          <w:tcPr>
            <w:tcW w:w="736" w:type="dxa"/>
          </w:tcPr>
          <w:p w14:paraId="46A5AC65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953" w:type="dxa"/>
          </w:tcPr>
          <w:p w14:paraId="5CD37874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Баткенская</w:t>
            </w:r>
          </w:p>
        </w:tc>
        <w:tc>
          <w:tcPr>
            <w:tcW w:w="1755" w:type="dxa"/>
          </w:tcPr>
          <w:p w14:paraId="37C0EB35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F0C2DC3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kern w:val="24"/>
                <w:sz w:val="24"/>
                <w:szCs w:val="24"/>
              </w:rPr>
            </w:pPr>
            <w:r w:rsidRPr="00284560">
              <w:rPr>
                <w:rFonts w:eastAsia="Calibri" w:cs="Times New Roman"/>
                <w:kern w:val="24"/>
                <w:sz w:val="24"/>
                <w:szCs w:val="24"/>
              </w:rPr>
              <w:t>4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44860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1 </w:t>
            </w:r>
          </w:p>
        </w:tc>
      </w:tr>
      <w:tr w:rsidR="00284560" w:rsidRPr="00284560" w14:paraId="499500CE" w14:textId="77777777" w:rsidTr="0059351F">
        <w:trPr>
          <w:trHeight w:val="367"/>
          <w:jc w:val="center"/>
        </w:trPr>
        <w:tc>
          <w:tcPr>
            <w:tcW w:w="736" w:type="dxa"/>
          </w:tcPr>
          <w:p w14:paraId="45B307E0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953" w:type="dxa"/>
          </w:tcPr>
          <w:p w14:paraId="0041F744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Нарынская</w:t>
            </w:r>
          </w:p>
        </w:tc>
        <w:tc>
          <w:tcPr>
            <w:tcW w:w="1755" w:type="dxa"/>
          </w:tcPr>
          <w:p w14:paraId="7DB7ABD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A48438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kern w:val="24"/>
                <w:sz w:val="24"/>
                <w:szCs w:val="24"/>
              </w:rPr>
            </w:pPr>
            <w:r w:rsidRPr="00284560">
              <w:rPr>
                <w:rFonts w:eastAsia="Calibri" w:cs="Times New Roman"/>
                <w:kern w:val="24"/>
                <w:sz w:val="24"/>
                <w:szCs w:val="24"/>
              </w:rPr>
              <w:t>3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15373F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3</w:t>
            </w:r>
          </w:p>
        </w:tc>
      </w:tr>
      <w:tr w:rsidR="00284560" w:rsidRPr="00284560" w14:paraId="51AFB8B7" w14:textId="77777777" w:rsidTr="0059351F">
        <w:trPr>
          <w:trHeight w:val="367"/>
          <w:jc w:val="center"/>
        </w:trPr>
        <w:tc>
          <w:tcPr>
            <w:tcW w:w="736" w:type="dxa"/>
          </w:tcPr>
          <w:p w14:paraId="744CC782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53" w:type="dxa"/>
          </w:tcPr>
          <w:p w14:paraId="408EBCE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Иссык-Кульская</w:t>
            </w:r>
          </w:p>
        </w:tc>
        <w:tc>
          <w:tcPr>
            <w:tcW w:w="1755" w:type="dxa"/>
          </w:tcPr>
          <w:p w14:paraId="3EF22C0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B910720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eastAsia="Calibri" w:cs="Times New Roman"/>
                <w:kern w:val="24"/>
                <w:sz w:val="24"/>
                <w:szCs w:val="24"/>
              </w:rPr>
            </w:pPr>
            <w:r w:rsidRPr="00284560">
              <w:rPr>
                <w:rFonts w:eastAsia="Calibri" w:cs="Times New Roman"/>
                <w:kern w:val="24"/>
                <w:sz w:val="24"/>
                <w:szCs w:val="24"/>
              </w:rPr>
              <w:t>5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5CB4200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284560" w:rsidRPr="00284560" w14:paraId="5978B054" w14:textId="77777777" w:rsidTr="0059351F">
        <w:trPr>
          <w:trHeight w:val="348"/>
          <w:jc w:val="center"/>
        </w:trPr>
        <w:tc>
          <w:tcPr>
            <w:tcW w:w="736" w:type="dxa"/>
          </w:tcPr>
          <w:p w14:paraId="5D4E1F9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953" w:type="dxa"/>
          </w:tcPr>
          <w:p w14:paraId="191EDF44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Таласская</w:t>
            </w:r>
          </w:p>
        </w:tc>
        <w:tc>
          <w:tcPr>
            <w:tcW w:w="1755" w:type="dxa"/>
          </w:tcPr>
          <w:p w14:paraId="5067ED66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12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E0B36A6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eastAsia="Calibri" w:cs="Times New Roman"/>
                <w:kern w:val="24"/>
                <w:sz w:val="24"/>
                <w:szCs w:val="24"/>
              </w:rPr>
              <w:t>12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F3C5AE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11</w:t>
            </w:r>
          </w:p>
        </w:tc>
      </w:tr>
      <w:tr w:rsidR="00FF46CD" w:rsidRPr="00284560" w14:paraId="51DAD198" w14:textId="77777777" w:rsidTr="0059351F">
        <w:trPr>
          <w:trHeight w:val="348"/>
          <w:jc w:val="center"/>
        </w:trPr>
        <w:tc>
          <w:tcPr>
            <w:tcW w:w="736" w:type="dxa"/>
          </w:tcPr>
          <w:p w14:paraId="061160E2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953" w:type="dxa"/>
          </w:tcPr>
          <w:p w14:paraId="63BE73D3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755" w:type="dxa"/>
          </w:tcPr>
          <w:p w14:paraId="1C6E488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DE266CC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eastAsia="Calibri" w:cs="Times New Roman"/>
                <w:b/>
                <w:bCs/>
                <w:kern w:val="24"/>
                <w:sz w:val="24"/>
                <w:szCs w:val="24"/>
              </w:rPr>
              <w:t>60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18E7994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284560">
              <w:rPr>
                <w:rFonts w:cs="Times New Roman"/>
                <w:b/>
                <w:bCs/>
                <w:sz w:val="24"/>
                <w:szCs w:val="24"/>
              </w:rPr>
              <w:t xml:space="preserve"> 56</w:t>
            </w:r>
          </w:p>
        </w:tc>
      </w:tr>
    </w:tbl>
    <w:p w14:paraId="5BA9093F" w14:textId="77777777" w:rsidR="00834AE5" w:rsidRPr="00284560" w:rsidRDefault="00834AE5" w:rsidP="00834AE5">
      <w:pPr>
        <w:spacing w:after="0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192A3A75" w14:textId="16627ED9" w:rsidR="00FF46CD" w:rsidRPr="00284560" w:rsidRDefault="00FF46CD" w:rsidP="00834AE5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bCs/>
          <w:i/>
          <w:iCs/>
          <w:sz w:val="24"/>
          <w:szCs w:val="24"/>
        </w:rPr>
        <w:t>Таблица №2. Отобранные помещения для создания ОДС</w:t>
      </w:r>
    </w:p>
    <w:p w14:paraId="54C7C7E8" w14:textId="77777777" w:rsidR="00834AE5" w:rsidRPr="00284560" w:rsidRDefault="00834AE5" w:rsidP="00FF46CD">
      <w:pPr>
        <w:pStyle w:val="a3"/>
        <w:spacing w:after="0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887"/>
        <w:gridCol w:w="2681"/>
        <w:gridCol w:w="2638"/>
        <w:gridCol w:w="2418"/>
      </w:tblGrid>
      <w:tr w:rsidR="00284560" w:rsidRPr="00284560" w14:paraId="33E50196" w14:textId="77777777" w:rsidTr="0059351F">
        <w:tc>
          <w:tcPr>
            <w:tcW w:w="887" w:type="dxa"/>
          </w:tcPr>
          <w:p w14:paraId="041149B6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681" w:type="dxa"/>
          </w:tcPr>
          <w:p w14:paraId="26458F3B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2638" w:type="dxa"/>
          </w:tcPr>
          <w:p w14:paraId="5594822E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зданий</w:t>
            </w:r>
          </w:p>
        </w:tc>
        <w:tc>
          <w:tcPr>
            <w:tcW w:w="2418" w:type="dxa"/>
          </w:tcPr>
          <w:p w14:paraId="3D52FDF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детей</w:t>
            </w:r>
          </w:p>
        </w:tc>
      </w:tr>
      <w:tr w:rsidR="00284560" w:rsidRPr="00284560" w14:paraId="2DF6E923" w14:textId="77777777" w:rsidTr="0059351F">
        <w:trPr>
          <w:trHeight w:val="337"/>
        </w:trPr>
        <w:tc>
          <w:tcPr>
            <w:tcW w:w="887" w:type="dxa"/>
          </w:tcPr>
          <w:p w14:paraId="737A94B5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0A7CCF4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Нарынский</w:t>
            </w:r>
          </w:p>
        </w:tc>
        <w:tc>
          <w:tcPr>
            <w:tcW w:w="2638" w:type="dxa"/>
          </w:tcPr>
          <w:p w14:paraId="006E876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2B4C6CCE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218</w:t>
            </w:r>
          </w:p>
        </w:tc>
      </w:tr>
      <w:tr w:rsidR="00284560" w:rsidRPr="00284560" w14:paraId="1298078E" w14:textId="77777777" w:rsidTr="0059351F">
        <w:tc>
          <w:tcPr>
            <w:tcW w:w="887" w:type="dxa"/>
          </w:tcPr>
          <w:p w14:paraId="745AC1EF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8CEEAB1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Кочкорский</w:t>
            </w:r>
            <w:proofErr w:type="spellEnd"/>
          </w:p>
        </w:tc>
        <w:tc>
          <w:tcPr>
            <w:tcW w:w="2638" w:type="dxa"/>
          </w:tcPr>
          <w:p w14:paraId="150E6A16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6508830A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155</w:t>
            </w:r>
          </w:p>
        </w:tc>
      </w:tr>
      <w:tr w:rsidR="00284560" w:rsidRPr="00284560" w14:paraId="5D2B5A19" w14:textId="77777777" w:rsidTr="0059351F">
        <w:tc>
          <w:tcPr>
            <w:tcW w:w="887" w:type="dxa"/>
          </w:tcPr>
          <w:p w14:paraId="6D667BCB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FA81735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Ак </w:t>
            </w: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Суйский</w:t>
            </w:r>
            <w:proofErr w:type="spellEnd"/>
          </w:p>
        </w:tc>
        <w:tc>
          <w:tcPr>
            <w:tcW w:w="2638" w:type="dxa"/>
          </w:tcPr>
          <w:p w14:paraId="3E8EF47E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18" w:type="dxa"/>
          </w:tcPr>
          <w:p w14:paraId="0D464E0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230</w:t>
            </w:r>
          </w:p>
        </w:tc>
      </w:tr>
      <w:tr w:rsidR="00284560" w:rsidRPr="00284560" w14:paraId="71E68A47" w14:textId="77777777" w:rsidTr="0059351F">
        <w:tc>
          <w:tcPr>
            <w:tcW w:w="887" w:type="dxa"/>
          </w:tcPr>
          <w:p w14:paraId="632C53D6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6992204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Жети</w:t>
            </w:r>
            <w:proofErr w:type="spellEnd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 xml:space="preserve"> Огузский</w:t>
            </w:r>
          </w:p>
        </w:tc>
        <w:tc>
          <w:tcPr>
            <w:tcW w:w="2638" w:type="dxa"/>
          </w:tcPr>
          <w:p w14:paraId="2BBAD529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418" w:type="dxa"/>
          </w:tcPr>
          <w:p w14:paraId="39905A57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284560" w:rsidRPr="00284560" w14:paraId="0AD766B1" w14:textId="77777777" w:rsidTr="0059351F">
        <w:tc>
          <w:tcPr>
            <w:tcW w:w="887" w:type="dxa"/>
          </w:tcPr>
          <w:p w14:paraId="3453BB5B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0B476BC0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Тонский</w:t>
            </w:r>
            <w:proofErr w:type="spellEnd"/>
          </w:p>
        </w:tc>
        <w:tc>
          <w:tcPr>
            <w:tcW w:w="2638" w:type="dxa"/>
          </w:tcPr>
          <w:p w14:paraId="4DFD687C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0D9E3EAF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284560" w:rsidRPr="00284560" w14:paraId="753EC458" w14:textId="77777777" w:rsidTr="0059351F">
        <w:tc>
          <w:tcPr>
            <w:tcW w:w="887" w:type="dxa"/>
          </w:tcPr>
          <w:p w14:paraId="048B40BD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D3F3B1E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Ыссык</w:t>
            </w:r>
            <w:proofErr w:type="spellEnd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-Атинский</w:t>
            </w:r>
          </w:p>
        </w:tc>
        <w:tc>
          <w:tcPr>
            <w:tcW w:w="2638" w:type="dxa"/>
          </w:tcPr>
          <w:p w14:paraId="2DCBF166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03F8A781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170</w:t>
            </w:r>
          </w:p>
        </w:tc>
      </w:tr>
      <w:tr w:rsidR="00284560" w:rsidRPr="00284560" w14:paraId="26378497" w14:textId="77777777" w:rsidTr="0059351F">
        <w:tc>
          <w:tcPr>
            <w:tcW w:w="887" w:type="dxa"/>
          </w:tcPr>
          <w:p w14:paraId="03FF64ED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77CF7C6F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Кеминский</w:t>
            </w:r>
            <w:proofErr w:type="spellEnd"/>
          </w:p>
        </w:tc>
        <w:tc>
          <w:tcPr>
            <w:tcW w:w="2638" w:type="dxa"/>
          </w:tcPr>
          <w:p w14:paraId="6DE5B23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1FF21C61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180</w:t>
            </w:r>
          </w:p>
        </w:tc>
      </w:tr>
      <w:tr w:rsidR="00284560" w:rsidRPr="00284560" w14:paraId="4789839E" w14:textId="77777777" w:rsidTr="0059351F">
        <w:tc>
          <w:tcPr>
            <w:tcW w:w="887" w:type="dxa"/>
          </w:tcPr>
          <w:p w14:paraId="3AE6560B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17FBEE3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Московский</w:t>
            </w:r>
          </w:p>
        </w:tc>
        <w:tc>
          <w:tcPr>
            <w:tcW w:w="2638" w:type="dxa"/>
          </w:tcPr>
          <w:p w14:paraId="0CCACA9B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418" w:type="dxa"/>
          </w:tcPr>
          <w:p w14:paraId="5ACB625E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75</w:t>
            </w:r>
          </w:p>
        </w:tc>
      </w:tr>
      <w:tr w:rsidR="00284560" w:rsidRPr="00284560" w14:paraId="17C01565" w14:textId="77777777" w:rsidTr="0059351F">
        <w:tc>
          <w:tcPr>
            <w:tcW w:w="887" w:type="dxa"/>
          </w:tcPr>
          <w:p w14:paraId="018B2B94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31384D0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Панфиловский</w:t>
            </w:r>
          </w:p>
        </w:tc>
        <w:tc>
          <w:tcPr>
            <w:tcW w:w="2638" w:type="dxa"/>
          </w:tcPr>
          <w:p w14:paraId="2EDAF44F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20DB4A5A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350</w:t>
            </w:r>
          </w:p>
        </w:tc>
      </w:tr>
      <w:tr w:rsidR="00284560" w:rsidRPr="00284560" w14:paraId="169A54DE" w14:textId="77777777" w:rsidTr="0059351F">
        <w:tc>
          <w:tcPr>
            <w:tcW w:w="887" w:type="dxa"/>
          </w:tcPr>
          <w:p w14:paraId="3F018E18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9B516B8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Кара-</w:t>
            </w: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Бууринский</w:t>
            </w:r>
            <w:proofErr w:type="spellEnd"/>
          </w:p>
        </w:tc>
        <w:tc>
          <w:tcPr>
            <w:tcW w:w="2638" w:type="dxa"/>
          </w:tcPr>
          <w:p w14:paraId="73356F2D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2418" w:type="dxa"/>
          </w:tcPr>
          <w:p w14:paraId="63F7057C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677</w:t>
            </w:r>
          </w:p>
        </w:tc>
      </w:tr>
      <w:tr w:rsidR="00284560" w:rsidRPr="00284560" w14:paraId="5036FBF6" w14:textId="77777777" w:rsidTr="0059351F">
        <w:tc>
          <w:tcPr>
            <w:tcW w:w="887" w:type="dxa"/>
          </w:tcPr>
          <w:p w14:paraId="39B694ED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C7C1E7E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Манасский</w:t>
            </w:r>
            <w:proofErr w:type="spellEnd"/>
          </w:p>
        </w:tc>
        <w:tc>
          <w:tcPr>
            <w:tcW w:w="2638" w:type="dxa"/>
          </w:tcPr>
          <w:p w14:paraId="30AA8BCF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19C25B58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208</w:t>
            </w:r>
          </w:p>
        </w:tc>
      </w:tr>
      <w:tr w:rsidR="00284560" w:rsidRPr="00284560" w14:paraId="207D51AA" w14:textId="77777777" w:rsidTr="0059351F">
        <w:tc>
          <w:tcPr>
            <w:tcW w:w="887" w:type="dxa"/>
          </w:tcPr>
          <w:p w14:paraId="686CE0A9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33F39A7F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город Талас</w:t>
            </w:r>
          </w:p>
        </w:tc>
        <w:tc>
          <w:tcPr>
            <w:tcW w:w="2638" w:type="dxa"/>
          </w:tcPr>
          <w:p w14:paraId="237AD195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39C6F3A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284560" w:rsidRPr="00284560" w14:paraId="52EA91AC" w14:textId="77777777" w:rsidTr="0059351F">
        <w:tc>
          <w:tcPr>
            <w:tcW w:w="887" w:type="dxa"/>
          </w:tcPr>
          <w:p w14:paraId="02B2A900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1B0A07FE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Токтогульский</w:t>
            </w:r>
            <w:proofErr w:type="spellEnd"/>
          </w:p>
        </w:tc>
        <w:tc>
          <w:tcPr>
            <w:tcW w:w="2638" w:type="dxa"/>
          </w:tcPr>
          <w:p w14:paraId="6AE16E7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2418" w:type="dxa"/>
          </w:tcPr>
          <w:p w14:paraId="6556EDB8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284560" w:rsidRPr="00284560" w14:paraId="66820D0B" w14:textId="77777777" w:rsidTr="0059351F">
        <w:tc>
          <w:tcPr>
            <w:tcW w:w="887" w:type="dxa"/>
          </w:tcPr>
          <w:p w14:paraId="0BE3478F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93CE4C9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Базар-</w:t>
            </w: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Коргонский</w:t>
            </w:r>
            <w:proofErr w:type="spellEnd"/>
          </w:p>
        </w:tc>
        <w:tc>
          <w:tcPr>
            <w:tcW w:w="2638" w:type="dxa"/>
          </w:tcPr>
          <w:p w14:paraId="2021B077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18" w:type="dxa"/>
          </w:tcPr>
          <w:p w14:paraId="477B769C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210</w:t>
            </w:r>
          </w:p>
        </w:tc>
      </w:tr>
      <w:tr w:rsidR="00284560" w:rsidRPr="00284560" w14:paraId="74B8DD98" w14:textId="77777777" w:rsidTr="0059351F">
        <w:tc>
          <w:tcPr>
            <w:tcW w:w="887" w:type="dxa"/>
          </w:tcPr>
          <w:p w14:paraId="263B5F0D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EBA3975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Ноокенский</w:t>
            </w:r>
            <w:proofErr w:type="spellEnd"/>
          </w:p>
        </w:tc>
        <w:tc>
          <w:tcPr>
            <w:tcW w:w="2638" w:type="dxa"/>
          </w:tcPr>
          <w:p w14:paraId="593B1F2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4C264F31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284560" w:rsidRPr="00284560" w14:paraId="18A1E9AC" w14:textId="77777777" w:rsidTr="0059351F">
        <w:tc>
          <w:tcPr>
            <w:tcW w:w="887" w:type="dxa"/>
          </w:tcPr>
          <w:p w14:paraId="731A0567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84E43EB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Сузакский</w:t>
            </w:r>
            <w:proofErr w:type="spellEnd"/>
          </w:p>
        </w:tc>
        <w:tc>
          <w:tcPr>
            <w:tcW w:w="2638" w:type="dxa"/>
          </w:tcPr>
          <w:p w14:paraId="7D905FD1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2418" w:type="dxa"/>
          </w:tcPr>
          <w:p w14:paraId="26B8BFC7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210</w:t>
            </w:r>
          </w:p>
        </w:tc>
      </w:tr>
      <w:tr w:rsidR="00284560" w:rsidRPr="00284560" w14:paraId="31E24243" w14:textId="77777777" w:rsidTr="0059351F">
        <w:tc>
          <w:tcPr>
            <w:tcW w:w="887" w:type="dxa"/>
          </w:tcPr>
          <w:p w14:paraId="168E1DB0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515B73C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Аксыйский</w:t>
            </w:r>
            <w:proofErr w:type="spellEnd"/>
          </w:p>
        </w:tc>
        <w:tc>
          <w:tcPr>
            <w:tcW w:w="2638" w:type="dxa"/>
          </w:tcPr>
          <w:p w14:paraId="0D2371E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23D4B2F6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166</w:t>
            </w:r>
          </w:p>
        </w:tc>
      </w:tr>
      <w:tr w:rsidR="00284560" w:rsidRPr="00284560" w14:paraId="055EEEDD" w14:textId="77777777" w:rsidTr="0059351F">
        <w:tc>
          <w:tcPr>
            <w:tcW w:w="887" w:type="dxa"/>
          </w:tcPr>
          <w:p w14:paraId="5014D556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4A492BA5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Чаткальский</w:t>
            </w:r>
            <w:proofErr w:type="spellEnd"/>
          </w:p>
        </w:tc>
        <w:tc>
          <w:tcPr>
            <w:tcW w:w="2638" w:type="dxa"/>
          </w:tcPr>
          <w:p w14:paraId="741C25E4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76E68A9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284560" w:rsidRPr="00284560" w14:paraId="28D13E39" w14:textId="77777777" w:rsidTr="0059351F">
        <w:tc>
          <w:tcPr>
            <w:tcW w:w="887" w:type="dxa"/>
          </w:tcPr>
          <w:p w14:paraId="25FE5673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9473C2A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Алайский</w:t>
            </w:r>
            <w:proofErr w:type="spellEnd"/>
          </w:p>
        </w:tc>
        <w:tc>
          <w:tcPr>
            <w:tcW w:w="2638" w:type="dxa"/>
          </w:tcPr>
          <w:p w14:paraId="2CDBEE8D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18" w:type="dxa"/>
          </w:tcPr>
          <w:p w14:paraId="0C5B6228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</w:p>
        </w:tc>
      </w:tr>
      <w:tr w:rsidR="00284560" w:rsidRPr="00284560" w14:paraId="6B131DF6" w14:textId="77777777" w:rsidTr="0059351F">
        <w:tc>
          <w:tcPr>
            <w:tcW w:w="887" w:type="dxa"/>
          </w:tcPr>
          <w:p w14:paraId="7E4CD231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6428988F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Ноокатский</w:t>
            </w:r>
            <w:proofErr w:type="spellEnd"/>
          </w:p>
        </w:tc>
        <w:tc>
          <w:tcPr>
            <w:tcW w:w="2638" w:type="dxa"/>
          </w:tcPr>
          <w:p w14:paraId="0471A269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16703E4F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284560" w:rsidRPr="00284560" w14:paraId="7991B1DA" w14:textId="77777777" w:rsidTr="0059351F">
        <w:tc>
          <w:tcPr>
            <w:tcW w:w="887" w:type="dxa"/>
          </w:tcPr>
          <w:p w14:paraId="57714839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FEC953D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Араванский</w:t>
            </w:r>
            <w:proofErr w:type="spellEnd"/>
          </w:p>
        </w:tc>
        <w:tc>
          <w:tcPr>
            <w:tcW w:w="2638" w:type="dxa"/>
          </w:tcPr>
          <w:p w14:paraId="22261988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2418" w:type="dxa"/>
          </w:tcPr>
          <w:p w14:paraId="2AAE3E1D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</w:p>
        </w:tc>
      </w:tr>
      <w:tr w:rsidR="00284560" w:rsidRPr="00284560" w14:paraId="0675B93A" w14:textId="77777777" w:rsidTr="0059351F">
        <w:tc>
          <w:tcPr>
            <w:tcW w:w="887" w:type="dxa"/>
          </w:tcPr>
          <w:p w14:paraId="6560F7CC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540F33D6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Кара-</w:t>
            </w: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Кулжинский</w:t>
            </w:r>
            <w:proofErr w:type="spellEnd"/>
          </w:p>
        </w:tc>
        <w:tc>
          <w:tcPr>
            <w:tcW w:w="2638" w:type="dxa"/>
          </w:tcPr>
          <w:p w14:paraId="664473B4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6B17ADDC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100</w:t>
            </w:r>
          </w:p>
        </w:tc>
      </w:tr>
      <w:tr w:rsidR="00284560" w:rsidRPr="00284560" w14:paraId="46E18442" w14:textId="77777777" w:rsidTr="0059351F">
        <w:tc>
          <w:tcPr>
            <w:tcW w:w="887" w:type="dxa"/>
          </w:tcPr>
          <w:p w14:paraId="6D4F938D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20DC6BE1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Баткенский</w:t>
            </w:r>
          </w:p>
        </w:tc>
        <w:tc>
          <w:tcPr>
            <w:tcW w:w="2638" w:type="dxa"/>
          </w:tcPr>
          <w:p w14:paraId="432360B1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3F414ADB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160</w:t>
            </w:r>
          </w:p>
        </w:tc>
      </w:tr>
      <w:tr w:rsidR="00FF46CD" w:rsidRPr="00284560" w14:paraId="20A0A198" w14:textId="77777777" w:rsidTr="0059351F">
        <w:tc>
          <w:tcPr>
            <w:tcW w:w="887" w:type="dxa"/>
          </w:tcPr>
          <w:p w14:paraId="549BA381" w14:textId="77777777" w:rsidR="00FF46CD" w:rsidRPr="00284560" w:rsidRDefault="00FF46CD" w:rsidP="00FF46CD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81" w:type="dxa"/>
          </w:tcPr>
          <w:p w14:paraId="71DC694C" w14:textId="77777777" w:rsidR="00FF46CD" w:rsidRPr="00284560" w:rsidRDefault="00FF46CD" w:rsidP="0059351F">
            <w:pPr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 w:cs="Times New Roman"/>
                <w:bCs/>
                <w:i/>
                <w:iCs/>
                <w:sz w:val="24"/>
                <w:szCs w:val="24"/>
                <w:lang w:eastAsia="ru-RU"/>
              </w:rPr>
              <w:t>Лейлекский</w:t>
            </w:r>
            <w:proofErr w:type="spellEnd"/>
          </w:p>
        </w:tc>
        <w:tc>
          <w:tcPr>
            <w:tcW w:w="2638" w:type="dxa"/>
          </w:tcPr>
          <w:p w14:paraId="2FC075DB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8" w:type="dxa"/>
          </w:tcPr>
          <w:p w14:paraId="0576261C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Cs/>
                <w:sz w:val="24"/>
                <w:szCs w:val="24"/>
              </w:rPr>
              <w:t>120</w:t>
            </w:r>
          </w:p>
        </w:tc>
      </w:tr>
    </w:tbl>
    <w:p w14:paraId="4D63F825" w14:textId="77777777" w:rsidR="00FF46CD" w:rsidRPr="00284560" w:rsidRDefault="00FF46CD" w:rsidP="00FF46CD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14:paraId="44A4ECFA" w14:textId="34C2B37A" w:rsidR="00FF46CD" w:rsidRPr="00284560" w:rsidRDefault="00FF46CD" w:rsidP="00FF46CD">
      <w:pPr>
        <w:spacing w:after="0"/>
        <w:jc w:val="both"/>
        <w:rPr>
          <w:b/>
          <w:bCs/>
          <w:i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i/>
          <w:iCs/>
          <w:noProof/>
          <w:sz w:val="24"/>
          <w:szCs w:val="24"/>
        </w:rPr>
        <w:t>Ф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ото № </w:t>
      </w:r>
      <w:r w:rsidRPr="00284560">
        <w:rPr>
          <w:rFonts w:cs="Times New Roman"/>
          <w:bCs/>
          <w:i/>
          <w:iCs/>
          <w:sz w:val="24"/>
          <w:szCs w:val="24"/>
          <w:lang w:val="ky-KG"/>
        </w:rPr>
        <w:t>1.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 </w:t>
      </w:r>
      <w:r w:rsidR="00834AE5" w:rsidRPr="00284560">
        <w:rPr>
          <w:i/>
          <w:sz w:val="24"/>
          <w:szCs w:val="24"/>
          <w:lang w:val="ky-KG"/>
        </w:rPr>
        <w:t>М</w:t>
      </w:r>
      <w:r w:rsidRPr="00284560">
        <w:rPr>
          <w:i/>
          <w:sz w:val="24"/>
          <w:szCs w:val="24"/>
          <w:lang w:val="ky-KG"/>
        </w:rPr>
        <w:t xml:space="preserve">ониторинг </w:t>
      </w:r>
      <w:r w:rsidRPr="00284560">
        <w:rPr>
          <w:i/>
          <w:sz w:val="24"/>
          <w:szCs w:val="24"/>
        </w:rPr>
        <w:t xml:space="preserve">строительства объектов и </w:t>
      </w:r>
      <w:r w:rsidR="00284560" w:rsidRPr="00284560">
        <w:rPr>
          <w:i/>
          <w:sz w:val="24"/>
          <w:szCs w:val="24"/>
          <w:lang w:val="ky-KG"/>
        </w:rPr>
        <w:t xml:space="preserve">проведения </w:t>
      </w:r>
      <w:r w:rsidRPr="00284560">
        <w:rPr>
          <w:i/>
          <w:sz w:val="24"/>
          <w:szCs w:val="24"/>
        </w:rPr>
        <w:t>информационной работы с директорами</w:t>
      </w:r>
      <w:r w:rsidRPr="00284560">
        <w:rPr>
          <w:i/>
          <w:sz w:val="24"/>
          <w:szCs w:val="24"/>
          <w:lang w:val="ky-KG"/>
        </w:rPr>
        <w:t xml:space="preserve"> и сотрудниками</w:t>
      </w:r>
      <w:r w:rsidRPr="00284560">
        <w:rPr>
          <w:i/>
          <w:sz w:val="24"/>
          <w:szCs w:val="24"/>
        </w:rPr>
        <w:t xml:space="preserve"> ОДС</w:t>
      </w:r>
    </w:p>
    <w:p w14:paraId="0624034C" w14:textId="77777777" w:rsidR="00FF46CD" w:rsidRPr="00284560" w:rsidRDefault="00FF46CD" w:rsidP="00FF46CD">
      <w:pPr>
        <w:spacing w:after="0"/>
        <w:jc w:val="right"/>
        <w:rPr>
          <w:b/>
          <w:bCs/>
          <w:i/>
          <w:sz w:val="24"/>
          <w:szCs w:val="24"/>
        </w:rPr>
      </w:pPr>
    </w:p>
    <w:p w14:paraId="2E9F313C" w14:textId="77777777" w:rsidR="00FF46CD" w:rsidRPr="00284560" w:rsidRDefault="00FF46CD" w:rsidP="00FF46CD">
      <w:pPr>
        <w:spacing w:after="0"/>
        <w:rPr>
          <w:b/>
          <w:bCs/>
          <w:i/>
          <w:iCs/>
          <w:sz w:val="24"/>
          <w:szCs w:val="24"/>
        </w:rPr>
      </w:pPr>
      <w:proofErr w:type="spellStart"/>
      <w:r w:rsidRPr="00284560">
        <w:rPr>
          <w:b/>
          <w:bCs/>
          <w:i/>
          <w:iCs/>
          <w:sz w:val="24"/>
          <w:szCs w:val="24"/>
        </w:rPr>
        <w:t>Аламединский</w:t>
      </w:r>
      <w:proofErr w:type="spellEnd"/>
      <w:r w:rsidRPr="00284560">
        <w:rPr>
          <w:b/>
          <w:bCs/>
          <w:i/>
          <w:iCs/>
          <w:sz w:val="24"/>
          <w:szCs w:val="24"/>
        </w:rPr>
        <w:t xml:space="preserve"> район</w:t>
      </w:r>
    </w:p>
    <w:p w14:paraId="2C308E3C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t xml:space="preserve">  </w:t>
      </w:r>
      <w:r w:rsidRPr="00284560">
        <w:rPr>
          <w:noProof/>
          <w:sz w:val="24"/>
          <w:szCs w:val="24"/>
        </w:rPr>
        <w:drawing>
          <wp:inline distT="0" distB="0" distL="0" distR="0" wp14:anchorId="66632BD9" wp14:editId="059615E0">
            <wp:extent cx="2712720" cy="19050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720" cy="1905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69D1F762" wp14:editId="370C4F9B">
            <wp:extent cx="2956560" cy="1823085"/>
            <wp:effectExtent l="0" t="0" r="0" b="571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560" cy="18230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5DCD598E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6E56C173" wp14:editId="1148584F">
            <wp:extent cx="2781300" cy="1707833"/>
            <wp:effectExtent l="0" t="0" r="0" b="698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787" cy="170997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1F70882C" wp14:editId="3B24BFAD">
            <wp:extent cx="2956560" cy="1711643"/>
            <wp:effectExtent l="0" t="0" r="0" b="317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9830" cy="171353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0BDA1276" wp14:editId="4802FEB3">
            <wp:extent cx="2788920" cy="1731010"/>
            <wp:effectExtent l="0" t="0" r="0" b="254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920" cy="17310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35F1FDF5" wp14:editId="1FA86D2F">
            <wp:extent cx="2987040" cy="1731010"/>
            <wp:effectExtent l="0" t="0" r="3810" b="254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040" cy="17310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9F17A8C" w14:textId="77777777" w:rsidR="00FF46CD" w:rsidRPr="00284560" w:rsidRDefault="00FF46CD" w:rsidP="00FF46CD">
      <w:pPr>
        <w:spacing w:after="0"/>
        <w:rPr>
          <w:b/>
          <w:bCs/>
          <w:i/>
          <w:iCs/>
          <w:sz w:val="24"/>
          <w:szCs w:val="24"/>
        </w:rPr>
      </w:pPr>
      <w:proofErr w:type="spellStart"/>
      <w:r w:rsidRPr="00284560">
        <w:rPr>
          <w:b/>
          <w:bCs/>
          <w:i/>
          <w:iCs/>
          <w:sz w:val="24"/>
          <w:szCs w:val="24"/>
        </w:rPr>
        <w:t>Ыссык</w:t>
      </w:r>
      <w:proofErr w:type="spellEnd"/>
      <w:r w:rsidRPr="00284560">
        <w:rPr>
          <w:b/>
          <w:bCs/>
          <w:i/>
          <w:iCs/>
          <w:sz w:val="24"/>
          <w:szCs w:val="24"/>
        </w:rPr>
        <w:t>-Атинский район</w:t>
      </w:r>
    </w:p>
    <w:p w14:paraId="2FF71E28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1B715B00" wp14:editId="66BCC7F2">
            <wp:extent cx="2809875" cy="1666875"/>
            <wp:effectExtent l="0" t="0" r="9525" b="952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973" cy="16687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734F6A8C" wp14:editId="48B782AE">
            <wp:extent cx="2881313" cy="1687195"/>
            <wp:effectExtent l="0" t="0" r="0" b="825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3054" cy="16882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364CC171" w14:textId="77777777" w:rsidR="00FF46CD" w:rsidRPr="00284560" w:rsidRDefault="00FF46CD" w:rsidP="00FF46CD">
      <w:pPr>
        <w:rPr>
          <w:sz w:val="24"/>
          <w:szCs w:val="24"/>
        </w:rPr>
      </w:pPr>
      <w:r w:rsidRPr="00284560">
        <w:rPr>
          <w:noProof/>
          <w:sz w:val="24"/>
          <w:szCs w:val="24"/>
        </w:rPr>
        <w:lastRenderedPageBreak/>
        <w:drawing>
          <wp:inline distT="0" distB="0" distL="0" distR="0" wp14:anchorId="431D36EF" wp14:editId="52D153FA">
            <wp:extent cx="2852420" cy="1667926"/>
            <wp:effectExtent l="0" t="0" r="5080" b="889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50" cy="16709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438F7FE7" wp14:editId="732A91D6">
            <wp:extent cx="2867025" cy="1726248"/>
            <wp:effectExtent l="0" t="0" r="0" b="762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879" cy="172977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4329C58A" wp14:editId="348C1048">
            <wp:extent cx="2895600" cy="1637665"/>
            <wp:effectExtent l="0" t="0" r="0" b="63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6571" cy="163821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7C596921" wp14:editId="0D230210">
            <wp:extent cx="2833688" cy="1645285"/>
            <wp:effectExtent l="0" t="0" r="508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981" cy="164603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39A5EEE2" w14:textId="77777777" w:rsidR="00FF46CD" w:rsidRPr="00284560" w:rsidRDefault="00FF46CD" w:rsidP="00FF46CD">
      <w:pPr>
        <w:rPr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1312E905" wp14:editId="57822A0D">
            <wp:extent cx="2905125" cy="1623060"/>
            <wp:effectExtent l="0" t="0" r="952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7475" cy="162437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37940845" wp14:editId="450E06D9">
            <wp:extent cx="2757487" cy="1631950"/>
            <wp:effectExtent l="0" t="0" r="5080" b="635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0012" cy="16334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46298D1F" wp14:editId="4317B361">
            <wp:extent cx="2881312" cy="1720215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288" cy="172378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7F497743" wp14:editId="40713C2D">
            <wp:extent cx="2781300" cy="1746885"/>
            <wp:effectExtent l="0" t="0" r="0" b="571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5587" cy="174957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DCA1DFB" w14:textId="77777777" w:rsidR="00FF46CD" w:rsidRPr="00284560" w:rsidRDefault="00FF46CD" w:rsidP="00FF46CD">
      <w:pPr>
        <w:spacing w:after="0"/>
        <w:rPr>
          <w:b/>
          <w:bCs/>
          <w:i/>
          <w:iCs/>
          <w:sz w:val="24"/>
          <w:szCs w:val="24"/>
        </w:rPr>
      </w:pPr>
      <w:proofErr w:type="spellStart"/>
      <w:r w:rsidRPr="00284560">
        <w:rPr>
          <w:b/>
          <w:bCs/>
          <w:i/>
          <w:iCs/>
          <w:sz w:val="24"/>
          <w:szCs w:val="24"/>
        </w:rPr>
        <w:t>Кеминский</w:t>
      </w:r>
      <w:proofErr w:type="spellEnd"/>
      <w:r w:rsidRPr="00284560">
        <w:rPr>
          <w:b/>
          <w:bCs/>
          <w:i/>
          <w:iCs/>
          <w:sz w:val="24"/>
          <w:szCs w:val="24"/>
        </w:rPr>
        <w:t xml:space="preserve"> район</w:t>
      </w:r>
    </w:p>
    <w:p w14:paraId="3DED03C5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531E677C" wp14:editId="5074D16B">
            <wp:extent cx="3009900" cy="183578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18357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2C92D9C1" wp14:editId="18B87976">
            <wp:extent cx="2811780" cy="1851025"/>
            <wp:effectExtent l="0" t="0" r="762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1780" cy="1851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48B67163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lastRenderedPageBreak/>
        <w:drawing>
          <wp:inline distT="0" distB="0" distL="0" distR="0" wp14:anchorId="78186E1E" wp14:editId="5C457553">
            <wp:extent cx="2994660" cy="1567180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611" cy="156872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6FB2D7E0" wp14:editId="3B10ADB4">
            <wp:extent cx="2857500" cy="1564323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414" cy="15664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A28AE1F" w14:textId="77777777" w:rsidR="00FF46CD" w:rsidRPr="00284560" w:rsidRDefault="00FF46CD" w:rsidP="00FF46CD">
      <w:pPr>
        <w:rPr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09E499A7" wp14:editId="21E7452E">
            <wp:extent cx="3009900" cy="1538605"/>
            <wp:effectExtent l="0" t="0" r="0" b="444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3969" cy="1540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4055C150" wp14:editId="34E5FE78">
            <wp:extent cx="2849880" cy="1553845"/>
            <wp:effectExtent l="0" t="0" r="7620" b="825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015" cy="155446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7660045A" wp14:editId="5C93EAD4">
            <wp:extent cx="3032760" cy="1592897"/>
            <wp:effectExtent l="0" t="0" r="0" b="762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6214" cy="159471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31A4A3DA" wp14:editId="142EBE0F">
            <wp:extent cx="2841726" cy="1604962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6291" cy="16075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5AC95DC" w14:textId="77777777" w:rsidR="00FF46CD" w:rsidRPr="00284560" w:rsidRDefault="00FF46CD" w:rsidP="00FF46CD">
      <w:pPr>
        <w:spacing w:after="0"/>
        <w:rPr>
          <w:b/>
          <w:bCs/>
          <w:i/>
          <w:iCs/>
          <w:sz w:val="24"/>
          <w:szCs w:val="24"/>
        </w:rPr>
      </w:pPr>
      <w:r w:rsidRPr="00284560">
        <w:rPr>
          <w:b/>
          <w:bCs/>
          <w:i/>
          <w:iCs/>
          <w:sz w:val="24"/>
          <w:szCs w:val="24"/>
        </w:rPr>
        <w:t>Панфиловский район</w:t>
      </w:r>
    </w:p>
    <w:p w14:paraId="68FDCE0B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603E1373" wp14:editId="487CFFFD">
            <wp:extent cx="1653591" cy="2894747"/>
            <wp:effectExtent l="8255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669171" cy="292202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7E75653F" wp14:editId="78BA2801">
            <wp:extent cx="2948404" cy="1682115"/>
            <wp:effectExtent l="0" t="0" r="444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1031" cy="168361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</w:p>
    <w:p w14:paraId="6BD673E1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189DB3F7" wp14:editId="750DB91C">
            <wp:extent cx="2941320" cy="1733550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7588" cy="17372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2A8351B9" wp14:editId="0AE2E513">
            <wp:extent cx="2910840" cy="1711008"/>
            <wp:effectExtent l="0" t="0" r="3810" b="381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670" cy="17150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D28708F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lastRenderedPageBreak/>
        <w:drawing>
          <wp:inline distT="0" distB="0" distL="0" distR="0" wp14:anchorId="3D7ACC97" wp14:editId="188C48ED">
            <wp:extent cx="2933700" cy="1653858"/>
            <wp:effectExtent l="0" t="0" r="0" b="381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4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346" cy="165478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 </w:t>
      </w:r>
      <w:r w:rsidRPr="00284560">
        <w:rPr>
          <w:noProof/>
          <w:sz w:val="24"/>
          <w:szCs w:val="24"/>
        </w:rPr>
        <w:drawing>
          <wp:inline distT="0" distB="0" distL="0" distR="0" wp14:anchorId="5B38D2D6" wp14:editId="2DFD4FA8">
            <wp:extent cx="2865120" cy="1649095"/>
            <wp:effectExtent l="0" t="0" r="0" b="825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8767" cy="16511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69E5B9CB" wp14:editId="2D1591D0">
            <wp:extent cx="2895600" cy="1676717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745" cy="167795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2F87B613" wp14:editId="0460C4C2">
            <wp:extent cx="2890838" cy="1704975"/>
            <wp:effectExtent l="0" t="0" r="508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274" cy="170759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3372CE21" w14:textId="77777777" w:rsidR="00FF46CD" w:rsidRPr="00284560" w:rsidRDefault="00FF46CD" w:rsidP="00FF46CD">
      <w:pPr>
        <w:rPr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0F68EF64" wp14:editId="47B4898C">
            <wp:extent cx="2957512" cy="1762125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753" cy="176465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740D9EDE" wp14:editId="499490C7">
            <wp:extent cx="2824163" cy="1820545"/>
            <wp:effectExtent l="0" t="0" r="0" b="825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999" cy="182301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565A99F5" w14:textId="77777777" w:rsidR="00FF46CD" w:rsidRPr="00284560" w:rsidRDefault="00FF46CD" w:rsidP="00FF46CD">
      <w:pPr>
        <w:spacing w:after="0"/>
        <w:ind w:firstLine="709"/>
        <w:jc w:val="center"/>
        <w:rPr>
          <w:b/>
          <w:bCs/>
          <w:i/>
          <w:iCs/>
          <w:noProof/>
          <w:sz w:val="24"/>
          <w:szCs w:val="24"/>
          <w:lang w:eastAsia="ru-RU"/>
        </w:rPr>
      </w:pPr>
      <w:r w:rsidRPr="00284560">
        <w:rPr>
          <w:noProof/>
          <w:sz w:val="24"/>
          <w:szCs w:val="24"/>
        </w:rPr>
        <w:t xml:space="preserve"> </w:t>
      </w:r>
    </w:p>
    <w:p w14:paraId="6CD14144" w14:textId="3620F4B7" w:rsidR="00FF46CD" w:rsidRPr="00284560" w:rsidRDefault="00FF46CD" w:rsidP="00FF46CD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bCs/>
          <w:i/>
          <w:iCs/>
          <w:sz w:val="24"/>
          <w:szCs w:val="24"/>
        </w:rPr>
        <w:t>Таблица №3. Проведенные мониторинги</w:t>
      </w:r>
    </w:p>
    <w:p w14:paraId="2958E108" w14:textId="77777777" w:rsidR="00834AE5" w:rsidRPr="00284560" w:rsidRDefault="00834AE5" w:rsidP="00FF46CD">
      <w:pPr>
        <w:spacing w:after="0"/>
        <w:jc w:val="both"/>
        <w:rPr>
          <w:rFonts w:cs="Times New Roman"/>
          <w:bCs/>
          <w:i/>
          <w:iCs/>
          <w:sz w:val="16"/>
          <w:szCs w:val="16"/>
        </w:rPr>
      </w:pPr>
    </w:p>
    <w:tbl>
      <w:tblPr>
        <w:tblStyle w:val="a7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3969"/>
        <w:gridCol w:w="1656"/>
      </w:tblGrid>
      <w:tr w:rsidR="00284560" w:rsidRPr="00284560" w14:paraId="7E420517" w14:textId="77777777" w:rsidTr="0059351F">
        <w:tc>
          <w:tcPr>
            <w:tcW w:w="693" w:type="dxa"/>
          </w:tcPr>
          <w:p w14:paraId="32C1B1CF" w14:textId="77777777" w:rsidR="00FF46CD" w:rsidRPr="00284560" w:rsidRDefault="00FF46CD" w:rsidP="0059351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4BCF1F73" w14:textId="77777777" w:rsidR="00FF46CD" w:rsidRPr="00284560" w:rsidRDefault="00FF46CD" w:rsidP="0059351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Область</w:t>
            </w:r>
          </w:p>
        </w:tc>
        <w:tc>
          <w:tcPr>
            <w:tcW w:w="1656" w:type="dxa"/>
          </w:tcPr>
          <w:p w14:paraId="63F66308" w14:textId="77777777" w:rsidR="00FF46CD" w:rsidRPr="00284560" w:rsidRDefault="00FF46CD" w:rsidP="0059351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объектов</w:t>
            </w:r>
          </w:p>
        </w:tc>
      </w:tr>
      <w:tr w:rsidR="00284560" w:rsidRPr="00284560" w14:paraId="7A6A5B6C" w14:textId="77777777" w:rsidTr="0059351F">
        <w:tc>
          <w:tcPr>
            <w:tcW w:w="693" w:type="dxa"/>
          </w:tcPr>
          <w:p w14:paraId="45CA45BB" w14:textId="77777777" w:rsidR="00FF46CD" w:rsidRPr="00284560" w:rsidRDefault="00FF46CD" w:rsidP="00FF46CD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7BE1F2DE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sz w:val="24"/>
                <w:szCs w:val="24"/>
              </w:rPr>
              <w:t>Чуйская область</w:t>
            </w:r>
          </w:p>
        </w:tc>
        <w:tc>
          <w:tcPr>
            <w:tcW w:w="1656" w:type="dxa"/>
          </w:tcPr>
          <w:p w14:paraId="262F29FB" w14:textId="77777777" w:rsidR="00FF46CD" w:rsidRPr="00284560" w:rsidRDefault="00FF46CD" w:rsidP="0059351F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FF46CD" w:rsidRPr="00284560" w14:paraId="4D8DEC9C" w14:textId="77777777" w:rsidTr="0059351F">
        <w:tc>
          <w:tcPr>
            <w:tcW w:w="6318" w:type="dxa"/>
            <w:gridSpan w:val="3"/>
          </w:tcPr>
          <w:p w14:paraId="5D4224E2" w14:textId="77777777" w:rsidR="00FF46CD" w:rsidRPr="00284560" w:rsidRDefault="00FF46CD" w:rsidP="0059351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8BAF5D6" w14:textId="77777777" w:rsidR="00FF46CD" w:rsidRPr="00284560" w:rsidRDefault="00FF46CD" w:rsidP="00FF46CD">
      <w:pPr>
        <w:spacing w:after="0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1775F26E" w14:textId="77777777" w:rsidR="00FF46CD" w:rsidRPr="00284560" w:rsidRDefault="00FF46CD" w:rsidP="00FF46CD">
      <w:pPr>
        <w:pStyle w:val="a3"/>
        <w:spacing w:after="0"/>
        <w:ind w:left="142"/>
        <w:jc w:val="both"/>
        <w:rPr>
          <w:rFonts w:ascii="Times New Roman" w:hAnsi="Times New Roman" w:cs="Times New Roman"/>
          <w:i/>
          <w:iCs/>
          <w:noProof/>
          <w:sz w:val="24"/>
          <w:szCs w:val="24"/>
          <w:lang w:eastAsia="ru-RU"/>
        </w:rPr>
      </w:pPr>
      <w:r w:rsidRPr="00284560"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ascii="Times New Roman" w:hAnsi="Times New Roman"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>Таблица №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  <w:lang w:val="ky-KG"/>
        </w:rPr>
        <w:t>4</w:t>
      </w:r>
      <w:r w:rsidRPr="00284560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. </w:t>
      </w:r>
      <w:r w:rsidRPr="00284560">
        <w:rPr>
          <w:rFonts w:ascii="Times New Roman" w:hAnsi="Times New Roman" w:cs="Times New Roman"/>
          <w:i/>
          <w:iCs/>
          <w:noProof/>
          <w:sz w:val="24"/>
          <w:szCs w:val="24"/>
          <w:lang w:eastAsia="ru-RU"/>
        </w:rPr>
        <w:t>Список объектов Чуйской области в которых завершены ремонтно-восстановительные работы</w:t>
      </w:r>
    </w:p>
    <w:p w14:paraId="22E217B7" w14:textId="77777777" w:rsidR="00FF46CD" w:rsidRPr="00284560" w:rsidRDefault="00FF46CD" w:rsidP="00FF46CD">
      <w:pPr>
        <w:pStyle w:val="a3"/>
        <w:spacing w:after="0"/>
        <w:rPr>
          <w:b/>
          <w:bCs/>
          <w:i/>
          <w:iCs/>
          <w:noProof/>
          <w:sz w:val="16"/>
          <w:szCs w:val="16"/>
          <w:lang w:eastAsia="ru-RU"/>
        </w:rPr>
      </w:pPr>
    </w:p>
    <w:tbl>
      <w:tblPr>
        <w:tblW w:w="8647" w:type="dxa"/>
        <w:jc w:val="center"/>
        <w:tblLook w:val="04A0" w:firstRow="1" w:lastRow="0" w:firstColumn="1" w:lastColumn="0" w:noHBand="0" w:noVBand="1"/>
      </w:tblPr>
      <w:tblGrid>
        <w:gridCol w:w="4962"/>
        <w:gridCol w:w="3685"/>
      </w:tblGrid>
      <w:tr w:rsidR="00284560" w:rsidRPr="00284560" w14:paraId="13EC0621" w14:textId="77777777" w:rsidTr="0059351F">
        <w:trPr>
          <w:trHeight w:val="58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BC2E6"/>
            <w:vAlign w:val="center"/>
            <w:hideMark/>
          </w:tcPr>
          <w:p w14:paraId="56B49255" w14:textId="77777777" w:rsidR="00FF46CD" w:rsidRPr="00284560" w:rsidRDefault="00FF46CD" w:rsidP="0059351F">
            <w:pPr>
              <w:spacing w:after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vAlign w:val="center"/>
          </w:tcPr>
          <w:p w14:paraId="685EB253" w14:textId="77777777" w:rsidR="00FF46CD" w:rsidRPr="00284560" w:rsidRDefault="00FF46CD" w:rsidP="0059351F">
            <w:pPr>
              <w:spacing w:after="0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Район</w:t>
            </w:r>
          </w:p>
        </w:tc>
      </w:tr>
      <w:tr w:rsidR="00284560" w:rsidRPr="00284560" w14:paraId="30E540A2" w14:textId="77777777" w:rsidTr="0059351F">
        <w:trPr>
          <w:trHeight w:val="474"/>
          <w:jc w:val="center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B3C9A6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Село </w:t>
            </w:r>
            <w:proofErr w:type="spellStart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Чокморов</w:t>
            </w:r>
            <w:proofErr w:type="spellEnd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, СШ им. С. </w:t>
            </w:r>
            <w:proofErr w:type="spellStart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Чокморова</w:t>
            </w:r>
            <w:proofErr w:type="spellEnd"/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4BBED7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Таш-Тобонский</w:t>
            </w:r>
            <w:proofErr w:type="spellEnd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 АО  </w:t>
            </w:r>
          </w:p>
        </w:tc>
      </w:tr>
      <w:tr w:rsidR="00284560" w:rsidRPr="00284560" w14:paraId="353CB536" w14:textId="77777777" w:rsidTr="0059351F">
        <w:trPr>
          <w:trHeight w:val="690"/>
          <w:jc w:val="center"/>
        </w:trPr>
        <w:tc>
          <w:tcPr>
            <w:tcW w:w="49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65ED4A83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Село Полевое, ул. Трудовая 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05E40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Васильевский АО </w:t>
            </w:r>
          </w:p>
        </w:tc>
      </w:tr>
      <w:tr w:rsidR="00284560" w:rsidRPr="00284560" w14:paraId="003118A4" w14:textId="77777777" w:rsidTr="0059351F">
        <w:trPr>
          <w:trHeight w:val="690"/>
          <w:jc w:val="center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7500AB09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Село Подгорное, ДС «Подгорное»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5AE70FB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Мэрия г. Орловка</w:t>
            </w:r>
          </w:p>
        </w:tc>
      </w:tr>
      <w:tr w:rsidR="00284560" w:rsidRPr="00284560" w14:paraId="36559640" w14:textId="77777777" w:rsidTr="0059351F">
        <w:trPr>
          <w:trHeight w:val="690"/>
          <w:jc w:val="center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768AFBAE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Город Кемин, ДС «</w:t>
            </w:r>
            <w:proofErr w:type="spellStart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Касиет</w:t>
            </w:r>
            <w:proofErr w:type="spellEnd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E63394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Мэрия г. Кемин</w:t>
            </w:r>
          </w:p>
        </w:tc>
      </w:tr>
      <w:tr w:rsidR="00284560" w:rsidRPr="00284560" w14:paraId="5B6B114F" w14:textId="77777777" w:rsidTr="0059351F">
        <w:trPr>
          <w:trHeight w:val="690"/>
          <w:jc w:val="center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0C71D4CB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Город Каинды, ул. </w:t>
            </w:r>
            <w:proofErr w:type="spellStart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Каныкей</w:t>
            </w:r>
            <w:proofErr w:type="spellEnd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 24 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5FD246D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Мэрия г. Каинды</w:t>
            </w:r>
          </w:p>
        </w:tc>
      </w:tr>
      <w:tr w:rsidR="00284560" w:rsidRPr="00284560" w14:paraId="22D77524" w14:textId="77777777" w:rsidTr="0059351F">
        <w:trPr>
          <w:trHeight w:val="690"/>
          <w:jc w:val="center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3583E7E1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 xml:space="preserve">Село ст. Ивановка, </w:t>
            </w:r>
            <w:proofErr w:type="gramStart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СШ.№</w:t>
            </w:r>
            <w:proofErr w:type="gramEnd"/>
            <w:r w:rsidRPr="00284560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6376F6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Ивановский АО</w:t>
            </w:r>
          </w:p>
        </w:tc>
      </w:tr>
      <w:tr w:rsidR="00284560" w:rsidRPr="00284560" w14:paraId="640D76D9" w14:textId="77777777" w:rsidTr="0059351F">
        <w:trPr>
          <w:trHeight w:val="690"/>
          <w:jc w:val="center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3EB59B47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Село Садовое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12CB48" w14:textId="77777777" w:rsidR="00FF46CD" w:rsidRPr="00284560" w:rsidRDefault="00FF46CD" w:rsidP="0059351F">
            <w:pPr>
              <w:spacing w:after="0"/>
              <w:rPr>
                <w:rFonts w:eastAsia="Times New Roman"/>
                <w:sz w:val="24"/>
                <w:szCs w:val="24"/>
                <w:lang w:eastAsia="ru-RU"/>
              </w:rPr>
            </w:pPr>
            <w:r w:rsidRPr="00284560">
              <w:rPr>
                <w:rFonts w:eastAsia="Times New Roman"/>
                <w:sz w:val="24"/>
                <w:szCs w:val="24"/>
                <w:lang w:eastAsia="ru-RU"/>
              </w:rPr>
              <w:t>Ивановский АО</w:t>
            </w:r>
          </w:p>
        </w:tc>
      </w:tr>
    </w:tbl>
    <w:p w14:paraId="73956009" w14:textId="77777777" w:rsidR="00FF46CD" w:rsidRPr="00284560" w:rsidRDefault="00FF46CD" w:rsidP="00FF46CD">
      <w:pPr>
        <w:spacing w:after="0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4492271D" w14:textId="77777777" w:rsidR="00FF46CD" w:rsidRPr="00284560" w:rsidRDefault="00FF46CD" w:rsidP="00FF46CD">
      <w:pPr>
        <w:spacing w:after="0"/>
        <w:rPr>
          <w:rFonts w:cs="Times New Roman"/>
          <w:b/>
          <w:bCs/>
          <w:i/>
          <w:iCs/>
          <w:noProof/>
          <w:sz w:val="16"/>
          <w:szCs w:val="16"/>
          <w:lang w:val="ky-KG"/>
        </w:rPr>
      </w:pPr>
    </w:p>
    <w:p w14:paraId="35F36877" w14:textId="51BDAD7F" w:rsidR="00FF46CD" w:rsidRPr="00284560" w:rsidRDefault="00FF46CD" w:rsidP="00FF46CD">
      <w:pPr>
        <w:spacing w:after="0"/>
        <w:rPr>
          <w:rFonts w:cs="Times New Roman"/>
          <w:bCs/>
          <w:i/>
          <w:iCs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bCs/>
          <w:i/>
          <w:iCs/>
          <w:sz w:val="24"/>
          <w:szCs w:val="24"/>
        </w:rPr>
        <w:t>Фото №2</w:t>
      </w:r>
      <w:r w:rsidRPr="00284560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 Кодекс делового поведения и этики</w:t>
      </w:r>
    </w:p>
    <w:p w14:paraId="74B5C6D0" w14:textId="77777777" w:rsidR="00834AE5" w:rsidRPr="00284560" w:rsidRDefault="00834AE5" w:rsidP="00FF46CD">
      <w:pPr>
        <w:spacing w:after="0"/>
        <w:rPr>
          <w:rFonts w:cs="Times New Roman"/>
          <w:bCs/>
          <w:i/>
          <w:iCs/>
          <w:sz w:val="16"/>
          <w:szCs w:val="16"/>
        </w:rPr>
      </w:pPr>
    </w:p>
    <w:p w14:paraId="55FB6A68" w14:textId="77777777" w:rsidR="00FF46CD" w:rsidRPr="00284560" w:rsidRDefault="00FF46CD" w:rsidP="00FF46CD">
      <w:pPr>
        <w:jc w:val="center"/>
        <w:rPr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6382EBF2" wp14:editId="30A291F6">
            <wp:extent cx="2974340" cy="2235835"/>
            <wp:effectExtent l="0" t="0" r="0" b="0"/>
            <wp:docPr id="1764287232" name="Рисунок 1764287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0058" cy="22401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67C6452F" wp14:editId="3C590C78">
            <wp:extent cx="2884805" cy="2227438"/>
            <wp:effectExtent l="0" t="0" r="0" b="1905"/>
            <wp:docPr id="1764287235" name="Рисунок 1764287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13" cy="224311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92DF512" w14:textId="77777777" w:rsidR="00FF46CD" w:rsidRPr="00284560" w:rsidRDefault="00FF46CD" w:rsidP="00FF46CD">
      <w:pPr>
        <w:spacing w:after="0"/>
        <w:jc w:val="both"/>
        <w:rPr>
          <w:rFonts w:cs="Times New Roman"/>
          <w:b/>
          <w:bCs/>
          <w:i/>
          <w:iCs/>
          <w:noProof/>
          <w:sz w:val="24"/>
          <w:szCs w:val="24"/>
          <w:lang w:val="ky-KG"/>
        </w:rPr>
      </w:pPr>
    </w:p>
    <w:p w14:paraId="631F6C7C" w14:textId="3F660EEA" w:rsidR="00FF46CD" w:rsidRPr="00284560" w:rsidRDefault="00FF46CD" w:rsidP="00FF46CD">
      <w:pPr>
        <w:spacing w:after="0"/>
        <w:jc w:val="both"/>
        <w:rPr>
          <w:rFonts w:cs="Times New Roman"/>
          <w:i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i/>
          <w:iCs/>
          <w:noProof/>
          <w:sz w:val="24"/>
          <w:szCs w:val="24"/>
        </w:rPr>
        <w:t>Ф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ото № </w:t>
      </w:r>
      <w:r w:rsidRPr="00284560">
        <w:rPr>
          <w:rFonts w:cs="Times New Roman"/>
          <w:bCs/>
          <w:i/>
          <w:iCs/>
          <w:sz w:val="24"/>
          <w:szCs w:val="24"/>
          <w:lang w:val="ky-KG"/>
        </w:rPr>
        <w:t>3.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 </w:t>
      </w:r>
      <w:r w:rsidRPr="00284560">
        <w:rPr>
          <w:rFonts w:cs="Times New Roman"/>
          <w:i/>
          <w:sz w:val="24"/>
          <w:szCs w:val="24"/>
        </w:rPr>
        <w:t xml:space="preserve">Информационная работа и встречи сотрудников ОРКП с руководителями и представителями районного отдела </w:t>
      </w:r>
      <w:proofErr w:type="gramStart"/>
      <w:r w:rsidRPr="00284560">
        <w:rPr>
          <w:rFonts w:cs="Times New Roman"/>
          <w:i/>
          <w:sz w:val="24"/>
          <w:szCs w:val="24"/>
        </w:rPr>
        <w:t>образования</w:t>
      </w:r>
      <w:r w:rsidRPr="00284560">
        <w:rPr>
          <w:rFonts w:cs="Times New Roman"/>
          <w:i/>
          <w:sz w:val="24"/>
          <w:szCs w:val="24"/>
          <w:lang w:val="ky-KG"/>
        </w:rPr>
        <w:t>,</w:t>
      </w:r>
      <w:r w:rsidRPr="00284560">
        <w:rPr>
          <w:rFonts w:cs="Times New Roman"/>
          <w:i/>
          <w:sz w:val="24"/>
          <w:szCs w:val="24"/>
        </w:rPr>
        <w:t xml:space="preserve">  директорами</w:t>
      </w:r>
      <w:proofErr w:type="gramEnd"/>
      <w:r w:rsidRPr="00284560">
        <w:rPr>
          <w:rFonts w:cs="Times New Roman"/>
          <w:i/>
          <w:sz w:val="24"/>
          <w:szCs w:val="24"/>
        </w:rPr>
        <w:t xml:space="preserve"> ОДС в </w:t>
      </w:r>
      <w:r w:rsidRPr="00284560">
        <w:rPr>
          <w:rFonts w:cs="Times New Roman"/>
          <w:i/>
          <w:sz w:val="24"/>
          <w:szCs w:val="24"/>
          <w:lang w:val="ky-KG"/>
        </w:rPr>
        <w:t>Чуйской области (Аламединский, Чуй-Токмокский, Ыссык-Атинский, Кеминский, Сокулукский, Московский, Жайылский, Панфиловский районы)</w:t>
      </w:r>
      <w:r w:rsidRPr="00284560">
        <w:rPr>
          <w:rFonts w:cs="Times New Roman"/>
          <w:i/>
          <w:sz w:val="24"/>
          <w:szCs w:val="24"/>
        </w:rPr>
        <w:t xml:space="preserve"> - </w:t>
      </w:r>
      <w:r w:rsidRPr="00284560">
        <w:rPr>
          <w:rFonts w:eastAsia="Times New Roman"/>
          <w:i/>
          <w:sz w:val="24"/>
          <w:szCs w:val="24"/>
          <w:lang w:eastAsia="ru-RU"/>
        </w:rPr>
        <w:t xml:space="preserve"> </w:t>
      </w:r>
      <w:r w:rsidRPr="00284560">
        <w:rPr>
          <w:i/>
          <w:sz w:val="24"/>
          <w:szCs w:val="24"/>
          <w:lang w:val="ky-KG"/>
        </w:rPr>
        <w:t>2</w:t>
      </w:r>
      <w:r w:rsidRPr="00284560">
        <w:rPr>
          <w:i/>
          <w:sz w:val="24"/>
          <w:szCs w:val="24"/>
        </w:rPr>
        <w:t>0</w:t>
      </w:r>
      <w:r w:rsidRPr="00284560">
        <w:rPr>
          <w:i/>
          <w:sz w:val="24"/>
          <w:szCs w:val="24"/>
          <w:lang w:val="ky-KG"/>
        </w:rPr>
        <w:t>-2</w:t>
      </w:r>
      <w:r w:rsidRPr="00284560">
        <w:rPr>
          <w:i/>
          <w:sz w:val="24"/>
          <w:szCs w:val="24"/>
        </w:rPr>
        <w:t>1</w:t>
      </w:r>
      <w:r w:rsidRPr="00284560">
        <w:rPr>
          <w:i/>
          <w:sz w:val="24"/>
          <w:szCs w:val="24"/>
          <w:lang w:val="ky-KG"/>
        </w:rPr>
        <w:t xml:space="preserve"> </w:t>
      </w:r>
      <w:r w:rsidRPr="00284560">
        <w:rPr>
          <w:i/>
          <w:sz w:val="24"/>
          <w:szCs w:val="24"/>
        </w:rPr>
        <w:t xml:space="preserve">августа </w:t>
      </w:r>
      <w:r w:rsidRPr="00284560">
        <w:rPr>
          <w:i/>
          <w:sz w:val="24"/>
          <w:szCs w:val="24"/>
          <w:lang w:val="ky-KG"/>
        </w:rPr>
        <w:t>2024 года</w:t>
      </w:r>
      <w:r w:rsidRPr="00284560">
        <w:rPr>
          <w:rFonts w:cs="Times New Roman"/>
          <w:i/>
          <w:sz w:val="24"/>
          <w:szCs w:val="24"/>
        </w:rPr>
        <w:t xml:space="preserve"> </w:t>
      </w:r>
    </w:p>
    <w:p w14:paraId="57543D7B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3F401CC1" wp14:editId="4DD9ADD1">
            <wp:extent cx="2928938" cy="1862455"/>
            <wp:effectExtent l="0" t="0" r="5080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BEBA8EAE-BF5A-486C-A8C5-ECC9F3942E4B}">
                          <a14:imgProps xmlns:a14="http://schemas.microsoft.com/office/drawing/2010/main">
                            <a14:imgLayer r:embed="rId53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997" cy="18669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0CA12635" wp14:editId="09CE956C">
            <wp:extent cx="2895600" cy="188785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5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948" cy="18919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55C76EE6" w14:textId="77777777" w:rsidR="00FF46CD" w:rsidRPr="00284560" w:rsidRDefault="00FF46CD" w:rsidP="00FF46CD">
      <w:pPr>
        <w:rPr>
          <w:noProof/>
          <w:sz w:val="24"/>
          <w:szCs w:val="24"/>
        </w:rPr>
      </w:pPr>
      <w:r w:rsidRPr="00284560">
        <w:rPr>
          <w:noProof/>
          <w:sz w:val="24"/>
          <w:szCs w:val="24"/>
        </w:rPr>
        <w:lastRenderedPageBreak/>
        <w:drawing>
          <wp:inline distT="0" distB="0" distL="0" distR="0" wp14:anchorId="3F98217A" wp14:editId="1A022FAB">
            <wp:extent cx="2925560" cy="1834515"/>
            <wp:effectExtent l="0" t="0" r="825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7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0178" cy="183741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t xml:space="preserve"> </w:t>
      </w:r>
      <w:r w:rsidRPr="00284560">
        <w:rPr>
          <w:noProof/>
          <w:sz w:val="24"/>
          <w:szCs w:val="24"/>
        </w:rPr>
        <w:drawing>
          <wp:inline distT="0" distB="0" distL="0" distR="0" wp14:anchorId="718DE174" wp14:editId="5F91E163">
            <wp:extent cx="2887980" cy="1831783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9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6808" cy="183738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5EF657E0" w14:textId="77777777" w:rsidR="00FF46CD" w:rsidRPr="00284560" w:rsidRDefault="00FF46CD" w:rsidP="00FF46CD">
      <w:pPr>
        <w:rPr>
          <w:sz w:val="24"/>
          <w:szCs w:val="24"/>
        </w:rPr>
      </w:pPr>
      <w:r w:rsidRPr="00284560">
        <w:rPr>
          <w:noProof/>
          <w:sz w:val="24"/>
          <w:szCs w:val="24"/>
        </w:rPr>
        <w:drawing>
          <wp:inline distT="0" distB="0" distL="0" distR="0" wp14:anchorId="3B8EC308" wp14:editId="3B797A87">
            <wp:extent cx="2962275" cy="1794828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1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0261" cy="17996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284560">
        <w:rPr>
          <w:noProof/>
          <w:sz w:val="24"/>
          <w:szCs w:val="24"/>
        </w:rPr>
        <w:drawing>
          <wp:inline distT="0" distB="0" distL="0" distR="0" wp14:anchorId="2C72D88A" wp14:editId="01FB3738">
            <wp:extent cx="2910840" cy="1762760"/>
            <wp:effectExtent l="0" t="0" r="3810" b="889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3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5127" cy="176535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B9622EA" w14:textId="77777777" w:rsidR="00FF46CD" w:rsidRPr="00284560" w:rsidRDefault="00FF46CD" w:rsidP="00FF46CD">
      <w:pPr>
        <w:pStyle w:val="af9"/>
        <w:jc w:val="center"/>
      </w:pPr>
      <w:r w:rsidRPr="00284560">
        <w:rPr>
          <w:noProof/>
        </w:rPr>
        <w:drawing>
          <wp:inline distT="0" distB="0" distL="0" distR="0" wp14:anchorId="48A33E67" wp14:editId="03F9C535">
            <wp:extent cx="3195638" cy="1809750"/>
            <wp:effectExtent l="0" t="0" r="508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BEBA8EAE-BF5A-486C-A8C5-ECC9F3942E4B}">
                          <a14:imgProps xmlns:a14="http://schemas.microsoft.com/office/drawing/2010/main">
                            <a14:imgLayer r:embed="rId65">
                              <a14:imgEffect>
                                <a14:artisticMarker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683" cy="18137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39C62C1F" w14:textId="77777777" w:rsidR="00FF46CD" w:rsidRPr="00284560" w:rsidRDefault="00FF46CD" w:rsidP="00FF46CD">
      <w:pPr>
        <w:spacing w:after="0"/>
        <w:ind w:firstLine="709"/>
        <w:jc w:val="center"/>
        <w:rPr>
          <w:rFonts w:eastAsia="Times New Roman"/>
          <w:b/>
          <w:bCs/>
          <w:i/>
          <w:iCs/>
          <w:sz w:val="24"/>
          <w:szCs w:val="24"/>
          <w:lang w:eastAsia="ru-RU"/>
        </w:rPr>
      </w:pPr>
    </w:p>
    <w:p w14:paraId="0297752F" w14:textId="77777777" w:rsidR="00FF46CD" w:rsidRPr="00284560" w:rsidRDefault="00FF46CD" w:rsidP="00FF46CD">
      <w:pPr>
        <w:spacing w:after="0"/>
        <w:ind w:firstLine="709"/>
        <w:jc w:val="center"/>
        <w:rPr>
          <w:rFonts w:eastAsia="Times New Roman"/>
          <w:b/>
          <w:bCs/>
          <w:i/>
          <w:iCs/>
          <w:sz w:val="24"/>
          <w:szCs w:val="24"/>
          <w:lang w:eastAsia="ru-RU"/>
        </w:rPr>
      </w:pPr>
    </w:p>
    <w:p w14:paraId="7C09DDB7" w14:textId="77777777" w:rsidR="00834AE5" w:rsidRPr="00284560" w:rsidRDefault="00FF46CD" w:rsidP="00834AE5">
      <w:pPr>
        <w:spacing w:after="0"/>
        <w:jc w:val="both"/>
        <w:rPr>
          <w:rFonts w:cs="Times New Roman"/>
          <w:i/>
          <w:sz w:val="24"/>
          <w:szCs w:val="24"/>
          <w:lang w:val="ky-KG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lastRenderedPageBreak/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i/>
          <w:iCs/>
          <w:noProof/>
          <w:sz w:val="24"/>
          <w:szCs w:val="24"/>
        </w:rPr>
        <w:t>Ф</w:t>
      </w:r>
      <w:r w:rsidRPr="00284560">
        <w:rPr>
          <w:rFonts w:cs="Times New Roman"/>
          <w:bCs/>
          <w:i/>
          <w:iCs/>
          <w:sz w:val="24"/>
          <w:szCs w:val="24"/>
        </w:rPr>
        <w:t>ото №</w:t>
      </w:r>
      <w:r w:rsidRPr="00284560">
        <w:rPr>
          <w:rFonts w:cs="Times New Roman"/>
          <w:bCs/>
          <w:i/>
          <w:iCs/>
          <w:sz w:val="24"/>
          <w:szCs w:val="24"/>
          <w:lang w:val="ky-KG"/>
        </w:rPr>
        <w:t>4.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 </w:t>
      </w:r>
      <w:r w:rsidRPr="00284560">
        <w:rPr>
          <w:rFonts w:cs="Times New Roman"/>
          <w:i/>
          <w:sz w:val="24"/>
          <w:szCs w:val="24"/>
          <w:lang w:val="ky-KG"/>
        </w:rPr>
        <w:t>Распространение информационных материалов в</w:t>
      </w:r>
      <w:r w:rsidRPr="00284560">
        <w:rPr>
          <w:rFonts w:cs="Times New Roman"/>
          <w:i/>
          <w:sz w:val="24"/>
          <w:szCs w:val="24"/>
        </w:rPr>
        <w:t xml:space="preserve"> </w:t>
      </w:r>
      <w:r w:rsidRPr="00284560">
        <w:rPr>
          <w:rFonts w:cs="Times New Roman"/>
          <w:i/>
          <w:sz w:val="24"/>
          <w:szCs w:val="24"/>
          <w:lang w:val="ky-KG"/>
        </w:rPr>
        <w:t xml:space="preserve">Чуйской области </w:t>
      </w:r>
      <w:r w:rsidRPr="00284560">
        <w:rPr>
          <w:noProof/>
          <w:sz w:val="24"/>
          <w:szCs w:val="24"/>
        </w:rPr>
        <w:drawing>
          <wp:inline distT="0" distB="0" distL="0" distR="0" wp14:anchorId="78750E01" wp14:editId="3DA7372C">
            <wp:extent cx="6030595" cy="4290060"/>
            <wp:effectExtent l="0" t="0" r="825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42900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079AAE31" w14:textId="77777777" w:rsidR="00834AE5" w:rsidRPr="00284560" w:rsidRDefault="00834AE5" w:rsidP="00834AE5">
      <w:pPr>
        <w:spacing w:after="0"/>
        <w:jc w:val="both"/>
        <w:rPr>
          <w:rFonts w:cs="Times New Roman"/>
          <w:i/>
          <w:sz w:val="16"/>
          <w:szCs w:val="16"/>
          <w:lang w:val="ky-KG"/>
        </w:rPr>
      </w:pPr>
    </w:p>
    <w:p w14:paraId="65304A15" w14:textId="541931EA" w:rsidR="00FF46CD" w:rsidRPr="00284560" w:rsidRDefault="00FF46CD" w:rsidP="00834AE5">
      <w:pPr>
        <w:spacing w:after="0"/>
        <w:jc w:val="both"/>
        <w:rPr>
          <w:rFonts w:cs="Times New Roman"/>
          <w:noProof/>
          <w:sz w:val="24"/>
          <w:szCs w:val="24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284560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284560">
        <w:rPr>
          <w:rFonts w:cs="Times New Roman"/>
          <w:i/>
          <w:iCs/>
          <w:noProof/>
          <w:sz w:val="24"/>
          <w:szCs w:val="24"/>
        </w:rPr>
        <w:t xml:space="preserve">Таблица 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 № </w:t>
      </w:r>
      <w:r w:rsidRPr="00284560">
        <w:rPr>
          <w:bCs/>
          <w:i/>
          <w:iCs/>
          <w:sz w:val="24"/>
          <w:szCs w:val="24"/>
          <w:lang w:val="ky-KG"/>
        </w:rPr>
        <w:t>5</w:t>
      </w:r>
      <w:r w:rsidRPr="00284560">
        <w:rPr>
          <w:rFonts w:cs="Times New Roman"/>
          <w:bCs/>
          <w:i/>
          <w:iCs/>
          <w:sz w:val="24"/>
          <w:szCs w:val="24"/>
          <w:lang w:val="ky-KG"/>
        </w:rPr>
        <w:t>.</w:t>
      </w:r>
      <w:r w:rsidRPr="00284560">
        <w:rPr>
          <w:rFonts w:cs="Times New Roman"/>
          <w:bCs/>
          <w:i/>
          <w:iCs/>
          <w:sz w:val="24"/>
          <w:szCs w:val="24"/>
        </w:rPr>
        <w:t xml:space="preserve"> Зарегистрированные обращения в рамках МРЖ</w:t>
      </w:r>
      <w:r w:rsidRPr="00284560">
        <w:rPr>
          <w:rFonts w:cs="Times New Roman"/>
          <w:noProof/>
          <w:sz w:val="24"/>
          <w:szCs w:val="24"/>
        </w:rPr>
        <w:t xml:space="preserve"> </w:t>
      </w:r>
    </w:p>
    <w:p w14:paraId="659CCCFA" w14:textId="77777777" w:rsidR="00834AE5" w:rsidRPr="00284560" w:rsidRDefault="00834AE5" w:rsidP="00834AE5">
      <w:pPr>
        <w:spacing w:after="0"/>
        <w:jc w:val="both"/>
        <w:rPr>
          <w:sz w:val="16"/>
          <w:szCs w:val="16"/>
        </w:rPr>
      </w:pPr>
    </w:p>
    <w:tbl>
      <w:tblPr>
        <w:tblStyle w:val="a7"/>
        <w:tblW w:w="11341" w:type="dxa"/>
        <w:tblInd w:w="-1281" w:type="dxa"/>
        <w:tblLayout w:type="fixed"/>
        <w:tblLook w:val="04A0" w:firstRow="1" w:lastRow="0" w:firstColumn="1" w:lastColumn="0" w:noHBand="0" w:noVBand="1"/>
      </w:tblPr>
      <w:tblGrid>
        <w:gridCol w:w="426"/>
        <w:gridCol w:w="1560"/>
        <w:gridCol w:w="1559"/>
        <w:gridCol w:w="1559"/>
        <w:gridCol w:w="1554"/>
        <w:gridCol w:w="1848"/>
        <w:gridCol w:w="1413"/>
        <w:gridCol w:w="1422"/>
      </w:tblGrid>
      <w:tr w:rsidR="00284560" w:rsidRPr="00284560" w14:paraId="25742349" w14:textId="77777777" w:rsidTr="00834AE5">
        <w:trPr>
          <w:trHeight w:val="881"/>
        </w:trPr>
        <w:tc>
          <w:tcPr>
            <w:tcW w:w="426" w:type="dxa"/>
          </w:tcPr>
          <w:p w14:paraId="0896EB1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560" w:type="dxa"/>
          </w:tcPr>
          <w:p w14:paraId="20C58DAD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Дата получения/ регистрация жалобы</w:t>
            </w:r>
          </w:p>
        </w:tc>
        <w:tc>
          <w:tcPr>
            <w:tcW w:w="1559" w:type="dxa"/>
          </w:tcPr>
          <w:p w14:paraId="55D8E1C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Категория по классификации</w:t>
            </w:r>
          </w:p>
        </w:tc>
        <w:tc>
          <w:tcPr>
            <w:tcW w:w="1559" w:type="dxa"/>
          </w:tcPr>
          <w:p w14:paraId="7C5AE835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Способ подачи/ обращения жалобы</w:t>
            </w:r>
          </w:p>
        </w:tc>
        <w:tc>
          <w:tcPr>
            <w:tcW w:w="1554" w:type="dxa"/>
          </w:tcPr>
          <w:p w14:paraId="468B33B0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ФИО заявителя</w:t>
            </w:r>
          </w:p>
        </w:tc>
        <w:tc>
          <w:tcPr>
            <w:tcW w:w="1848" w:type="dxa"/>
          </w:tcPr>
          <w:p w14:paraId="654AB94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Прогресс в разрешении жалобы/обращения</w:t>
            </w:r>
          </w:p>
        </w:tc>
        <w:tc>
          <w:tcPr>
            <w:tcW w:w="1413" w:type="dxa"/>
          </w:tcPr>
          <w:p w14:paraId="7EB2F0E5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Дата отправки ответа на жалобу</w:t>
            </w:r>
          </w:p>
        </w:tc>
        <w:tc>
          <w:tcPr>
            <w:tcW w:w="1422" w:type="dxa"/>
          </w:tcPr>
          <w:p w14:paraId="31D0770E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Подтверждающий документ</w:t>
            </w:r>
          </w:p>
        </w:tc>
      </w:tr>
      <w:tr w:rsidR="00284560" w:rsidRPr="00284560" w14:paraId="4DFAEBFB" w14:textId="77777777" w:rsidTr="00834AE5">
        <w:trPr>
          <w:trHeight w:val="650"/>
        </w:trPr>
        <w:tc>
          <w:tcPr>
            <w:tcW w:w="426" w:type="dxa"/>
            <w:tcBorders>
              <w:bottom w:val="single" w:sz="4" w:space="0" w:color="auto"/>
            </w:tcBorders>
          </w:tcPr>
          <w:p w14:paraId="737A8122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sz w:val="24"/>
                <w:szCs w:val="24"/>
              </w:rPr>
            </w:pPr>
          </w:p>
          <w:p w14:paraId="3DB8D87B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5CC82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2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6</w:t>
            </w:r>
            <w:r w:rsidRPr="00284560">
              <w:rPr>
                <w:rFonts w:cs="Times New Roman"/>
                <w:sz w:val="24"/>
                <w:szCs w:val="24"/>
              </w:rPr>
              <w:t>.0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7</w:t>
            </w:r>
            <w:r w:rsidRPr="00284560">
              <w:rPr>
                <w:rFonts w:cs="Times New Roman"/>
                <w:sz w:val="24"/>
                <w:szCs w:val="24"/>
              </w:rPr>
              <w:t>.2024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391A9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Категория 9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0547D2B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Через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электронные  средства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связи</w:t>
            </w:r>
          </w:p>
        </w:tc>
        <w:tc>
          <w:tcPr>
            <w:tcW w:w="1554" w:type="dxa"/>
            <w:tcBorders>
              <w:bottom w:val="single" w:sz="4" w:space="0" w:color="auto"/>
            </w:tcBorders>
          </w:tcPr>
          <w:p w14:paraId="2F6C8E6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Сотрудник 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Таласского</w:t>
            </w:r>
            <w:r w:rsidRPr="00284560">
              <w:rPr>
                <w:rFonts w:cs="Times New Roman"/>
                <w:sz w:val="24"/>
                <w:szCs w:val="24"/>
              </w:rPr>
              <w:t xml:space="preserve"> РАЙОО</w:t>
            </w: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729FD4E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Проведена консультационная беседа и предоставлена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информация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полученная от координатора Исаевой А.</w:t>
            </w:r>
          </w:p>
        </w:tc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80A7E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2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6</w:t>
            </w:r>
            <w:r w:rsidRPr="00284560">
              <w:rPr>
                <w:rFonts w:cs="Times New Roman"/>
                <w:sz w:val="24"/>
                <w:szCs w:val="24"/>
              </w:rPr>
              <w:t>.0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7</w:t>
            </w:r>
            <w:r w:rsidRPr="00284560">
              <w:rPr>
                <w:rFonts w:cs="Times New Roman"/>
                <w:sz w:val="24"/>
                <w:szCs w:val="24"/>
              </w:rPr>
              <w:t>.2024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777CC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Журнал МРЖ</w:t>
            </w:r>
          </w:p>
        </w:tc>
      </w:tr>
      <w:tr w:rsidR="00284560" w:rsidRPr="00284560" w14:paraId="4F665F34" w14:textId="77777777" w:rsidTr="00834AE5">
        <w:trPr>
          <w:trHeight w:val="65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</w:tcPr>
          <w:p w14:paraId="2E3BE88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sz w:val="24"/>
                <w:szCs w:val="24"/>
              </w:rPr>
            </w:pPr>
          </w:p>
          <w:p w14:paraId="4B5475E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C3095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  <w:lang w:val="ky-KG"/>
              </w:rPr>
              <w:t>04</w:t>
            </w:r>
            <w:r w:rsidRPr="00284560">
              <w:rPr>
                <w:rFonts w:cs="Times New Roman"/>
                <w:sz w:val="24"/>
                <w:szCs w:val="24"/>
              </w:rPr>
              <w:t>.0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9</w:t>
            </w:r>
            <w:r w:rsidRPr="00284560">
              <w:rPr>
                <w:rFonts w:cs="Times New Roman"/>
                <w:sz w:val="24"/>
                <w:szCs w:val="24"/>
              </w:rPr>
              <w:t>.2024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07BCD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Категория 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2B3A3FBE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Через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электронные  средства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связи</w:t>
            </w: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14:paraId="74AC2573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Сотрудник </w:t>
            </w:r>
            <w:proofErr w:type="gramStart"/>
            <w:r w:rsidRPr="00284560">
              <w:rPr>
                <w:rFonts w:cs="Times New Roman"/>
                <w:sz w:val="24"/>
                <w:szCs w:val="24"/>
                <w:lang w:val="ky-KG"/>
              </w:rPr>
              <w:t>Кеминского</w:t>
            </w:r>
            <w:r w:rsidRPr="00284560">
              <w:rPr>
                <w:rFonts w:cs="Times New Roman"/>
                <w:sz w:val="24"/>
                <w:szCs w:val="24"/>
              </w:rPr>
              <w:t xml:space="preserve">  РАЙОО</w:t>
            </w:r>
            <w:proofErr w:type="gramEnd"/>
          </w:p>
        </w:tc>
        <w:tc>
          <w:tcPr>
            <w:tcW w:w="1848" w:type="dxa"/>
            <w:tcBorders>
              <w:top w:val="single" w:sz="4" w:space="0" w:color="auto"/>
              <w:bottom w:val="single" w:sz="4" w:space="0" w:color="auto"/>
            </w:tcBorders>
          </w:tcPr>
          <w:p w14:paraId="0B25AD4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Проведена консультационная беседа и предоставлена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информация  и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инструкция по приему детей из социальных слоев населения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56A6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4</w:t>
            </w:r>
            <w:r w:rsidRPr="00284560">
              <w:rPr>
                <w:rFonts w:cs="Times New Roman"/>
                <w:sz w:val="24"/>
                <w:szCs w:val="24"/>
              </w:rPr>
              <w:t>.0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9</w:t>
            </w:r>
            <w:r w:rsidRPr="00284560">
              <w:rPr>
                <w:rFonts w:cs="Times New Roman"/>
                <w:sz w:val="24"/>
                <w:szCs w:val="24"/>
              </w:rPr>
              <w:t>.2024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3462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Журнал МРЖ</w:t>
            </w:r>
          </w:p>
        </w:tc>
      </w:tr>
      <w:tr w:rsidR="00284560" w:rsidRPr="00284560" w14:paraId="19EABBEE" w14:textId="77777777" w:rsidTr="00834AE5">
        <w:trPr>
          <w:trHeight w:val="65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</w:tcPr>
          <w:p w14:paraId="255F324C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sz w:val="24"/>
                <w:szCs w:val="24"/>
              </w:rPr>
            </w:pPr>
          </w:p>
          <w:p w14:paraId="5019505F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outlineLvl w:val="4"/>
              <w:rPr>
                <w:rFonts w:cs="Times New Roman"/>
                <w:b/>
                <w:sz w:val="24"/>
                <w:szCs w:val="24"/>
                <w:lang w:val="ky-KG"/>
              </w:rPr>
            </w:pPr>
            <w:r w:rsidRPr="00284560">
              <w:rPr>
                <w:rFonts w:cs="Times New Roman"/>
                <w:b/>
                <w:sz w:val="24"/>
                <w:szCs w:val="24"/>
                <w:lang w:val="ky-KG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D204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  <w:lang w:val="ky-KG"/>
              </w:rPr>
            </w:pPr>
            <w:r w:rsidRPr="00284560">
              <w:rPr>
                <w:rFonts w:cs="Times New Roman"/>
                <w:sz w:val="24"/>
                <w:szCs w:val="24"/>
                <w:lang w:val="ky-KG"/>
              </w:rPr>
              <w:t>24</w:t>
            </w:r>
            <w:r w:rsidRPr="00284560">
              <w:rPr>
                <w:rFonts w:cs="Times New Roman"/>
                <w:sz w:val="24"/>
                <w:szCs w:val="24"/>
              </w:rPr>
              <w:t>.0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9</w:t>
            </w:r>
            <w:r w:rsidRPr="00284560">
              <w:rPr>
                <w:rFonts w:cs="Times New Roman"/>
                <w:sz w:val="24"/>
                <w:szCs w:val="24"/>
              </w:rPr>
              <w:t>.2024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C46D8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Категория 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14:paraId="6F769A77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Через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электронные  средства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связи</w:t>
            </w:r>
          </w:p>
        </w:tc>
        <w:tc>
          <w:tcPr>
            <w:tcW w:w="1554" w:type="dxa"/>
            <w:tcBorders>
              <w:top w:val="single" w:sz="4" w:space="0" w:color="auto"/>
              <w:bottom w:val="single" w:sz="4" w:space="0" w:color="auto"/>
            </w:tcBorders>
          </w:tcPr>
          <w:p w14:paraId="3410CACE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Сотрудник 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Чуй-</w:t>
            </w:r>
            <w:proofErr w:type="gramStart"/>
            <w:r w:rsidRPr="00284560">
              <w:rPr>
                <w:rFonts w:cs="Times New Roman"/>
                <w:sz w:val="24"/>
                <w:szCs w:val="24"/>
                <w:lang w:val="ky-KG"/>
              </w:rPr>
              <w:t>Токмокского</w:t>
            </w:r>
            <w:r w:rsidRPr="00284560">
              <w:rPr>
                <w:rFonts w:cs="Times New Roman"/>
                <w:sz w:val="24"/>
                <w:szCs w:val="24"/>
              </w:rPr>
              <w:t xml:space="preserve">  РАЙОО</w:t>
            </w:r>
            <w:proofErr w:type="gramEnd"/>
          </w:p>
        </w:tc>
        <w:tc>
          <w:tcPr>
            <w:tcW w:w="1848" w:type="dxa"/>
            <w:tcBorders>
              <w:top w:val="single" w:sz="4" w:space="0" w:color="auto"/>
              <w:bottom w:val="single" w:sz="4" w:space="0" w:color="auto"/>
            </w:tcBorders>
          </w:tcPr>
          <w:p w14:paraId="0341192E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Проведена консультационная беседа и предоставлена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информация  и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инструкция по приему детей из социальных слоев населения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FB31A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  <w:lang w:val="ky-KG"/>
              </w:rPr>
              <w:t>24</w:t>
            </w:r>
            <w:r w:rsidRPr="00284560">
              <w:rPr>
                <w:rFonts w:cs="Times New Roman"/>
                <w:sz w:val="24"/>
                <w:szCs w:val="24"/>
              </w:rPr>
              <w:t>.0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9</w:t>
            </w:r>
            <w:r w:rsidRPr="00284560">
              <w:rPr>
                <w:rFonts w:cs="Times New Roman"/>
                <w:sz w:val="24"/>
                <w:szCs w:val="24"/>
              </w:rPr>
              <w:t>.2024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6F1E6" w14:textId="77777777" w:rsidR="00FF46CD" w:rsidRPr="00284560" w:rsidRDefault="00FF46CD" w:rsidP="0059351F">
            <w:pPr>
              <w:tabs>
                <w:tab w:val="left" w:pos="709"/>
                <w:tab w:val="left" w:pos="851"/>
              </w:tabs>
              <w:jc w:val="center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Журнал МРЖ</w:t>
            </w:r>
          </w:p>
        </w:tc>
      </w:tr>
    </w:tbl>
    <w:p w14:paraId="3313C06C" w14:textId="77777777" w:rsidR="00834AE5" w:rsidRPr="00284560" w:rsidRDefault="00FF46CD" w:rsidP="00FF46CD">
      <w:pPr>
        <w:tabs>
          <w:tab w:val="left" w:pos="709"/>
          <w:tab w:val="left" w:pos="851"/>
        </w:tabs>
        <w:spacing w:after="0"/>
        <w:rPr>
          <w:rFonts w:cs="Times New Roman"/>
          <w:b/>
          <w:bCs/>
          <w:i/>
          <w:iCs/>
          <w:noProof/>
          <w:sz w:val="24"/>
          <w:szCs w:val="24"/>
          <w:highlight w:val="green"/>
          <w:lang w:val="ky-KG"/>
        </w:rPr>
      </w:pPr>
      <w:r w:rsidRPr="00284560">
        <w:rPr>
          <w:rFonts w:cs="Times New Roman"/>
          <w:b/>
          <w:bCs/>
          <w:i/>
          <w:iCs/>
          <w:noProof/>
          <w:sz w:val="24"/>
          <w:szCs w:val="24"/>
          <w:highlight w:val="green"/>
          <w:lang w:val="ky-KG"/>
        </w:rPr>
        <w:t xml:space="preserve"> </w:t>
      </w:r>
    </w:p>
    <w:p w14:paraId="55427578" w14:textId="63C5FB3A" w:rsidR="00FF46CD" w:rsidRPr="00A9226C" w:rsidRDefault="00FF46CD" w:rsidP="00FF46CD">
      <w:pPr>
        <w:tabs>
          <w:tab w:val="left" w:pos="709"/>
          <w:tab w:val="left" w:pos="851"/>
        </w:tabs>
        <w:spacing w:after="0"/>
        <w:rPr>
          <w:rFonts w:cs="Times New Roman"/>
          <w:bCs/>
          <w:i/>
          <w:iCs/>
          <w:sz w:val="24"/>
          <w:szCs w:val="24"/>
        </w:rPr>
      </w:pPr>
      <w:r w:rsidRPr="00A9226C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Приложение</w:t>
      </w:r>
      <w:r w:rsidRPr="00A9226C">
        <w:rPr>
          <w:rFonts w:cs="Times New Roman"/>
          <w:i/>
          <w:iCs/>
          <w:noProof/>
          <w:sz w:val="24"/>
          <w:szCs w:val="24"/>
          <w:lang w:val="ky-KG"/>
        </w:rPr>
        <w:t xml:space="preserve">: </w:t>
      </w:r>
      <w:r w:rsidRPr="00A9226C">
        <w:rPr>
          <w:rFonts w:cs="Times New Roman"/>
          <w:bCs/>
          <w:i/>
          <w:iCs/>
          <w:sz w:val="24"/>
          <w:szCs w:val="24"/>
          <w:lang w:val="ky-KG"/>
        </w:rPr>
        <w:t>Таблица</w:t>
      </w:r>
      <w:r w:rsidRPr="00A9226C">
        <w:rPr>
          <w:rFonts w:cs="Times New Roman"/>
          <w:bCs/>
          <w:i/>
          <w:iCs/>
          <w:sz w:val="24"/>
          <w:szCs w:val="24"/>
        </w:rPr>
        <w:t xml:space="preserve"> №</w:t>
      </w:r>
      <w:r w:rsidRPr="00A9226C">
        <w:rPr>
          <w:rFonts w:cs="Times New Roman"/>
          <w:bCs/>
          <w:i/>
          <w:iCs/>
          <w:sz w:val="24"/>
          <w:szCs w:val="24"/>
          <w:lang w:val="ky-KG"/>
        </w:rPr>
        <w:t>6</w:t>
      </w:r>
      <w:r w:rsidRPr="00A9226C">
        <w:rPr>
          <w:rFonts w:cs="Times New Roman"/>
          <w:bCs/>
          <w:i/>
          <w:iCs/>
          <w:sz w:val="24"/>
          <w:szCs w:val="24"/>
        </w:rPr>
        <w:t>. Тренинг для подрядных компаний</w:t>
      </w:r>
    </w:p>
    <w:p w14:paraId="3E97713C" w14:textId="74923C83" w:rsidR="00C065AB" w:rsidRPr="00C065AB" w:rsidRDefault="006D5DE6" w:rsidP="00C065AB">
      <w:pPr>
        <w:spacing w:before="100" w:beforeAutospacing="1" w:after="100" w:afterAutospacing="1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2866C0" wp14:editId="72448D41">
                <wp:simplePos x="0" y="0"/>
                <wp:positionH relativeFrom="column">
                  <wp:posOffset>2460625</wp:posOffset>
                </wp:positionH>
                <wp:positionV relativeFrom="paragraph">
                  <wp:posOffset>1101090</wp:posOffset>
                </wp:positionV>
                <wp:extent cx="1651000" cy="2225040"/>
                <wp:effectExtent l="0" t="0" r="25400" b="22860"/>
                <wp:wrapNone/>
                <wp:docPr id="10" name="Прямоугольник: скругленные углы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1000" cy="22250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D4B038" id="Прямоугольник: скругленные углы 10" o:spid="_x0000_s1026" style="position:absolute;margin-left:193.75pt;margin-top:86.7pt;width:130pt;height:17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" fillcolor="#4472c4 [3204]" strokecolor="#1f3763 [1604]" strokeweight="1pt">
                <v:stroke joinstyle="miter"/>
              </v:roundrect>
            </w:pict>
          </mc:Fallback>
        </mc:AlternateContent>
      </w:r>
      <w:r w:rsidR="00C065AB" w:rsidRPr="00C065AB"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874A980" wp14:editId="43B8F153">
            <wp:extent cx="5939790" cy="3724275"/>
            <wp:effectExtent l="0" t="0" r="381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939790" cy="372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7147F4" w14:textId="4CFFC0CC" w:rsidR="00FF46CD" w:rsidRPr="00284560" w:rsidRDefault="00C065AB" w:rsidP="00FF46CD">
      <w:pPr>
        <w:spacing w:after="0"/>
        <w:jc w:val="both"/>
        <w:rPr>
          <w:rFonts w:cs="Times New Roman"/>
          <w:bCs/>
          <w:i/>
          <w:iCs/>
          <w:sz w:val="24"/>
          <w:szCs w:val="24"/>
        </w:rPr>
      </w:pPr>
      <w:r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П</w:t>
      </w:r>
      <w:r w:rsidR="00FF46CD" w:rsidRPr="00284560">
        <w:rPr>
          <w:rFonts w:cs="Times New Roman"/>
          <w:b/>
          <w:bCs/>
          <w:i/>
          <w:iCs/>
          <w:noProof/>
          <w:sz w:val="24"/>
          <w:szCs w:val="24"/>
          <w:lang w:val="ky-KG"/>
        </w:rPr>
        <w:t>риложение</w:t>
      </w:r>
      <w:r w:rsidR="00FF46CD" w:rsidRPr="00284560">
        <w:rPr>
          <w:rFonts w:cs="Times New Roman"/>
          <w:i/>
          <w:iCs/>
          <w:noProof/>
          <w:sz w:val="24"/>
          <w:szCs w:val="24"/>
          <w:lang w:val="ky-KG"/>
        </w:rPr>
        <w:t>: Таблица</w:t>
      </w:r>
      <w:r w:rsidR="00FF46CD" w:rsidRPr="00284560">
        <w:rPr>
          <w:rFonts w:cs="Times New Roman"/>
          <w:bCs/>
          <w:i/>
          <w:iCs/>
          <w:sz w:val="24"/>
          <w:szCs w:val="24"/>
        </w:rPr>
        <w:t xml:space="preserve"> № </w:t>
      </w:r>
      <w:r w:rsidR="00FF46CD" w:rsidRPr="00284560">
        <w:rPr>
          <w:rFonts w:cs="Times New Roman"/>
          <w:bCs/>
          <w:i/>
          <w:iCs/>
          <w:sz w:val="24"/>
          <w:szCs w:val="24"/>
          <w:lang w:val="ky-KG"/>
        </w:rPr>
        <w:t>7.</w:t>
      </w:r>
      <w:r w:rsidR="00FF46CD" w:rsidRPr="00284560">
        <w:rPr>
          <w:rFonts w:cs="Times New Roman"/>
          <w:bCs/>
          <w:i/>
          <w:iCs/>
          <w:sz w:val="24"/>
          <w:szCs w:val="24"/>
        </w:rPr>
        <w:t xml:space="preserve"> План проведения обучения по социально-экологическим стандартам</w:t>
      </w:r>
      <w:r w:rsidR="00FF46CD" w:rsidRPr="00284560">
        <w:rPr>
          <w:rFonts w:cs="Times New Roman"/>
          <w:bCs/>
          <w:i/>
          <w:iCs/>
          <w:sz w:val="24"/>
          <w:szCs w:val="24"/>
          <w:lang w:val="ky-KG"/>
        </w:rPr>
        <w:t xml:space="preserve"> </w:t>
      </w:r>
      <w:r w:rsidR="00FF46CD" w:rsidRPr="00284560">
        <w:rPr>
          <w:rFonts w:cs="Times New Roman"/>
          <w:bCs/>
          <w:i/>
          <w:iCs/>
          <w:sz w:val="24"/>
          <w:szCs w:val="24"/>
        </w:rPr>
        <w:t>на 202</w:t>
      </w:r>
      <w:r w:rsidR="00FF46CD" w:rsidRPr="00284560">
        <w:rPr>
          <w:rFonts w:cs="Times New Roman"/>
          <w:bCs/>
          <w:i/>
          <w:iCs/>
          <w:sz w:val="24"/>
          <w:szCs w:val="24"/>
          <w:lang w:val="ky-KG"/>
        </w:rPr>
        <w:t>4</w:t>
      </w:r>
      <w:r w:rsidR="00FF46CD" w:rsidRPr="00284560">
        <w:rPr>
          <w:rFonts w:cs="Times New Roman"/>
          <w:bCs/>
          <w:i/>
          <w:iCs/>
          <w:sz w:val="24"/>
          <w:szCs w:val="24"/>
        </w:rPr>
        <w:t xml:space="preserve"> год</w:t>
      </w:r>
    </w:p>
    <w:p w14:paraId="2EE23F26" w14:textId="77777777" w:rsidR="00FF46CD" w:rsidRPr="00284560" w:rsidRDefault="00FF46CD" w:rsidP="00FF46CD">
      <w:pPr>
        <w:spacing w:after="0"/>
        <w:jc w:val="center"/>
        <w:rPr>
          <w:rFonts w:cs="Times New Roman"/>
          <w:bCs/>
          <w:i/>
          <w:iCs/>
          <w:sz w:val="24"/>
          <w:szCs w:val="24"/>
        </w:rPr>
      </w:pPr>
    </w:p>
    <w:tbl>
      <w:tblPr>
        <w:tblStyle w:val="a7"/>
        <w:tblW w:w="9209" w:type="dxa"/>
        <w:tblLook w:val="04A0" w:firstRow="1" w:lastRow="0" w:firstColumn="1" w:lastColumn="0" w:noHBand="0" w:noVBand="1"/>
      </w:tblPr>
      <w:tblGrid>
        <w:gridCol w:w="458"/>
        <w:gridCol w:w="4499"/>
        <w:gridCol w:w="1412"/>
        <w:gridCol w:w="2840"/>
      </w:tblGrid>
      <w:tr w:rsidR="00284560" w:rsidRPr="00284560" w14:paraId="742F82CE" w14:textId="77777777" w:rsidTr="0059351F">
        <w:tc>
          <w:tcPr>
            <w:tcW w:w="458" w:type="dxa"/>
          </w:tcPr>
          <w:p w14:paraId="389D50AC" w14:textId="77777777" w:rsidR="00FF46CD" w:rsidRPr="00284560" w:rsidRDefault="00FF46CD" w:rsidP="0059351F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499" w:type="dxa"/>
          </w:tcPr>
          <w:p w14:paraId="062CB559" w14:textId="77777777" w:rsidR="00FF46CD" w:rsidRPr="00284560" w:rsidRDefault="00FF46CD" w:rsidP="0059351F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412" w:type="dxa"/>
          </w:tcPr>
          <w:p w14:paraId="7C35C928" w14:textId="77777777" w:rsidR="00FF46CD" w:rsidRPr="00284560" w:rsidRDefault="00FF46CD" w:rsidP="0059351F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ПЕРИОД</w:t>
            </w:r>
          </w:p>
        </w:tc>
        <w:tc>
          <w:tcPr>
            <w:tcW w:w="2840" w:type="dxa"/>
          </w:tcPr>
          <w:p w14:paraId="3672FBB8" w14:textId="77777777" w:rsidR="00FF46CD" w:rsidRPr="00284560" w:rsidRDefault="00FF46CD" w:rsidP="0059351F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Примечание</w:t>
            </w:r>
          </w:p>
        </w:tc>
      </w:tr>
      <w:tr w:rsidR="00284560" w:rsidRPr="00284560" w14:paraId="2DAA2CE1" w14:textId="77777777" w:rsidTr="0059351F">
        <w:tc>
          <w:tcPr>
            <w:tcW w:w="458" w:type="dxa"/>
          </w:tcPr>
          <w:p w14:paraId="5DBA052E" w14:textId="77777777" w:rsidR="00FF46CD" w:rsidRPr="00284560" w:rsidRDefault="00FF46CD" w:rsidP="0059351F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284560">
              <w:rPr>
                <w:rFonts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499" w:type="dxa"/>
          </w:tcPr>
          <w:p w14:paraId="4465A8BA" w14:textId="77777777" w:rsidR="00FF46CD" w:rsidRPr="00284560" w:rsidRDefault="00FF46CD" w:rsidP="0059351F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Проведение обучения команды ОРКП, контрактных сотрудников, </w:t>
            </w:r>
            <w:proofErr w:type="gramStart"/>
            <w:r w:rsidRPr="00284560">
              <w:rPr>
                <w:rFonts w:cs="Times New Roman"/>
                <w:sz w:val="24"/>
                <w:szCs w:val="24"/>
              </w:rPr>
              <w:t>подрядчиков  по</w:t>
            </w:r>
            <w:proofErr w:type="gramEnd"/>
            <w:r w:rsidRPr="00284560">
              <w:rPr>
                <w:rFonts w:cs="Times New Roman"/>
                <w:sz w:val="24"/>
                <w:szCs w:val="24"/>
              </w:rPr>
              <w:t xml:space="preserve"> следующим темам:</w:t>
            </w:r>
          </w:p>
          <w:p w14:paraId="0B06BA72" w14:textId="77777777" w:rsidR="00FF46CD" w:rsidRPr="00284560" w:rsidRDefault="00FF46CD" w:rsidP="0059351F">
            <w:pPr>
              <w:pStyle w:val="a3"/>
              <w:widowControl w:val="0"/>
              <w:spacing w:line="240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sz w:val="24"/>
                <w:szCs w:val="24"/>
              </w:rPr>
              <w:t>- Меры по снижению риска для здоровья и безопасности населения;</w:t>
            </w:r>
          </w:p>
          <w:p w14:paraId="1C2B56D9" w14:textId="77777777" w:rsidR="00FF46CD" w:rsidRPr="00284560" w:rsidRDefault="00FF46CD" w:rsidP="0059351F">
            <w:pPr>
              <w:pStyle w:val="a3"/>
              <w:widowControl w:val="0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4560">
              <w:rPr>
                <w:rFonts w:ascii="Times New Roman" w:hAnsi="Times New Roman" w:cs="Times New Roman"/>
                <w:sz w:val="24"/>
                <w:szCs w:val="24"/>
              </w:rPr>
              <w:t>- Рекомендации по предотвращению и контролю Covid-19;</w:t>
            </w:r>
          </w:p>
          <w:p w14:paraId="45AF757C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- Отчетность об инцидентах и понимание положений отчетности об экологических и социальных инцидентах (ОЭСИ).</w:t>
            </w:r>
          </w:p>
        </w:tc>
        <w:tc>
          <w:tcPr>
            <w:tcW w:w="1412" w:type="dxa"/>
          </w:tcPr>
          <w:p w14:paraId="773AE7CA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3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-4</w:t>
            </w:r>
            <w:r w:rsidRPr="00284560">
              <w:rPr>
                <w:rFonts w:cs="Times New Roman"/>
                <w:sz w:val="24"/>
                <w:szCs w:val="24"/>
              </w:rPr>
              <w:t xml:space="preserve"> квартал 2024 года</w:t>
            </w:r>
          </w:p>
        </w:tc>
        <w:tc>
          <w:tcPr>
            <w:tcW w:w="2840" w:type="dxa"/>
          </w:tcPr>
          <w:p w14:paraId="29DB371B" w14:textId="77777777" w:rsidR="00FF46CD" w:rsidRPr="00284560" w:rsidRDefault="00FF46CD" w:rsidP="0059351F">
            <w:pPr>
              <w:keepLines/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Проводить обучение после того, как работники Проекта были наняты и до начала проектной деятельности, далее в соответствии с ежегодными планами обучения Проекта.</w:t>
            </w:r>
          </w:p>
          <w:p w14:paraId="59DDD110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eastAsia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284560" w:rsidRPr="00284560" w14:paraId="43E372D8" w14:textId="77777777" w:rsidTr="0059351F">
        <w:tc>
          <w:tcPr>
            <w:tcW w:w="458" w:type="dxa"/>
          </w:tcPr>
          <w:p w14:paraId="748873F3" w14:textId="77777777" w:rsidR="00FF46CD" w:rsidRPr="00284560" w:rsidRDefault="00FF46CD" w:rsidP="0059351F">
            <w:pPr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4499" w:type="dxa"/>
          </w:tcPr>
          <w:p w14:paraId="31D524AB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Проведение обучения для команды ОРКП по:</w:t>
            </w:r>
          </w:p>
          <w:p w14:paraId="58EC8378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lastRenderedPageBreak/>
              <w:t>- Экологическим и социальным рамкам и стандартам ВБ;</w:t>
            </w:r>
          </w:p>
          <w:p w14:paraId="047C7A26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- Требованиям по охране труда и технике безопасности;</w:t>
            </w:r>
          </w:p>
          <w:p w14:paraId="3666B855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- П</w:t>
            </w:r>
            <w:proofErr w:type="spellStart"/>
            <w:r w:rsidRPr="00284560">
              <w:rPr>
                <w:rFonts w:cs="Times New Roman"/>
                <w:sz w:val="24"/>
                <w:szCs w:val="24"/>
                <w:lang w:val="en-GB"/>
              </w:rPr>
              <w:t>роцедур</w:t>
            </w:r>
            <w:r w:rsidRPr="00284560">
              <w:rPr>
                <w:rFonts w:cs="Times New Roman"/>
                <w:sz w:val="24"/>
                <w:szCs w:val="24"/>
              </w:rPr>
              <w:t>ам</w:t>
            </w:r>
            <w:proofErr w:type="spellEnd"/>
            <w:r w:rsidRPr="00284560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284560">
              <w:rPr>
                <w:rFonts w:cs="Times New Roman"/>
                <w:sz w:val="24"/>
                <w:szCs w:val="24"/>
                <w:lang w:val="en-GB"/>
              </w:rPr>
              <w:t>управления</w:t>
            </w:r>
            <w:proofErr w:type="spellEnd"/>
            <w:r w:rsidRPr="00284560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284560">
              <w:rPr>
                <w:rFonts w:cs="Times New Roman"/>
                <w:sz w:val="24"/>
                <w:szCs w:val="24"/>
                <w:lang w:val="en-GB"/>
              </w:rPr>
              <w:t>трудовыми</w:t>
            </w:r>
            <w:proofErr w:type="spellEnd"/>
            <w:r w:rsidRPr="00284560">
              <w:rPr>
                <w:rFonts w:cs="Times New Roman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284560">
              <w:rPr>
                <w:rFonts w:cs="Times New Roman"/>
                <w:sz w:val="24"/>
                <w:szCs w:val="24"/>
                <w:lang w:val="en-GB"/>
              </w:rPr>
              <w:t>ресурсами</w:t>
            </w:r>
            <w:proofErr w:type="spellEnd"/>
            <w:r w:rsidRPr="00284560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1412" w:type="dxa"/>
          </w:tcPr>
          <w:p w14:paraId="1DBA5505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  <w:lang w:val="ky-KG"/>
              </w:rPr>
              <w:lastRenderedPageBreak/>
              <w:t>3-4</w:t>
            </w:r>
            <w:r w:rsidRPr="00284560">
              <w:rPr>
                <w:rFonts w:cs="Times New Roman"/>
                <w:sz w:val="24"/>
                <w:szCs w:val="24"/>
              </w:rPr>
              <w:t xml:space="preserve"> квартал 2024 года</w:t>
            </w:r>
          </w:p>
        </w:tc>
        <w:tc>
          <w:tcPr>
            <w:tcW w:w="2840" w:type="dxa"/>
          </w:tcPr>
          <w:p w14:paraId="105C66E1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 xml:space="preserve">Проводить обучение после того, как </w:t>
            </w:r>
            <w:r w:rsidRPr="00284560">
              <w:rPr>
                <w:rFonts w:cs="Times New Roman"/>
                <w:sz w:val="24"/>
                <w:szCs w:val="24"/>
              </w:rPr>
              <w:lastRenderedPageBreak/>
              <w:t>работники Проекта были наняты и до начала проектной деятельности, далее в соответствии с ежегодными планами обучения Проекта.</w:t>
            </w:r>
            <w:r w:rsidRPr="00284560">
              <w:rPr>
                <w:rFonts w:eastAsia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284560" w:rsidRPr="00284560" w14:paraId="146839C0" w14:textId="77777777" w:rsidTr="0059351F">
        <w:tc>
          <w:tcPr>
            <w:tcW w:w="458" w:type="dxa"/>
          </w:tcPr>
          <w:p w14:paraId="07B9AFA6" w14:textId="77777777" w:rsidR="00FF46CD" w:rsidRPr="00284560" w:rsidRDefault="00FF46CD" w:rsidP="0059351F">
            <w:pPr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499" w:type="dxa"/>
          </w:tcPr>
          <w:p w14:paraId="79942B59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Проведение обучения для подрядных компаний по ремонтно-восстановительным работам.                            (При строительстве отметить необходимость учитывать доступность инфраструктуры для людей с ограниченными возможностями (установка, пандуса, кнопки вызова и т.д.).</w:t>
            </w:r>
          </w:p>
        </w:tc>
        <w:tc>
          <w:tcPr>
            <w:tcW w:w="1412" w:type="dxa"/>
          </w:tcPr>
          <w:p w14:paraId="444FF070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  <w:lang w:val="ky-KG"/>
              </w:rPr>
              <w:t>3-4</w:t>
            </w:r>
            <w:r w:rsidRPr="00284560">
              <w:rPr>
                <w:rFonts w:cs="Times New Roman"/>
                <w:sz w:val="24"/>
                <w:szCs w:val="24"/>
              </w:rPr>
              <w:t xml:space="preserve"> квартал 2024 года</w:t>
            </w:r>
          </w:p>
        </w:tc>
        <w:tc>
          <w:tcPr>
            <w:tcW w:w="2840" w:type="dxa"/>
          </w:tcPr>
          <w:p w14:paraId="49C7E34F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После подписания контракта с подрядной компанией</w:t>
            </w:r>
          </w:p>
        </w:tc>
      </w:tr>
      <w:tr w:rsidR="00FF46CD" w:rsidRPr="00284560" w14:paraId="3A103316" w14:textId="77777777" w:rsidTr="0059351F">
        <w:tc>
          <w:tcPr>
            <w:tcW w:w="458" w:type="dxa"/>
          </w:tcPr>
          <w:p w14:paraId="7D7C2B60" w14:textId="77777777" w:rsidR="00FF46CD" w:rsidRPr="00284560" w:rsidRDefault="00FF46CD" w:rsidP="0059351F">
            <w:pPr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4499" w:type="dxa"/>
          </w:tcPr>
          <w:p w14:paraId="1F98FDA9" w14:textId="77777777" w:rsidR="00FF46CD" w:rsidRPr="00284560" w:rsidRDefault="00FF46CD" w:rsidP="0059351F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Ознакомление подрядчиков с:</w:t>
            </w:r>
          </w:p>
          <w:p w14:paraId="4B47F291" w14:textId="77777777" w:rsidR="00FF46CD" w:rsidRPr="00284560" w:rsidRDefault="00FF46CD" w:rsidP="0059351F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- Кодексом поведения и мерам по предотвращению рисков СЭН/СД;</w:t>
            </w:r>
          </w:p>
          <w:p w14:paraId="22318B08" w14:textId="77777777" w:rsidR="00FF46CD" w:rsidRPr="00284560" w:rsidRDefault="00FF46CD" w:rsidP="0059351F">
            <w:pPr>
              <w:widowControl w:val="0"/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- Механизм рассмотрения жалоб проектных работников и подрядчиков</w:t>
            </w:r>
            <w:r w:rsidRPr="003C6C49">
              <w:rPr>
                <w:rFonts w:cs="Times New Roman"/>
                <w:color w:val="0070C0"/>
                <w:sz w:val="24"/>
                <w:szCs w:val="24"/>
              </w:rPr>
              <w:t>.</w:t>
            </w:r>
          </w:p>
          <w:p w14:paraId="61AF6A07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412" w:type="dxa"/>
          </w:tcPr>
          <w:p w14:paraId="21836A42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3</w:t>
            </w:r>
            <w:r w:rsidRPr="00284560">
              <w:rPr>
                <w:rFonts w:cs="Times New Roman"/>
                <w:sz w:val="24"/>
                <w:szCs w:val="24"/>
                <w:lang w:val="ky-KG"/>
              </w:rPr>
              <w:t>-4</w:t>
            </w:r>
            <w:r w:rsidRPr="00284560">
              <w:rPr>
                <w:rFonts w:cs="Times New Roman"/>
                <w:sz w:val="24"/>
                <w:szCs w:val="24"/>
              </w:rPr>
              <w:t xml:space="preserve"> квартал 2024 года</w:t>
            </w:r>
          </w:p>
        </w:tc>
        <w:tc>
          <w:tcPr>
            <w:tcW w:w="2840" w:type="dxa"/>
          </w:tcPr>
          <w:p w14:paraId="4990260A" w14:textId="77777777" w:rsidR="00FF46CD" w:rsidRPr="00284560" w:rsidRDefault="00FF46CD" w:rsidP="0059351F">
            <w:pPr>
              <w:jc w:val="both"/>
              <w:rPr>
                <w:rFonts w:cs="Times New Roman"/>
                <w:sz w:val="24"/>
                <w:szCs w:val="24"/>
              </w:rPr>
            </w:pPr>
            <w:r w:rsidRPr="00284560">
              <w:rPr>
                <w:rFonts w:cs="Times New Roman"/>
                <w:sz w:val="24"/>
                <w:szCs w:val="24"/>
              </w:rPr>
              <w:t>После подписания контракта с подрядной компанией</w:t>
            </w:r>
          </w:p>
        </w:tc>
      </w:tr>
    </w:tbl>
    <w:p w14:paraId="1A84AA96" w14:textId="77777777" w:rsidR="00FF46CD" w:rsidRPr="00284560" w:rsidRDefault="00FF46CD" w:rsidP="00FF46CD">
      <w:pPr>
        <w:spacing w:after="0"/>
        <w:ind w:firstLine="709"/>
        <w:jc w:val="both"/>
        <w:rPr>
          <w:rFonts w:cs="Times New Roman"/>
          <w:b/>
          <w:bCs/>
          <w:sz w:val="24"/>
          <w:szCs w:val="24"/>
        </w:rPr>
      </w:pPr>
    </w:p>
    <w:p w14:paraId="2C69A34B" w14:textId="77777777" w:rsidR="00FF46CD" w:rsidRPr="00284560" w:rsidRDefault="00FF46CD" w:rsidP="00FF46CD">
      <w:pPr>
        <w:spacing w:after="0"/>
        <w:jc w:val="both"/>
        <w:rPr>
          <w:rFonts w:cs="Times New Roman"/>
          <w:sz w:val="24"/>
          <w:szCs w:val="24"/>
        </w:rPr>
      </w:pPr>
    </w:p>
    <w:p w14:paraId="6BAA4218" w14:textId="77777777" w:rsidR="00FF46CD" w:rsidRPr="00284560" w:rsidRDefault="00FF46CD" w:rsidP="00FF46CD">
      <w:pPr>
        <w:spacing w:after="0"/>
        <w:jc w:val="both"/>
        <w:rPr>
          <w:rFonts w:cs="Times New Roman"/>
          <w:sz w:val="24"/>
          <w:szCs w:val="24"/>
        </w:rPr>
      </w:pPr>
    </w:p>
    <w:p w14:paraId="7DB6885A" w14:textId="77777777" w:rsidR="00FF46CD" w:rsidRPr="00284560" w:rsidRDefault="00FF46CD" w:rsidP="00FF46CD">
      <w:pPr>
        <w:spacing w:after="0"/>
        <w:jc w:val="both"/>
        <w:rPr>
          <w:rFonts w:cs="Times New Roman"/>
          <w:sz w:val="24"/>
          <w:szCs w:val="24"/>
        </w:rPr>
      </w:pPr>
    </w:p>
    <w:p w14:paraId="5E99EBCA" w14:textId="77777777" w:rsidR="00FF46CD" w:rsidRPr="00284560" w:rsidRDefault="00FF46CD" w:rsidP="00FF46CD">
      <w:pPr>
        <w:spacing w:after="0"/>
        <w:jc w:val="both"/>
        <w:rPr>
          <w:rFonts w:cs="Times New Roman"/>
          <w:sz w:val="24"/>
          <w:szCs w:val="24"/>
        </w:rPr>
      </w:pPr>
    </w:p>
    <w:sectPr w:rsidR="00FF46CD" w:rsidRPr="00284560" w:rsidSect="00D4373F">
      <w:footerReference w:type="default" r:id="rId68"/>
      <w:pgSz w:w="11906" w:h="16838" w:code="9"/>
      <w:pgMar w:top="1134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8E9A09" w14:textId="77777777" w:rsidR="00DD08F0" w:rsidRDefault="00DD08F0" w:rsidP="006D29F9">
      <w:pPr>
        <w:spacing w:after="0"/>
      </w:pPr>
      <w:r>
        <w:separator/>
      </w:r>
    </w:p>
  </w:endnote>
  <w:endnote w:type="continuationSeparator" w:id="0">
    <w:p w14:paraId="213E59D5" w14:textId="77777777" w:rsidR="00DD08F0" w:rsidRDefault="00DD08F0" w:rsidP="006D29F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4912546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6FC073C" w14:textId="77777777" w:rsidR="00D4373F" w:rsidRPr="004E3103" w:rsidRDefault="008B1017">
        <w:pPr>
          <w:pStyle w:val="a5"/>
          <w:jc w:val="center"/>
          <w:rPr>
            <w:sz w:val="24"/>
            <w:szCs w:val="24"/>
          </w:rPr>
        </w:pPr>
        <w:r w:rsidRPr="004E3103">
          <w:rPr>
            <w:sz w:val="24"/>
            <w:szCs w:val="24"/>
          </w:rPr>
          <w:fldChar w:fldCharType="begin"/>
        </w:r>
        <w:r w:rsidRPr="004E3103">
          <w:rPr>
            <w:sz w:val="24"/>
            <w:szCs w:val="24"/>
          </w:rPr>
          <w:instrText>PAGE   \* MERGEFORMAT</w:instrText>
        </w:r>
        <w:r w:rsidRPr="004E3103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9</w:t>
        </w:r>
        <w:r w:rsidRPr="004E3103">
          <w:rPr>
            <w:sz w:val="24"/>
            <w:szCs w:val="24"/>
          </w:rPr>
          <w:fldChar w:fldCharType="end"/>
        </w:r>
      </w:p>
    </w:sdtContent>
  </w:sdt>
  <w:p w14:paraId="3DAE73CC" w14:textId="77777777" w:rsidR="00D4373F" w:rsidRDefault="00D4373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9EC7C" w14:textId="77777777" w:rsidR="00DD08F0" w:rsidRDefault="00DD08F0" w:rsidP="006D29F9">
      <w:pPr>
        <w:spacing w:after="0"/>
      </w:pPr>
      <w:r>
        <w:separator/>
      </w:r>
    </w:p>
  </w:footnote>
  <w:footnote w:type="continuationSeparator" w:id="0">
    <w:p w14:paraId="2C4AA0E0" w14:textId="77777777" w:rsidR="00DD08F0" w:rsidRDefault="00DD08F0" w:rsidP="006D29F9">
      <w:pPr>
        <w:spacing w:after="0"/>
      </w:pPr>
      <w:r>
        <w:continuationSeparator/>
      </w:r>
    </w:p>
  </w:footnote>
  <w:footnote w:id="1">
    <w:p w14:paraId="42D574B3" w14:textId="77777777" w:rsidR="006D29F9" w:rsidRPr="001C5599" w:rsidRDefault="006D29F9" w:rsidP="006D29F9">
      <w:pPr>
        <w:pStyle w:val="af0"/>
      </w:pPr>
      <w:r w:rsidRPr="001C5599">
        <w:rPr>
          <w:rStyle w:val="af2"/>
        </w:rPr>
        <w:footnoteRef/>
      </w:r>
      <w:r w:rsidRPr="001C5599">
        <w:t xml:space="preserve"> </w:t>
      </w:r>
      <w:r w:rsidRPr="001C5599">
        <w:rPr>
          <w:rFonts w:cs="Times New Roman"/>
        </w:rPr>
        <w:t>https://edu.gov.kg/organizations/43/pages/206/</w:t>
      </w:r>
    </w:p>
  </w:footnote>
  <w:footnote w:id="2">
    <w:p w14:paraId="11EAD60A" w14:textId="77777777" w:rsidR="006D29F9" w:rsidRPr="001C5599" w:rsidRDefault="006D29F9" w:rsidP="006D29F9">
      <w:pPr>
        <w:pStyle w:val="af0"/>
        <w:jc w:val="both"/>
      </w:pPr>
      <w:r w:rsidRPr="001C5599">
        <w:rPr>
          <w:rStyle w:val="af2"/>
        </w:rPr>
        <w:footnoteRef/>
      </w:r>
      <w:r w:rsidRPr="001C5599">
        <w:rPr>
          <w:rFonts w:cs="Times New Roman"/>
          <w:bCs/>
        </w:rPr>
        <w:t>Приказ Министерства образования и науки Кыргызской Республики № 1980/1 от 19.11.2021 года «Об утверждении Положения о критериях отбора 60 центров дошкольного образования в Кыргызской Республике,  с режимом кратковременного пребывания (3-х часовой) детей»</w:t>
      </w:r>
    </w:p>
  </w:footnote>
  <w:footnote w:id="3">
    <w:p w14:paraId="7921FD65" w14:textId="77777777" w:rsidR="006D29F9" w:rsidRPr="001C5599" w:rsidRDefault="006D29F9" w:rsidP="006D29F9">
      <w:pPr>
        <w:pStyle w:val="af0"/>
        <w:jc w:val="both"/>
      </w:pPr>
      <w:r w:rsidRPr="001C5599">
        <w:rPr>
          <w:rStyle w:val="af2"/>
        </w:rPr>
        <w:footnoteRef/>
      </w:r>
      <w:r w:rsidRPr="001C5599">
        <w:t xml:space="preserve"> С</w:t>
      </w:r>
      <w:r w:rsidRPr="001C5599">
        <w:rPr>
          <w:rFonts w:cs="Times New Roman"/>
        </w:rPr>
        <w:t xml:space="preserve">м. Операционное руководство проекта «Укрепление основ обучения. Пункт </w:t>
      </w:r>
      <w:r w:rsidRPr="001C5599">
        <w:rPr>
          <w:rFonts w:cs="Times New Roman"/>
          <w:lang w:val="en-US"/>
        </w:rPr>
        <w:t>III</w:t>
      </w:r>
      <w:r w:rsidRPr="001C5599">
        <w:rPr>
          <w:rFonts w:cs="Times New Roman"/>
        </w:rPr>
        <w:t>/ Механизмы реализации проекта. Стр. 15»</w:t>
      </w:r>
    </w:p>
  </w:footnote>
  <w:footnote w:id="4">
    <w:p w14:paraId="2802FBA3" w14:textId="77777777" w:rsidR="006D29F9" w:rsidRPr="001C5599" w:rsidRDefault="006D29F9" w:rsidP="006D29F9">
      <w:pPr>
        <w:pStyle w:val="af0"/>
      </w:pPr>
      <w:r w:rsidRPr="001C5599">
        <w:rPr>
          <w:rStyle w:val="af2"/>
        </w:rPr>
        <w:footnoteRef/>
      </w:r>
      <w:r w:rsidRPr="001C5599">
        <w:t xml:space="preserve"> </w:t>
      </w:r>
      <w:hyperlink r:id="rId1" w:history="1">
        <w:r w:rsidRPr="001C5599">
          <w:rPr>
            <w:rFonts w:cs="Times New Roman"/>
          </w:rPr>
          <w:t>https://edu.gov.kg/organizations/43/posts/602/</w:t>
        </w:r>
      </w:hyperlink>
    </w:p>
  </w:footnote>
  <w:footnote w:id="5">
    <w:p w14:paraId="157C5E14" w14:textId="77777777" w:rsidR="006D29F9" w:rsidRPr="001C5599" w:rsidRDefault="006D29F9" w:rsidP="006D29F9">
      <w:pPr>
        <w:pStyle w:val="af0"/>
      </w:pPr>
      <w:r w:rsidRPr="001C5599">
        <w:rPr>
          <w:rStyle w:val="af2"/>
        </w:rPr>
        <w:footnoteRef/>
      </w:r>
      <w:r w:rsidRPr="001C5599">
        <w:t xml:space="preserve"> </w:t>
      </w:r>
      <w:hyperlink r:id="rId2" w:history="1">
        <w:r w:rsidRPr="001C5599">
          <w:rPr>
            <w:rFonts w:cs="Times New Roman"/>
          </w:rPr>
          <w:t>https://edu.gov.kg/organizations/43/posts/657/</w:t>
        </w:r>
      </w:hyperlink>
    </w:p>
  </w:footnote>
  <w:footnote w:id="6">
    <w:p w14:paraId="5F31F224" w14:textId="77777777" w:rsidR="006D29F9" w:rsidRPr="008622C3" w:rsidRDefault="006D29F9" w:rsidP="006D29F9">
      <w:pPr>
        <w:pStyle w:val="af0"/>
        <w:rPr>
          <w:rFonts w:cs="Times New Roman"/>
          <w:sz w:val="18"/>
          <w:szCs w:val="18"/>
        </w:rPr>
      </w:pPr>
      <w:r w:rsidRPr="008622C3">
        <w:rPr>
          <w:rStyle w:val="af2"/>
          <w:rFonts w:cs="Times New Roman"/>
          <w:sz w:val="18"/>
          <w:szCs w:val="18"/>
        </w:rPr>
        <w:footnoteRef/>
      </w:r>
      <w:r w:rsidRPr="008622C3">
        <w:rPr>
          <w:rFonts w:cs="Times New Roman"/>
          <w:sz w:val="18"/>
          <w:szCs w:val="18"/>
        </w:rPr>
        <w:t xml:space="preserve"> </w:t>
      </w:r>
      <w:hyperlink r:id="rId3" w:history="1"/>
      <w:r>
        <w:t xml:space="preserve"> </w:t>
      </w:r>
      <w:r w:rsidRPr="003D1E4C">
        <w:t>https://edu.gov.kg/organizations/43/pages/252/</w:t>
      </w:r>
    </w:p>
  </w:footnote>
  <w:footnote w:id="7">
    <w:p w14:paraId="1A2336DB" w14:textId="77777777" w:rsidR="006D29F9" w:rsidRPr="001C5599" w:rsidRDefault="006D29F9" w:rsidP="006D29F9">
      <w:pPr>
        <w:pStyle w:val="af0"/>
      </w:pPr>
      <w:r w:rsidRPr="001C5599">
        <w:rPr>
          <w:rStyle w:val="af2"/>
        </w:rPr>
        <w:footnoteRef/>
      </w:r>
      <w:r w:rsidRPr="001C5599">
        <w:t xml:space="preserve"> https://edu.gov.kg/legislations/?kind=&amp;direction=&amp;organization=43&amp;number=&amp;title=&amp;content=</w:t>
      </w:r>
    </w:p>
  </w:footnote>
  <w:footnote w:id="8">
    <w:p w14:paraId="53FC38FD" w14:textId="77777777" w:rsidR="006D29F9" w:rsidRPr="001C5599" w:rsidRDefault="006D29F9" w:rsidP="006D29F9">
      <w:pPr>
        <w:pStyle w:val="af0"/>
      </w:pPr>
      <w:r w:rsidRPr="001C5599">
        <w:rPr>
          <w:rStyle w:val="af2"/>
        </w:rPr>
        <w:footnoteRef/>
      </w:r>
      <w:r w:rsidRPr="001C5599">
        <w:t xml:space="preserve"> https://edu.gov.kg/organizations/43/pages/206/</w:t>
      </w:r>
    </w:p>
  </w:footnote>
  <w:footnote w:id="9">
    <w:p w14:paraId="0E231C0D" w14:textId="0CD45F08" w:rsidR="006D29F9" w:rsidRPr="001C5599" w:rsidRDefault="006D29F9" w:rsidP="006D29F9">
      <w:pPr>
        <w:pStyle w:val="af0"/>
        <w:jc w:val="both"/>
      </w:pPr>
      <w:r w:rsidRPr="001C5599">
        <w:rPr>
          <w:rStyle w:val="af2"/>
        </w:rPr>
        <w:footnoteRef/>
      </w:r>
      <w:r w:rsidRPr="001C5599">
        <w:t xml:space="preserve"> П</w:t>
      </w:r>
      <w:r w:rsidRPr="001C5599">
        <w:rPr>
          <w:rFonts w:cs="Times New Roman"/>
          <w:bCs/>
        </w:rPr>
        <w:t>риказ отдела реализации/координации проектов Всемирного Банка «Об утверждении Кодекса делового поведения и этики ОРКП» № 01/87 от 22.11.2022 года</w:t>
      </w:r>
    </w:p>
  </w:footnote>
  <w:footnote w:id="10">
    <w:p w14:paraId="73F7E5E7" w14:textId="77777777" w:rsidR="006D29F9" w:rsidRPr="001C5599" w:rsidRDefault="006D29F9" w:rsidP="006D29F9">
      <w:pPr>
        <w:pStyle w:val="af0"/>
      </w:pPr>
      <w:r w:rsidRPr="001C5599">
        <w:rPr>
          <w:rStyle w:val="af2"/>
        </w:rPr>
        <w:footnoteRef/>
      </w:r>
      <w:r w:rsidRPr="001C5599">
        <w:t xml:space="preserve"> https://edu.gov.kg/legislations/?kind=&amp;direction=&amp;organization=43&amp;number=&amp;title=&amp;content=</w:t>
      </w:r>
    </w:p>
  </w:footnote>
  <w:footnote w:id="11">
    <w:p w14:paraId="4831C11D" w14:textId="38E2C50A" w:rsidR="00B13AC4" w:rsidRPr="00B13AC4" w:rsidRDefault="00B13AC4">
      <w:pPr>
        <w:pStyle w:val="af0"/>
        <w:rPr>
          <w:lang w:val="ky-KG"/>
        </w:rPr>
      </w:pPr>
      <w:r>
        <w:rPr>
          <w:rStyle w:val="af2"/>
        </w:rPr>
        <w:footnoteRef/>
      </w:r>
      <w:r>
        <w:t xml:space="preserve"> </w:t>
      </w:r>
      <w:r w:rsidRPr="00B13AC4">
        <w:t>https://edu.gov.kg/posts/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B11F5"/>
    <w:multiLevelType w:val="hybridMultilevel"/>
    <w:tmpl w:val="A956CD68"/>
    <w:lvl w:ilvl="0" w:tplc="0F80E270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0250B"/>
    <w:multiLevelType w:val="hybridMultilevel"/>
    <w:tmpl w:val="AC2C8B22"/>
    <w:lvl w:ilvl="0" w:tplc="0419000B">
      <w:start w:val="1"/>
      <w:numFmt w:val="bullet"/>
      <w:lvlText w:val=""/>
      <w:lvlJc w:val="left"/>
      <w:pPr>
        <w:ind w:left="149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2210" w:hanging="360"/>
      </w:pPr>
    </w:lvl>
    <w:lvl w:ilvl="2" w:tplc="0419001B" w:tentative="1">
      <w:start w:val="1"/>
      <w:numFmt w:val="lowerRoman"/>
      <w:lvlText w:val="%3."/>
      <w:lvlJc w:val="right"/>
      <w:pPr>
        <w:ind w:left="2930" w:hanging="180"/>
      </w:pPr>
    </w:lvl>
    <w:lvl w:ilvl="3" w:tplc="0419000F" w:tentative="1">
      <w:start w:val="1"/>
      <w:numFmt w:val="decimal"/>
      <w:lvlText w:val="%4."/>
      <w:lvlJc w:val="left"/>
      <w:pPr>
        <w:ind w:left="3650" w:hanging="360"/>
      </w:pPr>
    </w:lvl>
    <w:lvl w:ilvl="4" w:tplc="04190019" w:tentative="1">
      <w:start w:val="1"/>
      <w:numFmt w:val="lowerLetter"/>
      <w:lvlText w:val="%5."/>
      <w:lvlJc w:val="left"/>
      <w:pPr>
        <w:ind w:left="4370" w:hanging="360"/>
      </w:pPr>
    </w:lvl>
    <w:lvl w:ilvl="5" w:tplc="0419001B" w:tentative="1">
      <w:start w:val="1"/>
      <w:numFmt w:val="lowerRoman"/>
      <w:lvlText w:val="%6."/>
      <w:lvlJc w:val="right"/>
      <w:pPr>
        <w:ind w:left="5090" w:hanging="180"/>
      </w:pPr>
    </w:lvl>
    <w:lvl w:ilvl="6" w:tplc="0419000F" w:tentative="1">
      <w:start w:val="1"/>
      <w:numFmt w:val="decimal"/>
      <w:lvlText w:val="%7."/>
      <w:lvlJc w:val="left"/>
      <w:pPr>
        <w:ind w:left="5810" w:hanging="360"/>
      </w:pPr>
    </w:lvl>
    <w:lvl w:ilvl="7" w:tplc="04190019" w:tentative="1">
      <w:start w:val="1"/>
      <w:numFmt w:val="lowerLetter"/>
      <w:lvlText w:val="%8."/>
      <w:lvlJc w:val="left"/>
      <w:pPr>
        <w:ind w:left="6530" w:hanging="360"/>
      </w:pPr>
    </w:lvl>
    <w:lvl w:ilvl="8" w:tplc="041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1FE968FF"/>
    <w:multiLevelType w:val="hybridMultilevel"/>
    <w:tmpl w:val="A432C0AC"/>
    <w:lvl w:ilvl="0" w:tplc="4EBCF4F0">
      <w:start w:val="555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096576A"/>
    <w:multiLevelType w:val="hybridMultilevel"/>
    <w:tmpl w:val="C0980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8E292F"/>
    <w:multiLevelType w:val="hybridMultilevel"/>
    <w:tmpl w:val="D9D0860C"/>
    <w:lvl w:ilvl="0" w:tplc="17928B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E61521"/>
    <w:multiLevelType w:val="hybridMultilevel"/>
    <w:tmpl w:val="96666F24"/>
    <w:lvl w:ilvl="0" w:tplc="0419000F">
      <w:start w:val="1"/>
      <w:numFmt w:val="decimal"/>
      <w:lvlText w:val="%1."/>
      <w:lvlJc w:val="left"/>
      <w:pPr>
        <w:ind w:left="1490" w:hanging="360"/>
      </w:pPr>
    </w:lvl>
    <w:lvl w:ilvl="1" w:tplc="04190019" w:tentative="1">
      <w:start w:val="1"/>
      <w:numFmt w:val="lowerLetter"/>
      <w:lvlText w:val="%2."/>
      <w:lvlJc w:val="left"/>
      <w:pPr>
        <w:ind w:left="2210" w:hanging="360"/>
      </w:pPr>
    </w:lvl>
    <w:lvl w:ilvl="2" w:tplc="0419001B" w:tentative="1">
      <w:start w:val="1"/>
      <w:numFmt w:val="lowerRoman"/>
      <w:lvlText w:val="%3."/>
      <w:lvlJc w:val="right"/>
      <w:pPr>
        <w:ind w:left="2930" w:hanging="180"/>
      </w:pPr>
    </w:lvl>
    <w:lvl w:ilvl="3" w:tplc="0419000F" w:tentative="1">
      <w:start w:val="1"/>
      <w:numFmt w:val="decimal"/>
      <w:lvlText w:val="%4."/>
      <w:lvlJc w:val="left"/>
      <w:pPr>
        <w:ind w:left="3650" w:hanging="360"/>
      </w:pPr>
    </w:lvl>
    <w:lvl w:ilvl="4" w:tplc="04190019" w:tentative="1">
      <w:start w:val="1"/>
      <w:numFmt w:val="lowerLetter"/>
      <w:lvlText w:val="%5."/>
      <w:lvlJc w:val="left"/>
      <w:pPr>
        <w:ind w:left="4370" w:hanging="360"/>
      </w:pPr>
    </w:lvl>
    <w:lvl w:ilvl="5" w:tplc="0419001B" w:tentative="1">
      <w:start w:val="1"/>
      <w:numFmt w:val="lowerRoman"/>
      <w:lvlText w:val="%6."/>
      <w:lvlJc w:val="right"/>
      <w:pPr>
        <w:ind w:left="5090" w:hanging="180"/>
      </w:pPr>
    </w:lvl>
    <w:lvl w:ilvl="6" w:tplc="0419000F" w:tentative="1">
      <w:start w:val="1"/>
      <w:numFmt w:val="decimal"/>
      <w:lvlText w:val="%7."/>
      <w:lvlJc w:val="left"/>
      <w:pPr>
        <w:ind w:left="5810" w:hanging="360"/>
      </w:pPr>
    </w:lvl>
    <w:lvl w:ilvl="7" w:tplc="04190019" w:tentative="1">
      <w:start w:val="1"/>
      <w:numFmt w:val="lowerLetter"/>
      <w:lvlText w:val="%8."/>
      <w:lvlJc w:val="left"/>
      <w:pPr>
        <w:ind w:left="6530" w:hanging="360"/>
      </w:pPr>
    </w:lvl>
    <w:lvl w:ilvl="8" w:tplc="041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6" w15:restartNumberingAfterBreak="0">
    <w:nsid w:val="27966E4F"/>
    <w:multiLevelType w:val="hybridMultilevel"/>
    <w:tmpl w:val="4BC06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B67DF0"/>
    <w:multiLevelType w:val="hybridMultilevel"/>
    <w:tmpl w:val="51162D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8C0CB1"/>
    <w:multiLevelType w:val="hybridMultilevel"/>
    <w:tmpl w:val="061EF50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355D797E"/>
    <w:multiLevelType w:val="multilevel"/>
    <w:tmpl w:val="201C3C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9CE5E76"/>
    <w:multiLevelType w:val="multilevel"/>
    <w:tmpl w:val="BCFCC830"/>
    <w:lvl w:ilvl="0">
      <w:start w:val="1"/>
      <w:numFmt w:val="bullet"/>
      <w:lvlText w:val=""/>
      <w:lvlJc w:val="left"/>
      <w:pPr>
        <w:ind w:left="540" w:hanging="54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60B6000"/>
    <w:multiLevelType w:val="hybridMultilevel"/>
    <w:tmpl w:val="4D308E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4D66F7"/>
    <w:multiLevelType w:val="hybridMultilevel"/>
    <w:tmpl w:val="65D8AD60"/>
    <w:lvl w:ilvl="0" w:tplc="4EBCF4F0">
      <w:start w:val="55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CB5FC6"/>
    <w:multiLevelType w:val="hybridMultilevel"/>
    <w:tmpl w:val="1736B3B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5AE54BEE"/>
    <w:multiLevelType w:val="hybridMultilevel"/>
    <w:tmpl w:val="6A360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E32A62"/>
    <w:multiLevelType w:val="hybridMultilevel"/>
    <w:tmpl w:val="C0980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EC64D5"/>
    <w:multiLevelType w:val="hybridMultilevel"/>
    <w:tmpl w:val="28CEAF80"/>
    <w:lvl w:ilvl="0" w:tplc="F2E0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62008A"/>
    <w:multiLevelType w:val="hybridMultilevel"/>
    <w:tmpl w:val="A784F13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EC6670"/>
    <w:multiLevelType w:val="multilevel"/>
    <w:tmpl w:val="6104353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 w15:restartNumberingAfterBreak="0">
    <w:nsid w:val="714F3A63"/>
    <w:multiLevelType w:val="hybridMultilevel"/>
    <w:tmpl w:val="4BDE15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963E94"/>
    <w:multiLevelType w:val="hybridMultilevel"/>
    <w:tmpl w:val="C3F4066E"/>
    <w:lvl w:ilvl="0" w:tplc="F2E037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534FC1"/>
    <w:multiLevelType w:val="hybridMultilevel"/>
    <w:tmpl w:val="82C0725A"/>
    <w:lvl w:ilvl="0" w:tplc="4EBCF4F0">
      <w:start w:val="55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A23358"/>
    <w:multiLevelType w:val="hybridMultilevel"/>
    <w:tmpl w:val="0866B0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6"/>
  </w:num>
  <w:num w:numId="3">
    <w:abstractNumId w:val="20"/>
  </w:num>
  <w:num w:numId="4">
    <w:abstractNumId w:val="18"/>
  </w:num>
  <w:num w:numId="5">
    <w:abstractNumId w:val="2"/>
  </w:num>
  <w:num w:numId="6">
    <w:abstractNumId w:val="12"/>
  </w:num>
  <w:num w:numId="7">
    <w:abstractNumId w:val="21"/>
  </w:num>
  <w:num w:numId="8">
    <w:abstractNumId w:val="14"/>
  </w:num>
  <w:num w:numId="9">
    <w:abstractNumId w:val="13"/>
  </w:num>
  <w:num w:numId="10">
    <w:abstractNumId w:val="17"/>
  </w:num>
  <w:num w:numId="11">
    <w:abstractNumId w:val="8"/>
  </w:num>
  <w:num w:numId="12">
    <w:abstractNumId w:val="19"/>
  </w:num>
  <w:num w:numId="13">
    <w:abstractNumId w:val="10"/>
  </w:num>
  <w:num w:numId="14">
    <w:abstractNumId w:val="5"/>
  </w:num>
  <w:num w:numId="15">
    <w:abstractNumId w:val="22"/>
  </w:num>
  <w:num w:numId="16">
    <w:abstractNumId w:val="9"/>
  </w:num>
  <w:num w:numId="17">
    <w:abstractNumId w:val="6"/>
  </w:num>
  <w:num w:numId="18">
    <w:abstractNumId w:val="0"/>
  </w:num>
  <w:num w:numId="19">
    <w:abstractNumId w:val="11"/>
  </w:num>
  <w:num w:numId="20">
    <w:abstractNumId w:val="15"/>
  </w:num>
  <w:num w:numId="21">
    <w:abstractNumId w:val="1"/>
  </w:num>
  <w:num w:numId="22">
    <w:abstractNumId w:val="4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9F9"/>
    <w:rsid w:val="0004383A"/>
    <w:rsid w:val="00284560"/>
    <w:rsid w:val="003A4D10"/>
    <w:rsid w:val="003C6C49"/>
    <w:rsid w:val="003D03F4"/>
    <w:rsid w:val="004B1073"/>
    <w:rsid w:val="005255C1"/>
    <w:rsid w:val="005737A9"/>
    <w:rsid w:val="005E6B59"/>
    <w:rsid w:val="006B20FD"/>
    <w:rsid w:val="006C4EEE"/>
    <w:rsid w:val="006D29F9"/>
    <w:rsid w:val="006D5DE6"/>
    <w:rsid w:val="0070299A"/>
    <w:rsid w:val="008275BF"/>
    <w:rsid w:val="00827F02"/>
    <w:rsid w:val="00834AE5"/>
    <w:rsid w:val="00850F0C"/>
    <w:rsid w:val="008871C4"/>
    <w:rsid w:val="008B1017"/>
    <w:rsid w:val="0090639E"/>
    <w:rsid w:val="009F41DC"/>
    <w:rsid w:val="00A11C2B"/>
    <w:rsid w:val="00A242B7"/>
    <w:rsid w:val="00A72464"/>
    <w:rsid w:val="00A72D75"/>
    <w:rsid w:val="00A9226C"/>
    <w:rsid w:val="00B124E1"/>
    <w:rsid w:val="00B13AC4"/>
    <w:rsid w:val="00BE6A28"/>
    <w:rsid w:val="00C011EC"/>
    <w:rsid w:val="00C065AB"/>
    <w:rsid w:val="00C06B3C"/>
    <w:rsid w:val="00CB47B1"/>
    <w:rsid w:val="00CE21EF"/>
    <w:rsid w:val="00D14B78"/>
    <w:rsid w:val="00D32F17"/>
    <w:rsid w:val="00D4373F"/>
    <w:rsid w:val="00D526B6"/>
    <w:rsid w:val="00D838FF"/>
    <w:rsid w:val="00DD08F0"/>
    <w:rsid w:val="00DF7482"/>
    <w:rsid w:val="00E03A04"/>
    <w:rsid w:val="00E06717"/>
    <w:rsid w:val="00E314C9"/>
    <w:rsid w:val="00ED7528"/>
    <w:rsid w:val="00F42549"/>
    <w:rsid w:val="00FB0075"/>
    <w:rsid w:val="00FF4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99BAD"/>
  <w15:chartTrackingRefBased/>
  <w15:docId w15:val="{C448E49B-F35B-47ED-B8AD-F9603C0F08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29F9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Akapit z listą BS,List Paragraph 1,Bullet1,References,NUMBERED PARAGRAPH,Bullets,Абзац вправо-1,List Paragraph (numbered (a)),IBL List Paragraph,List Paragraph nowy,Numbered List Paragrap,Ha"/>
    <w:basedOn w:val="a"/>
    <w:link w:val="a4"/>
    <w:uiPriority w:val="34"/>
    <w:qFormat/>
    <w:rsid w:val="006D29F9"/>
    <w:pPr>
      <w:spacing w:line="259" w:lineRule="auto"/>
      <w:ind w:left="720"/>
      <w:contextualSpacing/>
    </w:pPr>
    <w:rPr>
      <w:rFonts w:asciiTheme="minorHAnsi" w:hAnsiTheme="minorHAnsi"/>
      <w:sz w:val="22"/>
    </w:rPr>
  </w:style>
  <w:style w:type="paragraph" w:styleId="a5">
    <w:name w:val="footer"/>
    <w:basedOn w:val="a"/>
    <w:link w:val="a6"/>
    <w:uiPriority w:val="99"/>
    <w:unhideWhenUsed/>
    <w:rsid w:val="006D29F9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6D29F9"/>
    <w:rPr>
      <w:rFonts w:ascii="Times New Roman" w:hAnsi="Times New Roman"/>
      <w:sz w:val="28"/>
    </w:rPr>
  </w:style>
  <w:style w:type="table" w:styleId="a7">
    <w:name w:val="Table Grid"/>
    <w:basedOn w:val="a1"/>
    <w:uiPriority w:val="39"/>
    <w:rsid w:val="006D29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List_Paragraph Знак,Multilevel para_II Знак,List Paragraph1 Знак,Akapit z listą BS Знак,List Paragraph 1 Знак,Bullet1 Знак,References Знак,NUMBERED PARAGRAPH Знак,Bullets Знак,Абзац вправо-1 Знак,List Paragraph (numbered (a)) Знак"/>
    <w:link w:val="a3"/>
    <w:uiPriority w:val="34"/>
    <w:qFormat/>
    <w:locked/>
    <w:rsid w:val="006D29F9"/>
  </w:style>
  <w:style w:type="paragraph" w:styleId="a8">
    <w:name w:val="No Spacing"/>
    <w:uiPriority w:val="1"/>
    <w:qFormat/>
    <w:rsid w:val="006D29F9"/>
    <w:pPr>
      <w:spacing w:after="0" w:line="240" w:lineRule="auto"/>
    </w:pPr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unhideWhenUsed/>
    <w:rsid w:val="006D29F9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6D29F9"/>
    <w:rPr>
      <w:color w:val="605E5C"/>
      <w:shd w:val="clear" w:color="auto" w:fill="E1DFDD"/>
    </w:rPr>
  </w:style>
  <w:style w:type="character" w:styleId="aa">
    <w:name w:val="annotation reference"/>
    <w:basedOn w:val="a0"/>
    <w:uiPriority w:val="99"/>
    <w:semiHidden/>
    <w:unhideWhenUsed/>
    <w:rsid w:val="006D29F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D29F9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D29F9"/>
    <w:rPr>
      <w:rFonts w:ascii="Times New Roman" w:hAnsi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D29F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D29F9"/>
    <w:rPr>
      <w:rFonts w:ascii="Times New Roman" w:hAnsi="Times New Roman"/>
      <w:b/>
      <w:bCs/>
      <w:sz w:val="20"/>
      <w:szCs w:val="20"/>
    </w:rPr>
  </w:style>
  <w:style w:type="character" w:styleId="af">
    <w:name w:val="FollowedHyperlink"/>
    <w:basedOn w:val="a0"/>
    <w:uiPriority w:val="99"/>
    <w:semiHidden/>
    <w:unhideWhenUsed/>
    <w:rsid w:val="006D29F9"/>
    <w:rPr>
      <w:color w:val="954F72" w:themeColor="followed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rsid w:val="006D29F9"/>
    <w:pPr>
      <w:spacing w:after="0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6D29F9"/>
    <w:rPr>
      <w:rFonts w:ascii="Times New Roman" w:hAnsi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6D29F9"/>
    <w:rPr>
      <w:vertAlign w:val="superscript"/>
    </w:rPr>
  </w:style>
  <w:style w:type="paragraph" w:customStyle="1" w:styleId="Default">
    <w:name w:val="Default"/>
    <w:rsid w:val="006D29F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"/>
    </w:rPr>
  </w:style>
  <w:style w:type="character" w:styleId="af3">
    <w:name w:val="Unresolved Mention"/>
    <w:basedOn w:val="a0"/>
    <w:uiPriority w:val="99"/>
    <w:semiHidden/>
    <w:unhideWhenUsed/>
    <w:rsid w:val="006D29F9"/>
    <w:rPr>
      <w:color w:val="605E5C"/>
      <w:shd w:val="clear" w:color="auto" w:fill="E1DFDD"/>
    </w:rPr>
  </w:style>
  <w:style w:type="character" w:styleId="af4">
    <w:name w:val="Strong"/>
    <w:basedOn w:val="a0"/>
    <w:uiPriority w:val="22"/>
    <w:qFormat/>
    <w:rsid w:val="006D29F9"/>
    <w:rPr>
      <w:b/>
      <w:bCs/>
    </w:rPr>
  </w:style>
  <w:style w:type="paragraph" w:styleId="af5">
    <w:name w:val="Balloon Text"/>
    <w:basedOn w:val="a"/>
    <w:link w:val="af6"/>
    <w:uiPriority w:val="99"/>
    <w:semiHidden/>
    <w:unhideWhenUsed/>
    <w:rsid w:val="006D29F9"/>
    <w:pPr>
      <w:spacing w:after="0"/>
    </w:pPr>
    <w:rPr>
      <w:rFonts w:ascii="Segoe UI" w:eastAsia="Calibr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6D29F9"/>
    <w:rPr>
      <w:rFonts w:ascii="Segoe UI" w:eastAsia="Calibri" w:hAnsi="Segoe UI" w:cs="Segoe UI"/>
      <w:sz w:val="18"/>
      <w:szCs w:val="18"/>
    </w:rPr>
  </w:style>
  <w:style w:type="paragraph" w:styleId="af7">
    <w:name w:val="header"/>
    <w:basedOn w:val="a"/>
    <w:link w:val="af8"/>
    <w:uiPriority w:val="99"/>
    <w:unhideWhenUsed/>
    <w:rsid w:val="006D29F9"/>
    <w:pPr>
      <w:tabs>
        <w:tab w:val="center" w:pos="4677"/>
        <w:tab w:val="right" w:pos="9355"/>
      </w:tabs>
      <w:spacing w:line="259" w:lineRule="auto"/>
    </w:pPr>
    <w:rPr>
      <w:rFonts w:ascii="Calibri" w:eastAsia="Calibri" w:hAnsi="Calibri" w:cs="Times New Roman"/>
      <w:sz w:val="22"/>
    </w:rPr>
  </w:style>
  <w:style w:type="character" w:customStyle="1" w:styleId="af8">
    <w:name w:val="Верхний колонтитул Знак"/>
    <w:basedOn w:val="a0"/>
    <w:link w:val="af7"/>
    <w:uiPriority w:val="99"/>
    <w:rsid w:val="006D29F9"/>
    <w:rPr>
      <w:rFonts w:ascii="Calibri" w:eastAsia="Calibri" w:hAnsi="Calibri" w:cs="Times New Roman"/>
    </w:rPr>
  </w:style>
  <w:style w:type="paragraph" w:styleId="af9">
    <w:name w:val="Normal (Web)"/>
    <w:basedOn w:val="a"/>
    <w:uiPriority w:val="99"/>
    <w:unhideWhenUsed/>
    <w:rsid w:val="006D29F9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6D29F9"/>
    <w:rPr>
      <w:rFonts w:ascii="TimesNewRomanPSMT" w:eastAsia="TimesNewRomanPSMT" w:hAnsi="TimesNewRomanPSMT" w:hint="eastAsia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72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jpeg"/><Relationship Id="rId21" Type="http://schemas.openxmlformats.org/officeDocument/2006/relationships/image" Target="media/image7.jpeg"/><Relationship Id="rId42" Type="http://schemas.openxmlformats.org/officeDocument/2006/relationships/image" Target="media/image28.jpeg"/><Relationship Id="rId47" Type="http://schemas.openxmlformats.org/officeDocument/2006/relationships/image" Target="media/image32.jpeg"/><Relationship Id="rId63" Type="http://schemas.microsoft.com/office/2007/relationships/hdphoto" Target="media/hdphoto7.wdp"/><Relationship Id="rId68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9" Type="http://schemas.openxmlformats.org/officeDocument/2006/relationships/image" Target="media/image15.jpeg"/><Relationship Id="rId11" Type="http://schemas.openxmlformats.org/officeDocument/2006/relationships/hyperlink" Target="https://edu.gov.kg/organizations/43/posts/3196/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8.jpeg"/><Relationship Id="rId37" Type="http://schemas.openxmlformats.org/officeDocument/2006/relationships/image" Target="media/image23.jpeg"/><Relationship Id="rId40" Type="http://schemas.openxmlformats.org/officeDocument/2006/relationships/image" Target="media/image26.jpeg"/><Relationship Id="rId45" Type="http://schemas.openxmlformats.org/officeDocument/2006/relationships/image" Target="media/image30.jpeg"/><Relationship Id="rId53" Type="http://schemas.microsoft.com/office/2007/relationships/hdphoto" Target="media/hdphoto2.wdp"/><Relationship Id="rId58" Type="http://schemas.openxmlformats.org/officeDocument/2006/relationships/image" Target="media/image40.png"/><Relationship Id="rId66" Type="http://schemas.openxmlformats.org/officeDocument/2006/relationships/image" Target="media/image44.jpeg"/><Relationship Id="rId5" Type="http://schemas.openxmlformats.org/officeDocument/2006/relationships/webSettings" Target="webSettings.xml"/><Relationship Id="rId61" Type="http://schemas.microsoft.com/office/2007/relationships/hdphoto" Target="media/hdphoto6.wdp"/><Relationship Id="rId19" Type="http://schemas.openxmlformats.org/officeDocument/2006/relationships/image" Target="media/image5.jpeg"/><Relationship Id="rId14" Type="http://schemas.openxmlformats.org/officeDocument/2006/relationships/hyperlink" Target="https://edu.gov.kg/organizations/43/posts/3456/" TargetMode="External"/><Relationship Id="rId22" Type="http://schemas.openxmlformats.org/officeDocument/2006/relationships/image" Target="media/image8.jpeg"/><Relationship Id="rId27" Type="http://schemas.openxmlformats.org/officeDocument/2006/relationships/image" Target="media/image13.jpeg"/><Relationship Id="rId30" Type="http://schemas.openxmlformats.org/officeDocument/2006/relationships/image" Target="media/image16.jpeg"/><Relationship Id="rId35" Type="http://schemas.openxmlformats.org/officeDocument/2006/relationships/image" Target="media/image21.jpeg"/><Relationship Id="rId43" Type="http://schemas.openxmlformats.org/officeDocument/2006/relationships/image" Target="media/image29.png"/><Relationship Id="rId48" Type="http://schemas.openxmlformats.org/officeDocument/2006/relationships/image" Target="media/image33.jpeg"/><Relationship Id="rId56" Type="http://schemas.openxmlformats.org/officeDocument/2006/relationships/image" Target="media/image39.png"/><Relationship Id="rId64" Type="http://schemas.openxmlformats.org/officeDocument/2006/relationships/image" Target="media/image43.png"/><Relationship Id="rId69" Type="http://schemas.openxmlformats.org/officeDocument/2006/relationships/fontTable" Target="fontTable.xml"/><Relationship Id="rId8" Type="http://schemas.openxmlformats.org/officeDocument/2006/relationships/hyperlink" Target="mailto:officeorp@gmail.com" TargetMode="External"/><Relationship Id="rId51" Type="http://schemas.openxmlformats.org/officeDocument/2006/relationships/image" Target="media/image36.jpeg"/><Relationship Id="rId3" Type="http://schemas.openxmlformats.org/officeDocument/2006/relationships/styles" Target="styles.xml"/><Relationship Id="rId12" Type="http://schemas.openxmlformats.org/officeDocument/2006/relationships/hyperlink" Target="https://edu.gov.kg/organizations/43/posts/3327/" TargetMode="External"/><Relationship Id="rId17" Type="http://schemas.openxmlformats.org/officeDocument/2006/relationships/image" Target="media/image3.jpeg"/><Relationship Id="rId25" Type="http://schemas.openxmlformats.org/officeDocument/2006/relationships/image" Target="media/image11.jpeg"/><Relationship Id="rId33" Type="http://schemas.openxmlformats.org/officeDocument/2006/relationships/image" Target="media/image19.jpeg"/><Relationship Id="rId38" Type="http://schemas.openxmlformats.org/officeDocument/2006/relationships/image" Target="media/image24.jpeg"/><Relationship Id="rId46" Type="http://schemas.openxmlformats.org/officeDocument/2006/relationships/image" Target="media/image31.jpeg"/><Relationship Id="rId59" Type="http://schemas.microsoft.com/office/2007/relationships/hdphoto" Target="media/hdphoto5.wdp"/><Relationship Id="rId67" Type="http://schemas.openxmlformats.org/officeDocument/2006/relationships/image" Target="media/image45.jpeg"/><Relationship Id="rId20" Type="http://schemas.openxmlformats.org/officeDocument/2006/relationships/image" Target="media/image6.jpeg"/><Relationship Id="rId41" Type="http://schemas.openxmlformats.org/officeDocument/2006/relationships/image" Target="media/image27.jpeg"/><Relationship Id="rId54" Type="http://schemas.openxmlformats.org/officeDocument/2006/relationships/image" Target="media/image38.png"/><Relationship Id="rId62" Type="http://schemas.openxmlformats.org/officeDocument/2006/relationships/image" Target="media/image42.png"/><Relationship Id="rId7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1.jpeg"/><Relationship Id="rId23" Type="http://schemas.openxmlformats.org/officeDocument/2006/relationships/image" Target="media/image9.jpeg"/><Relationship Id="rId28" Type="http://schemas.openxmlformats.org/officeDocument/2006/relationships/image" Target="media/image14.jpeg"/><Relationship Id="rId36" Type="http://schemas.openxmlformats.org/officeDocument/2006/relationships/image" Target="media/image22.jpeg"/><Relationship Id="rId49" Type="http://schemas.openxmlformats.org/officeDocument/2006/relationships/image" Target="media/image34.jpeg"/><Relationship Id="rId57" Type="http://schemas.microsoft.com/office/2007/relationships/hdphoto" Target="media/hdphoto4.wdp"/><Relationship Id="rId10" Type="http://schemas.openxmlformats.org/officeDocument/2006/relationships/hyperlink" Target="https://edu.gov.kg/organizations/43/posts/3311/" TargetMode="External"/><Relationship Id="rId31" Type="http://schemas.openxmlformats.org/officeDocument/2006/relationships/image" Target="media/image17.jpeg"/><Relationship Id="rId44" Type="http://schemas.microsoft.com/office/2007/relationships/hdphoto" Target="media/hdphoto1.wdp"/><Relationship Id="rId52" Type="http://schemas.openxmlformats.org/officeDocument/2006/relationships/image" Target="media/image37.png"/><Relationship Id="rId60" Type="http://schemas.openxmlformats.org/officeDocument/2006/relationships/image" Target="media/image41.png"/><Relationship Id="rId65" Type="http://schemas.microsoft.com/office/2007/relationships/hdphoto" Target="media/hdphoto8.wdp"/><Relationship Id="rId4" Type="http://schemas.openxmlformats.org/officeDocument/2006/relationships/settings" Target="settings.xml"/><Relationship Id="rId9" Type="http://schemas.openxmlformats.org/officeDocument/2006/relationships/hyperlink" Target="http://www.edu.gov.kg/organizations/43/posts" TargetMode="External"/><Relationship Id="rId13" Type="http://schemas.openxmlformats.org/officeDocument/2006/relationships/hyperlink" Target="https://edu.gov.kg/organizations/43/posts/3407/" TargetMode="External"/><Relationship Id="rId18" Type="http://schemas.openxmlformats.org/officeDocument/2006/relationships/image" Target="media/image4.jpeg"/><Relationship Id="rId39" Type="http://schemas.openxmlformats.org/officeDocument/2006/relationships/image" Target="media/image25.jpeg"/><Relationship Id="rId34" Type="http://schemas.openxmlformats.org/officeDocument/2006/relationships/image" Target="media/image20.jpeg"/><Relationship Id="rId50" Type="http://schemas.openxmlformats.org/officeDocument/2006/relationships/image" Target="media/image35.jpeg"/><Relationship Id="rId55" Type="http://schemas.microsoft.com/office/2007/relationships/hdphoto" Target="media/hdphoto3.wdp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du.gov.kg/organizations/43/pages/252/" TargetMode="External"/><Relationship Id="rId2" Type="http://schemas.openxmlformats.org/officeDocument/2006/relationships/hyperlink" Target="https://edu.gov.kg/organizations/43/posts/657/" TargetMode="External"/><Relationship Id="rId1" Type="http://schemas.openxmlformats.org/officeDocument/2006/relationships/hyperlink" Target="https://edu.gov.kg/organizations/43/posts/60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47A18-91A2-40B1-9091-2DDFAFEC8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1135</TotalTime>
  <Pages>20</Pages>
  <Words>4427</Words>
  <Characters>25236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Talant Erkinbekov</dc:creator>
  <cp:keywords/>
  <dc:description/>
  <cp:lastModifiedBy>Talant Erkinbekov</cp:lastModifiedBy>
  <cp:revision>85</cp:revision>
  <cp:lastPrinted>2024-11-18T05:47:00Z</cp:lastPrinted>
  <dcterms:created xsi:type="dcterms:W3CDTF">2024-08-01T05:23:00Z</dcterms:created>
  <dcterms:modified xsi:type="dcterms:W3CDTF">2024-11-19T05:07:00Z</dcterms:modified>
</cp:coreProperties>
</file>