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87C1" w14:textId="77777777" w:rsidR="00192083" w:rsidRPr="00F75402" w:rsidRDefault="00192083" w:rsidP="001920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7213"/>
      </w:tblGrid>
      <w:tr w:rsidR="00192083" w:rsidRPr="00F75402" w14:paraId="7CC31190" w14:textId="77777777" w:rsidTr="00026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EA0E" w14:textId="77777777" w:rsidR="00192083" w:rsidRPr="00F75402" w:rsidRDefault="00192083" w:rsidP="000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E723" w14:textId="77777777" w:rsidR="00192083" w:rsidRPr="00F75402" w:rsidRDefault="00192083" w:rsidP="000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АБР </w:t>
            </w:r>
            <w:r w:rsidRPr="00F7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0553-KGZ: «Программа развития сектора: Навыки для инклюзивного роста»</w:t>
            </w:r>
          </w:p>
        </w:tc>
      </w:tr>
      <w:tr w:rsidR="00192083" w:rsidRPr="00F75402" w14:paraId="1F8EB32A" w14:textId="77777777" w:rsidTr="000263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B812" w14:textId="77777777" w:rsidR="00192083" w:rsidRPr="00F75402" w:rsidRDefault="00192083" w:rsidP="000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86FF" w14:textId="77777777" w:rsidR="00192083" w:rsidRPr="00F75402" w:rsidRDefault="00192083" w:rsidP="000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Тренер по  </w:t>
            </w:r>
            <w:r w:rsidRPr="00F7540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системе квалификаций (НСК), Национальной рамке квалификаций (НРК), а также профессиональным стандартам (ПС) для </w:t>
            </w: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 КР </w:t>
            </w:r>
          </w:p>
        </w:tc>
      </w:tr>
      <w:tr w:rsidR="00192083" w:rsidRPr="00F75402" w14:paraId="5A57488A" w14:textId="77777777" w:rsidTr="0002635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C1385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 xml:space="preserve">1.Общая информация      </w:t>
            </w:r>
          </w:p>
          <w:p w14:paraId="7305B72C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Проект «Программа развития сектора: Навыки для инклюзивного роста» финансируется Азиатским Банком Развития (АБР) и реализуется Министерством образования и науки Кыргызской Республики (МОН КР), которое является исполнительным агентством проекта. Воздействие программы будет согласовано со стратегиями правительства по достижению инклюзивного роста за счет повышения квалификации рабочей силы и повышения производительности в ключевых секторах эк</w:t>
            </w:r>
            <w:r w:rsidR="009B5C01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ономики страны. Результатом этого</w:t>
            </w:r>
            <w:r w:rsidR="00216970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    </w:t>
            </w: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 проекта станет система, ориентированная на рынок, предпринимательская и инклюзивная система ПТОО.</w:t>
            </w:r>
          </w:p>
          <w:p w14:paraId="3D50F55E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</w:p>
          <w:p w14:paraId="65E1DDA7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В рамках Проекта оказывается поддержка </w:t>
            </w:r>
            <w:r w:rsidRPr="00192083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мер по повышению потенциала сотрудников МОН для обеспечения их знаниями и навыками, необходимыми для успешного использования НСК/НРК в разработке ПС, ГОС. </w:t>
            </w: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 Ключевыми понятиями данной системы являются</w:t>
            </w:r>
            <w:r w:rsidRPr="001920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система квалификаций (НСК), Национальная рамка квалификаций </w:t>
            </w:r>
            <w:r w:rsidRPr="001920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92083">
              <w:rPr>
                <w:rFonts w:ascii="Times New Roman" w:hAnsi="Times New Roman" w:cs="Times New Roman"/>
                <w:sz w:val="24"/>
                <w:szCs w:val="24"/>
              </w:rPr>
              <w:t>НРК, Постановление правительства КР от 18.09.2020 №491), а также профессиональные стандарты (Методология разработки профессионального стандарта и отраслевой рамки квалификаций, Постановление Кабинета министров КР от 15.07.2021 №77</w:t>
            </w:r>
          </w:p>
          <w:p w14:paraId="25014CF3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>Цель тренинга</w:t>
            </w: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:</w:t>
            </w:r>
          </w:p>
          <w:p w14:paraId="3DF1D4BA" w14:textId="2C1FB9B4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- информировать участник</w:t>
            </w:r>
            <w:r w:rsidR="008C71A8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ов о роли НСК и НРК для </w:t>
            </w:r>
            <w:r w:rsidR="00C91B9A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экономики </w:t>
            </w:r>
            <w:r w:rsidR="00C91B9A"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КР</w:t>
            </w: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;</w:t>
            </w:r>
          </w:p>
          <w:p w14:paraId="017AC43B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-Обучение участников о роли и возможностям МО и Н в использовании и развитии НСК/НРК;</w:t>
            </w:r>
          </w:p>
          <w:p w14:paraId="5DC6CB0C" w14:textId="77777777" w:rsidR="00192083" w:rsidRPr="00192083" w:rsidRDefault="00192083" w:rsidP="0002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- Обучение участников   методике разработки Государственных образовательных стандартов на основе профессиональных стандартов по профессиям начального и специальностям среднего профессионального образования с учетом требований НСК и НРК;</w:t>
            </w:r>
            <w:r w:rsidRPr="0019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конкретных примерах (кейсах</w:t>
            </w:r>
            <w:r w:rsidRPr="001920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E686D5E" w14:textId="77777777" w:rsidR="00192083" w:rsidRPr="00192083" w:rsidRDefault="00192083" w:rsidP="00026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hAnsi="Times New Roman" w:cs="Times New Roman"/>
                <w:sz w:val="24"/>
                <w:szCs w:val="24"/>
              </w:rPr>
              <w:t>-информирование участников по вопросам межотраслевой сопоставимости квалификаций;</w:t>
            </w:r>
          </w:p>
          <w:p w14:paraId="77388490" w14:textId="77777777" w:rsidR="00192083" w:rsidRPr="00192083" w:rsidRDefault="00192083" w:rsidP="001920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-информирование участников по вопросам нормативно-правового и документационного обеспечения и регулирования перехода от одного уровня квалификаций в другой (обучение на протяжении всей его жизни) </w:t>
            </w:r>
            <w:r w:rsidRPr="00192083">
              <w:rPr>
                <w:rFonts w:ascii="Times New Roman" w:hAnsi="Times New Roman" w:cs="Times New Roman"/>
                <w:b/>
                <w:sz w:val="24"/>
                <w:szCs w:val="24"/>
              </w:rPr>
              <w:t>на конкретных примерах (кейсах</w:t>
            </w:r>
            <w:r w:rsidRPr="001920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E428B36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>2.Объем работы</w:t>
            </w:r>
          </w:p>
          <w:p w14:paraId="69E37D0B" w14:textId="77777777" w:rsidR="00192083" w:rsidRPr="00192083" w:rsidRDefault="00192083" w:rsidP="00026358">
            <w:pPr>
              <w:spacing w:before="60" w:after="60" w:line="240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 xml:space="preserve">Тренер по </w:t>
            </w:r>
            <w:r w:rsidRPr="0019208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системе квалификаций (НСК), Национальной рамке квалификаций (НРК), а также профессиональным стандартам (ПС) </w:t>
            </w: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t>должен провести обучение для сотрудников Министерства образования и науки в формате 2х дневного тренинга.</w:t>
            </w:r>
          </w:p>
          <w:p w14:paraId="5740F473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 xml:space="preserve">3.Детальные задачи Тренера </w:t>
            </w:r>
          </w:p>
          <w:p w14:paraId="71EEB75E" w14:textId="77777777" w:rsidR="00192083" w:rsidRPr="00192083" w:rsidRDefault="00192083" w:rsidP="00026358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 Разработать программу  тренинга с соответствующими учебными материалами (презентации, практические задания) и предоставить раздаточный материал Заказчику за 7 календарных дней до проведения обучения;</w:t>
            </w:r>
          </w:p>
          <w:p w14:paraId="6DFD77F3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sz w:val="24"/>
                <w:szCs w:val="24"/>
                <w:lang w:eastAsia="en-PH"/>
              </w:rPr>
              <w:lastRenderedPageBreak/>
              <w:t>- Оценить знания и навыки участников до и после тренинга (пред-тест и пост-тесты);</w:t>
            </w:r>
          </w:p>
          <w:p w14:paraId="2FEF8736" w14:textId="77777777" w:rsidR="00192083" w:rsidRPr="00192083" w:rsidRDefault="00192083" w:rsidP="00026358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- Провести тренинг согласно утвержденному графику;</w:t>
            </w:r>
          </w:p>
          <w:p w14:paraId="1322E5AE" w14:textId="77777777" w:rsidR="00192083" w:rsidRPr="00192083" w:rsidRDefault="00192083" w:rsidP="00026358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- Подготовить и предоставить Заказчику отчет о проведении  тренига </w:t>
            </w:r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регистрационными листами участников, заполненными пред-тестами и пост-тестами, анкетами оценки организационной части тренинга (анкеты обратной связи), необходимыми финансовыми документами. </w:t>
            </w:r>
          </w:p>
          <w:p w14:paraId="3CD20D7E" w14:textId="77777777" w:rsidR="00192083" w:rsidRPr="00192083" w:rsidRDefault="00192083" w:rsidP="00026358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мероприятия должны быть выполнены с учетом гендерного аспекта, гендерного баланса и потребностей ЛОВЗ, с соблюдением санитарных норм.   </w:t>
            </w:r>
          </w:p>
          <w:p w14:paraId="615C66F9" w14:textId="77777777" w:rsidR="00192083" w:rsidRPr="00192083" w:rsidRDefault="00192083" w:rsidP="00026358">
            <w:p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E7543F" w14:textId="77777777" w:rsidR="00192083" w:rsidRPr="00192083" w:rsidRDefault="00192083" w:rsidP="00026358">
            <w:pPr>
              <w:spacing w:after="20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</w:pPr>
            <w:r w:rsidRPr="00192083"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en-PH"/>
              </w:rPr>
              <w:t xml:space="preserve"> 4. </w:t>
            </w:r>
            <w:r w:rsidRPr="00192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Ожидаемые продукты работы Тренера: </w:t>
            </w:r>
          </w:p>
          <w:p w14:paraId="3597BD0B" w14:textId="77777777" w:rsidR="00192083" w:rsidRPr="00192083" w:rsidRDefault="00192083" w:rsidP="00026358">
            <w:pPr>
              <w:widowControl w:val="0"/>
              <w:numPr>
                <w:ilvl w:val="0"/>
                <w:numId w:val="1"/>
              </w:numPr>
              <w:tabs>
                <w:tab w:val="num" w:pos="754"/>
              </w:tabs>
              <w:spacing w:before="120" w:after="0" w:line="270" w:lineRule="atLeast"/>
              <w:ind w:left="4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проведенном тренинге с материалами тренинга в электронном и бумажном видах, включая оценки воздействия (анализ пред-тестов и пост-тестов), также организационные материалы тренинга (регистрационные листы участников, заполненные пред-тесты и пост-тесты, анкеты оценки организационной части тренинга (анкеты обратной связи), необходимые финансовые документы.</w:t>
            </w:r>
          </w:p>
          <w:p w14:paraId="193C25C4" w14:textId="77777777" w:rsidR="00192083" w:rsidRPr="00192083" w:rsidRDefault="00192083" w:rsidP="00026358">
            <w:pPr>
              <w:spacing w:after="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</w:p>
          <w:p w14:paraId="338190B8" w14:textId="77777777" w:rsidR="00192083" w:rsidRPr="00192083" w:rsidRDefault="00192083" w:rsidP="00026358">
            <w:pPr>
              <w:spacing w:after="0" w:line="276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92083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5. Квалификационные требования:</w:t>
            </w:r>
          </w:p>
          <w:p w14:paraId="0C99A562" w14:textId="77777777" w:rsidR="00192083" w:rsidRPr="00192083" w:rsidRDefault="00192083" w:rsidP="00026358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1.Высшее образование в соответствующей области (10%);</w:t>
            </w:r>
          </w:p>
          <w:p w14:paraId="7D6A5F77" w14:textId="77777777" w:rsidR="00192083" w:rsidRPr="00192083" w:rsidRDefault="00192083" w:rsidP="00026358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2. </w:t>
            </w:r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Опыт проведения тренингов, семинаров по НСК, НРК И ПС не менее 3 лет (40 %); </w:t>
            </w:r>
          </w:p>
          <w:p w14:paraId="74DD4147" w14:textId="77777777" w:rsidR="00192083" w:rsidRPr="00192083" w:rsidRDefault="00192083" w:rsidP="0002635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>3. Опыт практической работы в обучении образовательных учреждений в сфере НСК, НРК и ПС (30 %);</w:t>
            </w:r>
          </w:p>
          <w:p w14:paraId="671E341B" w14:textId="77777777" w:rsidR="00192083" w:rsidRPr="00192083" w:rsidRDefault="00192083" w:rsidP="0002635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>4. Опыт работы в международных организациях или проектах по данной тематике будет преимуществом (10 %);</w:t>
            </w:r>
          </w:p>
          <w:p w14:paraId="0CC1DEA2" w14:textId="77777777" w:rsidR="00192083" w:rsidRPr="00192083" w:rsidRDefault="00192083" w:rsidP="0002635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>5. Знание кыргызского и русского языков (10 %).</w:t>
            </w:r>
          </w:p>
          <w:p w14:paraId="048692C5" w14:textId="77777777" w:rsidR="00192083" w:rsidRPr="00192083" w:rsidRDefault="00192083" w:rsidP="00026358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B93F99" w14:textId="77777777" w:rsidR="00192083" w:rsidRPr="00192083" w:rsidRDefault="00192083" w:rsidP="00026358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0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Требования к отчетности</w:t>
            </w:r>
          </w:p>
          <w:p w14:paraId="12C9949F" w14:textId="77777777" w:rsidR="00192083" w:rsidRPr="00192083" w:rsidRDefault="00192083" w:rsidP="0002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 подотчетен Менеджеру Программы развития сектора «Навыки для инклюзивного роста» и координатору </w:t>
            </w:r>
            <w:proofErr w:type="gramStart"/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>по  тренингам</w:t>
            </w:r>
            <w:proofErr w:type="gramEnd"/>
            <w:r w:rsidRPr="0019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2083" w:rsidRPr="00F75402" w14:paraId="0886C4B5" w14:textId="77777777" w:rsidTr="00026358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B97C" w14:textId="77777777" w:rsidR="00192083" w:rsidRPr="00F75402" w:rsidRDefault="00192083" w:rsidP="0002635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2960"/>
        <w:gridCol w:w="3041"/>
      </w:tblGrid>
      <w:tr w:rsidR="00192083" w:rsidRPr="00F75402" w14:paraId="4F40EBA4" w14:textId="77777777" w:rsidTr="00026358">
        <w:tc>
          <w:tcPr>
            <w:tcW w:w="3439" w:type="dxa"/>
          </w:tcPr>
          <w:p w14:paraId="3535147E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работы:</w:t>
            </w:r>
          </w:p>
        </w:tc>
        <w:tc>
          <w:tcPr>
            <w:tcW w:w="3011" w:type="dxa"/>
          </w:tcPr>
          <w:p w14:paraId="505FFD37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Дни/Расчетный срок</w:t>
            </w:r>
          </w:p>
        </w:tc>
        <w:tc>
          <w:tcPr>
            <w:tcW w:w="3175" w:type="dxa"/>
          </w:tcPr>
          <w:p w14:paraId="0D81FFD9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2083" w:rsidRPr="00F75402" w14:paraId="233BFABF" w14:textId="77777777" w:rsidTr="00026358">
        <w:tc>
          <w:tcPr>
            <w:tcW w:w="3439" w:type="dxa"/>
          </w:tcPr>
          <w:p w14:paraId="089CDB2F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3011" w:type="dxa"/>
          </w:tcPr>
          <w:p w14:paraId="04913D12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задания 4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чел/дней </w:t>
            </w:r>
          </w:p>
        </w:tc>
        <w:tc>
          <w:tcPr>
            <w:tcW w:w="3175" w:type="dxa"/>
          </w:tcPr>
          <w:p w14:paraId="52E08858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работ  </w:t>
            </w:r>
          </w:p>
          <w:p w14:paraId="0ADB89A3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май  2024</w:t>
            </w:r>
          </w:p>
        </w:tc>
      </w:tr>
      <w:tr w:rsidR="00192083" w:rsidRPr="00F75402" w14:paraId="6AD171E3" w14:textId="77777777" w:rsidTr="00026358">
        <w:tc>
          <w:tcPr>
            <w:tcW w:w="3439" w:type="dxa"/>
          </w:tcPr>
          <w:p w14:paraId="4F0F44A2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дней (укажите, если с периодичностью)</w:t>
            </w:r>
          </w:p>
        </w:tc>
        <w:tc>
          <w:tcPr>
            <w:tcW w:w="3011" w:type="dxa"/>
          </w:tcPr>
          <w:p w14:paraId="17C8CD20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4</w:t>
            </w:r>
            <w:r w:rsidRPr="00F75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чел/дней в течении 1 месяца </w:t>
            </w:r>
          </w:p>
        </w:tc>
        <w:tc>
          <w:tcPr>
            <w:tcW w:w="3175" w:type="dxa"/>
          </w:tcPr>
          <w:p w14:paraId="0D72090A" w14:textId="77777777" w:rsidR="00192083" w:rsidRPr="00F75402" w:rsidRDefault="00192083" w:rsidP="0002635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00B0695" w14:textId="77777777" w:rsidR="00192083" w:rsidRPr="00F75402" w:rsidRDefault="00192083" w:rsidP="0019208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2083" w:rsidRPr="00F75402" w14:paraId="60B47E5B" w14:textId="77777777" w:rsidTr="00026358">
        <w:tc>
          <w:tcPr>
            <w:tcW w:w="3115" w:type="dxa"/>
          </w:tcPr>
          <w:p w14:paraId="42083202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Предлагаемая тематика</w:t>
            </w:r>
          </w:p>
        </w:tc>
        <w:tc>
          <w:tcPr>
            <w:tcW w:w="3115" w:type="dxa"/>
          </w:tcPr>
          <w:p w14:paraId="4F735330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дни/расчетный срок</w:t>
            </w:r>
          </w:p>
        </w:tc>
        <w:tc>
          <w:tcPr>
            <w:tcW w:w="3115" w:type="dxa"/>
          </w:tcPr>
          <w:p w14:paraId="164B4576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дд/мм/тт</w:t>
            </w:r>
          </w:p>
        </w:tc>
      </w:tr>
      <w:tr w:rsidR="00192083" w:rsidRPr="00F75402" w14:paraId="536A8CC8" w14:textId="77777777" w:rsidTr="00026358">
        <w:tc>
          <w:tcPr>
            <w:tcW w:w="3115" w:type="dxa"/>
          </w:tcPr>
          <w:p w14:paraId="076055A2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Тренинг для сотрудников МОН КР 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15" w:type="dxa"/>
          </w:tcPr>
          <w:p w14:paraId="15C1E2E6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дня </w:t>
            </w:r>
          </w:p>
        </w:tc>
        <w:tc>
          <w:tcPr>
            <w:tcW w:w="3115" w:type="dxa"/>
          </w:tcPr>
          <w:p w14:paraId="4A2A4A20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май 2024</w:t>
            </w:r>
          </w:p>
        </w:tc>
      </w:tr>
      <w:tr w:rsidR="00192083" w:rsidRPr="00F75402" w14:paraId="3FC98320" w14:textId="77777777" w:rsidTr="00026358">
        <w:tc>
          <w:tcPr>
            <w:tcW w:w="3115" w:type="dxa"/>
          </w:tcPr>
          <w:p w14:paraId="39A7C8B9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подготовка презентаций и отчет </w:t>
            </w:r>
          </w:p>
        </w:tc>
        <w:tc>
          <w:tcPr>
            <w:tcW w:w="3115" w:type="dxa"/>
          </w:tcPr>
          <w:p w14:paraId="74CC228B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 дня </w:t>
            </w:r>
          </w:p>
        </w:tc>
        <w:tc>
          <w:tcPr>
            <w:tcW w:w="3115" w:type="dxa"/>
          </w:tcPr>
          <w:p w14:paraId="56561752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май  2024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</w:tbl>
    <w:p w14:paraId="30B83067" w14:textId="77777777" w:rsidR="00192083" w:rsidRPr="00F75402" w:rsidRDefault="00192083" w:rsidP="0019208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14:paraId="2525A7BA" w14:textId="77777777" w:rsidR="00192083" w:rsidRPr="00F75402" w:rsidRDefault="00192083" w:rsidP="0019208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F75402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Смета расходов по контракту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2083" w:rsidRPr="00F75402" w14:paraId="74B7C6FF" w14:textId="77777777" w:rsidTr="00026358">
        <w:tc>
          <w:tcPr>
            <w:tcW w:w="3115" w:type="dxa"/>
          </w:tcPr>
          <w:p w14:paraId="30A048E9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Вознаграждение</w:t>
            </w:r>
          </w:p>
        </w:tc>
        <w:tc>
          <w:tcPr>
            <w:tcW w:w="3115" w:type="dxa"/>
          </w:tcPr>
          <w:p w14:paraId="1019F148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за ____дней с____ май  2024 ___ май 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г</w:t>
            </w:r>
          </w:p>
          <w:p w14:paraId="4E4A1A71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за 4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дней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30000</w:t>
            </w:r>
            <w:r w:rsidRPr="00F7540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сомов </w:t>
            </w:r>
          </w:p>
        </w:tc>
        <w:tc>
          <w:tcPr>
            <w:tcW w:w="3115" w:type="dxa"/>
          </w:tcPr>
          <w:p w14:paraId="0BE53F3D" w14:textId="77777777" w:rsidR="00192083" w:rsidRPr="00F75402" w:rsidRDefault="00192083" w:rsidP="000263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5A1B8C" w14:textId="77777777" w:rsidR="00192083" w:rsidRDefault="00192083" w:rsidP="00192083"/>
    <w:p w14:paraId="20DFADE4" w14:textId="77777777" w:rsidR="00000000" w:rsidRDefault="00000000"/>
    <w:sectPr w:rsidR="00F1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492E"/>
    <w:multiLevelType w:val="hybridMultilevel"/>
    <w:tmpl w:val="36361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48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83"/>
    <w:rsid w:val="00192083"/>
    <w:rsid w:val="001C6E12"/>
    <w:rsid w:val="00216970"/>
    <w:rsid w:val="008C71A8"/>
    <w:rsid w:val="009B5C01"/>
    <w:rsid w:val="00A57631"/>
    <w:rsid w:val="00B369BA"/>
    <w:rsid w:val="00C91B9A"/>
    <w:rsid w:val="00D124AB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E1AC"/>
  <w15:chartTrackingRefBased/>
  <w15:docId w15:val="{9F64B1D0-8A6E-490F-B6F4-E194ADF6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192083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2024-03-12T05:58:00Z</cp:lastPrinted>
  <dcterms:created xsi:type="dcterms:W3CDTF">2024-03-13T03:18:00Z</dcterms:created>
  <dcterms:modified xsi:type="dcterms:W3CDTF">2024-03-18T03:58:00Z</dcterms:modified>
</cp:coreProperties>
</file>