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0CC" w14:textId="41EDF28D" w:rsidR="005A144D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7EF073" w14:textId="5E523172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23FD342" w14:textId="118F0D22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F79550" w14:textId="1EDE7D35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7628ED" w14:textId="56DE018F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EEA2C5" w14:textId="4C0EDCED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3E5DB7" w14:textId="09CD20FC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772C88" w14:textId="187F7FCB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565434" w14:textId="1DA5B1C8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A20E8F" w14:textId="3A8EF8AA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E67258" w14:textId="58776D62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AC2416" w14:textId="585D7EB3" w:rsidR="0027395F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D27771" w14:textId="77777777" w:rsidR="0027395F" w:rsidRPr="000A0322" w:rsidRDefault="0027395F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0BC836" w14:textId="77777777" w:rsidR="005A144D" w:rsidRPr="000A0322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0C78A3" w14:textId="77777777" w:rsidR="005A144D" w:rsidRPr="000A0322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7CF635" w14:textId="77777777" w:rsidR="005A144D" w:rsidRPr="000A0322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НАУКИ КЫРГЫЗСКОЙ РЕСПУБЛИКИ</w:t>
      </w:r>
    </w:p>
    <w:p w14:paraId="37FE25CC" w14:textId="77777777" w:rsidR="005A144D" w:rsidRPr="000A0322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FCD515" w14:textId="77777777" w:rsidR="005A144D" w:rsidRPr="000A0322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 «ОБРАЗОВАНИЕ ДЛЯ БУДУЩЕГО»</w:t>
      </w:r>
    </w:p>
    <w:p w14:paraId="1D875588" w14:textId="77777777" w:rsidR="005A144D" w:rsidRPr="000A0322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E90025" w14:textId="69D6BBFE" w:rsidR="005A144D" w:rsidRPr="000A0322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</w:t>
      </w: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№ </w:t>
      </w:r>
      <w:r w:rsidR="002F7051"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KG-MES KR-CS-CQC-2022-1</w:t>
      </w:r>
      <w:r w:rsidR="00361C87"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6</w:t>
      </w:r>
    </w:p>
    <w:p w14:paraId="64B77F0E" w14:textId="77777777" w:rsidR="005A144D" w:rsidRPr="000A0322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92206A" w14:textId="463F996A" w:rsidR="005A144D" w:rsidRPr="000A0322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КОНСУЛЬТАЦИОННЫЕ УСЛУГИ</w:t>
      </w:r>
    </w:p>
    <w:p w14:paraId="76F264A9" w14:textId="77777777" w:rsidR="005A144D" w:rsidRPr="000A0322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14:paraId="1C416D6F" w14:textId="6DF6EACB" w:rsidR="005A144D" w:rsidRPr="000A0322" w:rsidRDefault="002F7051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ПЕРЕВОД И АДАПТАЦИЯ ЦИФРОВЫХ МАТЕРИАЛОВ ПО ПРЕДМЕТАМ </w:t>
      </w:r>
      <w:r w:rsidR="00361C87"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БИОЛОГИЯ, ХИМИЯ И ГЕОГРАФИЯ </w:t>
      </w:r>
      <w:r w:rsidRPr="000A0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ЦИФРОВОЙ ОБРАЗОВАТЕЛЬНОЙ ПЛАТФОРМЫ</w:t>
      </w:r>
    </w:p>
    <w:p w14:paraId="15100B80" w14:textId="77777777" w:rsidR="005A144D" w:rsidRPr="000A0322" w:rsidRDefault="00000000" w:rsidP="00AB0D3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22">
        <w:rPr>
          <w:sz w:val="24"/>
          <w:szCs w:val="24"/>
        </w:rPr>
        <w:br w:type="page"/>
      </w:r>
    </w:p>
    <w:p w14:paraId="2395EE9D" w14:textId="77777777" w:rsidR="005A144D" w:rsidRPr="000A0322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EFD0F4" w14:textId="77777777" w:rsidR="005A144D" w:rsidRPr="000A0322" w:rsidRDefault="00000000" w:rsidP="00AB0D34">
      <w:pPr>
        <w:numPr>
          <w:ilvl w:val="0"/>
          <w:numId w:val="1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14:paraId="10300B44" w14:textId="3F65D9B2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415D664B" w14:textId="77777777" w:rsidR="000F31FA" w:rsidRPr="000A0322" w:rsidRDefault="000F31FA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CF564" w14:textId="77777777" w:rsidR="005A144D" w:rsidRPr="000A0322" w:rsidRDefault="00000000" w:rsidP="00AB0D34">
      <w:pPr>
        <w:numPr>
          <w:ilvl w:val="0"/>
          <w:numId w:val="1"/>
        </w:numPr>
        <w:tabs>
          <w:tab w:val="left" w:pos="990"/>
        </w:tabs>
        <w:spacing w:before="120" w:after="120"/>
        <w:ind w:left="0"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описание проекта</w:t>
      </w:r>
    </w:p>
    <w:p w14:paraId="3DCEADF5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3CF4656C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состоит из двух компонентов, основной и компонент для поддержки реализации.</w:t>
      </w:r>
    </w:p>
    <w:p w14:paraId="06E3BCC6" w14:textId="77777777" w:rsidR="005A144D" w:rsidRPr="000A0322" w:rsidRDefault="00000000" w:rsidP="00AB0D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Компонент 1: Улучшение преподавания и обучения </w:t>
      </w:r>
    </w:p>
    <w:p w14:paraId="69CDB7EB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141590DC" w14:textId="77777777" w:rsidR="005A144D" w:rsidRPr="000A0322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Подкомпонент 1.1: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1A62FD46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29B267E" w14:textId="77777777" w:rsidR="005A144D" w:rsidRPr="000A0322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Подкомпонент 1.2: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работы учителей.</w:t>
      </w:r>
    </w:p>
    <w:p w14:paraId="75209539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7E09A9A8" w14:textId="77777777" w:rsidR="005A144D" w:rsidRPr="000A0322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Подкомпонент 1.3: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учебного процесса с помощью технологий.</w:t>
      </w:r>
    </w:p>
    <w:p w14:paraId="53BE9F45" w14:textId="77777777" w:rsidR="005A144D" w:rsidRPr="000A0322" w:rsidRDefault="00000000" w:rsidP="00AB0D34">
      <w:pPr>
        <w:spacing w:after="0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52F1030A" w14:textId="77777777" w:rsidR="005A144D" w:rsidRPr="000A0322" w:rsidRDefault="00000000" w:rsidP="00AB0D34">
      <w:pPr>
        <w:pStyle w:val="af7"/>
        <w:widowControl w:val="0"/>
        <w:spacing w:line="276" w:lineRule="auto"/>
        <w:ind w:left="0" w:firstLine="634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рамках проекта 1200 школ будут укомплектованы компьютерами и получат базовые пакеты информационных технологий, каждый из которых будет включать в себя электронную библиотеку и необходимые мультимедийные технологии для оснащения пяти предметных кабинетов (математики, физики, биологии, химии и географии). Также будет профинансирована разработка цифрового контента по 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STEM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предметам и размещение контента на адаптированной </w:t>
      </w:r>
      <w:r w:rsidRPr="000A0322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I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Т-платформе. В рамках проекта будет проведено небольшое исследование, позволяющее оценить, как предоставленная ИТ-платформа и цифровой контент влияют на требования, предъявляемые к учителям указанных предметов в отдаленных районах, где наблюдается нехватка учителей, и на наем необходимых учителей.</w:t>
      </w:r>
    </w:p>
    <w:p w14:paraId="030E82D5" w14:textId="77777777" w:rsidR="005A144D" w:rsidRPr="000A0322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Подкомпонент 1.4: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системы измерения результатов учебного процесса.</w:t>
      </w:r>
    </w:p>
    <w:p w14:paraId="5EBDE3F1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5DE8818" w14:textId="77777777" w:rsidR="005A144D" w:rsidRPr="000A0322" w:rsidRDefault="00000000" w:rsidP="00AB0D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Компонент 2: Управление реализацией для достижения результатов</w:t>
      </w:r>
    </w:p>
    <w:p w14:paraId="3517CEA5" w14:textId="77777777" w:rsidR="005A144D" w:rsidRPr="000A0322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6D5F662E" w14:textId="77777777" w:rsidR="005A144D" w:rsidRPr="000A0322" w:rsidRDefault="00000000" w:rsidP="00AB0D34">
      <w:pPr>
        <w:spacing w:before="120" w:after="120"/>
        <w:ind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Основные цели задания </w:t>
      </w:r>
    </w:p>
    <w:p w14:paraId="7FDFF588" w14:textId="629B7A7A" w:rsidR="005A144D" w:rsidRPr="000A0322" w:rsidRDefault="00000000" w:rsidP="00AB0D3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Цель задания заключается в оказании технической помощи Министерству образования и науки Кыргызской Республики (МОН КР) </w:t>
      </w:r>
      <w:r w:rsidR="002F7051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в переводе и</w:t>
      </w:r>
      <w:r w:rsidR="00FE7296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в</w:t>
      </w:r>
      <w:r w:rsidR="002F7051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адаптации цифровых материалов по предметам </w:t>
      </w:r>
      <w:r w:rsidR="000A0322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биология, химия и география</w:t>
      </w:r>
      <w:r w:rsidR="002F7051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для размещени</w:t>
      </w:r>
      <w:r w:rsidR="00FE7296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я</w:t>
      </w:r>
      <w:r w:rsidR="002F7051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адаптированного контента на образовательной </w:t>
      </w:r>
      <w:r w:rsidRPr="000A0322">
        <w:rPr>
          <w:rFonts w:ascii="Times New Roman" w:hAnsi="Times New Roman"/>
          <w:sz w:val="28"/>
          <w:szCs w:val="28"/>
        </w:rPr>
        <w:t>цифровой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платформе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Pr="000A0322">
        <w:rPr>
          <w:rFonts w:ascii="Times New Roman" w:hAnsi="Times New Roman"/>
          <w:sz w:val="28"/>
          <w:szCs w:val="28"/>
        </w:rPr>
        <w:t>(далее – ЦОП) на кыргызском и русском языках.</w:t>
      </w:r>
    </w:p>
    <w:p w14:paraId="570BCAB9" w14:textId="01B694AF" w:rsidR="001B5C1C" w:rsidRPr="000A0322" w:rsidRDefault="001B5C1C" w:rsidP="00AB0D34">
      <w:pPr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Цифровые материалы по предметам </w:t>
      </w:r>
      <w:r w:rsidR="000A0322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биология, химия и география 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должны помочь учителям и ученикам в подготовке и</w:t>
      </w:r>
      <w:r w:rsidR="00FE7296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в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проведении занятий следующим образом:</w:t>
      </w:r>
    </w:p>
    <w:p w14:paraId="7A6D0993" w14:textId="79D06BCC" w:rsidR="001B5C1C" w:rsidRPr="000A0322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компановка и моделирование дополнител</w:t>
      </w:r>
      <w:r w:rsidR="00FE7296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ь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ного материала из отдельных цифровых источников  с достаточным количеством дополнительной и справочной информации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</w:p>
    <w:p w14:paraId="44153B99" w14:textId="62C43E64" w:rsidR="001B5C1C" w:rsidRPr="000A0322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для углубления знаний по каждому предмету с учетом построения “от простого к сложному”;</w:t>
      </w:r>
    </w:p>
    <w:p w14:paraId="7D9C2555" w14:textId="65430467" w:rsidR="001B5C1C" w:rsidRPr="000A0322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для углубления знаний о предмете; </w:t>
      </w:r>
    </w:p>
    <w:p w14:paraId="6A513C64" w14:textId="7551BE9E" w:rsidR="001B5C1C" w:rsidRPr="000A0322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эффективный поиск информации в комплекте цифровых образовательных ресурсов;</w:t>
      </w:r>
    </w:p>
    <w:p w14:paraId="4986B4C0" w14:textId="7D8292E7" w:rsidR="001B5C1C" w:rsidRPr="000A0322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подготовка контрольных и самостоятельных работ;</w:t>
      </w:r>
    </w:p>
    <w:p w14:paraId="1F8F3486" w14:textId="70467FCD" w:rsidR="001B5C1C" w:rsidRPr="000A0322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индивидуальная исследовательская и творческая работа учащихся с </w:t>
      </w:r>
      <w:r w:rsidR="00956344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цифровыми образовательными ресурсами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на уроке. </w:t>
      </w:r>
    </w:p>
    <w:p w14:paraId="762726E3" w14:textId="77777777" w:rsidR="001B5C1C" w:rsidRPr="000A0322" w:rsidRDefault="001B5C1C" w:rsidP="00AB0D3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4DDB684D" w14:textId="77777777" w:rsidR="005A144D" w:rsidRPr="000A0322" w:rsidRDefault="00000000" w:rsidP="00AB0D34">
      <w:pPr>
        <w:tabs>
          <w:tab w:val="left" w:pos="3300"/>
        </w:tabs>
        <w:spacing w:before="120" w:after="120" w:line="240" w:lineRule="auto"/>
        <w:ind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A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Объем и содержание работы</w:t>
      </w:r>
    </w:p>
    <w:p w14:paraId="753D4296" w14:textId="14748E9A" w:rsidR="005A144D" w:rsidRPr="000A0322" w:rsidRDefault="00000000" w:rsidP="00AB0D34">
      <w:pPr>
        <w:pStyle w:val="af7"/>
        <w:tabs>
          <w:tab w:val="left" w:pos="851"/>
        </w:tabs>
        <w:spacing w:after="120" w:line="276" w:lineRule="auto"/>
        <w:ind w:left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Для достижения це</w:t>
      </w:r>
      <w:r w:rsidR="00BB22AB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лей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задания Консультант выполнит следующее:</w:t>
      </w:r>
    </w:p>
    <w:p w14:paraId="6237567B" w14:textId="217C0BFE" w:rsidR="001173C5" w:rsidRPr="000A0322" w:rsidRDefault="00163F72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Подбирает контент</w:t>
      </w:r>
      <w:r w:rsidR="005D4945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по предметам </w:t>
      </w:r>
      <w:r w:rsidR="00361C87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химия, биология  и география 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для перевода и адаптации из </w:t>
      </w:r>
      <w:r w:rsidR="001173C5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следующих источников:</w:t>
      </w:r>
    </w:p>
    <w:p w14:paraId="1937E0BC" w14:textId="72B876F8" w:rsidR="00FA69FE" w:rsidRPr="000A0322" w:rsidRDefault="0097156B">
      <w:pPr>
        <w:pStyle w:val="af7"/>
        <w:numPr>
          <w:ilvl w:val="0"/>
          <w:numId w:val="15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Из </w:t>
      </w:r>
      <w:r w:rsidR="00FA69FE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материал</w:t>
      </w:r>
      <w:r w:rsidR="00163F72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ов</w:t>
      </w:r>
      <w:r w:rsidR="00FA69FE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полученны</w:t>
      </w:r>
      <w:r w:rsidR="00163F72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х</w:t>
      </w:r>
      <w:r w:rsidR="00FA69FE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от ОК/РП </w:t>
      </w:r>
      <w:r w:rsidR="00FA69FE" w:rsidRPr="000A0322">
        <w:rPr>
          <w:rFonts w:ascii="Times New Roman" w:eastAsiaTheme="minorHAnsi" w:hAnsi="Times New Roman"/>
          <w:sz w:val="28"/>
          <w:szCs w:val="28"/>
        </w:rPr>
        <w:t xml:space="preserve">по итогам выполненного задания в рамках </w:t>
      </w:r>
      <w:bookmarkStart w:id="0" w:name="_Hlk121819993"/>
      <w:r w:rsidRPr="000A0322">
        <w:fldChar w:fldCharType="begin"/>
      </w:r>
      <w:r w:rsidRPr="000A0322">
        <w:instrText>HYPERLINK "file:///D:\\C:\\ru\\ob-yavleniya\\7527-zapros-na-vyrazhenie-zainteresovannosti-konsultatsionnye-uslugi-kg-mes-kr-cs-cqs-2021-3-opredelenie-kontenta-dlya-perevoda-adaptatsii-i-razrabotki" \h</w:instrText>
      </w:r>
      <w:r w:rsidRPr="000A0322">
        <w:fldChar w:fldCharType="separate"/>
      </w:r>
      <w:r w:rsidR="00FA69FE" w:rsidRPr="000A0322">
        <w:rPr>
          <w:rFonts w:ascii="Times New Roman" w:eastAsiaTheme="minorHAnsi" w:hAnsi="Times New Roman"/>
          <w:sz w:val="28"/>
          <w:szCs w:val="28"/>
        </w:rPr>
        <w:t xml:space="preserve">Консультационной услуги №KG-MES KR-CS-CQS-2021-3 </w:t>
      </w:r>
      <w:r w:rsidR="00FA69FE" w:rsidRPr="000A0322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0A0322">
        <w:rPr>
          <w:rFonts w:ascii="Times New Roman" w:eastAsiaTheme="minorHAnsi" w:hAnsi="Times New Roman"/>
          <w:sz w:val="28"/>
          <w:szCs w:val="28"/>
        </w:rPr>
        <w:fldChar w:fldCharType="end"/>
      </w:r>
      <w:hyperlink r:id="rId11">
        <w:r w:rsidR="00FA69FE" w:rsidRPr="000A0322">
          <w:rPr>
            <w:rFonts w:ascii="Times New Roman" w:eastAsiaTheme="minorHAnsi" w:hAnsi="Times New Roman"/>
            <w:sz w:val="28"/>
            <w:szCs w:val="28"/>
          </w:rPr>
          <w:t>Определение контента для перевода, адаптации и разработки</w:t>
        </w:r>
      </w:hyperlink>
      <w:r w:rsidR="00FA69FE" w:rsidRPr="000A0322">
        <w:rPr>
          <w:rFonts w:ascii="Times New Roman" w:eastAsiaTheme="minorHAnsi" w:hAnsi="Times New Roman"/>
          <w:sz w:val="28"/>
          <w:szCs w:val="28"/>
        </w:rPr>
        <w:t>»</w:t>
      </w:r>
      <w:r w:rsidR="00FC5BBD" w:rsidRPr="000A0322">
        <w:rPr>
          <w:rFonts w:ascii="Times New Roman" w:eastAsiaTheme="minorHAnsi" w:hAnsi="Times New Roman"/>
          <w:sz w:val="28"/>
          <w:szCs w:val="28"/>
        </w:rPr>
        <w:t xml:space="preserve">, </w:t>
      </w:r>
      <w:r w:rsidR="00FC5BBD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указанные в Приложении 1</w:t>
      </w:r>
      <w:r w:rsidR="00FA69FE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  <w:bookmarkEnd w:id="0"/>
    </w:p>
    <w:p w14:paraId="3326A832" w14:textId="5A2BFAC0" w:rsidR="0097156B" w:rsidRPr="000A0322" w:rsidRDefault="0097156B">
      <w:pPr>
        <w:pStyle w:val="af7"/>
        <w:numPr>
          <w:ilvl w:val="0"/>
          <w:numId w:val="15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Из анализа зарубежных образовательных платформ </w:t>
      </w:r>
      <w:r w:rsidR="00A55B20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с открытой лецензией </w:t>
      </w:r>
      <w:r w:rsidR="00A55B20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creative</w:t>
      </w:r>
      <w:r w:rsidR="00A55B20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A55B20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commons</w:t>
      </w:r>
      <w:r w:rsidR="00A55B20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14:paraId="2A618D0B" w14:textId="04CA798B" w:rsidR="00E82BB4" w:rsidRPr="000A0322" w:rsidRDefault="00BB22AB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Подготовит</w:t>
      </w:r>
      <w:r w:rsidR="0037467E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</w:t>
      </w:r>
      <w:r w:rsidR="00E82BB4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краткое описание</w:t>
      </w:r>
      <w:r w:rsidR="00E82BB4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планируемых работ для</w:t>
      </w:r>
      <w:r w:rsidR="00E82BB4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перевода и адаптации цифровых материалов по предметам:</w:t>
      </w:r>
    </w:p>
    <w:p w14:paraId="55A5CBC9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E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стествознан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ие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5 класс;</w:t>
      </w:r>
    </w:p>
    <w:p w14:paraId="5487C3B2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География 5 – 9 класс;</w:t>
      </w:r>
    </w:p>
    <w:p w14:paraId="776B7028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Биология 6 – 9 класс;</w:t>
      </w:r>
    </w:p>
    <w:p w14:paraId="6FBAAF55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Химия 8 – 9 класс;</w:t>
      </w:r>
    </w:p>
    <w:p w14:paraId="67E53302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География 10 – 11 класс;</w:t>
      </w:r>
    </w:p>
    <w:p w14:paraId="5EE2B98D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Биология 10 – 11 класс;</w:t>
      </w:r>
    </w:p>
    <w:p w14:paraId="3AF550A8" w14:textId="77777777" w:rsidR="00361C87" w:rsidRPr="000A0322" w:rsidRDefault="00361C87" w:rsidP="00361C87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Химия 10 – 11 класс.</w:t>
      </w:r>
    </w:p>
    <w:p w14:paraId="7232ABE6" w14:textId="08CC7D08" w:rsidR="00C77663" w:rsidRPr="000A0322" w:rsidRDefault="00FC5BBD" w:rsidP="00BB22AB">
      <w:pPr>
        <w:pStyle w:val="af7"/>
        <w:ind w:left="36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bookmarkStart w:id="1" w:name="_Hlk118840759"/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Объем материалов должен отражать темы, указанные в Приложении </w:t>
      </w:r>
      <w:r w:rsidR="00A50970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2</w:t>
      </w:r>
      <w:bookmarkEnd w:id="1"/>
      <w:r w:rsidR="00FA69FE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</w:p>
    <w:p w14:paraId="15A0CB25" w14:textId="20ED3E28" w:rsidR="003A1B15" w:rsidRPr="000A0322" w:rsidRDefault="00F5330A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Для</w:t>
      </w:r>
      <w:r w:rsidR="003A1B15"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перевод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</w:t>
      </w:r>
      <w:r w:rsidR="003A1B15"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и адаптации цифровых материалов будет ориентироваться на современные формы обучения для обеспечения высокой интерактивности и мультимедийности обучения</w:t>
      </w:r>
      <w:r w:rsidR="003A1B15" w:rsidRPr="000A03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DEF4378" w14:textId="550598F7" w:rsidR="00C77663" w:rsidRPr="000A0322" w:rsidRDefault="00C77663">
      <w:pPr>
        <w:numPr>
          <w:ilvl w:val="0"/>
          <w:numId w:val="7"/>
        </w:numPr>
        <w:tabs>
          <w:tab w:val="left" w:pos="851"/>
        </w:tabs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Произведёт полное оформление </w:t>
      </w:r>
      <w:r w:rsidR="00BB22AB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подготовленных 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электронных обучающих материалов, включающие видео материалы, анимации,</w:t>
      </w:r>
      <w:r w:rsidR="0037467E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интерактивные картинки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, презентации (с качественным видео-звуковым сопровождением для полноценного воспроизведения);</w:t>
      </w:r>
    </w:p>
    <w:p w14:paraId="150C1FAF" w14:textId="1143EF55" w:rsidR="003C707D" w:rsidRPr="000A0322" w:rsidRDefault="003C707D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Разрабатывает </w:t>
      </w:r>
      <w:r w:rsidR="00BB22AB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и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переводит из открытых источников </w:t>
      </w:r>
      <w:r w:rsidR="00294A06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проверочные тесты</w:t>
      </w:r>
      <w:r w:rsidR="000A581F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, </w:t>
      </w:r>
      <w:r w:rsidR="00294A06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самостоятельные и контрольные работы </w:t>
      </w:r>
      <w:r w:rsidR="000A581F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указанные в Приложении </w:t>
      </w:r>
      <w:r w:rsidR="00621603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2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</w:p>
    <w:p w14:paraId="73CAC95D" w14:textId="08A911F1" w:rsidR="00D5783F" w:rsidRPr="00D5783F" w:rsidRDefault="00D5783F" w:rsidP="00D5783F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D5783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Консультант должен по завершении разработать/скомпилировать электронные учебные материалы в соответствии с предоставленным классификатором (см. Приложение 3);</w:t>
      </w:r>
    </w:p>
    <w:p w14:paraId="11CFEB19" w14:textId="2E6B72A2" w:rsidR="00D5783F" w:rsidRPr="000A0322" w:rsidRDefault="00D5783F" w:rsidP="00D5783F">
      <w:pPr>
        <w:pStyle w:val="af7"/>
        <w:numPr>
          <w:ilvl w:val="0"/>
          <w:numId w:val="7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D5783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Оказ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ывает</w:t>
      </w:r>
      <w:r w:rsidRPr="00D5783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содействие в размещении подготовленных электронных учебных материалов на цифровой образовательной платформе;</w:t>
      </w:r>
    </w:p>
    <w:p w14:paraId="5E05F8AC" w14:textId="77777777" w:rsidR="00BB22AB" w:rsidRPr="000A0322" w:rsidRDefault="00BB22AB">
      <w:pPr>
        <w:pStyle w:val="af7"/>
        <w:numPr>
          <w:ilvl w:val="0"/>
          <w:numId w:val="7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По завершению работ внесет на рассмотрение экспертной группы  цифровой контент на кыргызском и русском языках для финальной оценки и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>экспертного заключения на соответствие качества цифровых образовательных ресурсов:</w:t>
      </w:r>
    </w:p>
    <w:p w14:paraId="717C195A" w14:textId="77777777" w:rsidR="005A144D" w:rsidRPr="000A0322" w:rsidRDefault="00000000">
      <w:pPr>
        <w:pStyle w:val="af7"/>
        <w:numPr>
          <w:ilvl w:val="0"/>
          <w:numId w:val="8"/>
        </w:numPr>
        <w:spacing w:before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u w:val="single"/>
        </w:rPr>
        <w:t>традиционным критериям оценки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>: соответствие программе обучения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, ГОС КР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и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предметным стандартам; научная обоснованность представляемого материала 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и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современным знаниям по предмету; </w:t>
      </w:r>
      <w:r w:rsidRPr="000A0322">
        <w:rPr>
          <w:rFonts w:ascii="Times New Roman" w:hAnsi="Times New Roman"/>
          <w:sz w:val="28"/>
          <w:szCs w:val="28"/>
          <w:lang w:eastAsia="en-US"/>
        </w:rPr>
        <w:t>на соответствие содержания активно-деятельностным методикам и технологиям обучения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по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единой методике («от простого к сложному», соблюдение последовательности представления материалов и т.д.); </w:t>
      </w:r>
      <w:r w:rsidRPr="000A0322">
        <w:rPr>
          <w:rFonts w:ascii="Times New Roman" w:hAnsi="Times New Roman"/>
          <w:sz w:val="28"/>
          <w:szCs w:val="28"/>
          <w:lang w:eastAsia="en-US"/>
        </w:rPr>
        <w:t xml:space="preserve">на полноту отражения всех разделов </w:t>
      </w:r>
      <w:r w:rsidRPr="000A0322">
        <w:rPr>
          <w:rFonts w:ascii="Times New Roman" w:hAnsi="Times New Roman"/>
          <w:sz w:val="28"/>
          <w:szCs w:val="28"/>
          <w:lang w:val="ky-KG" w:eastAsia="en-US"/>
        </w:rPr>
        <w:t xml:space="preserve">соответствующих предметных </w:t>
      </w:r>
      <w:r w:rsidRPr="000A0322">
        <w:rPr>
          <w:rFonts w:ascii="Times New Roman" w:hAnsi="Times New Roman"/>
          <w:sz w:val="28"/>
          <w:szCs w:val="28"/>
          <w:lang w:eastAsia="en-US"/>
        </w:rPr>
        <w:t>курс</w:t>
      </w:r>
      <w:r w:rsidRPr="000A0322">
        <w:rPr>
          <w:rFonts w:ascii="Times New Roman" w:hAnsi="Times New Roman"/>
          <w:sz w:val="28"/>
          <w:szCs w:val="28"/>
          <w:lang w:val="ky-KG" w:eastAsia="en-US"/>
        </w:rPr>
        <w:t>ов</w:t>
      </w:r>
      <w:r w:rsidRPr="000A0322">
        <w:rPr>
          <w:rFonts w:ascii="Times New Roman" w:hAnsi="Times New Roman"/>
          <w:sz w:val="28"/>
          <w:szCs w:val="28"/>
          <w:lang w:eastAsia="en-US"/>
        </w:rPr>
        <w:t>;</w:t>
      </w:r>
      <w:r w:rsidRPr="000A0322">
        <w:rPr>
          <w:rFonts w:ascii="Times New Roman" w:hAnsi="Times New Roman"/>
          <w:sz w:val="28"/>
          <w:szCs w:val="28"/>
          <w:lang w:val="ky-KG" w:eastAsia="en-US"/>
        </w:rPr>
        <w:t xml:space="preserve">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фактографических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ошибок, аморальных, неэтичных компонентов и т.п.; оптимальность технологических качеств учебного продукта; </w:t>
      </w:r>
    </w:p>
    <w:p w14:paraId="40E58862" w14:textId="1F8EE5D8" w:rsidR="005A144D" w:rsidRPr="000A0322" w:rsidRDefault="00000000">
      <w:pPr>
        <w:pStyle w:val="af7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u w:val="single"/>
        </w:rPr>
        <w:t>на соответствие инновационным критериям оценки: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всех компонентов образовательного процесса, получение информации, практические занятия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и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там, где это методически целесообразно, обеспечена индивидуальная настройка и сохранение промежуточных результатов работы </w:t>
      </w: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для </w:t>
      </w:r>
      <w:r w:rsidR="00956344" w:rsidRPr="000A032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учебных достижений, интерактивность, которая обеспечивает резкое расширение сектора самостоятельной учебной работы за счет использования активно-деятельностных форм обучения, возможность удаленного (дистанционного)</w:t>
      </w:r>
      <w:r w:rsidR="003C53CE"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r w:rsidRPr="000A0322">
        <w:rPr>
          <w:rFonts w:ascii="Times New Roman" w:hAnsi="Times New Roman"/>
          <w:sz w:val="28"/>
          <w:szCs w:val="28"/>
          <w:lang w:eastAsia="en-US"/>
        </w:rPr>
        <w:t>.</w:t>
      </w:r>
    </w:p>
    <w:p w14:paraId="3F9198A3" w14:textId="77777777" w:rsidR="002F79B9" w:rsidRPr="000A0322" w:rsidRDefault="002F79B9" w:rsidP="00AB0D34">
      <w:pPr>
        <w:shd w:val="clear" w:color="auto" w:fill="FFFFFF"/>
        <w:tabs>
          <w:tab w:val="left" w:pos="851"/>
        </w:tabs>
        <w:spacing w:after="22"/>
        <w:ind w:left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24356C7" w14:textId="77777777" w:rsidR="000F31FA" w:rsidRPr="000A0322" w:rsidRDefault="000F31FA" w:rsidP="00C05779">
      <w:pPr>
        <w:shd w:val="clear" w:color="auto" w:fill="FFFFFF"/>
        <w:tabs>
          <w:tab w:val="left" w:pos="851"/>
        </w:tabs>
        <w:spacing w:after="22"/>
        <w:ind w:left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6137F9" w14:textId="50416294" w:rsidR="001C2267" w:rsidRPr="000A0322" w:rsidRDefault="002F79B9" w:rsidP="00B51BC7">
      <w:pPr>
        <w:shd w:val="clear" w:color="auto" w:fill="FFFFFF"/>
        <w:tabs>
          <w:tab w:val="left" w:pos="851"/>
        </w:tabs>
        <w:spacing w:after="0"/>
        <w:ind w:left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0A03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 </w:t>
      </w:r>
      <w:r w:rsidR="001C2267" w:rsidRPr="000A0322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Технические требования</w:t>
      </w:r>
      <w:r w:rsidR="00351A78" w:rsidRPr="000A03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C2267" w:rsidRPr="000A032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цифровых материалов контента</w:t>
      </w:r>
    </w:p>
    <w:p w14:paraId="598D19AB" w14:textId="77777777" w:rsidR="001C2267" w:rsidRPr="000A0322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36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13F92B2E" w14:textId="544279B4" w:rsidR="002F79B9" w:rsidRPr="000A0322" w:rsidRDefault="001C2267" w:rsidP="00987194">
      <w:pPr>
        <w:pStyle w:val="af7"/>
        <w:shd w:val="clear" w:color="auto" w:fill="FFFFFF"/>
        <w:tabs>
          <w:tab w:val="left" w:pos="851"/>
        </w:tabs>
        <w:ind w:left="1418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Требование к видеоматериалам</w:t>
      </w:r>
      <w:r w:rsidR="002F79B9" w:rsidRPr="000A0322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:</w:t>
      </w:r>
    </w:p>
    <w:p w14:paraId="5230F016" w14:textId="4DC82656" w:rsidR="001C2267" w:rsidRPr="000A0322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Продолжительность видеоматериалов должны занимать не более </w:t>
      </w:r>
      <w:r w:rsidR="00624D5D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8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минут;</w:t>
      </w:r>
    </w:p>
    <w:p w14:paraId="3A776C4F" w14:textId="1A8CBDF0" w:rsidR="001C2267" w:rsidRPr="000A0322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Все отрезки должны иметь законченный сюжет;</w:t>
      </w:r>
    </w:p>
    <w:p w14:paraId="1282F742" w14:textId="245F5FA7" w:rsidR="001C2267" w:rsidRPr="000A0322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рамках темы желательно использовать фотографический, рисованный, анимированный материал в едином стиле, цветовом решении, с одинаковыми рамками, тенями. </w:t>
      </w:r>
    </w:p>
    <w:p w14:paraId="45544950" w14:textId="79E55DBC" w:rsidR="001C2267" w:rsidRPr="000A0322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Изображение и звук должны быть четкими и качественными;</w:t>
      </w:r>
    </w:p>
    <w:p w14:paraId="4D8D4D97" w14:textId="42FFCFBD" w:rsidR="001C2267" w:rsidRPr="000A0322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Для повышения читабельности рекомендуется использовать контрастные сочетания цветов текста и фона</w:t>
      </w:r>
      <w:r w:rsidR="000F31FA"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14:paraId="647B3F20" w14:textId="77777777" w:rsidR="001C2267" w:rsidRPr="000A0322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771597CE" w14:textId="77777777" w:rsidR="001C2267" w:rsidRPr="000A0322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Минимальные требования к аудио:</w:t>
      </w:r>
    </w:p>
    <w:p w14:paraId="126DC2BC" w14:textId="52B44025" w:rsidR="001C2267" w:rsidRPr="000A0322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Кодек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: AAC, AC3, OGG, mp3.</w:t>
      </w:r>
    </w:p>
    <w:p w14:paraId="17D45461" w14:textId="091701FF" w:rsidR="001C2267" w:rsidRPr="000A0322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Каналы: 2 (стерео).</w:t>
      </w:r>
    </w:p>
    <w:p w14:paraId="47B5DBEA" w14:textId="36482743" w:rsidR="001C2267" w:rsidRPr="000A0322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Частота дискретизации: 48 кГц.</w:t>
      </w:r>
    </w:p>
    <w:p w14:paraId="26C26F35" w14:textId="7A5F54E1" w:rsidR="001C2267" w:rsidRPr="000A0322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Звуковой поток: CBR не ниже 192 кбит/с, VBR в диапазоне 160-320 кбит/с.</w:t>
      </w:r>
    </w:p>
    <w:p w14:paraId="0C311DDF" w14:textId="77777777" w:rsidR="001C2267" w:rsidRPr="000A0322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2095E332" w14:textId="77777777" w:rsidR="001C2267" w:rsidRPr="000A0322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557BEC29" w14:textId="77777777" w:rsidR="00734FF1" w:rsidRPr="000A0322" w:rsidRDefault="00734FF1" w:rsidP="00734FF1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Требования к текстам:</w:t>
      </w:r>
    </w:p>
    <w:p w14:paraId="0E1FB411" w14:textId="77777777" w:rsidR="00734FF1" w:rsidRPr="000A0322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Тексты должны быть читаемые в цветном оформлении; </w:t>
      </w:r>
    </w:p>
    <w:p w14:paraId="714BBB7A" w14:textId="77777777" w:rsidR="00734FF1" w:rsidRPr="000A0322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Тексты должны носить информационный характер;</w:t>
      </w:r>
    </w:p>
    <w:p w14:paraId="01642638" w14:textId="77777777" w:rsidR="00734FF1" w:rsidRPr="000A0322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Должны сопровождаться формулами, схемами, картинками и анимацией;</w:t>
      </w:r>
    </w:p>
    <w:p w14:paraId="7A1ADF39" w14:textId="77777777" w:rsidR="00734FF1" w:rsidRPr="000A0322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 w:line="276" w:lineRule="auto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</w:rPr>
        <w:t>Не должны нести двусмысленный характер.</w:t>
      </w:r>
    </w:p>
    <w:p w14:paraId="6A766058" w14:textId="77777777" w:rsidR="005A144D" w:rsidRPr="000A0322" w:rsidRDefault="005A144D" w:rsidP="00AB0D34">
      <w:p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E6E411" w14:textId="738059C8" w:rsidR="000F31FA" w:rsidRPr="000A0322" w:rsidRDefault="000F31FA" w:rsidP="00AB0D34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0149F7" w14:textId="77777777" w:rsidR="00621603" w:rsidRPr="000A0322" w:rsidRDefault="00621603" w:rsidP="00AB0D34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5AFB57" w14:textId="1465AE92" w:rsidR="005A144D" w:rsidRPr="000A0322" w:rsidRDefault="00000000" w:rsidP="00AB0D34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Сроки выполнения задания</w:t>
      </w:r>
    </w:p>
    <w:p w14:paraId="6F691D9B" w14:textId="23F7195C" w:rsidR="005A144D" w:rsidRPr="000A0322" w:rsidRDefault="00000000" w:rsidP="00AB0D3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Планируемая продолжительность задания составляет </w:t>
      </w:r>
      <w:r w:rsidR="00A60146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60146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</w:t>
      </w:r>
      <w:r w:rsidR="00D049C4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месяцев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подписания Контракта.</w:t>
      </w:r>
    </w:p>
    <w:p w14:paraId="2EA1BDD1" w14:textId="77777777" w:rsidR="005A144D" w:rsidRPr="000A0322" w:rsidRDefault="00000000" w:rsidP="00AB0D34">
      <w:pPr>
        <w:tabs>
          <w:tab w:val="left" w:pos="1080"/>
        </w:tabs>
        <w:spacing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VI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/>
        </w:rPr>
        <w:tab/>
      </w:r>
      <w:r w:rsidRPr="000A03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Условия выполнения задания</w:t>
      </w:r>
    </w:p>
    <w:p w14:paraId="110DBBF1" w14:textId="77777777" w:rsidR="00C05779" w:rsidRPr="000A0322" w:rsidRDefault="00000000" w:rsidP="00C057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Имущественные права на все разработки, отчёты, тексты, иллюстрации, графики, аудио, видео материалы или другие документы, подготовленные 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Консультантом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данного задания, должны быть переданы в МОН КР с обучением соответствующих сотрудников МОН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КР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14:paraId="110735EA" w14:textId="12738397" w:rsidR="005A144D" w:rsidRPr="000A0322" w:rsidRDefault="00000000" w:rsidP="00C0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Консультант должен предоставить </w:t>
      </w:r>
      <w:r w:rsidR="00987194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разрешение авторов и составителей,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подготовили электронные учебные материалы (соглашение авторов, составителей и иллюстраторов в письменной форме) и которые подтверждают своё согласие на передачу имущественных прав МОН КР, кроме использованных материалов из открытых источников. Материалы, использованные из открытых ресурсов, должны быть сопровождены указанием источника.</w:t>
      </w:r>
    </w:p>
    <w:p w14:paraId="748C033B" w14:textId="65B5C4DC" w:rsidR="00624D5D" w:rsidRPr="000A0322" w:rsidRDefault="00624D5D" w:rsidP="00C0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 работает в тесном сотрудничестве с разработчиками платформы и группой консультантов по разработке ЦОР по предметам химия, биология, география с целью улучшения качества и функциональности работы ЦОП.</w:t>
      </w:r>
    </w:p>
    <w:p w14:paraId="7BDCD2FF" w14:textId="77777777" w:rsidR="00B51BC7" w:rsidRPr="000A0322" w:rsidRDefault="00B51BC7" w:rsidP="00B51BC7">
      <w:pPr>
        <w:tabs>
          <w:tab w:val="left" w:pos="117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ABFFA3" w14:textId="3FFD84CF" w:rsidR="005A144D" w:rsidRPr="000A0322" w:rsidRDefault="00000000" w:rsidP="00B51BC7">
      <w:pPr>
        <w:tabs>
          <w:tab w:val="left" w:pos="1170"/>
        </w:tabs>
        <w:spacing w:before="120" w:after="120" w:line="240" w:lineRule="auto"/>
        <w:ind w:left="1170" w:hanging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/>
        </w:rPr>
        <w:t xml:space="preserve">Ожидаемые результаты, </w:t>
      </w: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и график предоставления отчетов</w:t>
      </w:r>
    </w:p>
    <w:p w14:paraId="51296CC4" w14:textId="752D3980" w:rsidR="000C1BD5" w:rsidRPr="000A0322" w:rsidRDefault="00000000" w:rsidP="000C1BD5">
      <w:pPr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Консультант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будет </w:t>
      </w:r>
      <w:r w:rsidRPr="000A03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подотчетен </w:t>
      </w:r>
      <w:r w:rsidRPr="000A03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A03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Координатору ОК/РП и, в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задачами данного задания,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предоставит </w:t>
      </w:r>
      <w:r w:rsidR="00273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отчетов за период действия контракта.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Электронный и «твердый» варианты отчетов за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каждый отчетный период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подписью руководителя должны быть представлены </w:t>
      </w:r>
      <w:r w:rsidRPr="000A03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Координатору. Финансовые выплаты будут производиться только после утверждения соответствующих отчетов. </w:t>
      </w:r>
    </w:p>
    <w:p w14:paraId="030123C4" w14:textId="14B72594" w:rsidR="005A144D" w:rsidRPr="000A0322" w:rsidRDefault="00000000" w:rsidP="000C1BD5">
      <w:pPr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В соответствие  задачам данного задания </w:t>
      </w:r>
      <w:r w:rsidRPr="000A03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Консультант представит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: </w:t>
      </w:r>
    </w:p>
    <w:p w14:paraId="5DC5C734" w14:textId="3D430735" w:rsidR="005A144D" w:rsidRPr="000A0322" w:rsidRDefault="00000000" w:rsidP="00AB0D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>Начальный отчет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– в течение </w:t>
      </w:r>
      <w:r w:rsidR="00D049C4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1 (одного) месяца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 момента подписания Контракта и должен включать:</w:t>
      </w:r>
    </w:p>
    <w:p w14:paraId="0FA60162" w14:textId="067A8440" w:rsidR="0037467E" w:rsidRPr="000A0322" w:rsidRDefault="0037467E" w:rsidP="0037467E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lastRenderedPageBreak/>
        <w:tab/>
        <w:t>Детальное описание планируемых работ для перевода и адаптации цифровых материалов по предметам</w:t>
      </w:r>
      <w:r w:rsidR="00E84E19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(видеоматериалов, лабораторных работ, тестов, инфографика, динамические анимационные примеры/задачи/упражнения от общего объема приведенного в приложении №2)</w:t>
      </w:r>
      <w:r w:rsidR="00B8363D" w:rsidRPr="000A0322">
        <w:rPr>
          <w:rFonts w:ascii="Times New Roman" w:hAnsi="Times New Roman"/>
          <w:color w:val="000000" w:themeColor="text1"/>
          <w:sz w:val="28"/>
          <w:szCs w:val="28"/>
          <w:lang w:val="ky-KG"/>
        </w:rPr>
        <w:t>:</w:t>
      </w:r>
    </w:p>
    <w:p w14:paraId="149D3296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Eстествознание 5 класс;</w:t>
      </w:r>
    </w:p>
    <w:p w14:paraId="6DAA6933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География 5 – 9 класс;</w:t>
      </w:r>
    </w:p>
    <w:p w14:paraId="3D92B905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Биология 6 – 9 класс;</w:t>
      </w:r>
    </w:p>
    <w:p w14:paraId="40D0D972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Химия 8 – 9 класс;</w:t>
      </w:r>
    </w:p>
    <w:p w14:paraId="2732C215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География 10 – 11 класс;</w:t>
      </w:r>
    </w:p>
    <w:p w14:paraId="614C6709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Биология 10 – 11 класс;</w:t>
      </w:r>
    </w:p>
    <w:p w14:paraId="4B19A214" w14:textId="77777777" w:rsidR="00361C87" w:rsidRPr="000A0322" w:rsidRDefault="00361C87" w:rsidP="00361C87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Химия 10 – 11 класс.</w:t>
      </w:r>
    </w:p>
    <w:p w14:paraId="0C9C9B6D" w14:textId="74FECE03" w:rsidR="005A144D" w:rsidRPr="000A0322" w:rsidRDefault="00000000" w:rsidP="00AB0D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Промежуточный отчет –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в течение </w:t>
      </w:r>
      <w:r w:rsidR="00D049C4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3 (трех) месяцев </w:t>
      </w:r>
      <w:r w:rsidR="00A60146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90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 момента подписания Контракта и должен включать:</w:t>
      </w:r>
    </w:p>
    <w:p w14:paraId="21B8D61C" w14:textId="42EC8CCA" w:rsidR="00B8363D" w:rsidRPr="000A0322" w:rsidRDefault="000A0FEB" w:rsidP="00544797">
      <w:pPr>
        <w:pStyle w:val="af7"/>
        <w:numPr>
          <w:ilvl w:val="0"/>
          <w:numId w:val="5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н</w:t>
      </w:r>
      <w:r w:rsidR="00544797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е менее </w:t>
      </w:r>
      <w:r w:rsidR="0023234D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40</w:t>
      </w:r>
      <w:r w:rsidR="00544797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% адаптированных и переведенных материалов (видеоматериалов, лабораторных работ, тестов, инфографика, динамические анимационные примеры/задачи/упражнения</w:t>
      </w:r>
      <w:r w:rsidR="00301629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от общего объема приведенного в приложении №2</w:t>
      </w:r>
      <w:r w:rsidR="00544797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)</w:t>
      </w:r>
      <w:r w:rsidR="00301629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</w:p>
    <w:p w14:paraId="500C1EE7" w14:textId="3C669D0C" w:rsidR="005A144D" w:rsidRPr="000A0322" w:rsidRDefault="00000000" w:rsidP="00AB0D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Заключительный отчет –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в </w:t>
      </w:r>
      <w:r w:rsidR="00A60146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конце </w:t>
      </w:r>
      <w:r w:rsidR="00D049C4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6</w:t>
      </w:r>
      <w:r w:rsidR="00204A07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A60146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шестого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146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месяца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с момента подписания Контракта и должен включать:</w:t>
      </w:r>
    </w:p>
    <w:p w14:paraId="0030099C" w14:textId="07E1F35C" w:rsidR="000A0FEB" w:rsidRPr="000A0322" w:rsidRDefault="000A0FEB">
      <w:pPr>
        <w:pStyle w:val="af7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100% завершенных адаптированных и переведенных материалов (видеоматериалов, лабораторных работ, тестов, инфографика, динамические анимационные примеры/задачи/упражнения</w:t>
      </w:r>
      <w:r w:rsidR="00301629"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от общего объема приведенного в приложении №2</w:t>
      </w:r>
      <w:r w:rsidRPr="000A0322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);</w:t>
      </w:r>
    </w:p>
    <w:p w14:paraId="7C0A6BD7" w14:textId="355E01B6" w:rsidR="005A144D" w:rsidRPr="000A0322" w:rsidRDefault="000A0FEB">
      <w:pPr>
        <w:pStyle w:val="af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экспертное заключение на соответствие качества ЦОК традиционным критериям оценки: отсутствие фактографических ошибок, аморальных, неэтичных компонентов и т.п.; оптимальность технологических качеств учебного продукта; </w:t>
      </w:r>
    </w:p>
    <w:p w14:paraId="1B7C788D" w14:textId="0241B8F6" w:rsidR="000A0FEB" w:rsidRPr="000A0322" w:rsidRDefault="000A0FEB">
      <w:pPr>
        <w:pStyle w:val="af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>переведенные и адаптированные цифровые материалы должны быть</w:t>
      </w:r>
      <w:r w:rsidR="00204A07"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представлены </w:t>
      </w:r>
      <w:r w:rsidR="00204A07" w:rsidRPr="000A0322">
        <w:rPr>
          <w:rFonts w:ascii="Times New Roman" w:hAnsi="Times New Roman"/>
          <w:color w:val="000000" w:themeColor="text1"/>
          <w:sz w:val="28"/>
          <w:szCs w:val="28"/>
        </w:rPr>
        <w:t>на твердотельном накопителе в двух экземплярах</w:t>
      </w:r>
      <w:r w:rsidR="00734FF1" w:rsidRPr="000A032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D5CFC6B" w14:textId="1B0611A0" w:rsidR="005A144D" w:rsidRPr="000A0322" w:rsidRDefault="004D4DB3" w:rsidP="00AB0D34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ab/>
        <w:t>К моменту предоставления заключительного отчета должно быть</w:t>
      </w:r>
      <w:r w:rsidR="000A0FEB"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</w:t>
      </w:r>
      <w:r w:rsidR="009C41E8" w:rsidRPr="000A0322">
        <w:rPr>
          <w:rFonts w:ascii="Times New Roman" w:hAnsi="Times New Roman"/>
          <w:color w:val="000000" w:themeColor="text1"/>
          <w:sz w:val="28"/>
          <w:szCs w:val="28"/>
        </w:rPr>
        <w:t>переведенные и адаптированные цифровые материалы</w:t>
      </w: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ОКП рассмотрит и утвердит заключительный отчёт в течение 10 дней. Финансовые выплаты будут производиться только после утверждения соответствующих отчетов о ходе выполнения задания согласно графику предоставления отчетов.</w:t>
      </w:r>
    </w:p>
    <w:p w14:paraId="734C9BF7" w14:textId="77777777" w:rsidR="005A144D" w:rsidRPr="000A0322" w:rsidRDefault="00000000" w:rsidP="00AB0D34">
      <w:pPr>
        <w:tabs>
          <w:tab w:val="left" w:pos="126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0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График платежей</w:t>
      </w:r>
    </w:p>
    <w:p w14:paraId="13B89E06" w14:textId="247D3672" w:rsidR="000C1BD5" w:rsidRPr="000A0322" w:rsidRDefault="00000000" w:rsidP="00B8363D">
      <w:pPr>
        <w:numPr>
          <w:ilvl w:val="0"/>
          <w:numId w:val="2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Начальный отчет (выплата </w:t>
      </w:r>
      <w:r w:rsidR="00B8363D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общей суммы)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5914C840" w14:textId="5B3E63F4" w:rsidR="005A144D" w:rsidRPr="000A0322" w:rsidRDefault="00000000" w:rsidP="00BE0510">
      <w:pPr>
        <w:numPr>
          <w:ilvl w:val="0"/>
          <w:numId w:val="2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Промежуточный отчет (выплата </w:t>
      </w:r>
      <w:r w:rsidR="00B8363D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общей суммы)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0D531E90" w14:textId="358C4DB7" w:rsidR="005A144D" w:rsidRPr="000A0322" w:rsidRDefault="00000000" w:rsidP="00AB0D34">
      <w:pPr>
        <w:numPr>
          <w:ilvl w:val="0"/>
          <w:numId w:val="2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 отчет (выплата </w:t>
      </w:r>
      <w:r w:rsidR="00B8363D"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общей суммы)</w:t>
      </w:r>
      <w:r w:rsidRPr="000A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13CF5147" w14:textId="77777777" w:rsidR="00B51BC7" w:rsidRPr="000A0322" w:rsidRDefault="00B51BC7" w:rsidP="00AB0D34">
      <w:pPr>
        <w:pStyle w:val="af7"/>
        <w:keepLines/>
        <w:ind w:right="48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2D66CF3" w14:textId="1F301CD8" w:rsidR="005A144D" w:rsidRPr="000A0322" w:rsidRDefault="00000000" w:rsidP="00AB0D34">
      <w:pPr>
        <w:pStyle w:val="af7"/>
        <w:keepLines/>
        <w:ind w:right="48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b/>
          <w:bCs/>
          <w:color w:val="000000" w:themeColor="text1"/>
          <w:sz w:val="28"/>
          <w:szCs w:val="28"/>
        </w:rPr>
        <w:t>IX.  Вклад клиента</w:t>
      </w:r>
    </w:p>
    <w:p w14:paraId="371E8FDA" w14:textId="77777777" w:rsidR="005A144D" w:rsidRPr="000A0322" w:rsidRDefault="005A144D" w:rsidP="00AB0D34">
      <w:pPr>
        <w:pStyle w:val="af7"/>
        <w:keepLines/>
        <w:ind w:right="486"/>
        <w:jc w:val="both"/>
        <w:rPr>
          <w:b/>
          <w:sz w:val="28"/>
          <w:szCs w:val="28"/>
        </w:rPr>
      </w:pPr>
    </w:p>
    <w:p w14:paraId="2A81756A" w14:textId="2E61731C" w:rsidR="005A144D" w:rsidRPr="000A0322" w:rsidRDefault="00000000" w:rsidP="00AB0D34">
      <w:pPr>
        <w:pStyle w:val="af7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 xml:space="preserve">ОР/КП через МОН КР\КАО предоставит Предметные стандарты и учебные программы для разработки электронных учебных материалов в рамках цифрового образовательного контента (ЦОК), а также окажет помощь в организации процесса оценки электронных дополнительных обучающих уполномоченным органом МОиН КР. </w:t>
      </w:r>
    </w:p>
    <w:p w14:paraId="43822778" w14:textId="77777777" w:rsidR="005A144D" w:rsidRPr="000A0322" w:rsidRDefault="005A144D" w:rsidP="00AB0D34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3E6A07" w14:textId="77777777" w:rsidR="001E3968" w:rsidRPr="000A0322" w:rsidRDefault="001E3968" w:rsidP="001E3968">
      <w:pPr>
        <w:spacing w:before="120" w:after="120" w:line="240" w:lineRule="auto"/>
        <w:ind w:firstLine="63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ky-KG"/>
        </w:rPr>
      </w:pP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0A0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Квалификационные требования и критерии отбора</w:t>
      </w:r>
    </w:p>
    <w:p w14:paraId="29767A4B" w14:textId="77777777" w:rsidR="001E3968" w:rsidRPr="000A0322" w:rsidRDefault="001E3968" w:rsidP="001E3968">
      <w:pPr>
        <w:pStyle w:val="af7"/>
        <w:spacing w:after="160" w:line="259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b/>
          <w:color w:val="000000" w:themeColor="text1"/>
          <w:sz w:val="28"/>
          <w:szCs w:val="28"/>
        </w:rPr>
        <w:t>Консультант должен соответствовать к следующей квалификации:</w:t>
      </w:r>
    </w:p>
    <w:p w14:paraId="413E4A5D" w14:textId="57AA6936" w:rsidR="001E3968" w:rsidRPr="000A0322" w:rsidRDefault="001E3968" w:rsidP="001E3968">
      <w:pPr>
        <w:pStyle w:val="af7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>Опыт Консультанта в разработке, адаптации цифровых учебных материалов для общего образования (учебники, методологические руководства, дополнительные учебные материалы, видео уроки и т.д.);</w:t>
      </w:r>
    </w:p>
    <w:p w14:paraId="63507EAD" w14:textId="77777777" w:rsidR="001E3968" w:rsidRPr="000A0322" w:rsidRDefault="001E3968" w:rsidP="001E3968">
      <w:pPr>
        <w:pStyle w:val="af7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>Опыт перевода учебных материалов – не менее двух заданий;</w:t>
      </w:r>
    </w:p>
    <w:p w14:paraId="0756C0E3" w14:textId="4CA34F05" w:rsidR="001E3968" w:rsidRPr="000A0322" w:rsidRDefault="001E3968" w:rsidP="002203A3">
      <w:pPr>
        <w:pStyle w:val="af7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322">
        <w:rPr>
          <w:rFonts w:ascii="Times New Roman" w:hAnsi="Times New Roman"/>
          <w:color w:val="000000" w:themeColor="text1"/>
          <w:sz w:val="28"/>
          <w:szCs w:val="28"/>
        </w:rPr>
        <w:t>Опыт подготовки учебных материалов для публикации на цифровой образовательной платформе.</w:t>
      </w:r>
    </w:p>
    <w:p w14:paraId="7ABD6ED1" w14:textId="77777777" w:rsidR="001E3968" w:rsidRPr="000A0322" w:rsidRDefault="001E3968" w:rsidP="001E39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5147E7" w14:textId="77777777" w:rsidR="001E3968" w:rsidRPr="000A0322" w:rsidRDefault="001E3968" w:rsidP="001E3968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специалисты необходимы для подготовки хорошо исследованного, проанализированного и разработанного продукта. Соответственно, в процессе отбора будут оцениваться резюме ключевых экспертов.</w:t>
      </w:r>
    </w:p>
    <w:p w14:paraId="59404C0C" w14:textId="77777777" w:rsidR="001E3968" w:rsidRPr="000A0322" w:rsidRDefault="001E3968" w:rsidP="001E3968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группа экспертов может дополняться в зависимости от потребностей проектной группы. </w:t>
      </w:r>
    </w:p>
    <w:p w14:paraId="12B24E1D" w14:textId="77777777" w:rsidR="001E3968" w:rsidRPr="000A0322" w:rsidRDefault="001E3968" w:rsidP="001E3968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и опыт ключевых специалистов будут оцениваться согласно следующим требованиям: </w:t>
      </w:r>
    </w:p>
    <w:p w14:paraId="4CD447D1" w14:textId="11C593AB" w:rsidR="00366D80" w:rsidRPr="000A0322" w:rsidRDefault="00366D80" w:rsidP="00AB0D34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1955"/>
        <w:gridCol w:w="2976"/>
        <w:gridCol w:w="2552"/>
        <w:gridCol w:w="2693"/>
      </w:tblGrid>
      <w:tr w:rsidR="0056158D" w:rsidRPr="000A0322" w14:paraId="25581CCF" w14:textId="77777777" w:rsidTr="002203A3">
        <w:trPr>
          <w:trHeight w:val="9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88F88A" w14:textId="0980AAA0" w:rsidR="0056158D" w:rsidRPr="000A0322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A03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B38885" w14:textId="2330C153" w:rsidR="0056158D" w:rsidRPr="000A0322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сотрудники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92D9B" w14:textId="1D3F8B2D" w:rsidR="0056158D" w:rsidRPr="000A0322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квалификация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A78499" w14:textId="26FD3FAB" w:rsidR="0056158D" w:rsidRPr="000A0322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опыт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6D400" w14:textId="7964F433" w:rsidR="0056158D" w:rsidRPr="000A0322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Специфический опыт</w:t>
            </w:r>
            <w:r w:rsidRPr="000A0322" w:rsidDel="00561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</w:tc>
      </w:tr>
      <w:tr w:rsidR="0056158D" w:rsidRPr="000A0322" w14:paraId="0C41F459" w14:textId="77777777" w:rsidTr="002203A3">
        <w:trPr>
          <w:trHeight w:val="17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0738" w14:textId="77777777" w:rsidR="0056158D" w:rsidRPr="000A0322" w:rsidRDefault="0056158D" w:rsidP="00A14794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B6E7" w14:textId="77777777" w:rsidR="0056158D" w:rsidRPr="000A0322" w:rsidRDefault="0056158D" w:rsidP="005F04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814D" w14:textId="312C5256" w:rsidR="0056158D" w:rsidRPr="000A0322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области менеджмента, образования или другой аналогичной области</w:t>
            </w:r>
            <w:r w:rsidRPr="000A0322" w:rsidDel="00E8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58D" w:rsidRPr="000A0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(квалификационные сертификаты преимущественно)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4875" w14:textId="140D5797" w:rsidR="0056158D" w:rsidRPr="000A0322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работы в соответствующей области не менее 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700B" w14:textId="481E7EAE" w:rsidR="00E83A67" w:rsidRPr="000A0322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58D" w:rsidRPr="000A0322">
              <w:rPr>
                <w:rFonts w:ascii="Times New Roman" w:hAnsi="Times New Roman" w:cs="Times New Roman"/>
                <w:sz w:val="28"/>
                <w:szCs w:val="28"/>
              </w:rPr>
              <w:t>еализация не менее 2 подобных проектов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качестве руководителя группы</w:t>
            </w:r>
          </w:p>
        </w:tc>
      </w:tr>
      <w:tr w:rsidR="0056158D" w:rsidRPr="000A0322" w14:paraId="3AC5C6C7" w14:textId="77777777" w:rsidTr="002203A3">
        <w:trPr>
          <w:trHeight w:val="23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826" w14:textId="77777777" w:rsidR="0056158D" w:rsidRPr="000A0322" w:rsidRDefault="0056158D" w:rsidP="00AB0D34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5E07" w14:textId="2DE0B8E7" w:rsidR="0056158D" w:rsidRPr="000A0322" w:rsidRDefault="0056158D" w:rsidP="005F04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EC51" w14:textId="7C5962B3" w:rsidR="0056158D" w:rsidRPr="000A0322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педагогическое образование.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B0FB" w14:textId="430D2DDD" w:rsidR="00E83A67" w:rsidRPr="000A0322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разработки учебных программ, учебных материалов.</w:t>
            </w:r>
          </w:p>
          <w:p w14:paraId="43B29C12" w14:textId="0A4014DB" w:rsidR="00E83A67" w:rsidRPr="000A0322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преподавания будет преимуществом.</w:t>
            </w:r>
          </w:p>
          <w:p w14:paraId="511D94A0" w14:textId="643B0CB0" w:rsidR="0056158D" w:rsidRPr="000A0322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внедрения или применения цифровых решений в образовательном процессе.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69D" w14:textId="77332F99" w:rsidR="0056158D" w:rsidRPr="000A0322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Подтвержденный опыт разработки цифрового образовательного контента, включая по 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направлению. Опыт работы методического сопровождения образовательных процессов и программ. </w:t>
            </w:r>
          </w:p>
        </w:tc>
      </w:tr>
      <w:tr w:rsidR="0056158D" w:rsidRPr="000A0322" w14:paraId="13FACFBA" w14:textId="77777777" w:rsidTr="002203A3">
        <w:trPr>
          <w:trHeight w:val="32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7C6" w14:textId="77777777" w:rsidR="0056158D" w:rsidRPr="000A0322" w:rsidRDefault="0056158D" w:rsidP="00A71D98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BB6" w14:textId="0DE0E7CA" w:rsidR="0056158D" w:rsidRPr="000A0322" w:rsidRDefault="0056158D" w:rsidP="005F04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545C" w14:textId="4862982D" w:rsidR="0056158D" w:rsidRPr="000A0322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филологии, лингвистики или другой аналогичной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2B4B" w14:textId="77777777" w:rsidR="0056158D" w:rsidRPr="000A0322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Стаж работы по профессии переводчика не менее 3 лет.</w:t>
            </w:r>
          </w:p>
          <w:p w14:paraId="529B0C96" w14:textId="0974C0D4" w:rsidR="0056158D" w:rsidRPr="000A0322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 уровень владения кыргызским и английским языками.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50E" w14:textId="75ACA6F9" w:rsidR="0056158D" w:rsidRPr="000A0322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Опыт работы переводчика научной, учебной, техническую документаций с </w:t>
            </w:r>
            <w:r w:rsidR="00E96533"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английского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языка на кыргызский и обратно.</w:t>
            </w:r>
          </w:p>
        </w:tc>
      </w:tr>
      <w:tr w:rsidR="00E96533" w:rsidRPr="000A0322" w14:paraId="5B9BB930" w14:textId="77777777" w:rsidTr="00E83A67">
        <w:trPr>
          <w:trHeight w:val="32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D8EF" w14:textId="77777777" w:rsidR="00E96533" w:rsidRPr="000A0322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2D9" w14:textId="50B9607B" w:rsidR="00E96533" w:rsidRPr="000A0322" w:rsidRDefault="00E96533" w:rsidP="005F0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897F" w14:textId="72B71F4E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филологии, лингвистики или другой аналогичной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DE41" w14:textId="77777777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Стаж работы по профессии переводчика не менее 3 лет.</w:t>
            </w:r>
          </w:p>
          <w:p w14:paraId="30719EBC" w14:textId="108CEBEC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 уровень владения русским и английским языками.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4B9" w14:textId="40D37C2F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работы переводчика научной, учебной, техническую документаций с английского языка на русский и обратно.</w:t>
            </w:r>
          </w:p>
        </w:tc>
      </w:tr>
      <w:tr w:rsidR="00E96533" w:rsidRPr="000A0322" w14:paraId="35EE1801" w14:textId="77777777" w:rsidTr="002203A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20A" w14:textId="77777777" w:rsidR="00E96533" w:rsidRPr="000A0322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7757" w14:textId="2218F6F2" w:rsidR="00E96533" w:rsidRPr="000A0322" w:rsidRDefault="00E96533" w:rsidP="00E96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Переводчик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16CD" w14:textId="7B8E92F8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филологии, лингвистики или другой аналогичной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F238" w14:textId="43152644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Стаж работы по профессии переводчика не менее 3 лет. Высокий уровень владения кыргызским</w:t>
            </w:r>
            <w:r w:rsidR="004E505A"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русским языками.</w:t>
            </w:r>
          </w:p>
          <w:p w14:paraId="7C7B9A46" w14:textId="1BE32D6E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6D89" w14:textId="1E233D92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работы переводчика научной, учебной, техническую документаций с русского на кыргызский и обратно.</w:t>
            </w:r>
          </w:p>
        </w:tc>
      </w:tr>
      <w:tr w:rsidR="00E96533" w:rsidRPr="000A0322" w14:paraId="676742FD" w14:textId="77777777" w:rsidTr="002203A3">
        <w:trPr>
          <w:trHeight w:val="20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9DFB" w14:textId="77777777" w:rsidR="00E96533" w:rsidRPr="000A0322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61D3" w14:textId="19DC3146" w:rsidR="00E96533" w:rsidRPr="000A0322" w:rsidRDefault="00E96533" w:rsidP="00E9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Видеомонтажер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CBF8" w14:textId="48FDC708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в </w:t>
            </w: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области информационных технологий 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>(квалификационные сертификаты преимущественно)</w:t>
            </w: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CDA5" w14:textId="5FF8201B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работы на позиции монтажера не менее 2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2A26" w14:textId="39B09128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Подтвержденный опыт в разработке цифрового контента в сфере образования.</w:t>
            </w:r>
          </w:p>
        </w:tc>
      </w:tr>
      <w:tr w:rsidR="00E96533" w:rsidRPr="000A0322" w14:paraId="40A36E4E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D4D3" w14:textId="77777777" w:rsidR="00E96533" w:rsidRPr="000A0322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9897" w14:textId="1D69E4D5" w:rsidR="00E96533" w:rsidRPr="000A0322" w:rsidRDefault="00E96533" w:rsidP="00E9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361C87"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AF19" w14:textId="027C88F6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Высшее педагогическое образование по направлению </w:t>
            </w:r>
            <w:r w:rsidR="00361C87"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A298" w14:textId="77777777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0D0A2E8C" w14:textId="5F5C9FB2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69E1" w14:textId="3BFC8330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E96533" w:rsidRPr="000A0322" w14:paraId="6FEBE7BD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049" w14:textId="77777777" w:rsidR="00E96533" w:rsidRPr="000A0322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1438" w14:textId="7E9F0713" w:rsidR="00E96533" w:rsidRPr="000A0322" w:rsidRDefault="00E96533" w:rsidP="00E96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361C87"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биологии</w:t>
            </w: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57B2" w14:textId="35DF6F92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Высшее педагогическое по направлению </w:t>
            </w:r>
            <w:r w:rsidR="00361C87"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49B9" w14:textId="77777777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14784014" w14:textId="0B37ECBE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EED8" w14:textId="4099357E" w:rsidR="00E96533" w:rsidRPr="000A0322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361C87" w:rsidRPr="000A0322" w14:paraId="3DDF7695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55E3" w14:textId="77777777" w:rsidR="00361C87" w:rsidRPr="000A0322" w:rsidRDefault="00361C87" w:rsidP="00361C87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C67F" w14:textId="6CC9E5D1" w:rsidR="00361C87" w:rsidRPr="000A0322" w:rsidRDefault="00361C87" w:rsidP="0036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D898" w14:textId="1882799D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педагогическое по направлению география.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9F82" w14:textId="77777777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1B520CC6" w14:textId="57C33F67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BB55" w14:textId="786431F3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361C87" w:rsidRPr="000A0322" w14:paraId="6C8FE72D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AA1A" w14:textId="77777777" w:rsidR="00361C87" w:rsidRPr="000A0322" w:rsidRDefault="00361C87" w:rsidP="00361C87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7526" w14:textId="327F49B2" w:rsidR="00361C87" w:rsidRPr="000A0322" w:rsidRDefault="00361C87" w:rsidP="0036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F424" w14:textId="583AF998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(филологическое или лингвистическое)</w:t>
            </w: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знанием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2471" w14:textId="77777777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по профессии редактора не менее 2 лет.</w:t>
            </w:r>
          </w:p>
          <w:p w14:paraId="37DEF1E8" w14:textId="77777777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202D" w14:textId="5A30F64A" w:rsidR="00361C87" w:rsidRPr="000A0322" w:rsidRDefault="00361C87" w:rsidP="00361C8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редактирования учебных программ и материалов, опыт внедрения и применения цифровых технологий в образовании приветствуется.</w:t>
            </w:r>
          </w:p>
        </w:tc>
      </w:tr>
    </w:tbl>
    <w:p w14:paraId="48261EC4" w14:textId="77777777" w:rsidR="005A144D" w:rsidRPr="000A0322" w:rsidRDefault="005A144D" w:rsidP="00AB0D3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772EA0" w14:textId="3CB3990E" w:rsidR="005A144D" w:rsidRPr="000A0322" w:rsidRDefault="005A144D" w:rsidP="00AB0D3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038CF2" w14:textId="1042F81C" w:rsidR="00204A07" w:rsidRPr="000A0322" w:rsidRDefault="00204A07" w:rsidP="00AB0D3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59C66C" w14:textId="77777777" w:rsidR="00A50970" w:rsidRPr="000A0322" w:rsidRDefault="00A50970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C9D4FE7" w14:textId="5DBBE646" w:rsidR="00A50970" w:rsidRPr="000A0322" w:rsidRDefault="00A50970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C7DFA8D" w14:textId="5244A7D9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EE81D3B" w14:textId="2883138A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7916A67" w14:textId="1391E55C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F18A342" w14:textId="6A28CC83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3AA13F" w14:textId="77051C92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261077" w14:textId="035FAF9F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8E1196B" w14:textId="2E6DD1F3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61C2EB8" w14:textId="1C21019F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947FD7D" w14:textId="452B5210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9F80648" w14:textId="563B5397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D02BC08" w14:textId="77777777" w:rsidR="00621603" w:rsidRPr="000A0322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3393605" w14:textId="24B4776D" w:rsidR="00301629" w:rsidRPr="000A0322" w:rsidRDefault="00301629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565E26" w14:textId="3D4FDB2C" w:rsidR="00301629" w:rsidRPr="000A0322" w:rsidRDefault="00301629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4155535" w14:textId="77777777" w:rsidR="00A50970" w:rsidRPr="000A0322" w:rsidRDefault="00A50970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6EF84F4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4DBA1E2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115A6C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062B4F8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D61FFC9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761C178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7DFB4FC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88362E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B18E27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5C88934" w14:textId="77777777" w:rsidR="004E505A" w:rsidRPr="000A0322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36867CD" w14:textId="74D3A0B0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1</w:t>
      </w:r>
    </w:p>
    <w:p w14:paraId="03CE2F81" w14:textId="77777777" w:rsidR="00E96533" w:rsidRPr="000A0322" w:rsidRDefault="00E96533" w:rsidP="00E96533">
      <w:pPr>
        <w:pStyle w:val="ATCPropheading3"/>
        <w:rPr>
          <w:sz w:val="26"/>
          <w:szCs w:val="26"/>
          <w:lang w:val="ru-RU"/>
        </w:rPr>
      </w:pPr>
      <w:r w:rsidRPr="000A0322">
        <w:rPr>
          <w:sz w:val="26"/>
          <w:szCs w:val="26"/>
          <w:lang w:val="ru-RU"/>
        </w:rPr>
        <w:t>Подготовленные материалы для адаптации находятся на цифровом носителе</w:t>
      </w:r>
    </w:p>
    <w:p w14:paraId="60629456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9D8EC00" w14:textId="77777777" w:rsidR="00A50970" w:rsidRPr="000A0322" w:rsidRDefault="00A50970" w:rsidP="002203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EF3C11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4434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B4BDF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627C4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A029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0A9DD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7E9DD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C556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51C8F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93215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C933B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BBB5B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74B58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16DDB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227F5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DB774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DC0B4" w14:textId="12453A0E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0D846" w14:textId="024F20A2" w:rsidR="00E96533" w:rsidRPr="000A0322" w:rsidRDefault="00E96533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39396" w14:textId="0D5A20B2" w:rsidR="00E96533" w:rsidRPr="000A0322" w:rsidRDefault="00E96533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4F74C" w14:textId="77777777" w:rsidR="00E96533" w:rsidRPr="000A0322" w:rsidRDefault="00E96533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A5990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55CDF" w14:textId="77777777" w:rsidR="00A50970" w:rsidRPr="000A0322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90C69" w14:textId="5EC46166" w:rsidR="00A50970" w:rsidRPr="000A0322" w:rsidRDefault="00E96533" w:rsidP="00E96533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2</w:t>
      </w:r>
    </w:p>
    <w:p w14:paraId="2ED968D0" w14:textId="5A748AC9" w:rsidR="00A9206F" w:rsidRPr="000A0322" w:rsidRDefault="00A9206F" w:rsidP="00A9206F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География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960"/>
        <w:gridCol w:w="4540"/>
        <w:gridCol w:w="960"/>
        <w:gridCol w:w="960"/>
        <w:gridCol w:w="960"/>
        <w:gridCol w:w="960"/>
      </w:tblGrid>
      <w:tr w:rsidR="00A9206F" w:rsidRPr="000A0322" w14:paraId="0E4EF0E7" w14:textId="77777777" w:rsidTr="00A9206F">
        <w:trPr>
          <w:trHeight w:val="12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E1A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F1E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45044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C1F2D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8DA38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Инфографика/Дидактические материалы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C75D3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инструмента оценки</w:t>
            </w:r>
          </w:p>
        </w:tc>
      </w:tr>
      <w:tr w:rsidR="00A9206F" w:rsidRPr="000A0322" w14:paraId="5DCD88DB" w14:textId="77777777" w:rsidTr="00A9206F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881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A5D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3867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98C9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474F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92E2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206F" w:rsidRPr="000A0322" w14:paraId="43DD2E01" w14:textId="77777777" w:rsidTr="00A9206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13D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40F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E914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92DC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F3B3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E63F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206F" w:rsidRPr="000A0322" w14:paraId="3D9D1379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B63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CBA9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DFFB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76A9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FB2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CD32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9206F" w:rsidRPr="000A0322" w14:paraId="06CD10E8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EB6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40EE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CC7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68DB05E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E4AC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A9F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география?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A9D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BA8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98D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4FD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CBC2B58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3F35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A5D3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географической науки. Познание Земли в древности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EB4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17D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04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8C1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A1CAD03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79269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87C8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географической науки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596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1E2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DEE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C0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E5D172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6237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116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645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928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44D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3A9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3281A571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D454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702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географические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7CE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D01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DDB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730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1970A98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4A7F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D306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местности и топографическая карта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F90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1C9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CA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06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12D248A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E587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5832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936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DCE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B2A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8CF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5929EC54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F88F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551F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направлений на местности и на плане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C82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3BF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244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D44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E9F7059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C3D7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DD33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Относительная и абсолютная высота. Горизонтали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DE6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9F9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F21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6FE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68F03D88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5E86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1FB6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плана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8B6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72C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913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8D7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0F35FE6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728E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89DD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и географическая карта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C67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3F9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2E9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F27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AB1944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2DBE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A6B6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E6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5D9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4CD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858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FFB8498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2D6D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7D40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высот и глубин на картах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3B6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8D77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11A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0AB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3ECB797B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A6F99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7F2C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оболочки и внутреннее строение Земли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D75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378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64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4AA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91FC64A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4B1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D57F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Процессы, происходящие в литосфере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A74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D3E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B8E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A02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D3A4169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6D67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FF1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Вулканизм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812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A6F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E81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8C5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ED7E71A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C639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64B4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внутренних и внешних сил Земли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13C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6E1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50E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D69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87D28BF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9832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A07B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Горы и равнины суши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3A4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0D2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8CA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C96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9DC6A55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11289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E1D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Гидросфера, ее состав.  Мировой круговорот воды на Земле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E22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1F09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FB4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0F3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3ABDA474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80A3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B759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Мировой океан и свойства его вод. Органический мир океанов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8E8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AFE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22F3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AD6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298892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AC8CA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5AE4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воды в океанах и морях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72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501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341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273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780D5DC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1B0E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C2F5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суши. Реки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D0A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864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BD7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35A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DE4D637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41BB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76BA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Озера.  Болота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E14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5BF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2AE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DD0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C28D61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AEE3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2C0C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511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9AE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7F6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9DC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79F79F1D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94C0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67A1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Подземные воды. Вечная мерзлота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A9A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5BF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910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CCB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E2E00D3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012A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9232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Атмосфера. Строение атмосферы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903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598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D3C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67E0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D6F2DA7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8B8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F763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солнечного тепла и света по земной поверхности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6CA0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967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089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24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1427992F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1F0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4F8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AA8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538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96A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485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3603007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4B4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1E82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BF9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8F0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B53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1AD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FFE246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F3D6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8A5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FC3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27F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1CD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DDE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D8A00BF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920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DD6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Водяной пар в атмосфере. Облака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B83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F7F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6ED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F8E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63FF6610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942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697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Атмосферные осадки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CBE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364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430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29B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2536876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B552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E446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 и климат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2D1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8C2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05F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9F4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E89F872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B6DA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98F9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 и климат.  Причины, влияющие на формирование климата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15A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8F4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121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51D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1D17706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D23B9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0692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 и климат.  Причины, влияющие на формирование климата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6A8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F4A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E5C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590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FCBD09A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0095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2C7C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жизни на Земле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55F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C14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5A2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3FF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6D24C2A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E9708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0E1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Биосфера. Происхождение жизни на Земле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19E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2CB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CC0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67D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4B32AE85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0D5C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60A0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биосферы с другими оболочками. Почва. Биологический круговорот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C85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012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14D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1A13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E06C121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E0199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0504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оболочка. Природный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A94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DBB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985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A5C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082E8AE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BDB0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EF67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земли. Расовый состав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C3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C26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E3E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1A7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113756EC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528B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BAB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Населенные пункты. Страны на политической карте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8D1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BB6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098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5E5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7AE943F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E665E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9D45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Кыргызстана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6C7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C65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A8C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B41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9109AF8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272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CDD1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Кыргызстана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474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F76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4CB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CC9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84AF8C7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5D4F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7DC6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18A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E80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157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286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C338199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6A49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54F47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7-класс</w:t>
            </w:r>
          </w:p>
        </w:tc>
      </w:tr>
      <w:tr w:rsidR="00A9206F" w:rsidRPr="000A0322" w14:paraId="441B5555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FBAE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1EE1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географической информации в изучении географии материков и океанов. Карты материков и океанов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78E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CE9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417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4EC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53F09EF4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7A9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BDA9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и формирование природы Земли. Литосфера и его связь с историей развития Земли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1C3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39E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0BF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D8D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0886CF8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DC78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CBBA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климата от поступления солнечного 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3AF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86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9B2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1BE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8B414C5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9504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9294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Воздушная масса. Климатические пояса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5EB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7F7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274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1B2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7269481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D7C5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01D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Глобальное изменение климата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209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52E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891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2C2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CD74978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BDA4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19F3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природы материков и океанов. Природные комплексы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27D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770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9D5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A22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13FF9BE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A6D3E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DA5A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история исследования материка.  Природа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135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2E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965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7A0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96A57BC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CC56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5F3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FC0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743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A1F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A8B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567C611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7B1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4F1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C7E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924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91D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120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3015C3C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6773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8F25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Природа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E0A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3EF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E96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82B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4669475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C3FE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BDC5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505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3BA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16C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01F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E4752C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A036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24BE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DEE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BCD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FAB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09D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25BB8F9D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0149A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3568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3E6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96F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29C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5DC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283210E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437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6065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Природа: рельеф, климат, внутренние воды и природные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31B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429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AAD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BED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E69FC80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7FAB8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A162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773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306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AF5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C20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F34EBAB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8ADAA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B33A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карта. Влияние человека на природу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EF1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67B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15A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5B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9820B1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1F55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E960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489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654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426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9D4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5B4B9E63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0E1D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62AC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открытия и исследования материка.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535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AB4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7ED5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993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4BC104A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8250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0D74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Природа: рельеф, климат, внутренние воды и природные ресурсы.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B97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11B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0F8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34D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9A8AEF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9C2F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9870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DBD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ED4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51C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137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97D0D81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575A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FDE9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карта. Влияние человека на природу материка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A72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B01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B7F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1C63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F25EA8C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078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A5F1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28B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884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707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B9E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A166F11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AF7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E267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и история исследования материка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87B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1AE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A65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A3A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9836167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FCAB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001A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Природа: рельеф, климат, оледенение, растительность и животный мир. Природные богатства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431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529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91F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86C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7B69C8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C6F7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8AF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материка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F1E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BA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9F9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AFA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4F4D0AF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026F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27FA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Природа: рельеф, климат, внутренние воды и природные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7376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442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89C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74C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B43D3F4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6BF3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25B5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525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2B8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866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0B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C0AAFBA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712AE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46B4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карта. Влияние человека на природу материка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B3B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AE3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870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A66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5707796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605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0C76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Тихий океан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173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179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B79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535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96B457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8869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F30A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Атлантический океан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726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C88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17E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7EA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41CE364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5225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49A8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Индийский океан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55B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D5B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F34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835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6F90BAC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C3DC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BF6C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Северный Ледовитый океан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170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1BE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253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45D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BF47A0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419DF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56472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8-класс</w:t>
            </w:r>
          </w:p>
        </w:tc>
      </w:tr>
      <w:tr w:rsidR="00A9206F" w:rsidRPr="000A0322" w14:paraId="278C64D4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98C9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A1F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физическая география Кыргызской Республики и источники информации.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745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383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BDE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D63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122E597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EDF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AB5A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положение, граница и их влияние на природу. Кыргызская Республика на карте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06E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B4B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018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A0D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884506A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EC65E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CEF5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исследования природы Кыргызской Республики. Великий Шелковый путь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E69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82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E8A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62B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4363E77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DB9F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503B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Рельеф, геологическое строение и полезные ископаемые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5C9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DF8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3ED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C78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60E9599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2C87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13F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5A7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9DE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D83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ED3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2868236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DEC0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442B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A06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2F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E49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FC8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F54E04E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FE9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C26A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 и земельные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5F3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4BB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EA9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BDB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35FC624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DE23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CDFB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Растительность и животный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CAC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C0F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6B5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18A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4222C3D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1162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B2C5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территории Кыргызской Республики на физикогеографические единицы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91A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768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C76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AB0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1A628A8" w14:textId="77777777" w:rsidTr="00A9206F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8090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069A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природы (крупных природных районов) физико-географических территорий Кыргызской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FAF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F63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CEBC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3F6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5164653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2B7D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2C1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5EE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70A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7B0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A20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12BA036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4B3F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823E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Геоэкологические проблемы Кыргызской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333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58B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290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371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3D4C286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013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0C33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биоразнообразия. Особо охраняемые территории Кыргызской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E08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DEC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7D0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A3D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5500AC90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7659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416D0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9-класс</w:t>
            </w:r>
          </w:p>
        </w:tc>
      </w:tr>
      <w:tr w:rsidR="00A9206F" w:rsidRPr="000A0322" w14:paraId="2B362F14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8F64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D56E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экономическая и социальная география Кыргызской Республики?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32C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073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735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B5F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03D1FCF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8D92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5A3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Кыргызская Республика на политической карте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36B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ACD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156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3EA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9DC5A10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A121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66D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строй. Административно-территориальное деление Кыргызской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8E0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FA9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ED4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255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C36C5C5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8016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A0A2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Население. Демографические процессы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710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367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74A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F2B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C4DE97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E035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3D6B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населения и трудовые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BCD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70E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43F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049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2DA85A3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2E37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DD0A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Расселение населения. Миграция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8BB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940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67A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3C9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81E0F3A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7FB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0ECC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Кыргызской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D76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51F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A93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118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85BB301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B243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8833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4BF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50C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3E7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AEE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BA3FED4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F418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7288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1E9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1BE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952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0AE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D378AAF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E17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E1D0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4EB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B2C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66E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E4F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754BBCF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022D4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5154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по устойчивому экономическому развитию Кыргызской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2A5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242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C0A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CF7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186396B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5E663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45D47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233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E3B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F5C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FCD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BFEBFE6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5B23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3850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761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4A0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14C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FF4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BE2CD1E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4BF7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2C53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 - Кульская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F8F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079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BAC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D0A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EEA6B07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3DD0E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41DC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38C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4AE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9DB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63D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60CCB9A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8B44D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AFC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91B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384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119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121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B953B00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B99FA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EED2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C92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00A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144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CD7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F82A38D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5256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88EF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D278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4FC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C39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F98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A626DB6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9425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02256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10-класс</w:t>
            </w:r>
          </w:p>
        </w:tc>
      </w:tr>
      <w:tr w:rsidR="00A9206F" w:rsidRPr="000A0322" w14:paraId="1B1599A8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7B1EA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12CD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Цели и задачи предмета «География (География мира. Страны и регионы)». Географической информации?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C48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CD5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CD0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F8A9D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71572C3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475C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4D6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Многообразный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7181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580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C92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ABE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58B10FFC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7A21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A354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мировых природных ресурсов и геоэкология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D73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F41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8035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474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E9A76D4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F224C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378BB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5D7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C5F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95B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4B4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8527984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D832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D247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Научно-техническая революция (НТР) и мировое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E28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7EC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55B0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2B4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24964F4E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7E1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D261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отраслей мирового хозяйства.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5158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62B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578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CDB4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1884A912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6D1FC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69EBB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11-класс</w:t>
            </w:r>
          </w:p>
        </w:tc>
      </w:tr>
      <w:tr w:rsidR="00A9206F" w:rsidRPr="000A0322" w14:paraId="467E71B1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6C5F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92C9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мира. Страны и регионы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305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553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0AF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28C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206F" w:rsidRPr="000A0322" w14:paraId="13D4A15A" w14:textId="77777777" w:rsidTr="00A9206F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C7D9F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C334C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региона. Территория, границы, ЭГП, ПГП, основные природные объекты, географическая карта региона (страны)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D23C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29A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CE0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8F3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2AFE927" w14:textId="77777777" w:rsidTr="00A9206F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EC82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1141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дифференциация природных условий и ресурсов региона (страны). Историко-географические аспекты открытия и заселения территории региона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E91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C67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407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AD0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0E9744D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2255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1F452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региона. Географическое своеобразие, образ региона (страны)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A54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B86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C0E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18F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64B26DE4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F8D21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61F0E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Субрегионы Азии: Китай, Япония, Индия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1D8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80E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049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4F2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4BE1582D" w14:textId="77777777" w:rsidTr="00A920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B9EB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2A0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87E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046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FE6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080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0EF8DF50" w14:textId="77777777" w:rsidTr="00A9206F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8972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59EBF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региона. Территориальная организация и дифференциация хозяйства региона (страны)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F86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5A5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7E8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95C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134EACD7" w14:textId="77777777" w:rsidTr="00A9206F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BD8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1D59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региона. Территориальная организация и дифференциация хозяйства региона (страны). Специализация региона (страны). Основные отрасли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69C3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1836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9634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006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7758449F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96EC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B8463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особенности. Состав региона. Страны Океании. Демографическая картина. 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975D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BCFA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95C5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5CF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3D7AF75" w14:textId="77777777" w:rsidTr="00A9206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D8040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CDBA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США и районы. Канада. Латинская Америка.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0E12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968B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0959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4D4F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06F" w:rsidRPr="000A0322" w14:paraId="341558DB" w14:textId="77777777" w:rsidTr="00A9206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FA96" w14:textId="77777777" w:rsidR="00A9206F" w:rsidRPr="000A0322" w:rsidRDefault="00A9206F" w:rsidP="00A9206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43996" w14:textId="77777777" w:rsidR="00A9206F" w:rsidRPr="000A0322" w:rsidRDefault="00A9206F" w:rsidP="00A920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Глобальные прогнозы, гипотезы и проекты. Стратегия устойчивого развития.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1B51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B497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C73E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6CD0" w14:textId="77777777" w:rsidR="00A9206F" w:rsidRPr="000A0322" w:rsidRDefault="00A9206F" w:rsidP="00A920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BA4BE9A" w14:textId="77777777" w:rsidR="00A9206F" w:rsidRPr="000A0322" w:rsidRDefault="00A9206F" w:rsidP="00A9206F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2055C91" w14:textId="77777777" w:rsidR="00301629" w:rsidRPr="000A0322" w:rsidRDefault="00301629" w:rsidP="002203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7986F3" w14:textId="77777777" w:rsidR="009166F6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50585" w14:textId="77777777" w:rsidR="009166F6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1B1C8" w14:textId="77777777" w:rsidR="009166F6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9F14A" w14:textId="553EC252" w:rsidR="000A581F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2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960"/>
        <w:gridCol w:w="5380"/>
        <w:gridCol w:w="960"/>
        <w:gridCol w:w="960"/>
        <w:gridCol w:w="960"/>
        <w:gridCol w:w="960"/>
      </w:tblGrid>
      <w:tr w:rsidR="009166F6" w:rsidRPr="000A0322" w14:paraId="794800B3" w14:textId="77777777" w:rsidTr="009166F6">
        <w:trPr>
          <w:cantSplit/>
          <w:trHeight w:val="25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BF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5E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8BD4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71DB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0B410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Инфографика/Дидактические материалы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CADB3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инструмента оценки</w:t>
            </w:r>
          </w:p>
        </w:tc>
      </w:tr>
      <w:tr w:rsidR="009166F6" w:rsidRPr="000A0322" w14:paraId="3E22DC0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D6A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B8A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Естествознания 5-класс </w:t>
            </w:r>
          </w:p>
        </w:tc>
      </w:tr>
      <w:tr w:rsidR="009166F6" w:rsidRPr="000A0322" w14:paraId="59282FB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46F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82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пути ее познания. Окружающий нас природный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B3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63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88D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5C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79182F2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65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34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изучить тайны природы.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519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074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4CA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0B1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F9E554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2E9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3FC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 человека. Носовая полость – орган обоняния.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DA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BB0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BC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73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4E5B552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187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FD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чувствуем вкус.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44E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9BB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01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1A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C27E28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F75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65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видим. Глаза.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54F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CD8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9EF4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9AB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E641C99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3E8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2A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слышим. Уши.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A97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306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575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F3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98E088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F0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8C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Кожа. Ощущение окружающей среды через кожу.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586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B5D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E3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BD2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66EAC7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81E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76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 человека. Роль мозга в познании.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283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D3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F92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6F12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9E2D739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A47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D1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познания: наблюдение и опыт.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BEE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AB6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982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71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B06152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8B4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3B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тел и веществ: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FEA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492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D8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E1E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8097004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E4D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9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Материя. Вещество и тело.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22A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53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9056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DD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5BD9115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16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7B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– основная характеристика всех тел. Измерение массы тела.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61C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D29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7C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95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2A2D1D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C3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22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Состав, строение и состояние вещества.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2DB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017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75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0B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21AEF8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74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0B5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молекул и атомов. Диффузия.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819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6E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12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268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E281785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6D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0D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Химические элементы.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672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CC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B8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896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9115B0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15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5E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Простые вещества. Смесь веществ.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67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67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FD3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50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48B713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77A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41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Сложные вещества.  Вода – растворитель.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A0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3AE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B0C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45C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6BCEC17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B60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23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Органические вещества.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1F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2CA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454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C41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CC68804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159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C0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F0A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68B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1E7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5B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476E734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DD8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DA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Механическое движение.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82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82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C0F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E4A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7AF48C5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93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E4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Звуковые явления.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E68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DBC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6DB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A1B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89A892E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6C2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21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Тепловые явления.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155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16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784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D8E5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7F22B9C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80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E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испарения воды в жизни растений, животных и человека.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756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FE4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FD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524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1A01F32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D6A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0D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Электрические явления.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53E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F6E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6B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E2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5BBC0A7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7E8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F82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Магнитные явления.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CF3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FD9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914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E0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18053F0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84B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CE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Световые явления.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178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B2E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88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261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DD68E6C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D81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6D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явления.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4B7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51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B8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83F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E2ED4CC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8A1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91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живем на планете земля: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A88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360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F6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0A1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0C9FBB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51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51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Звездное небо – открытая книга природы.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ED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39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45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DB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DE24C9D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F2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84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 – дневная звезда.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811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738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B49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028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00D58E9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ECC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EA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Солнечная система и планеты.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8A4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D06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013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5F7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2A32B7F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D15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CE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Планета Земля – колыбель человечества.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13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E27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D46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95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939AE33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879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BD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Атмосфера – воздушная кора Земли. Температура воздуха.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C9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A2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394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F44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D296B3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A2E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89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воздуха. Осадки.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30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323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5C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F2C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7E43F8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522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84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 – источник жизни на Земле.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361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01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08F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A2F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7412B9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3C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D3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Почва и ее значение в мире растений.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FC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2DC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6F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1E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7AE267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5F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15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животных.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2FE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B33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313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2A0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148C8E1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72E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1FEC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6-класс </w:t>
            </w:r>
          </w:p>
        </w:tc>
      </w:tr>
      <w:tr w:rsidR="009166F6" w:rsidRPr="000A0322" w14:paraId="6C2235F6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217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1E1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Царство организмов. Основные направления применения биологических знаний.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5D54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41A3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DF7B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CB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45CFA21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114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CF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живых организмов. Жизнь растений в природе.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E0A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243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24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F66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9E058D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919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14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Природа, человек и окружающий мир растений.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090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DF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53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5288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12D73D8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513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FF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цветковых растений органы и их функции. Плоды и семена. Распространение плодов и семян.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63E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6E2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9DB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6E1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586C348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EE0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49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растений. Увеличительные приборы.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C82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914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30F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F5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563B23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76A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A1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Клеточные строение органов растений. Состав клеток. Понятие о тканях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646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AE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86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EE8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696A9B4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C7C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36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Семя. Строение, состав и его внутренняя энергия. Двудольные и однодольные растения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77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7F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14B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C9D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022E37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102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6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F6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D04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DD7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84A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8CA042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7D5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F5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корня в природе и в жизни растений.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39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81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0E6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DA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42332C4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AC0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65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семян, питание и рост побега. Время и глубина посева семян.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DCD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046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337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2C7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E770F9F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590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3F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корня. Внутреннее строение корня.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022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C7A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DC3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B4B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ED139FB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2E9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0D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Всасывание корнями воды и минеральных солей, дыхание и рост корней. Создание необходимых условий для роста и развития корня.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F11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984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D4D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C9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5ADBF07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30F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6B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Видоизменение корней. Корнеплоды и их значение для растения, использование человеком.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D8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751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02F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5E6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3A790B5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38E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A2B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Побег. Строение и значение побега. Почка – зачаточный побег. Виды почек. Строение почки. Развитие побега из почки. Ветвление побега и их виды. Видоизменение побега.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84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4D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908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5D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BC3164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3F4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86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– часть побега Клеточное строение листа.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F0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0B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0B0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3C3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A59D3B5" w14:textId="77777777" w:rsidTr="009166F6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03B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DC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Воздушное питание растений. Фотосинтез и его значение в жизни растений, всего живого на планете. Дыхание растений. Испарение воды растениями. Масштабы этого процесса и его роль в круговороте воды на Земле.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628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25F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32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001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23234F8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BBC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2A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 и его функции. Внешнее и внутренне строение. Видоизменения подземных побегов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C24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AB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962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CF7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F10BCFD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F54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36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стебля в толщину. Перемещение веществ по стеблю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9A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A94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E1B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8D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F385399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F17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BE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- генеративный орган растения. Соцветие. Опыление и оплодотворение у цветковых растений. Плод. Разнообразие и значение плодов.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8E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F86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896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F38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0E5701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D33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05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растений. Низшие растения.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556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69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6FD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70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0D94202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202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9D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Водоросли. Значение водорослей в природе и жизни человека.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05C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59A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F66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3A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D291CDA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0C6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EF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Водоросли. Значение водорослей в природе и жизни человека.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E7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DFE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EDD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496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4914E10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E3F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201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голосеменные.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577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2C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D92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061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E9ECED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8E0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C68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покрытосеменные, или цветковые растения.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27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AB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E8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488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D0168F2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D9C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92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двудольные растения. Семейство крестоцветные. Семейство розоцветные.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C22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18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5CA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05E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FEF08C0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EE7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5F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двудольные растения. Семейство бобовые.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69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97A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F2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563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E32120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762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BB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однодольные растения. Семейство лилейные.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1CE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DA4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BD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7A9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4D4B7E2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82B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4B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однодольные растения. Семейство злаковые.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16A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3A5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EE4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F48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922E6F1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035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CB5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эволюции растительного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D09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716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0F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74C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2CC14E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78C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34B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растительном сообществе. Изучение растительного покрова Земли.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9EC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54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1B5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FA6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DCCEC08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E96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8A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происхождение культурных растений.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7E0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C6B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A9A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74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F50E705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EEB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77A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Плодородие почвы. Способы выращивания овощных культур. Основы садоводства и овощеводства.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A4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09E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34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42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329136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8E6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A1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растительном сообществе. Изучение растительного покрова Земли.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62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372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E2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F5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E284945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94B2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F13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бактерий. Многообразие и значение бактерий.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24E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1AB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EC6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B99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BCA231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A22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79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грибов. Многообразие и значение грибов.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74E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539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0F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8BD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692827E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5DB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F0B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097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556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FA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649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311B6DD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F7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595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7-класс </w:t>
            </w:r>
          </w:p>
        </w:tc>
      </w:tr>
      <w:tr w:rsidR="009166F6" w:rsidRPr="000A0322" w14:paraId="75C63056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15B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3BF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червей. Тип Плоские черви. Класс ленточные черви.  Класс ресничные черви.  Класс сосальщики. Печеночный сосальщик.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7A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193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09F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A2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8B0F6B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513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D2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круглые черви.  Класс нематоды. Приспособления к паразитизму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B2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F0A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5FF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CD9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C239D1E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C02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F0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черви: Внешнее и внутреннее строение дождевого червя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EE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EE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3B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987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60D4D0E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4ED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01E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черви: Внешнее и внутреннее строение дождевого червя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96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D94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03E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CA7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A9A703A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038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2C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моллюски. Общая характеристика                         Класс Брюхоногие Класс Двустворчатые.  Класс Головоногие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CE5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62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51B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BDE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52323D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34D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F8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Иглокожие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51C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E99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AE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BF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1250C01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75B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53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моллюски. Общая характеристика                         Класс Брюхоногие Класс Двустворчатые.  Класс Головоногие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D4C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AB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BB2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63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C168333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49C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E8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типа членистоногие. Особенности организации. Внешнее и внутреннее строение речного рака. Класс паукообразные.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949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96B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8C6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363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4AA63DD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087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1F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паукообразные.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94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338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DEF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D1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7D12DE4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C15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1F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типа членистоногие. Особенности организации. Внешнее и  внутреннее строение речного рака. Класс паукообразные.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31C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7B5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617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05A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81BFECB" w14:textId="77777777" w:rsidTr="009166F6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433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88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Членистоногие. Класс насекомые. Внешнее и внутреннее строение насекомых на примере майского жука. Типы развития насекомых. Многообразие насекомых. Их значение в природе.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53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F03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04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4E8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80B249E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727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D6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типа Хордовых.  Ланцетник - низшее хордовое животное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524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319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C98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C93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A1C98A2" w14:textId="77777777" w:rsidTr="009166F6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688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3C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Подтип черепные. Класс Рыбы. Внешнее строение рыбы, особенности передвижения. Приспособления рыб к среде обитания. Внутреннее строение рыб. Размножение и развитие рыб. Многообразие рыб. Хрящевые и костные рыбы. Значение рыб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70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D28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09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88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D42F377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6F7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28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земноводные. Происхождение земноводных.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7B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E69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FE9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57C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66F8639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0B9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DD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рептилии. Их происхождение и многообразие.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C1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04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E46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DDA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2A3B5ED" w14:textId="77777777" w:rsidTr="009166F6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2F0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A5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птицы. Внешнее строение птиц. Строение перьев. Приспособления птиц к сезонным явлениям. Внутреннее строение птиц. Размножение и развитие птиц.  Происхождение птиц. Многообразие птиц. Значение птиц в природе и жизни человека. Птицеводство.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87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6F6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872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EC3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A91860D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048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DC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Внешнее   и внутреннее строение, среда обитания млекопитающих. Системы органов: опорно-двигательная, нервная, органы чувств, пищеварительная. Строение кожи.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6DF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CEA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D28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7A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15CC5FF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87F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40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Размножение, развитие, забота о потомстве. Плацентарные и сумчатые. Происхождение млекопитающих.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225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34B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56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D47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625333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A46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B1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 и их влияние на растения и животных.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896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EA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08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3C4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E7FAF02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6A6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44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Размножение, развитие, забота о потомстве. Плацентарные и сумчатые. Происхождение млекопитающих.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C3C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E3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BB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7A8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4F4BAA6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BB2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1E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 и их влияние на растения и животных.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FC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B7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CF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B94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EEECE76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54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2AA5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8-класс </w:t>
            </w:r>
          </w:p>
        </w:tc>
      </w:tr>
      <w:tr w:rsidR="009166F6" w:rsidRPr="000A0322" w14:paraId="1CEE552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577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E43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Общий обзор организма человека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26A9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0197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DD8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401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8176A6C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90F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E8E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человека –это единая биологическая система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487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15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D46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875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97A27D1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97F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93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процессов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EA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AD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31A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9D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D31D74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617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7C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процессов жизнедеятельности.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87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DA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4E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98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052CCAE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132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1D1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система, ее строение и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494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024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994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8B0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1461B29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F9D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83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мозг, его строение и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494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F7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256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D4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206E2D9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CF3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F4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система, ее строение и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274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645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BC8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B6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5631C13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540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8F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Соматическая нервная система. Вегетативная нервная система, ее роль в регуляции деятельности внутренних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1A6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3C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7F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C7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365C16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CBA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F1A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окружающего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3BE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219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12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0DC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8338295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D59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43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органов слуха. Предупреждение нарушений слуха.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3A3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583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7EE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8E1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1DD3FA1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8ED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3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равновесия. Роль мышечного чувства. Обоняние. Вкус.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F3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9CA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98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FA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EFDF04E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E6D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C0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высшей нервной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E00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D7D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50E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0D2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9AE40C6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B75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E6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и его значение. Сновидение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3B5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1EC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706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6E3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81E7157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AB0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B6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9A9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28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B0C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6AC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6D50AF5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0C0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E7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Мышцы и их свойства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B84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083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6E55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914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9D08D4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2E4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02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B53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BD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D1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05E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55AF5B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0FB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FC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крови. Условия переливания крови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5C1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DDD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E0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C0B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675FD3C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4C4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9D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 – защитная реакция организма.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630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5D9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0D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33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79F6FDC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8A7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BC6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Кровообращение. Органы кровообращения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14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B40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52E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D5AC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36C5CBA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2B4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33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Сердечный цикл. Гигиена системы кровообращения.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5D7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8D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F8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EE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5A84A24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22B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837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8D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B7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AF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B47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24A732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2C2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D5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CFD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E07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3D2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EDC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DCD239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C88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EA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дыхания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FE7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081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7E4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ED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19DCF47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A44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65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6E7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4A4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91F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1E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CDEE9C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8D0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5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желудке и кишечнике. Всасывание. Гигиена органов пищеварения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5C1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4E5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7E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5E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2A94B93A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FB4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51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желудке и кишечнике. Всасывание. Гигиена органов пищеварения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78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B18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68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40C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45204E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B7B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D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29B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DD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07B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3F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51C3791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05A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D6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Витамины, их роль в обмене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005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CC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EB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DCF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F95C96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79D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D20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251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9E9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73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1A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72FF94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C8A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D2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кожи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735A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B9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BDA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E1E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943EBD5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951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EA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Устойчивость температуры тела и способы ее регулирования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4A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2A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CB2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018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A8D166B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442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D2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6A2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90F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1BD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CA5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DA6F84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EF6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DE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Рождение, развитие, рост ребенка.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6C5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436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E19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DF2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10DD9EC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2B4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97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AA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55CD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719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33E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B2C31B2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0FD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AF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 и организм человека.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26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1B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BBF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23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B0595D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478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62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 и профилактика предупреждение заболеваний.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2BC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446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9A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CE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06DF496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481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01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организма человека (практическая работа: будьте здоровы)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40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08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981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E62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862144F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E6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C24F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9-класс </w:t>
            </w:r>
          </w:p>
        </w:tc>
      </w:tr>
      <w:tr w:rsidR="009166F6" w:rsidRPr="000A0322" w14:paraId="5BF1DAEA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DDC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54B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живого – его отличие от неживого. Уровни организации жизни и происходящие на них процессы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FB07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194A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0B92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3D3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DC2236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39D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F07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живого. Вода и минеральные вещества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7BF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925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CA2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66D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361CEDF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029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87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Липиды. Углеводы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7C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4FD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9C2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D62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9042438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EAA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A2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Белки. Нуклеиновые кислоты. АТФ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9C5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9F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FE6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DB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7CDBDE8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51B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67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Наследственная информация и генетический код.  Матричные реакции как основа передачи и реализации генетической информации в живом организме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4B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CAD4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43D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FD1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1C99AED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5EB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B9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методы изучения клетки. Клеточная теория. Типы клеток. Строение прокариотной клетки. Строение эукариотной клетки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92C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871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D93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E4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54AECED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5AB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69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 в клетке. Фотосинтез и хемосинтез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109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68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46C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D8B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4E33E4E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110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CD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Жизненный цикл клетки. Хромосомы. Передача наследственной информации на клеточном уровне.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E1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F52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EE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1E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E26CDDA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9FC6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82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 Митоз, его фазы и биологические 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463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BE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6FC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B80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B257C19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D2B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FB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организмов. Клеточные и неклеточные формы жизни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922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3B9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881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8AB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C0F34E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A3D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85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Самовоспроизведение 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7BB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715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20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0A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193149B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B43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BA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сперматозоидов и яйцеклеток у млекопитающих. Образование половых клеток у животных. Мейоз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531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95D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D4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081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C6DF433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508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48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Оплодотворение и зародышевое развитие у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39F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AFA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C01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CFB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DDA28B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3C5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EB5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животных после рождения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36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E19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CF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0D2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08F200D" w14:textId="77777777" w:rsidTr="009166F6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35F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75E9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половых клеток и половое размножение у растений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24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9BA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3CF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AE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50B3282" w14:textId="77777777" w:rsidTr="009166F6"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C12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D86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DC7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A82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84E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BD2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6F6" w:rsidRPr="000A0322" w14:paraId="371C857A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86F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74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 признаков у 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935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8B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52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EC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DA2A46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5A8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08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Фенотип организма как результат проявления генотипа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27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70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09C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B1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7DD8B1D7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0B1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75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Изменчивость признаков у 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1F4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0EA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31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FE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80EDA0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881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54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как основная систематическая категория живого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D8E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058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77B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5EE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297788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BEF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39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движущие силы эволюции видов в природе. Борьба за существование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8ED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98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3B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4CC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309B5E2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466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02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отбор – главный фактор эволюции видов в природе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AE5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FB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962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CDB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C7C322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6C4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36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новых видов организмов как результат эволюции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361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04E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5D9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9EB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6889579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2A4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29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Селекция как изменение человеком культурных форм организмов. Основные методы селекции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FEB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B02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B3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00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A62326D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298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39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Биогеоценоз и его основные компоненты. Круговорот веществ и поток энергии в биогеоценозах. Продукция биогеоценозов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167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6E0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E9F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DBF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6FFF70E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531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9A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свойства биогеоценозов. Смена биогеоценозов. Агробиоценоз как искусственное сообщество 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D1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D98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E0C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CAA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1D56A6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A92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37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биосферы и функции ее живого вещества. Учение В.И. Вернадского о биосфере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9B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BC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D09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4B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2C13283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C3A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FB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Биогеохимический круговорот как основа существования биосферы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B25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9AA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09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922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583CFF4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B7B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9F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биосферы и начало ее эволюции. Краткая история эволюции биосферы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738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21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9FA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D09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816280A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85B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12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Человечество как глобальная сила биосферы. Ноосфера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E21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16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AD2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3A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B74795A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C0A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A9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экологические проблемы. Значение охраны биосферы для жизни на Земле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BDC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F2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95D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151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61E942D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70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3382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10-класс </w:t>
            </w:r>
          </w:p>
        </w:tc>
      </w:tr>
      <w:tr w:rsidR="009166F6" w:rsidRPr="000A0322" w14:paraId="7DAD9DA9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51E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A0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общую биологию. Многообразие живых организмов и их классификация. Вирусы – неклеточные формы жизни.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B3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9CC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A06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9F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4600F93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531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1BA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Цитология. Клетка - структурная и функциональная единица живого.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AD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C8D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9EC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D9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DC7DF45" w14:textId="77777777" w:rsidTr="009166F6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33B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18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вещества, входящие в состав клетки. Органические вещества, входящие в состав клетки. Биологические полимеры – белки. Органические молекулы – углеводы, жиры и липиды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F3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58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E92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0D0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E948F9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0FD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7B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Цитология. Клетка - структурная и функциональная единица живого.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A0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CD9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5E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ACC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B700FE9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1F6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64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Химическая организация клетки. Органические и неорганические соединения клетки.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1C2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FAE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52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003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D247408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18C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D6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липидов. Биологические полимеры – нуклеиновые кислоты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12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BD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91A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3B2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6EEEF5E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0C1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40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 в клетке. Функции обмена веществ. Обеспечение клеток энергией за счет окисления органических веществ. Биологическое окисление и горение.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914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342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903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8C9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CE2C697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CEA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A1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наследственной информации на клеточном уровне. ДНК-РНК-Белок.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F57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922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87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0AA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EF0A405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4B5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79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клетки. Митоз и мейоз.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05A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476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51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30C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B3E2E77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455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AE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размножения организмов. Половое и бесполое размножение. Гаметогенез- процесс образования и созревания половых клеток.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23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5F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057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2FF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576C13C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37E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E33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размножения организмов. Половое и бесполое размножение. Гаметогенез- процесс образования и созревания половых клеток.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C60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3A8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2EC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764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3957AF0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F82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FCC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Генетика-наука о наследственности и изменчивости живых организмов. Материальные основы наследственности и изменчивости.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68C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F43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91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BCB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5E0E41EF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4DC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EB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Взаимодействие генов. Хромосомное определение пола. Наследование признаков, сцепленных с полом.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27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1A4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B88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70C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846CD38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696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9C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Взаимодействие генов. Хромосомное определение пола. Наследование признаков, сцепленных с полом.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76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6D2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CA8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C15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B90BE81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E5A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87A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изменчивости. Мутации, их виды, биологическая роль и мутагенные факторы. Закон гомологических рядов в наследственной изменчивости (закон Н.И.Вавилова)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67D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2F2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AE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F0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7B6B580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41B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D8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Взаимодействие генов. Хромосомное определение пола. Наследование признаков, сцепленных с полом.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AB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D04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74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209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D9ED723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A52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7E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наследственности. Моногибридное скрещивание. Анализирующее скрещивание Дигибридное скрещивание.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13F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D0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588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02B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58D1CAB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48A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3B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Взаимодействие генов. Хромосомное определение пола. Наследование признаков, сцепленных с полом.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82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868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C5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AB1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DA8F06E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B65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23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 человека и ее значение для медицины и здравоохранения. Генетика и эволюция. Популяционная генетика.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0F2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25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4E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184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793239BA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771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74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селекции. Основные методы селекции. Селекция растений. Селекция животных и микроорганизмов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E16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589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F5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C6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0E8D2179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D8B1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72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Молекулярная биология. Генная инженерия. Биотехнология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EE2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3D1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88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10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69F4BA0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D8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1F2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11-класс </w:t>
            </w:r>
          </w:p>
        </w:tc>
      </w:tr>
      <w:tr w:rsidR="009166F6" w:rsidRPr="000A0322" w14:paraId="49988547" w14:textId="77777777" w:rsidTr="009166F6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013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1E0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Понятия о эволюции. Возникновение и развитие жизни на Земле. Эволюционное учение (К.Линней, Ж.Б.Ламарк и учение Ч.Дарвина.). Доказательства эволюции органического мира (палеонтология, эмбриология и.др.)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C3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323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32C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70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4DEA1259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E08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EF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– эволюционная единица. Вид и его критерии. Естественный отбор- движущая и направляющая сила эволюции. Формы естественного отбора.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400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951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AA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FF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2427E820" w14:textId="77777777" w:rsidTr="009166F6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D23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B22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Понятия о эволюции. Возникновение и развитие жизни на Земле. Эволюционное учение (К.Линней, Ж.Б.Ламарк и учение Ч.Дарвина.). Доказательства эволюции органического мира (палеонтология, эмбриология и.др.)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FC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CF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0E1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84B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635C93B0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DB5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1F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Движущие силы эволюции. Макро- и микроэволюция.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C0C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05E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56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5AB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42375D25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C12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8C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развитие органического мира на Земле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65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EE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E55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793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20D2634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1B5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12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человека. Признаки сходства человека и животных. Биологические и социальные факторы антропогенеза. Этапы эволюции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651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1FB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37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8E5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14BF8AEE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4BC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84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Экология. Основные цели и задачи экологии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99B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678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924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392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78E7EAFA" w14:textId="77777777" w:rsidTr="009166F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918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6D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человека. Признаки сходства человека и животных. Биологические и социальные факторы антропогенеза. Этапы эволюции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649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DAF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055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113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DD6D41B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790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AC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Приспособленность организмов к условиям внешней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E0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92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0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8F2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B760554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F7F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5E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Абиотические факторы среды и их влияние на живые организмы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8F6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327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F29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670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59B7B7F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518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F5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Биотические факторы среды. Поведение животных в природе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64B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462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FEB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BE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288BFA93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864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8A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Межвидовые взаимоотношения-биотические связи между особями разных видов.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CCC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937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F30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64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754C1C3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A01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444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Антропогенные факторы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2A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F7E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37D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85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8839DCE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172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02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Популяция ее структура и 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303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A7B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241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6AB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0DB2CC7E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C6B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72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Экосистема и ее характеристика. Биологическая продуктивность экосистем. Правило экологической пирамиды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0D6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299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65A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D0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3E956025" w14:textId="77777777" w:rsidTr="009166F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B57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AEA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смена экосистем. Сукцессия. Задачи современной экологии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220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3D3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E09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B00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6DC318C9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4B5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82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Биосфера. Ноосфера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9B8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366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FB5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241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6F6" w:rsidRPr="000A0322" w14:paraId="13E59829" w14:textId="77777777" w:rsidTr="009166F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CB1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CC6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Экосистема и ее характеристика. Биологическая продуктивность экосистем. Правило экологической пирамиды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7B4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80B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437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2B4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166F6" w:rsidRPr="000A0322" w14:paraId="5D6444A6" w14:textId="77777777" w:rsidTr="009166F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292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53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экологические проблемы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744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789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5C6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62F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14:paraId="411511BF" w14:textId="1D9C6973" w:rsidR="009166F6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3BCF1" w14:textId="77777777" w:rsidR="009166F6" w:rsidRPr="000A0322" w:rsidRDefault="009166F6" w:rsidP="000A581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FFC16A" w14:textId="77777777" w:rsidR="009166F6" w:rsidRPr="000A0322" w:rsidRDefault="009166F6" w:rsidP="000A581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53ED630" w14:textId="77777777" w:rsidR="009166F6" w:rsidRPr="000A0322" w:rsidRDefault="009166F6" w:rsidP="000A581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2CC106" w14:textId="77777777" w:rsidR="009166F6" w:rsidRPr="000A0322" w:rsidRDefault="009166F6" w:rsidP="000A581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E4083C" w14:textId="77777777" w:rsidR="009166F6" w:rsidRPr="000A0322" w:rsidRDefault="009166F6" w:rsidP="000A581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D0B7A48" w14:textId="77777777" w:rsidR="009166F6" w:rsidRPr="000A0322" w:rsidRDefault="009166F6" w:rsidP="000A581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486172E" w14:textId="4DE2B375" w:rsidR="009166F6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Химия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3820"/>
        <w:gridCol w:w="960"/>
        <w:gridCol w:w="960"/>
        <w:gridCol w:w="960"/>
        <w:gridCol w:w="960"/>
        <w:gridCol w:w="960"/>
      </w:tblGrid>
      <w:tr w:rsidR="009166F6" w:rsidRPr="000A0322" w14:paraId="6B11DB45" w14:textId="77777777" w:rsidTr="009166F6">
        <w:trPr>
          <w:cantSplit/>
          <w:trHeight w:val="28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64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FF9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1CD0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Презентация</w:t>
            </w:r>
            <w:r w:rsidRPr="000A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65539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Видео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459B4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Инфографика/Дидактические материалы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62ECB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Текст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1F7D2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Наличие инструмента оценки</w:t>
            </w:r>
          </w:p>
        </w:tc>
      </w:tr>
      <w:tr w:rsidR="009166F6" w:rsidRPr="000A0322" w14:paraId="0D7D7ED6" w14:textId="77777777" w:rsidTr="009166F6">
        <w:trPr>
          <w:trHeight w:val="34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5E1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 8-класс</w:t>
            </w:r>
          </w:p>
        </w:tc>
      </w:tr>
      <w:tr w:rsidR="009166F6" w:rsidRPr="000A0322" w14:paraId="23611CB1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84B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A0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Введение. Предмет химии и её значение. Вещества и их свойства.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37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F720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74E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43A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D34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8E66EBD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7A3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11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Техника безопасности при работе в химическом кабинете.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4D4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37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22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5AB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92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D40F408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35A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39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Чистые вещества и смеси.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078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DB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92B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46D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3D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38E7CD9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C37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00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Физические и химические явления.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EBE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3A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1C5E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130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218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DE847AE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7E0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B8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реакции. Признаки и условия протекания химических реакций.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C01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A85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7A6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474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DAE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A4E9BF7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927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9D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положения атомно-молекулярного учения. Молекулы и атомы.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02F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6B6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379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8B21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A3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D74A35F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454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4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Простые и сложные вещества.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D5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F8D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EF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F19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05A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166F6" w:rsidRPr="000A0322" w14:paraId="7F5032E1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787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1D2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элементы, их обозначения, символы и названия.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516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06B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B08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9F4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D4A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2DC1AB7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D9A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9A9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Относительная атомная масса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F63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E26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359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D1A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97A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B84EA5B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916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16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Валентность, составление формул по валентностям.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221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2BD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E91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3C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C33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CB88DE1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6D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AC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формулы. Определение валентность элементов по формулам.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2AE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F7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9A2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5C1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429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488D5B5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D90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28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постоянства состава веществ. Химические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3B3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47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49B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A0F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EE8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9F37485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B4A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46B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5F7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D70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0C8A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E30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A4C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D226375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9F33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0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Типы химические реакции.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620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B8B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148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873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26A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419C618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6A9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78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Моль – количество вещества. Молярная масса.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ADB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32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769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3F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284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017E190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574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AF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сохранения массы веществ. Мольный объем газа.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8A5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FD3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55A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4F5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72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CCB002A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527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2EE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Авогадро, количество Авогадро.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C8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FD1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770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0F7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6B2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70F2CFC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FCA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C7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Наблюдение, описание. Лабораторные опыты, практические работы, демонстрационные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C5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54F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B5B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87A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A44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1F7B554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76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F9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эксперименты. Обобщение наблюдений, поиск закономерностей.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37D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2B3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878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7F9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D9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276EDB0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42A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8D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результатов, проверка с помощью эксперимента. Гипотеза, теории и законы.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42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E18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07F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F4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41C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2FA4B24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1D0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6A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определения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F9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286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4BD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4859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E53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D259439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18D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96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периодического закона Д. И. Менделеева. Периодическая система Д. И. Менделеева.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86D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054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9B1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C09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6E5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9B71CA5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55F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46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Жизнь и деятельность Д. И. Менделеева.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486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AB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3DEE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A67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448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30935971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E24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71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Опыты по объяснению сложности строения атома. Теории, объясняющие строение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20E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57C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F56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E9A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89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6F5FD2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0C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24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атома. Планетарно-динамическая теория Резерфорда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2BA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1013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7E6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C63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7EEE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F7D432C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68B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A4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Ядро атома и электронные оболочки, порядок, принципы и правила заполнения электронами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2E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9A9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928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8FA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23C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E01730D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69E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41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атомных орбит алей. Принцип Пауля. Принцип понижения энергии. Правила Клечковского.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479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75C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3E5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778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1DA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79212B1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7A7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4A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Правила Гунда.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29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3438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356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519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9DA8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C1629B6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BE0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24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Электроотрицательность химических элементов.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E55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66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B79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774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89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729AC34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063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DA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химической связи. Виды химической связи. Ковалентные химические связи.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C5A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0F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3AF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3E9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56C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6146577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F4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44A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Полярная и неполярная ковалентные связи.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EC7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63E6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DC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D1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8AE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DC5CEBC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72B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240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Понятия о кристаллических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43C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2E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076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316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0F0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1B22EC0E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8F1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D8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решетках.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2EC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02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FB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D7A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465D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08BE3144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829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D8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кислорода, распространенность в природе, значение. Физические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FEA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563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6EB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39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31D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12A6B41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4A7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74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кислорода. Получение кислорода в лаборатории и промышленности. Получение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C70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D96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441E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187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61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FFEFDFD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16A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85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озона.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814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69C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49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14B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981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6723FEE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C07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11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EB8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0A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1D9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9F2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4F9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C7E99B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7E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9F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Первоначальные понятия об оксидах, их названия.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D40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A5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63F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300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2D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192F64F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D94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0D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Тепловой эффект химических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01F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1EB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A3C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C09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18D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A22ABB3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E5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D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реакций, термохимические уравнения, экзотермические и эндотермические реакции. Закон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0B1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C4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A80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C62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B0E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4179FEB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1C86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9B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Гесса.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B7D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F3D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5D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0B3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2A9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46A4C2F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BA7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19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Водород, его общая характеристика. Получение водорода в лаборатории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0BEE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CA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FE1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2B4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04C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76521CF8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950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16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промышленности. Физические, химические свойства и применение водорода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E3F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47C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770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11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9C5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53EBABF3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581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70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Кислоты,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D37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39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1D7C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0C6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7C4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8283987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062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88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 и соли их названия. Кислотный остаток и его валентность. Индикаторы. Действие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162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D792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DE2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722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E74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3B13E4B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3C0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44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индикаторов на кислот и оснований.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9F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DA3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A90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C0B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7FA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7F8EA42" w14:textId="77777777" w:rsidTr="009166F6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9CF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66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Состав воды и свойства. Состав подземных минеральных источников воды Кыргызстана. Вода в природе и методы его очистки. Физические, химические свойства и применение воды.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4D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DC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B8E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04A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9E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D0C8E82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A3D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56D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Кислоты,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2B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C46F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C7C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F43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C19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C1E23A0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EF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95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 и соли их названия. Кислотный остаток и его валентность. Индикаторы. Действие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03E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9D6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44C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AF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7D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C913DF0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97F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8A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индикаторов на кислот и оснований.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ECB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48C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BA0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251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13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67C12A9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07E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78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Галогены, общая характеристика (распространение в природе, получение и свойства).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48D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6B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C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23B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D6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36CBE3C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4BB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02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Получение хлора, физические, химические свойства и 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7B4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9DB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AB5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33A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586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21C9DC0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F45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80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Галогены, общая характеристика (распространение в природе, получение и свойства).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3DB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6D5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EBE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15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58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60E2BC3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C9BB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10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Получение хлора, физические, химические свойства и 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641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19B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DFF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FF8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C14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E9BF2AD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A21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4C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7B3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79D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4630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DE8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A2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2542DF5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99C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43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хлороводорода. Его физические, химические свойства и применение. Соляная кислота 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504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A39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318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69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CF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1EF25B0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3E8C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96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хлориды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9D4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D40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2D1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245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474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A25A6AC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97B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46D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понятие окислительно-восстановительной реакции. Окислители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7DE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75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51C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690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923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F53C10C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7C1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84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восстановители. Связь между валентностью и степенью окисления.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6C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402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BDD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EC7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C62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5A9BD91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AF1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EF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понятие окислительно-восстановительной реакции. Окислители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99C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AED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F99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7E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AF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2655402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A40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7D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восстановители. Связь между валентностью и степенью окисления. Метод электронного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2AC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0B7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3F8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2D2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9D0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753783C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7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4A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баланса уравнений.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76C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01A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F39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75A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C8C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FA3653B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59C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37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понятие окислительно-восстановительной реакции. Окислители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BC2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C46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60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CB2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320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BA0E81F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64F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64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восстановители. Связь между валентностью и степенью окисления. Метод электронного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47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E1E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BFD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AC0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586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3B47875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C6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42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баланса уравнений.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53E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BCEB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A2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BDA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F9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B51C38A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DA4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8A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00A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C8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F06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D7C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B8B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E5315F3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744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F62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хлороводорода. Его физические, химические свойства и применение. Соляная кислота 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B2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164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387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6B2D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767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885037A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DDA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D36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хлориды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182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8E9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755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F08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D32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362F4B9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34C3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CAB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понятие окислительно-восстановительной реакции. Окислители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3C3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0B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D44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59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F3AE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048CAB8E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34A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37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восстановители. Связь между валентностью и степенью окисления. Метод электронного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959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B83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320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A28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D0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1AF5C5B0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E1A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27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баланса уравнений.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CA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4005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E1E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8F8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C758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4A0B6A92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BE4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FB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Оксиды. Классификация химических свойств и применение оксидов.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9A6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A57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06D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72D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2BE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BB04939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4B5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1C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Кислоты. Классификация химических свойств и применение кислоты.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4B6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AB2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AE7A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DE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11E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F9228D1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FC4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11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Основания. Классификация химических свойства и применение оснований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905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E7E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DF0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299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80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1E9F964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DBD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12D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Соли. Классификация химических свойств и применение солей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710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4E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F64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A6E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8F3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72ABEA7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503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19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Генетическая связь между неорганическими соединениями (оксидами, кислотами,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074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49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957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FA2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99D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EE39DA7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0E0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64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основаниями, солями).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E13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57C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EDCC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F6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41F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6B15AD2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075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FE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Обшее понятие 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5E4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F75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464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2565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E03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09955C6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6170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97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растворах. Насыщенные и ненасыщенные растворы. Растворимость. Концентрации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64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70B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F5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E0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946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760D9F5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C7A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E3E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растворов.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E8FF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61DC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FD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D24E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D0F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FCEBDAC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75E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05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Генетическая связь между неорганическими соединениями (оксидами, кислотами,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F80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043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B65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ECB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1B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9F9745C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F2A0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3CE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основаниями, солями).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B7F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08D7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FE8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C8B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1E0C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04B8B7C" w14:textId="77777777" w:rsidTr="009166F6">
        <w:trPr>
          <w:trHeight w:val="34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1B2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 9-класс</w:t>
            </w:r>
          </w:p>
        </w:tc>
      </w:tr>
      <w:tr w:rsidR="009166F6" w:rsidRPr="000A0322" w14:paraId="3930585D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D24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1E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Скорость химических реакций. Факторы, влияющие на скорость химической реакции: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6C1B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D59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18AD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ADD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01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ACDB960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AB0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06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природа реагирующих веществ, поверхностное соприкосновение реагентов, концентрация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BC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F54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94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613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3CD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E7FABD2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D48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91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веществ, температура, катализаторы. Катализ. Константа скорости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EEC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FD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7FD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BC1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39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4DE2C95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78C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03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действия масс.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9CD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97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611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6C8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76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20D6B3F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1079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7C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Обратимые и необратимые реакции. Химические равновесия. Константа равновесия.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2BC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100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833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AD9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384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64C6E82" w14:textId="77777777" w:rsidTr="009166F6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83B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B7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 смещения равновесия: влияние температуры, давления, концентрации. Принцип Ле Шателье.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13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FEC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34F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3CB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F0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443B11A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8799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AC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Химическая теория образования растворов и основные положения. Понятие 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E8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68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48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4C9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F82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6498163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05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EA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гидратации и сольватации. Кристаллогидраты.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A35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20D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EA0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45F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DCC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5878272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6F6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BF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 электролитной диссоциации. Электролиты и не электролиты. Катионы и анионы.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0B7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1C2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95C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246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EBD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A4F864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441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4A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Кристаллогидраты. Диссоциация кислот, солей и основ. Классификация электролитов.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42A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A7C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CAA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5B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B53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8964AA1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F7A8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8F5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диссоциации. Сильные и слабые электролиты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3F8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6B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165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BD6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725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44CB9C1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DE9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90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Ионообменные реакции.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F78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D8F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85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76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31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B8C91E0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DD4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E78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Гидролиз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EDC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B21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A35C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F9F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8CE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93D47D5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4FFF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1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солей. Понятие о водородном показателе.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026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2A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A1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16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E39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69A05A0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908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05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элементов VI группы. Место элементов подгруппы кислорода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C86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20D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CF1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8BB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6A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DDEEC83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6B9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F6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таблице Д. И. Менделеева и строение их атомов. Сходство и отличие кислорода и серы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4E1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B6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A9A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B8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D3F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E9A3F1C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14A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84A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элементов VI группы. Место элементов подгруппы кислорода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5AF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8E2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C76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2C9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8A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CD33D4A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3EE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18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таблице Д. И. Менделеева и строение их атомов. Сходство и отличие кислорода и серы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A1E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1BD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DF5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623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617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25A8896" w14:textId="77777777" w:rsidTr="009166F6">
        <w:trPr>
          <w:trHeight w:val="26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3266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6A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 серы. Получение серной кислоты в производстве и экологические проблемы. Физические и химические свойства серной кислоты. Применение серной кислоты и сульфатов, сульфитов, гидросульфитов и сульфидов.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3BA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367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3EB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ECC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56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C7C99F9" w14:textId="77777777" w:rsidTr="009166F6">
        <w:trPr>
          <w:trHeight w:val="26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BD9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B8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 серы. Получение серной кислоты в производстве и экологические проблемы. Физические и химические свойства серной кислоты. Применение серной кислоты и сульфатов, сульфитов, гидросульфитов и сульфидов.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34D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849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EFA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7D4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16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15A3453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F0B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C30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элементов V группы. Место элементов в подгруппе азота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BB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487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A9F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813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896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4E9EFBA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609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99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таблице Д. И. Менделеева и их строение атомов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845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F6B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E81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FEA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741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5DC5346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945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1C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Азот, фосфор, строение их молекул,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28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C372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C5CA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82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72A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C6F542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37F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6C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в природе, способы получения, физические и химические свойства,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E7D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9DF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FB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5CC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37E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68F6BA5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C8C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46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1D5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0F4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6411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B35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84B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70C0B8D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A2B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E1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Азотная кислота и ее соли. Строение молекул и получение в лаборатории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8ED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850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EA2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283E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AC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379E79B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3F0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C9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промышленности. Физические, химические свойства и применение азотной кислоты.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497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75D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C28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EFA1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DCD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88F7D21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D69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0C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Азотная кислота и ее соли. Строение молекул и получение в лаборатории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28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269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BC4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EAE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BF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449444AF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0232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19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промышленности. Физические, химические свойства и применение азотной кислоты.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0ED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5F3E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A30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ADF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74C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795402CC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D94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Аммиак, строение молекулы, получение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D31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80E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5FC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39D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46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AF002B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C42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7C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аммиака в лаборатории и промышленности. физические и химические свойства и их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E266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07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CB2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6A72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7A9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B0E9DCF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59A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30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применение. Соли аммония.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6B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373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AC2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C53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1B4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0F41977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D30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BD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Азотная кислота и ее соли. Строение молекул и получение в лаборатории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4D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D9A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709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D90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349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235152D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19BD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1D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промышленности. Физические, химические свойства и применение азотной кислоты.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A9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E3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DA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558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0BB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687D031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3A5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D6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Азот, фосфор, строение их молекул,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17E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68C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BED6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012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E0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AD13698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AB2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BC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в природе, способы получения, физические и химические свойства,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F86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C2B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48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601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4BC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2284C7A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836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62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B91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F27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E13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4B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60EF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B6A1C2E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DA1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2C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Фосфорная кислота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769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D6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5D9E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479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2D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7E434D6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7EE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8E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(мета и орта) и их соли. Применение соединения фосфора. Генетическая связь между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FE70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F2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46E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4F9E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487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3B83F4D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BA7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DE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фосфором и их соединениями. Минеральные удобрения.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00A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24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91D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9F2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0A1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D68D1F5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165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9E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Круговорот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16E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6A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23E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4FEE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EF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5EEA713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B8B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20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азота в природе. Генетическая связь между азотом и их соединениями.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A2D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06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55D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F6D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32B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2F77BDB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2B9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0A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элементов IV группы. Место элементов подгруппы углерода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B43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3E8A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176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D6D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283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A757869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74B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7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периодической системе химических элементов, строение их атомов.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F09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76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7AF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DF9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DDC9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2D7FE02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13E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9B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элементов IV группы. Место элементов подгруппы углерода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C1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EFA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E79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5A3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27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4F9ACE8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854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F1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периодической системе химических элементов, строение их атомов.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7A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61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120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D51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40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BD051F5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245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D75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строение атома углерода. Аллотропные видоизменения углерода,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335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491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C65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BC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743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62AF53D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D8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F8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в природе, методы получения, физические и химические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667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7C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AB33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99C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7B01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5C1BD53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EF6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03A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Адсорбция.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5C88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BDF1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E6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BB6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2DD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223B1F0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02E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30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 углерода, строение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8D2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CD5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93C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ADA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43C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C20A324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E33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1F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молекул, методы их получения, физические и химические свойства, 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BC4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43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E90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F1EE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D2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60F1CE4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7D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FD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Угольная кислота, строение молекулы, получение. Физические и химические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CFE9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035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615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976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45E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F6F1CBC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42C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E9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свойства. Соли угольной кислоты, получение, физические и химические свойства,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AD8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73B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5BA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5F48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3B04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D72F4FD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E63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E5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CF9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C7D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B84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5D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405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EC06DBE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73B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ED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 углерода, строение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F12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62C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ADD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FD2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229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95BAA5B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EF4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A0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молекул, методы их получения, физические и химические свойства, 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BFC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1A5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47C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F9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8DB8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5B5F847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341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0A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Угольная кислота, строение молекулы, получение. Физические и химические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E75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0DC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92A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011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1E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0B0B573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278B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AB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свойства. Соли угольной кислоты, получение, физические и химические свойства,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F9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C9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FE98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E92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789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08688CE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DF1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8F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1F6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D24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26A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58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0436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F376EC9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1E2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A2E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кремния в природе. Понятия о соединениях кремния. Соли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DD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060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5DC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A81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7FD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17E886AB" w14:textId="77777777" w:rsidTr="009166F6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1DE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DC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кремниевой кислоты – силикаты. Отрасль силикатной промышленности. Развитие местной силикатной промышленности.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283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D9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F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27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D10C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44B3980A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1DC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EB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кремния в природе. Понятия о соединениях кремния. Соли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149E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97D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97E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110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BA4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7FDFA30" w14:textId="77777777" w:rsidTr="009166F6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C7DE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62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кремниевой кислоты – силикаты. Отрасль силикатной промышленности. Развитие местной силикатной промышленности.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624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FD6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32E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F47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A64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ABCEB13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B0C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4B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Металлы в природе. Физические и химические свойства металлов. Металлические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201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2ED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FCD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75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2C2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DF778E9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30A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C3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руды и металлическая промышленность Кыргызстана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86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ED2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D85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B64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495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815003A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734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AB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Щелочные металлы (натрий, калий). Щелочноземельные металлы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F54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918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7C4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2EE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424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AB51AD3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687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23C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(магний, кальций).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F43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9D1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C20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4B0A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962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7C7D166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E55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5E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Металлы в природе. Физические и химические свойства металлов. Металлические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5255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AD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C31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CD4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52C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7F81590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8EA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36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руды и металлическая промышленность Кыргызстана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8B1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41DE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B9E8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D6D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618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7AAFD22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0E6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5E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Металлы в природе. Физические и химические свойства металлов. Металлические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91A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DDD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0F4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E03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917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77FCF2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DF4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0D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руды и металлическая промышленность Кыргызстана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27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BCEE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C5E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71A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46F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7C6D319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B9B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DA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Щелочные металлы (натрий, калий). Щелочноземельные металлы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C0A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2F7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6D0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5F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37B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242588C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D56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EB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(магний, кальций).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197C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982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82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9BD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478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4F70DA9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A76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411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получения металлов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85D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866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078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BF1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EF1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E8134EB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F1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2A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производстве. Электролиз.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498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D08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525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CE3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ABA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430F330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DEA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B1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Алюминий. Физические и химические свойства алюминия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71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E8A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EFF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7D5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55E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8AE53C1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319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F7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металлургии. Цветные металлы Кыргызстана как полезные ископаемые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394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8B6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13E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251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E7DD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503BDEB6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00B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6A2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(золото, ртуть, сурьма и редко встречающиеся цветные металлы). Общая информация 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3B8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78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B1F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AD0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757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366F1096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BD4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C0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химическом производстве Кадамжайжайского сурьмяного, Айдаркенского ртутного,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01A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348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9B4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D8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30B2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6E66E99A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C20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69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КумТорского и Макмальского золоторудного комбината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07E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6E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EBD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BE6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1C3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29DE9A20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BCA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D2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металлургии. Цветные металлы Кыргызстана как полезные ископаемые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02A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6F68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C555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8CB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AA1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17A26D04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B8F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4F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(золото, ртуть, сурьма и редко встречающиеся цветные металлы). Общая информация 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C23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4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608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5E9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3F3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0021FD29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CDEE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79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химическом производстве Кадамжайжайского сурьмяного, Айдаркенского ртутного,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CE9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436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B3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F09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4DF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14FAC80E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9CE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D53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КумТорского и Макмальского золоторудного комбината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3E3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264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D5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C53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1B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2432857D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90B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59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Черная металлургия. Железо и его свойства.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E8F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E7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E6EA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7ED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A3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04ACA23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DA3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2B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Производство чугуна и стали. Применение металлов и сплавов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FC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4A3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396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EA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8F56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4C4EB580" w14:textId="77777777" w:rsidTr="009166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94B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BB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металлов и сплавов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080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211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388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39C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50D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0489B236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CDF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18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Водородные соединения углерода – органические вещества. Предмет «Органическая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B82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A5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50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A6F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199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4A1E0FC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66F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14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химия» и его значение.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D02B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D66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925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E8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52C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14B11B1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214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72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 строения органических веществ А. М. Бутлерова.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AB8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A97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FB4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C6D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C0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3A80FE9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2A0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6DE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Классификация органических веществ и их номенклатура.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17B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D56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8E7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77A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1FF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24FFB1A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231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84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Предельные углеводороды 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26F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905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E76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F95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7F8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07F42D84" w14:textId="77777777" w:rsidTr="009166F6">
        <w:trPr>
          <w:trHeight w:val="26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0DCD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76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алканы (парафины) гомология, изомерия. Предельные углеводороды в природе. Физические,химические свойства и применение предельных углеводородов. Понятия о циклических углеводородах (циклопарафинах)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C28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0EBC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232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425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623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4927B167" w14:textId="77777777" w:rsidTr="009166F6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E8C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2E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Непредельные углеводороды (алкены), получение,номенклатуры, изомерия, физические, химические свойства. Общее понятие диеновых и ацетиеновых углеводородов.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0F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088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0D2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67D7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30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664225D7" w14:textId="77777777" w:rsidTr="009166F6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A6D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77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Ароматические углеводороды (арены), физические и химические свойства. Природные источники углеводородов.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AA8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BF7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034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BFE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F41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4F8B127E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924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95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Предельные углеводороды 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AD2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913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0AE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87AD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51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EBB464A" w14:textId="77777777" w:rsidTr="009166F6">
        <w:trPr>
          <w:trHeight w:val="26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53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922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алканы (парафины) гомология, изомерия. Предельные углеводороды в природе. Физические,химические свойства и применение предельных углеводородов. Понятия о циклических углеводородах (циклопарафинах)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B66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E44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96C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2445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400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473A244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635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E8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 строения органических веществ А. М. Бутлерова.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626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15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07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EFF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610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4F5AC1CC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512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CA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Классификация органических веществ и их номенклатура.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367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0B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833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BF3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D9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431EA0AB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7DC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57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Кислородосодержащие углеводороды – спирты, фенолы, альдегиды, кетоны, органические карбоновые кислоты,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DD8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912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881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740E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01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3C97E5B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697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C8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эфиры, жиры, - их получение, свойства и 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128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261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BB1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BBD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2EB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451A66F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4FB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CD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Углеводы (моно, ди, сахариды)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E5C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FA0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F2F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C2BA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50E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F1FE8D8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AC0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CF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 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284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144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CE3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DFC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52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7B08EFE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71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257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Азотосодержащие органические соединения. Амины,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C12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F28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F18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EFB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92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4F3A5DA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A66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36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свойства. Аминокислоты, белки и их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D53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12F6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5F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5429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7A6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3CC48B1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813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55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Азотосодержащие органические соединения. Амины,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680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3F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A5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0C8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B62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FEA0CF4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57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51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свойства. Аминокислоты, белки и их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70D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B91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9FD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6CF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12C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F794187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DF3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C3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Углеводы (моно, ди, сахариды)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C92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00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2DD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97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4C9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50E0BF3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8C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FDB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 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6C3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FF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423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427F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0D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6CF736A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63C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EF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Кислородосодержащие углеводороды – спирты, фенолы, альдегиды, кетоны, органические карбоновые кислоты,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9BD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939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7F91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12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398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3E068BB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B8A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93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эфиры, жиры, - их получение, свойства и 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33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736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39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52D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EF9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5C44E2C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D0C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82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Азотосодержащие органические соединения. Амины,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777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77C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38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A50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32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91BFF0F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F1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F3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свойства. Аминокислоты, белки и их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513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95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A282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2C25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69EE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A93BCD8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99D3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F0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Кислородосодержащие углеводороды – спирты, фенолы, альдегиды, кетоны, органические карбоновые кислоты,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EBF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9BC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0CF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0648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E44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6715C422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0B3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CA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эфиры, жиры, - их получение, свойства и 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DB4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33F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F7B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86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EC9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55A85011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368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9B4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Азотосодержащие органические соединения. Амины,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BE2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8EC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A9A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E05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E08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65BF18F3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47F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B8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свойства. Аминокислоты, белки и их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C3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C04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630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110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33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57174E48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1D3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63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Углеводы (моно, ди, сахариды)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D7A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11D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20E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0A9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9F3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440D8F3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314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CF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свойства 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85A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7DD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380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B4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2D9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35598A0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B5D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27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Кислородосодержащие углеводороды – спирты, фенолы, альдегиды, кетоны, органические карбоновые кислоты,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8A7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072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4A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930A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BD13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9166F6" w:rsidRPr="000A0322" w14:paraId="6D88D85F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CF8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15A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эфиры, жиры, - их получение, свойства и применение.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0FE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FEB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33E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21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65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66F6" w:rsidRPr="000A0322" w14:paraId="2D8B717D" w14:textId="77777777" w:rsidTr="009166F6">
        <w:trPr>
          <w:trHeight w:val="34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1AB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 10-класс</w:t>
            </w:r>
          </w:p>
        </w:tc>
      </w:tr>
      <w:tr w:rsidR="009166F6" w:rsidRPr="000A0322" w14:paraId="0F5C99D4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D9C5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2D2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«Органическая химия» и его значение. Методы исследования органических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783C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6A6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B0E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9664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DE0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274F209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60C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8E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веществ. Значение органических соединений в промышленности. Теория химического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022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7B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21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4D9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6CE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2D9EA32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5EE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3DE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строения органических соединений.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D16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7B6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9D6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BC7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E45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FF2D319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4F3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C8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положения структурной теории А.М. Бутлерова. Основы номенклатура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309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F1D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6BA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F82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D54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FB988C6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912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20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органических соединений. Химическая связь в органических соединениях.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E4F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A00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BA0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8D0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FC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13A40DA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CD1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28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Алканы. Бутан-представитель алканов. Строение,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855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300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E2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0CD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ED1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89DFD13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6DF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4E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изомерия, номенклатура алканов. Физические, химические свойства и получение,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5331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66E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7EA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A56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88FB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7D3CBDA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2B8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88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алканов и его гомологов и изомеров.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C46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987C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9BD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973C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C9E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4732DA7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2D55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E6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положения структурной теории А.М. Бутлерова. Основы номенклатура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481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AA5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C90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93C8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F83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4976940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00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23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органических соединений. Химическая связь в органических соединениях.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24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371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3DE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D8F5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130B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DBA4A37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84A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00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Циклоалканы. Циклобутан – представитель циклоалканов. Строение, физические,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FF6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22C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13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E71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7C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9635FC7" w14:textId="77777777" w:rsidTr="009166F6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DE2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27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свойства и получение, применение циклобутана и его гомологов и изомеров.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DDB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ACD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897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063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15D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E2152C9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352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2A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Алкены. Бутилен-представитель алкенов.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BFD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C7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2C4F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B77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4F1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C22F623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1BC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0E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Строение, изомерия номенклатура алкенов. Физические, химические свойства 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F650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2F8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28E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70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42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FFB33D7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9E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D3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получение, применение алкенов и его гомологов и изомеров.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534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B6B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536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868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D13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473007B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8D0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42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Диеновые углеводороды – Алкадиены. Бутадиен – представитель алкадиенов.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884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781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4C6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3B6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3F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98496BD" w14:textId="77777777" w:rsidTr="009166F6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66A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B3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молекул, изомерия и номенклатура. Физические и химические свойства, получение и применение алкадиенов.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B74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562D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D2F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68B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95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32238A9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84B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Ацетиленовые углеводороды – Алкины. Ацетилен – представитель алкинов. Строение,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727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9A9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FF3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14A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60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2891F56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94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059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физические, химические свойства. Получение применение ацетилена и его гомологов.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7E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FDF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F35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1BA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CEB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5603546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E51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25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Ароматические углеводороды – Арены. Бензол – представитель аренов. Строение,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35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E67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9C2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CA7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D1B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9C991BD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85F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23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изомерия номенклатура бензола. Физические, химические свойства бензола.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C71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A12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A7B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02F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241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7405E1B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8D81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37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Алкилбензолы. Полициклические ароматические углеводороды. Нафталин, антрцен,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F6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B87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623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D2D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6A3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B9658E8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7059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DB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фенантрен. Получение ароматических углеводородов коксованием угля и переработкой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8BF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6C5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076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87A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CFE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89E6B64" w14:textId="77777777" w:rsidTr="009166F6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7C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E1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углеводородов. Применение ароматических углеводородов.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3D7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33C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29E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911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F00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9C20174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AD9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05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Классификация органических соединений по структуре. Циклические органические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F91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9F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F612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E466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054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DA8D0B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E8E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59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соединения. Гетероциклические органические соединение.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8A6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323E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91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F0F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513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643878F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9AA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C0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Спирты. Состав, строение и классификация спиртов. Изомерия, номенклатура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1C6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D9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6FD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7ED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9DD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69511A9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465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BFF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спиртов. Кислотно-основные свойства органических соединений. Предельные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893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EDD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569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E43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1B5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D1A2931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54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EB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одноатомные спирты. Этанол, пропанол, бутанол – представители одноатомных спиртов.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AC2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55F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0051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FD4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96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ECAD38C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F8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42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и химические свойства одноатомных спиртов. Получение и применение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36D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25A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515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E4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50A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2228ADE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2939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4A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одноатомных спиртов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B86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42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54F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8FB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83C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DAAFC82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4B5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9A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Многоатомные спирты. Строение молекул и номенклатура.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722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937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B3C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35A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BAD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1A16D90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5F3B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DA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Глицерин – представитель многоатомных спиртов. Физические, химические свойства,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CE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CEB6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06A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2ADB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E2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5188278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33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08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 применение многоатомных спиртов.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C2A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BD2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9AA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C5C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78C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D5ADF0A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086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B3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Многоатомные спирты. Строение молекул и номенклатура.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DBC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DCD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C5C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59B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3B8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51A9256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B63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3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Глицерин – представитель многоатомных спиртов. Физические, химические свойства,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420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014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C0B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135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EAE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39A67C9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CB4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03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 применение многоатомных спиртов.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BB7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943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71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C6F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10C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6E2C4A8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6D2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30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Ароматические спирты – Фенолы. Строение молекулы фенола. Физические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0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E8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AB0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A601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9C0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F16D97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54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2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свойства фенола. Получение и применение фенола.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5BF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09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58A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DC3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FC7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1599313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5E9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38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Альдегиды и кетоны. Строение молекул альдегидов и кетонов. Номенклатура 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B7A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3A9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BAE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C47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40E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EC4B983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C04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C4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изомерия альдегидов и кетонов. Уксусный альдегид, физические и химические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763E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FD3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386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9E5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920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1DFF1AB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BB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09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 применение альдегидов и кетонов.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C92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D8C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51F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B0F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F7A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6FDD71D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EC22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CB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Карбоновые кислоты. Строение, классификация, номенклатура и изомерия.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8D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65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C97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C7E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DEF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7453782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59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98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карбоновых кислот. Уксусная кислота. Физические и химические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03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F1F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12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2F3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8FE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6029AB8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F3E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AB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и получение карбоновых кислот.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F96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514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7E9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0AB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1C5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90C9499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503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6A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Сложные эфиры. Получение сложных эфиров. Номенклатура и изомерия сложных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426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A55E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DA6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3B01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998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1B18A14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DB9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50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эфиров. Физические и химические свойства. Применение сложных эфиров.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7E3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5B5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004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A127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341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B4AA64B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0B3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10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Жиры.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929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996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0D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D51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48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C6EE9A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4E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F5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и физические и химические свойства жиров. Применение жиров. Природные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B6A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D27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CEF7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C3E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298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3606E7E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6E4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59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жиры. Гидролиз и гидрирование жиров в производстве. Мыло и синтетические моющие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D413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AF8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A33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AE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35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9E6B559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B88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4C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(СМС).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2A7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1FCC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A4C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3B98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15C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D26AFB3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ECC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5E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Углеводы их классификация. Моносахариды. Глюкоза. Изомерия. Строение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FCE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D57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44D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91F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0C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493B023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F5A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CA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молекул глюкозы. Циклическая форма молекул глюкозы. Физические, химические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E60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02C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CD9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656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1B0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AB05A9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918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E56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свойства, получение и применение глюкозы. Фруктоза и пентозы. Строение молекул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B529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D6C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74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E73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6A2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9BDFD41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86F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E8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фруктозы и пентозы. Рибоза и дезоксирибоза. Химические свойства фруктозы и пентоз.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57CF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78F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93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94C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F57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9F3869C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7AE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FD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Дисахариды. Сахароза, мальтоза и лактоза.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70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ED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981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B9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482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D277AB3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005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D2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Полисахариды. Крахмал. Целлюлоза.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5BF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BEA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5DF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868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DE2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2DFC3ED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AFA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639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молекул, химические свойства крахмала и целлюлозы. Крахмал как питательное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B654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A1A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A974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4D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6434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9A3C123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19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DC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вещество. Применение целлюлозы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715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79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27E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9099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2FA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28772DC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0DB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1F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Амины: строение, изомерия, номенклатура. Физические и химические свойства аминов.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618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8B8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995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3C7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30D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065395B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E06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B5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 применение аминов. Гетероциклических азотосодержащие соединение.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D6E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76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62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6D84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4E6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ED444DD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617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C4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Пирридин. Пиррол. Пиримидин и пурин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747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A5C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B16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C0F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4CC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3EB447C" w14:textId="77777777" w:rsidTr="009166F6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BD2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0BF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Аминокислоты: классификация, строение молекул изомерия, и номенклатура. Химические свойства, применение и получение аминокислот.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8BB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7D3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919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E86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0A5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DC59E67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083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DE2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Белки. Биологические функции белков. Состав и строение. Свойства белков. Нуклеиновые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470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3B9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D9F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2EA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A96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789FD04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AD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CC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кислоты. Состав, строение и функции нуклеиновыхкислот.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64C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B7DB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29F5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86A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7A38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382E46D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3D0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D0D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Белки. Биологические функции белков. Состав и строение. Свойства белков. Нуклеиновые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EE6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DC6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56D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7CE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B26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8BDB4F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1D6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5F5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кислоты. Состав, строение и функции нуклеиновыхкислот.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83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5E2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E1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FCB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FC1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832011D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25C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EB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синтетических высокомолекулярных соединений.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294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FA19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645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6EC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4CF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90601AC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19D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0E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Классификация высокомолекулярных соединений. Общая характеристика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A4A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A994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7D3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B36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E69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3A3B2D4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F5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97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высокомолекулярных вешеств.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DC6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302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63A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F8F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1E6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EB64DD1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4B24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77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синтетических высокомолекулярных соединений.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9D8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F19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470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329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291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56652B4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42B6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19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Классификация высокомолекулярных соединений. Общая характеристика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0EF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EF5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C1A0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06D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2B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05CD177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F7F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04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высокомолекулярных вешеств.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800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B46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BC8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5226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556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32552BA" w14:textId="77777777" w:rsidTr="009166F6">
        <w:trPr>
          <w:trHeight w:val="34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CA7F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 11-класс</w:t>
            </w:r>
          </w:p>
        </w:tc>
      </w:tr>
      <w:tr w:rsidR="009166F6" w:rsidRPr="000A0322" w14:paraId="571292A8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7DC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8E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Современное теория строения органических соединений. Классификация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139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8557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2BD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61F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E1F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ECA46DC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18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F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органических соединений. Гомология и изомерия органических соединений. Влияния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E9F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5BCA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9D6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CFFE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26DC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92BCC6C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D23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3E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функциональных групп на свойства органических веществ.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A33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6C1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53F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33B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B61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9B75158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133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FA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и строение атома.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3D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13C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FE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07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8725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AABFFF6" w14:textId="77777777" w:rsidTr="009166F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859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E79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Возникновение атомной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F83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76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0CE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D9A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60E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2425FE9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7722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4B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теории. Ядро атома, изотопы.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DE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EA7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D7D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063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1F8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5BCA3FA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312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98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и строение атома.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F5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249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DB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10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E9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4391D3A" w14:textId="77777777" w:rsidTr="009166F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B68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C6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Возникновение атомной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185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6A51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84EC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3FA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B7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6DFD563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316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BF5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теории. Ядро атома, изотопы.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006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35D7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47A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712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E8B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0CC61FA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FBF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64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Химическая связь и строение вещества. Молекулы, ионы, радикалы.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D70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674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08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E38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151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9372C5F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992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2A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Периодическая система химических элементов.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D4D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5F6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AC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332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057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4ECD392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E34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5D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Периодический закон.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CD97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F64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4CF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CBD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B9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C62FB4A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5E6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8C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Тепловой эффект хим. реакции. Закон Гесса.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7C9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83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0B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C8A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BF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7626062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306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D10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Скорость химических реакций, факторы, влияющие на скорость химических реакций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47B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3F6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3F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77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D3D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C623F97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846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82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действия масс.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398A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444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5F9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81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B9C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FF70C67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38E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E6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Химическое равновесие и условия его смещения,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6F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5AE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E4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11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1D0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338A04B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39F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F1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Ле-Шателье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31CA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55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6CB7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8BC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F2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3C48880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305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644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Механизм растворения, гидратированные ионы. Кристаллогидраты.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D0F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4CD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4A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00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0BB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4A47A77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725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27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 электролитической диссоциации. РИО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273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DAC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EBD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E8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F4E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9AEF94F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0FA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7EF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Гидролиз солей.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CEF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64E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6A7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867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5D6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0FD6C4E1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F0AB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F61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Водородный показатель.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4B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9B2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37A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A3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3C1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A04EFF4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AB5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D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дисперсных систем.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2C5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108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B58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D5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BCF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910CEB7" w14:textId="77777777" w:rsidTr="009166F6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1B2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E4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Классификация неорганических соединений. (оксиды, основания, кислоты, соли, гидриды)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2F8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0A2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AE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F80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328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2483936" w14:textId="77777777" w:rsidTr="009166F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176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8F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Реакции обмена, разложения.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906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2B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E5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25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E20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81E5FFE" w14:textId="77777777" w:rsidTr="009166F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855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21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Реакции соединения и замещения.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CC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B6A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6E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576A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956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80E4DA1" w14:textId="77777777" w:rsidTr="009166F6">
        <w:trPr>
          <w:trHeight w:val="19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695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09A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Реакции, идущие изменением степеней окисления элементов. Окислительно-восстановительные реакции. Реакции, протекающие без изменения степеней окисления.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F31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5B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FDE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33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B85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016DDFF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4F9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E41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Ионнообменные реакции.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30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E8D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0FBE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BCD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BE90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7DC1D58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6B89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2F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Характеристика элементов подгруппы галогенов. Галогены в природе. Свойства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8F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CBD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31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5F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D80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C3B5111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E97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8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простых веществ галогенов. Свойства галогеноводородов. Свойства соляной кислоты.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DB3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CA56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2BD3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65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00DB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BFBDC6D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D1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D4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Галогениды. Кислородные соединения галогенов. Кислород содержащие кислоты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C15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E96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5AED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17F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F603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00E6867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41A8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EA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галогенов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2D14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342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B80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D19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63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DAAD881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207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688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Сера - простое вещество. Сероводород и 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8B5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6EB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5C5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174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143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02C0FE2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081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F8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свойства. Оксиды серы. Строение и свойства. Сернистый газ.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C68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589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67CA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7F1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3A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8513979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18A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A2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Окислительное восстановительное свойства сернистого газа. Сернистая кислота.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153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0F0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591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6CA4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BB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3FD8BB9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69B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F8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Серный ангидрид. серы.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280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9160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CC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9386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6E0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92E0966" w14:textId="77777777" w:rsidTr="009166F6">
        <w:trPr>
          <w:trHeight w:val="19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F9E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91A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Серная кислота. Химические свойства. Кислотно-основные и окислительно восстановительные реакции. Применение серной кислоты. Производство серной кислоты.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638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148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D10A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5CA8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D6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153C14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B79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4F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Технологическая цепочка получения серной кислоты.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E91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52A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548A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0353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621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15572EF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7A5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22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Водородное соединение азота аммиак. Физические и химические свойства аммиака. Применение аммиака и его солей.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49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C95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22F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504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894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B517B4D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6F90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DF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Производство аммиака.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CB2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BA4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B6D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86D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ACB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C5BC42A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1FC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D0D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р-элементов V группы. Степени окисления элементов подгруппы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714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64CB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AE55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56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B94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ABA85EC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164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12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азота. Соединения элементов подгруппы азота. Распространение элементов подгруппы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4021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7F8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4C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301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A2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2E70229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08A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7D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азота в природе. Азот-простое вещество. Строение молекул азота. Физические 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B80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248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030C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C304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553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DA1B7B1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A9EC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4E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свойства. Применение газообразного азота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482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C5F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90B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F98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8CF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9048665" w14:textId="77777777" w:rsidTr="009166F6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CC3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BF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Водородное соединение азота аммиак. Физические и химические свойства аммиака. Применение аммиака и его солей. Производство аммиака.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DFE6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4B1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1086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16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F06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785F4B3E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DA1C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43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 азота. Кислотно-основные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41F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94F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D7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2D0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F7D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346A80C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6717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03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реакции. Оксиды азота вокруг нас. Азотная кислота. Строение молекул. Химические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FDD4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904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BC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047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57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907D96B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997B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52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свойства. Окислительно-восстановительные реакции. Реакции разложении нитратов.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2E2B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7D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A8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3465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F2CD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3B5397F" w14:textId="77777777" w:rsidTr="009166F6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CC9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34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Реакции с органическими веществами. Применение и получение азотной кислоты. Схемы получения азотной кислоты.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D3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CBB7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1B0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9AF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0C0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CCB503F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978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E5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Фосфор и его соединение. Физические и химические свойства фосфора.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8E6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AFE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0A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26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27D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7FCE70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5A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44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Восстановительные свойства фосфора. Фосфор в природе. Применение и получение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CB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5CF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A7B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4740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3E3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7E10D6A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84F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D5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фосфора. Оксиды фосфор. Фосфорная кислота и фосфаты. Получение и применение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61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496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85AE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351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9DF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5BBEBF0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C63D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07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фосфорной кислоты. Фосфаты, нитраты и другие соли в качестве удобрений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99A5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2BE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4EEE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36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7A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60776A6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4980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A2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р-элементов IV группы. Простые вещества углерода и кремния.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105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E86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32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0C1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4C3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B2B4D49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F94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DB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Алмаз. Графит. Карбин. Кремний. Физические свойства простых веществ углерода 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0A4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F72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C57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3E9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26C2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34E7225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0C9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A70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кремния. Химические свойства простых веществ углерода и кремния. Углерод и кремний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74E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127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8E4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02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C83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82D6720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DB4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3C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восстановители. Углерод и кремний как восстановители. Углерод и кремний как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E1E2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8F8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E16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B73F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D01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AF45FCE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9FA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1C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окислители. Карбин и нанотрубки.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B8D6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BCA8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5ACC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150C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525B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0C5D53C" w14:textId="77777777" w:rsidTr="009166F6">
        <w:trPr>
          <w:trHeight w:val="16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2D96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C5D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Оксиды углерода и кремния. Угарный газ в окружающей среде. Свойства диоксидов углерода и кремния. Химические свойства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5D6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67A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52C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280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4E0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561A1A1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45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20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диоксидов углерода и кремния. Нахождение в природе. Угольная кислота и карбонаты.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917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A417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DFCD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AC8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5A9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CDF079A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26A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598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угольной кислоты. Соли угольной кислоты. Карбонаты в природе.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3B2B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CFD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8FB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2E6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314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DF3CFF8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653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4A7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Кремниевая кислота и силикаты. Структуры солей кремниевых кислот. Силикаты в нашей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D23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DA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7367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2C82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3B9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4C58ED1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E20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A7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жизни.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5DE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6A9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E9C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72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EC7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4817DD0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C92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E1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Металлическая связь, строение и свойства металлов. Содержание металлов в земной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556F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288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A5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07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EDB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9083EB7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489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47C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коре. Гальванический элемент. Измерение электродного потенциала. Электролиз.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5AAB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385D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1CA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F76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38D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61D5B84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AA53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BA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Окислительно-восстановительные процессы на электродах. Применение электролиза 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1985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DBF6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5D4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551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1BE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C650452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C8E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E8E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технике. Восстановление металлов из руд. Содержание металлов в земной коре.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FF58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C2A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F53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A7C0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5D4E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F98CB65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3A14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9C7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Углетермия. Водородотермия. Металлотермия. Получение металлов из сульфидных руд.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2D32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C63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166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27D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FE4C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5DDE345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FD81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50C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Гидрометаллургия. Виды сплавов и их свойства.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5CB0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982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0A8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05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4D35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BF75F1F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8CEF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6F8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сплавов и применение 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C16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FA2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DE4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B07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B64C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2F231CD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8F61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85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технике. Эвтектические сплавы. Твердые растворы. Сплавы в технике и быту. Коррозия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836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35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DB4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E8E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1C6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1248AF9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D69F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7F6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металлов. Защита металлов от коррозии.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12F2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B207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8EA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C84C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FC5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6DBFA4B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450B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69A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Комплексные соединения элементов-металлов.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F81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950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CF8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D2D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904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760C6D1" w14:textId="77777777" w:rsidTr="009166F6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C47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21E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 химические свойства комплексных соединений. Комплексные соединения 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F889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8C5E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C10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719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9FD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EE5BEEB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7F81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9FF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природе. Применение комплексных соединений.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2C2E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D114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BE0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B6A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C9E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EC8200C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0D9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54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Металлы s-элементов I и II групп. Строение валентных оболочек s-элементов.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8B2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C5C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F2C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0FD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68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A4A2840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24A2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3D5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Химические свойства металлов s-элементов. Применение металлов s-элементов.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3E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60D7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079A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14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8BBD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453D6115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70B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B91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Соединения металлов s-элементов. Соли s-элементов и их применение.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D45E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0732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DB79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A015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2316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DAA410E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22C5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951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Жесткость воды. Недостатки жесткой воды. Устранение жесткости воды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FB0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6CE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14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6BF1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D78A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8C17C3F" w14:textId="77777777" w:rsidTr="009166F6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C49A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0E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Алюминий один из металлов р-элементов.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0FD5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458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370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A96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D8C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41F6EBDF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8660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54E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и химические свойства алюминия. Окисление неметаллами.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387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C90A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5A1C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BD34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4A33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551EB72B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390F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547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Восстановление оксидов. Взаимодействие с кислотами и с растворами щёлочи.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DE89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0CBC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5C8B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E16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401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F7300EF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5C7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8C9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с сильными окислителями. Применение алюминия. Свойства соединение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CB1E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FEF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16D9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543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88C1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089CDDD0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79B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47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алюминия. Оксид, гидроксид алюминия. Соли алюминия.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EA5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B682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F05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B443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3F3C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4514FE5" w14:textId="77777777" w:rsidTr="009166F6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1C0E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ED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металлов d-элементов. Характерные особенности металлов d элементов. Применение металлов d-элементов. Металлов d-элементов в природе.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3039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B36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49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F72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48B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63090E0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05F7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C5A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Железо.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40F4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ADB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79CC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FFD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0097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3B59D287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2AA0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BC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и химические свойства железо. Коррозия железа. Применение железа.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6D1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F1D3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1A01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7D15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71D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7109A0F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E5A4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7D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оксидов и гидроксидов железа. Двойной оксид или железная окалина.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0AB1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69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2AB7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88D0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74A7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1C1BA5D8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321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40D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 химические свойства. Гидроксиды железа. Свойства солей железа.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B030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0AAC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3FF1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DDFA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B1D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64FB76AB" w14:textId="77777777" w:rsidTr="009166F6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5FD7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F9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Ионнообменные реакции солей железа.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54F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E5B64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143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5A32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0DD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74147D1" w14:textId="77777777" w:rsidTr="009166F6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457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AA6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Восстановительные свойства железа. (II). Комплексные соединения железа.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4FD5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832C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1926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B430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73EC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DB5C160" w14:textId="77777777" w:rsidTr="009166F6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CF4D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D2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солей железа.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63F9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308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C11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98CF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1BD3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3F313DBD" w14:textId="77777777" w:rsidTr="009166F6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4F28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50D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чугуна и стали. Получение железа в доменной печи.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9231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1C5B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BA3E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C36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09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6C8BA986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A60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4E0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Чугун и сталь, состав и их свойства. Применение стали.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6663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451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71ED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5CAA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C789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4B96D8E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36401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4A9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Цветная металлургия в Кыргызстане. Применение цветных металлов в производстве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311E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1BB3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66A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49E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6A52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2859F28F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AB8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B30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ювелирных изделий. Химия и экология.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C154B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8F40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95C2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0E5B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A458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25F8CDF0" w14:textId="77777777" w:rsidTr="009166F6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195D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CE3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Цветная металлургия в Кыргызстане. Применение цветных металлов в производстве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EE1F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E271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F85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31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327D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1538FC0D" w14:textId="77777777" w:rsidTr="009166F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13293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08B2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ювелирных изделий. Химия и экология.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05F9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0164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33CE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4D3C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D0296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66F6" w:rsidRPr="000A0322" w14:paraId="7C52C97C" w14:textId="77777777" w:rsidTr="009166F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441B" w14:textId="77777777" w:rsidR="009166F6" w:rsidRPr="000A0322" w:rsidRDefault="009166F6" w:rsidP="009166F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A14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 и экология.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F79C8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EF10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E09A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38BA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032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2E08" w14:textId="77777777" w:rsidR="009166F6" w:rsidRPr="000A0322" w:rsidRDefault="009166F6" w:rsidP="009166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9166F6" w:rsidRPr="000A0322" w14:paraId="58783059" w14:textId="77777777" w:rsidTr="009166F6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89F6C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B1FF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 в сельском хозяйстве, быту, медицине.Обобщение и повторение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17395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BDCD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40969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9CACD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E327" w14:textId="77777777" w:rsidR="009166F6" w:rsidRPr="000A0322" w:rsidRDefault="009166F6" w:rsidP="009166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2133DBD" w14:textId="77777777" w:rsidR="009166F6" w:rsidRPr="000A0322" w:rsidRDefault="009166F6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9F116" w14:textId="77777777" w:rsidR="00F07D9D" w:rsidRPr="000A0322" w:rsidRDefault="00F07D9D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083B2" w14:textId="77777777" w:rsidR="000A581F" w:rsidRPr="000A0322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47896" w14:textId="089026FE" w:rsidR="000A581F" w:rsidRPr="000A0322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65922" w14:textId="77777777" w:rsidR="00F8126C" w:rsidRPr="000A0322" w:rsidRDefault="00F8126C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506C4" w14:textId="77777777" w:rsidR="000A581F" w:rsidRPr="000A0322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F41D8" w14:textId="0C1E8B22" w:rsidR="00E96533" w:rsidRPr="000A0322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5D3FACE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46C0822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0B46C9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BEE871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6E7726E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F3159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75769FD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1E8166" w14:textId="77777777" w:rsidR="004E505A" w:rsidRPr="000A0322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7BDE86A" w14:textId="388F0779" w:rsidR="00E96533" w:rsidRPr="000A0322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ПРИЛОЖЕНЕ 3</w:t>
      </w:r>
    </w:p>
    <w:p w14:paraId="2B8A1F66" w14:textId="77777777" w:rsidR="00E96533" w:rsidRPr="000A0322" w:rsidRDefault="00E96533" w:rsidP="00E9653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CE34D51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Наименование переведенных и адаптированных цифровых образовательных материалов имеет большое значение для правильной ориентации при размещениях на цифровой образовательной платформе (далее ЦОП). Названия цифрового образовательного материала должен заполнятся следующим образом, разделенными дефисами:</w:t>
      </w:r>
    </w:p>
    <w:p w14:paraId="6719FE48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B3CF2AF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&lt;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XXXX</w:t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&gt;</w:t>
      </w:r>
    </w:p>
    <w:p w14:paraId="1C371E4F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88006" wp14:editId="7D743753">
                <wp:simplePos x="0" y="0"/>
                <wp:positionH relativeFrom="column">
                  <wp:posOffset>624840</wp:posOffset>
                </wp:positionH>
                <wp:positionV relativeFrom="paragraph">
                  <wp:posOffset>51435</wp:posOffset>
                </wp:positionV>
                <wp:extent cx="2828925" cy="1104900"/>
                <wp:effectExtent l="19050" t="0" r="9525" b="19050"/>
                <wp:wrapNone/>
                <wp:docPr id="1" name="Соединитель: усту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104900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CF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" o:spid="_x0000_s1026" type="#_x0000_t34" style="position:absolute;margin-left:49.2pt;margin-top:4.05pt;width:222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" adj="-126" strokecolor="black [3200]" strokeweight=".5pt"/>
            </w:pict>
          </mc:Fallback>
        </mc:AlternateContent>
      </w:r>
      <w:r w:rsidRPr="000A0322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B607D" wp14:editId="0E3186A3">
                <wp:simplePos x="0" y="0"/>
                <wp:positionH relativeFrom="column">
                  <wp:posOffset>805814</wp:posOffset>
                </wp:positionH>
                <wp:positionV relativeFrom="paragraph">
                  <wp:posOffset>70486</wp:posOffset>
                </wp:positionV>
                <wp:extent cx="2657475" cy="895350"/>
                <wp:effectExtent l="19050" t="0" r="9525" b="19050"/>
                <wp:wrapNone/>
                <wp:docPr id="7" name="Соединитель: усту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895350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258B" id="Соединитель: уступ 7" o:spid="_x0000_s1026" type="#_x0000_t34" style="position:absolute;margin-left:63.45pt;margin-top:5.55pt;width:209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" adj="-126" strokecolor="black [3200]" strokeweight=".5pt"/>
            </w:pict>
          </mc:Fallback>
        </mc:AlternateContent>
      </w:r>
      <w:r w:rsidRPr="000A0322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6CBFF" wp14:editId="28CCB2A1">
                <wp:simplePos x="0" y="0"/>
                <wp:positionH relativeFrom="column">
                  <wp:posOffset>996315</wp:posOffset>
                </wp:positionH>
                <wp:positionV relativeFrom="paragraph">
                  <wp:posOffset>51435</wp:posOffset>
                </wp:positionV>
                <wp:extent cx="2457450" cy="676275"/>
                <wp:effectExtent l="19050" t="0" r="19050" b="28575"/>
                <wp:wrapNone/>
                <wp:docPr id="8" name="Соединитель: усту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676275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B1CA" id="Соединитель: уступ 8" o:spid="_x0000_s1026" type="#_x0000_t34" style="position:absolute;margin-left:78.45pt;margin-top:4.05pt;width:193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" adj="-126" strokecolor="black [3200]" strokeweight=".5pt"/>
            </w:pict>
          </mc:Fallback>
        </mc:AlternateContent>
      </w:r>
      <w:r w:rsidRPr="000A0322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D9EC8" wp14:editId="69F145C1">
                <wp:simplePos x="0" y="0"/>
                <wp:positionH relativeFrom="column">
                  <wp:posOffset>1205865</wp:posOffset>
                </wp:positionH>
                <wp:positionV relativeFrom="paragraph">
                  <wp:posOffset>70486</wp:posOffset>
                </wp:positionV>
                <wp:extent cx="2247900" cy="457200"/>
                <wp:effectExtent l="19050" t="0" r="19050" b="19050"/>
                <wp:wrapNone/>
                <wp:docPr id="9" name="Соединитель: усту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457200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FEB0" id="Соединитель: уступ 9" o:spid="_x0000_s1026" type="#_x0000_t34" style="position:absolute;margin-left:94.95pt;margin-top:5.55pt;width:17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" adj="-126" strokecolor="black [3200]" strokeweight=".5pt"/>
            </w:pict>
          </mc:Fallback>
        </mc:AlternateContent>
      </w:r>
      <w:r w:rsidRPr="000A0322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DFAEA" wp14:editId="7B5FE23C">
                <wp:simplePos x="0" y="0"/>
                <wp:positionH relativeFrom="column">
                  <wp:posOffset>1529714</wp:posOffset>
                </wp:positionH>
                <wp:positionV relativeFrom="paragraph">
                  <wp:posOffset>13335</wp:posOffset>
                </wp:positionV>
                <wp:extent cx="1914525" cy="333375"/>
                <wp:effectExtent l="0" t="0" r="9525" b="28575"/>
                <wp:wrapNone/>
                <wp:docPr id="10" name="Соединитель: усту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333375"/>
                        </a:xfrm>
                        <a:prstGeom prst="bentConnector3">
                          <a:avLst>
                            <a:gd name="adj1" fmla="val 5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40F" id="Соединитель: уступ 10" o:spid="_x0000_s1026" type="#_x0000_t34" style="position:absolute;margin-left:120.45pt;margin-top:1.05pt;width:15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" adj="125" strokecolor="black [3200]" strokeweight=".5pt"/>
            </w:pict>
          </mc:Fallback>
        </mc:AlternateContent>
      </w:r>
    </w:p>
    <w:p w14:paraId="0992848F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код цифрового материала</w:t>
      </w:r>
    </w:p>
    <w:p w14:paraId="54F41CD8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язык цифрового материала</w:t>
      </w:r>
    </w:p>
    <w:p w14:paraId="34035B78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тип цифрового материала</w:t>
      </w:r>
    </w:p>
    <w:p w14:paraId="7FD8CBA1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код предмета</w:t>
      </w:r>
    </w:p>
    <w:p w14:paraId="3B08D2CE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код класса</w:t>
      </w:r>
    </w:p>
    <w:p w14:paraId="5C8BF14A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7FB49685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0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4DFF6912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A6EC203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615CB33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D2142C2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00B0783" w14:textId="77777777" w:rsidR="00E96533" w:rsidRPr="000A0322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439"/>
      </w:tblGrid>
      <w:tr w:rsidR="00E96533" w:rsidRPr="000A0322" w14:paraId="45723EB3" w14:textId="77777777" w:rsidTr="00AB7407">
        <w:tc>
          <w:tcPr>
            <w:tcW w:w="846" w:type="dxa"/>
          </w:tcPr>
          <w:p w14:paraId="322BE9F5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59BB2CC6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39" w:type="dxa"/>
          </w:tcPr>
          <w:p w14:paraId="7CB1A0C9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533" w:rsidRPr="000A0322" w14:paraId="7743F7B9" w14:textId="77777777" w:rsidTr="00AB7407">
        <w:tc>
          <w:tcPr>
            <w:tcW w:w="846" w:type="dxa"/>
          </w:tcPr>
          <w:p w14:paraId="4ADC2049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79CF6064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Код цифрового материала</w:t>
            </w:r>
          </w:p>
        </w:tc>
        <w:tc>
          <w:tcPr>
            <w:tcW w:w="4439" w:type="dxa"/>
          </w:tcPr>
          <w:p w14:paraId="23B1CE4C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Внутренний параметр цифрового материала от 0 до 9999</w:t>
            </w:r>
          </w:p>
        </w:tc>
      </w:tr>
      <w:tr w:rsidR="00E96533" w:rsidRPr="000A0322" w14:paraId="0D07B717" w14:textId="77777777" w:rsidTr="00AB7407">
        <w:tc>
          <w:tcPr>
            <w:tcW w:w="846" w:type="dxa"/>
          </w:tcPr>
          <w:p w14:paraId="0583644E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CABADA0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Язык цифрового материала</w:t>
            </w:r>
          </w:p>
        </w:tc>
        <w:tc>
          <w:tcPr>
            <w:tcW w:w="4439" w:type="dxa"/>
          </w:tcPr>
          <w:p w14:paraId="013089D4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kg – 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кыргызский;</w:t>
            </w:r>
          </w:p>
          <w:p w14:paraId="3E242E0E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ru – 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русский.</w:t>
            </w:r>
          </w:p>
        </w:tc>
      </w:tr>
      <w:tr w:rsidR="00E96533" w:rsidRPr="000A0322" w14:paraId="6A774BFE" w14:textId="77777777" w:rsidTr="00AB7407">
        <w:tc>
          <w:tcPr>
            <w:tcW w:w="846" w:type="dxa"/>
          </w:tcPr>
          <w:p w14:paraId="7C07B0CA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4E162181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Тип цифрового материала</w:t>
            </w:r>
          </w:p>
        </w:tc>
        <w:tc>
          <w:tcPr>
            <w:tcW w:w="4439" w:type="dxa"/>
          </w:tcPr>
          <w:p w14:paraId="42102FE6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видеоматериалы;</w:t>
            </w:r>
          </w:p>
          <w:p w14:paraId="020A62D3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презентация;</w:t>
            </w:r>
          </w:p>
          <w:p w14:paraId="637DEB14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картинка;</w:t>
            </w:r>
          </w:p>
          <w:p w14:paraId="70B04178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дидактические материалы;</w:t>
            </w:r>
          </w:p>
          <w:p w14:paraId="34CC9C52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анимация;</w:t>
            </w:r>
          </w:p>
          <w:p w14:paraId="2895B5DB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тесты;</w:t>
            </w:r>
          </w:p>
          <w:p w14:paraId="126E51A7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лабораторные работы.</w:t>
            </w:r>
          </w:p>
          <w:p w14:paraId="2D3F24E6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533" w:rsidRPr="000A0322" w14:paraId="525E0974" w14:textId="77777777" w:rsidTr="00AB7407">
        <w:tc>
          <w:tcPr>
            <w:tcW w:w="846" w:type="dxa"/>
          </w:tcPr>
          <w:p w14:paraId="7DAB3134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2B8B813E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Код предмета</w:t>
            </w:r>
          </w:p>
        </w:tc>
        <w:tc>
          <w:tcPr>
            <w:tcW w:w="4439" w:type="dxa"/>
          </w:tcPr>
          <w:p w14:paraId="21E9E9FD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алгебра;</w:t>
            </w:r>
          </w:p>
          <w:p w14:paraId="25C246CF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математика;</w:t>
            </w:r>
          </w:p>
          <w:p w14:paraId="29233A02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F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физика;</w:t>
            </w:r>
          </w:p>
          <w:p w14:paraId="47752B27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география;</w:t>
            </w:r>
          </w:p>
          <w:p w14:paraId="75055B7E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– химия;</w:t>
            </w:r>
          </w:p>
          <w:p w14:paraId="6993F94A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геометрия;</w:t>
            </w:r>
          </w:p>
          <w:p w14:paraId="6CCF8A49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астрономия;</w:t>
            </w:r>
          </w:p>
          <w:p w14:paraId="70F8FCC4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биология;</w:t>
            </w:r>
          </w:p>
          <w:p w14:paraId="1B05DAEC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ботаника;</w:t>
            </w:r>
          </w:p>
          <w:p w14:paraId="4AAC62FB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533" w:rsidRPr="000A581F" w14:paraId="4E44A654" w14:textId="77777777" w:rsidTr="00AB7407">
        <w:tc>
          <w:tcPr>
            <w:tcW w:w="846" w:type="dxa"/>
          </w:tcPr>
          <w:p w14:paraId="7C9D91E9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14:paraId="43F391A1" w14:textId="77777777" w:rsidR="00E96533" w:rsidRPr="000A0322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Код класса</w:t>
            </w:r>
          </w:p>
        </w:tc>
        <w:tc>
          <w:tcPr>
            <w:tcW w:w="4439" w:type="dxa"/>
          </w:tcPr>
          <w:p w14:paraId="72269C3C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 5 до 11 определяющий принадлежности цифрового материала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14:paraId="3AADBA29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5CB81F9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460772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FF660AC" w14:textId="77777777" w:rsidR="000A581F" w:rsidRDefault="000A581F" w:rsidP="00B83C7A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0A581F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60"/>
    <w:multiLevelType w:val="multilevel"/>
    <w:tmpl w:val="930477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CF66AC"/>
    <w:multiLevelType w:val="multilevel"/>
    <w:tmpl w:val="51500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E52115"/>
    <w:multiLevelType w:val="multilevel"/>
    <w:tmpl w:val="ACAE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36247F"/>
    <w:multiLevelType w:val="multilevel"/>
    <w:tmpl w:val="CB5299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EC111D9"/>
    <w:multiLevelType w:val="multilevel"/>
    <w:tmpl w:val="C7B8878E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E82B07"/>
    <w:multiLevelType w:val="hybridMultilevel"/>
    <w:tmpl w:val="AE768E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BFE7292"/>
    <w:multiLevelType w:val="multilevel"/>
    <w:tmpl w:val="52A642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8538F"/>
    <w:multiLevelType w:val="hybridMultilevel"/>
    <w:tmpl w:val="A0042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93345"/>
    <w:multiLevelType w:val="hybridMultilevel"/>
    <w:tmpl w:val="5CB4E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07D3C"/>
    <w:multiLevelType w:val="hybridMultilevel"/>
    <w:tmpl w:val="7DC0A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EB71B4"/>
    <w:multiLevelType w:val="multilevel"/>
    <w:tmpl w:val="B060CC22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 w15:restartNumberingAfterBreak="0">
    <w:nsid w:val="4B956207"/>
    <w:multiLevelType w:val="hybridMultilevel"/>
    <w:tmpl w:val="D7823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257AF"/>
    <w:multiLevelType w:val="multilevel"/>
    <w:tmpl w:val="294E06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295608"/>
    <w:multiLevelType w:val="multilevel"/>
    <w:tmpl w:val="B922E4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1963C5"/>
    <w:multiLevelType w:val="hybridMultilevel"/>
    <w:tmpl w:val="7AE4E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316574">
    <w:abstractNumId w:val="0"/>
  </w:num>
  <w:num w:numId="2" w16cid:durableId="1195190316">
    <w:abstractNumId w:val="2"/>
  </w:num>
  <w:num w:numId="3" w16cid:durableId="1358311055">
    <w:abstractNumId w:val="1"/>
  </w:num>
  <w:num w:numId="4" w16cid:durableId="1316497744">
    <w:abstractNumId w:val="6"/>
  </w:num>
  <w:num w:numId="5" w16cid:durableId="1388065065">
    <w:abstractNumId w:val="4"/>
  </w:num>
  <w:num w:numId="6" w16cid:durableId="824855731">
    <w:abstractNumId w:val="10"/>
  </w:num>
  <w:num w:numId="7" w16cid:durableId="127169097">
    <w:abstractNumId w:val="12"/>
  </w:num>
  <w:num w:numId="8" w16cid:durableId="7414145">
    <w:abstractNumId w:val="3"/>
  </w:num>
  <w:num w:numId="9" w16cid:durableId="1933662480">
    <w:abstractNumId w:val="14"/>
  </w:num>
  <w:num w:numId="10" w16cid:durableId="1864392871">
    <w:abstractNumId w:val="9"/>
  </w:num>
  <w:num w:numId="11" w16cid:durableId="1132944381">
    <w:abstractNumId w:val="8"/>
  </w:num>
  <w:num w:numId="12" w16cid:durableId="501556237">
    <w:abstractNumId w:val="7"/>
  </w:num>
  <w:num w:numId="13" w16cid:durableId="40787021">
    <w:abstractNumId w:val="11"/>
  </w:num>
  <w:num w:numId="14" w16cid:durableId="651908093">
    <w:abstractNumId w:val="13"/>
  </w:num>
  <w:num w:numId="15" w16cid:durableId="137608019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D"/>
    <w:rsid w:val="00007F80"/>
    <w:rsid w:val="000A0322"/>
    <w:rsid w:val="000A0FEB"/>
    <w:rsid w:val="000A581F"/>
    <w:rsid w:val="000C1BD5"/>
    <w:rsid w:val="000F31FA"/>
    <w:rsid w:val="001173C5"/>
    <w:rsid w:val="00163F72"/>
    <w:rsid w:val="00174C9A"/>
    <w:rsid w:val="00180C98"/>
    <w:rsid w:val="001B5C1C"/>
    <w:rsid w:val="001C2267"/>
    <w:rsid w:val="001E3968"/>
    <w:rsid w:val="00204A07"/>
    <w:rsid w:val="002203A3"/>
    <w:rsid w:val="00231170"/>
    <w:rsid w:val="0023234D"/>
    <w:rsid w:val="0027395F"/>
    <w:rsid w:val="00277E7E"/>
    <w:rsid w:val="0029267F"/>
    <w:rsid w:val="00294A06"/>
    <w:rsid w:val="002B3976"/>
    <w:rsid w:val="002F7051"/>
    <w:rsid w:val="002F79B9"/>
    <w:rsid w:val="00301629"/>
    <w:rsid w:val="00351A78"/>
    <w:rsid w:val="00361C87"/>
    <w:rsid w:val="00366D80"/>
    <w:rsid w:val="0037467E"/>
    <w:rsid w:val="00377874"/>
    <w:rsid w:val="003A1B15"/>
    <w:rsid w:val="003C53CE"/>
    <w:rsid w:val="003C707D"/>
    <w:rsid w:val="004B110A"/>
    <w:rsid w:val="004D4DB3"/>
    <w:rsid w:val="004E505A"/>
    <w:rsid w:val="00505D7D"/>
    <w:rsid w:val="00544797"/>
    <w:rsid w:val="00550CDD"/>
    <w:rsid w:val="0056158D"/>
    <w:rsid w:val="00583866"/>
    <w:rsid w:val="005A144D"/>
    <w:rsid w:val="005B6165"/>
    <w:rsid w:val="005C0C26"/>
    <w:rsid w:val="005D4945"/>
    <w:rsid w:val="005F0445"/>
    <w:rsid w:val="0060009E"/>
    <w:rsid w:val="00621603"/>
    <w:rsid w:val="00624D5D"/>
    <w:rsid w:val="006A3E11"/>
    <w:rsid w:val="007026C1"/>
    <w:rsid w:val="00734FF1"/>
    <w:rsid w:val="00741485"/>
    <w:rsid w:val="00764904"/>
    <w:rsid w:val="00765068"/>
    <w:rsid w:val="00816D59"/>
    <w:rsid w:val="0087384C"/>
    <w:rsid w:val="009166F6"/>
    <w:rsid w:val="00921342"/>
    <w:rsid w:val="00946E3C"/>
    <w:rsid w:val="00956344"/>
    <w:rsid w:val="00965AB0"/>
    <w:rsid w:val="0097156B"/>
    <w:rsid w:val="009777BC"/>
    <w:rsid w:val="00987194"/>
    <w:rsid w:val="009C41E8"/>
    <w:rsid w:val="00A14794"/>
    <w:rsid w:val="00A4296D"/>
    <w:rsid w:val="00A50970"/>
    <w:rsid w:val="00A55B20"/>
    <w:rsid w:val="00A60146"/>
    <w:rsid w:val="00A71D98"/>
    <w:rsid w:val="00A9206F"/>
    <w:rsid w:val="00AA659A"/>
    <w:rsid w:val="00AB0D34"/>
    <w:rsid w:val="00B51BC7"/>
    <w:rsid w:val="00B629C5"/>
    <w:rsid w:val="00B8363D"/>
    <w:rsid w:val="00B83C7A"/>
    <w:rsid w:val="00B875F1"/>
    <w:rsid w:val="00BB22AB"/>
    <w:rsid w:val="00BC1CF6"/>
    <w:rsid w:val="00C05779"/>
    <w:rsid w:val="00C23BA5"/>
    <w:rsid w:val="00C26C01"/>
    <w:rsid w:val="00C77663"/>
    <w:rsid w:val="00C80429"/>
    <w:rsid w:val="00CC2582"/>
    <w:rsid w:val="00CC4F45"/>
    <w:rsid w:val="00D0022C"/>
    <w:rsid w:val="00D049C4"/>
    <w:rsid w:val="00D5783F"/>
    <w:rsid w:val="00E17DB6"/>
    <w:rsid w:val="00E2197A"/>
    <w:rsid w:val="00E82BB4"/>
    <w:rsid w:val="00E83A67"/>
    <w:rsid w:val="00E84E19"/>
    <w:rsid w:val="00E95A12"/>
    <w:rsid w:val="00E96533"/>
    <w:rsid w:val="00EA191B"/>
    <w:rsid w:val="00EB39F1"/>
    <w:rsid w:val="00EB77FF"/>
    <w:rsid w:val="00EE42A9"/>
    <w:rsid w:val="00F07D9D"/>
    <w:rsid w:val="00F5330A"/>
    <w:rsid w:val="00F8126C"/>
    <w:rsid w:val="00F9113A"/>
    <w:rsid w:val="00FA69FE"/>
    <w:rsid w:val="00FB62BC"/>
    <w:rsid w:val="00FB7C78"/>
    <w:rsid w:val="00FC5BBD"/>
    <w:rsid w:val="00FD376B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C4E"/>
  <w15:docId w15:val="{81E0CC9B-4770-4ECD-8871-8A54F03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C6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1">
    <w:name w:val="heading 1"/>
    <w:basedOn w:val="a"/>
    <w:next w:val="a"/>
    <w:autoRedefine/>
    <w:uiPriority w:val="9"/>
    <w:qFormat/>
    <w:rsid w:val="00D72810"/>
    <w:pPr>
      <w:keepNext/>
      <w:pageBreakBefore/>
      <w:tabs>
        <w:tab w:val="center" w:pos="4677"/>
        <w:tab w:val="right" w:pos="9355"/>
      </w:tabs>
      <w:spacing w:after="0" w:line="264" w:lineRule="auto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A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C36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D72810"/>
    <w:rPr>
      <w:rFonts w:ascii="Times New Roman" w:eastAsia="Times New Roman" w:hAnsi="Times New Roman" w:cs="Times New Roman"/>
      <w:b/>
      <w:bCs/>
      <w:caps/>
      <w:kern w:val="2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uiPriority w:val="9"/>
    <w:qFormat/>
    <w:rsid w:val="001A49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uiPriority w:val="9"/>
    <w:qFormat/>
    <w:rsid w:val="00C366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a3">
    <w:name w:val="Абзац списка Знак"/>
    <w:uiPriority w:val="34"/>
    <w:qFormat/>
    <w:locked/>
    <w:rsid w:val="005D2CD6"/>
    <w:rPr>
      <w:rFonts w:ascii="Garamond" w:eastAsia="Times New Roman" w:hAnsi="Garamond" w:cs="Times New Roman"/>
      <w:szCs w:val="20"/>
      <w:lang w:val="ru-RU" w:eastAsia="ru-RU"/>
    </w:rPr>
  </w:style>
  <w:style w:type="character" w:styleId="a4">
    <w:name w:val="annotation reference"/>
    <w:basedOn w:val="a0"/>
    <w:uiPriority w:val="99"/>
    <w:unhideWhenUsed/>
    <w:qFormat/>
    <w:rsid w:val="00EA710C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EA710C"/>
    <w:rPr>
      <w:rFonts w:eastAsiaTheme="minorEastAsia"/>
      <w:sz w:val="20"/>
      <w:szCs w:val="20"/>
      <w:lang w:val="ru-RU" w:eastAsia="ru-RU"/>
    </w:rPr>
  </w:style>
  <w:style w:type="character" w:customStyle="1" w:styleId="a6">
    <w:name w:val="Тема примечания Знак"/>
    <w:basedOn w:val="a5"/>
    <w:uiPriority w:val="99"/>
    <w:qFormat/>
    <w:rsid w:val="00EA710C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a7">
    <w:name w:val="Текст выноски Знак"/>
    <w:basedOn w:val="a0"/>
    <w:uiPriority w:val="99"/>
    <w:qFormat/>
    <w:rsid w:val="00EA710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hps">
    <w:name w:val="hps"/>
    <w:basedOn w:val="a0"/>
    <w:qFormat/>
    <w:rsid w:val="006253F0"/>
  </w:style>
  <w:style w:type="character" w:customStyle="1" w:styleId="Bodytext5">
    <w:name w:val="Body text (5)_"/>
    <w:link w:val="Bodytext51"/>
    <w:uiPriority w:val="99"/>
    <w:qFormat/>
    <w:locked/>
    <w:rsid w:val="00A53EA1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2 Знак"/>
    <w:basedOn w:val="a0"/>
    <w:uiPriority w:val="99"/>
    <w:qFormat/>
    <w:rsid w:val="002A4AE5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uiPriority w:val="99"/>
    <w:qFormat/>
    <w:rsid w:val="00256443"/>
    <w:rPr>
      <w:rFonts w:eastAsiaTheme="minorEastAsia"/>
      <w:lang w:val="ru-RU" w:eastAsia="ru-RU"/>
    </w:rPr>
  </w:style>
  <w:style w:type="character" w:customStyle="1" w:styleId="Bodytext">
    <w:name w:val="Body text_"/>
    <w:link w:val="11"/>
    <w:qFormat/>
    <w:rsid w:val="007E3713"/>
    <w:rPr>
      <w:rFonts w:cs="Calibri"/>
      <w:shd w:val="clear" w:color="auto" w:fill="FFFFFF"/>
    </w:rPr>
  </w:style>
  <w:style w:type="character" w:customStyle="1" w:styleId="Bodytext3Spacing1pt">
    <w:name w:val="Body text (3) + Spacing 1 pt"/>
    <w:qFormat/>
    <w:rsid w:val="007E371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20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qFormat/>
    <w:rsid w:val="00C13E51"/>
    <w:rPr>
      <w:rFonts w:eastAsiaTheme="minorEastAsia"/>
      <w:lang w:val="ru-RU" w:eastAsia="ru-RU"/>
    </w:rPr>
  </w:style>
  <w:style w:type="character" w:customStyle="1" w:styleId="aa">
    <w:name w:val="Текст сноски Знак"/>
    <w:basedOn w:val="a0"/>
    <w:uiPriority w:val="99"/>
    <w:qFormat/>
    <w:rsid w:val="007523D6"/>
    <w:rPr>
      <w:sz w:val="20"/>
      <w:szCs w:val="20"/>
      <w:lang w:val="ru-RU" w:eastAsia="ru-RU"/>
    </w:rPr>
  </w:style>
  <w:style w:type="character" w:customStyle="1" w:styleId="FootnoteCharacters">
    <w:name w:val="Footnote Characters"/>
    <w:basedOn w:val="a0"/>
    <w:uiPriority w:val="99"/>
    <w:unhideWhenUsed/>
    <w:qFormat/>
    <w:rsid w:val="007523D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b">
    <w:name w:val="Hyperlink"/>
    <w:basedOn w:val="a0"/>
    <w:uiPriority w:val="99"/>
    <w:unhideWhenUsed/>
    <w:rsid w:val="00D11167"/>
    <w:rPr>
      <w:color w:val="0563C1" w:themeColor="hyperlink"/>
      <w:u w:val="single"/>
    </w:rPr>
  </w:style>
  <w:style w:type="character" w:customStyle="1" w:styleId="ac">
    <w:name w:val="Абзац маркированный Знак"/>
    <w:basedOn w:val="a0"/>
    <w:qFormat/>
    <w:rsid w:val="00D11167"/>
    <w:rPr>
      <w:rFonts w:ascii="Times New Roman" w:eastAsia="Times New Roman" w:hAnsi="Times New Roman" w:cstheme="minorHAnsi"/>
      <w:sz w:val="24"/>
      <w:szCs w:val="20"/>
      <w:lang w:val="ru-RU" w:eastAsia="ru-RU"/>
    </w:rPr>
  </w:style>
  <w:style w:type="character" w:customStyle="1" w:styleId="CharChar">
    <w:name w:val="Обычный Char Char"/>
    <w:basedOn w:val="a0"/>
    <w:link w:val="12"/>
    <w:qFormat/>
    <w:rsid w:val="00D11167"/>
    <w:rPr>
      <w:rFonts w:ascii="Times New Roman" w:eastAsia="Times New Roman" w:hAnsi="Times New Roman" w:cstheme="minorHAnsi"/>
      <w:sz w:val="24"/>
      <w:szCs w:val="20"/>
      <w:lang w:val="ru-RU" w:eastAsia="ru-RU"/>
    </w:rPr>
  </w:style>
  <w:style w:type="character" w:customStyle="1" w:styleId="ad">
    <w:name w:val="Абзац Знак"/>
    <w:basedOn w:val="CharChar"/>
    <w:qFormat/>
    <w:rsid w:val="00D11167"/>
    <w:rPr>
      <w:rFonts w:ascii="Times New Roman" w:eastAsia="Times New Roman" w:hAnsi="Times New Roman" w:cstheme="minorHAnsi"/>
      <w:sz w:val="24"/>
      <w:szCs w:val="20"/>
      <w:lang w:val="ru-RU" w:eastAsia="ru-RU"/>
    </w:rPr>
  </w:style>
  <w:style w:type="character" w:customStyle="1" w:styleId="I-SysPrivacyPolicy">
    <w:name w:val="I-Sys Privacy Policy"/>
    <w:qFormat/>
    <w:rsid w:val="00D11167"/>
    <w:rPr>
      <w:color w:val="C0C0C0"/>
      <w:sz w:val="18"/>
    </w:rPr>
  </w:style>
  <w:style w:type="character" w:customStyle="1" w:styleId="I-SysPrivacyPolicyHeader">
    <w:name w:val="I-Sys Privacy Policy Header"/>
    <w:qFormat/>
    <w:rsid w:val="00D11167"/>
    <w:rPr>
      <w:color w:val="C0C0C0"/>
      <w:sz w:val="20"/>
    </w:rPr>
  </w:style>
  <w:style w:type="character" w:customStyle="1" w:styleId="ae">
    <w:name w:val="Верхний колонтитул Знак"/>
    <w:basedOn w:val="a0"/>
    <w:uiPriority w:val="99"/>
    <w:qFormat/>
    <w:rsid w:val="00D11167"/>
    <w:rPr>
      <w:sz w:val="28"/>
      <w:szCs w:val="28"/>
      <w:lang w:val="ru-RU" w:eastAsia="ru-RU"/>
    </w:rPr>
  </w:style>
  <w:style w:type="character" w:customStyle="1" w:styleId="af">
    <w:name w:val="Нижний колонтитул Знак"/>
    <w:basedOn w:val="a0"/>
    <w:uiPriority w:val="99"/>
    <w:qFormat/>
    <w:rsid w:val="00D11167"/>
    <w:rPr>
      <w:sz w:val="28"/>
      <w:szCs w:val="28"/>
      <w:lang w:val="ru-RU" w:eastAsia="ru-RU"/>
    </w:rPr>
  </w:style>
  <w:style w:type="character" w:styleId="af0">
    <w:name w:val="page number"/>
    <w:basedOn w:val="a0"/>
    <w:uiPriority w:val="99"/>
    <w:qFormat/>
    <w:rsid w:val="00D11167"/>
  </w:style>
  <w:style w:type="character" w:customStyle="1" w:styleId="af1">
    <w:name w:val="Текст концевой сноски Знак"/>
    <w:basedOn w:val="a0"/>
    <w:uiPriority w:val="99"/>
    <w:qFormat/>
    <w:rsid w:val="00D11167"/>
    <w:rPr>
      <w:sz w:val="20"/>
      <w:szCs w:val="20"/>
      <w:lang w:val="ru-RU" w:eastAsia="ru-RU"/>
    </w:rPr>
  </w:style>
  <w:style w:type="character" w:styleId="af2">
    <w:name w:val="Emphasis"/>
    <w:basedOn w:val="a0"/>
    <w:uiPriority w:val="20"/>
    <w:qFormat/>
    <w:rsid w:val="009119C6"/>
    <w:rPr>
      <w:i/>
      <w:iCs/>
    </w:rPr>
  </w:style>
  <w:style w:type="character" w:styleId="af3">
    <w:name w:val="Strong"/>
    <w:basedOn w:val="a0"/>
    <w:uiPriority w:val="22"/>
    <w:qFormat/>
    <w:rsid w:val="008E04CC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link w:val="13"/>
    <w:uiPriority w:val="99"/>
    <w:unhideWhenUsed/>
    <w:rsid w:val="00256443"/>
    <w:pPr>
      <w:spacing w:after="12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List Paragraph"/>
    <w:basedOn w:val="a"/>
    <w:uiPriority w:val="34"/>
    <w:qFormat/>
    <w:rsid w:val="005D2CD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styleId="af8">
    <w:name w:val="annotation text"/>
    <w:basedOn w:val="a"/>
    <w:link w:val="14"/>
    <w:uiPriority w:val="99"/>
    <w:unhideWhenUsed/>
    <w:qFormat/>
    <w:rsid w:val="00EA710C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link w:val="15"/>
    <w:uiPriority w:val="99"/>
    <w:unhideWhenUsed/>
    <w:qFormat/>
    <w:rsid w:val="00EA710C"/>
    <w:rPr>
      <w:b/>
      <w:bCs/>
    </w:rPr>
  </w:style>
  <w:style w:type="paragraph" w:styleId="afa">
    <w:name w:val="Balloon Text"/>
    <w:basedOn w:val="a"/>
    <w:link w:val="16"/>
    <w:uiPriority w:val="99"/>
    <w:unhideWhenUsed/>
    <w:qFormat/>
    <w:rsid w:val="00EA71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TCPropheading3">
    <w:name w:val="ATCProp_heading3"/>
    <w:basedOn w:val="3"/>
    <w:qFormat/>
    <w:rsid w:val="00C366BA"/>
    <w:pPr>
      <w:tabs>
        <w:tab w:val="left" w:pos="1080"/>
      </w:tabs>
      <w:spacing w:before="240" w:after="240" w:line="240" w:lineRule="auto"/>
      <w:ind w:left="1080" w:hanging="1080"/>
    </w:pPr>
    <w:rPr>
      <w:rFonts w:ascii="Times New Roman" w:hAnsi="Times New Roman" w:cs="Times New Roman"/>
      <w:b/>
      <w:color w:val="auto"/>
      <w:lang w:val="en-US" w:eastAsia="en-US"/>
    </w:rPr>
  </w:style>
  <w:style w:type="paragraph" w:customStyle="1" w:styleId="PDSHeading2">
    <w:name w:val="PDS Heading 2"/>
    <w:next w:val="a"/>
    <w:qFormat/>
    <w:rsid w:val="006253F0"/>
    <w:pPr>
      <w:keepNext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qFormat/>
    <w:rsid w:val="006253F0"/>
    <w:pPr>
      <w:keepNext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m-2325030473336970347msolistparagraph">
    <w:name w:val="m_-2325030473336970347msolistparagraph"/>
    <w:basedOn w:val="a"/>
    <w:qFormat/>
    <w:rsid w:val="00117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1">
    <w:name w:val="Body text (5)1"/>
    <w:basedOn w:val="a"/>
    <w:link w:val="Bodytext5"/>
    <w:uiPriority w:val="99"/>
    <w:qFormat/>
    <w:rsid w:val="00A53EA1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/>
      <w:b/>
      <w:lang w:val="en-US" w:eastAsia="en-US"/>
    </w:rPr>
  </w:style>
  <w:style w:type="paragraph" w:customStyle="1" w:styleId="Default">
    <w:name w:val="Default"/>
    <w:qFormat/>
    <w:rsid w:val="00396B8C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link w:val="210"/>
    <w:uiPriority w:val="99"/>
    <w:unhideWhenUsed/>
    <w:qFormat/>
    <w:rsid w:val="002A4AE5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071D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rmal (Web)"/>
    <w:basedOn w:val="a"/>
    <w:uiPriority w:val="99"/>
    <w:unhideWhenUsed/>
    <w:qFormat/>
    <w:rsid w:val="00376F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Bodytext"/>
    <w:qFormat/>
    <w:rsid w:val="007E3713"/>
    <w:pPr>
      <w:shd w:val="clear" w:color="auto" w:fill="FFFFFF"/>
      <w:spacing w:after="0"/>
    </w:pPr>
    <w:rPr>
      <w:rFonts w:eastAsiaTheme="minorHAnsi" w:cs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0718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d">
    <w:name w:val="Revision"/>
    <w:uiPriority w:val="99"/>
    <w:qFormat/>
    <w:rsid w:val="00252E87"/>
    <w:rPr>
      <w:rFonts w:ascii="Calibri" w:eastAsiaTheme="minorEastAsia" w:hAnsi="Calibri"/>
      <w:lang w:val="ru-RU" w:eastAsia="ru-RU"/>
    </w:rPr>
  </w:style>
  <w:style w:type="paragraph" w:styleId="afe">
    <w:name w:val="Body Text Indent"/>
    <w:basedOn w:val="a"/>
    <w:link w:val="17"/>
    <w:uiPriority w:val="99"/>
    <w:unhideWhenUsed/>
    <w:rsid w:val="00C13E51"/>
    <w:pPr>
      <w:spacing w:after="120"/>
      <w:ind w:left="360"/>
    </w:pPr>
  </w:style>
  <w:style w:type="paragraph" w:styleId="aff">
    <w:name w:val="footnote text"/>
    <w:basedOn w:val="a"/>
    <w:link w:val="18"/>
    <w:uiPriority w:val="99"/>
    <w:unhideWhenUsed/>
    <w:rsid w:val="007523D6"/>
    <w:pPr>
      <w:spacing w:after="0" w:line="240" w:lineRule="auto"/>
      <w:ind w:firstLine="567"/>
      <w:jc w:val="both"/>
    </w:pPr>
    <w:rPr>
      <w:rFonts w:eastAsiaTheme="minorHAnsi"/>
      <w:sz w:val="20"/>
      <w:szCs w:val="20"/>
    </w:rPr>
  </w:style>
  <w:style w:type="paragraph" w:styleId="aff0">
    <w:name w:val="TOC Heading"/>
    <w:basedOn w:val="1"/>
    <w:next w:val="a"/>
    <w:uiPriority w:val="39"/>
    <w:unhideWhenUsed/>
    <w:qFormat/>
    <w:rsid w:val="00D11167"/>
    <w:pPr>
      <w:keepLines/>
      <w:pageBreakBefore w:val="0"/>
      <w:spacing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</w:rPr>
  </w:style>
  <w:style w:type="paragraph" w:styleId="19">
    <w:name w:val="toc 1"/>
    <w:basedOn w:val="a"/>
    <w:next w:val="a"/>
    <w:autoRedefine/>
    <w:uiPriority w:val="39"/>
    <w:unhideWhenUsed/>
    <w:rsid w:val="00D11167"/>
    <w:pPr>
      <w:tabs>
        <w:tab w:val="right" w:leader="dot" w:pos="9345"/>
      </w:tabs>
      <w:spacing w:after="100" w:line="259" w:lineRule="auto"/>
      <w:ind w:firstLine="567"/>
      <w:jc w:val="both"/>
    </w:pPr>
    <w:rPr>
      <w:rFonts w:eastAsiaTheme="minorHAnsi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D11167"/>
    <w:pPr>
      <w:spacing w:after="100" w:line="259" w:lineRule="auto"/>
      <w:ind w:left="220" w:firstLine="567"/>
      <w:jc w:val="both"/>
    </w:pPr>
    <w:rPr>
      <w:rFonts w:eastAsiaTheme="minorHAnsi"/>
      <w:sz w:val="28"/>
      <w:szCs w:val="28"/>
    </w:rPr>
  </w:style>
  <w:style w:type="paragraph" w:customStyle="1" w:styleId="aff1">
    <w:name w:val="Абзац маркированный"/>
    <w:basedOn w:val="a"/>
    <w:qFormat/>
    <w:rsid w:val="00D11167"/>
    <w:pPr>
      <w:spacing w:before="60" w:after="60" w:line="360" w:lineRule="auto"/>
      <w:jc w:val="both"/>
    </w:pPr>
    <w:rPr>
      <w:rFonts w:ascii="Times New Roman" w:eastAsia="Times New Roman" w:hAnsi="Times New Roman" w:cstheme="minorHAnsi"/>
      <w:sz w:val="24"/>
      <w:szCs w:val="20"/>
    </w:rPr>
  </w:style>
  <w:style w:type="paragraph" w:customStyle="1" w:styleId="12">
    <w:name w:val="Обычный1"/>
    <w:basedOn w:val="a"/>
    <w:link w:val="CharChar"/>
    <w:qFormat/>
    <w:rsid w:val="00D11167"/>
    <w:pPr>
      <w:spacing w:after="0" w:line="360" w:lineRule="auto"/>
      <w:ind w:firstLine="851"/>
      <w:jc w:val="both"/>
    </w:pPr>
    <w:rPr>
      <w:rFonts w:ascii="Times New Roman" w:eastAsia="Times New Roman" w:hAnsi="Times New Roman" w:cstheme="minorHAnsi"/>
      <w:sz w:val="24"/>
      <w:szCs w:val="20"/>
    </w:rPr>
  </w:style>
  <w:style w:type="paragraph" w:customStyle="1" w:styleId="aff2">
    <w:name w:val="Абзац"/>
    <w:basedOn w:val="12"/>
    <w:qFormat/>
    <w:rsid w:val="00D11167"/>
    <w:pPr>
      <w:spacing w:before="60" w:after="60"/>
    </w:pPr>
  </w:style>
  <w:style w:type="paragraph" w:customStyle="1" w:styleId="HeaderandFooter">
    <w:name w:val="Header and Footer"/>
    <w:basedOn w:val="a"/>
    <w:qFormat/>
  </w:style>
  <w:style w:type="paragraph" w:styleId="aff3">
    <w:name w:val="header"/>
    <w:basedOn w:val="a"/>
    <w:link w:val="1a"/>
    <w:uiPriority w:val="99"/>
    <w:unhideWhenUsed/>
    <w:rsid w:val="00D11167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eastAsiaTheme="minorHAnsi"/>
      <w:sz w:val="28"/>
      <w:szCs w:val="28"/>
    </w:rPr>
  </w:style>
  <w:style w:type="paragraph" w:styleId="aff4">
    <w:name w:val="footer"/>
    <w:basedOn w:val="a"/>
    <w:link w:val="1b"/>
    <w:uiPriority w:val="99"/>
    <w:unhideWhenUsed/>
    <w:rsid w:val="00D11167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eastAsiaTheme="minorHAnsi"/>
      <w:sz w:val="28"/>
      <w:szCs w:val="28"/>
    </w:rPr>
  </w:style>
  <w:style w:type="paragraph" w:customStyle="1" w:styleId="aff5">
    <w:name w:val="Верхний колонтитул ГОСТ"/>
    <w:basedOn w:val="a"/>
    <w:autoRedefine/>
    <w:qFormat/>
    <w:rsid w:val="00D11167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endnote text"/>
    <w:basedOn w:val="a"/>
    <w:link w:val="1c"/>
    <w:uiPriority w:val="99"/>
    <w:unhideWhenUsed/>
    <w:rsid w:val="00D11167"/>
    <w:pPr>
      <w:spacing w:after="0" w:line="240" w:lineRule="auto"/>
      <w:ind w:firstLine="567"/>
      <w:jc w:val="both"/>
    </w:pPr>
    <w:rPr>
      <w:rFonts w:eastAsiaTheme="minorHAnsi"/>
      <w:sz w:val="20"/>
      <w:szCs w:val="20"/>
    </w:rPr>
  </w:style>
  <w:style w:type="table" w:styleId="aff7">
    <w:name w:val="Table Grid"/>
    <w:basedOn w:val="a1"/>
    <w:uiPriority w:val="99"/>
    <w:rsid w:val="00C366B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E07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basedOn w:val="a0"/>
    <w:link w:val="25"/>
    <w:rsid w:val="00351A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351A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7pt">
    <w:name w:val="Основной текст (2) + 27 pt;Полужирный"/>
    <w:basedOn w:val="24"/>
    <w:rsid w:val="00351A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51A7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1A78"/>
    <w:pPr>
      <w:widowControl w:val="0"/>
      <w:shd w:val="clear" w:color="auto" w:fill="FFFFFF"/>
      <w:suppressAutoHyphens w:val="0"/>
      <w:spacing w:after="468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21">
    <w:name w:val="Основной текст (12)"/>
    <w:basedOn w:val="a"/>
    <w:link w:val="120"/>
    <w:rsid w:val="00351A78"/>
    <w:pPr>
      <w:widowControl w:val="0"/>
      <w:shd w:val="clear" w:color="auto" w:fill="FFFFFF"/>
      <w:suppressAutoHyphens w:val="0"/>
      <w:spacing w:before="66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1227pt">
    <w:name w:val="Основной текст (12) + 27 pt;Не курсив"/>
    <w:basedOn w:val="120"/>
    <w:rsid w:val="00351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51A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1A78"/>
    <w:pPr>
      <w:widowControl w:val="0"/>
      <w:shd w:val="clear" w:color="auto" w:fill="FFFFFF"/>
      <w:suppressAutoHyphens w:val="0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581F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81F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character" w:styleId="aff8">
    <w:name w:val="FollowedHyperlink"/>
    <w:basedOn w:val="a0"/>
    <w:uiPriority w:val="99"/>
    <w:semiHidden/>
    <w:unhideWhenUsed/>
    <w:rsid w:val="000A581F"/>
    <w:rPr>
      <w:color w:val="954F72"/>
      <w:u w:val="single"/>
    </w:rPr>
  </w:style>
  <w:style w:type="paragraph" w:customStyle="1" w:styleId="msonormal0">
    <w:name w:val="msonormal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eastAsia="Times New Roman" w:cs="Calibri"/>
      <w:i/>
      <w:iCs/>
      <w:color w:val="000000"/>
    </w:rPr>
  </w:style>
  <w:style w:type="paragraph" w:customStyle="1" w:styleId="font6">
    <w:name w:val="font6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i/>
      <w:iCs/>
      <w:color w:val="000000"/>
    </w:rPr>
  </w:style>
  <w:style w:type="paragraph" w:customStyle="1" w:styleId="xl65">
    <w:name w:val="xl65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A58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A58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f4"/>
    <w:uiPriority w:val="99"/>
    <w:rsid w:val="000A581F"/>
    <w:rPr>
      <w:rFonts w:ascii="Calibri" w:eastAsiaTheme="minorEastAsia" w:hAnsi="Calibri"/>
      <w:lang w:val="ru-RU" w:eastAsia="ru-RU"/>
    </w:rPr>
  </w:style>
  <w:style w:type="character" w:customStyle="1" w:styleId="14">
    <w:name w:val="Текст примечания Знак1"/>
    <w:basedOn w:val="a0"/>
    <w:link w:val="af8"/>
    <w:uiPriority w:val="99"/>
    <w:rsid w:val="000A581F"/>
    <w:rPr>
      <w:rFonts w:ascii="Calibri" w:eastAsiaTheme="minorEastAsia" w:hAnsi="Calibri"/>
      <w:sz w:val="20"/>
      <w:szCs w:val="20"/>
      <w:lang w:val="ru-RU" w:eastAsia="ru-RU"/>
    </w:rPr>
  </w:style>
  <w:style w:type="character" w:customStyle="1" w:styleId="15">
    <w:name w:val="Тема примечания Знак1"/>
    <w:basedOn w:val="14"/>
    <w:link w:val="af9"/>
    <w:uiPriority w:val="99"/>
    <w:rsid w:val="000A581F"/>
    <w:rPr>
      <w:rFonts w:ascii="Calibri" w:eastAsiaTheme="minorEastAsia" w:hAnsi="Calibri"/>
      <w:b/>
      <w:bCs/>
      <w:sz w:val="20"/>
      <w:szCs w:val="20"/>
      <w:lang w:val="ru-RU" w:eastAsia="ru-RU"/>
    </w:rPr>
  </w:style>
  <w:style w:type="character" w:customStyle="1" w:styleId="16">
    <w:name w:val="Текст выноски Знак1"/>
    <w:basedOn w:val="a0"/>
    <w:link w:val="afa"/>
    <w:uiPriority w:val="99"/>
    <w:rsid w:val="000A581F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rsid w:val="000A581F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0"/>
    <w:link w:val="afe"/>
    <w:uiPriority w:val="99"/>
    <w:rsid w:val="000A581F"/>
    <w:rPr>
      <w:rFonts w:ascii="Calibri" w:eastAsiaTheme="minorEastAsia" w:hAnsi="Calibri"/>
      <w:lang w:val="ru-RU" w:eastAsia="ru-RU"/>
    </w:rPr>
  </w:style>
  <w:style w:type="character" w:customStyle="1" w:styleId="18">
    <w:name w:val="Текст сноски Знак1"/>
    <w:basedOn w:val="a0"/>
    <w:link w:val="aff"/>
    <w:uiPriority w:val="99"/>
    <w:rsid w:val="000A581F"/>
    <w:rPr>
      <w:rFonts w:ascii="Calibri" w:hAnsi="Calibri"/>
      <w:sz w:val="20"/>
      <w:szCs w:val="20"/>
      <w:lang w:val="ru-RU" w:eastAsia="ru-RU"/>
    </w:rPr>
  </w:style>
  <w:style w:type="character" w:customStyle="1" w:styleId="1a">
    <w:name w:val="Верхний колонтитул Знак1"/>
    <w:basedOn w:val="a0"/>
    <w:link w:val="aff3"/>
    <w:uiPriority w:val="99"/>
    <w:rsid w:val="000A581F"/>
    <w:rPr>
      <w:rFonts w:ascii="Calibri" w:hAnsi="Calibri"/>
      <w:sz w:val="28"/>
      <w:szCs w:val="28"/>
      <w:lang w:val="ru-RU" w:eastAsia="ru-RU"/>
    </w:rPr>
  </w:style>
  <w:style w:type="character" w:customStyle="1" w:styleId="1b">
    <w:name w:val="Нижний колонтитул Знак1"/>
    <w:basedOn w:val="a0"/>
    <w:link w:val="aff4"/>
    <w:uiPriority w:val="99"/>
    <w:rsid w:val="000A581F"/>
    <w:rPr>
      <w:rFonts w:ascii="Calibri" w:hAnsi="Calibri"/>
      <w:sz w:val="28"/>
      <w:szCs w:val="28"/>
      <w:lang w:val="ru-RU" w:eastAsia="ru-RU"/>
    </w:rPr>
  </w:style>
  <w:style w:type="character" w:customStyle="1" w:styleId="1c">
    <w:name w:val="Текст концевой сноски Знак1"/>
    <w:basedOn w:val="a0"/>
    <w:link w:val="aff6"/>
    <w:uiPriority w:val="99"/>
    <w:rsid w:val="000A581F"/>
    <w:rPr>
      <w:rFonts w:ascii="Calibri" w:hAnsi="Calibri"/>
      <w:sz w:val="20"/>
      <w:szCs w:val="20"/>
      <w:lang w:val="ru-RU" w:eastAsia="ru-RU"/>
    </w:rPr>
  </w:style>
  <w:style w:type="character" w:styleId="aff9">
    <w:name w:val="Unresolved Mention"/>
    <w:basedOn w:val="a0"/>
    <w:uiPriority w:val="99"/>
    <w:semiHidden/>
    <w:unhideWhenUsed/>
    <w:rsid w:val="000A581F"/>
    <w:rPr>
      <w:color w:val="605E5C"/>
      <w:shd w:val="clear" w:color="auto" w:fill="E1DFDD"/>
    </w:rPr>
  </w:style>
  <w:style w:type="paragraph" w:customStyle="1" w:styleId="xl89">
    <w:name w:val="xl89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0">
    <w:name w:val="xl90"/>
    <w:basedOn w:val="a"/>
    <w:rsid w:val="00F07D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2">
    <w:name w:val="xl92"/>
    <w:basedOn w:val="a"/>
    <w:rsid w:val="00F07D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3">
    <w:name w:val="xl93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4">
    <w:name w:val="xl94"/>
    <w:basedOn w:val="a"/>
    <w:rsid w:val="00F07D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9166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166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8">
    <w:name w:val="xl98"/>
    <w:basedOn w:val="a"/>
    <w:rsid w:val="009166F6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9">
    <w:name w:val="xl99"/>
    <w:basedOn w:val="a"/>
    <w:rsid w:val="009166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0">
    <w:name w:val="xl100"/>
    <w:basedOn w:val="a"/>
    <w:rsid w:val="009166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9166F6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166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166F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4">
    <w:name w:val="xl104"/>
    <w:basedOn w:val="a"/>
    <w:rsid w:val="009166F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5">
    <w:name w:val="xl105"/>
    <w:basedOn w:val="a"/>
    <w:rsid w:val="009166F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6">
    <w:name w:val="xl106"/>
    <w:basedOn w:val="a"/>
    <w:rsid w:val="009166F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166F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166F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file:///D:\C:\ru\ob-yavleniya\7527-zapros-na-vyrazhenie-zainteresovannosti-konsultatsionnye-uslugi-kg-mes-kr-cs-cqs-2021-3-opredelenie-kontenta-dlya-perevoda-adaptatsii-i-razrabotk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2021-09-08T15:36:45+00:00</WBDocs_Document_Date>
    <TaxCatchAll xmlns="3e02667f-0271-471b-bd6e-11a2e16def1d">
      <Value>3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3FF8E-60DF-4D6A-AABD-4B5DE6BB7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6AD4A-032E-42FB-8A9E-7E2A386E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29D20-BCB8-477D-84A9-85B8A973F0A4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A7FC47CE-4A9A-46AB-B5C0-9039EA35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74B022-02E5-4A31-9D10-C52825B443C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CE17B3-E927-4F1B-8457-DEEB08ABB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10447</Words>
  <Characters>59552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dc:description/>
  <cp:lastModifiedBy>Alimbaev Doranbek</cp:lastModifiedBy>
  <cp:revision>3</cp:revision>
  <cp:lastPrinted>2022-03-04T07:44:00Z</cp:lastPrinted>
  <dcterms:created xsi:type="dcterms:W3CDTF">2023-01-05T06:00:00Z</dcterms:created>
  <dcterms:modified xsi:type="dcterms:W3CDTF">2023-01-15T18:07:00Z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0x010100F4C63C3BD852AE468EAEFD0E6C57C64F0200F128E954E4CAB5489B22551CD25228B4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ganization">
    <vt:lpwstr>3;#World Bank|bc205cc9-8a56-48a3-9f30-b099e7707c1b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WBDocs_Business_Function">
    <vt:lpwstr/>
  </property>
  <property fmtid="{D5CDD505-2E9C-101B-9397-08002B2CF9AE}" pid="13" name="WBDocs_Category">
    <vt:lpwstr/>
  </property>
  <property fmtid="{D5CDD505-2E9C-101B-9397-08002B2CF9AE}" pid="14" name="WBDocs_Country">
    <vt:lpwstr/>
  </property>
  <property fmtid="{D5CDD505-2E9C-101B-9397-08002B2CF9AE}" pid="15" name="WBDocs_Language">
    <vt:lpwstr/>
  </property>
  <property fmtid="{D5CDD505-2E9C-101B-9397-08002B2CF9AE}" pid="16" name="WBDocs_Local_Document_Type">
    <vt:lpwstr/>
  </property>
  <property fmtid="{D5CDD505-2E9C-101B-9397-08002B2CF9AE}" pid="17" name="WBDocs_Originating_Unit">
    <vt:lpwstr/>
  </property>
  <property fmtid="{D5CDD505-2E9C-101B-9397-08002B2CF9AE}" pid="18" name="WBDocs_Topic">
    <vt:lpwstr/>
  </property>
  <property fmtid="{D5CDD505-2E9C-101B-9397-08002B2CF9AE}" pid="19" name="d744a75525f04a8c9e54f4ed11bfe7c0">
    <vt:lpwstr/>
  </property>
  <property fmtid="{D5CDD505-2E9C-101B-9397-08002B2CF9AE}" pid="20" name="fbe16eaccf4749f086104f7c67297f76">
    <vt:lpwstr>World Bank|bc205cc9-8a56-48a3-9f30-b099e7707c1b</vt:lpwstr>
  </property>
  <property fmtid="{D5CDD505-2E9C-101B-9397-08002B2CF9AE}" pid="21" name="hbe71f8dfd024405860d37e862f27a82">
    <vt:lpwstr/>
  </property>
  <property fmtid="{D5CDD505-2E9C-101B-9397-08002B2CF9AE}" pid="22" name="m23003d518f743f49dcbc82909afe93a">
    <vt:lpwstr/>
  </property>
  <property fmtid="{D5CDD505-2E9C-101B-9397-08002B2CF9AE}" pid="23" name="n51c50147e554be9a5479ee6e2785bf7">
    <vt:lpwstr/>
  </property>
  <property fmtid="{D5CDD505-2E9C-101B-9397-08002B2CF9AE}" pid="24" name="pf1bc08d06b541998378c6b8090400d8">
    <vt:lpwstr/>
  </property>
</Properties>
</file>