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74E" w:rsidRPr="0065174E" w:rsidRDefault="0065174E" w:rsidP="0065174E">
      <w:pPr>
        <w:ind w:left="2" w:hanging="2"/>
        <w:contextualSpacing/>
        <w:jc w:val="right"/>
        <w:rPr>
          <w:rFonts w:ascii="Times New Roman" w:hAnsi="Times New Roman" w:cs="Times New Roman"/>
          <w:color w:val="000000"/>
          <w:sz w:val="24"/>
          <w:szCs w:val="24"/>
        </w:rPr>
      </w:pPr>
      <w:r w:rsidRPr="0065174E">
        <w:rPr>
          <w:rFonts w:ascii="Times New Roman" w:hAnsi="Times New Roman" w:cs="Times New Roman"/>
          <w:color w:val="000000"/>
          <w:sz w:val="24"/>
          <w:szCs w:val="24"/>
        </w:rPr>
        <w:t xml:space="preserve">Кыргыз Республикасынын </w:t>
      </w:r>
    </w:p>
    <w:p w:rsidR="0065174E" w:rsidRPr="0065174E" w:rsidRDefault="0065174E" w:rsidP="0065174E">
      <w:pPr>
        <w:ind w:left="2" w:hanging="2"/>
        <w:contextualSpacing/>
        <w:jc w:val="right"/>
        <w:rPr>
          <w:rFonts w:ascii="Times New Roman" w:hAnsi="Times New Roman" w:cs="Times New Roman"/>
          <w:color w:val="000000"/>
          <w:sz w:val="24"/>
          <w:szCs w:val="24"/>
        </w:rPr>
      </w:pPr>
      <w:r w:rsidRPr="0065174E">
        <w:rPr>
          <w:rFonts w:ascii="Times New Roman" w:hAnsi="Times New Roman" w:cs="Times New Roman"/>
          <w:color w:val="000000"/>
          <w:sz w:val="24"/>
          <w:szCs w:val="24"/>
        </w:rPr>
        <w:t xml:space="preserve">Билим </w:t>
      </w:r>
      <w:r w:rsidRPr="0065174E">
        <w:rPr>
          <w:rFonts w:ascii="Times New Roman" w:hAnsi="Times New Roman" w:cs="Times New Roman"/>
          <w:spacing w:val="-4"/>
          <w:sz w:val="24"/>
          <w:szCs w:val="24"/>
          <w:lang w:val="ky-KG"/>
        </w:rPr>
        <w:t>берүү</w:t>
      </w:r>
      <w:r w:rsidRPr="0065174E">
        <w:rPr>
          <w:rFonts w:ascii="Times New Roman" w:hAnsi="Times New Roman" w:cs="Times New Roman"/>
          <w:color w:val="000000"/>
          <w:sz w:val="24"/>
          <w:szCs w:val="24"/>
        </w:rPr>
        <w:t xml:space="preserve"> жана илим министрлигинин </w:t>
      </w:r>
    </w:p>
    <w:p w:rsidR="0065174E" w:rsidRPr="0065174E" w:rsidRDefault="0065174E" w:rsidP="0065174E">
      <w:pPr>
        <w:ind w:left="2" w:hanging="2"/>
        <w:contextualSpacing/>
        <w:jc w:val="right"/>
        <w:rPr>
          <w:rFonts w:ascii="Times New Roman" w:hAnsi="Times New Roman" w:cs="Times New Roman"/>
          <w:b/>
          <w:bCs/>
          <w:color w:val="2B2B2B"/>
          <w:sz w:val="24"/>
          <w:szCs w:val="24"/>
        </w:rPr>
      </w:pPr>
      <w:r w:rsidRPr="0065174E">
        <w:rPr>
          <w:rFonts w:ascii="Times New Roman" w:hAnsi="Times New Roman" w:cs="Times New Roman"/>
          <w:color w:val="000000"/>
          <w:sz w:val="24"/>
          <w:szCs w:val="24"/>
        </w:rPr>
        <w:t>буйругуна тиркеме</w:t>
      </w:r>
    </w:p>
    <w:p w:rsidR="0065174E" w:rsidRPr="0065174E" w:rsidRDefault="0065174E" w:rsidP="0065174E">
      <w:pPr>
        <w:ind w:left="2" w:hanging="2"/>
        <w:contextualSpacing/>
        <w:jc w:val="right"/>
        <w:rPr>
          <w:rFonts w:ascii="Times New Roman" w:eastAsia="Calibri" w:hAnsi="Times New Roman" w:cs="Times New Roman"/>
          <w:color w:val="000000"/>
          <w:sz w:val="24"/>
          <w:szCs w:val="24"/>
        </w:rPr>
      </w:pPr>
      <w:r w:rsidRPr="0065174E">
        <w:rPr>
          <w:rFonts w:ascii="Times New Roman" w:hAnsi="Times New Roman" w:cs="Times New Roman"/>
          <w:color w:val="000000"/>
          <w:sz w:val="24"/>
          <w:szCs w:val="24"/>
        </w:rPr>
        <w:t>от «___» ______________ 2021 г.</w:t>
      </w:r>
    </w:p>
    <w:p w:rsidR="0065174E" w:rsidRPr="0065174E" w:rsidRDefault="0065174E" w:rsidP="0065174E">
      <w:pPr>
        <w:shd w:val="clear" w:color="auto" w:fill="FFFFFF"/>
        <w:ind w:left="4956" w:firstLine="708"/>
        <w:contextualSpacing/>
        <w:jc w:val="right"/>
        <w:rPr>
          <w:rFonts w:ascii="Times New Roman" w:hAnsi="Times New Roman" w:cs="Times New Roman"/>
          <w:b/>
          <w:bCs/>
          <w:color w:val="2B2B2B"/>
          <w:sz w:val="24"/>
          <w:szCs w:val="24"/>
        </w:rPr>
      </w:pPr>
      <w:r w:rsidRPr="0065174E">
        <w:rPr>
          <w:rFonts w:ascii="Times New Roman" w:hAnsi="Times New Roman" w:cs="Times New Roman"/>
          <w:color w:val="000000"/>
          <w:sz w:val="24"/>
          <w:szCs w:val="24"/>
        </w:rPr>
        <w:t xml:space="preserve">     № ________</w:t>
      </w:r>
    </w:p>
    <w:p w:rsidR="0065174E" w:rsidRPr="0065174E" w:rsidRDefault="0065174E" w:rsidP="0065174E">
      <w:pPr>
        <w:contextualSpacing/>
        <w:rPr>
          <w:rFonts w:ascii="Times New Roman" w:hAnsi="Times New Roman" w:cs="Times New Roman"/>
          <w:color w:val="17365D"/>
          <w:sz w:val="24"/>
          <w:szCs w:val="24"/>
        </w:rPr>
      </w:pPr>
    </w:p>
    <w:p w:rsidR="003B16D0" w:rsidRDefault="003B16D0" w:rsidP="0065174E">
      <w:pPr>
        <w:jc w:val="center"/>
        <w:rPr>
          <w:rFonts w:ascii="Times New Roman" w:hAnsi="Times New Roman" w:cs="Times New Roman"/>
          <w:b/>
          <w:color w:val="17365D"/>
          <w:sz w:val="24"/>
          <w:szCs w:val="24"/>
        </w:rPr>
      </w:pPr>
    </w:p>
    <w:p w:rsidR="0065174E" w:rsidRPr="0065174E" w:rsidRDefault="0065174E" w:rsidP="0065174E">
      <w:pPr>
        <w:jc w:val="center"/>
        <w:rPr>
          <w:rFonts w:ascii="Times New Roman" w:hAnsi="Times New Roman" w:cs="Times New Roman"/>
          <w:b/>
          <w:color w:val="17365D"/>
          <w:sz w:val="24"/>
          <w:szCs w:val="24"/>
        </w:rPr>
      </w:pPr>
    </w:p>
    <w:p w:rsidR="009410F4" w:rsidRDefault="0065174E" w:rsidP="0065174E">
      <w:pPr>
        <w:contextualSpacing/>
        <w:jc w:val="center"/>
        <w:rPr>
          <w:rFonts w:ascii="Times New Roman" w:hAnsi="Times New Roman" w:cs="Times New Roman"/>
          <w:b/>
          <w:sz w:val="28"/>
          <w:szCs w:val="28"/>
        </w:rPr>
      </w:pPr>
      <w:r w:rsidRPr="009410F4">
        <w:rPr>
          <w:rFonts w:ascii="Times New Roman" w:hAnsi="Times New Roman" w:cs="Times New Roman"/>
          <w:b/>
          <w:sz w:val="28"/>
          <w:szCs w:val="28"/>
        </w:rPr>
        <w:t xml:space="preserve">КЫРГЫЗ РЕСПУБЛИКАСЫНЫН БИЛИМ БЕРҮҮ </w:t>
      </w:r>
    </w:p>
    <w:p w:rsidR="0065174E" w:rsidRPr="009410F4" w:rsidRDefault="0065174E" w:rsidP="0065174E">
      <w:pPr>
        <w:contextualSpacing/>
        <w:jc w:val="center"/>
        <w:rPr>
          <w:rFonts w:ascii="Times New Roman" w:hAnsi="Times New Roman" w:cs="Times New Roman"/>
          <w:b/>
          <w:color w:val="17365D"/>
          <w:sz w:val="28"/>
          <w:szCs w:val="28"/>
        </w:rPr>
      </w:pPr>
      <w:r w:rsidRPr="009410F4">
        <w:rPr>
          <w:rFonts w:ascii="Times New Roman" w:hAnsi="Times New Roman" w:cs="Times New Roman"/>
          <w:b/>
          <w:sz w:val="28"/>
          <w:szCs w:val="28"/>
        </w:rPr>
        <w:t>ЖАНА ИЛИМ МИНИСТРЛИГИ</w:t>
      </w:r>
    </w:p>
    <w:p w:rsidR="0065174E" w:rsidRPr="009410F4" w:rsidRDefault="0065174E" w:rsidP="0065174E">
      <w:pPr>
        <w:jc w:val="center"/>
        <w:rPr>
          <w:rFonts w:ascii="Times New Roman" w:hAnsi="Times New Roman" w:cs="Times New Roman"/>
          <w:b/>
          <w:color w:val="17365D"/>
          <w:sz w:val="28"/>
          <w:szCs w:val="28"/>
        </w:rPr>
      </w:pPr>
    </w:p>
    <w:p w:rsidR="0065174E" w:rsidRPr="009410F4" w:rsidRDefault="0065174E" w:rsidP="0065174E">
      <w:pPr>
        <w:jc w:val="center"/>
        <w:rPr>
          <w:rFonts w:ascii="Times New Roman" w:hAnsi="Times New Roman" w:cs="Times New Roman"/>
          <w:b/>
          <w:color w:val="17365D"/>
          <w:sz w:val="28"/>
          <w:szCs w:val="28"/>
        </w:rPr>
      </w:pPr>
    </w:p>
    <w:p w:rsidR="0065174E" w:rsidRPr="009410F4" w:rsidRDefault="0065174E" w:rsidP="003B16D0">
      <w:pPr>
        <w:spacing w:line="240" w:lineRule="auto"/>
        <w:contextualSpacing/>
        <w:jc w:val="center"/>
        <w:rPr>
          <w:rFonts w:ascii="Times New Roman" w:hAnsi="Times New Roman" w:cs="Times New Roman"/>
          <w:b/>
          <w:sz w:val="28"/>
          <w:szCs w:val="28"/>
        </w:rPr>
      </w:pPr>
      <w:r w:rsidRPr="009410F4">
        <w:rPr>
          <w:rFonts w:ascii="Times New Roman" w:hAnsi="Times New Roman" w:cs="Times New Roman"/>
          <w:b/>
          <w:sz w:val="28"/>
          <w:szCs w:val="28"/>
        </w:rPr>
        <w:t>ЖОГОРКУ КЕСИПТИК БИЛИМ БЕРҮҮСҮНҮ</w:t>
      </w:r>
      <w:proofErr w:type="gramStart"/>
      <w:r w:rsidRPr="009410F4">
        <w:rPr>
          <w:rFonts w:ascii="Times New Roman" w:hAnsi="Times New Roman" w:cs="Times New Roman"/>
          <w:b/>
          <w:sz w:val="28"/>
          <w:szCs w:val="28"/>
        </w:rPr>
        <w:t>Н</w:t>
      </w:r>
      <w:proofErr w:type="gramEnd"/>
    </w:p>
    <w:p w:rsidR="0065174E" w:rsidRPr="009410F4" w:rsidRDefault="0065174E" w:rsidP="003B16D0">
      <w:pPr>
        <w:spacing w:line="240" w:lineRule="auto"/>
        <w:contextualSpacing/>
        <w:jc w:val="center"/>
        <w:rPr>
          <w:rFonts w:ascii="Times New Roman" w:hAnsi="Times New Roman" w:cs="Times New Roman"/>
          <w:b/>
          <w:sz w:val="28"/>
          <w:szCs w:val="28"/>
        </w:rPr>
      </w:pPr>
      <w:r w:rsidRPr="009410F4">
        <w:rPr>
          <w:rFonts w:ascii="Times New Roman" w:hAnsi="Times New Roman" w:cs="Times New Roman"/>
          <w:b/>
          <w:sz w:val="28"/>
          <w:szCs w:val="28"/>
        </w:rPr>
        <w:t xml:space="preserve">МАМЛЕКЕТТИК БИЛИМ БЕРҮҮ СТАНДАРТЫ </w:t>
      </w:r>
    </w:p>
    <w:p w:rsidR="00226DC2" w:rsidRPr="009410F4" w:rsidRDefault="00226DC2" w:rsidP="00B2202C">
      <w:pPr>
        <w:spacing w:line="240" w:lineRule="auto"/>
        <w:ind w:firstLine="567"/>
        <w:jc w:val="center"/>
        <w:rPr>
          <w:rFonts w:ascii="Times New Roman" w:hAnsi="Times New Roman" w:cs="Times New Roman"/>
          <w:b/>
          <w:sz w:val="28"/>
          <w:szCs w:val="28"/>
        </w:rPr>
      </w:pPr>
    </w:p>
    <w:p w:rsidR="002823FC" w:rsidRPr="009410F4" w:rsidRDefault="002823FC" w:rsidP="00B2202C">
      <w:pPr>
        <w:spacing w:line="240" w:lineRule="auto"/>
        <w:ind w:firstLine="567"/>
        <w:rPr>
          <w:rFonts w:ascii="Times New Roman" w:hAnsi="Times New Roman" w:cs="Times New Roman"/>
          <w:sz w:val="28"/>
          <w:szCs w:val="28"/>
        </w:rPr>
      </w:pPr>
    </w:p>
    <w:p w:rsidR="009410F4" w:rsidRDefault="002823FC" w:rsidP="00B2202C">
      <w:pPr>
        <w:spacing w:line="240" w:lineRule="auto"/>
        <w:ind w:firstLine="567"/>
        <w:contextualSpacing/>
        <w:jc w:val="center"/>
        <w:rPr>
          <w:rFonts w:ascii="Times New Roman" w:hAnsi="Times New Roman" w:cs="Times New Roman"/>
          <w:b/>
          <w:sz w:val="28"/>
          <w:szCs w:val="28"/>
        </w:rPr>
      </w:pPr>
      <w:r w:rsidRPr="009410F4">
        <w:rPr>
          <w:rFonts w:ascii="Times New Roman" w:hAnsi="Times New Roman" w:cs="Times New Roman"/>
          <w:b/>
          <w:sz w:val="28"/>
          <w:szCs w:val="28"/>
        </w:rPr>
        <w:t>760300 - Техносфералык коопсуздук</w:t>
      </w:r>
    </w:p>
    <w:p w:rsidR="002823FC" w:rsidRPr="009410F4" w:rsidRDefault="002823FC" w:rsidP="00B2202C">
      <w:pPr>
        <w:spacing w:line="240" w:lineRule="auto"/>
        <w:ind w:firstLine="567"/>
        <w:contextualSpacing/>
        <w:jc w:val="center"/>
        <w:rPr>
          <w:rFonts w:ascii="Times New Roman" w:hAnsi="Times New Roman" w:cs="Times New Roman"/>
          <w:b/>
          <w:sz w:val="28"/>
          <w:szCs w:val="28"/>
        </w:rPr>
      </w:pPr>
      <w:r w:rsidRPr="009410F4">
        <w:rPr>
          <w:rFonts w:ascii="Times New Roman" w:hAnsi="Times New Roman" w:cs="Times New Roman"/>
          <w:b/>
          <w:sz w:val="28"/>
          <w:szCs w:val="28"/>
        </w:rPr>
        <w:t>окутуу багытында даярдоо</w:t>
      </w:r>
    </w:p>
    <w:p w:rsidR="002823FC" w:rsidRPr="009410F4" w:rsidRDefault="002823FC" w:rsidP="00B2202C">
      <w:pPr>
        <w:spacing w:line="240" w:lineRule="auto"/>
        <w:ind w:firstLine="567"/>
        <w:contextualSpacing/>
        <w:jc w:val="center"/>
        <w:rPr>
          <w:rFonts w:ascii="Times New Roman" w:hAnsi="Times New Roman" w:cs="Times New Roman"/>
          <w:b/>
          <w:sz w:val="28"/>
          <w:szCs w:val="28"/>
        </w:rPr>
      </w:pPr>
    </w:p>
    <w:p w:rsidR="002823FC" w:rsidRPr="009410F4" w:rsidRDefault="002823FC" w:rsidP="00B2202C">
      <w:pPr>
        <w:spacing w:line="240" w:lineRule="auto"/>
        <w:ind w:firstLine="567"/>
        <w:contextualSpacing/>
        <w:jc w:val="center"/>
        <w:rPr>
          <w:rFonts w:ascii="Times New Roman" w:hAnsi="Times New Roman" w:cs="Times New Roman"/>
          <w:b/>
          <w:sz w:val="28"/>
          <w:szCs w:val="28"/>
        </w:rPr>
      </w:pPr>
    </w:p>
    <w:p w:rsidR="002823FC" w:rsidRPr="009410F4" w:rsidRDefault="002823FC" w:rsidP="00B2202C">
      <w:pPr>
        <w:spacing w:line="240" w:lineRule="auto"/>
        <w:ind w:firstLine="567"/>
        <w:contextualSpacing/>
        <w:jc w:val="center"/>
        <w:rPr>
          <w:rFonts w:ascii="Times New Roman" w:hAnsi="Times New Roman" w:cs="Times New Roman"/>
          <w:b/>
          <w:sz w:val="28"/>
          <w:szCs w:val="28"/>
        </w:rPr>
      </w:pPr>
    </w:p>
    <w:p w:rsidR="002823FC" w:rsidRPr="009410F4" w:rsidRDefault="002823FC" w:rsidP="00AA288A">
      <w:pPr>
        <w:spacing w:line="240" w:lineRule="auto"/>
        <w:ind w:firstLine="567"/>
        <w:jc w:val="center"/>
        <w:rPr>
          <w:rFonts w:ascii="Times New Roman" w:hAnsi="Times New Roman" w:cs="Times New Roman"/>
          <w:b/>
          <w:sz w:val="28"/>
          <w:szCs w:val="28"/>
        </w:rPr>
      </w:pPr>
      <w:r w:rsidRPr="009410F4">
        <w:rPr>
          <w:rFonts w:ascii="Times New Roman" w:hAnsi="Times New Roman" w:cs="Times New Roman"/>
          <w:b/>
          <w:sz w:val="28"/>
          <w:szCs w:val="28"/>
        </w:rPr>
        <w:t>Квалификация: Магистр</w:t>
      </w:r>
    </w:p>
    <w:p w:rsidR="007739DB" w:rsidRDefault="007739DB" w:rsidP="00B2202C">
      <w:pPr>
        <w:spacing w:line="240" w:lineRule="auto"/>
        <w:ind w:firstLine="567"/>
        <w:rPr>
          <w:rFonts w:ascii="Times New Roman" w:hAnsi="Times New Roman" w:cs="Times New Roman"/>
          <w:sz w:val="24"/>
          <w:szCs w:val="24"/>
        </w:rPr>
      </w:pPr>
    </w:p>
    <w:p w:rsidR="00226DC2" w:rsidRDefault="00226DC2" w:rsidP="00B2202C">
      <w:pPr>
        <w:spacing w:line="240" w:lineRule="auto"/>
        <w:ind w:firstLine="567"/>
        <w:rPr>
          <w:rFonts w:ascii="Times New Roman" w:hAnsi="Times New Roman" w:cs="Times New Roman"/>
          <w:sz w:val="24"/>
          <w:szCs w:val="24"/>
        </w:rPr>
      </w:pPr>
    </w:p>
    <w:p w:rsidR="00226DC2" w:rsidRPr="00B2202C" w:rsidRDefault="00226DC2" w:rsidP="00B2202C">
      <w:pPr>
        <w:spacing w:line="240" w:lineRule="auto"/>
        <w:ind w:firstLine="567"/>
        <w:rPr>
          <w:rFonts w:ascii="Times New Roman" w:hAnsi="Times New Roman" w:cs="Times New Roman"/>
          <w:sz w:val="24"/>
          <w:szCs w:val="24"/>
        </w:rPr>
      </w:pPr>
    </w:p>
    <w:p w:rsidR="007739DB" w:rsidRDefault="007739DB" w:rsidP="00B2202C">
      <w:pPr>
        <w:spacing w:line="240" w:lineRule="auto"/>
        <w:ind w:firstLine="567"/>
        <w:rPr>
          <w:rFonts w:ascii="Times New Roman" w:hAnsi="Times New Roman" w:cs="Times New Roman"/>
          <w:sz w:val="24"/>
          <w:szCs w:val="24"/>
        </w:rPr>
      </w:pPr>
    </w:p>
    <w:p w:rsidR="00226DC2" w:rsidRPr="00B2202C" w:rsidRDefault="00226DC2" w:rsidP="00B2202C">
      <w:pPr>
        <w:spacing w:line="240" w:lineRule="auto"/>
        <w:ind w:firstLine="567"/>
        <w:rPr>
          <w:rFonts w:ascii="Times New Roman" w:hAnsi="Times New Roman" w:cs="Times New Roman"/>
          <w:sz w:val="24"/>
          <w:szCs w:val="24"/>
        </w:rPr>
      </w:pPr>
    </w:p>
    <w:p w:rsidR="000404F7" w:rsidRDefault="000404F7" w:rsidP="00B2202C">
      <w:pPr>
        <w:spacing w:line="240" w:lineRule="auto"/>
        <w:ind w:firstLine="567"/>
        <w:rPr>
          <w:rFonts w:ascii="Times New Roman" w:hAnsi="Times New Roman" w:cs="Times New Roman"/>
          <w:sz w:val="24"/>
          <w:szCs w:val="24"/>
        </w:rPr>
      </w:pPr>
    </w:p>
    <w:p w:rsidR="003B16D0" w:rsidRDefault="003B16D0" w:rsidP="00B2202C">
      <w:pPr>
        <w:spacing w:line="240" w:lineRule="auto"/>
        <w:ind w:firstLine="567"/>
        <w:rPr>
          <w:rFonts w:ascii="Times New Roman" w:hAnsi="Times New Roman" w:cs="Times New Roman"/>
          <w:sz w:val="24"/>
          <w:szCs w:val="24"/>
        </w:rPr>
      </w:pPr>
    </w:p>
    <w:p w:rsidR="009410F4" w:rsidRDefault="009410F4" w:rsidP="00B2202C">
      <w:pPr>
        <w:spacing w:line="240" w:lineRule="auto"/>
        <w:ind w:firstLine="567"/>
        <w:rPr>
          <w:rFonts w:ascii="Times New Roman" w:hAnsi="Times New Roman" w:cs="Times New Roman"/>
          <w:sz w:val="24"/>
          <w:szCs w:val="24"/>
        </w:rPr>
      </w:pPr>
    </w:p>
    <w:p w:rsidR="009410F4" w:rsidRDefault="009410F4" w:rsidP="00B2202C">
      <w:pPr>
        <w:spacing w:line="240" w:lineRule="auto"/>
        <w:ind w:firstLine="567"/>
        <w:rPr>
          <w:rFonts w:ascii="Times New Roman" w:hAnsi="Times New Roman" w:cs="Times New Roman"/>
          <w:sz w:val="24"/>
          <w:szCs w:val="24"/>
        </w:rPr>
      </w:pPr>
    </w:p>
    <w:p w:rsidR="003B16D0" w:rsidRDefault="003B16D0" w:rsidP="00B2202C">
      <w:pPr>
        <w:spacing w:line="240" w:lineRule="auto"/>
        <w:ind w:firstLine="567"/>
        <w:rPr>
          <w:rFonts w:ascii="Times New Roman" w:hAnsi="Times New Roman" w:cs="Times New Roman"/>
          <w:sz w:val="24"/>
          <w:szCs w:val="24"/>
        </w:rPr>
      </w:pPr>
    </w:p>
    <w:p w:rsidR="003B16D0" w:rsidRPr="00B2202C" w:rsidRDefault="003B16D0" w:rsidP="00B2202C">
      <w:pPr>
        <w:spacing w:line="240" w:lineRule="auto"/>
        <w:ind w:firstLine="567"/>
        <w:rPr>
          <w:rFonts w:ascii="Times New Roman" w:hAnsi="Times New Roman" w:cs="Times New Roman"/>
          <w:sz w:val="24"/>
          <w:szCs w:val="24"/>
        </w:rPr>
      </w:pPr>
    </w:p>
    <w:p w:rsidR="002823FC" w:rsidRPr="009410F4" w:rsidRDefault="0060484E" w:rsidP="00B2202C">
      <w:pPr>
        <w:spacing w:line="240" w:lineRule="auto"/>
        <w:ind w:firstLine="567"/>
        <w:jc w:val="center"/>
        <w:rPr>
          <w:rFonts w:ascii="Times New Roman" w:hAnsi="Times New Roman" w:cs="Times New Roman"/>
          <w:b/>
          <w:sz w:val="28"/>
          <w:szCs w:val="28"/>
        </w:rPr>
      </w:pPr>
      <w:r w:rsidRPr="009410F4">
        <w:rPr>
          <w:rFonts w:ascii="Times New Roman" w:hAnsi="Times New Roman" w:cs="Times New Roman"/>
          <w:b/>
          <w:sz w:val="28"/>
          <w:szCs w:val="28"/>
        </w:rPr>
        <w:t>Бишкек 2021</w:t>
      </w:r>
    </w:p>
    <w:p w:rsidR="002823FC" w:rsidRPr="00176E96" w:rsidRDefault="002823FC" w:rsidP="00B2202C">
      <w:pPr>
        <w:spacing w:line="240" w:lineRule="auto"/>
        <w:ind w:firstLine="567"/>
        <w:jc w:val="center"/>
        <w:rPr>
          <w:rFonts w:ascii="Times New Roman" w:hAnsi="Times New Roman" w:cs="Times New Roman"/>
          <w:sz w:val="28"/>
          <w:szCs w:val="28"/>
        </w:rPr>
      </w:pPr>
      <w:r w:rsidRPr="00176E96">
        <w:rPr>
          <w:rFonts w:ascii="Times New Roman" w:hAnsi="Times New Roman" w:cs="Times New Roman"/>
          <w:sz w:val="28"/>
          <w:szCs w:val="28"/>
        </w:rPr>
        <w:lastRenderedPageBreak/>
        <w:t>1. Жалпы жоболор</w:t>
      </w:r>
    </w:p>
    <w:p w:rsidR="004D09CB" w:rsidRPr="004D09CB" w:rsidRDefault="002823FC" w:rsidP="004D09CB">
      <w:pPr>
        <w:ind w:firstLine="708"/>
        <w:jc w:val="both"/>
        <w:rPr>
          <w:rFonts w:ascii="Times New Roman" w:hAnsi="Times New Roman" w:cs="Times New Roman"/>
          <w:sz w:val="24"/>
          <w:szCs w:val="28"/>
          <w:lang w:val="ky-KG"/>
        </w:rPr>
      </w:pPr>
      <w:r w:rsidRPr="00B2202C">
        <w:rPr>
          <w:rFonts w:ascii="Times New Roman" w:hAnsi="Times New Roman" w:cs="Times New Roman"/>
          <w:sz w:val="24"/>
          <w:szCs w:val="24"/>
        </w:rPr>
        <w:t xml:space="preserve">1.1. </w:t>
      </w:r>
      <w:proofErr w:type="gramStart"/>
      <w:r w:rsidRPr="004D09CB">
        <w:rPr>
          <w:rFonts w:ascii="Times New Roman" w:hAnsi="Times New Roman" w:cs="Times New Roman"/>
          <w:sz w:val="24"/>
          <w:szCs w:val="28"/>
        </w:rPr>
        <w:t xml:space="preserve">Ушул Мамлекеттик билим берүү стандарты 760300 - Техносфералык коопсуздук </w:t>
      </w:r>
      <w:r w:rsidR="004D09CB" w:rsidRPr="004D09CB">
        <w:rPr>
          <w:rFonts w:ascii="Times New Roman" w:hAnsi="Times New Roman" w:cs="Times New Roman"/>
          <w:bCs/>
          <w:sz w:val="24"/>
          <w:szCs w:val="28"/>
          <w:lang w:val="ky-KG"/>
        </w:rPr>
        <w:t>багыты боюнча</w:t>
      </w:r>
      <w:r w:rsidR="004D09CB" w:rsidRPr="004D09CB">
        <w:rPr>
          <w:rFonts w:ascii="Times New Roman" w:hAnsi="Times New Roman" w:cs="Times New Roman"/>
          <w:spacing w:val="-4"/>
          <w:sz w:val="24"/>
          <w:szCs w:val="28"/>
          <w:lang w:val="ky-KG"/>
        </w:rPr>
        <w:t xml:space="preserve"> Мамлекеттик билим берүү стандарты  “Билим берүү жөнүндө” Мыйзамга жана билим берүү чөйрөсүндөгү Кыргыз Республикасынын башка ченемдик укуктук </w:t>
      </w:r>
      <w:r w:rsidR="004D09CB">
        <w:rPr>
          <w:rFonts w:ascii="Times New Roman" w:hAnsi="Times New Roman" w:cs="Times New Roman"/>
          <w:spacing w:val="-4"/>
          <w:sz w:val="24"/>
          <w:szCs w:val="28"/>
          <w:lang w:val="ky-KG"/>
        </w:rPr>
        <w:t>актыларына ылайык Кыргыз Республикасынын Билим Б</w:t>
      </w:r>
      <w:r w:rsidR="004D09CB" w:rsidRPr="004D09CB">
        <w:rPr>
          <w:rFonts w:ascii="Times New Roman" w:hAnsi="Times New Roman" w:cs="Times New Roman"/>
          <w:spacing w:val="-4"/>
          <w:sz w:val="24"/>
          <w:szCs w:val="28"/>
          <w:lang w:val="ky-KG"/>
        </w:rPr>
        <w:t>ерүү жаатындагы ыйгарым укуктуу мамлекеттик органы тарабынан иштелип чыкты жана Кыр</w:t>
      </w:r>
      <w:r w:rsidR="00176E96">
        <w:rPr>
          <w:rFonts w:ascii="Times New Roman" w:hAnsi="Times New Roman" w:cs="Times New Roman"/>
          <w:spacing w:val="-4"/>
          <w:sz w:val="24"/>
          <w:szCs w:val="28"/>
          <w:lang w:val="ky-KG"/>
        </w:rPr>
        <w:t>гыз Республикасынын Министрлер Кабинети</w:t>
      </w:r>
      <w:r w:rsidR="004D09CB" w:rsidRPr="004D09CB">
        <w:rPr>
          <w:rFonts w:ascii="Times New Roman" w:hAnsi="Times New Roman" w:cs="Times New Roman"/>
          <w:spacing w:val="-4"/>
          <w:sz w:val="24"/>
          <w:szCs w:val="28"/>
          <w:lang w:val="ky-KG"/>
        </w:rPr>
        <w:t xml:space="preserve"> аныктаган тартипте бекитилди.</w:t>
      </w:r>
      <w:proofErr w:type="gramEnd"/>
    </w:p>
    <w:p w:rsidR="004D09CB" w:rsidRPr="004D09CB" w:rsidRDefault="004D09CB" w:rsidP="00B2202C">
      <w:pPr>
        <w:spacing w:line="240" w:lineRule="auto"/>
        <w:ind w:firstLine="567"/>
        <w:jc w:val="both"/>
        <w:rPr>
          <w:rFonts w:ascii="Times New Roman" w:hAnsi="Times New Roman" w:cs="Times New Roman"/>
          <w:sz w:val="24"/>
          <w:szCs w:val="24"/>
          <w:lang w:val="ky-KG"/>
        </w:rPr>
      </w:pPr>
      <w:r w:rsidRPr="004D09CB">
        <w:rPr>
          <w:rFonts w:ascii="Times New Roman" w:hAnsi="Times New Roman" w:cs="Times New Roman"/>
          <w:sz w:val="24"/>
          <w:szCs w:val="24"/>
          <w:lang w:val="ky-KG"/>
        </w:rPr>
        <w:t xml:space="preserve">Бул Мамлекеттик билим берүү стандартын аткаруу </w:t>
      </w:r>
      <w:r w:rsidRPr="004D09CB">
        <w:rPr>
          <w:rFonts w:ascii="Times New Roman" w:hAnsi="Times New Roman" w:cs="Times New Roman"/>
          <w:sz w:val="24"/>
          <w:szCs w:val="24"/>
          <w:lang w:val="kk-KZ"/>
        </w:rPr>
        <w:t>магистрлерди</w:t>
      </w:r>
      <w:r w:rsidRPr="004D09CB">
        <w:rPr>
          <w:rFonts w:ascii="Times New Roman" w:hAnsi="Times New Roman" w:cs="Times New Roman"/>
          <w:sz w:val="24"/>
          <w:szCs w:val="24"/>
          <w:lang w:val="ky-KG"/>
        </w:rPr>
        <w:t xml:space="preserve"> даярдоо боюнча кесиптик билим берүү программаларын ишке ашыруучу бардык ЖОЖдор үчүн менчиктигинин т</w:t>
      </w:r>
      <w:r w:rsidRPr="004D09CB">
        <w:rPr>
          <w:rFonts w:ascii="Times New Roman" w:hAnsi="Times New Roman" w:cs="Times New Roman"/>
          <w:sz w:val="24"/>
          <w:szCs w:val="24"/>
          <w:lang w:val="kk-KZ"/>
        </w:rPr>
        <w:t xml:space="preserve">үрүнө жана ведомстволук таандыгына </w:t>
      </w:r>
      <w:r w:rsidRPr="004D09CB">
        <w:rPr>
          <w:rFonts w:ascii="Times New Roman" w:hAnsi="Times New Roman" w:cs="Times New Roman"/>
          <w:sz w:val="24"/>
          <w:szCs w:val="24"/>
          <w:lang w:val="ky-KG"/>
        </w:rPr>
        <w:t xml:space="preserve">карабастан милдеттүү болуп эсептелет. </w:t>
      </w:r>
    </w:p>
    <w:p w:rsidR="003A3BED" w:rsidRPr="005A395C" w:rsidRDefault="002823FC" w:rsidP="003A3BED">
      <w:pPr>
        <w:spacing w:line="240" w:lineRule="auto"/>
        <w:ind w:firstLine="567"/>
        <w:jc w:val="both"/>
        <w:rPr>
          <w:rFonts w:ascii="Times New Roman" w:hAnsi="Times New Roman" w:cs="Times New Roman"/>
          <w:sz w:val="24"/>
          <w:szCs w:val="24"/>
          <w:lang w:val="ky-KG"/>
        </w:rPr>
      </w:pPr>
      <w:r w:rsidRPr="004D09CB">
        <w:rPr>
          <w:rFonts w:ascii="Times New Roman" w:hAnsi="Times New Roman" w:cs="Times New Roman"/>
          <w:sz w:val="24"/>
          <w:szCs w:val="24"/>
          <w:lang w:val="ky-KG"/>
        </w:rPr>
        <w:t xml:space="preserve">1.2. </w:t>
      </w:r>
      <w:r w:rsidR="003A3BED">
        <w:rPr>
          <w:rFonts w:ascii="Times New Roman" w:hAnsi="Times New Roman" w:cs="Times New Roman"/>
          <w:sz w:val="24"/>
          <w:szCs w:val="24"/>
          <w:lang w:val="ky-KG"/>
        </w:rPr>
        <w:t>Жогорку кесиптик билим бер</w:t>
      </w:r>
      <w:r w:rsidR="003A3BED" w:rsidRPr="005A395C">
        <w:rPr>
          <w:rFonts w:ascii="Times New Roman" w:hAnsi="Times New Roman" w:cs="Times New Roman"/>
          <w:sz w:val="24"/>
          <w:szCs w:val="24"/>
          <w:lang w:val="ky-KG"/>
        </w:rPr>
        <w:t>үү</w:t>
      </w:r>
      <w:r w:rsidR="003A3BED">
        <w:rPr>
          <w:rFonts w:ascii="Times New Roman" w:hAnsi="Times New Roman" w:cs="Times New Roman"/>
          <w:sz w:val="24"/>
          <w:szCs w:val="24"/>
          <w:lang w:val="ky-KG"/>
        </w:rPr>
        <w:t>нүн ушул Мамлекеттик билим бер</w:t>
      </w:r>
      <w:r w:rsidR="003A3BED" w:rsidRPr="005A395C">
        <w:rPr>
          <w:rFonts w:ascii="Times New Roman" w:hAnsi="Times New Roman" w:cs="Times New Roman"/>
          <w:sz w:val="24"/>
          <w:szCs w:val="24"/>
          <w:lang w:val="ky-KG"/>
        </w:rPr>
        <w:t>үү</w:t>
      </w:r>
      <w:r w:rsidR="003A3BED">
        <w:rPr>
          <w:rFonts w:ascii="Times New Roman" w:hAnsi="Times New Roman" w:cs="Times New Roman"/>
          <w:sz w:val="24"/>
          <w:szCs w:val="24"/>
          <w:lang w:val="ky-KG"/>
        </w:rPr>
        <w:t xml:space="preserve"> стандартында терминдер жана аныктамалар </w:t>
      </w:r>
      <w:r w:rsidR="003A3BED" w:rsidRPr="00BD0161">
        <w:rPr>
          <w:rFonts w:ascii="Times New Roman" w:hAnsi="Times New Roman" w:cs="Times New Roman"/>
          <w:spacing w:val="-4"/>
          <w:sz w:val="24"/>
          <w:szCs w:val="28"/>
          <w:lang w:val="ky-KG"/>
        </w:rPr>
        <w:t>Кыр</w:t>
      </w:r>
      <w:r w:rsidR="003A3BED">
        <w:rPr>
          <w:rFonts w:ascii="Times New Roman" w:hAnsi="Times New Roman" w:cs="Times New Roman"/>
          <w:spacing w:val="-4"/>
          <w:sz w:val="24"/>
          <w:szCs w:val="28"/>
          <w:lang w:val="ky-KG"/>
        </w:rPr>
        <w:t xml:space="preserve">гыз Республикасынын </w:t>
      </w:r>
      <w:r w:rsidR="003A3BED" w:rsidRPr="00BD0161">
        <w:rPr>
          <w:rFonts w:ascii="Times New Roman" w:hAnsi="Times New Roman" w:cs="Times New Roman"/>
          <w:spacing w:val="-4"/>
          <w:sz w:val="24"/>
          <w:szCs w:val="28"/>
          <w:lang w:val="ky-KG"/>
        </w:rPr>
        <w:t>“Билим берүү жөнүндө”</w:t>
      </w:r>
      <w:r w:rsidR="003A3BED" w:rsidRPr="005A395C">
        <w:rPr>
          <w:rFonts w:ascii="Times New Roman" w:hAnsi="Times New Roman" w:cs="Times New Roman"/>
          <w:spacing w:val="-4"/>
          <w:sz w:val="24"/>
          <w:szCs w:val="28"/>
          <w:lang w:val="ky-KG"/>
        </w:rPr>
        <w:t xml:space="preserve"> </w:t>
      </w:r>
      <w:r w:rsidR="003A3BED">
        <w:rPr>
          <w:rFonts w:ascii="Times New Roman" w:hAnsi="Times New Roman" w:cs="Times New Roman"/>
          <w:spacing w:val="-4"/>
          <w:sz w:val="24"/>
          <w:szCs w:val="28"/>
          <w:lang w:val="ky-KG"/>
        </w:rPr>
        <w:t>М</w:t>
      </w:r>
      <w:r w:rsidR="003A3BED" w:rsidRPr="00BD0161">
        <w:rPr>
          <w:rFonts w:ascii="Times New Roman" w:hAnsi="Times New Roman" w:cs="Times New Roman"/>
          <w:spacing w:val="-4"/>
          <w:sz w:val="24"/>
          <w:szCs w:val="28"/>
          <w:lang w:val="ky-KG"/>
        </w:rPr>
        <w:t>ыйзам</w:t>
      </w:r>
      <w:r w:rsidR="003A3BED">
        <w:rPr>
          <w:rFonts w:ascii="Times New Roman" w:hAnsi="Times New Roman" w:cs="Times New Roman"/>
          <w:spacing w:val="-4"/>
          <w:sz w:val="24"/>
          <w:szCs w:val="28"/>
          <w:lang w:val="ky-KG"/>
        </w:rPr>
        <w:t>ына жана мыйзамда белгиленген тартипте к</w:t>
      </w:r>
      <w:r w:rsidR="003A3BED" w:rsidRPr="00BD0161">
        <w:rPr>
          <w:rFonts w:ascii="Times New Roman" w:hAnsi="Times New Roman" w:cs="Times New Roman"/>
          <w:spacing w:val="-4"/>
          <w:sz w:val="24"/>
          <w:szCs w:val="28"/>
          <w:lang w:val="ky-KG"/>
        </w:rPr>
        <w:t>ү</w:t>
      </w:r>
      <w:r w:rsidR="003A3BED">
        <w:rPr>
          <w:rFonts w:ascii="Times New Roman" w:hAnsi="Times New Roman" w:cs="Times New Roman"/>
          <w:spacing w:val="-4"/>
          <w:sz w:val="24"/>
          <w:szCs w:val="28"/>
          <w:lang w:val="ky-KG"/>
        </w:rPr>
        <w:t>ч</w:t>
      </w:r>
      <w:r w:rsidR="003A3BED" w:rsidRPr="00BD0161">
        <w:rPr>
          <w:rFonts w:ascii="Times New Roman" w:hAnsi="Times New Roman" w:cs="Times New Roman"/>
          <w:spacing w:val="-4"/>
          <w:sz w:val="24"/>
          <w:szCs w:val="28"/>
          <w:lang w:val="ky-KG"/>
        </w:rPr>
        <w:t>ү</w:t>
      </w:r>
      <w:r w:rsidR="003A3BED">
        <w:rPr>
          <w:rFonts w:ascii="Times New Roman" w:hAnsi="Times New Roman" w:cs="Times New Roman"/>
          <w:spacing w:val="-4"/>
          <w:sz w:val="24"/>
          <w:szCs w:val="28"/>
          <w:lang w:val="ky-KG"/>
        </w:rPr>
        <w:t>н</w:t>
      </w:r>
      <w:r w:rsidR="003A3BED" w:rsidRPr="005A395C">
        <w:rPr>
          <w:rFonts w:ascii="Times New Roman" w:hAnsi="Times New Roman" w:cs="Times New Roman"/>
          <w:sz w:val="24"/>
          <w:szCs w:val="24"/>
          <w:lang w:val="ky-KG"/>
        </w:rPr>
        <w:t>ө</w:t>
      </w:r>
      <w:r w:rsidR="003A3BED">
        <w:rPr>
          <w:rFonts w:ascii="Times New Roman" w:hAnsi="Times New Roman" w:cs="Times New Roman"/>
          <w:spacing w:val="-4"/>
          <w:sz w:val="24"/>
          <w:szCs w:val="28"/>
          <w:lang w:val="ky-KG"/>
        </w:rPr>
        <w:t xml:space="preserve"> кирген </w:t>
      </w:r>
      <w:r w:rsidR="003A3BED" w:rsidRPr="005A395C">
        <w:rPr>
          <w:rFonts w:ascii="Times New Roman" w:hAnsi="Times New Roman" w:cs="Times New Roman"/>
          <w:sz w:val="24"/>
          <w:szCs w:val="24"/>
          <w:lang w:val="ky-KG"/>
        </w:rPr>
        <w:t>жогорку кесиптик билим берүү</w:t>
      </w:r>
      <w:r w:rsidR="003A3BED">
        <w:rPr>
          <w:rFonts w:ascii="Times New Roman" w:hAnsi="Times New Roman" w:cs="Times New Roman"/>
          <w:sz w:val="24"/>
          <w:szCs w:val="24"/>
          <w:lang w:val="ky-KG"/>
        </w:rPr>
        <w:t xml:space="preserve"> </w:t>
      </w:r>
      <w:r w:rsidR="003A3BED" w:rsidRPr="00113919">
        <w:rPr>
          <w:rFonts w:ascii="Times New Roman" w:hAnsi="Times New Roman" w:cs="Times New Roman"/>
          <w:sz w:val="24"/>
          <w:szCs w:val="24"/>
          <w:lang w:val="ky-KG"/>
        </w:rPr>
        <w:t>чөйрөсү</w:t>
      </w:r>
      <w:r w:rsidR="003A3BED">
        <w:rPr>
          <w:rFonts w:ascii="Times New Roman" w:hAnsi="Times New Roman" w:cs="Times New Roman"/>
          <w:sz w:val="24"/>
          <w:szCs w:val="24"/>
          <w:lang w:val="ky-KG"/>
        </w:rPr>
        <w:t>нд</w:t>
      </w:r>
      <w:r w:rsidR="003A3BED" w:rsidRPr="00113919">
        <w:rPr>
          <w:rFonts w:ascii="Times New Roman" w:hAnsi="Times New Roman" w:cs="Times New Roman"/>
          <w:sz w:val="24"/>
          <w:szCs w:val="24"/>
          <w:lang w:val="ky-KG"/>
        </w:rPr>
        <w:t>ө</w:t>
      </w:r>
      <w:r w:rsidR="003A3BED">
        <w:rPr>
          <w:rFonts w:ascii="Times New Roman" w:hAnsi="Times New Roman" w:cs="Times New Roman"/>
          <w:sz w:val="24"/>
          <w:szCs w:val="24"/>
          <w:lang w:val="ky-KG"/>
        </w:rPr>
        <w:t>г</w:t>
      </w:r>
      <w:r w:rsidR="003A3BED" w:rsidRPr="00113919">
        <w:rPr>
          <w:rFonts w:ascii="Times New Roman" w:hAnsi="Times New Roman" w:cs="Times New Roman"/>
          <w:sz w:val="24"/>
          <w:szCs w:val="24"/>
          <w:lang w:val="ky-KG"/>
        </w:rPr>
        <w:t>ү</w:t>
      </w:r>
      <w:r w:rsidR="003A3BED">
        <w:rPr>
          <w:rFonts w:ascii="Times New Roman" w:hAnsi="Times New Roman" w:cs="Times New Roman"/>
          <w:sz w:val="24"/>
          <w:szCs w:val="24"/>
          <w:lang w:val="ky-KG"/>
        </w:rPr>
        <w:t xml:space="preserve"> </w:t>
      </w:r>
      <w:r w:rsidR="003A3BED" w:rsidRPr="00BD0161">
        <w:rPr>
          <w:rFonts w:ascii="Times New Roman" w:hAnsi="Times New Roman" w:cs="Times New Roman"/>
          <w:spacing w:val="-4"/>
          <w:sz w:val="24"/>
          <w:szCs w:val="28"/>
          <w:lang w:val="ky-KG"/>
        </w:rPr>
        <w:t>Кыр</w:t>
      </w:r>
      <w:r w:rsidR="003A3BED">
        <w:rPr>
          <w:rFonts w:ascii="Times New Roman" w:hAnsi="Times New Roman" w:cs="Times New Roman"/>
          <w:spacing w:val="-4"/>
          <w:sz w:val="24"/>
          <w:szCs w:val="28"/>
          <w:lang w:val="ky-KG"/>
        </w:rPr>
        <w:t>гыз Республикасы м</w:t>
      </w:r>
      <w:r w:rsidR="003A3BED" w:rsidRPr="00113919">
        <w:rPr>
          <w:rFonts w:ascii="Times New Roman" w:hAnsi="Times New Roman" w:cs="Times New Roman"/>
          <w:sz w:val="24"/>
          <w:szCs w:val="24"/>
          <w:lang w:val="ky-KG"/>
        </w:rPr>
        <w:t>ү</w:t>
      </w:r>
      <w:r w:rsidR="003A3BED">
        <w:rPr>
          <w:rFonts w:ascii="Times New Roman" w:hAnsi="Times New Roman" w:cs="Times New Roman"/>
          <w:spacing w:val="-4"/>
          <w:sz w:val="24"/>
          <w:szCs w:val="28"/>
          <w:lang w:val="ky-KG"/>
        </w:rPr>
        <w:t>ч</w:t>
      </w:r>
      <w:r w:rsidR="003A3BED" w:rsidRPr="00113919">
        <w:rPr>
          <w:rFonts w:ascii="Times New Roman" w:hAnsi="Times New Roman" w:cs="Times New Roman"/>
          <w:sz w:val="24"/>
          <w:szCs w:val="24"/>
          <w:lang w:val="ky-KG"/>
        </w:rPr>
        <w:t>ө</w:t>
      </w:r>
      <w:r w:rsidR="003A3BED">
        <w:rPr>
          <w:rFonts w:ascii="Times New Roman" w:hAnsi="Times New Roman" w:cs="Times New Roman"/>
          <w:spacing w:val="-4"/>
          <w:sz w:val="24"/>
          <w:szCs w:val="28"/>
          <w:lang w:val="ky-KG"/>
        </w:rPr>
        <w:t xml:space="preserve"> болгон эл аралык келишимдерге ылайык колдонулат.</w:t>
      </w:r>
    </w:p>
    <w:p w:rsidR="002823FC" w:rsidRPr="0065174E" w:rsidRDefault="002823FC" w:rsidP="00B2202C">
      <w:pPr>
        <w:spacing w:line="240" w:lineRule="auto"/>
        <w:ind w:firstLine="567"/>
        <w:jc w:val="both"/>
        <w:rPr>
          <w:rFonts w:ascii="Times New Roman" w:hAnsi="Times New Roman" w:cs="Times New Roman"/>
          <w:sz w:val="24"/>
          <w:szCs w:val="24"/>
          <w:lang w:val="ky-KG"/>
        </w:rPr>
      </w:pPr>
      <w:bookmarkStart w:id="0" w:name="_GoBack"/>
      <w:bookmarkEnd w:id="0"/>
      <w:r w:rsidRPr="0065174E">
        <w:rPr>
          <w:rFonts w:ascii="Times New Roman" w:hAnsi="Times New Roman" w:cs="Times New Roman"/>
          <w:sz w:val="24"/>
          <w:szCs w:val="24"/>
          <w:lang w:val="ky-KG"/>
        </w:rPr>
        <w:t>- негизги билим берүү программасы - максаттарды, күтүлүп жаткан натыйжаларды, окутуунун тиешелүү багыты боюнча окуу процессин жүзөгө ашырууну уюштурууну жөнгө салуучу окуу-усулдук документтердин жыйындысы;</w:t>
      </w:r>
    </w:p>
    <w:p w:rsidR="002823FC" w:rsidRPr="0065174E" w:rsidRDefault="002823FC" w:rsidP="00B2202C">
      <w:pPr>
        <w:spacing w:line="240" w:lineRule="auto"/>
        <w:ind w:firstLine="567"/>
        <w:jc w:val="both"/>
        <w:rPr>
          <w:rFonts w:ascii="Times New Roman" w:hAnsi="Times New Roman" w:cs="Times New Roman"/>
          <w:sz w:val="24"/>
          <w:szCs w:val="24"/>
          <w:lang w:val="ky-KG"/>
        </w:rPr>
      </w:pPr>
      <w:r w:rsidRPr="0065174E">
        <w:rPr>
          <w:rFonts w:ascii="Times New Roman" w:hAnsi="Times New Roman" w:cs="Times New Roman"/>
          <w:sz w:val="24"/>
          <w:szCs w:val="24"/>
          <w:lang w:val="ky-KG"/>
        </w:rPr>
        <w:t>- окутуунун багыты - жалпы фундаменталдык окутуунун базасында интеграцияланган ар кандай профилдеги жогорку кесиптик билимге ээ адистерди (адистер, бакалаврлар жана магистрлер) даярдоо үчүн билим берүү программаларынын жыйындысы;</w:t>
      </w:r>
    </w:p>
    <w:p w:rsidR="002823FC" w:rsidRPr="00B2202C" w:rsidRDefault="002823FC" w:rsidP="00B2202C">
      <w:pPr>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 профиль - кесиптик иштин белгилүү бир тү</w:t>
      </w:r>
      <w:proofErr w:type="gramStart"/>
      <w:r w:rsidRPr="00B2202C">
        <w:rPr>
          <w:rFonts w:ascii="Times New Roman" w:hAnsi="Times New Roman" w:cs="Times New Roman"/>
          <w:sz w:val="24"/>
          <w:szCs w:val="24"/>
        </w:rPr>
        <w:t>р</w:t>
      </w:r>
      <w:proofErr w:type="gramEnd"/>
      <w:r w:rsidRPr="00B2202C">
        <w:rPr>
          <w:rFonts w:ascii="Times New Roman" w:hAnsi="Times New Roman" w:cs="Times New Roman"/>
          <w:sz w:val="24"/>
          <w:szCs w:val="24"/>
        </w:rPr>
        <w:t>үнө жана (же) объектисине негизги билим берүү программасынын багытталышы;</w:t>
      </w:r>
    </w:p>
    <w:p w:rsidR="002823FC" w:rsidRPr="00B2202C" w:rsidRDefault="002823FC" w:rsidP="00B2202C">
      <w:pPr>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 компетенттүүлүк - окуучунун (стажердун) билим берүү чөйрөсүндө анын белгилүү бир тармакта натыйжалуу иш алып баруусу үчүн зарыл болгон алдын-ала аныкталган социалдык талап (норма);</w:t>
      </w:r>
    </w:p>
    <w:p w:rsidR="002823FC" w:rsidRPr="00B2202C" w:rsidRDefault="002823FC" w:rsidP="00B2202C">
      <w:pPr>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 бакалавр - магистратурага кирүүгө жана кесиптик ишти жүзөгө ашырууга укук берген жогорку кесиптик билимдин квалификациялык деңгээли;</w:t>
      </w:r>
    </w:p>
    <w:p w:rsidR="002823FC" w:rsidRPr="00B2202C" w:rsidRDefault="002823FC" w:rsidP="00B2202C">
      <w:pPr>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 магистр - жогорку кесиптик билимдин квалификациясынын деңгээли, ал аспирантурага жана (же) негизги докторантурага (профилдеги PhD) кабыл алууга жана кесиптик иш-аракеттерди жүргүзүүгө укук берет;</w:t>
      </w:r>
    </w:p>
    <w:p w:rsidR="002823FC" w:rsidRPr="00B2202C" w:rsidRDefault="002823FC" w:rsidP="00B2202C">
      <w:pPr>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 насыя - негизги кесиптик билим берүү программасынын эмгек сыйымдуулугунун шарттуу көрсөткүчү;</w:t>
      </w:r>
    </w:p>
    <w:p w:rsidR="002823FC" w:rsidRPr="00B2202C" w:rsidRDefault="002823FC" w:rsidP="00B2202C">
      <w:pPr>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 окутуунун натыйжалары - негизги билим берүү программасы / модулунда окутуунун натыйжасында алынган компетенциялар;</w:t>
      </w:r>
    </w:p>
    <w:p w:rsidR="002823FC" w:rsidRPr="00B2202C" w:rsidRDefault="002823FC" w:rsidP="00B2202C">
      <w:pPr>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 жалпы илимий компетенттүүлүк - кесиптик иш-аракеттердин баарына (же көпчүлүгүнө) мүнөздүү мүнөздөмөлө</w:t>
      </w:r>
      <w:proofErr w:type="gramStart"/>
      <w:r w:rsidRPr="00B2202C">
        <w:rPr>
          <w:rFonts w:ascii="Times New Roman" w:hAnsi="Times New Roman" w:cs="Times New Roman"/>
          <w:sz w:val="24"/>
          <w:szCs w:val="24"/>
        </w:rPr>
        <w:t>р</w:t>
      </w:r>
      <w:proofErr w:type="gramEnd"/>
      <w:r w:rsidRPr="00B2202C">
        <w:rPr>
          <w:rFonts w:ascii="Times New Roman" w:hAnsi="Times New Roman" w:cs="Times New Roman"/>
          <w:sz w:val="24"/>
          <w:szCs w:val="24"/>
        </w:rPr>
        <w:t>: үйрөнүү, талдоо жана синтездөө ж.б.</w:t>
      </w:r>
    </w:p>
    <w:p w:rsidR="002823FC" w:rsidRPr="00B2202C" w:rsidRDefault="002823FC" w:rsidP="00B2202C">
      <w:pPr>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 аспап инструменталдык компетенттүүлүк - таанып-билүү жөндөмдө</w:t>
      </w:r>
      <w:proofErr w:type="gramStart"/>
      <w:r w:rsidRPr="00B2202C">
        <w:rPr>
          <w:rFonts w:ascii="Times New Roman" w:hAnsi="Times New Roman" w:cs="Times New Roman"/>
          <w:sz w:val="24"/>
          <w:szCs w:val="24"/>
        </w:rPr>
        <w:t>р</w:t>
      </w:r>
      <w:proofErr w:type="gramEnd"/>
      <w:r w:rsidRPr="00B2202C">
        <w:rPr>
          <w:rFonts w:ascii="Times New Roman" w:hAnsi="Times New Roman" w:cs="Times New Roman"/>
          <w:sz w:val="24"/>
          <w:szCs w:val="24"/>
        </w:rPr>
        <w:t xml:space="preserve">үн, идеяларды жана ой-пикирлерди түшүнүү жана колдонуу жөндөмүн камтыйт; усулдук жөндөмдөр, айлана-чөйрөнү түшүнүү жана башкаруу, убакытты уюштуруу, окуу стратегиясын түзүү, </w:t>
      </w:r>
      <w:r w:rsidRPr="00B2202C">
        <w:rPr>
          <w:rFonts w:ascii="Times New Roman" w:hAnsi="Times New Roman" w:cs="Times New Roman"/>
          <w:sz w:val="24"/>
          <w:szCs w:val="24"/>
        </w:rPr>
        <w:lastRenderedPageBreak/>
        <w:t>чечим кабыл алуу жана көйгөйлөрдү чечүү; технологиялык көндүмдө</w:t>
      </w:r>
      <w:proofErr w:type="gramStart"/>
      <w:r w:rsidRPr="00B2202C">
        <w:rPr>
          <w:rFonts w:ascii="Times New Roman" w:hAnsi="Times New Roman" w:cs="Times New Roman"/>
          <w:sz w:val="24"/>
          <w:szCs w:val="24"/>
        </w:rPr>
        <w:t>р</w:t>
      </w:r>
      <w:proofErr w:type="gramEnd"/>
      <w:r w:rsidRPr="00B2202C">
        <w:rPr>
          <w:rFonts w:ascii="Times New Roman" w:hAnsi="Times New Roman" w:cs="Times New Roman"/>
          <w:sz w:val="24"/>
          <w:szCs w:val="24"/>
        </w:rPr>
        <w:t>, технологияларды колдонууга байланышкан көндүмдөр, компьютер жана маалыматты башкаруу көндүмдөрү; тилдик жөндөмдөр, коммуникациялык компетенция</w:t>
      </w:r>
    </w:p>
    <w:p w:rsidR="002823FC" w:rsidRPr="00B2202C" w:rsidRDefault="002823FC" w:rsidP="00B2202C">
      <w:pPr>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 социалдык-жеке жана жалпы маданий компетенттүүлүк - сезимдерди жана мамилелерди билдирүү жөндөмү, сынчыл ой жүгүртүү жана өзү</w:t>
      </w:r>
      <w:proofErr w:type="gramStart"/>
      <w:r w:rsidRPr="00B2202C">
        <w:rPr>
          <w:rFonts w:ascii="Times New Roman" w:hAnsi="Times New Roman" w:cs="Times New Roman"/>
          <w:sz w:val="24"/>
          <w:szCs w:val="24"/>
        </w:rPr>
        <w:t>н-</w:t>
      </w:r>
      <w:proofErr w:type="gramEnd"/>
      <w:r w:rsidRPr="00B2202C">
        <w:rPr>
          <w:rFonts w:ascii="Times New Roman" w:hAnsi="Times New Roman" w:cs="Times New Roman"/>
          <w:sz w:val="24"/>
          <w:szCs w:val="24"/>
        </w:rPr>
        <w:t>өзү сындоо жөндөмү, ошондой эле социалдык өз ара аракеттенүү жана кызматташуу процесстери менен байланышкан социалдык көндүмдөр, топтордо иштөө, социалдык жана этикалык милдеттенмелерди алуу жөндөмү;</w:t>
      </w:r>
    </w:p>
    <w:p w:rsidR="002823FC" w:rsidRPr="00B2202C" w:rsidRDefault="002823FC" w:rsidP="00B2202C">
      <w:pPr>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 кесиптик стандарт - кесиптик иш-аракеттердин белгилүү бир түрүнү</w:t>
      </w:r>
      <w:proofErr w:type="gramStart"/>
      <w:r w:rsidRPr="00B2202C">
        <w:rPr>
          <w:rFonts w:ascii="Times New Roman" w:hAnsi="Times New Roman" w:cs="Times New Roman"/>
          <w:sz w:val="24"/>
          <w:szCs w:val="24"/>
        </w:rPr>
        <w:t>н</w:t>
      </w:r>
      <w:proofErr w:type="gramEnd"/>
      <w:r w:rsidRPr="00B2202C">
        <w:rPr>
          <w:rFonts w:ascii="Times New Roman" w:hAnsi="Times New Roman" w:cs="Times New Roman"/>
          <w:sz w:val="24"/>
          <w:szCs w:val="24"/>
        </w:rPr>
        <w:t xml:space="preserve"> чегинде, анын мазмунуна жана сапатына коюлган талаптарды аныктаган жана иштин түрүнө карабастан, кандай гана болбосун уюмдун курамында өз ордун ээлөө үчүн кызматкердин квалификациясынын сапаттык деңгээлин сүрөттөгөн фундаменталдык документ.</w:t>
      </w:r>
    </w:p>
    <w:p w:rsidR="002823FC" w:rsidRPr="00B2202C" w:rsidRDefault="002823FC" w:rsidP="00B2202C">
      <w:pPr>
        <w:spacing w:line="240" w:lineRule="auto"/>
        <w:ind w:firstLine="567"/>
        <w:rPr>
          <w:rFonts w:ascii="Times New Roman" w:hAnsi="Times New Roman" w:cs="Times New Roman"/>
          <w:sz w:val="24"/>
          <w:szCs w:val="24"/>
        </w:rPr>
      </w:pPr>
      <w:r w:rsidRPr="00B2202C">
        <w:rPr>
          <w:rFonts w:ascii="Times New Roman" w:hAnsi="Times New Roman" w:cs="Times New Roman"/>
          <w:sz w:val="24"/>
          <w:szCs w:val="24"/>
        </w:rPr>
        <w:t>1.3. Кыскартуулар жана символдор.</w:t>
      </w:r>
    </w:p>
    <w:p w:rsidR="002823FC" w:rsidRPr="00B2202C" w:rsidRDefault="002823FC" w:rsidP="00B2202C">
      <w:pPr>
        <w:spacing w:line="240" w:lineRule="auto"/>
        <w:ind w:firstLine="567"/>
        <w:contextualSpacing/>
        <w:jc w:val="both"/>
        <w:rPr>
          <w:rFonts w:ascii="Times New Roman" w:hAnsi="Times New Roman" w:cs="Times New Roman"/>
          <w:sz w:val="24"/>
          <w:szCs w:val="24"/>
        </w:rPr>
      </w:pPr>
      <w:r w:rsidRPr="00B2202C">
        <w:rPr>
          <w:rFonts w:ascii="Times New Roman" w:hAnsi="Times New Roman" w:cs="Times New Roman"/>
          <w:sz w:val="24"/>
          <w:szCs w:val="24"/>
        </w:rPr>
        <w:t xml:space="preserve"> Мамлекеттик билим берүү стандартында төмөнкү кыскартуулар колдонулат:</w:t>
      </w:r>
    </w:p>
    <w:p w:rsidR="00AA2DCA" w:rsidRPr="00B2202C" w:rsidRDefault="00AA2DCA" w:rsidP="00B2202C">
      <w:pPr>
        <w:spacing w:line="240" w:lineRule="auto"/>
        <w:ind w:firstLine="567"/>
        <w:contextualSpacing/>
        <w:jc w:val="both"/>
        <w:rPr>
          <w:rFonts w:ascii="Times New Roman" w:hAnsi="Times New Roman" w:cs="Times New Roman"/>
          <w:sz w:val="24"/>
          <w:szCs w:val="24"/>
        </w:rPr>
      </w:pPr>
    </w:p>
    <w:p w:rsidR="002823FC" w:rsidRPr="00B2202C" w:rsidRDefault="002823FC" w:rsidP="00B2202C">
      <w:pPr>
        <w:spacing w:line="240" w:lineRule="auto"/>
        <w:ind w:firstLine="567"/>
        <w:contextualSpacing/>
        <w:jc w:val="both"/>
        <w:rPr>
          <w:rFonts w:ascii="Times New Roman" w:hAnsi="Times New Roman" w:cs="Times New Roman"/>
          <w:sz w:val="24"/>
          <w:szCs w:val="24"/>
        </w:rPr>
      </w:pPr>
      <w:r w:rsidRPr="00B2202C">
        <w:rPr>
          <w:rFonts w:ascii="Times New Roman" w:hAnsi="Times New Roman" w:cs="Times New Roman"/>
          <w:sz w:val="24"/>
          <w:szCs w:val="24"/>
        </w:rPr>
        <w:t>МББС - Мамлекеттик билим берүү стандарты;</w:t>
      </w:r>
    </w:p>
    <w:p w:rsidR="002823FC" w:rsidRPr="00B2202C" w:rsidRDefault="002823FC" w:rsidP="00B2202C">
      <w:pPr>
        <w:spacing w:line="240" w:lineRule="auto"/>
        <w:ind w:firstLine="567"/>
        <w:contextualSpacing/>
        <w:jc w:val="both"/>
        <w:rPr>
          <w:rFonts w:ascii="Times New Roman" w:hAnsi="Times New Roman" w:cs="Times New Roman"/>
          <w:sz w:val="24"/>
          <w:szCs w:val="24"/>
        </w:rPr>
      </w:pPr>
      <w:r w:rsidRPr="00B2202C">
        <w:rPr>
          <w:rFonts w:ascii="Times New Roman" w:hAnsi="Times New Roman" w:cs="Times New Roman"/>
          <w:sz w:val="24"/>
          <w:szCs w:val="24"/>
        </w:rPr>
        <w:t>ЖКБ - жогорку кесиптик билим;</w:t>
      </w:r>
    </w:p>
    <w:p w:rsidR="002823FC" w:rsidRPr="00B2202C" w:rsidRDefault="002823FC" w:rsidP="00B2202C">
      <w:pPr>
        <w:spacing w:line="240" w:lineRule="auto"/>
        <w:ind w:firstLine="567"/>
        <w:contextualSpacing/>
        <w:jc w:val="both"/>
        <w:rPr>
          <w:rFonts w:ascii="Times New Roman" w:hAnsi="Times New Roman" w:cs="Times New Roman"/>
          <w:sz w:val="24"/>
          <w:szCs w:val="24"/>
        </w:rPr>
      </w:pPr>
      <w:r w:rsidRPr="00B2202C">
        <w:rPr>
          <w:rFonts w:ascii="Times New Roman" w:hAnsi="Times New Roman" w:cs="Times New Roman"/>
          <w:sz w:val="24"/>
          <w:szCs w:val="24"/>
        </w:rPr>
        <w:t>НББП - негизги билим берүү программасы;</w:t>
      </w:r>
    </w:p>
    <w:p w:rsidR="002823FC" w:rsidRPr="00B2202C" w:rsidRDefault="002823FC" w:rsidP="00B2202C">
      <w:pPr>
        <w:spacing w:line="240" w:lineRule="auto"/>
        <w:ind w:firstLine="567"/>
        <w:contextualSpacing/>
        <w:jc w:val="both"/>
        <w:rPr>
          <w:rFonts w:ascii="Times New Roman" w:hAnsi="Times New Roman" w:cs="Times New Roman"/>
          <w:sz w:val="24"/>
          <w:szCs w:val="24"/>
        </w:rPr>
      </w:pPr>
      <w:r w:rsidRPr="00B2202C">
        <w:rPr>
          <w:rFonts w:ascii="Times New Roman" w:hAnsi="Times New Roman" w:cs="Times New Roman"/>
          <w:sz w:val="24"/>
          <w:szCs w:val="24"/>
        </w:rPr>
        <w:t>ОЖУБ - окуу жана усулдук бирикмелер;</w:t>
      </w:r>
    </w:p>
    <w:p w:rsidR="002823FC" w:rsidRPr="00B2202C" w:rsidRDefault="002823FC" w:rsidP="00B2202C">
      <w:pPr>
        <w:spacing w:line="240" w:lineRule="auto"/>
        <w:ind w:firstLine="567"/>
        <w:contextualSpacing/>
        <w:jc w:val="both"/>
        <w:rPr>
          <w:rFonts w:ascii="Times New Roman" w:hAnsi="Times New Roman" w:cs="Times New Roman"/>
          <w:sz w:val="24"/>
          <w:szCs w:val="24"/>
        </w:rPr>
      </w:pPr>
      <w:r w:rsidRPr="00B2202C">
        <w:rPr>
          <w:rFonts w:ascii="Times New Roman" w:hAnsi="Times New Roman" w:cs="Times New Roman"/>
          <w:sz w:val="24"/>
          <w:szCs w:val="24"/>
        </w:rPr>
        <w:t>ЖИ</w:t>
      </w:r>
      <w:proofErr w:type="gramStart"/>
      <w:r w:rsidRPr="00B2202C">
        <w:rPr>
          <w:rFonts w:ascii="Times New Roman" w:hAnsi="Times New Roman" w:cs="Times New Roman"/>
          <w:sz w:val="24"/>
          <w:szCs w:val="24"/>
        </w:rPr>
        <w:t>K</w:t>
      </w:r>
      <w:proofErr w:type="gramEnd"/>
      <w:r w:rsidRPr="00B2202C">
        <w:rPr>
          <w:rFonts w:ascii="Times New Roman" w:hAnsi="Times New Roman" w:cs="Times New Roman"/>
          <w:sz w:val="24"/>
          <w:szCs w:val="24"/>
        </w:rPr>
        <w:t xml:space="preserve"> - жалпы илимий компетенттүүлүк;</w:t>
      </w:r>
    </w:p>
    <w:p w:rsidR="002823FC" w:rsidRPr="00B2202C" w:rsidRDefault="002823FC" w:rsidP="00B2202C">
      <w:pPr>
        <w:spacing w:line="240" w:lineRule="auto"/>
        <w:ind w:firstLine="567"/>
        <w:contextualSpacing/>
        <w:jc w:val="both"/>
        <w:rPr>
          <w:rFonts w:ascii="Times New Roman" w:hAnsi="Times New Roman" w:cs="Times New Roman"/>
          <w:sz w:val="24"/>
          <w:szCs w:val="24"/>
        </w:rPr>
      </w:pPr>
      <w:r w:rsidRPr="00B2202C">
        <w:rPr>
          <w:rFonts w:ascii="Times New Roman" w:hAnsi="Times New Roman" w:cs="Times New Roman"/>
          <w:sz w:val="24"/>
          <w:szCs w:val="24"/>
        </w:rPr>
        <w:t>ИК - инструменталдык компетенттүүлү</w:t>
      </w:r>
      <w:proofErr w:type="gramStart"/>
      <w:r w:rsidRPr="00B2202C">
        <w:rPr>
          <w:rFonts w:ascii="Times New Roman" w:hAnsi="Times New Roman" w:cs="Times New Roman"/>
          <w:sz w:val="24"/>
          <w:szCs w:val="24"/>
        </w:rPr>
        <w:t>к</w:t>
      </w:r>
      <w:proofErr w:type="gramEnd"/>
      <w:r w:rsidRPr="00B2202C">
        <w:rPr>
          <w:rFonts w:ascii="Times New Roman" w:hAnsi="Times New Roman" w:cs="Times New Roman"/>
          <w:sz w:val="24"/>
          <w:szCs w:val="24"/>
        </w:rPr>
        <w:t>;</w:t>
      </w:r>
    </w:p>
    <w:p w:rsidR="002823FC" w:rsidRPr="00B2202C" w:rsidRDefault="002823FC" w:rsidP="00B2202C">
      <w:pPr>
        <w:spacing w:line="240" w:lineRule="auto"/>
        <w:ind w:firstLine="567"/>
        <w:contextualSpacing/>
        <w:jc w:val="both"/>
        <w:rPr>
          <w:rFonts w:ascii="Times New Roman" w:hAnsi="Times New Roman" w:cs="Times New Roman"/>
          <w:sz w:val="24"/>
          <w:szCs w:val="24"/>
        </w:rPr>
      </w:pPr>
      <w:r w:rsidRPr="00B2202C">
        <w:rPr>
          <w:rFonts w:ascii="Times New Roman" w:hAnsi="Times New Roman" w:cs="Times New Roman"/>
          <w:sz w:val="24"/>
          <w:szCs w:val="24"/>
        </w:rPr>
        <w:t>КК - кесиптик компетенттүүлү</w:t>
      </w:r>
      <w:proofErr w:type="gramStart"/>
      <w:r w:rsidRPr="00B2202C">
        <w:rPr>
          <w:rFonts w:ascii="Times New Roman" w:hAnsi="Times New Roman" w:cs="Times New Roman"/>
          <w:sz w:val="24"/>
          <w:szCs w:val="24"/>
        </w:rPr>
        <w:t>к</w:t>
      </w:r>
      <w:proofErr w:type="gramEnd"/>
      <w:r w:rsidRPr="00B2202C">
        <w:rPr>
          <w:rFonts w:ascii="Times New Roman" w:hAnsi="Times New Roman" w:cs="Times New Roman"/>
          <w:sz w:val="24"/>
          <w:szCs w:val="24"/>
        </w:rPr>
        <w:t>;</w:t>
      </w:r>
    </w:p>
    <w:p w:rsidR="002823FC" w:rsidRPr="00B2202C" w:rsidRDefault="002823FC" w:rsidP="00B2202C">
      <w:pPr>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СЖЖМК - социалдык, жеке жана жалпы маданий компетенциялар</w:t>
      </w:r>
    </w:p>
    <w:p w:rsidR="00AA2DCA" w:rsidRPr="00B2202C" w:rsidRDefault="00AA2DCA" w:rsidP="00B2202C">
      <w:pPr>
        <w:spacing w:line="240" w:lineRule="auto"/>
        <w:ind w:firstLine="567"/>
        <w:jc w:val="both"/>
        <w:rPr>
          <w:rFonts w:ascii="Times New Roman" w:hAnsi="Times New Roman" w:cs="Times New Roman"/>
          <w:sz w:val="24"/>
          <w:szCs w:val="24"/>
        </w:rPr>
      </w:pPr>
    </w:p>
    <w:p w:rsidR="00AA2DCA" w:rsidRPr="00B2202C" w:rsidRDefault="00AA2DCA" w:rsidP="00B2202C">
      <w:pPr>
        <w:spacing w:line="240" w:lineRule="auto"/>
        <w:ind w:firstLine="567"/>
        <w:jc w:val="both"/>
        <w:rPr>
          <w:rFonts w:ascii="Times New Roman" w:hAnsi="Times New Roman" w:cs="Times New Roman"/>
          <w:sz w:val="24"/>
          <w:szCs w:val="24"/>
        </w:rPr>
      </w:pPr>
    </w:p>
    <w:p w:rsidR="002823FC" w:rsidRPr="00B2202C" w:rsidRDefault="002823FC" w:rsidP="00B2202C">
      <w:pPr>
        <w:tabs>
          <w:tab w:val="left" w:pos="1605"/>
        </w:tabs>
        <w:spacing w:line="240" w:lineRule="auto"/>
        <w:ind w:firstLine="567"/>
        <w:jc w:val="center"/>
        <w:rPr>
          <w:rFonts w:ascii="Times New Roman" w:hAnsi="Times New Roman" w:cs="Times New Roman"/>
          <w:sz w:val="24"/>
          <w:szCs w:val="24"/>
        </w:rPr>
      </w:pPr>
      <w:r w:rsidRPr="00B2202C">
        <w:rPr>
          <w:rFonts w:ascii="Times New Roman" w:hAnsi="Times New Roman" w:cs="Times New Roman"/>
          <w:sz w:val="24"/>
          <w:szCs w:val="24"/>
        </w:rPr>
        <w:t>2. Колдонуу чөйрөсү</w:t>
      </w:r>
    </w:p>
    <w:p w:rsidR="002823FC" w:rsidRPr="00B2202C" w:rsidRDefault="002823FC" w:rsidP="00B2202C">
      <w:pPr>
        <w:tabs>
          <w:tab w:val="left" w:pos="1605"/>
        </w:tabs>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2.1. Бул жогорку кесиптик билим берүүнү</w:t>
      </w:r>
      <w:proofErr w:type="gramStart"/>
      <w:r w:rsidRPr="00B2202C">
        <w:rPr>
          <w:rFonts w:ascii="Times New Roman" w:hAnsi="Times New Roman" w:cs="Times New Roman"/>
          <w:sz w:val="24"/>
          <w:szCs w:val="24"/>
        </w:rPr>
        <w:t>н</w:t>
      </w:r>
      <w:proofErr w:type="gramEnd"/>
      <w:r w:rsidRPr="00B2202C">
        <w:rPr>
          <w:rFonts w:ascii="Times New Roman" w:hAnsi="Times New Roman" w:cs="Times New Roman"/>
          <w:sz w:val="24"/>
          <w:szCs w:val="24"/>
        </w:rPr>
        <w:t xml:space="preserve"> мамлекеттик билим берүү стандарты 760300 - Техносфералык коопсуздук бакалаврларын даярдоо багытында билим берүү программаларын жүзөгө ашырууда милдеттүү болгон ченемдердин, эрежелердин жана талаптардын жыйындысы. Менчик формасына жана ведомстволук таандыктыгына карабастан, Кыргыз Республикасынын аймагында бакалаврларды даярдоонун тийиштүү багыты боюнча лицензиясы бар бардык кесиптик билим берүү уюмдарынын (мындан ары - университеттер) билим алышы.</w:t>
      </w:r>
    </w:p>
    <w:p w:rsidR="002823FC" w:rsidRPr="00B2202C" w:rsidRDefault="002823FC" w:rsidP="00B2202C">
      <w:pPr>
        <w:tabs>
          <w:tab w:val="left" w:pos="1605"/>
        </w:tabs>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2.2. Ушул жогорку кесиптик билим берүүнү</w:t>
      </w:r>
      <w:proofErr w:type="gramStart"/>
      <w:r w:rsidRPr="00B2202C">
        <w:rPr>
          <w:rFonts w:ascii="Times New Roman" w:hAnsi="Times New Roman" w:cs="Times New Roman"/>
          <w:sz w:val="24"/>
          <w:szCs w:val="24"/>
        </w:rPr>
        <w:t>н</w:t>
      </w:r>
      <w:proofErr w:type="gramEnd"/>
      <w:r w:rsidRPr="00B2202C">
        <w:rPr>
          <w:rFonts w:ascii="Times New Roman" w:hAnsi="Times New Roman" w:cs="Times New Roman"/>
          <w:sz w:val="24"/>
          <w:szCs w:val="24"/>
        </w:rPr>
        <w:t xml:space="preserve"> мамлекеттик стандартынын 760300 - Техносфералык коопсуздук багытынын негизги колдонуучулары:</w:t>
      </w:r>
    </w:p>
    <w:p w:rsidR="002823FC" w:rsidRPr="00B2202C" w:rsidRDefault="002823FC" w:rsidP="00B2202C">
      <w:pPr>
        <w:tabs>
          <w:tab w:val="left" w:pos="1605"/>
        </w:tabs>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 ЖОЖдордун администрациясы жана илимий-педагогикалык (профессордук-окутуучулук курамынын) кызматкерлери өз университеттеринде илимдин, техниканын жана социалдык чөйрөнү</w:t>
      </w:r>
      <w:proofErr w:type="gramStart"/>
      <w:r w:rsidRPr="00B2202C">
        <w:rPr>
          <w:rFonts w:ascii="Times New Roman" w:hAnsi="Times New Roman" w:cs="Times New Roman"/>
          <w:sz w:val="24"/>
          <w:szCs w:val="24"/>
        </w:rPr>
        <w:t>н</w:t>
      </w:r>
      <w:proofErr w:type="gramEnd"/>
      <w:r w:rsidRPr="00B2202C">
        <w:rPr>
          <w:rFonts w:ascii="Times New Roman" w:hAnsi="Times New Roman" w:cs="Times New Roman"/>
          <w:sz w:val="24"/>
          <w:szCs w:val="24"/>
        </w:rPr>
        <w:t xml:space="preserve"> жетишкендиктерин жана даярдык деңгээлин эске алуу менен базалык кесиптик билим берүү программаларын натыйжалуу ишке ашыруу жана жаңыртуу үчүн жооптуу;</w:t>
      </w:r>
    </w:p>
    <w:p w:rsidR="002823FC" w:rsidRPr="00B2202C" w:rsidRDefault="002823FC" w:rsidP="00B2202C">
      <w:pPr>
        <w:tabs>
          <w:tab w:val="left" w:pos="1605"/>
        </w:tabs>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 окутуунун ушул чөйрөсүндө университеттин базалык билим берүү программасын иштеп чыгууда билим берүү иш-чараларын натыйжалуу жүзөгө ашырууга жооптуу студенттер;</w:t>
      </w:r>
    </w:p>
    <w:p w:rsidR="002823FC" w:rsidRPr="00B2202C" w:rsidRDefault="002823FC" w:rsidP="00B2202C">
      <w:pPr>
        <w:tabs>
          <w:tab w:val="left" w:pos="1605"/>
        </w:tabs>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lastRenderedPageBreak/>
        <w:t>- тиешелүү кесиптик иш чөйрөсүндөгү адистердин жана жумуш берүүчүлөрдүн бирикмелери;</w:t>
      </w:r>
    </w:p>
    <w:p w:rsidR="002823FC" w:rsidRPr="00B2202C" w:rsidRDefault="002823FC" w:rsidP="00B2202C">
      <w:pPr>
        <w:tabs>
          <w:tab w:val="left" w:pos="1605"/>
        </w:tabs>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 билим берүү жаатындагы борбордук мамлекеттик бийлик органынын атынан базалык билим берүү программаларын иштеп чыгууну камсыз кылган окуу-усулдук бирикмелер жана кеңештер;</w:t>
      </w:r>
    </w:p>
    <w:p w:rsidR="002823FC" w:rsidRPr="00B2202C" w:rsidRDefault="002823FC" w:rsidP="00B2202C">
      <w:pPr>
        <w:tabs>
          <w:tab w:val="left" w:pos="1605"/>
        </w:tabs>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 жогорку кесиптик билим берүүнү каржылоону камсыз кылган мамлекеттик аткаруу органдары;</w:t>
      </w:r>
    </w:p>
    <w:p w:rsidR="002823FC" w:rsidRPr="00B2202C" w:rsidRDefault="002823FC" w:rsidP="00B2202C">
      <w:pPr>
        <w:tabs>
          <w:tab w:val="left" w:pos="1605"/>
        </w:tabs>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 жогорку кесиптик билим берүү тутумундагы мыйзамдардын сакталышын контролдоону жана жогорку кесиптик билим берүү чөйрөсүндө сапатты контролдоону жүзөгө ашыруучу ыйгарым укуктуу мамлекеттик органдар;</w:t>
      </w:r>
    </w:p>
    <w:p w:rsidR="002823FC" w:rsidRPr="00B2202C" w:rsidRDefault="002823FC" w:rsidP="00B2202C">
      <w:pPr>
        <w:tabs>
          <w:tab w:val="left" w:pos="1605"/>
        </w:tabs>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 билим берүү программаларын жана уюмдарын аккредитациялаган агенттиктер.</w:t>
      </w:r>
    </w:p>
    <w:p w:rsidR="002823FC" w:rsidRPr="00B2202C" w:rsidRDefault="002823FC" w:rsidP="00B2202C">
      <w:pPr>
        <w:tabs>
          <w:tab w:val="left" w:pos="1605"/>
        </w:tabs>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2.3. Талапкерлердин даярдык деңгээлине коюлган талаптар.</w:t>
      </w:r>
    </w:p>
    <w:p w:rsidR="002823FC" w:rsidRPr="00B2202C" w:rsidRDefault="002823FC" w:rsidP="00B2202C">
      <w:pPr>
        <w:tabs>
          <w:tab w:val="left" w:pos="1605"/>
        </w:tabs>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2.3.1. "Бакалавр" квалификациясын ыйгаруу менен жогорку кесиптик билим алууга талапкердин билим деңгээли - орто жалпы билим же орто кесиптик (же жогорку кесиптик) билим.</w:t>
      </w:r>
    </w:p>
    <w:p w:rsidR="002823FC" w:rsidRPr="00B2202C" w:rsidRDefault="002823FC" w:rsidP="00B2202C">
      <w:pPr>
        <w:tabs>
          <w:tab w:val="left" w:pos="1605"/>
        </w:tabs>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2.3.2. Арыз ээсинин орто жалпы билим же орто кесиптик (же жогорку кесиптик) билим жөнүндө мамлекеттик таанылган документи болууга тийиш.</w:t>
      </w:r>
    </w:p>
    <w:p w:rsidR="002823FC" w:rsidRPr="00B2202C" w:rsidRDefault="002823FC" w:rsidP="00B2202C">
      <w:pPr>
        <w:tabs>
          <w:tab w:val="left" w:pos="2880"/>
        </w:tabs>
        <w:spacing w:line="240" w:lineRule="auto"/>
        <w:ind w:firstLine="567"/>
        <w:rPr>
          <w:rFonts w:ascii="Times New Roman" w:hAnsi="Times New Roman" w:cs="Times New Roman"/>
          <w:sz w:val="24"/>
          <w:szCs w:val="24"/>
        </w:rPr>
      </w:pPr>
      <w:r w:rsidRPr="00B2202C">
        <w:rPr>
          <w:rFonts w:ascii="Times New Roman" w:hAnsi="Times New Roman" w:cs="Times New Roman"/>
          <w:sz w:val="24"/>
          <w:szCs w:val="24"/>
        </w:rPr>
        <w:t xml:space="preserve">                               3. Окутуунун багытынын жалпы мүнөздөмөлө</w:t>
      </w:r>
      <w:proofErr w:type="gramStart"/>
      <w:r w:rsidRPr="00B2202C">
        <w:rPr>
          <w:rFonts w:ascii="Times New Roman" w:hAnsi="Times New Roman" w:cs="Times New Roman"/>
          <w:sz w:val="24"/>
          <w:szCs w:val="24"/>
        </w:rPr>
        <w:t>р</w:t>
      </w:r>
      <w:proofErr w:type="gramEnd"/>
      <w:r w:rsidRPr="00B2202C">
        <w:rPr>
          <w:rFonts w:ascii="Times New Roman" w:hAnsi="Times New Roman" w:cs="Times New Roman"/>
          <w:sz w:val="24"/>
          <w:szCs w:val="24"/>
        </w:rPr>
        <w:t>ү</w:t>
      </w:r>
    </w:p>
    <w:p w:rsidR="002823FC" w:rsidRPr="00B2202C" w:rsidRDefault="002823FC" w:rsidP="00B2202C">
      <w:pPr>
        <w:tabs>
          <w:tab w:val="left" w:pos="2880"/>
        </w:tabs>
        <w:spacing w:line="240" w:lineRule="auto"/>
        <w:ind w:firstLine="567"/>
        <w:rPr>
          <w:rFonts w:ascii="Times New Roman" w:hAnsi="Times New Roman" w:cs="Times New Roman"/>
          <w:sz w:val="24"/>
          <w:szCs w:val="24"/>
        </w:rPr>
      </w:pPr>
      <w:r w:rsidRPr="00B2202C">
        <w:rPr>
          <w:rFonts w:ascii="Times New Roman" w:hAnsi="Times New Roman" w:cs="Times New Roman"/>
          <w:sz w:val="24"/>
          <w:szCs w:val="24"/>
        </w:rPr>
        <w:t>3.1. Кыргыз Республикасында 760300 - Техносфералык коопсуздук багытында төмөнкүлө</w:t>
      </w:r>
      <w:proofErr w:type="gramStart"/>
      <w:r w:rsidRPr="00B2202C">
        <w:rPr>
          <w:rFonts w:ascii="Times New Roman" w:hAnsi="Times New Roman" w:cs="Times New Roman"/>
          <w:sz w:val="24"/>
          <w:szCs w:val="24"/>
        </w:rPr>
        <w:t>р</w:t>
      </w:r>
      <w:proofErr w:type="gramEnd"/>
      <w:r w:rsidRPr="00B2202C">
        <w:rPr>
          <w:rFonts w:ascii="Times New Roman" w:hAnsi="Times New Roman" w:cs="Times New Roman"/>
          <w:sz w:val="24"/>
          <w:szCs w:val="24"/>
        </w:rPr>
        <w:t xml:space="preserve"> ишке ашырылат:</w:t>
      </w:r>
    </w:p>
    <w:p w:rsidR="002823FC" w:rsidRPr="00B2202C" w:rsidRDefault="00AA2DCA" w:rsidP="00B2202C">
      <w:pPr>
        <w:tabs>
          <w:tab w:val="left" w:pos="2880"/>
        </w:tabs>
        <w:spacing w:line="240" w:lineRule="auto"/>
        <w:ind w:firstLine="567"/>
        <w:contextualSpacing/>
        <w:rPr>
          <w:rFonts w:ascii="Times New Roman" w:hAnsi="Times New Roman" w:cs="Times New Roman"/>
          <w:sz w:val="24"/>
          <w:szCs w:val="24"/>
        </w:rPr>
      </w:pPr>
      <w:r w:rsidRPr="00B2202C">
        <w:rPr>
          <w:rFonts w:ascii="Times New Roman" w:hAnsi="Times New Roman" w:cs="Times New Roman"/>
          <w:sz w:val="24"/>
          <w:szCs w:val="24"/>
        </w:rPr>
        <w:t xml:space="preserve">         - Н</w:t>
      </w:r>
      <w:r w:rsidR="002823FC" w:rsidRPr="00B2202C">
        <w:rPr>
          <w:rFonts w:ascii="Times New Roman" w:hAnsi="Times New Roman" w:cs="Times New Roman"/>
          <w:sz w:val="24"/>
          <w:szCs w:val="24"/>
        </w:rPr>
        <w:t>ББС</w:t>
      </w:r>
      <w:r w:rsidRPr="00B2202C">
        <w:rPr>
          <w:rFonts w:ascii="Times New Roman" w:hAnsi="Times New Roman" w:cs="Times New Roman"/>
          <w:sz w:val="24"/>
          <w:szCs w:val="24"/>
        </w:rPr>
        <w:t xml:space="preserve"> ЖКБ</w:t>
      </w:r>
      <w:r w:rsidR="002823FC" w:rsidRPr="00B2202C">
        <w:rPr>
          <w:rFonts w:ascii="Times New Roman" w:hAnsi="Times New Roman" w:cs="Times New Roman"/>
          <w:sz w:val="24"/>
          <w:szCs w:val="24"/>
        </w:rPr>
        <w:t xml:space="preserve"> - бакалаврларды даярдоо үчүн;</w:t>
      </w:r>
    </w:p>
    <w:p w:rsidR="002823FC" w:rsidRPr="00B2202C" w:rsidRDefault="00AA2DCA" w:rsidP="00B2202C">
      <w:pPr>
        <w:tabs>
          <w:tab w:val="left" w:pos="2880"/>
        </w:tabs>
        <w:spacing w:line="240" w:lineRule="auto"/>
        <w:ind w:firstLine="567"/>
        <w:contextualSpacing/>
        <w:rPr>
          <w:rFonts w:ascii="Times New Roman" w:hAnsi="Times New Roman" w:cs="Times New Roman"/>
          <w:sz w:val="24"/>
          <w:szCs w:val="24"/>
        </w:rPr>
      </w:pPr>
      <w:r w:rsidRPr="00B2202C">
        <w:rPr>
          <w:rFonts w:ascii="Times New Roman" w:hAnsi="Times New Roman" w:cs="Times New Roman"/>
          <w:sz w:val="24"/>
          <w:szCs w:val="24"/>
        </w:rPr>
        <w:t xml:space="preserve">        -  Н</w:t>
      </w:r>
      <w:r w:rsidR="002823FC" w:rsidRPr="00B2202C">
        <w:rPr>
          <w:rFonts w:ascii="Times New Roman" w:hAnsi="Times New Roman" w:cs="Times New Roman"/>
          <w:sz w:val="24"/>
          <w:szCs w:val="24"/>
        </w:rPr>
        <w:t xml:space="preserve">ББС </w:t>
      </w:r>
      <w:r w:rsidRPr="00B2202C">
        <w:rPr>
          <w:rFonts w:ascii="Times New Roman" w:hAnsi="Times New Roman" w:cs="Times New Roman"/>
          <w:sz w:val="24"/>
          <w:szCs w:val="24"/>
        </w:rPr>
        <w:t xml:space="preserve">ЖКБ </w:t>
      </w:r>
      <w:r w:rsidR="002823FC" w:rsidRPr="00B2202C">
        <w:rPr>
          <w:rFonts w:ascii="Times New Roman" w:hAnsi="Times New Roman" w:cs="Times New Roman"/>
          <w:sz w:val="24"/>
          <w:szCs w:val="24"/>
        </w:rPr>
        <w:t>- ма</w:t>
      </w:r>
      <w:r w:rsidRPr="00B2202C">
        <w:rPr>
          <w:rFonts w:ascii="Times New Roman" w:hAnsi="Times New Roman" w:cs="Times New Roman"/>
          <w:sz w:val="24"/>
          <w:szCs w:val="24"/>
        </w:rPr>
        <w:t>гист</w:t>
      </w:r>
      <w:r w:rsidR="002823FC" w:rsidRPr="00B2202C">
        <w:rPr>
          <w:rFonts w:ascii="Times New Roman" w:hAnsi="Times New Roman" w:cs="Times New Roman"/>
          <w:sz w:val="24"/>
          <w:szCs w:val="24"/>
        </w:rPr>
        <w:t>рлерди даярдоо үчүн.</w:t>
      </w:r>
    </w:p>
    <w:p w:rsidR="002823FC" w:rsidRPr="00B2202C" w:rsidRDefault="002823FC" w:rsidP="00B2202C">
      <w:pPr>
        <w:tabs>
          <w:tab w:val="left" w:pos="2880"/>
        </w:tabs>
        <w:spacing w:line="240" w:lineRule="auto"/>
        <w:ind w:firstLine="567"/>
        <w:contextualSpacing/>
        <w:rPr>
          <w:rFonts w:ascii="Times New Roman" w:hAnsi="Times New Roman" w:cs="Times New Roman"/>
          <w:sz w:val="24"/>
          <w:szCs w:val="24"/>
        </w:rPr>
      </w:pPr>
    </w:p>
    <w:p w:rsidR="002823FC" w:rsidRPr="00B2202C" w:rsidRDefault="002823FC" w:rsidP="00B2202C">
      <w:pPr>
        <w:tabs>
          <w:tab w:val="left" w:pos="2880"/>
        </w:tabs>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Бакалаврларды даярдоо үчүн жогорку кесиптик билим берүүнү</w:t>
      </w:r>
      <w:proofErr w:type="gramStart"/>
      <w:r w:rsidRPr="00B2202C">
        <w:rPr>
          <w:rFonts w:ascii="Times New Roman" w:hAnsi="Times New Roman" w:cs="Times New Roman"/>
          <w:sz w:val="24"/>
          <w:szCs w:val="24"/>
        </w:rPr>
        <w:t>н</w:t>
      </w:r>
      <w:proofErr w:type="gramEnd"/>
      <w:r w:rsidRPr="00B2202C">
        <w:rPr>
          <w:rFonts w:ascii="Times New Roman" w:hAnsi="Times New Roman" w:cs="Times New Roman"/>
          <w:sz w:val="24"/>
          <w:szCs w:val="24"/>
        </w:rPr>
        <w:t xml:space="preserve"> жалпы билим берүү программасын толук өздөштүргөн жана белгиленген тартипте мамлекеттик жыйынтыктоочу аттестациядан ийгиликтүү өткөн университеттердин бүтүрүүчүлөрүнө "бакалавр" квалификациясы менен жогорку билим жөнүндө диплом берилет.</w:t>
      </w:r>
    </w:p>
    <w:p w:rsidR="002823FC" w:rsidRPr="00B2202C" w:rsidRDefault="002823FC" w:rsidP="00B2202C">
      <w:pPr>
        <w:tabs>
          <w:tab w:val="left" w:pos="2880"/>
        </w:tabs>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 xml:space="preserve">Магистрлерди даярдоо үчүн </w:t>
      </w:r>
      <w:r w:rsidR="00AA2DCA" w:rsidRPr="00B2202C">
        <w:rPr>
          <w:rFonts w:ascii="Times New Roman" w:hAnsi="Times New Roman" w:cs="Times New Roman"/>
          <w:sz w:val="24"/>
          <w:szCs w:val="24"/>
        </w:rPr>
        <w:t xml:space="preserve">НББС ЖКБ </w:t>
      </w:r>
      <w:r w:rsidRPr="00B2202C">
        <w:rPr>
          <w:rFonts w:ascii="Times New Roman" w:hAnsi="Times New Roman" w:cs="Times New Roman"/>
          <w:sz w:val="24"/>
          <w:szCs w:val="24"/>
        </w:rPr>
        <w:t>н</w:t>
      </w:r>
      <w:r w:rsidR="00AA2DCA" w:rsidRPr="00B2202C">
        <w:rPr>
          <w:rFonts w:ascii="Times New Roman" w:hAnsi="Times New Roman" w:cs="Times New Roman"/>
          <w:sz w:val="24"/>
          <w:szCs w:val="24"/>
        </w:rPr>
        <w:t>ы</w:t>
      </w:r>
      <w:r w:rsidRPr="00B2202C">
        <w:rPr>
          <w:rFonts w:ascii="Times New Roman" w:hAnsi="Times New Roman" w:cs="Times New Roman"/>
          <w:sz w:val="24"/>
          <w:szCs w:val="24"/>
        </w:rPr>
        <w:t xml:space="preserve"> толук өздө</w:t>
      </w:r>
      <w:proofErr w:type="gramStart"/>
      <w:r w:rsidRPr="00B2202C">
        <w:rPr>
          <w:rFonts w:ascii="Times New Roman" w:hAnsi="Times New Roman" w:cs="Times New Roman"/>
          <w:sz w:val="24"/>
          <w:szCs w:val="24"/>
        </w:rPr>
        <w:t>шт</w:t>
      </w:r>
      <w:proofErr w:type="gramEnd"/>
      <w:r w:rsidRPr="00B2202C">
        <w:rPr>
          <w:rFonts w:ascii="Times New Roman" w:hAnsi="Times New Roman" w:cs="Times New Roman"/>
          <w:sz w:val="24"/>
          <w:szCs w:val="24"/>
        </w:rPr>
        <w:t>үргөн жана белгиленген тартипте мамлекеттик жыйынтыктоочу аттестациядан ийгиликтүү өткөн университеттердин бүтүрүүчүлөрүнө "магистр" квалификациясын ыйгаруу менен жогорку билим жөнүндө диплом берилет.</w:t>
      </w:r>
    </w:p>
    <w:p w:rsidR="002823FC" w:rsidRPr="00B2202C" w:rsidRDefault="002823FC" w:rsidP="00B2202C">
      <w:pPr>
        <w:tabs>
          <w:tab w:val="left" w:pos="2880"/>
        </w:tabs>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 xml:space="preserve">Бакалаврларды даярдоо багытынын алкагында </w:t>
      </w:r>
      <w:r w:rsidR="00AA2DCA" w:rsidRPr="00B2202C">
        <w:rPr>
          <w:rFonts w:ascii="Times New Roman" w:hAnsi="Times New Roman" w:cs="Times New Roman"/>
          <w:sz w:val="24"/>
          <w:szCs w:val="24"/>
        </w:rPr>
        <w:t xml:space="preserve">НББС ЖКБ </w:t>
      </w:r>
      <w:r w:rsidRPr="00B2202C">
        <w:rPr>
          <w:rFonts w:ascii="Times New Roman" w:hAnsi="Times New Roman" w:cs="Times New Roman"/>
          <w:sz w:val="24"/>
          <w:szCs w:val="24"/>
        </w:rPr>
        <w:t>профилдери университет тарабынан тармактык / тармактык квалификациянын (эгер бар болсо) негизинде аныкталат.</w:t>
      </w:r>
    </w:p>
    <w:p w:rsidR="002823FC" w:rsidRPr="00B2202C" w:rsidRDefault="002823FC" w:rsidP="00B2202C">
      <w:pPr>
        <w:tabs>
          <w:tab w:val="left" w:pos="2880"/>
        </w:tabs>
        <w:spacing w:line="240" w:lineRule="auto"/>
        <w:ind w:firstLine="567"/>
        <w:jc w:val="both"/>
        <w:rPr>
          <w:rFonts w:ascii="Times New Roman" w:hAnsi="Times New Roman" w:cs="Times New Roman"/>
          <w:sz w:val="24"/>
          <w:szCs w:val="24"/>
        </w:rPr>
      </w:pPr>
    </w:p>
    <w:p w:rsidR="002823FC" w:rsidRPr="00B2202C" w:rsidRDefault="002823FC" w:rsidP="00B2202C">
      <w:pPr>
        <w:tabs>
          <w:tab w:val="left" w:pos="2880"/>
        </w:tabs>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 xml:space="preserve">3.2. 760300 - Техносфералык коопсуздук бакалаврларын даярдоо үчүн </w:t>
      </w:r>
      <w:r w:rsidR="00AA2DCA" w:rsidRPr="00B2202C">
        <w:rPr>
          <w:rFonts w:ascii="Times New Roman" w:hAnsi="Times New Roman" w:cs="Times New Roman"/>
          <w:sz w:val="24"/>
          <w:szCs w:val="24"/>
        </w:rPr>
        <w:t xml:space="preserve">НББС ЖКБ </w:t>
      </w:r>
      <w:r w:rsidRPr="00B2202C">
        <w:rPr>
          <w:rFonts w:ascii="Times New Roman" w:hAnsi="Times New Roman" w:cs="Times New Roman"/>
          <w:sz w:val="24"/>
          <w:szCs w:val="24"/>
        </w:rPr>
        <w:t>н</w:t>
      </w:r>
      <w:r w:rsidR="00AA2DCA" w:rsidRPr="00B2202C">
        <w:rPr>
          <w:rFonts w:ascii="Times New Roman" w:hAnsi="Times New Roman" w:cs="Times New Roman"/>
          <w:sz w:val="24"/>
          <w:szCs w:val="24"/>
        </w:rPr>
        <w:t>ы</w:t>
      </w:r>
      <w:r w:rsidRPr="00B2202C">
        <w:rPr>
          <w:rFonts w:ascii="Times New Roman" w:hAnsi="Times New Roman" w:cs="Times New Roman"/>
          <w:sz w:val="24"/>
          <w:szCs w:val="24"/>
        </w:rPr>
        <w:t xml:space="preserve"> иштеп чыгуунун нормативдик мөөнөтү:</w:t>
      </w:r>
    </w:p>
    <w:p w:rsidR="002823FC" w:rsidRPr="00B2202C" w:rsidRDefault="002823FC" w:rsidP="00B2202C">
      <w:pPr>
        <w:tabs>
          <w:tab w:val="left" w:pos="2880"/>
        </w:tabs>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 орто жалпы билимдин базасында күндүзгү билим менен кеминде 4 жыл.</w:t>
      </w:r>
    </w:p>
    <w:p w:rsidR="002823FC" w:rsidRPr="00B2202C" w:rsidRDefault="002823FC" w:rsidP="00B2202C">
      <w:pPr>
        <w:tabs>
          <w:tab w:val="left" w:pos="2880"/>
        </w:tabs>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Бакалаврларды күндүзгү (кечки) жана күндүзгү окуу формаларында даярдоо үчүн, ошондой эле билим берүүнү</w:t>
      </w:r>
      <w:proofErr w:type="gramStart"/>
      <w:r w:rsidRPr="00B2202C">
        <w:rPr>
          <w:rFonts w:ascii="Times New Roman" w:hAnsi="Times New Roman" w:cs="Times New Roman"/>
          <w:sz w:val="24"/>
          <w:szCs w:val="24"/>
        </w:rPr>
        <w:t>н</w:t>
      </w:r>
      <w:proofErr w:type="gramEnd"/>
      <w:r w:rsidRPr="00B2202C">
        <w:rPr>
          <w:rFonts w:ascii="Times New Roman" w:hAnsi="Times New Roman" w:cs="Times New Roman"/>
          <w:sz w:val="24"/>
          <w:szCs w:val="24"/>
        </w:rPr>
        <w:t xml:space="preserve"> ар кандай формаларын айкалыштырган учурда, </w:t>
      </w:r>
      <w:r w:rsidR="00AA2DCA" w:rsidRPr="00B2202C">
        <w:rPr>
          <w:rFonts w:ascii="Times New Roman" w:hAnsi="Times New Roman" w:cs="Times New Roman"/>
          <w:sz w:val="24"/>
          <w:szCs w:val="24"/>
        </w:rPr>
        <w:t xml:space="preserve">НББС ЖКБ </w:t>
      </w:r>
      <w:r w:rsidRPr="00B2202C">
        <w:rPr>
          <w:rFonts w:ascii="Times New Roman" w:hAnsi="Times New Roman" w:cs="Times New Roman"/>
          <w:sz w:val="24"/>
          <w:szCs w:val="24"/>
        </w:rPr>
        <w:lastRenderedPageBreak/>
        <w:t>н</w:t>
      </w:r>
      <w:r w:rsidR="00AA2DCA" w:rsidRPr="00B2202C">
        <w:rPr>
          <w:rFonts w:ascii="Times New Roman" w:hAnsi="Times New Roman" w:cs="Times New Roman"/>
          <w:sz w:val="24"/>
          <w:szCs w:val="24"/>
        </w:rPr>
        <w:t>ы</w:t>
      </w:r>
      <w:r w:rsidRPr="00B2202C">
        <w:rPr>
          <w:rFonts w:ascii="Times New Roman" w:hAnsi="Times New Roman" w:cs="Times New Roman"/>
          <w:sz w:val="24"/>
          <w:szCs w:val="24"/>
        </w:rPr>
        <w:t xml:space="preserve"> өздөштүрүү шарттары университеттин күндүзгү окуу үчүн белгиленген стандарттык өнүгүү мезгилине салыштырмалуу алты айдан бир жылга чейин көбөйөт.</w:t>
      </w:r>
    </w:p>
    <w:p w:rsidR="002823FC" w:rsidRPr="00B2202C" w:rsidRDefault="002823FC" w:rsidP="00B2202C">
      <w:pPr>
        <w:tabs>
          <w:tab w:val="left" w:pos="2880"/>
        </w:tabs>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 xml:space="preserve">Тиешелүү профилдеги же жогорку кесиптик билими бар орто кесиптик билими бар адамдарга тездетилген программалар боюнча бакалавр даражасын даярдоо үчүн </w:t>
      </w:r>
      <w:r w:rsidR="00AA2DCA" w:rsidRPr="00B2202C">
        <w:rPr>
          <w:rFonts w:ascii="Times New Roman" w:hAnsi="Times New Roman" w:cs="Times New Roman"/>
          <w:sz w:val="24"/>
          <w:szCs w:val="24"/>
        </w:rPr>
        <w:t xml:space="preserve">НББС ЖКБ </w:t>
      </w:r>
      <w:r w:rsidRPr="00B2202C">
        <w:rPr>
          <w:rFonts w:ascii="Times New Roman" w:hAnsi="Times New Roman" w:cs="Times New Roman"/>
          <w:sz w:val="24"/>
          <w:szCs w:val="24"/>
        </w:rPr>
        <w:t>программасын өздө</w:t>
      </w:r>
      <w:proofErr w:type="gramStart"/>
      <w:r w:rsidRPr="00B2202C">
        <w:rPr>
          <w:rFonts w:ascii="Times New Roman" w:hAnsi="Times New Roman" w:cs="Times New Roman"/>
          <w:sz w:val="24"/>
          <w:szCs w:val="24"/>
        </w:rPr>
        <w:t>шт</w:t>
      </w:r>
      <w:proofErr w:type="gramEnd"/>
      <w:r w:rsidRPr="00B2202C">
        <w:rPr>
          <w:rFonts w:ascii="Times New Roman" w:hAnsi="Times New Roman" w:cs="Times New Roman"/>
          <w:sz w:val="24"/>
          <w:szCs w:val="24"/>
        </w:rPr>
        <w:t>үрүү укугу берилет. Ылдамдатылган программаларды ишке ашырууда окуу мөөнөтү орто кесиптик билимин жана (же) жогорку билимди башка билим берүүчү билим алууда студент өздөштүргөн (өткөн) жекече сабактардагы (модулдардагы) жана (же) жекече тажрыйбалардагы окуу натыйжаларын толугу менен же жарым-жартылай кайра аттестациялоонун (өткөрүп берүүнү</w:t>
      </w:r>
      <w:proofErr w:type="gramStart"/>
      <w:r w:rsidRPr="00B2202C">
        <w:rPr>
          <w:rFonts w:ascii="Times New Roman" w:hAnsi="Times New Roman" w:cs="Times New Roman"/>
          <w:sz w:val="24"/>
          <w:szCs w:val="24"/>
        </w:rPr>
        <w:t>н</w:t>
      </w:r>
      <w:proofErr w:type="gramEnd"/>
      <w:r w:rsidRPr="00B2202C">
        <w:rPr>
          <w:rFonts w:ascii="Times New Roman" w:hAnsi="Times New Roman" w:cs="Times New Roman"/>
          <w:sz w:val="24"/>
          <w:szCs w:val="24"/>
        </w:rPr>
        <w:t>) натыйжаларына жараша аныкталат. программа.</w:t>
      </w:r>
    </w:p>
    <w:p w:rsidR="002823FC" w:rsidRPr="00B2202C" w:rsidRDefault="002823FC" w:rsidP="00B2202C">
      <w:pPr>
        <w:tabs>
          <w:tab w:val="left" w:pos="2880"/>
        </w:tabs>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Орто кесиптик билим берүүнү</w:t>
      </w:r>
      <w:proofErr w:type="gramStart"/>
      <w:r w:rsidRPr="00B2202C">
        <w:rPr>
          <w:rFonts w:ascii="Times New Roman" w:hAnsi="Times New Roman" w:cs="Times New Roman"/>
          <w:sz w:val="24"/>
          <w:szCs w:val="24"/>
        </w:rPr>
        <w:t>н</w:t>
      </w:r>
      <w:proofErr w:type="gramEnd"/>
      <w:r w:rsidRPr="00B2202C">
        <w:rPr>
          <w:rFonts w:ascii="Times New Roman" w:hAnsi="Times New Roman" w:cs="Times New Roman"/>
          <w:sz w:val="24"/>
          <w:szCs w:val="24"/>
        </w:rPr>
        <w:t xml:space="preserve"> профилинин жогорку кесиптик билим берүү профилине туура келиши университет тарабынан өз алдынча аныкталат.</w:t>
      </w:r>
    </w:p>
    <w:p w:rsidR="002823FC" w:rsidRPr="00B2202C" w:rsidRDefault="002823FC" w:rsidP="00B2202C">
      <w:pPr>
        <w:tabs>
          <w:tab w:val="left" w:pos="2880"/>
        </w:tabs>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Ыкчам программаларды ишке ашыруунун алкагында күндүзгү билим берүүчү орто кесиптик билим берүү базасында бакалаврларды даярдоо үчүн МББСин өздө</w:t>
      </w:r>
      <w:proofErr w:type="gramStart"/>
      <w:r w:rsidRPr="00B2202C">
        <w:rPr>
          <w:rFonts w:ascii="Times New Roman" w:hAnsi="Times New Roman" w:cs="Times New Roman"/>
          <w:sz w:val="24"/>
          <w:szCs w:val="24"/>
        </w:rPr>
        <w:t>шт</w:t>
      </w:r>
      <w:proofErr w:type="gramEnd"/>
      <w:r w:rsidRPr="00B2202C">
        <w:rPr>
          <w:rFonts w:ascii="Times New Roman" w:hAnsi="Times New Roman" w:cs="Times New Roman"/>
          <w:sz w:val="24"/>
          <w:szCs w:val="24"/>
        </w:rPr>
        <w:t>үрүү шарттары 3 жылдан кем эмес.</w:t>
      </w:r>
    </w:p>
    <w:p w:rsidR="002823FC" w:rsidRPr="00B2202C" w:rsidRDefault="002823FC" w:rsidP="00B2202C">
      <w:pPr>
        <w:tabs>
          <w:tab w:val="left" w:pos="2880"/>
        </w:tabs>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Жеке окуу планына ылайык окууда, билиминин формасына карабастан, окуу мөөнөтүн университет өз алдынча белгилейт.</w:t>
      </w:r>
    </w:p>
    <w:p w:rsidR="002823FC" w:rsidRPr="00B2202C" w:rsidRDefault="002823FC" w:rsidP="004D09CB">
      <w:pPr>
        <w:tabs>
          <w:tab w:val="left" w:pos="2880"/>
        </w:tabs>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Ден-соолугунун мүмкүнчүлүктө</w:t>
      </w:r>
      <w:proofErr w:type="gramStart"/>
      <w:r w:rsidRPr="00B2202C">
        <w:rPr>
          <w:rFonts w:ascii="Times New Roman" w:hAnsi="Times New Roman" w:cs="Times New Roman"/>
          <w:sz w:val="24"/>
          <w:szCs w:val="24"/>
        </w:rPr>
        <w:t>р</w:t>
      </w:r>
      <w:proofErr w:type="gramEnd"/>
      <w:r w:rsidRPr="00B2202C">
        <w:rPr>
          <w:rFonts w:ascii="Times New Roman" w:hAnsi="Times New Roman" w:cs="Times New Roman"/>
          <w:sz w:val="24"/>
          <w:szCs w:val="24"/>
        </w:rPr>
        <w:t>ү чектелүү адамдардын жеке окуу пландарына ылайык окуу учурунда окуу мөөнөтүн тиешелүү билим берүү формасы үчүн белгиленген мезгилге салыштырмалуу узартууга укуктуу.</w:t>
      </w:r>
    </w:p>
    <w:p w:rsidR="004D09CB" w:rsidRPr="004D09CB" w:rsidRDefault="004D09CB" w:rsidP="004D09CB">
      <w:pPr>
        <w:widowControl w:val="0"/>
        <w:spacing w:line="240" w:lineRule="auto"/>
        <w:ind w:firstLine="600"/>
        <w:jc w:val="both"/>
        <w:rPr>
          <w:rFonts w:ascii="Times New Roman" w:hAnsi="Times New Roman" w:cs="Times New Roman"/>
          <w:color w:val="000000"/>
          <w:sz w:val="24"/>
          <w:lang w:val="kk-KZ" w:bidi="ru-RU"/>
        </w:rPr>
      </w:pPr>
      <w:r w:rsidRPr="004D09CB">
        <w:rPr>
          <w:rFonts w:ascii="Times New Roman" w:hAnsi="Times New Roman" w:cs="Times New Roman"/>
          <w:color w:val="000000"/>
          <w:sz w:val="24"/>
          <w:lang w:val="kk-KZ" w:bidi="ru-RU"/>
        </w:rPr>
        <w:t>Магистрлерди даярдоо багыты боюнча ЖКББ НББП өздөштүрүүнүн башка ченемдик мөөнөттөрүн Кыргыз Республикасыныи Министрлер кабинети белгилейт.</w:t>
      </w:r>
    </w:p>
    <w:p w:rsidR="002823FC" w:rsidRPr="004D09CB" w:rsidRDefault="002823FC" w:rsidP="00B2202C">
      <w:pPr>
        <w:spacing w:line="240" w:lineRule="auto"/>
        <w:ind w:firstLine="567"/>
        <w:jc w:val="both"/>
        <w:rPr>
          <w:rFonts w:ascii="Times New Roman" w:hAnsi="Times New Roman" w:cs="Times New Roman"/>
          <w:sz w:val="24"/>
          <w:szCs w:val="24"/>
          <w:lang w:val="kk-KZ"/>
        </w:rPr>
      </w:pPr>
      <w:r w:rsidRPr="004D09CB">
        <w:rPr>
          <w:rFonts w:ascii="Times New Roman" w:hAnsi="Times New Roman" w:cs="Times New Roman"/>
          <w:sz w:val="24"/>
          <w:szCs w:val="24"/>
          <w:lang w:val="kk-KZ"/>
        </w:rPr>
        <w:t xml:space="preserve">3.3. Бакалаврларды даярдоо үчүн </w:t>
      </w:r>
      <w:r w:rsidR="00AA2DCA" w:rsidRPr="004D09CB">
        <w:rPr>
          <w:rFonts w:ascii="Times New Roman" w:hAnsi="Times New Roman" w:cs="Times New Roman"/>
          <w:sz w:val="24"/>
          <w:szCs w:val="24"/>
          <w:lang w:val="kk-KZ"/>
        </w:rPr>
        <w:t>НББС ЖКБ н</w:t>
      </w:r>
      <w:r w:rsidRPr="004D09CB">
        <w:rPr>
          <w:rFonts w:ascii="Times New Roman" w:hAnsi="Times New Roman" w:cs="Times New Roman"/>
          <w:sz w:val="24"/>
          <w:szCs w:val="24"/>
          <w:lang w:val="kk-KZ"/>
        </w:rPr>
        <w:t>ын өздөштүрүүнүн жалпы эмгек сыйымдуулугу кеминде 240 кредитти түзөт.</w:t>
      </w:r>
    </w:p>
    <w:p w:rsidR="002823FC" w:rsidRPr="0065174E" w:rsidRDefault="002823FC" w:rsidP="00B2202C">
      <w:pPr>
        <w:spacing w:line="240" w:lineRule="auto"/>
        <w:ind w:firstLine="567"/>
        <w:jc w:val="both"/>
        <w:rPr>
          <w:rFonts w:ascii="Times New Roman" w:hAnsi="Times New Roman" w:cs="Times New Roman"/>
          <w:sz w:val="24"/>
          <w:szCs w:val="24"/>
          <w:lang w:val="kk-KZ"/>
        </w:rPr>
      </w:pPr>
      <w:r w:rsidRPr="0065174E">
        <w:rPr>
          <w:rFonts w:ascii="Times New Roman" w:hAnsi="Times New Roman" w:cs="Times New Roman"/>
          <w:sz w:val="24"/>
          <w:szCs w:val="24"/>
          <w:lang w:val="kk-KZ"/>
        </w:rPr>
        <w:t xml:space="preserve">Күндүзгү билим берүүдө </w:t>
      </w:r>
      <w:r w:rsidR="00AA2DCA" w:rsidRPr="0065174E">
        <w:rPr>
          <w:rFonts w:ascii="Times New Roman" w:hAnsi="Times New Roman" w:cs="Times New Roman"/>
          <w:sz w:val="24"/>
          <w:szCs w:val="24"/>
          <w:lang w:val="kk-KZ"/>
        </w:rPr>
        <w:t xml:space="preserve">НББС ЖКБ </w:t>
      </w:r>
      <w:r w:rsidRPr="0065174E">
        <w:rPr>
          <w:rFonts w:ascii="Times New Roman" w:hAnsi="Times New Roman" w:cs="Times New Roman"/>
          <w:sz w:val="24"/>
          <w:szCs w:val="24"/>
          <w:lang w:val="kk-KZ"/>
        </w:rPr>
        <w:t>нын татаалдыгы кеминде 60 кредитти түзөт.</w:t>
      </w:r>
    </w:p>
    <w:p w:rsidR="002823FC" w:rsidRPr="00B2202C" w:rsidRDefault="002823FC" w:rsidP="00B2202C">
      <w:pPr>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Бир академиялык семестрдин татаалдыгы кеминде 30 кредитке барабар (окуу процессинин эки семестрдик түзүлүшү менен).</w:t>
      </w:r>
    </w:p>
    <w:p w:rsidR="002823FC" w:rsidRPr="00B2202C" w:rsidRDefault="002823FC" w:rsidP="00B2202C">
      <w:pPr>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Бир кредит 30 сааттык студенттик жумушка барабар (анын ичинде класстагы жумуш, өз алдынча иштөө жана сертификациянын бардык түрлө</w:t>
      </w:r>
      <w:proofErr w:type="gramStart"/>
      <w:r w:rsidRPr="00B2202C">
        <w:rPr>
          <w:rFonts w:ascii="Times New Roman" w:hAnsi="Times New Roman" w:cs="Times New Roman"/>
          <w:sz w:val="24"/>
          <w:szCs w:val="24"/>
        </w:rPr>
        <w:t>р</w:t>
      </w:r>
      <w:proofErr w:type="gramEnd"/>
      <w:r w:rsidRPr="00B2202C">
        <w:rPr>
          <w:rFonts w:ascii="Times New Roman" w:hAnsi="Times New Roman" w:cs="Times New Roman"/>
          <w:sz w:val="24"/>
          <w:szCs w:val="24"/>
        </w:rPr>
        <w:t>ү).</w:t>
      </w:r>
    </w:p>
    <w:p w:rsidR="002823FC" w:rsidRPr="00B2202C" w:rsidRDefault="00AA2DCA" w:rsidP="00B2202C">
      <w:pPr>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 xml:space="preserve">НББС ЖКБ </w:t>
      </w:r>
      <w:r w:rsidR="002823FC" w:rsidRPr="00B2202C">
        <w:rPr>
          <w:rFonts w:ascii="Times New Roman" w:hAnsi="Times New Roman" w:cs="Times New Roman"/>
          <w:sz w:val="24"/>
          <w:szCs w:val="24"/>
        </w:rPr>
        <w:t xml:space="preserve">нын күндүзгү (кечки) жана күндүзгү окуу формаларындагы, ошондой </w:t>
      </w:r>
      <w:proofErr w:type="gramStart"/>
      <w:r w:rsidR="002823FC" w:rsidRPr="00B2202C">
        <w:rPr>
          <w:rFonts w:ascii="Times New Roman" w:hAnsi="Times New Roman" w:cs="Times New Roman"/>
          <w:sz w:val="24"/>
          <w:szCs w:val="24"/>
        </w:rPr>
        <w:t>эле</w:t>
      </w:r>
      <w:proofErr w:type="gramEnd"/>
      <w:r w:rsidR="002823FC" w:rsidRPr="00B2202C">
        <w:rPr>
          <w:rFonts w:ascii="Times New Roman" w:hAnsi="Times New Roman" w:cs="Times New Roman"/>
          <w:sz w:val="24"/>
          <w:szCs w:val="24"/>
        </w:rPr>
        <w:t xml:space="preserve"> окуу жылындагы ар кандай окуу формаларын айкалыштырган учурда эмгекке болгон кызыгуусу 48 кредиттен кем эмес.</w:t>
      </w:r>
    </w:p>
    <w:p w:rsidR="002823FC" w:rsidRPr="00B2202C" w:rsidRDefault="002823FC" w:rsidP="00B2202C">
      <w:pPr>
        <w:spacing w:line="240" w:lineRule="auto"/>
        <w:ind w:firstLine="567"/>
        <w:jc w:val="both"/>
        <w:rPr>
          <w:rFonts w:ascii="Times New Roman" w:hAnsi="Times New Roman" w:cs="Times New Roman"/>
          <w:sz w:val="24"/>
          <w:szCs w:val="24"/>
        </w:rPr>
      </w:pPr>
    </w:p>
    <w:p w:rsidR="002823FC" w:rsidRPr="00B2202C" w:rsidRDefault="002823FC" w:rsidP="00B2202C">
      <w:pPr>
        <w:spacing w:line="240" w:lineRule="auto"/>
        <w:ind w:firstLine="567"/>
        <w:jc w:val="both"/>
        <w:rPr>
          <w:rFonts w:ascii="Times New Roman" w:hAnsi="Times New Roman" w:cs="Times New Roman"/>
          <w:color w:val="000000" w:themeColor="text1"/>
          <w:sz w:val="24"/>
          <w:szCs w:val="24"/>
        </w:rPr>
      </w:pPr>
      <w:r w:rsidRPr="00B2202C">
        <w:rPr>
          <w:rFonts w:ascii="Times New Roman" w:hAnsi="Times New Roman" w:cs="Times New Roman"/>
          <w:color w:val="000000" w:themeColor="text1"/>
          <w:sz w:val="24"/>
          <w:szCs w:val="24"/>
        </w:rPr>
        <w:t xml:space="preserve">3.4. Адамдарды окутуу жана тарбиялоо чөйрөсүндө 760300 - Техносфералык коопсуздук багытындагы окутуунун багытынын </w:t>
      </w:r>
      <w:r w:rsidR="00AA2DCA" w:rsidRPr="00B2202C">
        <w:rPr>
          <w:rFonts w:ascii="Times New Roman" w:hAnsi="Times New Roman" w:cs="Times New Roman"/>
          <w:sz w:val="24"/>
          <w:szCs w:val="24"/>
        </w:rPr>
        <w:t>НББС ЖКБ н</w:t>
      </w:r>
      <w:r w:rsidRPr="00B2202C">
        <w:rPr>
          <w:rFonts w:ascii="Times New Roman" w:hAnsi="Times New Roman" w:cs="Times New Roman"/>
          <w:color w:val="000000" w:themeColor="text1"/>
          <w:sz w:val="24"/>
          <w:szCs w:val="24"/>
        </w:rPr>
        <w:t>ын милдеттери.</w:t>
      </w:r>
    </w:p>
    <w:p w:rsidR="00C054F0" w:rsidRPr="00B2202C" w:rsidRDefault="002823FC" w:rsidP="00B2202C">
      <w:pPr>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 xml:space="preserve">3.4.1. Кадрларды даярдоо жаатында, 760300 - Техносфералык коопсуздук багытынын </w:t>
      </w:r>
      <w:r w:rsidR="00AA2DCA" w:rsidRPr="00B2202C">
        <w:rPr>
          <w:rFonts w:ascii="Times New Roman" w:hAnsi="Times New Roman" w:cs="Times New Roman"/>
          <w:sz w:val="24"/>
          <w:szCs w:val="24"/>
        </w:rPr>
        <w:t xml:space="preserve">НББС ЖКБ </w:t>
      </w:r>
      <w:r w:rsidRPr="00B2202C">
        <w:rPr>
          <w:rFonts w:ascii="Times New Roman" w:hAnsi="Times New Roman" w:cs="Times New Roman"/>
          <w:sz w:val="24"/>
          <w:szCs w:val="24"/>
        </w:rPr>
        <w:t xml:space="preserve">нын максаты </w:t>
      </w:r>
      <w:r w:rsidR="00C054F0" w:rsidRPr="00B2202C">
        <w:rPr>
          <w:rFonts w:ascii="Times New Roman" w:hAnsi="Times New Roman" w:cs="Times New Roman"/>
          <w:sz w:val="24"/>
          <w:szCs w:val="24"/>
        </w:rPr>
        <w:t xml:space="preserve">экологиялык стратегияны </w:t>
      </w:r>
      <w:r w:rsidR="00571526" w:rsidRPr="00B2202C">
        <w:rPr>
          <w:rFonts w:ascii="Times New Roman" w:hAnsi="Times New Roman" w:cs="Times New Roman"/>
          <w:sz w:val="24"/>
          <w:szCs w:val="24"/>
        </w:rPr>
        <w:t>негиздөөдо,</w:t>
      </w:r>
      <w:r w:rsidR="00C054F0" w:rsidRPr="00B2202C">
        <w:rPr>
          <w:rFonts w:ascii="Times New Roman" w:hAnsi="Times New Roman" w:cs="Times New Roman"/>
          <w:sz w:val="24"/>
          <w:szCs w:val="24"/>
        </w:rPr>
        <w:t xml:space="preserve"> аны иштеп чыгуу</w:t>
      </w:r>
      <w:r w:rsidR="00571526" w:rsidRPr="00B2202C">
        <w:rPr>
          <w:rFonts w:ascii="Times New Roman" w:hAnsi="Times New Roman" w:cs="Times New Roman"/>
          <w:sz w:val="24"/>
          <w:szCs w:val="24"/>
        </w:rPr>
        <w:t>да</w:t>
      </w:r>
      <w:r w:rsidR="00C054F0" w:rsidRPr="00B2202C">
        <w:rPr>
          <w:rFonts w:ascii="Times New Roman" w:hAnsi="Times New Roman" w:cs="Times New Roman"/>
          <w:sz w:val="24"/>
          <w:szCs w:val="24"/>
        </w:rPr>
        <w:t>, ишке ашыруу</w:t>
      </w:r>
      <w:r w:rsidR="00571526" w:rsidRPr="00B2202C">
        <w:rPr>
          <w:rFonts w:ascii="Times New Roman" w:hAnsi="Times New Roman" w:cs="Times New Roman"/>
          <w:sz w:val="24"/>
          <w:szCs w:val="24"/>
        </w:rPr>
        <w:t>да</w:t>
      </w:r>
      <w:r w:rsidR="00C054F0" w:rsidRPr="00B2202C">
        <w:rPr>
          <w:rFonts w:ascii="Times New Roman" w:hAnsi="Times New Roman" w:cs="Times New Roman"/>
          <w:sz w:val="24"/>
          <w:szCs w:val="24"/>
        </w:rPr>
        <w:t xml:space="preserve"> </w:t>
      </w:r>
      <w:r w:rsidR="00571526" w:rsidRPr="00B2202C">
        <w:rPr>
          <w:rFonts w:ascii="Times New Roman" w:hAnsi="Times New Roman" w:cs="Times New Roman"/>
          <w:sz w:val="24"/>
          <w:szCs w:val="24"/>
        </w:rPr>
        <w:t xml:space="preserve">профессионалдуу кадрларды даярдоо, </w:t>
      </w:r>
      <w:r w:rsidR="00C054F0" w:rsidRPr="00B2202C">
        <w:rPr>
          <w:rFonts w:ascii="Times New Roman" w:hAnsi="Times New Roman" w:cs="Times New Roman"/>
          <w:sz w:val="24"/>
          <w:szCs w:val="24"/>
        </w:rPr>
        <w:t xml:space="preserve">жаратылыштык - техногендик </w:t>
      </w:r>
      <w:r w:rsidR="00571526" w:rsidRPr="00B2202C">
        <w:rPr>
          <w:rFonts w:ascii="Times New Roman" w:hAnsi="Times New Roman" w:cs="Times New Roman"/>
          <w:sz w:val="24"/>
          <w:szCs w:val="24"/>
        </w:rPr>
        <w:t>системанын туруктуу ө</w:t>
      </w:r>
      <w:r w:rsidR="00C054F0" w:rsidRPr="00B2202C">
        <w:rPr>
          <w:rFonts w:ascii="Times New Roman" w:hAnsi="Times New Roman" w:cs="Times New Roman"/>
          <w:sz w:val="24"/>
          <w:szCs w:val="24"/>
        </w:rPr>
        <w:t>н</w:t>
      </w:r>
      <w:r w:rsidR="00571526" w:rsidRPr="00B2202C">
        <w:rPr>
          <w:rFonts w:ascii="Times New Roman" w:hAnsi="Times New Roman" w:cs="Times New Roman"/>
          <w:sz w:val="24"/>
          <w:szCs w:val="24"/>
        </w:rPr>
        <w:t>ү</w:t>
      </w:r>
      <w:r w:rsidR="00C054F0" w:rsidRPr="00B2202C">
        <w:rPr>
          <w:rFonts w:ascii="Times New Roman" w:hAnsi="Times New Roman" w:cs="Times New Roman"/>
          <w:sz w:val="24"/>
          <w:szCs w:val="24"/>
        </w:rPr>
        <w:t>г</w:t>
      </w:r>
      <w:r w:rsidR="00571526" w:rsidRPr="00B2202C">
        <w:rPr>
          <w:rFonts w:ascii="Times New Roman" w:hAnsi="Times New Roman" w:cs="Times New Roman"/>
          <w:sz w:val="24"/>
          <w:szCs w:val="24"/>
        </w:rPr>
        <w:t>үү</w:t>
      </w:r>
      <w:r w:rsidR="00C054F0" w:rsidRPr="00B2202C">
        <w:rPr>
          <w:rFonts w:ascii="Times New Roman" w:hAnsi="Times New Roman" w:cs="Times New Roman"/>
          <w:sz w:val="24"/>
          <w:szCs w:val="24"/>
        </w:rPr>
        <w:t>с</w:t>
      </w:r>
      <w:r w:rsidR="00571526" w:rsidRPr="00B2202C">
        <w:rPr>
          <w:rFonts w:ascii="Times New Roman" w:hAnsi="Times New Roman" w:cs="Times New Roman"/>
          <w:sz w:val="24"/>
          <w:szCs w:val="24"/>
        </w:rPr>
        <w:t>ү</w:t>
      </w:r>
      <w:r w:rsidR="00C054F0" w:rsidRPr="00B2202C">
        <w:rPr>
          <w:rFonts w:ascii="Times New Roman" w:hAnsi="Times New Roman" w:cs="Times New Roman"/>
          <w:sz w:val="24"/>
          <w:szCs w:val="24"/>
        </w:rPr>
        <w:t>н</w:t>
      </w:r>
      <w:r w:rsidR="00571526" w:rsidRPr="00B2202C">
        <w:rPr>
          <w:rFonts w:ascii="Times New Roman" w:hAnsi="Times New Roman" w:cs="Times New Roman"/>
          <w:sz w:val="24"/>
          <w:szCs w:val="24"/>
        </w:rPr>
        <w:t>ү</w:t>
      </w:r>
      <w:proofErr w:type="gramStart"/>
      <w:r w:rsidR="00C054F0" w:rsidRPr="00B2202C">
        <w:rPr>
          <w:rFonts w:ascii="Times New Roman" w:hAnsi="Times New Roman" w:cs="Times New Roman"/>
          <w:sz w:val="24"/>
          <w:szCs w:val="24"/>
        </w:rPr>
        <w:t>н</w:t>
      </w:r>
      <w:proofErr w:type="gramEnd"/>
      <w:r w:rsidR="00C054F0" w:rsidRPr="00B2202C">
        <w:rPr>
          <w:rFonts w:ascii="Times New Roman" w:hAnsi="Times New Roman" w:cs="Times New Roman"/>
          <w:sz w:val="24"/>
          <w:szCs w:val="24"/>
        </w:rPr>
        <w:t xml:space="preserve"> негизинде, экологиялык коопсуздукту </w:t>
      </w:r>
      <w:r w:rsidR="00571526" w:rsidRPr="00B2202C">
        <w:rPr>
          <w:rFonts w:ascii="Times New Roman" w:hAnsi="Times New Roman" w:cs="Times New Roman"/>
          <w:sz w:val="24"/>
          <w:szCs w:val="24"/>
        </w:rPr>
        <w:t>камсыз кылуу.</w:t>
      </w:r>
    </w:p>
    <w:p w:rsidR="002823FC" w:rsidRPr="00B2202C" w:rsidRDefault="002823FC" w:rsidP="00B2202C">
      <w:pPr>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lastRenderedPageBreak/>
        <w:t xml:space="preserve">3.4.2. Жеке билим берүү тармагында, 760300 - Техносфералык коопсуздук багытында окутуунун </w:t>
      </w:r>
      <w:r w:rsidR="00AA2DCA" w:rsidRPr="00B2202C">
        <w:rPr>
          <w:rFonts w:ascii="Times New Roman" w:hAnsi="Times New Roman" w:cs="Times New Roman"/>
          <w:sz w:val="24"/>
          <w:szCs w:val="24"/>
        </w:rPr>
        <w:t xml:space="preserve">НББС ЖКБ </w:t>
      </w:r>
      <w:r w:rsidRPr="00B2202C">
        <w:rPr>
          <w:rFonts w:ascii="Times New Roman" w:hAnsi="Times New Roman" w:cs="Times New Roman"/>
          <w:sz w:val="24"/>
          <w:szCs w:val="24"/>
        </w:rPr>
        <w:t xml:space="preserve">нын максаты:  студенттин социалдык жана жеке сапаттарын калыптандыруу: максатка умтулуу, уюшкандык, </w:t>
      </w:r>
      <w:proofErr w:type="gramStart"/>
      <w:r w:rsidRPr="00B2202C">
        <w:rPr>
          <w:rFonts w:ascii="Times New Roman" w:hAnsi="Times New Roman" w:cs="Times New Roman"/>
          <w:sz w:val="24"/>
          <w:szCs w:val="24"/>
        </w:rPr>
        <w:t>күж</w:t>
      </w:r>
      <w:proofErr w:type="gramEnd"/>
      <w:r w:rsidRPr="00B2202C">
        <w:rPr>
          <w:rFonts w:ascii="Times New Roman" w:hAnsi="Times New Roman" w:cs="Times New Roman"/>
          <w:sz w:val="24"/>
          <w:szCs w:val="24"/>
        </w:rPr>
        <w:t>үрмөндүк, жоопкерчилик, жарандык, пикир алышуу, сабырдуулук, жалпы маданиятты өркүндөтүү.</w:t>
      </w:r>
    </w:p>
    <w:p w:rsidR="002823FC" w:rsidRPr="00B2202C" w:rsidRDefault="002823FC" w:rsidP="00B2202C">
      <w:pPr>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3.5. Кесиптик чөйрө</w:t>
      </w:r>
    </w:p>
    <w:p w:rsidR="002823FC" w:rsidRPr="00B2202C" w:rsidRDefault="002823FC" w:rsidP="00B2202C">
      <w:pPr>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 xml:space="preserve">760300 - </w:t>
      </w:r>
      <w:r w:rsidR="00176E96">
        <w:rPr>
          <w:rFonts w:ascii="Times New Roman" w:hAnsi="Times New Roman" w:cs="Times New Roman"/>
          <w:sz w:val="24"/>
          <w:szCs w:val="24"/>
        </w:rPr>
        <w:t>Техносфералык коопсуздук</w:t>
      </w:r>
      <w:r w:rsidRPr="00B2202C">
        <w:rPr>
          <w:rFonts w:ascii="Times New Roman" w:hAnsi="Times New Roman" w:cs="Times New Roman"/>
          <w:sz w:val="24"/>
          <w:szCs w:val="24"/>
        </w:rPr>
        <w:t xml:space="preserve"> багыты боюнча бакалаврлардын кесиптик ишинин чөйрөсү төмөнкүлөрдү камтыйт:</w:t>
      </w:r>
    </w:p>
    <w:p w:rsidR="002823FC" w:rsidRPr="00B2202C" w:rsidRDefault="002823FC" w:rsidP="00B2202C">
      <w:pPr>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 иштин бардык чөйрөлө</w:t>
      </w:r>
      <w:proofErr w:type="gramStart"/>
      <w:r w:rsidRPr="00B2202C">
        <w:rPr>
          <w:rFonts w:ascii="Times New Roman" w:hAnsi="Times New Roman" w:cs="Times New Roman"/>
          <w:sz w:val="24"/>
          <w:szCs w:val="24"/>
        </w:rPr>
        <w:t>р</w:t>
      </w:r>
      <w:proofErr w:type="gramEnd"/>
      <w:r w:rsidRPr="00B2202C">
        <w:rPr>
          <w:rFonts w:ascii="Times New Roman" w:hAnsi="Times New Roman" w:cs="Times New Roman"/>
          <w:sz w:val="24"/>
          <w:szCs w:val="24"/>
        </w:rPr>
        <w:t>үндө өзгөчө кырдаалдардан коргоо;</w:t>
      </w:r>
    </w:p>
    <w:p w:rsidR="002823FC" w:rsidRPr="00B2202C" w:rsidRDefault="002823FC" w:rsidP="00B2202C">
      <w:pPr>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 айлана чөйрөнү коргоо;</w:t>
      </w:r>
    </w:p>
    <w:p w:rsidR="000404F7" w:rsidRPr="00B2202C" w:rsidRDefault="002823FC" w:rsidP="00B2202C">
      <w:pPr>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 азыркы дүйнөдө адамдын коопсуздугун камсыз кылуу;</w:t>
      </w:r>
    </w:p>
    <w:p w:rsidR="002823FC" w:rsidRPr="00B2202C" w:rsidRDefault="002823FC" w:rsidP="00B2202C">
      <w:pPr>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 xml:space="preserve"> - адамдын өмү</w:t>
      </w:r>
      <w:proofErr w:type="gramStart"/>
      <w:r w:rsidRPr="00B2202C">
        <w:rPr>
          <w:rFonts w:ascii="Times New Roman" w:hAnsi="Times New Roman" w:cs="Times New Roman"/>
          <w:sz w:val="24"/>
          <w:szCs w:val="24"/>
        </w:rPr>
        <w:t>р</w:t>
      </w:r>
      <w:proofErr w:type="gramEnd"/>
      <w:r w:rsidRPr="00B2202C">
        <w:rPr>
          <w:rFonts w:ascii="Times New Roman" w:hAnsi="Times New Roman" w:cs="Times New Roman"/>
          <w:sz w:val="24"/>
          <w:szCs w:val="24"/>
        </w:rPr>
        <w:t>үнө жана техносфера ишмердигинде өрт коопсуздугу;</w:t>
      </w:r>
    </w:p>
    <w:p w:rsidR="002823FC" w:rsidRPr="00B2202C" w:rsidRDefault="002823FC" w:rsidP="00B2202C">
      <w:pPr>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 жаратылыш чөйрөсүнө техногендик таасирди минималдаштыруу;</w:t>
      </w:r>
    </w:p>
    <w:p w:rsidR="002823FC" w:rsidRPr="00B2202C" w:rsidRDefault="002823FC" w:rsidP="00B2202C">
      <w:pPr>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 заманбап техникалык каражаттарды, көзөмөлдөө жана божомолдоо методдорун колдонуу менен адамдын өмү</w:t>
      </w:r>
      <w:proofErr w:type="gramStart"/>
      <w:r w:rsidRPr="00B2202C">
        <w:rPr>
          <w:rFonts w:ascii="Times New Roman" w:hAnsi="Times New Roman" w:cs="Times New Roman"/>
          <w:sz w:val="24"/>
          <w:szCs w:val="24"/>
        </w:rPr>
        <w:t>р</w:t>
      </w:r>
      <w:proofErr w:type="gramEnd"/>
      <w:r w:rsidRPr="00B2202C">
        <w:rPr>
          <w:rFonts w:ascii="Times New Roman" w:hAnsi="Times New Roman" w:cs="Times New Roman"/>
          <w:sz w:val="24"/>
          <w:szCs w:val="24"/>
        </w:rPr>
        <w:t>үн жана ден-соолугун сактоо.</w:t>
      </w:r>
    </w:p>
    <w:p w:rsidR="002823FC" w:rsidRPr="00B2202C" w:rsidRDefault="002823FC" w:rsidP="00B2202C">
      <w:pPr>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3.6. Бүтү</w:t>
      </w:r>
      <w:proofErr w:type="gramStart"/>
      <w:r w:rsidRPr="00B2202C">
        <w:rPr>
          <w:rFonts w:ascii="Times New Roman" w:hAnsi="Times New Roman" w:cs="Times New Roman"/>
          <w:sz w:val="24"/>
          <w:szCs w:val="24"/>
        </w:rPr>
        <w:t>р</w:t>
      </w:r>
      <w:proofErr w:type="gramEnd"/>
      <w:r w:rsidRPr="00B2202C">
        <w:rPr>
          <w:rFonts w:ascii="Times New Roman" w:hAnsi="Times New Roman" w:cs="Times New Roman"/>
          <w:sz w:val="24"/>
          <w:szCs w:val="24"/>
        </w:rPr>
        <w:t>үүчүлөр кесиптик ишин 760300 - Техносфералык коопсуздук багыты боюнча жүзөгө ашыра турган уюмдар менен мекемелердин саны төмөнкүлөрдү камтыйт: долбоорлоо, долбоорлоо жана изилдөө уюмдары жана институттар, ар кандай иш чөйрөлөрүндөгү ишканалар жана уюмдар.</w:t>
      </w:r>
    </w:p>
    <w:p w:rsidR="002823FC" w:rsidRPr="00B2202C" w:rsidRDefault="002823FC" w:rsidP="00B2202C">
      <w:pPr>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3.7 Кесиптик ишмердүүлүктүн түрлө</w:t>
      </w:r>
      <w:proofErr w:type="gramStart"/>
      <w:r w:rsidRPr="00B2202C">
        <w:rPr>
          <w:rFonts w:ascii="Times New Roman" w:hAnsi="Times New Roman" w:cs="Times New Roman"/>
          <w:sz w:val="24"/>
          <w:szCs w:val="24"/>
        </w:rPr>
        <w:t>р</w:t>
      </w:r>
      <w:proofErr w:type="gramEnd"/>
      <w:r w:rsidRPr="00B2202C">
        <w:rPr>
          <w:rFonts w:ascii="Times New Roman" w:hAnsi="Times New Roman" w:cs="Times New Roman"/>
          <w:sz w:val="24"/>
          <w:szCs w:val="24"/>
        </w:rPr>
        <w:t>ү</w:t>
      </w:r>
    </w:p>
    <w:p w:rsidR="002823FC" w:rsidRPr="00B2202C" w:rsidRDefault="002823FC" w:rsidP="00B2202C">
      <w:pPr>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Окутуу багытындагы бүтү</w:t>
      </w:r>
      <w:proofErr w:type="gramStart"/>
      <w:r w:rsidRPr="00B2202C">
        <w:rPr>
          <w:rFonts w:ascii="Times New Roman" w:hAnsi="Times New Roman" w:cs="Times New Roman"/>
          <w:sz w:val="24"/>
          <w:szCs w:val="24"/>
        </w:rPr>
        <w:t>р</w:t>
      </w:r>
      <w:proofErr w:type="gramEnd"/>
      <w:r w:rsidRPr="00B2202C">
        <w:rPr>
          <w:rFonts w:ascii="Times New Roman" w:hAnsi="Times New Roman" w:cs="Times New Roman"/>
          <w:sz w:val="24"/>
          <w:szCs w:val="24"/>
        </w:rPr>
        <w:t>үүчүлөрдүн кесиптик ишинин түрлөрү: 760300 - Техносфералык коопсуздук бакалавры төмөнкү кесиптик иш-аракеттерге даярдайт:</w:t>
      </w:r>
    </w:p>
    <w:p w:rsidR="002823FC" w:rsidRPr="00B2202C" w:rsidRDefault="002823FC" w:rsidP="00B2202C">
      <w:pPr>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 xml:space="preserve">         - дизайн жана инженердик;</w:t>
      </w:r>
    </w:p>
    <w:p w:rsidR="002823FC" w:rsidRPr="00B2202C" w:rsidRDefault="002823FC" w:rsidP="00B2202C">
      <w:pPr>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 xml:space="preserve">         - тейлөө жана эксплуатациялык;</w:t>
      </w:r>
    </w:p>
    <w:p w:rsidR="002823FC" w:rsidRPr="00B2202C" w:rsidRDefault="002823FC" w:rsidP="00B2202C">
      <w:pPr>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 xml:space="preserve">         - уюштуруучулук жана башкаруучулук;</w:t>
      </w:r>
    </w:p>
    <w:p w:rsidR="002823FC" w:rsidRPr="00B2202C" w:rsidRDefault="002823FC" w:rsidP="00B2202C">
      <w:pPr>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 xml:space="preserve">        - эксперт, көзөмөл, инспекция жана аудит;</w:t>
      </w:r>
    </w:p>
    <w:p w:rsidR="002823FC" w:rsidRPr="00B2202C" w:rsidRDefault="002823FC" w:rsidP="00B2202C">
      <w:pPr>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Бүтүрүүчү негизинен даярданып жаткан кесиптик иш-аракеттердин конкреттүү түрлөрү, университет кызыкдар иш берүүчүлөр менен биргеликте иштеп чыккан өзүнү</w:t>
      </w:r>
      <w:proofErr w:type="gramStart"/>
      <w:r w:rsidRPr="00B2202C">
        <w:rPr>
          <w:rFonts w:ascii="Times New Roman" w:hAnsi="Times New Roman" w:cs="Times New Roman"/>
          <w:sz w:val="24"/>
          <w:szCs w:val="24"/>
        </w:rPr>
        <w:t>н</w:t>
      </w:r>
      <w:proofErr w:type="gramEnd"/>
      <w:r w:rsidRPr="00B2202C">
        <w:rPr>
          <w:rFonts w:ascii="Times New Roman" w:hAnsi="Times New Roman" w:cs="Times New Roman"/>
          <w:sz w:val="24"/>
          <w:szCs w:val="24"/>
        </w:rPr>
        <w:t xml:space="preserve"> билим берүү программасынын мазмунун аныкташы керек.</w:t>
      </w:r>
    </w:p>
    <w:p w:rsidR="002823FC" w:rsidRPr="00B2202C" w:rsidRDefault="002823FC" w:rsidP="00B2202C">
      <w:pPr>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3.8. Кесиптик милдеттер</w:t>
      </w:r>
    </w:p>
    <w:p w:rsidR="002823FC" w:rsidRPr="00B2202C" w:rsidRDefault="002823FC" w:rsidP="00B2202C">
      <w:pPr>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 xml:space="preserve">760300 </w:t>
      </w:r>
      <w:r w:rsidR="00176E96">
        <w:rPr>
          <w:rFonts w:ascii="Times New Roman" w:hAnsi="Times New Roman" w:cs="Times New Roman"/>
          <w:sz w:val="24"/>
          <w:szCs w:val="24"/>
        </w:rPr>
        <w:t xml:space="preserve">- </w:t>
      </w:r>
      <w:r w:rsidRPr="00B2202C">
        <w:rPr>
          <w:rFonts w:ascii="Times New Roman" w:hAnsi="Times New Roman" w:cs="Times New Roman"/>
          <w:sz w:val="24"/>
          <w:szCs w:val="24"/>
        </w:rPr>
        <w:t>Техносфералык коопсуздук  багыты боюнча бакалавр төмөнкү кесиптик милдеттерди чечиши керек:</w:t>
      </w:r>
    </w:p>
    <w:p w:rsidR="002823FC" w:rsidRPr="00B2202C" w:rsidRDefault="00176E96" w:rsidP="00B2202C">
      <w:p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д</w:t>
      </w:r>
      <w:r w:rsidR="002823FC" w:rsidRPr="00B2202C">
        <w:rPr>
          <w:rFonts w:ascii="Times New Roman" w:hAnsi="Times New Roman" w:cs="Times New Roman"/>
          <w:sz w:val="24"/>
          <w:szCs w:val="24"/>
        </w:rPr>
        <w:t>изайн жана инженердик:</w:t>
      </w:r>
    </w:p>
    <w:p w:rsidR="002823FC" w:rsidRPr="00B2202C" w:rsidRDefault="002823FC" w:rsidP="00B2202C">
      <w:pPr>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 xml:space="preserve">         - адамдардын коопсуздугун жана антропогендик таасирлерден коргонуу каражаттарын түзүү, айлана-чөйрөнү</w:t>
      </w:r>
      <w:proofErr w:type="gramStart"/>
      <w:r w:rsidRPr="00B2202C">
        <w:rPr>
          <w:rFonts w:ascii="Times New Roman" w:hAnsi="Times New Roman" w:cs="Times New Roman"/>
          <w:sz w:val="24"/>
          <w:szCs w:val="24"/>
        </w:rPr>
        <w:t>н</w:t>
      </w:r>
      <w:proofErr w:type="gramEnd"/>
      <w:r w:rsidRPr="00B2202C">
        <w:rPr>
          <w:rFonts w:ascii="Times New Roman" w:hAnsi="Times New Roman" w:cs="Times New Roman"/>
          <w:sz w:val="24"/>
          <w:szCs w:val="24"/>
        </w:rPr>
        <w:t xml:space="preserve"> коопсуздугу жана айлана-чөйрөнү инженердик коргоо боюнча долбоорлордун, схемалардын жана программалардын бөлүктөрүн иштеп чыгуу, орто татаалдыктагы жеке конструктордук маселелерди өз алдынча иштеп чыгуу жаатында долбоорлоо иштерине катышуу;</w:t>
      </w:r>
    </w:p>
    <w:p w:rsidR="002823FC" w:rsidRPr="00B2202C" w:rsidRDefault="002823FC" w:rsidP="00B2202C">
      <w:pPr>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lastRenderedPageBreak/>
        <w:t xml:space="preserve">        - ишканаларда жана уюмдарда коркунучтардын булактарын аныктоо, коркунучтун деңгээлин аныктоо;</w:t>
      </w:r>
    </w:p>
    <w:p w:rsidR="002823FC" w:rsidRPr="00B2202C" w:rsidRDefault="002823FC" w:rsidP="00B2202C">
      <w:pPr>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 xml:space="preserve">         - жогорулаган техногендик тобокелчиликтин аймактарын аныктоо;</w:t>
      </w:r>
    </w:p>
    <w:p w:rsidR="002823FC" w:rsidRPr="00B2202C" w:rsidRDefault="002823FC" w:rsidP="00B2202C">
      <w:pPr>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 xml:space="preserve">        - иштелип чыккан технологиялар боюнча долбоордук документтерди даярдоо,</w:t>
      </w:r>
    </w:p>
    <w:p w:rsidR="002823FC" w:rsidRPr="00B2202C" w:rsidRDefault="002823FC" w:rsidP="00B2202C">
      <w:pPr>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электрондук компьютерлерди колдонуп жасалган буюмдар жана шаймандар;</w:t>
      </w:r>
    </w:p>
    <w:p w:rsidR="002823FC" w:rsidRPr="00B2202C" w:rsidRDefault="002823FC" w:rsidP="00B2202C">
      <w:pPr>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техникалык жана инженердик куткаруу жабдууларын иштеп чыгууга катышуу жана уюштуруу</w:t>
      </w:r>
    </w:p>
    <w:p w:rsidR="002823FC" w:rsidRPr="00B2202C" w:rsidRDefault="002823FC" w:rsidP="00B2202C">
      <w:pPr>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аймакты жана объекттерди табигый жана техногендик өзгөчө кырдаалдардан сактоо;</w:t>
      </w:r>
    </w:p>
    <w:p w:rsidR="002823FC" w:rsidRPr="00B2202C" w:rsidRDefault="002823FC" w:rsidP="00B2202C">
      <w:pPr>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 тейлөө жана эксплуатациялоо:</w:t>
      </w:r>
    </w:p>
    <w:p w:rsidR="002823FC" w:rsidRPr="00B2202C" w:rsidRDefault="002823FC" w:rsidP="00B2202C">
      <w:pPr>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 коргоо каражаттарын жана коопсуздукту контролдоо;</w:t>
      </w:r>
    </w:p>
    <w:p w:rsidR="002823FC" w:rsidRPr="00B2202C" w:rsidRDefault="002823FC" w:rsidP="00B2202C">
      <w:pPr>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 белгилүү шарттарга байланыштуу адам жана айлана-чөйрөнү коргоонун жана өзгөчө кырдаалдарга жооп берүүнү</w:t>
      </w:r>
      <w:proofErr w:type="gramStart"/>
      <w:r w:rsidRPr="00B2202C">
        <w:rPr>
          <w:rFonts w:ascii="Times New Roman" w:hAnsi="Times New Roman" w:cs="Times New Roman"/>
          <w:sz w:val="24"/>
          <w:szCs w:val="24"/>
        </w:rPr>
        <w:t>н</w:t>
      </w:r>
      <w:proofErr w:type="gramEnd"/>
      <w:r w:rsidRPr="00B2202C">
        <w:rPr>
          <w:rFonts w:ascii="Times New Roman" w:hAnsi="Times New Roman" w:cs="Times New Roman"/>
          <w:sz w:val="24"/>
          <w:szCs w:val="24"/>
        </w:rPr>
        <w:t xml:space="preserve"> белгилүү ыкмаларын (системаларын) тандап алуу;</w:t>
      </w:r>
    </w:p>
    <w:p w:rsidR="002823FC" w:rsidRPr="00B2202C" w:rsidRDefault="002823FC" w:rsidP="00B2202C">
      <w:pPr>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 коопсуздук эрежелерин түзүү;</w:t>
      </w:r>
    </w:p>
    <w:p w:rsidR="002823FC" w:rsidRPr="00B2202C" w:rsidRDefault="002823FC" w:rsidP="00B2202C">
      <w:pPr>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 уюштуруучулук жана башкаруучулук:</w:t>
      </w:r>
    </w:p>
    <w:p w:rsidR="002823FC" w:rsidRPr="00B2202C" w:rsidRDefault="002823FC" w:rsidP="00B2202C">
      <w:pPr>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 xml:space="preserve">        - жумушчулар менен кызматчыларды коопсуздук талаптарына окутуу;</w:t>
      </w:r>
    </w:p>
    <w:p w:rsidR="002823FC" w:rsidRPr="00B2202C" w:rsidRDefault="002823FC" w:rsidP="00B2202C">
      <w:pPr>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 xml:space="preserve">        - адамдарды жана курчап турган чөйрөнү коргоо боюнча иш-чараларга деңгээлде катышуу</w:t>
      </w:r>
    </w:p>
    <w:p w:rsidR="002823FC" w:rsidRPr="00B2202C" w:rsidRDefault="002823FC" w:rsidP="00B2202C">
      <w:pPr>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 xml:space="preserve">       ишканалар, ошондой </w:t>
      </w:r>
      <w:proofErr w:type="gramStart"/>
      <w:r w:rsidRPr="00B2202C">
        <w:rPr>
          <w:rFonts w:ascii="Times New Roman" w:hAnsi="Times New Roman" w:cs="Times New Roman"/>
          <w:sz w:val="24"/>
          <w:szCs w:val="24"/>
        </w:rPr>
        <w:t>эле</w:t>
      </w:r>
      <w:proofErr w:type="gramEnd"/>
      <w:r w:rsidRPr="00B2202C">
        <w:rPr>
          <w:rFonts w:ascii="Times New Roman" w:hAnsi="Times New Roman" w:cs="Times New Roman"/>
          <w:sz w:val="24"/>
          <w:szCs w:val="24"/>
        </w:rPr>
        <w:t xml:space="preserve"> өзгөчө кырдаалдардагы ишканалардын иши;</w:t>
      </w:r>
    </w:p>
    <w:p w:rsidR="002823FC" w:rsidRPr="00B2202C" w:rsidRDefault="002823FC" w:rsidP="00B2202C">
      <w:pPr>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 xml:space="preserve">        - сунуштоо боюнча ченемдик укуктук актыларды иштеп чыгууга катышуу</w:t>
      </w:r>
    </w:p>
    <w:p w:rsidR="002823FC" w:rsidRPr="00B2202C" w:rsidRDefault="002823FC" w:rsidP="00B2202C">
      <w:pPr>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 xml:space="preserve">         ишкана деңгээлиндеги коопсуздук;</w:t>
      </w:r>
    </w:p>
    <w:p w:rsidR="002823FC" w:rsidRPr="00B2202C" w:rsidRDefault="002823FC" w:rsidP="00B2202C">
      <w:pPr>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Эксперт, көзөмөл жана инспекция аудит:</w:t>
      </w:r>
    </w:p>
    <w:p w:rsidR="002823FC" w:rsidRPr="00B2202C" w:rsidRDefault="002823FC" w:rsidP="00B2202C">
      <w:pPr>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 коргоо каражаттарынын абалына контролдук жүргүзүү;</w:t>
      </w:r>
    </w:p>
    <w:p w:rsidR="002823FC" w:rsidRPr="00B2202C" w:rsidRDefault="002823FC" w:rsidP="00B2202C">
      <w:pPr>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 айлана-чөйрөдө</w:t>
      </w:r>
      <w:proofErr w:type="gramStart"/>
      <w:r w:rsidRPr="00B2202C">
        <w:rPr>
          <w:rFonts w:ascii="Times New Roman" w:hAnsi="Times New Roman" w:cs="Times New Roman"/>
          <w:sz w:val="24"/>
          <w:szCs w:val="24"/>
        </w:rPr>
        <w:t>г</w:t>
      </w:r>
      <w:proofErr w:type="gramEnd"/>
      <w:r w:rsidRPr="00B2202C">
        <w:rPr>
          <w:rFonts w:ascii="Times New Roman" w:hAnsi="Times New Roman" w:cs="Times New Roman"/>
          <w:sz w:val="24"/>
          <w:szCs w:val="24"/>
        </w:rPr>
        <w:t>ү коркунучтардын булактарына мониторинг жүргүзүү;</w:t>
      </w:r>
    </w:p>
    <w:p w:rsidR="002823FC" w:rsidRPr="00B2202C" w:rsidRDefault="002823FC" w:rsidP="00B2202C">
      <w:pPr>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 коопсуздук, экологиялык экспертизага катышуу;</w:t>
      </w:r>
    </w:p>
    <w:p w:rsidR="002823FC" w:rsidRPr="00B2202C" w:rsidRDefault="002823FC" w:rsidP="00B2202C">
      <w:pPr>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Бүтү</w:t>
      </w:r>
      <w:proofErr w:type="gramStart"/>
      <w:r w:rsidRPr="00B2202C">
        <w:rPr>
          <w:rFonts w:ascii="Times New Roman" w:hAnsi="Times New Roman" w:cs="Times New Roman"/>
          <w:sz w:val="24"/>
          <w:szCs w:val="24"/>
        </w:rPr>
        <w:t>р</w:t>
      </w:r>
      <w:proofErr w:type="gramEnd"/>
      <w:r w:rsidRPr="00B2202C">
        <w:rPr>
          <w:rFonts w:ascii="Times New Roman" w:hAnsi="Times New Roman" w:cs="Times New Roman"/>
          <w:sz w:val="24"/>
          <w:szCs w:val="24"/>
        </w:rPr>
        <w:t>үүчүлөр кесиптик ишмердүүлүктү башка чөйрөлөрдө жана (же) кесиптик иш чөйрөсүндө жүзөгө ашыра алышат, эгерде алардын билим деңгээли жана алган компетенциялары кызматкердин квалификациясынын талаптарына ылайык келсе.</w:t>
      </w:r>
    </w:p>
    <w:p w:rsidR="002823FC" w:rsidRPr="00B2202C" w:rsidRDefault="002823FC" w:rsidP="00B2202C">
      <w:pPr>
        <w:spacing w:line="240" w:lineRule="auto"/>
        <w:ind w:firstLine="567"/>
        <w:jc w:val="both"/>
        <w:rPr>
          <w:rFonts w:ascii="Times New Roman" w:hAnsi="Times New Roman" w:cs="Times New Roman"/>
          <w:sz w:val="24"/>
          <w:szCs w:val="24"/>
        </w:rPr>
      </w:pPr>
    </w:p>
    <w:p w:rsidR="002823FC" w:rsidRPr="00B2202C" w:rsidRDefault="002823FC" w:rsidP="00B2202C">
      <w:pPr>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4. НББПны ишке ашыруунун шарттарына жалпы талаптар</w:t>
      </w:r>
    </w:p>
    <w:p w:rsidR="002823FC" w:rsidRPr="00B2202C" w:rsidRDefault="002823FC" w:rsidP="00B2202C">
      <w:pPr>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4.1. НББПны жүзөгө ашырууда университеттин укуктарына жана милдеттерине жалпы талаптар.</w:t>
      </w:r>
    </w:p>
    <w:p w:rsidR="002823FC" w:rsidRPr="00B2202C" w:rsidRDefault="002823FC" w:rsidP="00B2202C">
      <w:pPr>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4.1.1. Университеттер окутуу багытында НББПны өз алдынча иштеп чыгышат. Кыргыз Республикасынын кадрларын даярдоо багытында тиешелүү НББПнын негизинде иштелип чыккан жана университеттин илимий кеңеши тарабынан бекитилген.</w:t>
      </w:r>
    </w:p>
    <w:p w:rsidR="002823FC" w:rsidRPr="00B2202C" w:rsidRDefault="002823FC" w:rsidP="00B2202C">
      <w:pPr>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lastRenderedPageBreak/>
        <w:t>Университеттер билим берүү программасынын сапатын камсыз кылуу боюнча рекомендацияларды сактоо менен илимди, маданиятты, экономиканы, технологияны жана социалдык чөйрөнү ө</w:t>
      </w:r>
      <w:proofErr w:type="gramStart"/>
      <w:r w:rsidRPr="00B2202C">
        <w:rPr>
          <w:rFonts w:ascii="Times New Roman" w:hAnsi="Times New Roman" w:cs="Times New Roman"/>
          <w:sz w:val="24"/>
          <w:szCs w:val="24"/>
        </w:rPr>
        <w:t>н</w:t>
      </w:r>
      <w:proofErr w:type="gramEnd"/>
      <w:r w:rsidRPr="00B2202C">
        <w:rPr>
          <w:rFonts w:ascii="Times New Roman" w:hAnsi="Times New Roman" w:cs="Times New Roman"/>
          <w:sz w:val="24"/>
          <w:szCs w:val="24"/>
        </w:rPr>
        <w:t>үктүрүүнү эске алуу менен билим берүү программасын кеминде 5 жылда бир жолу жаңылап турууга милдеттүү.</w:t>
      </w:r>
    </w:p>
    <w:p w:rsidR="002823FC" w:rsidRPr="00B2202C" w:rsidRDefault="002823FC" w:rsidP="00B2202C">
      <w:pPr>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 бүтү</w:t>
      </w:r>
      <w:proofErr w:type="gramStart"/>
      <w:r w:rsidRPr="00B2202C">
        <w:rPr>
          <w:rFonts w:ascii="Times New Roman" w:hAnsi="Times New Roman" w:cs="Times New Roman"/>
          <w:sz w:val="24"/>
          <w:szCs w:val="24"/>
        </w:rPr>
        <w:t>р</w:t>
      </w:r>
      <w:proofErr w:type="gramEnd"/>
      <w:r w:rsidRPr="00B2202C">
        <w:rPr>
          <w:rFonts w:ascii="Times New Roman" w:hAnsi="Times New Roman" w:cs="Times New Roman"/>
          <w:sz w:val="24"/>
          <w:szCs w:val="24"/>
        </w:rPr>
        <w:t>үүчүлөрдү даярдоонун сапатын камсыз кылуу стратегиясын иштеп чыгууда;</w:t>
      </w:r>
    </w:p>
    <w:p w:rsidR="002823FC" w:rsidRPr="00B2202C" w:rsidRDefault="002823FC" w:rsidP="00B2202C">
      <w:pPr>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 xml:space="preserve">- </w:t>
      </w:r>
      <w:proofErr w:type="gramStart"/>
      <w:r w:rsidRPr="00B2202C">
        <w:rPr>
          <w:rFonts w:ascii="Times New Roman" w:hAnsi="Times New Roman" w:cs="Times New Roman"/>
          <w:sz w:val="24"/>
          <w:szCs w:val="24"/>
        </w:rPr>
        <w:t>мониторинг ж</w:t>
      </w:r>
      <w:proofErr w:type="gramEnd"/>
      <w:r w:rsidRPr="00B2202C">
        <w:rPr>
          <w:rFonts w:ascii="Times New Roman" w:hAnsi="Times New Roman" w:cs="Times New Roman"/>
          <w:sz w:val="24"/>
          <w:szCs w:val="24"/>
        </w:rPr>
        <w:t>үргүзүү, билим берүү программаларын мезгил-мезгили менен карап чыгуу;</w:t>
      </w:r>
    </w:p>
    <w:p w:rsidR="002823FC" w:rsidRPr="00B2202C" w:rsidRDefault="002823FC" w:rsidP="00B2202C">
      <w:pPr>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 студенттердин билимин жана көндүмдөрүнү</w:t>
      </w:r>
      <w:proofErr w:type="gramStart"/>
      <w:r w:rsidRPr="00B2202C">
        <w:rPr>
          <w:rFonts w:ascii="Times New Roman" w:hAnsi="Times New Roman" w:cs="Times New Roman"/>
          <w:sz w:val="24"/>
          <w:szCs w:val="24"/>
        </w:rPr>
        <w:t>н</w:t>
      </w:r>
      <w:proofErr w:type="gramEnd"/>
      <w:r w:rsidRPr="00B2202C">
        <w:rPr>
          <w:rFonts w:ascii="Times New Roman" w:hAnsi="Times New Roman" w:cs="Times New Roman"/>
          <w:sz w:val="24"/>
          <w:szCs w:val="24"/>
        </w:rPr>
        <w:t xml:space="preserve"> деңгээлин, макулдашылган критерийлердин негизинде бүтүрүүчүлөрдүн компетенциясын баалоонун объективдүү жол-жоболорун иштеп чыгууда;</w:t>
      </w:r>
    </w:p>
    <w:p w:rsidR="002823FC" w:rsidRPr="00B2202C" w:rsidRDefault="002823FC" w:rsidP="00B2202C">
      <w:pPr>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 профессордук-окутуучулар курамынын сапатын жана компетенттүүлүгүн камсыз кылуу;</w:t>
      </w:r>
    </w:p>
    <w:p w:rsidR="002823FC" w:rsidRPr="00B2202C" w:rsidRDefault="002823FC" w:rsidP="00B2202C">
      <w:pPr>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 xml:space="preserve">- ишке ашырылып жаткан бардык билим берүү программалары үчүн жетиштүү ресурстар менен камсыздоодо, алардын натыйжалуу пайдаланылышына </w:t>
      </w:r>
      <w:proofErr w:type="gramStart"/>
      <w:r w:rsidRPr="00B2202C">
        <w:rPr>
          <w:rFonts w:ascii="Times New Roman" w:hAnsi="Times New Roman" w:cs="Times New Roman"/>
          <w:sz w:val="24"/>
          <w:szCs w:val="24"/>
        </w:rPr>
        <w:t>мониторинг ж</w:t>
      </w:r>
      <w:proofErr w:type="gramEnd"/>
      <w:r w:rsidRPr="00B2202C">
        <w:rPr>
          <w:rFonts w:ascii="Times New Roman" w:hAnsi="Times New Roman" w:cs="Times New Roman"/>
          <w:sz w:val="24"/>
          <w:szCs w:val="24"/>
        </w:rPr>
        <w:t>үргүзүү, анын ичинде студенттер менен маектешүү аркылуу;</w:t>
      </w:r>
    </w:p>
    <w:p w:rsidR="002823FC" w:rsidRPr="00B2202C" w:rsidRDefault="002823FC" w:rsidP="00B2202C">
      <w:pPr>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 өз ишмердүүлүгүн баалоонун (стратегияны) макулдашылган критерийлерге ылайык башка билим берүү мекемелери менен салыштырганда үзгүлтүксүз өзү</w:t>
      </w:r>
      <w:proofErr w:type="gramStart"/>
      <w:r w:rsidRPr="00B2202C">
        <w:rPr>
          <w:rFonts w:ascii="Times New Roman" w:hAnsi="Times New Roman" w:cs="Times New Roman"/>
          <w:sz w:val="24"/>
          <w:szCs w:val="24"/>
        </w:rPr>
        <w:t>н-</w:t>
      </w:r>
      <w:proofErr w:type="gramEnd"/>
      <w:r w:rsidRPr="00B2202C">
        <w:rPr>
          <w:rFonts w:ascii="Times New Roman" w:hAnsi="Times New Roman" w:cs="Times New Roman"/>
          <w:sz w:val="24"/>
          <w:szCs w:val="24"/>
        </w:rPr>
        <w:t>өзү текшерүүдөн өткөрүү;</w:t>
      </w:r>
    </w:p>
    <w:p w:rsidR="002823FC" w:rsidRPr="00B2202C" w:rsidRDefault="002823FC" w:rsidP="00B2202C">
      <w:pPr>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 өз ишмердүүлүгүнү</w:t>
      </w:r>
      <w:proofErr w:type="gramStart"/>
      <w:r w:rsidRPr="00B2202C">
        <w:rPr>
          <w:rFonts w:ascii="Times New Roman" w:hAnsi="Times New Roman" w:cs="Times New Roman"/>
          <w:sz w:val="24"/>
          <w:szCs w:val="24"/>
        </w:rPr>
        <w:t>н</w:t>
      </w:r>
      <w:proofErr w:type="gramEnd"/>
      <w:r w:rsidRPr="00B2202C">
        <w:rPr>
          <w:rFonts w:ascii="Times New Roman" w:hAnsi="Times New Roman" w:cs="Times New Roman"/>
          <w:sz w:val="24"/>
          <w:szCs w:val="24"/>
        </w:rPr>
        <w:t xml:space="preserve"> жыйынтыктары, пландары, инновациялары жөнүндө коомчулукка маалымат берүү.</w:t>
      </w:r>
    </w:p>
    <w:p w:rsidR="002823FC" w:rsidRPr="00B2202C" w:rsidRDefault="002823FC" w:rsidP="00B2202C">
      <w:pPr>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4.1.2. Студенттерди жана бүтү</w:t>
      </w:r>
      <w:proofErr w:type="gramStart"/>
      <w:r w:rsidRPr="00B2202C">
        <w:rPr>
          <w:rFonts w:ascii="Times New Roman" w:hAnsi="Times New Roman" w:cs="Times New Roman"/>
          <w:sz w:val="24"/>
          <w:szCs w:val="24"/>
        </w:rPr>
        <w:t>р</w:t>
      </w:r>
      <w:proofErr w:type="gramEnd"/>
      <w:r w:rsidRPr="00B2202C">
        <w:rPr>
          <w:rFonts w:ascii="Times New Roman" w:hAnsi="Times New Roman" w:cs="Times New Roman"/>
          <w:sz w:val="24"/>
          <w:szCs w:val="24"/>
        </w:rPr>
        <w:t>үүчүлөрдү даярдоонун сапатына баа берүү алардын учурдагы, орто жана акыркы мамлекеттик аттестациясын камтууга тийиш. Баалоо негиздери университет тарабынан иштелип чыгып, бекитилет.</w:t>
      </w:r>
    </w:p>
    <w:p w:rsidR="002823FC" w:rsidRPr="00B2202C" w:rsidRDefault="002823FC" w:rsidP="00B2202C">
      <w:pPr>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Студенттерди жана бүтү</w:t>
      </w:r>
      <w:proofErr w:type="gramStart"/>
      <w:r w:rsidRPr="00B2202C">
        <w:rPr>
          <w:rFonts w:ascii="Times New Roman" w:hAnsi="Times New Roman" w:cs="Times New Roman"/>
          <w:sz w:val="24"/>
          <w:szCs w:val="24"/>
        </w:rPr>
        <w:t>р</w:t>
      </w:r>
      <w:proofErr w:type="gramEnd"/>
      <w:r w:rsidRPr="00B2202C">
        <w:rPr>
          <w:rFonts w:ascii="Times New Roman" w:hAnsi="Times New Roman" w:cs="Times New Roman"/>
          <w:sz w:val="24"/>
          <w:szCs w:val="24"/>
        </w:rPr>
        <w:t>үүчүлөрдү аттестациялоого, дипломдук квалификациялык иштердин мазмунун, көлөмүнө жана түзүлүшүнө коюлуучу талаптар университеттин бүтүрүүчүлөрүн акыркы мамлекеттик аттестациялоо жөнүндө жобону эске алуу менен университет тарабынан аныкталат.</w:t>
      </w:r>
    </w:p>
    <w:p w:rsidR="002823FC" w:rsidRPr="00B2202C" w:rsidRDefault="002823FC" w:rsidP="00B2202C">
      <w:pPr>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4.1.3. Билим берүү программасын иштеп чыгууда университеттин бүтү</w:t>
      </w:r>
      <w:proofErr w:type="gramStart"/>
      <w:r w:rsidRPr="00B2202C">
        <w:rPr>
          <w:rFonts w:ascii="Times New Roman" w:hAnsi="Times New Roman" w:cs="Times New Roman"/>
          <w:sz w:val="24"/>
          <w:szCs w:val="24"/>
        </w:rPr>
        <w:t>р</w:t>
      </w:r>
      <w:proofErr w:type="gramEnd"/>
      <w:r w:rsidRPr="00B2202C">
        <w:rPr>
          <w:rFonts w:ascii="Times New Roman" w:hAnsi="Times New Roman" w:cs="Times New Roman"/>
          <w:sz w:val="24"/>
          <w:szCs w:val="24"/>
        </w:rPr>
        <w:t>үүчүлөрдүн социалдык жана инсандык компетенттүүлүгүн (мисалы, социалдык өз ара аракеттенүү, өзүн-өзү уюштуруу жана өзүн-өзү башкаруу, тутумдук-активдүү мүнөздөгү компетенциялары) аныктоо мүмкүнчүлүктөрү аныкталышы керек. Университет университеттин социалдык-маданий чөйрөсүн калыптандырууга, адамдын ар тараптуу өнүгүүсү үчүн шарттарды түзүүгө милдеттүү.</w:t>
      </w:r>
    </w:p>
    <w:p w:rsidR="002823FC" w:rsidRPr="00B2202C" w:rsidRDefault="002823FC" w:rsidP="00B2202C">
      <w:pPr>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Университет билим берүү процессинин социалдык-билим берүү компонентинин өнүгүшүнө, студенттик өзү</w:t>
      </w:r>
      <w:proofErr w:type="gramStart"/>
      <w:r w:rsidRPr="00B2202C">
        <w:rPr>
          <w:rFonts w:ascii="Times New Roman" w:hAnsi="Times New Roman" w:cs="Times New Roman"/>
          <w:sz w:val="24"/>
          <w:szCs w:val="24"/>
        </w:rPr>
        <w:t>н-</w:t>
      </w:r>
      <w:proofErr w:type="gramEnd"/>
      <w:r w:rsidRPr="00B2202C">
        <w:rPr>
          <w:rFonts w:ascii="Times New Roman" w:hAnsi="Times New Roman" w:cs="Times New Roman"/>
          <w:sz w:val="24"/>
          <w:szCs w:val="24"/>
        </w:rPr>
        <w:t>өзү башкарууну өнүктүрүүгө, студенттердин коомдук уюмдардын, спорттук жана чыгармачыл клубдардын, илимий студенттик коомдордун ишине катышуусуна салым кошууга милдеттүү.</w:t>
      </w:r>
    </w:p>
    <w:p w:rsidR="002823FC" w:rsidRPr="00B2202C" w:rsidRDefault="002823FC" w:rsidP="00B2202C">
      <w:pPr>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4.1.4. Университеттин НББПсы студенттин тандоосу боюнча сабактарды камтышы керек. Студенттин тандоосу боюнча дисциплиналарды түзүү тартиби университеттин илимий кеңеши тарабынан аныкталат.</w:t>
      </w:r>
    </w:p>
    <w:p w:rsidR="002823FC" w:rsidRPr="00B2202C" w:rsidRDefault="002823FC" w:rsidP="00B2202C">
      <w:pPr>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4.1.5. Университет студенттерге окуу программасын түзүүгө катышуу мүмкүнчүлүгүн берүүгө милдеттүү.</w:t>
      </w:r>
    </w:p>
    <w:p w:rsidR="002823FC" w:rsidRPr="00B2202C" w:rsidRDefault="002823FC" w:rsidP="00B2202C">
      <w:pPr>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lastRenderedPageBreak/>
        <w:t>4.1.6. Университет студенттерди НББП түзүүдө алардын укуктары жана милдеттери менен тааныштырууга, студенттер тандап алган сабактар ​​алар үчүн милдеттүү болуп калаарын жана алардын жалпы эмгек сыйымдуулугу окуу планында белгиленгенден төмөн болбоого тийиш.</w:t>
      </w:r>
    </w:p>
    <w:p w:rsidR="002823FC" w:rsidRPr="00B2202C" w:rsidRDefault="002823FC" w:rsidP="00B2202C">
      <w:pPr>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4.2. НББП ти жүзөгө ашырууда студенттин укуктарына жана милдеттерине жалпы талаптар.</w:t>
      </w:r>
    </w:p>
    <w:p w:rsidR="002823FC" w:rsidRPr="00B2202C" w:rsidRDefault="002823FC" w:rsidP="00B2202C">
      <w:pPr>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4.2.1. Окуучулар окуу убактысынын чегинде академиялык дисциплиналарды иштеп чыгууга бө</w:t>
      </w:r>
      <w:proofErr w:type="gramStart"/>
      <w:r w:rsidRPr="00B2202C">
        <w:rPr>
          <w:rFonts w:ascii="Times New Roman" w:hAnsi="Times New Roman" w:cs="Times New Roman"/>
          <w:sz w:val="24"/>
          <w:szCs w:val="24"/>
        </w:rPr>
        <w:t>л</w:t>
      </w:r>
      <w:proofErr w:type="gramEnd"/>
      <w:r w:rsidRPr="00B2202C">
        <w:rPr>
          <w:rFonts w:ascii="Times New Roman" w:hAnsi="Times New Roman" w:cs="Times New Roman"/>
          <w:sz w:val="24"/>
          <w:szCs w:val="24"/>
        </w:rPr>
        <w:t>үнгөн студенттин тандоосу боюнча, НББП  тарабынан каралган, белгилүү бир дисциплиналарды тандап алууга укуктуу.</w:t>
      </w:r>
    </w:p>
    <w:p w:rsidR="002823FC" w:rsidRPr="00B2202C" w:rsidRDefault="002823FC" w:rsidP="00B2202C">
      <w:pPr>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4.2.2. Жеке билим берүү траекториясын түзүүдө студент университетте сабактарды тандап алуу жана келечектеги окутуу профилине (адистикке) тийгизген таасири боюнча кеңеш алууга укуктуу.</w:t>
      </w:r>
    </w:p>
    <w:p w:rsidR="002823FC" w:rsidRPr="00B2202C" w:rsidRDefault="002823FC" w:rsidP="00B2202C">
      <w:pPr>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 xml:space="preserve">4.2.3. НББП ны өркүндөтүүдө </w:t>
      </w:r>
      <w:r w:rsidR="00580F19" w:rsidRPr="00B2202C">
        <w:rPr>
          <w:rFonts w:ascii="Times New Roman" w:hAnsi="Times New Roman" w:cs="Times New Roman"/>
          <w:sz w:val="24"/>
          <w:szCs w:val="24"/>
        </w:rPr>
        <w:t xml:space="preserve">СЖЖМК </w:t>
      </w:r>
      <w:r w:rsidRPr="00B2202C">
        <w:rPr>
          <w:rFonts w:ascii="Times New Roman" w:hAnsi="Times New Roman" w:cs="Times New Roman"/>
          <w:sz w:val="24"/>
          <w:szCs w:val="24"/>
        </w:rPr>
        <w:t>нын өнүгүүсүндө натыйжаларга жетишүү үчүн студенттер студенттик өзү</w:t>
      </w:r>
      <w:proofErr w:type="gramStart"/>
      <w:r w:rsidRPr="00B2202C">
        <w:rPr>
          <w:rFonts w:ascii="Times New Roman" w:hAnsi="Times New Roman" w:cs="Times New Roman"/>
          <w:sz w:val="24"/>
          <w:szCs w:val="24"/>
        </w:rPr>
        <w:t>н-</w:t>
      </w:r>
      <w:proofErr w:type="gramEnd"/>
      <w:r w:rsidRPr="00B2202C">
        <w:rPr>
          <w:rFonts w:ascii="Times New Roman" w:hAnsi="Times New Roman" w:cs="Times New Roman"/>
          <w:sz w:val="24"/>
          <w:szCs w:val="24"/>
        </w:rPr>
        <w:t>өзү башкарууну, коомдук уюмдардын, спорттук жана чыгармачыл клубдардын, илимий студенттик коомдордун ишине катышууга милдеттүү.</w:t>
      </w:r>
    </w:p>
    <w:p w:rsidR="002823FC" w:rsidRPr="00B2202C" w:rsidRDefault="002823FC" w:rsidP="00B2202C">
      <w:pPr>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4.2.4. Студенттер университеттин билим берүү программасында каралган бардык тапшырмаларды белгиленген мөөнө</w:t>
      </w:r>
      <w:proofErr w:type="gramStart"/>
      <w:r w:rsidRPr="00B2202C">
        <w:rPr>
          <w:rFonts w:ascii="Times New Roman" w:hAnsi="Times New Roman" w:cs="Times New Roman"/>
          <w:sz w:val="24"/>
          <w:szCs w:val="24"/>
        </w:rPr>
        <w:t>тт</w:t>
      </w:r>
      <w:proofErr w:type="gramEnd"/>
      <w:r w:rsidRPr="00B2202C">
        <w:rPr>
          <w:rFonts w:ascii="Times New Roman" w:hAnsi="Times New Roman" w:cs="Times New Roman"/>
          <w:sz w:val="24"/>
          <w:szCs w:val="24"/>
        </w:rPr>
        <w:t>ө аткарышы керек.</w:t>
      </w:r>
    </w:p>
    <w:p w:rsidR="002823FC" w:rsidRPr="00B2202C" w:rsidRDefault="002823FC" w:rsidP="00B2202C">
      <w:pPr>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4.3. Студенттин окуу жүктөмүнү</w:t>
      </w:r>
      <w:proofErr w:type="gramStart"/>
      <w:r w:rsidRPr="00B2202C">
        <w:rPr>
          <w:rFonts w:ascii="Times New Roman" w:hAnsi="Times New Roman" w:cs="Times New Roman"/>
          <w:sz w:val="24"/>
          <w:szCs w:val="24"/>
        </w:rPr>
        <w:t>н</w:t>
      </w:r>
      <w:proofErr w:type="gramEnd"/>
      <w:r w:rsidRPr="00B2202C">
        <w:rPr>
          <w:rFonts w:ascii="Times New Roman" w:hAnsi="Times New Roman" w:cs="Times New Roman"/>
          <w:sz w:val="24"/>
          <w:szCs w:val="24"/>
        </w:rPr>
        <w:t xml:space="preserve"> максималдуу өлчөмү жумасына 45 сааттан (академиялык), анын ичинде анын класстык жана мектептен тышкаркы (өз алдынча) окуу иштеринин бардык түрлөрү эсептелет.</w:t>
      </w:r>
    </w:p>
    <w:p w:rsidR="002823FC" w:rsidRPr="00B2202C" w:rsidRDefault="002823FC" w:rsidP="00B2202C">
      <w:pPr>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Күндүзгү билим берүүчү жумадагы класстык сабактын көлөмү ЖОЖдун деңгээлин жана окутуу багытынын өзгөчөлүктө</w:t>
      </w:r>
      <w:proofErr w:type="gramStart"/>
      <w:r w:rsidRPr="00B2202C">
        <w:rPr>
          <w:rFonts w:ascii="Times New Roman" w:hAnsi="Times New Roman" w:cs="Times New Roman"/>
          <w:sz w:val="24"/>
          <w:szCs w:val="24"/>
        </w:rPr>
        <w:t>р</w:t>
      </w:r>
      <w:proofErr w:type="gramEnd"/>
      <w:r w:rsidRPr="00B2202C">
        <w:rPr>
          <w:rFonts w:ascii="Times New Roman" w:hAnsi="Times New Roman" w:cs="Times New Roman"/>
          <w:sz w:val="24"/>
          <w:szCs w:val="24"/>
        </w:rPr>
        <w:t>үн эске алуу менен Мамлекеттик билим берүү мекемеси тарабынан аныкталат жана ар бир академиялык дисциплинаны окууга бөлүнгөн жалпы көлөмдүн 35 пайызынан кем эмес.</w:t>
      </w:r>
    </w:p>
    <w:p w:rsidR="002823FC" w:rsidRPr="00B2202C" w:rsidRDefault="002823FC" w:rsidP="00B2202C">
      <w:pPr>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Окуу дисциплинасы боюнча өз алдынча иштөө</w:t>
      </w:r>
      <w:proofErr w:type="gramStart"/>
      <w:r w:rsidRPr="00B2202C">
        <w:rPr>
          <w:rFonts w:ascii="Times New Roman" w:hAnsi="Times New Roman" w:cs="Times New Roman"/>
          <w:sz w:val="24"/>
          <w:szCs w:val="24"/>
        </w:rPr>
        <w:t>гө б</w:t>
      </w:r>
      <w:proofErr w:type="gramEnd"/>
      <w:r w:rsidRPr="00B2202C">
        <w:rPr>
          <w:rFonts w:ascii="Times New Roman" w:hAnsi="Times New Roman" w:cs="Times New Roman"/>
          <w:sz w:val="24"/>
          <w:szCs w:val="24"/>
        </w:rPr>
        <w:t>өлүнгөн саат академиялык дисциплинага (модул) экзаменге даярдануу үчүн берилген убакытты камтыйт.</w:t>
      </w:r>
    </w:p>
    <w:p w:rsidR="002823FC" w:rsidRPr="00B2202C" w:rsidRDefault="002823FC" w:rsidP="00B2202C">
      <w:pPr>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4.4. Күндүзгү (кечки) даярдыктан өтүү учурунда, сабактын кө</w:t>
      </w:r>
      <w:proofErr w:type="gramStart"/>
      <w:r w:rsidRPr="00B2202C">
        <w:rPr>
          <w:rFonts w:ascii="Times New Roman" w:hAnsi="Times New Roman" w:cs="Times New Roman"/>
          <w:sz w:val="24"/>
          <w:szCs w:val="24"/>
        </w:rPr>
        <w:t>л</w:t>
      </w:r>
      <w:proofErr w:type="gramEnd"/>
      <w:r w:rsidRPr="00B2202C">
        <w:rPr>
          <w:rFonts w:ascii="Times New Roman" w:hAnsi="Times New Roman" w:cs="Times New Roman"/>
          <w:sz w:val="24"/>
          <w:szCs w:val="24"/>
        </w:rPr>
        <w:t>өмү жумасына 16 сааттан кем болбошу керек.</w:t>
      </w:r>
    </w:p>
    <w:p w:rsidR="002823FC" w:rsidRPr="00B2202C" w:rsidRDefault="002823FC" w:rsidP="00B2202C">
      <w:pPr>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4.5. Сырттуу билим алуу шартында окуучуга жылына кеминде 160 саат өлчөмүндө мугалим менен окуу мүмкүнчүлүгү берилиши керек.</w:t>
      </w:r>
    </w:p>
    <w:p w:rsidR="002823FC" w:rsidRPr="00B2202C" w:rsidRDefault="002823FC" w:rsidP="00B2202C">
      <w:pPr>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4.6. Окуу жылындагы эс алуу убактысынын жалпы кө</w:t>
      </w:r>
      <w:proofErr w:type="gramStart"/>
      <w:r w:rsidRPr="00B2202C">
        <w:rPr>
          <w:rFonts w:ascii="Times New Roman" w:hAnsi="Times New Roman" w:cs="Times New Roman"/>
          <w:sz w:val="24"/>
          <w:szCs w:val="24"/>
        </w:rPr>
        <w:t>л</w:t>
      </w:r>
      <w:proofErr w:type="gramEnd"/>
      <w:r w:rsidRPr="00B2202C">
        <w:rPr>
          <w:rFonts w:ascii="Times New Roman" w:hAnsi="Times New Roman" w:cs="Times New Roman"/>
          <w:sz w:val="24"/>
          <w:szCs w:val="24"/>
        </w:rPr>
        <w:t xml:space="preserve">өмү 7-10 жуманы, анын ичинде кышында кеминде эки жуманы камтышы керек. </w:t>
      </w:r>
    </w:p>
    <w:p w:rsidR="002823FC" w:rsidRPr="00B2202C" w:rsidRDefault="00582AD2" w:rsidP="00B2202C">
      <w:pPr>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5. Магистрлерди</w:t>
      </w:r>
      <w:r w:rsidR="002823FC" w:rsidRPr="00B2202C">
        <w:rPr>
          <w:rFonts w:ascii="Times New Roman" w:hAnsi="Times New Roman" w:cs="Times New Roman"/>
          <w:sz w:val="24"/>
          <w:szCs w:val="24"/>
        </w:rPr>
        <w:t xml:space="preserve"> </w:t>
      </w:r>
      <w:r w:rsidRPr="00B2202C">
        <w:rPr>
          <w:rFonts w:ascii="Times New Roman" w:hAnsi="Times New Roman" w:cs="Times New Roman"/>
          <w:sz w:val="24"/>
          <w:szCs w:val="24"/>
        </w:rPr>
        <w:t>даярдоодо НББПга</w:t>
      </w:r>
      <w:r w:rsidR="002823FC" w:rsidRPr="00B2202C">
        <w:rPr>
          <w:rFonts w:ascii="Times New Roman" w:hAnsi="Times New Roman" w:cs="Times New Roman"/>
          <w:sz w:val="24"/>
          <w:szCs w:val="24"/>
        </w:rPr>
        <w:t xml:space="preserve"> коюлган талаптар</w:t>
      </w:r>
    </w:p>
    <w:p w:rsidR="002823FC" w:rsidRPr="00B2202C" w:rsidRDefault="00D0739E" w:rsidP="00B2202C">
      <w:pPr>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5.1. НББП магист</w:t>
      </w:r>
      <w:r w:rsidR="002823FC" w:rsidRPr="00B2202C">
        <w:rPr>
          <w:rFonts w:ascii="Times New Roman" w:hAnsi="Times New Roman" w:cs="Times New Roman"/>
          <w:sz w:val="24"/>
          <w:szCs w:val="24"/>
        </w:rPr>
        <w:t>р даражасын өздөштүрүүнү</w:t>
      </w:r>
      <w:proofErr w:type="gramStart"/>
      <w:r w:rsidR="002823FC" w:rsidRPr="00B2202C">
        <w:rPr>
          <w:rFonts w:ascii="Times New Roman" w:hAnsi="Times New Roman" w:cs="Times New Roman"/>
          <w:sz w:val="24"/>
          <w:szCs w:val="24"/>
        </w:rPr>
        <w:t>н</w:t>
      </w:r>
      <w:proofErr w:type="gramEnd"/>
      <w:r w:rsidR="002823FC" w:rsidRPr="00B2202C">
        <w:rPr>
          <w:rFonts w:ascii="Times New Roman" w:hAnsi="Times New Roman" w:cs="Times New Roman"/>
          <w:sz w:val="24"/>
          <w:szCs w:val="24"/>
        </w:rPr>
        <w:t xml:space="preserve"> жыйынтыгына коюлган талаптар</w:t>
      </w:r>
    </w:p>
    <w:p w:rsidR="002823FC" w:rsidRPr="00B2202C" w:rsidRDefault="002823FC" w:rsidP="00B2202C">
      <w:pPr>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 xml:space="preserve">НББП тин максаттарына жана кесиптик ишинин милдеттерине ылайык, МББС </w:t>
      </w:r>
      <w:r w:rsidR="00D0739E" w:rsidRPr="00B2202C">
        <w:rPr>
          <w:rFonts w:ascii="Times New Roman" w:hAnsi="Times New Roman" w:cs="Times New Roman"/>
          <w:sz w:val="24"/>
          <w:szCs w:val="24"/>
        </w:rPr>
        <w:t xml:space="preserve">ЖКБ </w:t>
      </w:r>
      <w:r w:rsidRPr="00B2202C">
        <w:rPr>
          <w:rFonts w:ascii="Times New Roman" w:hAnsi="Times New Roman" w:cs="Times New Roman"/>
          <w:sz w:val="24"/>
          <w:szCs w:val="24"/>
        </w:rPr>
        <w:t>үчүн мамлекеттик билим берүү стандартынын 3.4 жана 3.8-п</w:t>
      </w:r>
      <w:r w:rsidR="00176E96">
        <w:rPr>
          <w:rFonts w:ascii="Times New Roman" w:hAnsi="Times New Roman" w:cs="Times New Roman"/>
          <w:sz w:val="24"/>
          <w:szCs w:val="24"/>
        </w:rPr>
        <w:t xml:space="preserve">ункттарында көрсөтүлгөн, 760300 </w:t>
      </w:r>
      <w:r w:rsidRPr="00B2202C">
        <w:rPr>
          <w:rFonts w:ascii="Times New Roman" w:hAnsi="Times New Roman" w:cs="Times New Roman"/>
          <w:sz w:val="24"/>
          <w:szCs w:val="24"/>
        </w:rPr>
        <w:t>- Техносфералык коопсуздук адистиги боюнча бүтү</w:t>
      </w:r>
      <w:proofErr w:type="gramStart"/>
      <w:r w:rsidRPr="00B2202C">
        <w:rPr>
          <w:rFonts w:ascii="Times New Roman" w:hAnsi="Times New Roman" w:cs="Times New Roman"/>
          <w:sz w:val="24"/>
          <w:szCs w:val="24"/>
        </w:rPr>
        <w:t>р</w:t>
      </w:r>
      <w:proofErr w:type="gramEnd"/>
      <w:r w:rsidRPr="00B2202C">
        <w:rPr>
          <w:rFonts w:ascii="Times New Roman" w:hAnsi="Times New Roman" w:cs="Times New Roman"/>
          <w:sz w:val="24"/>
          <w:szCs w:val="24"/>
        </w:rPr>
        <w:t>үүчү төмөнкүдөй компетенцияларга ээ болушу керек:</w:t>
      </w:r>
    </w:p>
    <w:p w:rsidR="00B2202C" w:rsidRPr="00B2202C" w:rsidRDefault="00B2202C" w:rsidP="00B2202C">
      <w:pPr>
        <w:pStyle w:val="tkTekst"/>
        <w:spacing w:line="240" w:lineRule="auto"/>
        <w:rPr>
          <w:rFonts w:ascii="Times New Roman" w:hAnsi="Times New Roman" w:cs="Times New Roman"/>
          <w:b/>
          <w:sz w:val="24"/>
          <w:szCs w:val="24"/>
        </w:rPr>
      </w:pPr>
      <w:r w:rsidRPr="00B2202C">
        <w:rPr>
          <w:rFonts w:ascii="Times New Roman" w:hAnsi="Times New Roman" w:cs="Times New Roman"/>
          <w:b/>
          <w:sz w:val="24"/>
          <w:szCs w:val="24"/>
        </w:rPr>
        <w:t>а) универсал</w:t>
      </w:r>
      <w:r w:rsidRPr="00B2202C">
        <w:rPr>
          <w:rFonts w:ascii="Times New Roman" w:hAnsi="Times New Roman" w:cs="Times New Roman"/>
          <w:b/>
          <w:sz w:val="24"/>
          <w:szCs w:val="24"/>
          <w:lang w:val="ky-KG"/>
        </w:rPr>
        <w:t>дуу</w:t>
      </w:r>
      <w:r w:rsidRPr="00B2202C">
        <w:rPr>
          <w:rFonts w:ascii="Times New Roman" w:hAnsi="Times New Roman" w:cs="Times New Roman"/>
          <w:b/>
          <w:sz w:val="24"/>
          <w:szCs w:val="24"/>
        </w:rPr>
        <w:t>:</w:t>
      </w:r>
    </w:p>
    <w:p w:rsidR="00B2202C" w:rsidRPr="00B2202C" w:rsidRDefault="00B2202C" w:rsidP="00B2202C">
      <w:pPr>
        <w:widowControl w:val="0"/>
        <w:autoSpaceDE w:val="0"/>
        <w:autoSpaceDN w:val="0"/>
        <w:adjustRightInd w:val="0"/>
        <w:spacing w:line="240" w:lineRule="auto"/>
        <w:ind w:firstLine="567"/>
        <w:jc w:val="both"/>
        <w:rPr>
          <w:rFonts w:ascii="Times New Roman" w:hAnsi="Times New Roman" w:cs="Times New Roman"/>
          <w:b/>
          <w:sz w:val="24"/>
          <w:szCs w:val="24"/>
        </w:rPr>
      </w:pPr>
      <w:r w:rsidRPr="00B2202C">
        <w:rPr>
          <w:rFonts w:ascii="Times New Roman" w:hAnsi="Times New Roman" w:cs="Times New Roman"/>
          <w:b/>
          <w:sz w:val="24"/>
          <w:szCs w:val="24"/>
        </w:rPr>
        <w:t xml:space="preserve">– жалпы илимий </w:t>
      </w:r>
      <w:r w:rsidR="00D86720" w:rsidRPr="00D86720">
        <w:rPr>
          <w:rFonts w:ascii="Times New Roman" w:hAnsi="Times New Roman" w:cs="Times New Roman"/>
          <w:b/>
          <w:sz w:val="24"/>
          <w:szCs w:val="24"/>
        </w:rPr>
        <w:t xml:space="preserve">компетентүүлүк </w:t>
      </w:r>
      <w:r w:rsidRPr="00B2202C">
        <w:rPr>
          <w:rFonts w:ascii="Times New Roman" w:hAnsi="Times New Roman" w:cs="Times New Roman"/>
          <w:b/>
          <w:sz w:val="24"/>
          <w:szCs w:val="24"/>
        </w:rPr>
        <w:t>(</w:t>
      </w:r>
      <w:r w:rsidRPr="00B2202C">
        <w:rPr>
          <w:rFonts w:ascii="Times New Roman" w:hAnsi="Times New Roman" w:cs="Times New Roman"/>
          <w:b/>
          <w:sz w:val="24"/>
          <w:szCs w:val="24"/>
          <w:lang w:val="ky-KG"/>
        </w:rPr>
        <w:t>ЖИК</w:t>
      </w:r>
      <w:r w:rsidRPr="00B2202C">
        <w:rPr>
          <w:rFonts w:ascii="Times New Roman" w:hAnsi="Times New Roman" w:cs="Times New Roman"/>
          <w:b/>
          <w:sz w:val="24"/>
          <w:szCs w:val="24"/>
        </w:rPr>
        <w:t>):</w:t>
      </w:r>
    </w:p>
    <w:p w:rsidR="00B2202C" w:rsidRPr="00B2202C" w:rsidRDefault="00B2202C" w:rsidP="00B2202C">
      <w:pPr>
        <w:widowControl w:val="0"/>
        <w:autoSpaceDE w:val="0"/>
        <w:autoSpaceDN w:val="0"/>
        <w:adjustRightInd w:val="0"/>
        <w:spacing w:line="240" w:lineRule="auto"/>
        <w:ind w:firstLine="567"/>
        <w:jc w:val="both"/>
        <w:rPr>
          <w:rFonts w:ascii="Times New Roman" w:hAnsi="Times New Roman" w:cs="Times New Roman"/>
          <w:b/>
          <w:bCs/>
          <w:i/>
          <w:sz w:val="24"/>
          <w:szCs w:val="24"/>
        </w:rPr>
      </w:pPr>
      <w:r w:rsidRPr="00B2202C">
        <w:rPr>
          <w:rFonts w:ascii="Times New Roman" w:hAnsi="Times New Roman" w:cs="Times New Roman"/>
          <w:bCs/>
          <w:sz w:val="24"/>
          <w:szCs w:val="24"/>
        </w:rPr>
        <w:lastRenderedPageBreak/>
        <w:t>- үйрөнгөн теорияларды жана түшүнүктөрдү чогултууга, баалоого жана интеграциялоого, кесиптик маселелерди чечүүдө алардын колдонулуш чектерин аныктоого жөндөмдүү; керектүү изилдөө методдорун тандоо, белгилүү бир изилдөөнү</w:t>
      </w:r>
      <w:proofErr w:type="gramStart"/>
      <w:r w:rsidRPr="00B2202C">
        <w:rPr>
          <w:rFonts w:ascii="Times New Roman" w:hAnsi="Times New Roman" w:cs="Times New Roman"/>
          <w:bCs/>
          <w:sz w:val="24"/>
          <w:szCs w:val="24"/>
        </w:rPr>
        <w:t>н</w:t>
      </w:r>
      <w:proofErr w:type="gramEnd"/>
      <w:r w:rsidRPr="00B2202C">
        <w:rPr>
          <w:rFonts w:ascii="Times New Roman" w:hAnsi="Times New Roman" w:cs="Times New Roman"/>
          <w:bCs/>
          <w:sz w:val="24"/>
          <w:szCs w:val="24"/>
        </w:rPr>
        <w:t xml:space="preserve"> милдеттеринин негизинде колдонулуп жаткан нерселерди өзгөртүү жана жаңы ыкмаларды иштеп чыгуу </w:t>
      </w:r>
      <w:r w:rsidRPr="00B2202C">
        <w:rPr>
          <w:rFonts w:ascii="Times New Roman" w:hAnsi="Times New Roman" w:cs="Times New Roman"/>
          <w:b/>
          <w:bCs/>
          <w:i/>
          <w:sz w:val="24"/>
          <w:szCs w:val="24"/>
        </w:rPr>
        <w:t>(ЖИК-1);</w:t>
      </w:r>
    </w:p>
    <w:p w:rsidR="00B2202C" w:rsidRPr="00B2202C" w:rsidRDefault="00B2202C" w:rsidP="00B2202C">
      <w:pPr>
        <w:widowControl w:val="0"/>
        <w:autoSpaceDE w:val="0"/>
        <w:autoSpaceDN w:val="0"/>
        <w:adjustRightInd w:val="0"/>
        <w:spacing w:line="240" w:lineRule="auto"/>
        <w:ind w:firstLine="567"/>
        <w:jc w:val="both"/>
        <w:rPr>
          <w:rFonts w:ascii="Times New Roman" w:hAnsi="Times New Roman" w:cs="Times New Roman"/>
          <w:b/>
          <w:i/>
          <w:sz w:val="24"/>
          <w:szCs w:val="24"/>
        </w:rPr>
      </w:pPr>
      <w:r w:rsidRPr="00B2202C">
        <w:rPr>
          <w:rFonts w:ascii="Times New Roman" w:hAnsi="Times New Roman" w:cs="Times New Roman"/>
          <w:b/>
          <w:sz w:val="24"/>
          <w:szCs w:val="24"/>
        </w:rPr>
        <w:t>- инструментал</w:t>
      </w:r>
      <w:r w:rsidRPr="00B2202C">
        <w:rPr>
          <w:rFonts w:ascii="Times New Roman" w:hAnsi="Times New Roman" w:cs="Times New Roman"/>
          <w:b/>
          <w:sz w:val="24"/>
          <w:szCs w:val="24"/>
          <w:lang w:val="ky-KG"/>
        </w:rPr>
        <w:t>дык</w:t>
      </w:r>
      <w:r w:rsidRPr="00B2202C">
        <w:rPr>
          <w:rFonts w:ascii="Times New Roman" w:hAnsi="Times New Roman" w:cs="Times New Roman"/>
          <w:b/>
          <w:sz w:val="24"/>
          <w:szCs w:val="24"/>
        </w:rPr>
        <w:t xml:space="preserve"> (ИК):</w:t>
      </w:r>
    </w:p>
    <w:p w:rsidR="00B2202C" w:rsidRPr="00B2202C" w:rsidRDefault="00B2202C" w:rsidP="00B2202C">
      <w:pPr>
        <w:pStyle w:val="a5"/>
        <w:ind w:firstLine="567"/>
        <w:jc w:val="both"/>
        <w:rPr>
          <w:rFonts w:ascii="Times New Roman" w:hAnsi="Times New Roman"/>
          <w:sz w:val="24"/>
          <w:szCs w:val="24"/>
        </w:rPr>
      </w:pPr>
      <w:r w:rsidRPr="00B2202C">
        <w:rPr>
          <w:rFonts w:ascii="Times New Roman" w:hAnsi="Times New Roman"/>
          <w:sz w:val="24"/>
          <w:szCs w:val="24"/>
        </w:rPr>
        <w:t>- жаңы билимдерди жана көндүмдөрдү өз алдынча өздөштүрүп, колдоно алат, илимий изилдөөлөрдү сунуштоо үчүн оозеки жана жазуу көндүмдөрүн өркүндөтө</w:t>
      </w:r>
      <w:proofErr w:type="gramStart"/>
      <w:r w:rsidRPr="00B2202C">
        <w:rPr>
          <w:rFonts w:ascii="Times New Roman" w:hAnsi="Times New Roman"/>
          <w:sz w:val="24"/>
          <w:szCs w:val="24"/>
        </w:rPr>
        <w:t>т</w:t>
      </w:r>
      <w:proofErr w:type="gramEnd"/>
      <w:r w:rsidRPr="00B2202C">
        <w:rPr>
          <w:rFonts w:ascii="Times New Roman" w:hAnsi="Times New Roman"/>
          <w:sz w:val="24"/>
          <w:szCs w:val="24"/>
        </w:rPr>
        <w:t xml:space="preserve">, ошондой эле кесиптик баарлашуу деңгээлинде чет тилин билет </w:t>
      </w:r>
      <w:r w:rsidRPr="00B2202C">
        <w:rPr>
          <w:rFonts w:ascii="Times New Roman" w:hAnsi="Times New Roman"/>
          <w:b/>
          <w:i/>
          <w:sz w:val="24"/>
          <w:szCs w:val="24"/>
        </w:rPr>
        <w:t>(ИК-1);</w:t>
      </w:r>
    </w:p>
    <w:p w:rsidR="00B2202C" w:rsidRDefault="00B2202C" w:rsidP="00B2202C">
      <w:pPr>
        <w:pStyle w:val="a5"/>
        <w:ind w:firstLine="567"/>
        <w:jc w:val="both"/>
        <w:rPr>
          <w:rFonts w:ascii="Times New Roman" w:hAnsi="Times New Roman"/>
          <w:b/>
          <w:i/>
          <w:sz w:val="24"/>
          <w:szCs w:val="24"/>
        </w:rPr>
      </w:pPr>
      <w:r w:rsidRPr="00B2202C">
        <w:rPr>
          <w:rFonts w:ascii="Times New Roman" w:hAnsi="Times New Roman"/>
          <w:sz w:val="24"/>
          <w:szCs w:val="24"/>
        </w:rPr>
        <w:t>- чоң көлөмдөгү маалымат менен иштөө көндүмдө</w:t>
      </w:r>
      <w:proofErr w:type="gramStart"/>
      <w:r w:rsidRPr="00B2202C">
        <w:rPr>
          <w:rFonts w:ascii="Times New Roman" w:hAnsi="Times New Roman"/>
          <w:sz w:val="24"/>
          <w:szCs w:val="24"/>
        </w:rPr>
        <w:t>р</w:t>
      </w:r>
      <w:proofErr w:type="gramEnd"/>
      <w:r w:rsidRPr="00B2202C">
        <w:rPr>
          <w:rFonts w:ascii="Times New Roman" w:hAnsi="Times New Roman"/>
          <w:sz w:val="24"/>
          <w:szCs w:val="24"/>
        </w:rPr>
        <w:t xml:space="preserve">үнө ээ, илимий-изилдөө иштеринде заманбап компьютердик технологияларды жана атайын программаларды колдоно алат </w:t>
      </w:r>
      <w:r w:rsidRPr="00B2202C">
        <w:rPr>
          <w:rFonts w:ascii="Times New Roman" w:hAnsi="Times New Roman"/>
          <w:b/>
          <w:i/>
          <w:sz w:val="24"/>
          <w:szCs w:val="24"/>
        </w:rPr>
        <w:t>(ИК-2);</w:t>
      </w:r>
    </w:p>
    <w:p w:rsidR="00E14B10" w:rsidRPr="00B2202C" w:rsidRDefault="00E14B10" w:rsidP="00B2202C">
      <w:pPr>
        <w:pStyle w:val="a5"/>
        <w:ind w:firstLine="567"/>
        <w:jc w:val="both"/>
        <w:rPr>
          <w:rFonts w:ascii="Times New Roman" w:hAnsi="Times New Roman"/>
          <w:sz w:val="24"/>
          <w:szCs w:val="24"/>
        </w:rPr>
      </w:pPr>
    </w:p>
    <w:p w:rsidR="00B2202C" w:rsidRPr="00B2202C" w:rsidRDefault="00B2202C" w:rsidP="00B2202C">
      <w:pPr>
        <w:pStyle w:val="a5"/>
        <w:ind w:firstLine="567"/>
        <w:jc w:val="both"/>
        <w:rPr>
          <w:rFonts w:ascii="Times New Roman" w:hAnsi="Times New Roman"/>
          <w:b/>
          <w:sz w:val="24"/>
          <w:szCs w:val="24"/>
        </w:rPr>
      </w:pPr>
      <w:r w:rsidRPr="00B2202C">
        <w:rPr>
          <w:rFonts w:ascii="Times New Roman" w:hAnsi="Times New Roman"/>
          <w:b/>
          <w:sz w:val="24"/>
          <w:szCs w:val="24"/>
        </w:rPr>
        <w:t>социалдык-инсандык  жана жалпы маданий (СИЖМК):</w:t>
      </w:r>
    </w:p>
    <w:p w:rsidR="00B2202C" w:rsidRPr="00B2202C" w:rsidRDefault="00B2202C" w:rsidP="00B2202C">
      <w:pPr>
        <w:pStyle w:val="a5"/>
        <w:ind w:firstLine="567"/>
        <w:jc w:val="both"/>
        <w:rPr>
          <w:rFonts w:ascii="Times New Roman" w:hAnsi="Times New Roman"/>
          <w:sz w:val="24"/>
          <w:szCs w:val="24"/>
        </w:rPr>
      </w:pPr>
      <w:r w:rsidRPr="00B2202C">
        <w:rPr>
          <w:rFonts w:ascii="Times New Roman" w:hAnsi="Times New Roman"/>
          <w:sz w:val="24"/>
          <w:szCs w:val="24"/>
        </w:rPr>
        <w:t>- жарандык демократиялык коомдун баалуулуктарын өнүктү</w:t>
      </w:r>
      <w:proofErr w:type="gramStart"/>
      <w:r w:rsidRPr="00B2202C">
        <w:rPr>
          <w:rFonts w:ascii="Times New Roman" w:hAnsi="Times New Roman"/>
          <w:sz w:val="24"/>
          <w:szCs w:val="24"/>
        </w:rPr>
        <w:t>р</w:t>
      </w:r>
      <w:proofErr w:type="gramEnd"/>
      <w:r w:rsidRPr="00B2202C">
        <w:rPr>
          <w:rFonts w:ascii="Times New Roman" w:hAnsi="Times New Roman"/>
          <w:sz w:val="24"/>
          <w:szCs w:val="24"/>
        </w:rPr>
        <w:t xml:space="preserve">үүгө, социалдык адилеттүүлүктү камсыз кылууга, дүйнө таанымды, социалдык жана жеке маанилүү көйгөйлөрдү чечүүгө багытталган демилгелерди көтөрө алат жана өнүктүрөт </w:t>
      </w:r>
      <w:r w:rsidRPr="00B2202C">
        <w:rPr>
          <w:rFonts w:ascii="Times New Roman" w:hAnsi="Times New Roman"/>
          <w:b/>
          <w:i/>
          <w:sz w:val="24"/>
          <w:szCs w:val="24"/>
        </w:rPr>
        <w:t>(СИЖМК-1);</w:t>
      </w:r>
    </w:p>
    <w:p w:rsidR="00B2202C" w:rsidRPr="00B2202C" w:rsidRDefault="00B2202C" w:rsidP="00B2202C">
      <w:pPr>
        <w:pStyle w:val="a5"/>
        <w:ind w:firstLine="567"/>
        <w:jc w:val="both"/>
        <w:rPr>
          <w:rFonts w:ascii="Times New Roman" w:hAnsi="Times New Roman"/>
          <w:sz w:val="24"/>
          <w:szCs w:val="24"/>
        </w:rPr>
      </w:pPr>
    </w:p>
    <w:p w:rsidR="002823FC" w:rsidRPr="00176E96" w:rsidRDefault="002823FC" w:rsidP="00B2202C">
      <w:pPr>
        <w:spacing w:line="240" w:lineRule="auto"/>
        <w:ind w:firstLine="567"/>
        <w:jc w:val="both"/>
        <w:rPr>
          <w:rFonts w:ascii="Times New Roman" w:hAnsi="Times New Roman" w:cs="Times New Roman"/>
          <w:b/>
          <w:sz w:val="24"/>
          <w:szCs w:val="24"/>
        </w:rPr>
      </w:pPr>
      <w:r w:rsidRPr="00176E96">
        <w:rPr>
          <w:rFonts w:ascii="Times New Roman" w:hAnsi="Times New Roman" w:cs="Times New Roman"/>
          <w:b/>
          <w:sz w:val="24"/>
          <w:szCs w:val="24"/>
        </w:rPr>
        <w:t xml:space="preserve">б) кесиптик </w:t>
      </w:r>
      <w:r w:rsidR="00D86720" w:rsidRPr="00D86720">
        <w:rPr>
          <w:rFonts w:ascii="Times New Roman" w:hAnsi="Times New Roman" w:cs="Times New Roman"/>
          <w:b/>
          <w:sz w:val="24"/>
          <w:szCs w:val="24"/>
        </w:rPr>
        <w:t>компетентүүлүк</w:t>
      </w:r>
      <w:r w:rsidR="00D86720" w:rsidRPr="00176E96">
        <w:rPr>
          <w:rFonts w:ascii="Times New Roman" w:hAnsi="Times New Roman" w:cs="Times New Roman"/>
          <w:b/>
          <w:sz w:val="24"/>
          <w:szCs w:val="24"/>
        </w:rPr>
        <w:t xml:space="preserve"> </w:t>
      </w:r>
      <w:r w:rsidRPr="00176E96">
        <w:rPr>
          <w:rFonts w:ascii="Times New Roman" w:hAnsi="Times New Roman" w:cs="Times New Roman"/>
          <w:b/>
          <w:sz w:val="24"/>
          <w:szCs w:val="24"/>
        </w:rPr>
        <w:t>(КК):</w:t>
      </w:r>
    </w:p>
    <w:p w:rsidR="00D86720" w:rsidRPr="00D86720" w:rsidRDefault="00D86720" w:rsidP="00D86720">
      <w:pPr>
        <w:spacing w:line="240" w:lineRule="auto"/>
        <w:ind w:firstLine="567"/>
        <w:jc w:val="both"/>
        <w:rPr>
          <w:rFonts w:ascii="Times New Roman" w:hAnsi="Times New Roman" w:cs="Times New Roman"/>
          <w:b/>
          <w:sz w:val="24"/>
          <w:szCs w:val="24"/>
        </w:rPr>
      </w:pPr>
      <w:r w:rsidRPr="00D86720">
        <w:rPr>
          <w:rFonts w:ascii="Times New Roman" w:hAnsi="Times New Roman" w:cs="Times New Roman"/>
          <w:b/>
          <w:sz w:val="24"/>
          <w:szCs w:val="24"/>
        </w:rPr>
        <w:t>- чалгындоо жана долбоорлоо иштери:</w:t>
      </w:r>
    </w:p>
    <w:p w:rsidR="002823FC" w:rsidRPr="00B2202C" w:rsidRDefault="002823FC" w:rsidP="00B2202C">
      <w:pPr>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 табигый илимдердин негизги мыйзамдарын колдоно билет, кесиптик ишмердүүлүктө математикалык талдоо жана моделдөө методдорун колдонот, ошондой эле имараттардын жана курулмалардын чиймелерин жазуу жана окуу үчүн зар</w:t>
      </w:r>
      <w:r w:rsidR="00812DFA">
        <w:rPr>
          <w:rFonts w:ascii="Times New Roman" w:hAnsi="Times New Roman" w:cs="Times New Roman"/>
          <w:sz w:val="24"/>
          <w:szCs w:val="24"/>
        </w:rPr>
        <w:t>ыл болгон геометриялык түзүүнү</w:t>
      </w:r>
      <w:proofErr w:type="gramStart"/>
      <w:r w:rsidR="00812DFA">
        <w:rPr>
          <w:rFonts w:ascii="Times New Roman" w:hAnsi="Times New Roman" w:cs="Times New Roman"/>
          <w:sz w:val="24"/>
          <w:szCs w:val="24"/>
        </w:rPr>
        <w:t>н</w:t>
      </w:r>
      <w:proofErr w:type="gramEnd"/>
      <w:r w:rsidRPr="00B2202C">
        <w:rPr>
          <w:rFonts w:ascii="Times New Roman" w:hAnsi="Times New Roman" w:cs="Times New Roman"/>
          <w:sz w:val="24"/>
          <w:szCs w:val="24"/>
        </w:rPr>
        <w:t xml:space="preserve"> жана учак менен космос моделдеринин өз ара кесилишинин н</w:t>
      </w:r>
      <w:r w:rsidR="00D0739E" w:rsidRPr="00B2202C">
        <w:rPr>
          <w:rFonts w:ascii="Times New Roman" w:hAnsi="Times New Roman" w:cs="Times New Roman"/>
          <w:sz w:val="24"/>
          <w:szCs w:val="24"/>
        </w:rPr>
        <w:t xml:space="preserve">егизги мыйзамдарына ээ </w:t>
      </w:r>
      <w:r w:rsidR="00D0739E" w:rsidRPr="00176E96">
        <w:rPr>
          <w:rFonts w:ascii="Times New Roman" w:hAnsi="Times New Roman" w:cs="Times New Roman"/>
          <w:b/>
          <w:sz w:val="24"/>
          <w:szCs w:val="24"/>
        </w:rPr>
        <w:t>(КК-1)</w:t>
      </w:r>
      <w:r w:rsidR="00176E96">
        <w:rPr>
          <w:rFonts w:ascii="Times New Roman" w:hAnsi="Times New Roman" w:cs="Times New Roman"/>
          <w:b/>
          <w:sz w:val="24"/>
          <w:szCs w:val="24"/>
        </w:rPr>
        <w:t>.</w:t>
      </w:r>
      <w:r w:rsidR="00D0739E" w:rsidRPr="00B2202C">
        <w:rPr>
          <w:rFonts w:ascii="Times New Roman" w:hAnsi="Times New Roman" w:cs="Times New Roman"/>
          <w:sz w:val="24"/>
          <w:szCs w:val="24"/>
        </w:rPr>
        <w:t xml:space="preserve"> </w:t>
      </w:r>
    </w:p>
    <w:p w:rsidR="002823FC" w:rsidRPr="00B2202C" w:rsidRDefault="002823FC" w:rsidP="00B2202C">
      <w:pPr>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 инфраструктура объекттерин жана өндү</w:t>
      </w:r>
      <w:proofErr w:type="gramStart"/>
      <w:r w:rsidRPr="00B2202C">
        <w:rPr>
          <w:rFonts w:ascii="Times New Roman" w:hAnsi="Times New Roman" w:cs="Times New Roman"/>
          <w:sz w:val="24"/>
          <w:szCs w:val="24"/>
        </w:rPr>
        <w:t>р</w:t>
      </w:r>
      <w:proofErr w:type="gramEnd"/>
      <w:r w:rsidRPr="00B2202C">
        <w:rPr>
          <w:rFonts w:ascii="Times New Roman" w:hAnsi="Times New Roman" w:cs="Times New Roman"/>
          <w:sz w:val="24"/>
          <w:szCs w:val="24"/>
        </w:rPr>
        <w:t xml:space="preserve">үштүк персоналды ар кандай тобокелдиктердин, авариялардын, өзгөчө кырдаалдардын, катастрофалардын, табигый кырсыктардын кесепеттеринен коргоонун негизги ыкмаларын өздөштүрө алат </w:t>
      </w:r>
      <w:r w:rsidRPr="00176E96">
        <w:rPr>
          <w:rFonts w:ascii="Times New Roman" w:hAnsi="Times New Roman" w:cs="Times New Roman"/>
          <w:b/>
          <w:sz w:val="24"/>
          <w:szCs w:val="24"/>
        </w:rPr>
        <w:t>(КК-2).</w:t>
      </w:r>
    </w:p>
    <w:p w:rsidR="002823FC" w:rsidRPr="00B2202C" w:rsidRDefault="002823FC" w:rsidP="00B2202C">
      <w:pPr>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Ушул МББСы үчүн НББ программасы иштелип чыккан кесиптик ишмердүүлүктүн тү</w:t>
      </w:r>
      <w:proofErr w:type="gramStart"/>
      <w:r w:rsidRPr="00B2202C">
        <w:rPr>
          <w:rFonts w:ascii="Times New Roman" w:hAnsi="Times New Roman" w:cs="Times New Roman"/>
          <w:sz w:val="24"/>
          <w:szCs w:val="24"/>
        </w:rPr>
        <w:t>р</w:t>
      </w:r>
      <w:proofErr w:type="gramEnd"/>
      <w:r w:rsidRPr="00B2202C">
        <w:rPr>
          <w:rFonts w:ascii="Times New Roman" w:hAnsi="Times New Roman" w:cs="Times New Roman"/>
          <w:sz w:val="24"/>
          <w:szCs w:val="24"/>
        </w:rPr>
        <w:t>үнө (түрлөрүнө) туура келген кесиптик компетенциялар:</w:t>
      </w:r>
    </w:p>
    <w:p w:rsidR="002823FC" w:rsidRPr="00B2202C" w:rsidRDefault="002823FC" w:rsidP="00B2202C">
      <w:pPr>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 xml:space="preserve">- инженердик иликтөөлөрдү жүргүзүү ыкмаларына, имараттарды, курулмаларды, жолдорду, элементтерди жана курулмаларды техникалык долбоорго ылайык долбоорлоонун технологияларына эсептөө жана графикалык программалык камсыздоонун стандарттык пакеттерин </w:t>
      </w:r>
      <w:r w:rsidR="00812DFA">
        <w:rPr>
          <w:rFonts w:ascii="Times New Roman" w:hAnsi="Times New Roman" w:cs="Times New Roman"/>
          <w:sz w:val="24"/>
          <w:szCs w:val="24"/>
        </w:rPr>
        <w:t>колдонуу менен тапшырма</w:t>
      </w:r>
      <w:r w:rsidR="008A21E1">
        <w:rPr>
          <w:rFonts w:ascii="Times New Roman" w:hAnsi="Times New Roman" w:cs="Times New Roman"/>
          <w:sz w:val="24"/>
          <w:szCs w:val="24"/>
        </w:rPr>
        <w:t xml:space="preserve"> аткара алууга</w:t>
      </w:r>
      <w:r w:rsidR="00812DFA" w:rsidRPr="00812DFA">
        <w:rPr>
          <w:rFonts w:ascii="Times New Roman" w:hAnsi="Times New Roman" w:cs="Times New Roman"/>
          <w:b/>
          <w:sz w:val="24"/>
          <w:szCs w:val="24"/>
        </w:rPr>
        <w:t xml:space="preserve"> </w:t>
      </w:r>
      <w:r w:rsidR="008A21E1" w:rsidRPr="00B2202C">
        <w:rPr>
          <w:rFonts w:ascii="Times New Roman" w:hAnsi="Times New Roman" w:cs="Times New Roman"/>
          <w:sz w:val="24"/>
          <w:szCs w:val="24"/>
        </w:rPr>
        <w:t xml:space="preserve">ээ болот. </w:t>
      </w:r>
      <w:r w:rsidR="00812DFA">
        <w:rPr>
          <w:rFonts w:ascii="Times New Roman" w:hAnsi="Times New Roman" w:cs="Times New Roman"/>
          <w:b/>
          <w:sz w:val="24"/>
          <w:szCs w:val="24"/>
        </w:rPr>
        <w:t>(КК-3</w:t>
      </w:r>
      <w:r w:rsidR="00812DFA" w:rsidRPr="00176E96">
        <w:rPr>
          <w:rFonts w:ascii="Times New Roman" w:hAnsi="Times New Roman" w:cs="Times New Roman"/>
          <w:b/>
          <w:sz w:val="24"/>
          <w:szCs w:val="24"/>
        </w:rPr>
        <w:t>).</w:t>
      </w:r>
    </w:p>
    <w:p w:rsidR="006F05D9" w:rsidRPr="00B2202C" w:rsidRDefault="002823FC" w:rsidP="00B2202C">
      <w:pPr>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 xml:space="preserve">- долбоордук эсептөөлөрдүн алдын-ала техникалык-экономикалык негиздемесин жүргүзүү, конструктордук жана жумушчу техникалык документтерди иштеп чыгуу, бүткөн долбоорлоо иштерин жүргүзүү, иштелип жаткан долбоорлордун техникалык шарттарга, стандарттарга, спецификацияларга жана </w:t>
      </w:r>
      <w:proofErr w:type="gramStart"/>
      <w:r w:rsidRPr="00B2202C">
        <w:rPr>
          <w:rFonts w:ascii="Times New Roman" w:hAnsi="Times New Roman" w:cs="Times New Roman"/>
          <w:sz w:val="24"/>
          <w:szCs w:val="24"/>
        </w:rPr>
        <w:t>башка</w:t>
      </w:r>
      <w:proofErr w:type="gramEnd"/>
      <w:r w:rsidRPr="00B2202C">
        <w:rPr>
          <w:rFonts w:ascii="Times New Roman" w:hAnsi="Times New Roman" w:cs="Times New Roman"/>
          <w:sz w:val="24"/>
          <w:szCs w:val="24"/>
        </w:rPr>
        <w:t xml:space="preserve"> ченемдик документтерге ылайык келишин контролдоо жөндөмүнө ээ </w:t>
      </w:r>
      <w:r w:rsidR="008A21E1" w:rsidRPr="00B2202C">
        <w:rPr>
          <w:rFonts w:ascii="Times New Roman" w:hAnsi="Times New Roman" w:cs="Times New Roman"/>
          <w:sz w:val="24"/>
          <w:szCs w:val="24"/>
        </w:rPr>
        <w:t>болот.</w:t>
      </w:r>
      <w:r w:rsidR="008A21E1">
        <w:rPr>
          <w:rFonts w:ascii="Times New Roman" w:hAnsi="Times New Roman" w:cs="Times New Roman"/>
          <w:b/>
          <w:sz w:val="24"/>
          <w:szCs w:val="24"/>
        </w:rPr>
        <w:t xml:space="preserve"> </w:t>
      </w:r>
      <w:r w:rsidR="00812DFA">
        <w:rPr>
          <w:rFonts w:ascii="Times New Roman" w:hAnsi="Times New Roman" w:cs="Times New Roman"/>
          <w:b/>
          <w:sz w:val="24"/>
          <w:szCs w:val="24"/>
        </w:rPr>
        <w:t>(КК-4</w:t>
      </w:r>
      <w:r w:rsidR="00812DFA" w:rsidRPr="00176E96">
        <w:rPr>
          <w:rFonts w:ascii="Times New Roman" w:hAnsi="Times New Roman" w:cs="Times New Roman"/>
          <w:b/>
          <w:sz w:val="24"/>
          <w:szCs w:val="24"/>
        </w:rPr>
        <w:t>).</w:t>
      </w:r>
    </w:p>
    <w:p w:rsidR="002823FC" w:rsidRPr="00812DFA" w:rsidRDefault="00812DFA" w:rsidP="00B2202C">
      <w:pPr>
        <w:spacing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 </w:t>
      </w:r>
      <w:r w:rsidR="002823FC" w:rsidRPr="00812DFA">
        <w:rPr>
          <w:rFonts w:ascii="Times New Roman" w:hAnsi="Times New Roman" w:cs="Times New Roman"/>
          <w:b/>
          <w:sz w:val="24"/>
          <w:szCs w:val="24"/>
        </w:rPr>
        <w:t>өндү</w:t>
      </w:r>
      <w:proofErr w:type="gramStart"/>
      <w:r w:rsidR="002823FC" w:rsidRPr="00812DFA">
        <w:rPr>
          <w:rFonts w:ascii="Times New Roman" w:hAnsi="Times New Roman" w:cs="Times New Roman"/>
          <w:b/>
          <w:sz w:val="24"/>
          <w:szCs w:val="24"/>
        </w:rPr>
        <w:t>р</w:t>
      </w:r>
      <w:proofErr w:type="gramEnd"/>
      <w:r w:rsidR="002823FC" w:rsidRPr="00812DFA">
        <w:rPr>
          <w:rFonts w:ascii="Times New Roman" w:hAnsi="Times New Roman" w:cs="Times New Roman"/>
          <w:b/>
          <w:sz w:val="24"/>
          <w:szCs w:val="24"/>
        </w:rPr>
        <w:t>үштүк-технологиялык жана өндүрүштүк-башкаруу иш-аракеттери:</w:t>
      </w:r>
    </w:p>
    <w:p w:rsidR="00812DFA" w:rsidRDefault="002823FC" w:rsidP="00B2202C">
      <w:pPr>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 курулуш өндүрүшүнү</w:t>
      </w:r>
      <w:proofErr w:type="gramStart"/>
      <w:r w:rsidRPr="00B2202C">
        <w:rPr>
          <w:rFonts w:ascii="Times New Roman" w:hAnsi="Times New Roman" w:cs="Times New Roman"/>
          <w:sz w:val="24"/>
          <w:szCs w:val="24"/>
        </w:rPr>
        <w:t>н</w:t>
      </w:r>
      <w:proofErr w:type="gramEnd"/>
      <w:r w:rsidRPr="00B2202C">
        <w:rPr>
          <w:rFonts w:ascii="Times New Roman" w:hAnsi="Times New Roman" w:cs="Times New Roman"/>
          <w:sz w:val="24"/>
          <w:szCs w:val="24"/>
        </w:rPr>
        <w:t>, курулуш материалдарын, буюмдарын жана конструкцияларын өндүрүү техно</w:t>
      </w:r>
      <w:r w:rsidR="008A21E1">
        <w:rPr>
          <w:rFonts w:ascii="Times New Roman" w:hAnsi="Times New Roman" w:cs="Times New Roman"/>
          <w:sz w:val="24"/>
          <w:szCs w:val="24"/>
        </w:rPr>
        <w:t>логиясын</w:t>
      </w:r>
      <w:r w:rsidRPr="00B2202C">
        <w:rPr>
          <w:rFonts w:ascii="Times New Roman" w:hAnsi="Times New Roman" w:cs="Times New Roman"/>
          <w:sz w:val="24"/>
          <w:szCs w:val="24"/>
        </w:rPr>
        <w:t xml:space="preserve"> жөндөө жана технологиялык процесстерди өздөштүрө алат </w:t>
      </w:r>
      <w:r w:rsidR="00812DFA">
        <w:rPr>
          <w:rFonts w:ascii="Times New Roman" w:hAnsi="Times New Roman" w:cs="Times New Roman"/>
          <w:b/>
          <w:sz w:val="24"/>
          <w:szCs w:val="24"/>
        </w:rPr>
        <w:t>(КК-5</w:t>
      </w:r>
      <w:r w:rsidR="00812DFA" w:rsidRPr="00176E96">
        <w:rPr>
          <w:rFonts w:ascii="Times New Roman" w:hAnsi="Times New Roman" w:cs="Times New Roman"/>
          <w:b/>
          <w:sz w:val="24"/>
          <w:szCs w:val="24"/>
        </w:rPr>
        <w:t>).</w:t>
      </w:r>
      <w:r w:rsidR="00812DFA" w:rsidRPr="00B2202C">
        <w:rPr>
          <w:rFonts w:ascii="Times New Roman" w:hAnsi="Times New Roman" w:cs="Times New Roman"/>
          <w:sz w:val="24"/>
          <w:szCs w:val="24"/>
        </w:rPr>
        <w:t xml:space="preserve"> </w:t>
      </w:r>
    </w:p>
    <w:p w:rsidR="00812DFA" w:rsidRDefault="002823FC" w:rsidP="00B2202C">
      <w:pPr>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lastRenderedPageBreak/>
        <w:t>- сапатты контролдоо, стандартташтыруу, технологиялык процесстерди сертификациялоо усулдарын өздө</w:t>
      </w:r>
      <w:proofErr w:type="gramStart"/>
      <w:r w:rsidRPr="00B2202C">
        <w:rPr>
          <w:rFonts w:ascii="Times New Roman" w:hAnsi="Times New Roman" w:cs="Times New Roman"/>
          <w:sz w:val="24"/>
          <w:szCs w:val="24"/>
        </w:rPr>
        <w:t>шт</w:t>
      </w:r>
      <w:proofErr w:type="gramEnd"/>
      <w:r w:rsidRPr="00B2202C">
        <w:rPr>
          <w:rFonts w:ascii="Times New Roman" w:hAnsi="Times New Roman" w:cs="Times New Roman"/>
          <w:sz w:val="24"/>
          <w:szCs w:val="24"/>
        </w:rPr>
        <w:t xml:space="preserve">үрө алат, жумуш орундарын, алардын техникалык жабдууларын уюштура алат, технологиялык жабдууларды жайгаштырат, экологиялык коопсуздуктун технологиялык процесстерин контролдоону жүзөгө ашырат </w:t>
      </w:r>
      <w:r w:rsidR="00812DFA">
        <w:rPr>
          <w:rFonts w:ascii="Times New Roman" w:hAnsi="Times New Roman" w:cs="Times New Roman"/>
          <w:b/>
          <w:sz w:val="24"/>
          <w:szCs w:val="24"/>
        </w:rPr>
        <w:t>(КК-6</w:t>
      </w:r>
      <w:r w:rsidR="00812DFA" w:rsidRPr="00176E96">
        <w:rPr>
          <w:rFonts w:ascii="Times New Roman" w:hAnsi="Times New Roman" w:cs="Times New Roman"/>
          <w:b/>
          <w:sz w:val="24"/>
          <w:szCs w:val="24"/>
        </w:rPr>
        <w:t>).</w:t>
      </w:r>
      <w:r w:rsidR="00812DFA" w:rsidRPr="00B2202C">
        <w:rPr>
          <w:rFonts w:ascii="Times New Roman" w:hAnsi="Times New Roman" w:cs="Times New Roman"/>
          <w:sz w:val="24"/>
          <w:szCs w:val="24"/>
        </w:rPr>
        <w:t xml:space="preserve"> </w:t>
      </w:r>
    </w:p>
    <w:p w:rsidR="00812DFA" w:rsidRDefault="002823FC" w:rsidP="00B2202C">
      <w:pPr>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 башкаруу жана ишкердик ишмердүүлүктүн уюштуруу-ук</w:t>
      </w:r>
      <w:r w:rsidR="008A21E1">
        <w:rPr>
          <w:rFonts w:ascii="Times New Roman" w:hAnsi="Times New Roman" w:cs="Times New Roman"/>
          <w:sz w:val="24"/>
          <w:szCs w:val="24"/>
        </w:rPr>
        <w:t>уктук негиздерин өздө</w:t>
      </w:r>
      <w:proofErr w:type="gramStart"/>
      <w:r w:rsidR="008A21E1">
        <w:rPr>
          <w:rFonts w:ascii="Times New Roman" w:hAnsi="Times New Roman" w:cs="Times New Roman"/>
          <w:sz w:val="24"/>
          <w:szCs w:val="24"/>
        </w:rPr>
        <w:t>шт</w:t>
      </w:r>
      <w:proofErr w:type="gramEnd"/>
      <w:r w:rsidR="008A21E1">
        <w:rPr>
          <w:rFonts w:ascii="Times New Roman" w:hAnsi="Times New Roman" w:cs="Times New Roman"/>
          <w:sz w:val="24"/>
          <w:szCs w:val="24"/>
        </w:rPr>
        <w:t xml:space="preserve">үрө алат. </w:t>
      </w:r>
      <w:r w:rsidR="00812DFA">
        <w:rPr>
          <w:rFonts w:ascii="Times New Roman" w:hAnsi="Times New Roman" w:cs="Times New Roman"/>
          <w:b/>
          <w:sz w:val="24"/>
          <w:szCs w:val="24"/>
        </w:rPr>
        <w:t>(КК-7</w:t>
      </w:r>
      <w:r w:rsidR="00812DFA" w:rsidRPr="00176E96">
        <w:rPr>
          <w:rFonts w:ascii="Times New Roman" w:hAnsi="Times New Roman" w:cs="Times New Roman"/>
          <w:b/>
          <w:sz w:val="24"/>
          <w:szCs w:val="24"/>
        </w:rPr>
        <w:t>).</w:t>
      </w:r>
      <w:r w:rsidR="00812DFA" w:rsidRPr="00B2202C">
        <w:rPr>
          <w:rFonts w:ascii="Times New Roman" w:hAnsi="Times New Roman" w:cs="Times New Roman"/>
          <w:sz w:val="24"/>
          <w:szCs w:val="24"/>
        </w:rPr>
        <w:t xml:space="preserve"> </w:t>
      </w:r>
    </w:p>
    <w:p w:rsidR="00812DFA" w:rsidRDefault="002823FC" w:rsidP="00B2202C">
      <w:pPr>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 ыкчам иштөө планын иштеп чыгууга, өндү</w:t>
      </w:r>
      <w:proofErr w:type="gramStart"/>
      <w:r w:rsidRPr="00B2202C">
        <w:rPr>
          <w:rFonts w:ascii="Times New Roman" w:hAnsi="Times New Roman" w:cs="Times New Roman"/>
          <w:sz w:val="24"/>
          <w:szCs w:val="24"/>
        </w:rPr>
        <w:t>р</w:t>
      </w:r>
      <w:proofErr w:type="gramEnd"/>
      <w:r w:rsidRPr="00B2202C">
        <w:rPr>
          <w:rFonts w:ascii="Times New Roman" w:hAnsi="Times New Roman" w:cs="Times New Roman"/>
          <w:sz w:val="24"/>
          <w:szCs w:val="24"/>
        </w:rPr>
        <w:t xml:space="preserve">үштүк бөлүмдөрдүн ишинин натыйжаларын жана чыгымдарын талдоого, бекитилген форма боюнча техникалык документтерди түзүүгө жөндөмдүү </w:t>
      </w:r>
      <w:r w:rsidR="00812DFA">
        <w:rPr>
          <w:rFonts w:ascii="Times New Roman" w:hAnsi="Times New Roman" w:cs="Times New Roman"/>
          <w:b/>
          <w:sz w:val="24"/>
          <w:szCs w:val="24"/>
        </w:rPr>
        <w:t>(КК-8</w:t>
      </w:r>
      <w:r w:rsidR="00812DFA" w:rsidRPr="00176E96">
        <w:rPr>
          <w:rFonts w:ascii="Times New Roman" w:hAnsi="Times New Roman" w:cs="Times New Roman"/>
          <w:b/>
          <w:sz w:val="24"/>
          <w:szCs w:val="24"/>
        </w:rPr>
        <w:t>).</w:t>
      </w:r>
      <w:r w:rsidR="00812DFA" w:rsidRPr="00B2202C">
        <w:rPr>
          <w:rFonts w:ascii="Times New Roman" w:hAnsi="Times New Roman" w:cs="Times New Roman"/>
          <w:sz w:val="24"/>
          <w:szCs w:val="24"/>
        </w:rPr>
        <w:t xml:space="preserve"> </w:t>
      </w:r>
    </w:p>
    <w:p w:rsidR="00494432" w:rsidRPr="00494432" w:rsidRDefault="00494432" w:rsidP="00494432">
      <w:pPr>
        <w:pStyle w:val="a6"/>
        <w:numPr>
          <w:ilvl w:val="0"/>
          <w:numId w:val="3"/>
        </w:num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color w:val="202124"/>
          <w:sz w:val="24"/>
          <w:szCs w:val="24"/>
          <w:lang w:eastAsia="ru-RU"/>
        </w:rPr>
      </w:pPr>
      <w:r w:rsidRPr="00494432">
        <w:rPr>
          <w:rFonts w:ascii="Times New Roman" w:eastAsia="Times New Roman" w:hAnsi="Times New Roman" w:cs="Times New Roman"/>
          <w:b/>
          <w:color w:val="202124"/>
          <w:sz w:val="24"/>
          <w:szCs w:val="24"/>
          <w:lang w:val="ky-KG" w:eastAsia="ru-RU"/>
        </w:rPr>
        <w:t>илимий изилдөө иштеринде:</w:t>
      </w:r>
    </w:p>
    <w:p w:rsidR="006F05D9" w:rsidRPr="00494432" w:rsidRDefault="00494432" w:rsidP="006F05D9">
      <w:pPr>
        <w:pStyle w:val="HTML"/>
        <w:shd w:val="clear" w:color="auto" w:fill="FFFFFF" w:themeFill="background1"/>
        <w:spacing w:line="276" w:lineRule="auto"/>
        <w:contextualSpacing/>
        <w:jc w:val="both"/>
        <w:rPr>
          <w:rFonts w:ascii="Times New Roman" w:hAnsi="Times New Roman" w:cs="Times New Roman"/>
          <w:color w:val="202124"/>
          <w:sz w:val="24"/>
          <w:szCs w:val="24"/>
          <w:lang w:val="ky-KG"/>
        </w:rPr>
      </w:pPr>
      <w:r>
        <w:rPr>
          <w:rStyle w:val="y2iqfc"/>
          <w:rFonts w:ascii="Times New Roman" w:hAnsi="Times New Roman" w:cs="Times New Roman"/>
          <w:color w:val="202124"/>
          <w:sz w:val="24"/>
          <w:szCs w:val="24"/>
        </w:rPr>
        <w:t xml:space="preserve">     -   и</w:t>
      </w:r>
      <w:r w:rsidRPr="00E44955">
        <w:rPr>
          <w:rStyle w:val="y2iqfc"/>
          <w:rFonts w:ascii="Times New Roman" w:hAnsi="Times New Roman" w:cs="Times New Roman"/>
          <w:color w:val="202124"/>
          <w:sz w:val="24"/>
          <w:szCs w:val="24"/>
          <w:lang w:val="ky-KG"/>
        </w:rPr>
        <w:t>зилдөөнү</w:t>
      </w:r>
      <w:proofErr w:type="gramStart"/>
      <w:r w:rsidRPr="00E44955">
        <w:rPr>
          <w:rStyle w:val="y2iqfc"/>
          <w:rFonts w:ascii="Times New Roman" w:hAnsi="Times New Roman" w:cs="Times New Roman"/>
          <w:color w:val="202124"/>
          <w:sz w:val="24"/>
          <w:szCs w:val="24"/>
          <w:lang w:val="ky-KG"/>
        </w:rPr>
        <w:t>н</w:t>
      </w:r>
      <w:proofErr w:type="gramEnd"/>
      <w:r w:rsidRPr="00E44955">
        <w:rPr>
          <w:rStyle w:val="y2iqfc"/>
          <w:rFonts w:ascii="Times New Roman" w:hAnsi="Times New Roman" w:cs="Times New Roman"/>
          <w:color w:val="202124"/>
          <w:sz w:val="24"/>
          <w:szCs w:val="24"/>
          <w:lang w:val="ky-KG"/>
        </w:rPr>
        <w:t xml:space="preserve"> максаттарын пландап, эксперименталдык иштин ыкмаларын тандай алат, илимий изилдөөлөрдүн жыйынтыктарын чечмелей алат жана көрсөтө алат;</w:t>
      </w:r>
      <w:r w:rsidR="006F05D9" w:rsidRPr="006F05D9">
        <w:rPr>
          <w:rFonts w:ascii="Times New Roman" w:hAnsi="Times New Roman" w:cs="Times New Roman"/>
          <w:b/>
          <w:sz w:val="24"/>
          <w:szCs w:val="24"/>
        </w:rPr>
        <w:t xml:space="preserve"> </w:t>
      </w:r>
      <w:r w:rsidR="006F05D9">
        <w:rPr>
          <w:rFonts w:ascii="Times New Roman" w:hAnsi="Times New Roman" w:cs="Times New Roman"/>
          <w:b/>
          <w:sz w:val="24"/>
          <w:szCs w:val="24"/>
        </w:rPr>
        <w:t>(КК-9</w:t>
      </w:r>
      <w:r w:rsidR="006F05D9" w:rsidRPr="00176E96">
        <w:rPr>
          <w:rFonts w:ascii="Times New Roman" w:hAnsi="Times New Roman" w:cs="Times New Roman"/>
          <w:b/>
          <w:sz w:val="24"/>
          <w:szCs w:val="24"/>
        </w:rPr>
        <w:t>).</w:t>
      </w:r>
    </w:p>
    <w:p w:rsidR="006F05D9" w:rsidRPr="00E44955" w:rsidRDefault="006F05D9" w:rsidP="00494432">
      <w:pPr>
        <w:pStyle w:val="HTML"/>
        <w:shd w:val="clear" w:color="auto" w:fill="FFFFFF" w:themeFill="background1"/>
        <w:spacing w:line="276" w:lineRule="auto"/>
        <w:contextualSpacing/>
        <w:jc w:val="both"/>
        <w:rPr>
          <w:rFonts w:ascii="Times New Roman" w:hAnsi="Times New Roman" w:cs="Times New Roman"/>
          <w:color w:val="202124"/>
          <w:sz w:val="24"/>
          <w:szCs w:val="24"/>
          <w:lang w:val="ky-KG"/>
        </w:rPr>
      </w:pPr>
      <w:r>
        <w:rPr>
          <w:rStyle w:val="y2iqfc"/>
          <w:rFonts w:ascii="Times New Roman" w:hAnsi="Times New Roman" w:cs="Times New Roman"/>
          <w:color w:val="202124"/>
          <w:sz w:val="24"/>
          <w:szCs w:val="24"/>
          <w:lang w:val="ky-KG"/>
        </w:rPr>
        <w:t xml:space="preserve">     -  и</w:t>
      </w:r>
      <w:r w:rsidR="00494432" w:rsidRPr="00E44955">
        <w:rPr>
          <w:rStyle w:val="y2iqfc"/>
          <w:rFonts w:ascii="Times New Roman" w:hAnsi="Times New Roman" w:cs="Times New Roman"/>
          <w:color w:val="202124"/>
          <w:sz w:val="24"/>
          <w:szCs w:val="24"/>
          <w:lang w:val="ky-KG"/>
        </w:rPr>
        <w:t>зилдөөлөрдүн жыйынтыктарын колдонуу боюнча практикалык сунуштарды түзүүгө жана изилдөөнүн жыйынтыктарын баяндамалар, рефераттар, илимий басылмалар жана коомдук талкуулар түрүндө бере алат;</w:t>
      </w:r>
      <w:r w:rsidRPr="006F05D9">
        <w:rPr>
          <w:rFonts w:ascii="Times New Roman" w:hAnsi="Times New Roman" w:cs="Times New Roman"/>
          <w:b/>
          <w:sz w:val="24"/>
          <w:szCs w:val="24"/>
          <w:lang w:val="ky-KG"/>
        </w:rPr>
        <w:t xml:space="preserve"> </w:t>
      </w:r>
      <w:r>
        <w:rPr>
          <w:rFonts w:ascii="Times New Roman" w:hAnsi="Times New Roman" w:cs="Times New Roman"/>
          <w:b/>
          <w:sz w:val="24"/>
          <w:szCs w:val="24"/>
          <w:lang w:val="ky-KG"/>
        </w:rPr>
        <w:t>(КК-10</w:t>
      </w:r>
      <w:r w:rsidRPr="006F05D9">
        <w:rPr>
          <w:rFonts w:ascii="Times New Roman" w:hAnsi="Times New Roman" w:cs="Times New Roman"/>
          <w:b/>
          <w:sz w:val="24"/>
          <w:szCs w:val="24"/>
          <w:lang w:val="ky-KG"/>
        </w:rPr>
        <w:t>).</w:t>
      </w:r>
    </w:p>
    <w:p w:rsidR="006F05D9" w:rsidRDefault="006F05D9" w:rsidP="00494432">
      <w:pPr>
        <w:pStyle w:val="HTML"/>
        <w:shd w:val="clear" w:color="auto" w:fill="FFFFFF" w:themeFill="background1"/>
        <w:spacing w:line="276" w:lineRule="auto"/>
        <w:jc w:val="both"/>
        <w:rPr>
          <w:rFonts w:ascii="Times New Roman" w:hAnsi="Times New Roman" w:cs="Times New Roman"/>
          <w:b/>
          <w:sz w:val="24"/>
          <w:szCs w:val="24"/>
          <w:lang w:val="ky-KG"/>
        </w:rPr>
      </w:pPr>
      <w:r>
        <w:rPr>
          <w:rStyle w:val="y2iqfc"/>
          <w:rFonts w:ascii="Times New Roman" w:hAnsi="Times New Roman" w:cs="Times New Roman"/>
          <w:color w:val="202124"/>
          <w:sz w:val="24"/>
          <w:szCs w:val="24"/>
          <w:lang w:val="ky-KG"/>
        </w:rPr>
        <w:t xml:space="preserve">         - а</w:t>
      </w:r>
      <w:r w:rsidR="00494432" w:rsidRPr="00E44955">
        <w:rPr>
          <w:rStyle w:val="y2iqfc"/>
          <w:rFonts w:ascii="Times New Roman" w:hAnsi="Times New Roman" w:cs="Times New Roman"/>
          <w:color w:val="202124"/>
          <w:sz w:val="24"/>
          <w:szCs w:val="24"/>
          <w:lang w:val="ky-KG"/>
        </w:rPr>
        <w:t>йлана -чөйрөнү коргоо жана өнөр жай коопсуздугу жаатында сунушталган конструктордук чечимдерди жана жаңы технологиялык чечимдерди экспертизадан өткөрүүгө даяр;</w:t>
      </w:r>
      <w:r w:rsidRPr="006F05D9">
        <w:rPr>
          <w:rFonts w:ascii="Times New Roman" w:hAnsi="Times New Roman" w:cs="Times New Roman"/>
          <w:b/>
          <w:sz w:val="24"/>
          <w:szCs w:val="24"/>
          <w:lang w:val="ky-KG"/>
        </w:rPr>
        <w:t xml:space="preserve"> </w:t>
      </w:r>
      <w:r>
        <w:rPr>
          <w:rFonts w:ascii="Times New Roman" w:hAnsi="Times New Roman" w:cs="Times New Roman"/>
          <w:b/>
          <w:sz w:val="24"/>
          <w:szCs w:val="24"/>
          <w:lang w:val="ky-KG"/>
        </w:rPr>
        <w:t>(КК-11</w:t>
      </w:r>
      <w:r w:rsidRPr="006F05D9">
        <w:rPr>
          <w:rFonts w:ascii="Times New Roman" w:hAnsi="Times New Roman" w:cs="Times New Roman"/>
          <w:b/>
          <w:sz w:val="24"/>
          <w:szCs w:val="24"/>
          <w:lang w:val="ky-KG"/>
        </w:rPr>
        <w:t>).</w:t>
      </w:r>
    </w:p>
    <w:p w:rsidR="00345539" w:rsidRPr="00E44955" w:rsidRDefault="00345539" w:rsidP="00494432">
      <w:pPr>
        <w:pStyle w:val="HTML"/>
        <w:shd w:val="clear" w:color="auto" w:fill="FFFFFF" w:themeFill="background1"/>
        <w:spacing w:line="276" w:lineRule="auto"/>
        <w:jc w:val="both"/>
        <w:rPr>
          <w:rFonts w:ascii="Times New Roman" w:hAnsi="Times New Roman" w:cs="Times New Roman"/>
          <w:color w:val="202124"/>
          <w:sz w:val="24"/>
          <w:szCs w:val="24"/>
          <w:lang w:val="ky-KG"/>
        </w:rPr>
      </w:pPr>
    </w:p>
    <w:p w:rsidR="002823FC" w:rsidRPr="008A21E1" w:rsidRDefault="002823FC" w:rsidP="00B2202C">
      <w:pPr>
        <w:spacing w:line="240" w:lineRule="auto"/>
        <w:ind w:firstLine="567"/>
        <w:jc w:val="both"/>
        <w:rPr>
          <w:rFonts w:ascii="Times New Roman" w:hAnsi="Times New Roman" w:cs="Times New Roman"/>
          <w:b/>
          <w:sz w:val="24"/>
          <w:szCs w:val="24"/>
          <w:lang w:val="ky-KG"/>
        </w:rPr>
      </w:pPr>
      <w:r w:rsidRPr="008A21E1">
        <w:rPr>
          <w:rFonts w:ascii="Times New Roman" w:hAnsi="Times New Roman" w:cs="Times New Roman"/>
          <w:b/>
          <w:sz w:val="24"/>
          <w:szCs w:val="24"/>
          <w:lang w:val="ky-KG"/>
        </w:rPr>
        <w:t xml:space="preserve">- </w:t>
      </w:r>
      <w:r w:rsidR="00D31E8E" w:rsidRPr="008A21E1">
        <w:rPr>
          <w:rFonts w:ascii="Times New Roman" w:hAnsi="Times New Roman" w:cs="Times New Roman"/>
          <w:b/>
          <w:sz w:val="24"/>
          <w:szCs w:val="24"/>
          <w:lang w:val="ky-KG"/>
        </w:rPr>
        <w:t xml:space="preserve">монтаждык </w:t>
      </w:r>
      <w:r w:rsidRPr="008A21E1">
        <w:rPr>
          <w:rFonts w:ascii="Times New Roman" w:hAnsi="Times New Roman" w:cs="Times New Roman"/>
          <w:b/>
          <w:sz w:val="24"/>
          <w:szCs w:val="24"/>
          <w:lang w:val="ky-KG"/>
        </w:rPr>
        <w:t>орнотуу</w:t>
      </w:r>
      <w:r w:rsidR="006F05D9" w:rsidRPr="008A21E1">
        <w:rPr>
          <w:rFonts w:ascii="Times New Roman" w:hAnsi="Times New Roman" w:cs="Times New Roman"/>
          <w:b/>
          <w:sz w:val="24"/>
          <w:szCs w:val="24"/>
          <w:lang w:val="ky-KG"/>
        </w:rPr>
        <w:t xml:space="preserve"> </w:t>
      </w:r>
      <w:r w:rsidR="00D31E8E" w:rsidRPr="008A21E1">
        <w:rPr>
          <w:rFonts w:ascii="Times New Roman" w:hAnsi="Times New Roman" w:cs="Times New Roman"/>
          <w:b/>
          <w:sz w:val="24"/>
          <w:szCs w:val="24"/>
          <w:lang w:val="ky-KG"/>
        </w:rPr>
        <w:t>иш-чараларында</w:t>
      </w:r>
      <w:r w:rsidR="00345539" w:rsidRPr="00494432">
        <w:rPr>
          <w:rFonts w:ascii="Times New Roman" w:eastAsia="Times New Roman" w:hAnsi="Times New Roman" w:cs="Times New Roman"/>
          <w:b/>
          <w:color w:val="202124"/>
          <w:sz w:val="24"/>
          <w:szCs w:val="24"/>
          <w:lang w:val="ky-KG" w:eastAsia="ru-RU"/>
        </w:rPr>
        <w:t>:</w:t>
      </w:r>
      <w:r w:rsidR="00D31E8E" w:rsidRPr="008A21E1">
        <w:rPr>
          <w:rFonts w:ascii="Times New Roman" w:hAnsi="Times New Roman" w:cs="Times New Roman"/>
          <w:b/>
          <w:sz w:val="24"/>
          <w:szCs w:val="24"/>
          <w:lang w:val="ky-KG"/>
        </w:rPr>
        <w:t xml:space="preserve">    </w:t>
      </w:r>
    </w:p>
    <w:p w:rsidR="006F05D9" w:rsidRDefault="006374D0" w:rsidP="00345539">
      <w:pPr>
        <w:pStyle w:val="HTML"/>
        <w:shd w:val="clear" w:color="auto" w:fill="FFFFFF" w:themeFill="background1"/>
        <w:spacing w:line="276" w:lineRule="auto"/>
        <w:jc w:val="both"/>
        <w:rPr>
          <w:rFonts w:ascii="Times New Roman" w:hAnsi="Times New Roman" w:cs="Times New Roman"/>
          <w:b/>
          <w:sz w:val="24"/>
          <w:szCs w:val="24"/>
          <w:lang w:val="ky-KG"/>
        </w:rPr>
      </w:pPr>
      <w:r w:rsidRPr="008A21E1">
        <w:rPr>
          <w:rFonts w:ascii="Times New Roman" w:hAnsi="Times New Roman" w:cs="Times New Roman"/>
          <w:sz w:val="24"/>
          <w:szCs w:val="24"/>
          <w:lang w:val="ky-KG"/>
        </w:rPr>
        <w:t xml:space="preserve">          </w:t>
      </w:r>
      <w:r w:rsidR="002823FC" w:rsidRPr="008A21E1">
        <w:rPr>
          <w:rFonts w:ascii="Times New Roman" w:hAnsi="Times New Roman" w:cs="Times New Roman"/>
          <w:sz w:val="24"/>
          <w:szCs w:val="24"/>
          <w:lang w:val="ky-KG"/>
        </w:rPr>
        <w:t xml:space="preserve">- </w:t>
      </w:r>
      <w:r w:rsidRPr="00E44955">
        <w:rPr>
          <w:rStyle w:val="y2iqfc"/>
          <w:rFonts w:ascii="Times New Roman" w:hAnsi="Times New Roman" w:cs="Times New Roman"/>
          <w:color w:val="202124"/>
          <w:sz w:val="24"/>
          <w:szCs w:val="24"/>
          <w:lang w:val="ky-KG"/>
        </w:rPr>
        <w:t>ө</w:t>
      </w:r>
      <w:r w:rsidR="00D31E8E" w:rsidRPr="00D31E8E">
        <w:rPr>
          <w:rFonts w:ascii="Times New Roman" w:hAnsi="Times New Roman" w:cs="Times New Roman"/>
          <w:color w:val="202124"/>
          <w:sz w:val="24"/>
          <w:szCs w:val="24"/>
          <w:lang w:val="ky-KG"/>
        </w:rPr>
        <w:t>нөр жай жабдууларын орнотуу, жөнгө салуу, сыноо, ишке киргизүү жана жөнгө салуу жөндөмдүүлүгү жана коопсуздук көз карашынан өнөр жай жабдууларын пилоттук сыноо</w:t>
      </w:r>
      <w:r w:rsidR="008A21E1">
        <w:rPr>
          <w:rFonts w:ascii="Times New Roman" w:hAnsi="Times New Roman" w:cs="Times New Roman"/>
          <w:color w:val="202124"/>
          <w:sz w:val="24"/>
          <w:szCs w:val="24"/>
          <w:lang w:val="ky-KG"/>
        </w:rPr>
        <w:t>го даяр</w:t>
      </w:r>
      <w:r w:rsidR="00D31E8E" w:rsidRPr="00D31E8E">
        <w:rPr>
          <w:rFonts w:ascii="Times New Roman" w:hAnsi="Times New Roman" w:cs="Times New Roman"/>
          <w:color w:val="202124"/>
          <w:sz w:val="24"/>
          <w:szCs w:val="24"/>
          <w:lang w:val="ky-KG"/>
        </w:rPr>
        <w:t>;</w:t>
      </w:r>
      <w:r w:rsidR="006F05D9" w:rsidRPr="008A21E1">
        <w:rPr>
          <w:rFonts w:ascii="Times New Roman" w:hAnsi="Times New Roman" w:cs="Times New Roman"/>
          <w:sz w:val="24"/>
          <w:szCs w:val="24"/>
          <w:lang w:val="ky-KG"/>
        </w:rPr>
        <w:t xml:space="preserve"> </w:t>
      </w:r>
      <w:r w:rsidR="006F05D9">
        <w:rPr>
          <w:rFonts w:ascii="Times New Roman" w:hAnsi="Times New Roman" w:cs="Times New Roman"/>
          <w:b/>
          <w:sz w:val="24"/>
          <w:szCs w:val="24"/>
          <w:lang w:val="ky-KG"/>
        </w:rPr>
        <w:t>(КК-12</w:t>
      </w:r>
      <w:r w:rsidR="006F05D9" w:rsidRPr="006F05D9">
        <w:rPr>
          <w:rFonts w:ascii="Times New Roman" w:hAnsi="Times New Roman" w:cs="Times New Roman"/>
          <w:b/>
          <w:sz w:val="24"/>
          <w:szCs w:val="24"/>
          <w:lang w:val="ky-KG"/>
        </w:rPr>
        <w:t>).</w:t>
      </w:r>
    </w:p>
    <w:p w:rsidR="00345539" w:rsidRDefault="00345539" w:rsidP="00345539">
      <w:pPr>
        <w:pStyle w:val="HTML"/>
        <w:shd w:val="clear" w:color="auto" w:fill="FFFFFF" w:themeFill="background1"/>
        <w:spacing w:line="276" w:lineRule="auto"/>
        <w:jc w:val="both"/>
        <w:rPr>
          <w:rFonts w:ascii="Times New Roman" w:hAnsi="Times New Roman" w:cs="Times New Roman"/>
          <w:b/>
          <w:sz w:val="24"/>
          <w:szCs w:val="24"/>
          <w:lang w:val="ky-KG"/>
        </w:rPr>
      </w:pPr>
    </w:p>
    <w:p w:rsidR="006374D0" w:rsidRPr="006374D0" w:rsidRDefault="006374D0" w:rsidP="00345539">
      <w:pPr>
        <w:ind w:firstLine="567"/>
        <w:jc w:val="both"/>
        <w:rPr>
          <w:rFonts w:ascii="Times New Roman" w:hAnsi="Times New Roman" w:cs="Times New Roman"/>
          <w:b/>
          <w:sz w:val="24"/>
          <w:szCs w:val="24"/>
          <w:lang w:val="ky-KG"/>
        </w:rPr>
      </w:pPr>
      <w:r>
        <w:rPr>
          <w:rFonts w:ascii="Times New Roman" w:hAnsi="Times New Roman" w:cs="Times New Roman"/>
          <w:b/>
          <w:sz w:val="24"/>
          <w:szCs w:val="24"/>
          <w:lang w:val="ky-KG"/>
        </w:rPr>
        <w:t xml:space="preserve">- </w:t>
      </w:r>
      <w:r w:rsidRPr="006374D0">
        <w:rPr>
          <w:rFonts w:ascii="Times New Roman" w:hAnsi="Times New Roman" w:cs="Times New Roman"/>
          <w:b/>
          <w:sz w:val="24"/>
          <w:szCs w:val="24"/>
          <w:lang w:val="ky-KG"/>
        </w:rPr>
        <w:t>тейл</w:t>
      </w:r>
      <w:r w:rsidRPr="00D31E8E">
        <w:rPr>
          <w:rFonts w:ascii="Times New Roman" w:hAnsi="Times New Roman" w:cs="Times New Roman"/>
          <w:color w:val="202124"/>
          <w:sz w:val="24"/>
          <w:szCs w:val="24"/>
          <w:lang w:val="ky-KG"/>
        </w:rPr>
        <w:t>өө</w:t>
      </w:r>
      <w:r>
        <w:rPr>
          <w:rFonts w:ascii="Times New Roman" w:hAnsi="Times New Roman" w:cs="Times New Roman"/>
          <w:color w:val="202124"/>
          <w:sz w:val="24"/>
          <w:szCs w:val="24"/>
          <w:lang w:val="ky-KG"/>
        </w:rPr>
        <w:t xml:space="preserve"> </w:t>
      </w:r>
      <w:r w:rsidRPr="006374D0">
        <w:rPr>
          <w:rFonts w:ascii="Times New Roman" w:hAnsi="Times New Roman" w:cs="Times New Roman"/>
          <w:b/>
          <w:sz w:val="24"/>
          <w:szCs w:val="24"/>
          <w:lang w:val="ky-KG"/>
        </w:rPr>
        <w:t>эксплуатациялык иш-чараларында</w:t>
      </w:r>
      <w:r w:rsidR="00345539" w:rsidRPr="00494432">
        <w:rPr>
          <w:rFonts w:ascii="Times New Roman" w:eastAsia="Times New Roman" w:hAnsi="Times New Roman" w:cs="Times New Roman"/>
          <w:b/>
          <w:color w:val="202124"/>
          <w:sz w:val="24"/>
          <w:szCs w:val="24"/>
          <w:lang w:val="ky-KG" w:eastAsia="ru-RU"/>
        </w:rPr>
        <w:t>:</w:t>
      </w:r>
    </w:p>
    <w:p w:rsidR="00345539" w:rsidRDefault="006374D0" w:rsidP="0034553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y2iqfc"/>
          <w:rFonts w:ascii="Times New Roman" w:hAnsi="Times New Roman" w:cs="Times New Roman"/>
          <w:b/>
          <w:color w:val="202124"/>
          <w:sz w:val="24"/>
          <w:szCs w:val="24"/>
          <w:lang w:val="ky-KG"/>
        </w:rPr>
      </w:pPr>
      <w:r>
        <w:rPr>
          <w:rFonts w:ascii="Times New Roman" w:eastAsia="Times New Roman" w:hAnsi="Times New Roman" w:cs="Times New Roman"/>
          <w:color w:val="202124"/>
          <w:sz w:val="24"/>
          <w:szCs w:val="24"/>
          <w:lang w:val="ky-KG" w:eastAsia="ru-RU"/>
        </w:rPr>
        <w:t xml:space="preserve">          - к</w:t>
      </w:r>
      <w:r w:rsidRPr="006374D0">
        <w:rPr>
          <w:rFonts w:ascii="Times New Roman" w:eastAsia="Times New Roman" w:hAnsi="Times New Roman" w:cs="Times New Roman"/>
          <w:color w:val="202124"/>
          <w:sz w:val="24"/>
          <w:szCs w:val="24"/>
          <w:lang w:val="ky-KG" w:eastAsia="ru-RU"/>
        </w:rPr>
        <w:t>иргизиле турган жабдууларды кабыл алууга, өздөштүрүүгө жана жабдуулардын иштеши боюнча көрсөтмөлөрдү жана тест программаларын түзүүгө даяр;</w:t>
      </w:r>
      <w:r w:rsidR="006316D5">
        <w:rPr>
          <w:rStyle w:val="y2iqfc"/>
          <w:rFonts w:ascii="Times New Roman" w:hAnsi="Times New Roman" w:cs="Times New Roman"/>
          <w:color w:val="202124"/>
          <w:sz w:val="24"/>
          <w:szCs w:val="24"/>
          <w:lang w:val="ky-KG"/>
        </w:rPr>
        <w:t xml:space="preserve"> </w:t>
      </w:r>
      <w:r w:rsidR="006316D5" w:rsidRPr="006316D5">
        <w:rPr>
          <w:rStyle w:val="y2iqfc"/>
          <w:rFonts w:ascii="Times New Roman" w:hAnsi="Times New Roman" w:cs="Times New Roman"/>
          <w:b/>
          <w:color w:val="202124"/>
          <w:sz w:val="24"/>
          <w:szCs w:val="24"/>
          <w:lang w:val="ky-KG"/>
        </w:rPr>
        <w:t>(КК-13).</w:t>
      </w:r>
    </w:p>
    <w:p w:rsidR="006374D0" w:rsidRPr="006374D0" w:rsidRDefault="006316D5" w:rsidP="0034553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color w:val="202124"/>
          <w:sz w:val="24"/>
          <w:szCs w:val="24"/>
          <w:lang w:val="ky-KG" w:eastAsia="ru-RU"/>
        </w:rPr>
      </w:pPr>
      <w:r w:rsidRPr="003B0DCB">
        <w:rPr>
          <w:rFonts w:ascii="Times New Roman" w:hAnsi="Times New Roman" w:cs="Times New Roman"/>
          <w:sz w:val="24"/>
          <w:szCs w:val="24"/>
          <w:lang w:val="ky-KG"/>
        </w:rPr>
        <w:br/>
      </w:r>
      <w:r w:rsidR="006374D0">
        <w:rPr>
          <w:rFonts w:ascii="Times New Roman" w:eastAsia="Times New Roman" w:hAnsi="Times New Roman" w:cs="Times New Roman"/>
          <w:b/>
          <w:color w:val="202124"/>
          <w:sz w:val="24"/>
          <w:szCs w:val="24"/>
          <w:lang w:val="ky-KG" w:eastAsia="ru-RU"/>
        </w:rPr>
        <w:t xml:space="preserve">          </w:t>
      </w:r>
      <w:r w:rsidR="006374D0" w:rsidRPr="006374D0">
        <w:rPr>
          <w:rFonts w:ascii="Times New Roman" w:eastAsia="Times New Roman" w:hAnsi="Times New Roman" w:cs="Times New Roman"/>
          <w:b/>
          <w:color w:val="202124"/>
          <w:sz w:val="24"/>
          <w:szCs w:val="24"/>
          <w:lang w:val="ky-KG" w:eastAsia="ru-RU"/>
        </w:rPr>
        <w:t>- педагогикалык ишмерд</w:t>
      </w:r>
      <w:r w:rsidR="006374D0" w:rsidRPr="006374D0">
        <w:rPr>
          <w:rStyle w:val="y2iqfc"/>
          <w:rFonts w:ascii="Times New Roman" w:hAnsi="Times New Roman" w:cs="Times New Roman"/>
          <w:b/>
          <w:color w:val="202124"/>
          <w:sz w:val="24"/>
          <w:szCs w:val="24"/>
          <w:lang w:val="ky-KG"/>
        </w:rPr>
        <w:t>үү</w:t>
      </w:r>
      <w:r w:rsidR="006374D0" w:rsidRPr="006374D0">
        <w:rPr>
          <w:rFonts w:ascii="Times New Roman" w:eastAsia="Times New Roman" w:hAnsi="Times New Roman" w:cs="Times New Roman"/>
          <w:b/>
          <w:color w:val="202124"/>
          <w:sz w:val="24"/>
          <w:szCs w:val="24"/>
          <w:lang w:val="ky-KG" w:eastAsia="ru-RU"/>
        </w:rPr>
        <w:t>л</w:t>
      </w:r>
      <w:r w:rsidR="006374D0" w:rsidRPr="006374D0">
        <w:rPr>
          <w:rStyle w:val="y2iqfc"/>
          <w:rFonts w:ascii="Times New Roman" w:hAnsi="Times New Roman" w:cs="Times New Roman"/>
          <w:b/>
          <w:color w:val="202124"/>
          <w:sz w:val="24"/>
          <w:szCs w:val="24"/>
          <w:lang w:val="ky-KG"/>
        </w:rPr>
        <w:t>ү</w:t>
      </w:r>
      <w:r w:rsidR="006374D0" w:rsidRPr="006374D0">
        <w:rPr>
          <w:rFonts w:ascii="Times New Roman" w:eastAsia="Times New Roman" w:hAnsi="Times New Roman" w:cs="Times New Roman"/>
          <w:b/>
          <w:color w:val="202124"/>
          <w:sz w:val="24"/>
          <w:szCs w:val="24"/>
          <w:lang w:val="ky-KG" w:eastAsia="ru-RU"/>
        </w:rPr>
        <w:t>кт</w:t>
      </w:r>
      <w:r w:rsidR="006374D0" w:rsidRPr="006374D0">
        <w:rPr>
          <w:rStyle w:val="y2iqfc"/>
          <w:rFonts w:ascii="Times New Roman" w:hAnsi="Times New Roman" w:cs="Times New Roman"/>
          <w:b/>
          <w:color w:val="202124"/>
          <w:sz w:val="24"/>
          <w:szCs w:val="24"/>
          <w:lang w:val="ky-KG"/>
        </w:rPr>
        <w:t>ө</w:t>
      </w:r>
      <w:r w:rsidR="00345539" w:rsidRPr="00494432">
        <w:rPr>
          <w:rFonts w:ascii="Times New Roman" w:eastAsia="Times New Roman" w:hAnsi="Times New Roman" w:cs="Times New Roman"/>
          <w:b/>
          <w:color w:val="202124"/>
          <w:sz w:val="24"/>
          <w:szCs w:val="24"/>
          <w:lang w:val="ky-KG" w:eastAsia="ru-RU"/>
        </w:rPr>
        <w:t>:</w:t>
      </w:r>
      <w:r w:rsidR="006374D0" w:rsidRPr="006374D0">
        <w:rPr>
          <w:rFonts w:ascii="Times New Roman" w:eastAsia="Times New Roman" w:hAnsi="Times New Roman" w:cs="Times New Roman"/>
          <w:b/>
          <w:color w:val="202124"/>
          <w:sz w:val="24"/>
          <w:szCs w:val="24"/>
          <w:lang w:val="ky-KG" w:eastAsia="ru-RU"/>
        </w:rPr>
        <w:t xml:space="preserve"> </w:t>
      </w:r>
    </w:p>
    <w:p w:rsidR="006374D0" w:rsidRPr="006374D0" w:rsidRDefault="00345539" w:rsidP="0034553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ky-KG" w:eastAsia="ru-RU"/>
        </w:rPr>
      </w:pPr>
      <w:r>
        <w:rPr>
          <w:rFonts w:ascii="Times New Roman" w:eastAsia="Times New Roman" w:hAnsi="Times New Roman" w:cs="Times New Roman"/>
          <w:color w:val="202124"/>
          <w:sz w:val="24"/>
          <w:szCs w:val="24"/>
          <w:lang w:val="ky-KG" w:eastAsia="ru-RU"/>
        </w:rPr>
        <w:t>- и</w:t>
      </w:r>
      <w:r w:rsidR="006374D0" w:rsidRPr="006374D0">
        <w:rPr>
          <w:rFonts w:ascii="Times New Roman" w:eastAsia="Times New Roman" w:hAnsi="Times New Roman" w:cs="Times New Roman"/>
          <w:color w:val="202124"/>
          <w:sz w:val="24"/>
          <w:szCs w:val="24"/>
          <w:lang w:val="ky-KG" w:eastAsia="ru-RU"/>
        </w:rPr>
        <w:t>лимий, техникалык жана илимий-методикалык адабияттарды, ошондой эле өзүнүн изилдөө жыйынтыктарын изилдөөнүн негизинде академиялык дисциплиналардын жана курстардын программаларын иштеп чыгууга жөндөмдүү;</w:t>
      </w:r>
      <w:r w:rsidRPr="00345539">
        <w:rPr>
          <w:rStyle w:val="y2iqfc"/>
          <w:rFonts w:ascii="Times New Roman" w:hAnsi="Times New Roman" w:cs="Times New Roman"/>
          <w:b/>
          <w:color w:val="202124"/>
          <w:sz w:val="24"/>
          <w:szCs w:val="24"/>
          <w:lang w:val="ky-KG"/>
        </w:rPr>
        <w:t xml:space="preserve"> </w:t>
      </w:r>
      <w:r>
        <w:rPr>
          <w:rStyle w:val="y2iqfc"/>
          <w:rFonts w:ascii="Times New Roman" w:hAnsi="Times New Roman" w:cs="Times New Roman"/>
          <w:b/>
          <w:color w:val="202124"/>
          <w:sz w:val="24"/>
          <w:szCs w:val="24"/>
          <w:lang w:val="ky-KG"/>
        </w:rPr>
        <w:t>(КК-14</w:t>
      </w:r>
      <w:r w:rsidRPr="006316D5">
        <w:rPr>
          <w:rStyle w:val="y2iqfc"/>
          <w:rFonts w:ascii="Times New Roman" w:hAnsi="Times New Roman" w:cs="Times New Roman"/>
          <w:b/>
          <w:color w:val="202124"/>
          <w:sz w:val="24"/>
          <w:szCs w:val="24"/>
          <w:lang w:val="ky-KG"/>
        </w:rPr>
        <w:t>).</w:t>
      </w:r>
    </w:p>
    <w:p w:rsidR="006374D0" w:rsidRPr="006374D0" w:rsidRDefault="00345539" w:rsidP="0034553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ky-KG" w:eastAsia="ru-RU"/>
        </w:rPr>
      </w:pPr>
      <w:r>
        <w:rPr>
          <w:rFonts w:ascii="Times New Roman" w:eastAsia="Times New Roman" w:hAnsi="Times New Roman" w:cs="Times New Roman"/>
          <w:color w:val="202124"/>
          <w:sz w:val="24"/>
          <w:szCs w:val="24"/>
          <w:lang w:val="ky-KG" w:eastAsia="ru-RU"/>
        </w:rPr>
        <w:t>- л</w:t>
      </w:r>
      <w:r w:rsidR="006374D0" w:rsidRPr="006374D0">
        <w:rPr>
          <w:rFonts w:ascii="Times New Roman" w:eastAsia="Times New Roman" w:hAnsi="Times New Roman" w:cs="Times New Roman"/>
          <w:color w:val="202124"/>
          <w:sz w:val="24"/>
          <w:szCs w:val="24"/>
          <w:lang w:val="ky-KG" w:eastAsia="ru-RU"/>
        </w:rPr>
        <w:t xml:space="preserve">абораториялык жана практикалык, анын ичинде </w:t>
      </w:r>
      <w:r>
        <w:rPr>
          <w:rFonts w:ascii="Times New Roman" w:eastAsia="Times New Roman" w:hAnsi="Times New Roman" w:cs="Times New Roman"/>
          <w:color w:val="202124"/>
          <w:sz w:val="24"/>
          <w:szCs w:val="24"/>
          <w:lang w:val="ky-KG" w:eastAsia="ru-RU"/>
        </w:rPr>
        <w:t xml:space="preserve">аудиториялык </w:t>
      </w:r>
      <w:r w:rsidR="006374D0" w:rsidRPr="006374D0">
        <w:rPr>
          <w:rFonts w:ascii="Times New Roman" w:eastAsia="Times New Roman" w:hAnsi="Times New Roman" w:cs="Times New Roman"/>
          <w:color w:val="202124"/>
          <w:sz w:val="24"/>
          <w:szCs w:val="24"/>
          <w:lang w:val="ky-KG" w:eastAsia="ru-RU"/>
        </w:rPr>
        <w:t>окуунун айрым түрлөрүн өткөрө алат, ошондой эле студенттер үчүн илимий изилдөө иштерин жүргүзө алат;</w:t>
      </w:r>
      <w:r w:rsidRPr="00345539">
        <w:rPr>
          <w:rStyle w:val="y2iqfc"/>
          <w:rFonts w:ascii="Times New Roman" w:hAnsi="Times New Roman" w:cs="Times New Roman"/>
          <w:b/>
          <w:color w:val="202124"/>
          <w:sz w:val="24"/>
          <w:szCs w:val="24"/>
          <w:lang w:val="ky-KG"/>
        </w:rPr>
        <w:t xml:space="preserve"> </w:t>
      </w:r>
      <w:r w:rsidRPr="006316D5">
        <w:rPr>
          <w:rStyle w:val="y2iqfc"/>
          <w:rFonts w:ascii="Times New Roman" w:hAnsi="Times New Roman" w:cs="Times New Roman"/>
          <w:b/>
          <w:color w:val="202124"/>
          <w:sz w:val="24"/>
          <w:szCs w:val="24"/>
          <w:lang w:val="ky-KG"/>
        </w:rPr>
        <w:t>(КК-</w:t>
      </w:r>
      <w:r>
        <w:rPr>
          <w:rStyle w:val="y2iqfc"/>
          <w:rFonts w:ascii="Times New Roman" w:hAnsi="Times New Roman" w:cs="Times New Roman"/>
          <w:b/>
          <w:color w:val="202124"/>
          <w:sz w:val="24"/>
          <w:szCs w:val="24"/>
          <w:lang w:val="ky-KG"/>
        </w:rPr>
        <w:t>15</w:t>
      </w:r>
      <w:r w:rsidRPr="006316D5">
        <w:rPr>
          <w:rStyle w:val="y2iqfc"/>
          <w:rFonts w:ascii="Times New Roman" w:hAnsi="Times New Roman" w:cs="Times New Roman"/>
          <w:b/>
          <w:color w:val="202124"/>
          <w:sz w:val="24"/>
          <w:szCs w:val="24"/>
          <w:lang w:val="ky-KG"/>
        </w:rPr>
        <w:t>).</w:t>
      </w:r>
    </w:p>
    <w:p w:rsidR="006374D0" w:rsidRPr="006374D0" w:rsidRDefault="00345539" w:rsidP="0034553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val="ky-KG" w:eastAsia="ru-RU"/>
        </w:rPr>
      </w:pPr>
      <w:r>
        <w:rPr>
          <w:rFonts w:ascii="Times New Roman" w:eastAsia="Times New Roman" w:hAnsi="Times New Roman" w:cs="Times New Roman"/>
          <w:color w:val="202124"/>
          <w:sz w:val="24"/>
          <w:szCs w:val="24"/>
          <w:lang w:val="ky-KG" w:eastAsia="ru-RU"/>
        </w:rPr>
        <w:t>- ж</w:t>
      </w:r>
      <w:r w:rsidR="006374D0" w:rsidRPr="006374D0">
        <w:rPr>
          <w:rFonts w:ascii="Times New Roman" w:eastAsia="Times New Roman" w:hAnsi="Times New Roman" w:cs="Times New Roman"/>
          <w:color w:val="202124"/>
          <w:sz w:val="24"/>
          <w:szCs w:val="24"/>
          <w:lang w:val="ky-KG" w:eastAsia="ru-RU"/>
        </w:rPr>
        <w:t>аңы билим берүү технологияларын, анын ичинде компьютердик жана дистанттык</w:t>
      </w:r>
      <w:r>
        <w:rPr>
          <w:rFonts w:ascii="Times New Roman" w:eastAsia="Times New Roman" w:hAnsi="Times New Roman" w:cs="Times New Roman"/>
          <w:color w:val="202124"/>
          <w:sz w:val="24"/>
          <w:szCs w:val="24"/>
          <w:lang w:val="ky-KG" w:eastAsia="ru-RU"/>
        </w:rPr>
        <w:t xml:space="preserve"> окуу системаларын колдоно билет</w:t>
      </w:r>
      <w:r w:rsidR="006374D0" w:rsidRPr="006374D0">
        <w:rPr>
          <w:rFonts w:ascii="Times New Roman" w:eastAsia="Times New Roman" w:hAnsi="Times New Roman" w:cs="Times New Roman"/>
          <w:color w:val="202124"/>
          <w:sz w:val="24"/>
          <w:szCs w:val="24"/>
          <w:lang w:val="ky-KG" w:eastAsia="ru-RU"/>
        </w:rPr>
        <w:t>;</w:t>
      </w:r>
      <w:r w:rsidRPr="00345539">
        <w:rPr>
          <w:rStyle w:val="y2iqfc"/>
          <w:rFonts w:ascii="Times New Roman" w:hAnsi="Times New Roman" w:cs="Times New Roman"/>
          <w:b/>
          <w:color w:val="202124"/>
          <w:sz w:val="24"/>
          <w:szCs w:val="24"/>
          <w:lang w:val="ky-KG"/>
        </w:rPr>
        <w:t xml:space="preserve"> </w:t>
      </w:r>
      <w:r>
        <w:rPr>
          <w:rStyle w:val="y2iqfc"/>
          <w:rFonts w:ascii="Times New Roman" w:hAnsi="Times New Roman" w:cs="Times New Roman"/>
          <w:b/>
          <w:color w:val="202124"/>
          <w:sz w:val="24"/>
          <w:szCs w:val="24"/>
          <w:lang w:val="ky-KG"/>
        </w:rPr>
        <w:t>(КК-16</w:t>
      </w:r>
      <w:r w:rsidRPr="006316D5">
        <w:rPr>
          <w:rStyle w:val="y2iqfc"/>
          <w:rFonts w:ascii="Times New Roman" w:hAnsi="Times New Roman" w:cs="Times New Roman"/>
          <w:b/>
          <w:color w:val="202124"/>
          <w:sz w:val="24"/>
          <w:szCs w:val="24"/>
          <w:lang w:val="ky-KG"/>
        </w:rPr>
        <w:t>).</w:t>
      </w:r>
    </w:p>
    <w:p w:rsidR="006F05D9" w:rsidRPr="00345539" w:rsidRDefault="00345539" w:rsidP="00345539">
      <w:pPr>
        <w:pStyle w:val="HTML"/>
        <w:shd w:val="clear" w:color="auto" w:fill="FFFFFF" w:themeFill="background1"/>
        <w:spacing w:line="360" w:lineRule="auto"/>
        <w:jc w:val="both"/>
        <w:rPr>
          <w:rStyle w:val="y2iqfc"/>
          <w:rFonts w:ascii="Times New Roman" w:hAnsi="Times New Roman" w:cs="Times New Roman"/>
          <w:color w:val="202124"/>
          <w:sz w:val="24"/>
          <w:szCs w:val="24"/>
          <w:lang w:val="ky-KG"/>
        </w:rPr>
      </w:pPr>
      <w:r>
        <w:rPr>
          <w:rStyle w:val="y2iqfc"/>
          <w:rFonts w:ascii="Times New Roman" w:hAnsi="Times New Roman" w:cs="Times New Roman"/>
          <w:color w:val="202124"/>
          <w:sz w:val="24"/>
          <w:szCs w:val="24"/>
          <w:lang w:val="ky-KG"/>
        </w:rPr>
        <w:t xml:space="preserve">- </w:t>
      </w:r>
      <w:r w:rsidRPr="006374D0">
        <w:rPr>
          <w:rStyle w:val="y2iqfc"/>
          <w:rFonts w:ascii="Times New Roman" w:hAnsi="Times New Roman" w:cs="Times New Roman"/>
          <w:color w:val="202124"/>
          <w:sz w:val="24"/>
          <w:szCs w:val="24"/>
          <w:lang w:val="ky-KG"/>
        </w:rPr>
        <w:t>ө</w:t>
      </w:r>
      <w:r w:rsidR="006374D0" w:rsidRPr="006374D0">
        <w:rPr>
          <w:rStyle w:val="y2iqfc"/>
          <w:rFonts w:ascii="Times New Roman" w:hAnsi="Times New Roman" w:cs="Times New Roman"/>
          <w:color w:val="202124"/>
          <w:sz w:val="24"/>
          <w:szCs w:val="24"/>
          <w:lang w:val="ky-KG"/>
        </w:rPr>
        <w:t>нөр жай өндүрүшүнүн коопсуздугун камсыздоо менен алектенген бөлүмдөрдүн кызматкерлеринин квалификациясын жогорулатуу боюнча иштерди жүргүзө алат.</w:t>
      </w:r>
      <w:r w:rsidRPr="00345539">
        <w:rPr>
          <w:rStyle w:val="y2iqfc"/>
          <w:rFonts w:ascii="Times New Roman" w:hAnsi="Times New Roman" w:cs="Times New Roman"/>
          <w:b/>
          <w:color w:val="202124"/>
          <w:sz w:val="24"/>
          <w:szCs w:val="24"/>
          <w:lang w:val="ky-KG"/>
        </w:rPr>
        <w:t xml:space="preserve"> </w:t>
      </w:r>
      <w:r>
        <w:rPr>
          <w:rStyle w:val="y2iqfc"/>
          <w:rFonts w:ascii="Times New Roman" w:hAnsi="Times New Roman" w:cs="Times New Roman"/>
          <w:b/>
          <w:color w:val="202124"/>
          <w:sz w:val="24"/>
          <w:szCs w:val="24"/>
          <w:lang w:val="ky-KG"/>
        </w:rPr>
        <w:t>(КК-17</w:t>
      </w:r>
      <w:r w:rsidRPr="006316D5">
        <w:rPr>
          <w:rStyle w:val="y2iqfc"/>
          <w:rFonts w:ascii="Times New Roman" w:hAnsi="Times New Roman" w:cs="Times New Roman"/>
          <w:b/>
          <w:color w:val="202124"/>
          <w:sz w:val="24"/>
          <w:szCs w:val="24"/>
          <w:lang w:val="ky-KG"/>
        </w:rPr>
        <w:t>).</w:t>
      </w:r>
    </w:p>
    <w:p w:rsidR="006F05D9" w:rsidRPr="006F05D9" w:rsidRDefault="002823FC" w:rsidP="00345539">
      <w:pPr>
        <w:pStyle w:val="HTML"/>
        <w:shd w:val="clear" w:color="auto" w:fill="FFFFFF" w:themeFill="background1"/>
        <w:spacing w:line="276" w:lineRule="auto"/>
        <w:jc w:val="both"/>
        <w:rPr>
          <w:rStyle w:val="y2iqfc"/>
          <w:rFonts w:ascii="Times New Roman" w:hAnsi="Times New Roman" w:cs="Times New Roman"/>
          <w:color w:val="202124"/>
          <w:sz w:val="24"/>
          <w:szCs w:val="24"/>
          <w:lang w:val="ky-KG"/>
        </w:rPr>
      </w:pPr>
      <w:r w:rsidRPr="006F05D9">
        <w:rPr>
          <w:rFonts w:ascii="Times New Roman" w:hAnsi="Times New Roman" w:cs="Times New Roman"/>
          <w:sz w:val="24"/>
          <w:szCs w:val="24"/>
          <w:lang w:val="ky-KG"/>
        </w:rPr>
        <w:lastRenderedPageBreak/>
        <w:t xml:space="preserve"> Компетенттүүлүк тизмеси улуттук квалификациянын алкагына, тармактык / тармактык квалификацияга жана кесиптик стандарттарга (эгер бар болсо) жараша аныкталат.</w:t>
      </w:r>
      <w:r w:rsidR="006F05D9" w:rsidRPr="006F05D9">
        <w:rPr>
          <w:rFonts w:ascii="Times New Roman" w:hAnsi="Times New Roman" w:cs="Times New Roman"/>
          <w:b/>
          <w:sz w:val="24"/>
          <w:szCs w:val="24"/>
          <w:lang w:val="ky-KG"/>
        </w:rPr>
        <w:t xml:space="preserve"> </w:t>
      </w:r>
    </w:p>
    <w:p w:rsidR="002823FC" w:rsidRPr="006F05D9" w:rsidRDefault="002823FC" w:rsidP="00345539">
      <w:pPr>
        <w:ind w:firstLine="567"/>
        <w:jc w:val="both"/>
        <w:rPr>
          <w:rFonts w:ascii="Times New Roman" w:hAnsi="Times New Roman" w:cs="Times New Roman"/>
          <w:sz w:val="24"/>
          <w:szCs w:val="24"/>
          <w:lang w:val="ky-KG"/>
        </w:rPr>
      </w:pPr>
    </w:p>
    <w:p w:rsidR="002823FC" w:rsidRPr="006316D5" w:rsidRDefault="002823FC" w:rsidP="00B2202C">
      <w:pPr>
        <w:spacing w:line="240" w:lineRule="auto"/>
        <w:ind w:firstLine="567"/>
        <w:jc w:val="both"/>
        <w:rPr>
          <w:rFonts w:ascii="Times New Roman" w:hAnsi="Times New Roman" w:cs="Times New Roman"/>
          <w:sz w:val="24"/>
          <w:szCs w:val="24"/>
          <w:lang w:val="ky-KG"/>
        </w:rPr>
      </w:pPr>
      <w:r w:rsidRPr="006316D5">
        <w:rPr>
          <w:rFonts w:ascii="Times New Roman" w:hAnsi="Times New Roman" w:cs="Times New Roman"/>
          <w:sz w:val="24"/>
          <w:szCs w:val="24"/>
          <w:lang w:val="ky-KG"/>
        </w:rPr>
        <w:t>5.2. Магистрлерди даярдоо үчүн НББПнын түзүмүнө карата талаптар.</w:t>
      </w:r>
    </w:p>
    <w:p w:rsidR="002823FC" w:rsidRPr="006316D5" w:rsidRDefault="002823FC" w:rsidP="00B2202C">
      <w:pPr>
        <w:spacing w:line="240" w:lineRule="auto"/>
        <w:ind w:firstLine="567"/>
        <w:jc w:val="both"/>
        <w:rPr>
          <w:rFonts w:ascii="Times New Roman" w:hAnsi="Times New Roman" w:cs="Times New Roman"/>
          <w:sz w:val="24"/>
          <w:szCs w:val="24"/>
          <w:lang w:val="ky-KG"/>
        </w:rPr>
      </w:pPr>
      <w:r w:rsidRPr="006316D5">
        <w:rPr>
          <w:rFonts w:ascii="Times New Roman" w:hAnsi="Times New Roman" w:cs="Times New Roman"/>
          <w:sz w:val="24"/>
          <w:szCs w:val="24"/>
          <w:lang w:val="ky-KG"/>
        </w:rPr>
        <w:t>760300 - Техносфералык коопсуздук багыты боюнча магистрлерди даярдоо үчүн</w:t>
      </w:r>
      <w:r w:rsidR="00D0739E" w:rsidRPr="006316D5">
        <w:rPr>
          <w:rFonts w:ascii="Times New Roman" w:hAnsi="Times New Roman" w:cs="Times New Roman"/>
          <w:sz w:val="24"/>
          <w:szCs w:val="24"/>
          <w:lang w:val="ky-KG"/>
        </w:rPr>
        <w:t xml:space="preserve"> НББПнын курамына төмөнкү циклде</w:t>
      </w:r>
      <w:r w:rsidRPr="006316D5">
        <w:rPr>
          <w:rFonts w:ascii="Times New Roman" w:hAnsi="Times New Roman" w:cs="Times New Roman"/>
          <w:sz w:val="24"/>
          <w:szCs w:val="24"/>
          <w:lang w:val="ky-KG"/>
        </w:rPr>
        <w:t>р кирет:</w:t>
      </w:r>
    </w:p>
    <w:p w:rsidR="002823FC" w:rsidRPr="00B2202C" w:rsidRDefault="00526B84" w:rsidP="00B2202C">
      <w:pPr>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М</w:t>
      </w:r>
      <w:r w:rsidR="002823FC" w:rsidRPr="00B2202C">
        <w:rPr>
          <w:rFonts w:ascii="Times New Roman" w:hAnsi="Times New Roman" w:cs="Times New Roman"/>
          <w:sz w:val="24"/>
          <w:szCs w:val="24"/>
        </w:rPr>
        <w:t xml:space="preserve">.1. </w:t>
      </w:r>
      <w:r w:rsidR="003941F6" w:rsidRPr="00B2202C">
        <w:rPr>
          <w:rFonts w:ascii="Times New Roman" w:hAnsi="Times New Roman" w:cs="Times New Roman"/>
          <w:sz w:val="24"/>
          <w:szCs w:val="24"/>
        </w:rPr>
        <w:t xml:space="preserve">жалпы илимий </w:t>
      </w:r>
      <w:r w:rsidR="002823FC" w:rsidRPr="00B2202C">
        <w:rPr>
          <w:rFonts w:ascii="Times New Roman" w:hAnsi="Times New Roman" w:cs="Times New Roman"/>
          <w:sz w:val="24"/>
          <w:szCs w:val="24"/>
        </w:rPr>
        <w:t>цикл.</w:t>
      </w:r>
    </w:p>
    <w:p w:rsidR="002823FC" w:rsidRPr="00B2202C" w:rsidRDefault="00526B84" w:rsidP="00B2202C">
      <w:pPr>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М</w:t>
      </w:r>
      <w:r w:rsidR="002823FC" w:rsidRPr="00B2202C">
        <w:rPr>
          <w:rFonts w:ascii="Times New Roman" w:hAnsi="Times New Roman" w:cs="Times New Roman"/>
          <w:sz w:val="24"/>
          <w:szCs w:val="24"/>
        </w:rPr>
        <w:t xml:space="preserve">.2. </w:t>
      </w:r>
      <w:r w:rsidRPr="00B2202C">
        <w:rPr>
          <w:rFonts w:ascii="Times New Roman" w:hAnsi="Times New Roman" w:cs="Times New Roman"/>
          <w:sz w:val="24"/>
          <w:szCs w:val="24"/>
        </w:rPr>
        <w:t>кесиптик цикл</w:t>
      </w:r>
      <w:r w:rsidR="002823FC" w:rsidRPr="00B2202C">
        <w:rPr>
          <w:rFonts w:ascii="Times New Roman" w:hAnsi="Times New Roman" w:cs="Times New Roman"/>
          <w:sz w:val="24"/>
          <w:szCs w:val="24"/>
        </w:rPr>
        <w:t>.</w:t>
      </w:r>
    </w:p>
    <w:p w:rsidR="002823FC" w:rsidRPr="00B2202C" w:rsidRDefault="00526B84" w:rsidP="00B2202C">
      <w:pPr>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М.3. практикалар жана илимий изилдоо (ондуруштук технологиялык) иш</w:t>
      </w:r>
      <w:r w:rsidR="002823FC" w:rsidRPr="00B2202C">
        <w:rPr>
          <w:rFonts w:ascii="Times New Roman" w:hAnsi="Times New Roman" w:cs="Times New Roman"/>
          <w:sz w:val="24"/>
          <w:szCs w:val="24"/>
        </w:rPr>
        <w:t>.</w:t>
      </w:r>
    </w:p>
    <w:p w:rsidR="00526B84" w:rsidRPr="00B2202C" w:rsidRDefault="00526B84" w:rsidP="00B2202C">
      <w:pPr>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М.4. мамлекеттик жыйынтыктоочу аттестация</w:t>
      </w:r>
    </w:p>
    <w:p w:rsidR="0093263F" w:rsidRDefault="00AF7331" w:rsidP="00345539">
      <w:pPr>
        <w:ind w:right="460" w:firstLine="567"/>
        <w:jc w:val="both"/>
        <w:rPr>
          <w:rFonts w:ascii="Times New Roman" w:hAnsi="Times New Roman" w:cs="Times New Roman"/>
          <w:b/>
          <w:sz w:val="24"/>
          <w:szCs w:val="24"/>
        </w:rPr>
      </w:pPr>
      <w:r w:rsidRPr="00B2202C">
        <w:rPr>
          <w:rFonts w:ascii="Times New Roman" w:hAnsi="Times New Roman" w:cs="Times New Roman"/>
          <w:sz w:val="24"/>
          <w:szCs w:val="24"/>
        </w:rPr>
        <w:t>Ар бир окуу циклинин негизги (милдеттүү) бөлүгү жана университет тарабынан белгиленген факультативдик (профилдик) бөлүгү бар</w:t>
      </w:r>
      <w:proofErr w:type="gramStart"/>
      <w:r w:rsidRPr="00B2202C">
        <w:rPr>
          <w:rFonts w:ascii="Times New Roman" w:hAnsi="Times New Roman" w:cs="Times New Roman"/>
          <w:sz w:val="24"/>
          <w:szCs w:val="24"/>
        </w:rPr>
        <w:t>.</w:t>
      </w:r>
      <w:proofErr w:type="gramEnd"/>
      <w:r w:rsidRPr="00B2202C">
        <w:rPr>
          <w:rFonts w:ascii="Times New Roman" w:hAnsi="Times New Roman" w:cs="Times New Roman"/>
          <w:sz w:val="24"/>
          <w:szCs w:val="24"/>
        </w:rPr>
        <w:t xml:space="preserve"> Ө</w:t>
      </w:r>
      <w:proofErr w:type="gramStart"/>
      <w:r w:rsidRPr="00B2202C">
        <w:rPr>
          <w:rFonts w:ascii="Times New Roman" w:hAnsi="Times New Roman" w:cs="Times New Roman"/>
          <w:sz w:val="24"/>
          <w:szCs w:val="24"/>
        </w:rPr>
        <w:t>з</w:t>
      </w:r>
      <w:proofErr w:type="gramEnd"/>
      <w:r w:rsidRPr="00B2202C">
        <w:rPr>
          <w:rFonts w:ascii="Times New Roman" w:hAnsi="Times New Roman" w:cs="Times New Roman"/>
          <w:sz w:val="24"/>
          <w:szCs w:val="24"/>
        </w:rPr>
        <w:t>гөрмөлүү (профилдик) бөлүгү негизги (милдеттүү) сабактар ​​(модулдар) мазмунунан аныкталган билимди, көндүмдөрдү жана жөндөмдөрдү кеңейтүүгө жана (же) тереңдетүүгө мүмкүндүк берет, студенттерге кесиптик ишмердүүлүктү жана (же) аспирантурада ийгиликтүү билим алуу үчүн терең билим жана көндүмдөрдү алууга мүмкүндү</w:t>
      </w:r>
      <w:proofErr w:type="gramStart"/>
      <w:r w:rsidRPr="00B2202C">
        <w:rPr>
          <w:rFonts w:ascii="Times New Roman" w:hAnsi="Times New Roman" w:cs="Times New Roman"/>
          <w:sz w:val="24"/>
          <w:szCs w:val="24"/>
        </w:rPr>
        <w:t>к берет</w:t>
      </w:r>
      <w:proofErr w:type="gramEnd"/>
      <w:r w:rsidRPr="00B2202C">
        <w:rPr>
          <w:rFonts w:ascii="Times New Roman" w:hAnsi="Times New Roman" w:cs="Times New Roman"/>
          <w:sz w:val="24"/>
          <w:szCs w:val="24"/>
        </w:rPr>
        <w:t xml:space="preserve">. </w:t>
      </w:r>
      <w:r w:rsidR="000F35DB" w:rsidRPr="00B2202C">
        <w:rPr>
          <w:rFonts w:ascii="Times New Roman" w:hAnsi="Times New Roman" w:cs="Times New Roman"/>
          <w:b/>
          <w:sz w:val="24"/>
          <w:szCs w:val="24"/>
        </w:rPr>
        <w:t xml:space="preserve"> </w:t>
      </w:r>
    </w:p>
    <w:p w:rsidR="000F35DB" w:rsidRPr="00B2202C" w:rsidRDefault="000F35DB" w:rsidP="00B2202C">
      <w:pPr>
        <w:spacing w:line="240" w:lineRule="auto"/>
        <w:ind w:firstLine="567"/>
        <w:jc w:val="right"/>
        <w:rPr>
          <w:rFonts w:ascii="Times New Roman" w:hAnsi="Times New Roman" w:cs="Times New Roman"/>
          <w:b/>
          <w:sz w:val="24"/>
          <w:szCs w:val="24"/>
        </w:rPr>
      </w:pPr>
      <w:r w:rsidRPr="00B2202C">
        <w:rPr>
          <w:rFonts w:ascii="Times New Roman" w:hAnsi="Times New Roman" w:cs="Times New Roman"/>
          <w:b/>
          <w:sz w:val="24"/>
          <w:szCs w:val="24"/>
        </w:rPr>
        <w:t xml:space="preserve">1-таблица </w:t>
      </w:r>
    </w:p>
    <w:p w:rsidR="000F35DB" w:rsidRPr="00B2202C" w:rsidRDefault="000F35DB" w:rsidP="00B2202C">
      <w:pPr>
        <w:spacing w:line="240" w:lineRule="auto"/>
        <w:ind w:firstLine="567"/>
        <w:jc w:val="both"/>
        <w:rPr>
          <w:rFonts w:ascii="Times New Roman" w:hAnsi="Times New Roman" w:cs="Times New Roman"/>
          <w:b/>
          <w:sz w:val="24"/>
          <w:szCs w:val="24"/>
        </w:rPr>
      </w:pPr>
      <w:r w:rsidRPr="00B2202C">
        <w:rPr>
          <w:rFonts w:ascii="Times New Roman" w:hAnsi="Times New Roman" w:cs="Times New Roman"/>
          <w:sz w:val="24"/>
          <w:szCs w:val="24"/>
        </w:rPr>
        <w:t xml:space="preserve">                                                 </w:t>
      </w:r>
      <w:r w:rsidRPr="00B2202C">
        <w:rPr>
          <w:rFonts w:ascii="Times New Roman" w:hAnsi="Times New Roman" w:cs="Times New Roman"/>
          <w:b/>
          <w:sz w:val="24"/>
          <w:szCs w:val="24"/>
        </w:rPr>
        <w:t xml:space="preserve">НББП түзүмү                  </w:t>
      </w:r>
    </w:p>
    <w:p w:rsidR="000F35DB" w:rsidRPr="00480A7C" w:rsidRDefault="000F35DB" w:rsidP="00B2202C">
      <w:pPr>
        <w:spacing w:line="240" w:lineRule="auto"/>
        <w:ind w:firstLine="567"/>
        <w:jc w:val="both"/>
        <w:rPr>
          <w:rFonts w:ascii="Times New Roman" w:hAnsi="Times New Roman" w:cs="Times New Roman"/>
          <w:color w:val="FF0000"/>
          <w:sz w:val="24"/>
          <w:szCs w:val="24"/>
        </w:rPr>
      </w:pPr>
      <w:r w:rsidRPr="00480A7C">
        <w:rPr>
          <w:rFonts w:ascii="Times New Roman" w:hAnsi="Times New Roman" w:cs="Times New Roman"/>
          <w:color w:val="FF0000"/>
          <w:sz w:val="24"/>
          <w:szCs w:val="24"/>
        </w:rPr>
        <w:t>Кыргыз Республикасынын Билим берүү жана илим министрлиги тарабынан сунушталган жана Кыргыз Республикасынын Өкмөтү тарабынан бекитилген</w:t>
      </w:r>
    </w:p>
    <w:tbl>
      <w:tblPr>
        <w:tblW w:w="5000" w:type="pct"/>
        <w:tblCellMar>
          <w:left w:w="0" w:type="dxa"/>
          <w:right w:w="0" w:type="dxa"/>
        </w:tblCellMar>
        <w:tblLook w:val="04A0" w:firstRow="1" w:lastRow="0" w:firstColumn="1" w:lastColumn="0" w:noHBand="0" w:noVBand="1"/>
      </w:tblPr>
      <w:tblGrid>
        <w:gridCol w:w="1153"/>
        <w:gridCol w:w="5618"/>
        <w:gridCol w:w="2800"/>
      </w:tblGrid>
      <w:tr w:rsidR="000F35DB" w:rsidRPr="00B2202C" w:rsidTr="001A0B74">
        <w:trPr>
          <w:trHeight w:val="1255"/>
        </w:trPr>
        <w:tc>
          <w:tcPr>
            <w:tcW w:w="3537"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35DB" w:rsidRPr="00B2202C" w:rsidRDefault="000F35DB" w:rsidP="00B2202C">
            <w:pPr>
              <w:spacing w:line="240" w:lineRule="auto"/>
              <w:ind w:firstLine="567"/>
              <w:contextualSpacing/>
              <w:jc w:val="center"/>
              <w:rPr>
                <w:rFonts w:ascii="Times New Roman" w:hAnsi="Times New Roman" w:cs="Times New Roman"/>
                <w:sz w:val="24"/>
                <w:szCs w:val="24"/>
              </w:rPr>
            </w:pPr>
            <w:r w:rsidRPr="00B2202C">
              <w:rPr>
                <w:rFonts w:ascii="Times New Roman" w:hAnsi="Times New Roman" w:cs="Times New Roman"/>
                <w:b/>
                <w:sz w:val="24"/>
                <w:szCs w:val="24"/>
              </w:rPr>
              <w:t>Магистрлерди даярдоо үчүн НББП нын түзүмү</w:t>
            </w:r>
            <w:r w:rsidRPr="00B2202C">
              <w:rPr>
                <w:rFonts w:ascii="Times New Roman" w:hAnsi="Times New Roman" w:cs="Times New Roman"/>
                <w:sz w:val="24"/>
                <w:szCs w:val="24"/>
              </w:rPr>
              <w:t xml:space="preserve"> </w:t>
            </w:r>
          </w:p>
        </w:tc>
        <w:tc>
          <w:tcPr>
            <w:tcW w:w="146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35DB" w:rsidRPr="00B2202C" w:rsidRDefault="003941F6" w:rsidP="001A0B74">
            <w:pPr>
              <w:spacing w:line="240" w:lineRule="auto"/>
              <w:contextualSpacing/>
              <w:rPr>
                <w:rFonts w:ascii="Times New Roman" w:hAnsi="Times New Roman" w:cs="Times New Roman"/>
                <w:b/>
                <w:sz w:val="24"/>
                <w:szCs w:val="24"/>
              </w:rPr>
            </w:pPr>
            <w:r w:rsidRPr="00B2202C">
              <w:rPr>
                <w:rFonts w:ascii="Times New Roman" w:hAnsi="Times New Roman" w:cs="Times New Roman"/>
                <w:b/>
                <w:sz w:val="24"/>
                <w:szCs w:val="24"/>
              </w:rPr>
              <w:t>К</w:t>
            </w:r>
            <w:r w:rsidR="000F35DB" w:rsidRPr="00B2202C">
              <w:rPr>
                <w:rFonts w:ascii="Times New Roman" w:hAnsi="Times New Roman" w:cs="Times New Roman"/>
                <w:b/>
                <w:sz w:val="24"/>
                <w:szCs w:val="24"/>
              </w:rPr>
              <w:t xml:space="preserve">редиттик блокторду даярдоо үчүн </w:t>
            </w:r>
            <w:r w:rsidRPr="00B2202C">
              <w:rPr>
                <w:rFonts w:ascii="Times New Roman" w:hAnsi="Times New Roman" w:cs="Times New Roman"/>
                <w:b/>
                <w:sz w:val="24"/>
                <w:szCs w:val="24"/>
              </w:rPr>
              <w:t>НББП ны</w:t>
            </w:r>
            <w:r w:rsidR="000F35DB" w:rsidRPr="00B2202C">
              <w:rPr>
                <w:rFonts w:ascii="Times New Roman" w:hAnsi="Times New Roman" w:cs="Times New Roman"/>
                <w:b/>
                <w:sz w:val="24"/>
                <w:szCs w:val="24"/>
              </w:rPr>
              <w:t>н көлөмү</w:t>
            </w:r>
          </w:p>
          <w:p w:rsidR="000F35DB" w:rsidRPr="00B2202C" w:rsidRDefault="000F35DB" w:rsidP="00B2202C">
            <w:pPr>
              <w:spacing w:line="240" w:lineRule="auto"/>
              <w:ind w:firstLine="567"/>
              <w:contextualSpacing/>
              <w:jc w:val="center"/>
              <w:rPr>
                <w:rFonts w:ascii="Times New Roman" w:hAnsi="Times New Roman" w:cs="Times New Roman"/>
                <w:sz w:val="24"/>
                <w:szCs w:val="24"/>
              </w:rPr>
            </w:pPr>
          </w:p>
        </w:tc>
      </w:tr>
      <w:tr w:rsidR="000F35DB" w:rsidRPr="00B2202C" w:rsidTr="00F9417F">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35DB" w:rsidRPr="00B2202C" w:rsidRDefault="000F35DB" w:rsidP="001A0B74">
            <w:pPr>
              <w:spacing w:line="240" w:lineRule="auto"/>
              <w:rPr>
                <w:rFonts w:ascii="Times New Roman" w:hAnsi="Times New Roman" w:cs="Times New Roman"/>
                <w:sz w:val="24"/>
                <w:szCs w:val="24"/>
              </w:rPr>
            </w:pPr>
            <w:r w:rsidRPr="00B2202C">
              <w:rPr>
                <w:rFonts w:ascii="Times New Roman" w:hAnsi="Times New Roman" w:cs="Times New Roman"/>
                <w:sz w:val="24"/>
                <w:szCs w:val="24"/>
              </w:rPr>
              <w:t>Блок 1</w:t>
            </w:r>
          </w:p>
        </w:tc>
        <w:tc>
          <w:tcPr>
            <w:tcW w:w="2935" w:type="pct"/>
            <w:tcBorders>
              <w:top w:val="nil"/>
              <w:left w:val="nil"/>
              <w:bottom w:val="single" w:sz="8" w:space="0" w:color="auto"/>
              <w:right w:val="single" w:sz="8" w:space="0" w:color="auto"/>
            </w:tcBorders>
            <w:tcMar>
              <w:top w:w="0" w:type="dxa"/>
              <w:left w:w="108" w:type="dxa"/>
              <w:bottom w:w="0" w:type="dxa"/>
              <w:right w:w="108" w:type="dxa"/>
            </w:tcMar>
            <w:hideMark/>
          </w:tcPr>
          <w:p w:rsidR="003941F6" w:rsidRPr="00B2202C" w:rsidRDefault="003941F6" w:rsidP="00B2202C">
            <w:pPr>
              <w:spacing w:line="240" w:lineRule="auto"/>
              <w:ind w:firstLine="567"/>
              <w:contextualSpacing/>
              <w:rPr>
                <w:rFonts w:ascii="Times New Roman" w:hAnsi="Times New Roman" w:cs="Times New Roman"/>
                <w:sz w:val="24"/>
                <w:szCs w:val="24"/>
              </w:rPr>
            </w:pPr>
            <w:r w:rsidRPr="00B2202C">
              <w:rPr>
                <w:rFonts w:ascii="Times New Roman" w:hAnsi="Times New Roman" w:cs="Times New Roman"/>
                <w:sz w:val="24"/>
                <w:szCs w:val="24"/>
              </w:rPr>
              <w:t xml:space="preserve">Дисциплиналар (модулдар) </w:t>
            </w:r>
          </w:p>
          <w:p w:rsidR="003941F6" w:rsidRPr="00B2202C" w:rsidRDefault="000F35DB" w:rsidP="00B2202C">
            <w:pPr>
              <w:spacing w:line="240" w:lineRule="auto"/>
              <w:ind w:firstLine="567"/>
              <w:contextualSpacing/>
              <w:rPr>
                <w:rFonts w:ascii="Times New Roman" w:hAnsi="Times New Roman" w:cs="Times New Roman"/>
                <w:sz w:val="24"/>
                <w:szCs w:val="24"/>
              </w:rPr>
            </w:pPr>
            <w:r w:rsidRPr="00B2202C">
              <w:rPr>
                <w:rFonts w:ascii="Times New Roman" w:hAnsi="Times New Roman" w:cs="Times New Roman"/>
                <w:sz w:val="24"/>
                <w:szCs w:val="24"/>
              </w:rPr>
              <w:t>1.1.</w:t>
            </w:r>
            <w:r w:rsidR="003941F6" w:rsidRPr="00B2202C">
              <w:rPr>
                <w:rFonts w:ascii="Times New Roman" w:hAnsi="Times New Roman" w:cs="Times New Roman"/>
                <w:sz w:val="24"/>
                <w:szCs w:val="24"/>
              </w:rPr>
              <w:t xml:space="preserve"> Жалпы илимий цикл</w:t>
            </w:r>
            <w:r w:rsidRPr="00B2202C">
              <w:rPr>
                <w:rFonts w:ascii="Times New Roman" w:hAnsi="Times New Roman" w:cs="Times New Roman"/>
                <w:sz w:val="24"/>
                <w:szCs w:val="24"/>
              </w:rPr>
              <w:t xml:space="preserve"> </w:t>
            </w:r>
          </w:p>
          <w:p w:rsidR="000F35DB" w:rsidRPr="00B2202C" w:rsidRDefault="000F35DB" w:rsidP="00B2202C">
            <w:pPr>
              <w:spacing w:line="240" w:lineRule="auto"/>
              <w:ind w:firstLine="567"/>
              <w:contextualSpacing/>
              <w:rPr>
                <w:rFonts w:ascii="Times New Roman" w:hAnsi="Times New Roman" w:cs="Times New Roman"/>
                <w:sz w:val="24"/>
                <w:szCs w:val="24"/>
              </w:rPr>
            </w:pPr>
            <w:r w:rsidRPr="00B2202C">
              <w:rPr>
                <w:rFonts w:ascii="Times New Roman" w:hAnsi="Times New Roman" w:cs="Times New Roman"/>
                <w:sz w:val="24"/>
                <w:szCs w:val="24"/>
              </w:rPr>
              <w:t xml:space="preserve">1.2. </w:t>
            </w:r>
            <w:r w:rsidR="003941F6" w:rsidRPr="00B2202C">
              <w:rPr>
                <w:rFonts w:ascii="Times New Roman" w:hAnsi="Times New Roman" w:cs="Times New Roman"/>
                <w:sz w:val="24"/>
                <w:szCs w:val="24"/>
              </w:rPr>
              <w:t xml:space="preserve">Кесиптик цикл </w:t>
            </w:r>
            <w:proofErr w:type="gramStart"/>
            <w:r w:rsidRPr="00B2202C">
              <w:rPr>
                <w:rFonts w:ascii="Times New Roman" w:hAnsi="Times New Roman" w:cs="Times New Roman"/>
                <w:sz w:val="24"/>
                <w:szCs w:val="24"/>
              </w:rPr>
              <w:t>цикл</w:t>
            </w:r>
            <w:proofErr w:type="gramEnd"/>
            <w:r w:rsidRPr="00B2202C">
              <w:rPr>
                <w:rFonts w:ascii="Times New Roman" w:hAnsi="Times New Roman" w:cs="Times New Roman"/>
                <w:sz w:val="24"/>
                <w:szCs w:val="24"/>
              </w:rPr>
              <w:t>.</w:t>
            </w:r>
          </w:p>
          <w:p w:rsidR="000F35DB" w:rsidRPr="00B2202C" w:rsidRDefault="000F35DB" w:rsidP="00B2202C">
            <w:pPr>
              <w:spacing w:line="240" w:lineRule="auto"/>
              <w:ind w:firstLine="567"/>
              <w:contextualSpacing/>
              <w:rPr>
                <w:rFonts w:ascii="Times New Roman" w:hAnsi="Times New Roman" w:cs="Times New Roman"/>
                <w:sz w:val="24"/>
                <w:szCs w:val="24"/>
              </w:rPr>
            </w:pPr>
          </w:p>
        </w:tc>
        <w:tc>
          <w:tcPr>
            <w:tcW w:w="1463" w:type="pct"/>
            <w:tcBorders>
              <w:top w:val="nil"/>
              <w:left w:val="nil"/>
              <w:bottom w:val="single" w:sz="8" w:space="0" w:color="auto"/>
              <w:right w:val="single" w:sz="8" w:space="0" w:color="auto"/>
            </w:tcBorders>
            <w:tcMar>
              <w:top w:w="0" w:type="dxa"/>
              <w:left w:w="108" w:type="dxa"/>
              <w:bottom w:w="0" w:type="dxa"/>
              <w:right w:w="108" w:type="dxa"/>
            </w:tcMar>
            <w:hideMark/>
          </w:tcPr>
          <w:p w:rsidR="000F35DB" w:rsidRPr="00B2202C" w:rsidRDefault="000F35DB" w:rsidP="00B2202C">
            <w:pPr>
              <w:spacing w:line="240" w:lineRule="auto"/>
              <w:ind w:firstLine="567"/>
              <w:contextualSpacing/>
              <w:jc w:val="center"/>
              <w:rPr>
                <w:rFonts w:ascii="Times New Roman" w:hAnsi="Times New Roman" w:cs="Times New Roman"/>
                <w:sz w:val="24"/>
                <w:szCs w:val="24"/>
              </w:rPr>
            </w:pPr>
            <w:r w:rsidRPr="00B2202C">
              <w:rPr>
                <w:rFonts w:ascii="Times New Roman" w:hAnsi="Times New Roman" w:cs="Times New Roman"/>
                <w:sz w:val="24"/>
                <w:szCs w:val="24"/>
              </w:rPr>
              <w:t>60-90</w:t>
            </w:r>
          </w:p>
        </w:tc>
      </w:tr>
      <w:tr w:rsidR="000F35DB" w:rsidRPr="00B2202C" w:rsidTr="00F9417F">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35DB" w:rsidRPr="00B2202C" w:rsidRDefault="000F35DB" w:rsidP="001A0B74">
            <w:pPr>
              <w:spacing w:line="240" w:lineRule="auto"/>
              <w:rPr>
                <w:rFonts w:ascii="Times New Roman" w:hAnsi="Times New Roman" w:cs="Times New Roman"/>
                <w:sz w:val="24"/>
                <w:szCs w:val="24"/>
              </w:rPr>
            </w:pPr>
            <w:r w:rsidRPr="00B2202C">
              <w:rPr>
                <w:rFonts w:ascii="Times New Roman" w:hAnsi="Times New Roman" w:cs="Times New Roman"/>
                <w:sz w:val="24"/>
                <w:szCs w:val="24"/>
              </w:rPr>
              <w:t>Блок 2</w:t>
            </w:r>
          </w:p>
        </w:tc>
        <w:tc>
          <w:tcPr>
            <w:tcW w:w="2935" w:type="pct"/>
            <w:tcBorders>
              <w:top w:val="nil"/>
              <w:left w:val="nil"/>
              <w:bottom w:val="single" w:sz="8" w:space="0" w:color="auto"/>
              <w:right w:val="single" w:sz="8" w:space="0" w:color="auto"/>
            </w:tcBorders>
            <w:tcMar>
              <w:top w:w="0" w:type="dxa"/>
              <w:left w:w="108" w:type="dxa"/>
              <w:bottom w:w="0" w:type="dxa"/>
              <w:right w:w="108" w:type="dxa"/>
            </w:tcMar>
            <w:hideMark/>
          </w:tcPr>
          <w:p w:rsidR="000F35DB" w:rsidRPr="00B2202C" w:rsidRDefault="000F35DB" w:rsidP="00B2202C">
            <w:pPr>
              <w:spacing w:line="240" w:lineRule="auto"/>
              <w:ind w:firstLine="567"/>
              <w:contextualSpacing/>
              <w:rPr>
                <w:rFonts w:ascii="Times New Roman" w:hAnsi="Times New Roman" w:cs="Times New Roman"/>
                <w:sz w:val="24"/>
                <w:szCs w:val="24"/>
              </w:rPr>
            </w:pPr>
            <w:r w:rsidRPr="00B2202C">
              <w:rPr>
                <w:rFonts w:ascii="Times New Roman" w:hAnsi="Times New Roman" w:cs="Times New Roman"/>
                <w:sz w:val="24"/>
                <w:szCs w:val="24"/>
              </w:rPr>
              <w:t>Практика</w:t>
            </w:r>
          </w:p>
        </w:tc>
        <w:tc>
          <w:tcPr>
            <w:tcW w:w="1463" w:type="pct"/>
            <w:tcBorders>
              <w:top w:val="nil"/>
              <w:left w:val="nil"/>
              <w:bottom w:val="single" w:sz="8" w:space="0" w:color="auto"/>
              <w:right w:val="single" w:sz="8" w:space="0" w:color="auto"/>
            </w:tcBorders>
            <w:tcMar>
              <w:top w:w="0" w:type="dxa"/>
              <w:left w:w="108" w:type="dxa"/>
              <w:bottom w:w="0" w:type="dxa"/>
              <w:right w:w="108" w:type="dxa"/>
            </w:tcMar>
            <w:hideMark/>
          </w:tcPr>
          <w:p w:rsidR="000F35DB" w:rsidRPr="00B2202C" w:rsidRDefault="000F35DB" w:rsidP="00B2202C">
            <w:pPr>
              <w:spacing w:line="240" w:lineRule="auto"/>
              <w:ind w:firstLine="567"/>
              <w:contextualSpacing/>
              <w:jc w:val="center"/>
              <w:rPr>
                <w:rFonts w:ascii="Times New Roman" w:hAnsi="Times New Roman" w:cs="Times New Roman"/>
                <w:sz w:val="24"/>
                <w:szCs w:val="24"/>
              </w:rPr>
            </w:pPr>
            <w:r w:rsidRPr="00B2202C">
              <w:rPr>
                <w:rFonts w:ascii="Times New Roman" w:hAnsi="Times New Roman" w:cs="Times New Roman"/>
                <w:sz w:val="24"/>
                <w:szCs w:val="24"/>
              </w:rPr>
              <w:t>20-40</w:t>
            </w:r>
          </w:p>
        </w:tc>
      </w:tr>
      <w:tr w:rsidR="000F35DB" w:rsidRPr="00B2202C" w:rsidTr="00F9417F">
        <w:tc>
          <w:tcPr>
            <w:tcW w:w="602"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35DB" w:rsidRPr="00B2202C" w:rsidRDefault="000F35DB" w:rsidP="001A0B74">
            <w:pPr>
              <w:spacing w:line="240" w:lineRule="auto"/>
              <w:rPr>
                <w:rFonts w:ascii="Times New Roman" w:hAnsi="Times New Roman" w:cs="Times New Roman"/>
                <w:sz w:val="24"/>
                <w:szCs w:val="24"/>
              </w:rPr>
            </w:pPr>
            <w:r w:rsidRPr="00B2202C">
              <w:rPr>
                <w:rFonts w:ascii="Times New Roman" w:hAnsi="Times New Roman" w:cs="Times New Roman"/>
                <w:sz w:val="24"/>
                <w:szCs w:val="24"/>
              </w:rPr>
              <w:t>Блок 3</w:t>
            </w:r>
          </w:p>
        </w:tc>
        <w:tc>
          <w:tcPr>
            <w:tcW w:w="2935" w:type="pct"/>
            <w:tcBorders>
              <w:top w:val="nil"/>
              <w:left w:val="nil"/>
              <w:bottom w:val="single" w:sz="8" w:space="0" w:color="auto"/>
              <w:right w:val="single" w:sz="8" w:space="0" w:color="auto"/>
            </w:tcBorders>
            <w:tcMar>
              <w:top w:w="0" w:type="dxa"/>
              <w:left w:w="108" w:type="dxa"/>
              <w:bottom w:w="0" w:type="dxa"/>
              <w:right w:w="108" w:type="dxa"/>
            </w:tcMar>
            <w:hideMark/>
          </w:tcPr>
          <w:p w:rsidR="000F35DB" w:rsidRPr="00B2202C" w:rsidRDefault="003941F6" w:rsidP="00B2202C">
            <w:pPr>
              <w:spacing w:line="240" w:lineRule="auto"/>
              <w:ind w:firstLine="567"/>
              <w:contextualSpacing/>
              <w:rPr>
                <w:rFonts w:ascii="Times New Roman" w:hAnsi="Times New Roman" w:cs="Times New Roman"/>
                <w:sz w:val="24"/>
                <w:szCs w:val="24"/>
              </w:rPr>
            </w:pPr>
            <w:r w:rsidRPr="00B2202C">
              <w:rPr>
                <w:rFonts w:ascii="Times New Roman" w:hAnsi="Times New Roman" w:cs="Times New Roman"/>
                <w:sz w:val="24"/>
                <w:szCs w:val="24"/>
              </w:rPr>
              <w:t xml:space="preserve">Мамлекеттик жыйынтыктоочу </w:t>
            </w:r>
            <w:r w:rsidR="000F35DB" w:rsidRPr="00B2202C">
              <w:rPr>
                <w:rFonts w:ascii="Times New Roman" w:hAnsi="Times New Roman" w:cs="Times New Roman"/>
                <w:sz w:val="24"/>
                <w:szCs w:val="24"/>
              </w:rPr>
              <w:t>аттестация</w:t>
            </w:r>
          </w:p>
        </w:tc>
        <w:tc>
          <w:tcPr>
            <w:tcW w:w="1463" w:type="pct"/>
            <w:tcBorders>
              <w:top w:val="nil"/>
              <w:left w:val="nil"/>
              <w:bottom w:val="single" w:sz="8" w:space="0" w:color="auto"/>
              <w:right w:val="single" w:sz="8" w:space="0" w:color="auto"/>
            </w:tcBorders>
            <w:tcMar>
              <w:top w:w="0" w:type="dxa"/>
              <w:left w:w="108" w:type="dxa"/>
              <w:bottom w:w="0" w:type="dxa"/>
              <w:right w:w="108" w:type="dxa"/>
            </w:tcMar>
            <w:hideMark/>
          </w:tcPr>
          <w:p w:rsidR="000F35DB" w:rsidRPr="00B2202C" w:rsidRDefault="000F35DB" w:rsidP="00B2202C">
            <w:pPr>
              <w:spacing w:line="240" w:lineRule="auto"/>
              <w:ind w:firstLine="567"/>
              <w:contextualSpacing/>
              <w:jc w:val="center"/>
              <w:rPr>
                <w:rFonts w:ascii="Times New Roman" w:hAnsi="Times New Roman" w:cs="Times New Roman"/>
                <w:sz w:val="24"/>
                <w:szCs w:val="24"/>
              </w:rPr>
            </w:pPr>
            <w:r w:rsidRPr="00B2202C">
              <w:rPr>
                <w:rFonts w:ascii="Times New Roman" w:hAnsi="Times New Roman" w:cs="Times New Roman"/>
                <w:sz w:val="24"/>
                <w:szCs w:val="24"/>
              </w:rPr>
              <w:t>10-20</w:t>
            </w:r>
          </w:p>
        </w:tc>
      </w:tr>
      <w:tr w:rsidR="000F35DB" w:rsidRPr="00B2202C" w:rsidTr="00F9417F">
        <w:tc>
          <w:tcPr>
            <w:tcW w:w="3537"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35DB" w:rsidRPr="00B2202C" w:rsidRDefault="00AF7331" w:rsidP="00B2202C">
            <w:pPr>
              <w:spacing w:line="240" w:lineRule="auto"/>
              <w:ind w:firstLine="567"/>
              <w:contextualSpacing/>
              <w:rPr>
                <w:rFonts w:ascii="Times New Roman" w:hAnsi="Times New Roman" w:cs="Times New Roman"/>
                <w:sz w:val="24"/>
                <w:szCs w:val="24"/>
              </w:rPr>
            </w:pPr>
            <w:r w:rsidRPr="00B2202C">
              <w:rPr>
                <w:rFonts w:ascii="Times New Roman" w:hAnsi="Times New Roman" w:cs="Times New Roman"/>
                <w:sz w:val="24"/>
                <w:szCs w:val="24"/>
              </w:rPr>
              <w:t>Магистрлерди  даярдоого арналган НББП нын кө</w:t>
            </w:r>
            <w:proofErr w:type="gramStart"/>
            <w:r w:rsidRPr="00B2202C">
              <w:rPr>
                <w:rFonts w:ascii="Times New Roman" w:hAnsi="Times New Roman" w:cs="Times New Roman"/>
                <w:sz w:val="24"/>
                <w:szCs w:val="24"/>
              </w:rPr>
              <w:t>л</w:t>
            </w:r>
            <w:proofErr w:type="gramEnd"/>
            <w:r w:rsidRPr="00B2202C">
              <w:rPr>
                <w:rFonts w:ascii="Times New Roman" w:hAnsi="Times New Roman" w:cs="Times New Roman"/>
                <w:sz w:val="24"/>
                <w:szCs w:val="24"/>
              </w:rPr>
              <w:t>өмү</w:t>
            </w:r>
          </w:p>
        </w:tc>
        <w:tc>
          <w:tcPr>
            <w:tcW w:w="1463" w:type="pct"/>
            <w:tcBorders>
              <w:top w:val="nil"/>
              <w:left w:val="nil"/>
              <w:bottom w:val="single" w:sz="8" w:space="0" w:color="auto"/>
              <w:right w:val="single" w:sz="8" w:space="0" w:color="auto"/>
            </w:tcBorders>
            <w:tcMar>
              <w:top w:w="0" w:type="dxa"/>
              <w:left w:w="108" w:type="dxa"/>
              <w:bottom w:w="0" w:type="dxa"/>
              <w:right w:w="108" w:type="dxa"/>
            </w:tcMar>
            <w:hideMark/>
          </w:tcPr>
          <w:p w:rsidR="000F35DB" w:rsidRPr="00B2202C" w:rsidRDefault="000F35DB" w:rsidP="00B2202C">
            <w:pPr>
              <w:spacing w:line="240" w:lineRule="auto"/>
              <w:ind w:firstLine="567"/>
              <w:contextualSpacing/>
              <w:jc w:val="center"/>
              <w:rPr>
                <w:rFonts w:ascii="Times New Roman" w:hAnsi="Times New Roman" w:cs="Times New Roman"/>
                <w:sz w:val="24"/>
                <w:szCs w:val="24"/>
              </w:rPr>
            </w:pPr>
            <w:r w:rsidRPr="00B2202C">
              <w:rPr>
                <w:rFonts w:ascii="Times New Roman" w:hAnsi="Times New Roman" w:cs="Times New Roman"/>
                <w:sz w:val="24"/>
                <w:szCs w:val="24"/>
              </w:rPr>
              <w:t>120</w:t>
            </w:r>
          </w:p>
        </w:tc>
      </w:tr>
    </w:tbl>
    <w:p w:rsidR="001A0B74" w:rsidRDefault="001A0B74" w:rsidP="00B2202C">
      <w:pPr>
        <w:spacing w:line="240" w:lineRule="auto"/>
        <w:ind w:firstLine="567"/>
        <w:jc w:val="both"/>
        <w:rPr>
          <w:rFonts w:ascii="Times New Roman" w:hAnsi="Times New Roman" w:cs="Times New Roman"/>
          <w:b/>
          <w:sz w:val="24"/>
          <w:szCs w:val="24"/>
        </w:rPr>
      </w:pPr>
    </w:p>
    <w:p w:rsidR="00345539" w:rsidRDefault="00345539" w:rsidP="00B2202C">
      <w:pPr>
        <w:spacing w:line="240" w:lineRule="auto"/>
        <w:ind w:firstLine="567"/>
        <w:jc w:val="both"/>
        <w:rPr>
          <w:rFonts w:ascii="Times New Roman" w:hAnsi="Times New Roman" w:cs="Times New Roman"/>
          <w:b/>
          <w:sz w:val="24"/>
          <w:szCs w:val="24"/>
        </w:rPr>
      </w:pPr>
    </w:p>
    <w:p w:rsidR="00EB1509" w:rsidRDefault="00F6376C" w:rsidP="00B2202C">
      <w:pPr>
        <w:spacing w:line="240" w:lineRule="auto"/>
        <w:ind w:firstLine="567"/>
        <w:jc w:val="both"/>
        <w:rPr>
          <w:rFonts w:ascii="Times New Roman" w:hAnsi="Times New Roman" w:cs="Times New Roman"/>
          <w:b/>
          <w:sz w:val="24"/>
          <w:szCs w:val="24"/>
        </w:rPr>
      </w:pPr>
      <w:r w:rsidRPr="00B2202C">
        <w:rPr>
          <w:rFonts w:ascii="Times New Roman" w:hAnsi="Times New Roman" w:cs="Times New Roman"/>
          <w:b/>
          <w:sz w:val="24"/>
          <w:szCs w:val="24"/>
        </w:rPr>
        <w:t>Блок 1 "Дисциплинала</w:t>
      </w:r>
      <w:r w:rsidR="00EB1509" w:rsidRPr="00B2202C">
        <w:rPr>
          <w:rFonts w:ascii="Times New Roman" w:hAnsi="Times New Roman" w:cs="Times New Roman"/>
          <w:b/>
          <w:sz w:val="24"/>
          <w:szCs w:val="24"/>
        </w:rPr>
        <w:t>р (модулдар)"</w:t>
      </w:r>
    </w:p>
    <w:p w:rsidR="00521C6E" w:rsidRPr="00B2202C" w:rsidRDefault="00521C6E" w:rsidP="00B2202C">
      <w:pPr>
        <w:spacing w:line="240" w:lineRule="auto"/>
        <w:ind w:firstLine="567"/>
        <w:jc w:val="both"/>
        <w:rPr>
          <w:rFonts w:ascii="Times New Roman" w:hAnsi="Times New Roman" w:cs="Times New Roman"/>
          <w:b/>
          <w:sz w:val="24"/>
          <w:szCs w:val="24"/>
        </w:rPr>
      </w:pPr>
    </w:p>
    <w:p w:rsidR="00EB1509" w:rsidRPr="00B2202C" w:rsidRDefault="001A0B74" w:rsidP="001A0B74">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EB1509" w:rsidRPr="00B2202C">
        <w:rPr>
          <w:rFonts w:ascii="Times New Roman" w:hAnsi="Times New Roman" w:cs="Times New Roman"/>
          <w:sz w:val="24"/>
          <w:szCs w:val="24"/>
        </w:rPr>
        <w:t>1.1. "Жалпы илимий цикл" (милдеттүү бө</w:t>
      </w:r>
      <w:proofErr w:type="gramStart"/>
      <w:r w:rsidR="00EB1509" w:rsidRPr="00B2202C">
        <w:rPr>
          <w:rFonts w:ascii="Times New Roman" w:hAnsi="Times New Roman" w:cs="Times New Roman"/>
          <w:sz w:val="24"/>
          <w:szCs w:val="24"/>
        </w:rPr>
        <w:t>л</w:t>
      </w:r>
      <w:proofErr w:type="gramEnd"/>
      <w:r w:rsidR="00EB1509" w:rsidRPr="00B2202C">
        <w:rPr>
          <w:rFonts w:ascii="Times New Roman" w:hAnsi="Times New Roman" w:cs="Times New Roman"/>
          <w:sz w:val="24"/>
          <w:szCs w:val="24"/>
        </w:rPr>
        <w:t>үгү - 18 кредит, тандоо бөлүгү - 19 кредит) *.</w:t>
      </w:r>
    </w:p>
    <w:p w:rsidR="00EB1509" w:rsidRPr="00B2202C" w:rsidRDefault="00EB1509" w:rsidP="001A0B74">
      <w:pPr>
        <w:ind w:firstLine="567"/>
        <w:contextualSpacing/>
        <w:jc w:val="both"/>
        <w:rPr>
          <w:rFonts w:ascii="Times New Roman" w:hAnsi="Times New Roman" w:cs="Times New Roman"/>
          <w:sz w:val="24"/>
          <w:szCs w:val="24"/>
        </w:rPr>
      </w:pPr>
      <w:r w:rsidRPr="00B2202C">
        <w:rPr>
          <w:rFonts w:ascii="Times New Roman" w:hAnsi="Times New Roman" w:cs="Times New Roman"/>
          <w:sz w:val="24"/>
          <w:szCs w:val="24"/>
        </w:rPr>
        <w:lastRenderedPageBreak/>
        <w:t>1.2. Кесиптик цикл (милдеттүү бө</w:t>
      </w:r>
      <w:proofErr w:type="gramStart"/>
      <w:r w:rsidRPr="00B2202C">
        <w:rPr>
          <w:rFonts w:ascii="Times New Roman" w:hAnsi="Times New Roman" w:cs="Times New Roman"/>
          <w:sz w:val="24"/>
          <w:szCs w:val="24"/>
        </w:rPr>
        <w:t>л</w:t>
      </w:r>
      <w:proofErr w:type="gramEnd"/>
      <w:r w:rsidRPr="00B2202C">
        <w:rPr>
          <w:rFonts w:ascii="Times New Roman" w:hAnsi="Times New Roman" w:cs="Times New Roman"/>
          <w:sz w:val="24"/>
          <w:szCs w:val="24"/>
        </w:rPr>
        <w:t>үгү - 8 кредит, тандоо бөлүгү - 24 кредит) *.</w:t>
      </w:r>
    </w:p>
    <w:p w:rsidR="00EB1509" w:rsidRPr="00B2202C" w:rsidRDefault="00EB1509" w:rsidP="001A0B74">
      <w:pPr>
        <w:ind w:firstLine="567"/>
        <w:contextualSpacing/>
        <w:jc w:val="both"/>
        <w:rPr>
          <w:rFonts w:ascii="Times New Roman" w:hAnsi="Times New Roman" w:cs="Times New Roman"/>
          <w:b/>
          <w:sz w:val="24"/>
          <w:szCs w:val="24"/>
        </w:rPr>
      </w:pPr>
      <w:r w:rsidRPr="00B2202C">
        <w:rPr>
          <w:rFonts w:ascii="Times New Roman" w:hAnsi="Times New Roman" w:cs="Times New Roman"/>
          <w:b/>
          <w:sz w:val="24"/>
          <w:szCs w:val="24"/>
        </w:rPr>
        <w:t>Блок 2 "Практика"</w:t>
      </w:r>
    </w:p>
    <w:p w:rsidR="00EB1509" w:rsidRPr="00B2202C" w:rsidRDefault="00EB1509" w:rsidP="001A0B74">
      <w:pPr>
        <w:ind w:firstLine="567"/>
        <w:contextualSpacing/>
        <w:jc w:val="both"/>
        <w:rPr>
          <w:rFonts w:ascii="Times New Roman" w:hAnsi="Times New Roman" w:cs="Times New Roman"/>
          <w:sz w:val="24"/>
          <w:szCs w:val="24"/>
        </w:rPr>
      </w:pPr>
      <w:r w:rsidRPr="00B2202C">
        <w:rPr>
          <w:rFonts w:ascii="Times New Roman" w:hAnsi="Times New Roman" w:cs="Times New Roman"/>
          <w:sz w:val="24"/>
          <w:szCs w:val="24"/>
        </w:rPr>
        <w:t>2.1. Или</w:t>
      </w:r>
      <w:r w:rsidR="00B75224" w:rsidRPr="00B2202C">
        <w:rPr>
          <w:rFonts w:ascii="Times New Roman" w:hAnsi="Times New Roman" w:cs="Times New Roman"/>
          <w:sz w:val="24"/>
          <w:szCs w:val="24"/>
        </w:rPr>
        <w:t>ми</w:t>
      </w:r>
      <w:proofErr w:type="gramStart"/>
      <w:r w:rsidR="00B75224" w:rsidRPr="00B2202C">
        <w:rPr>
          <w:rFonts w:ascii="Times New Roman" w:hAnsi="Times New Roman" w:cs="Times New Roman"/>
          <w:sz w:val="24"/>
          <w:szCs w:val="24"/>
        </w:rPr>
        <w:t>й-</w:t>
      </w:r>
      <w:proofErr w:type="gramEnd"/>
      <w:r w:rsidR="00B75224" w:rsidRPr="00B2202C">
        <w:rPr>
          <w:rFonts w:ascii="Times New Roman" w:hAnsi="Times New Roman" w:cs="Times New Roman"/>
          <w:sz w:val="24"/>
          <w:szCs w:val="24"/>
        </w:rPr>
        <w:t>өндүрүштүк практика (10 кредит</w:t>
      </w:r>
      <w:r w:rsidRPr="00B2202C">
        <w:rPr>
          <w:rFonts w:ascii="Times New Roman" w:hAnsi="Times New Roman" w:cs="Times New Roman"/>
          <w:sz w:val="24"/>
          <w:szCs w:val="24"/>
        </w:rPr>
        <w:t>, 1 жума 2 кредитке барабар) *.</w:t>
      </w:r>
    </w:p>
    <w:p w:rsidR="00EB1509" w:rsidRPr="00B2202C" w:rsidRDefault="00EB1509" w:rsidP="001A0B74">
      <w:pPr>
        <w:ind w:firstLine="567"/>
        <w:contextualSpacing/>
        <w:jc w:val="both"/>
        <w:rPr>
          <w:rFonts w:ascii="Times New Roman" w:hAnsi="Times New Roman" w:cs="Times New Roman"/>
          <w:sz w:val="24"/>
          <w:szCs w:val="24"/>
        </w:rPr>
      </w:pPr>
      <w:r w:rsidRPr="00B2202C">
        <w:rPr>
          <w:rFonts w:ascii="Times New Roman" w:hAnsi="Times New Roman" w:cs="Times New Roman"/>
          <w:sz w:val="24"/>
          <w:szCs w:val="24"/>
        </w:rPr>
        <w:t>2.2. Педагогикалык практика (8 кредит, 1 жума 2 кредитке барабар) *.</w:t>
      </w:r>
    </w:p>
    <w:p w:rsidR="00EB1509" w:rsidRPr="00B2202C" w:rsidRDefault="00B75224" w:rsidP="001A0B74">
      <w:pPr>
        <w:ind w:firstLine="567"/>
        <w:contextualSpacing/>
        <w:jc w:val="both"/>
        <w:rPr>
          <w:rFonts w:ascii="Times New Roman" w:hAnsi="Times New Roman" w:cs="Times New Roman"/>
          <w:sz w:val="24"/>
          <w:szCs w:val="24"/>
        </w:rPr>
      </w:pPr>
      <w:r w:rsidRPr="00B2202C">
        <w:rPr>
          <w:rFonts w:ascii="Times New Roman" w:hAnsi="Times New Roman" w:cs="Times New Roman"/>
          <w:sz w:val="24"/>
          <w:szCs w:val="24"/>
        </w:rPr>
        <w:t>2.3. Илимий практика (10 кредит</w:t>
      </w:r>
      <w:r w:rsidR="00EB1509" w:rsidRPr="00B2202C">
        <w:rPr>
          <w:rFonts w:ascii="Times New Roman" w:hAnsi="Times New Roman" w:cs="Times New Roman"/>
          <w:sz w:val="24"/>
          <w:szCs w:val="24"/>
        </w:rPr>
        <w:t>, 1 жума 2 кредитке барабар) *.</w:t>
      </w:r>
    </w:p>
    <w:p w:rsidR="00EB1509" w:rsidRPr="00B2202C" w:rsidRDefault="00EB1509" w:rsidP="001A0B74">
      <w:pPr>
        <w:ind w:firstLine="567"/>
        <w:contextualSpacing/>
        <w:jc w:val="both"/>
        <w:rPr>
          <w:rFonts w:ascii="Times New Roman" w:hAnsi="Times New Roman" w:cs="Times New Roman"/>
          <w:sz w:val="24"/>
          <w:szCs w:val="24"/>
        </w:rPr>
      </w:pPr>
      <w:r w:rsidRPr="00B2202C">
        <w:rPr>
          <w:rFonts w:ascii="Times New Roman" w:hAnsi="Times New Roman" w:cs="Times New Roman"/>
          <w:sz w:val="24"/>
          <w:szCs w:val="24"/>
        </w:rPr>
        <w:t xml:space="preserve">2.4. </w:t>
      </w:r>
      <w:r w:rsidR="00B75224" w:rsidRPr="00B2202C">
        <w:rPr>
          <w:rFonts w:ascii="Times New Roman" w:hAnsi="Times New Roman" w:cs="Times New Roman"/>
          <w:sz w:val="24"/>
          <w:szCs w:val="24"/>
        </w:rPr>
        <w:t>Илимий изилдөө иштери 1, 2, 3 семестрг</w:t>
      </w:r>
      <w:r w:rsidRPr="00B2202C">
        <w:rPr>
          <w:rFonts w:ascii="Times New Roman" w:hAnsi="Times New Roman" w:cs="Times New Roman"/>
          <w:sz w:val="24"/>
          <w:szCs w:val="24"/>
        </w:rPr>
        <w:t>е таратылды (3 кредит, 1 жумада 0,5 кредитке барабар) *.</w:t>
      </w:r>
    </w:p>
    <w:p w:rsidR="00EB1509" w:rsidRPr="00B2202C" w:rsidRDefault="00EB1509" w:rsidP="001A0B74">
      <w:pPr>
        <w:ind w:firstLine="567"/>
        <w:contextualSpacing/>
        <w:jc w:val="both"/>
        <w:rPr>
          <w:rFonts w:ascii="Times New Roman" w:hAnsi="Times New Roman" w:cs="Times New Roman"/>
          <w:b/>
          <w:sz w:val="24"/>
          <w:szCs w:val="24"/>
        </w:rPr>
      </w:pPr>
      <w:r w:rsidRPr="00B2202C">
        <w:rPr>
          <w:rFonts w:ascii="Times New Roman" w:hAnsi="Times New Roman" w:cs="Times New Roman"/>
          <w:b/>
          <w:sz w:val="24"/>
          <w:szCs w:val="24"/>
        </w:rPr>
        <w:t xml:space="preserve">Блок 3 "Мамлекеттик жыйынтыктоочу </w:t>
      </w:r>
      <w:r w:rsidR="003941F6" w:rsidRPr="00B2202C">
        <w:rPr>
          <w:rFonts w:ascii="Times New Roman" w:hAnsi="Times New Roman" w:cs="Times New Roman"/>
          <w:b/>
          <w:sz w:val="24"/>
          <w:szCs w:val="24"/>
        </w:rPr>
        <w:t>аттестация</w:t>
      </w:r>
      <w:r w:rsidRPr="00B2202C">
        <w:rPr>
          <w:rFonts w:ascii="Times New Roman" w:hAnsi="Times New Roman" w:cs="Times New Roman"/>
          <w:b/>
          <w:sz w:val="24"/>
          <w:szCs w:val="24"/>
        </w:rPr>
        <w:t>"</w:t>
      </w:r>
    </w:p>
    <w:p w:rsidR="00EB1509" w:rsidRPr="00B2202C" w:rsidRDefault="00EB1509" w:rsidP="001A0B74">
      <w:pPr>
        <w:ind w:firstLine="567"/>
        <w:contextualSpacing/>
        <w:jc w:val="both"/>
        <w:rPr>
          <w:rFonts w:ascii="Times New Roman" w:hAnsi="Times New Roman" w:cs="Times New Roman"/>
          <w:sz w:val="24"/>
          <w:szCs w:val="24"/>
        </w:rPr>
      </w:pPr>
      <w:r w:rsidRPr="00B2202C">
        <w:rPr>
          <w:rFonts w:ascii="Times New Roman" w:hAnsi="Times New Roman" w:cs="Times New Roman"/>
          <w:sz w:val="24"/>
          <w:szCs w:val="24"/>
        </w:rPr>
        <w:t>3.1. Профилдеги мамлекеттик экзамен (кредит жок) *.</w:t>
      </w:r>
    </w:p>
    <w:p w:rsidR="00F6376C" w:rsidRPr="00B2202C" w:rsidRDefault="00EB1509" w:rsidP="001A0B74">
      <w:pPr>
        <w:ind w:firstLine="567"/>
        <w:contextualSpacing/>
        <w:jc w:val="both"/>
        <w:rPr>
          <w:rFonts w:ascii="Times New Roman" w:hAnsi="Times New Roman" w:cs="Times New Roman"/>
          <w:sz w:val="24"/>
          <w:szCs w:val="24"/>
        </w:rPr>
      </w:pPr>
      <w:r w:rsidRPr="00B2202C">
        <w:rPr>
          <w:rFonts w:ascii="Times New Roman" w:hAnsi="Times New Roman" w:cs="Times New Roman"/>
          <w:sz w:val="24"/>
          <w:szCs w:val="24"/>
        </w:rPr>
        <w:t xml:space="preserve">3.2. Акыркы </w:t>
      </w:r>
      <w:r w:rsidR="00B75224" w:rsidRPr="00B2202C">
        <w:rPr>
          <w:rFonts w:ascii="Times New Roman" w:hAnsi="Times New Roman" w:cs="Times New Roman"/>
          <w:sz w:val="24"/>
          <w:szCs w:val="24"/>
        </w:rPr>
        <w:t>диссерт</w:t>
      </w:r>
      <w:r w:rsidRPr="00B2202C">
        <w:rPr>
          <w:rFonts w:ascii="Times New Roman" w:hAnsi="Times New Roman" w:cs="Times New Roman"/>
          <w:sz w:val="24"/>
          <w:szCs w:val="24"/>
        </w:rPr>
        <w:t>ациялык ишти даярдоо жана коргоо (20 кредит) *.</w:t>
      </w:r>
    </w:p>
    <w:p w:rsidR="00EB1509" w:rsidRPr="00B2202C" w:rsidRDefault="00EB1509" w:rsidP="001A0B74">
      <w:pPr>
        <w:ind w:firstLine="567"/>
        <w:jc w:val="both"/>
        <w:rPr>
          <w:rFonts w:ascii="Times New Roman" w:hAnsi="Times New Roman" w:cs="Times New Roman"/>
          <w:b/>
          <w:i/>
          <w:sz w:val="24"/>
          <w:szCs w:val="24"/>
        </w:rPr>
      </w:pPr>
      <w:r w:rsidRPr="00B2202C">
        <w:rPr>
          <w:rFonts w:ascii="Times New Roman" w:hAnsi="Times New Roman" w:cs="Times New Roman"/>
          <w:b/>
          <w:i/>
          <w:sz w:val="24"/>
          <w:szCs w:val="24"/>
        </w:rPr>
        <w:t>* - Окуу-усулдук ассоциациясынын чечими боюнча.</w:t>
      </w:r>
    </w:p>
    <w:p w:rsidR="00EB1509" w:rsidRPr="00B2202C" w:rsidRDefault="00763B77" w:rsidP="00B2202C">
      <w:pPr>
        <w:spacing w:line="240" w:lineRule="auto"/>
        <w:ind w:firstLine="567"/>
        <w:jc w:val="both"/>
        <w:rPr>
          <w:rFonts w:ascii="Times New Roman" w:hAnsi="Times New Roman" w:cs="Times New Roman"/>
          <w:b/>
          <w:i/>
          <w:sz w:val="24"/>
          <w:szCs w:val="24"/>
        </w:rPr>
      </w:pPr>
      <w:r w:rsidRPr="00B2202C">
        <w:rPr>
          <w:rFonts w:ascii="Times New Roman" w:hAnsi="Times New Roman" w:cs="Times New Roman"/>
          <w:b/>
          <w:i/>
          <w:sz w:val="24"/>
          <w:szCs w:val="24"/>
        </w:rPr>
        <w:t>** - аудиториял</w:t>
      </w:r>
      <w:r w:rsidR="00EB1509" w:rsidRPr="00B2202C">
        <w:rPr>
          <w:rFonts w:ascii="Times New Roman" w:hAnsi="Times New Roman" w:cs="Times New Roman"/>
          <w:b/>
          <w:i/>
          <w:sz w:val="24"/>
          <w:szCs w:val="24"/>
        </w:rPr>
        <w:t>ык сааттарда эмгек сыйымдуулугунун 45% негизделген.</w:t>
      </w:r>
    </w:p>
    <w:p w:rsidR="00EB1509" w:rsidRPr="00B2202C" w:rsidRDefault="00EB1509" w:rsidP="00B2202C">
      <w:pPr>
        <w:spacing w:line="240" w:lineRule="auto"/>
        <w:ind w:firstLine="567"/>
        <w:jc w:val="both"/>
        <w:rPr>
          <w:rFonts w:ascii="Times New Roman" w:hAnsi="Times New Roman" w:cs="Times New Roman"/>
          <w:b/>
          <w:i/>
          <w:sz w:val="24"/>
          <w:szCs w:val="24"/>
        </w:rPr>
      </w:pPr>
      <w:r w:rsidRPr="00B2202C">
        <w:rPr>
          <w:rFonts w:ascii="Times New Roman" w:hAnsi="Times New Roman" w:cs="Times New Roman"/>
          <w:b/>
          <w:i/>
          <w:sz w:val="24"/>
          <w:szCs w:val="24"/>
        </w:rPr>
        <w:t>*** 1 жумалык илими</w:t>
      </w:r>
      <w:proofErr w:type="gramStart"/>
      <w:r w:rsidRPr="00B2202C">
        <w:rPr>
          <w:rFonts w:ascii="Times New Roman" w:hAnsi="Times New Roman" w:cs="Times New Roman"/>
          <w:b/>
          <w:i/>
          <w:sz w:val="24"/>
          <w:szCs w:val="24"/>
        </w:rPr>
        <w:t>й-</w:t>
      </w:r>
      <w:proofErr w:type="gramEnd"/>
      <w:r w:rsidRPr="00B2202C">
        <w:rPr>
          <w:rFonts w:ascii="Times New Roman" w:hAnsi="Times New Roman" w:cs="Times New Roman"/>
          <w:b/>
          <w:i/>
          <w:sz w:val="24"/>
          <w:szCs w:val="24"/>
        </w:rPr>
        <w:t xml:space="preserve">өндүрүштүк, </w:t>
      </w:r>
      <w:r w:rsidR="004F54DE" w:rsidRPr="00B2202C">
        <w:rPr>
          <w:rFonts w:ascii="Times New Roman" w:hAnsi="Times New Roman" w:cs="Times New Roman"/>
          <w:b/>
          <w:i/>
          <w:sz w:val="24"/>
          <w:szCs w:val="24"/>
        </w:rPr>
        <w:t xml:space="preserve">педагогикалык </w:t>
      </w:r>
      <w:r w:rsidRPr="00B2202C">
        <w:rPr>
          <w:rFonts w:ascii="Times New Roman" w:hAnsi="Times New Roman" w:cs="Times New Roman"/>
          <w:b/>
          <w:i/>
          <w:sz w:val="24"/>
          <w:szCs w:val="24"/>
        </w:rPr>
        <w:t xml:space="preserve">жана илимий </w:t>
      </w:r>
      <w:r w:rsidR="004F54DE" w:rsidRPr="00B2202C">
        <w:rPr>
          <w:rFonts w:ascii="Times New Roman" w:hAnsi="Times New Roman" w:cs="Times New Roman"/>
          <w:b/>
          <w:i/>
          <w:sz w:val="24"/>
          <w:szCs w:val="24"/>
        </w:rPr>
        <w:t xml:space="preserve">изилдөө </w:t>
      </w:r>
      <w:r w:rsidRPr="00B2202C">
        <w:rPr>
          <w:rFonts w:ascii="Times New Roman" w:hAnsi="Times New Roman" w:cs="Times New Roman"/>
          <w:b/>
          <w:i/>
          <w:sz w:val="24"/>
          <w:szCs w:val="24"/>
        </w:rPr>
        <w:t>практика</w:t>
      </w:r>
      <w:r w:rsidR="004F54DE" w:rsidRPr="00B2202C">
        <w:rPr>
          <w:rFonts w:ascii="Times New Roman" w:hAnsi="Times New Roman" w:cs="Times New Roman"/>
          <w:b/>
          <w:i/>
          <w:sz w:val="24"/>
          <w:szCs w:val="24"/>
        </w:rPr>
        <w:t>сы</w:t>
      </w:r>
      <w:r w:rsidRPr="00B2202C">
        <w:rPr>
          <w:rFonts w:ascii="Times New Roman" w:hAnsi="Times New Roman" w:cs="Times New Roman"/>
          <w:b/>
          <w:i/>
          <w:sz w:val="24"/>
          <w:szCs w:val="24"/>
        </w:rPr>
        <w:t xml:space="preserve"> 2 кредитке барабар; </w:t>
      </w:r>
      <w:r w:rsidR="004F54DE" w:rsidRPr="00B2202C">
        <w:rPr>
          <w:rFonts w:ascii="Times New Roman" w:hAnsi="Times New Roman" w:cs="Times New Roman"/>
          <w:b/>
          <w:i/>
          <w:sz w:val="24"/>
          <w:szCs w:val="24"/>
        </w:rPr>
        <w:t xml:space="preserve">изилдөө ишинин 1 жумасы </w:t>
      </w:r>
      <w:r w:rsidRPr="00B2202C">
        <w:rPr>
          <w:rFonts w:ascii="Times New Roman" w:hAnsi="Times New Roman" w:cs="Times New Roman"/>
          <w:b/>
          <w:i/>
          <w:sz w:val="24"/>
          <w:szCs w:val="24"/>
        </w:rPr>
        <w:t>1, 2, 3 семестрлерге жайылган 0,5 кредитке барабар.</w:t>
      </w:r>
    </w:p>
    <w:p w:rsidR="0029509B" w:rsidRPr="00B2202C" w:rsidRDefault="0029509B" w:rsidP="00B2202C">
      <w:pPr>
        <w:spacing w:line="240" w:lineRule="auto"/>
        <w:ind w:firstLine="567"/>
        <w:jc w:val="both"/>
        <w:rPr>
          <w:rFonts w:ascii="Times New Roman" w:hAnsi="Times New Roman" w:cs="Times New Roman"/>
          <w:b/>
          <w:i/>
          <w:sz w:val="24"/>
          <w:szCs w:val="24"/>
        </w:rPr>
      </w:pPr>
      <w:r w:rsidRPr="00B2202C">
        <w:rPr>
          <w:rFonts w:ascii="Times New Roman" w:hAnsi="Times New Roman" w:cs="Times New Roman"/>
          <w:b/>
          <w:i/>
          <w:sz w:val="24"/>
          <w:szCs w:val="24"/>
        </w:rPr>
        <w:t xml:space="preserve">**** - Диссертацияны </w:t>
      </w:r>
      <w:r w:rsidR="00BC19CB" w:rsidRPr="00B2202C">
        <w:rPr>
          <w:rFonts w:ascii="Times New Roman" w:hAnsi="Times New Roman" w:cs="Times New Roman"/>
          <w:b/>
          <w:i/>
          <w:sz w:val="24"/>
          <w:szCs w:val="24"/>
        </w:rPr>
        <w:t>жаз</w:t>
      </w:r>
      <w:r w:rsidRPr="00B2202C">
        <w:rPr>
          <w:rFonts w:ascii="Times New Roman" w:hAnsi="Times New Roman" w:cs="Times New Roman"/>
          <w:b/>
          <w:i/>
          <w:sz w:val="24"/>
          <w:szCs w:val="24"/>
        </w:rPr>
        <w:t>уу жана коргоо жагынан мамлекеттик жыйынтыктоочу аттестациянын 1 жумасы 1 кредитке барабар; эки илимий макаланы даярдоо жана жарыялоо жана илимий конференцияга катышуу үчүн кошумча 8 кредит берилет.</w:t>
      </w:r>
    </w:p>
    <w:p w:rsidR="0029509B" w:rsidRPr="00B2202C" w:rsidRDefault="0029509B" w:rsidP="00B2202C">
      <w:pPr>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Университет мамлекеттик билим берүү стандартынын талаптарына ылайык магистрлерди даярдоо үчүн НББ</w:t>
      </w:r>
      <w:r w:rsidR="00BC19CB" w:rsidRPr="00B2202C">
        <w:rPr>
          <w:rFonts w:ascii="Times New Roman" w:hAnsi="Times New Roman" w:cs="Times New Roman"/>
          <w:sz w:val="24"/>
          <w:szCs w:val="24"/>
        </w:rPr>
        <w:t>П</w:t>
      </w:r>
      <w:r w:rsidRPr="00B2202C">
        <w:rPr>
          <w:rFonts w:ascii="Times New Roman" w:hAnsi="Times New Roman" w:cs="Times New Roman"/>
          <w:sz w:val="24"/>
          <w:szCs w:val="24"/>
        </w:rPr>
        <w:t xml:space="preserve"> иштеп чыгат жана улуттук квалификациянын алкактарына ылайык окуу натыйжаларына жетүү үчүн жооп берет.</w:t>
      </w:r>
    </w:p>
    <w:p w:rsidR="004C3D03" w:rsidRPr="00B2202C" w:rsidRDefault="00F6376C" w:rsidP="00B2202C">
      <w:pPr>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Магистрлерди даярдоо үчүн НББПны</w:t>
      </w:r>
      <w:r w:rsidR="00EB1509" w:rsidRPr="00B2202C">
        <w:rPr>
          <w:rFonts w:ascii="Times New Roman" w:hAnsi="Times New Roman" w:cs="Times New Roman"/>
          <w:sz w:val="24"/>
          <w:szCs w:val="24"/>
        </w:rPr>
        <w:t>н ар бир блогуна тиешелүү сабактар ​​(модулдар) жана алардын эмгек сыйымдуулугу университет тарабынан өз алдынча өнүгүү натыйжаларына коюлган талаптарды эске алуу менен, улуттук квалификациялык алкакта каралган окуу натыйжаларынын жыйындысы тү</w:t>
      </w:r>
      <w:proofErr w:type="gramStart"/>
      <w:r w:rsidR="00EB1509" w:rsidRPr="00B2202C">
        <w:rPr>
          <w:rFonts w:ascii="Times New Roman" w:hAnsi="Times New Roman" w:cs="Times New Roman"/>
          <w:sz w:val="24"/>
          <w:szCs w:val="24"/>
        </w:rPr>
        <w:t>р</w:t>
      </w:r>
      <w:proofErr w:type="gramEnd"/>
      <w:r w:rsidR="00EB1509" w:rsidRPr="00B2202C">
        <w:rPr>
          <w:rFonts w:ascii="Times New Roman" w:hAnsi="Times New Roman" w:cs="Times New Roman"/>
          <w:sz w:val="24"/>
          <w:szCs w:val="24"/>
        </w:rPr>
        <w:t xml:space="preserve">үндө блок үчүн түзүлгөн көлөмдө өз алдынча аныкталат. </w:t>
      </w:r>
    </w:p>
    <w:p w:rsidR="00EB1509" w:rsidRPr="00B2202C" w:rsidRDefault="00F6376C" w:rsidP="00B2202C">
      <w:pPr>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5.2.1. Магистр даярдоо үчүн НББП</w:t>
      </w:r>
      <w:r w:rsidR="00EB1509" w:rsidRPr="00B2202C">
        <w:rPr>
          <w:rFonts w:ascii="Times New Roman" w:hAnsi="Times New Roman" w:cs="Times New Roman"/>
          <w:sz w:val="24"/>
          <w:szCs w:val="24"/>
        </w:rPr>
        <w:t xml:space="preserve"> төмөнкүлөрдү аткарууну камсыз кылышы керек:</w:t>
      </w:r>
    </w:p>
    <w:p w:rsidR="00EB1509" w:rsidRPr="00B2202C" w:rsidRDefault="00EB1509" w:rsidP="00B2202C">
      <w:pPr>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 xml:space="preserve">- жалпы илимий циклдин милдеттүү дисциплиналары, алардын тизмеси жана эмгек сыйымдуулугу Кыргыз Республикасынын билим берүү жана илим чөйрөсүндөгү ыйгарым укуктуу мамлекеттик органы тарабынан аныкталат. </w:t>
      </w:r>
      <w:proofErr w:type="gramStart"/>
      <w:r w:rsidRPr="00B2202C">
        <w:rPr>
          <w:rFonts w:ascii="Times New Roman" w:hAnsi="Times New Roman" w:cs="Times New Roman"/>
          <w:sz w:val="24"/>
          <w:szCs w:val="24"/>
        </w:rPr>
        <w:t>Бул</w:t>
      </w:r>
      <w:proofErr w:type="gramEnd"/>
      <w:r w:rsidRPr="00B2202C">
        <w:rPr>
          <w:rFonts w:ascii="Times New Roman" w:hAnsi="Times New Roman" w:cs="Times New Roman"/>
          <w:sz w:val="24"/>
          <w:szCs w:val="24"/>
        </w:rPr>
        <w:t xml:space="preserve"> дисциплиналардын мазмунун жана аткаруунун тартиби магистрлерди даярд</w:t>
      </w:r>
      <w:r w:rsidR="00034A17" w:rsidRPr="00B2202C">
        <w:rPr>
          <w:rFonts w:ascii="Times New Roman" w:hAnsi="Times New Roman" w:cs="Times New Roman"/>
          <w:sz w:val="24"/>
          <w:szCs w:val="24"/>
        </w:rPr>
        <w:t>оонун тийиштүү багыты боюнча ЖКБ ны</w:t>
      </w:r>
      <w:r w:rsidRPr="00B2202C">
        <w:rPr>
          <w:rFonts w:ascii="Times New Roman" w:hAnsi="Times New Roman" w:cs="Times New Roman"/>
          <w:sz w:val="24"/>
          <w:szCs w:val="24"/>
        </w:rPr>
        <w:t>н мамлекеттик билим берүү стандарты менен аныкталат;</w:t>
      </w:r>
    </w:p>
    <w:p w:rsidR="00EB1509" w:rsidRPr="00B2202C" w:rsidRDefault="00EB1509" w:rsidP="00B2202C">
      <w:pPr>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5.2.2. 2-блок "Практика" окуу практикасын (киришүү, технологиялык, илимий-изилдөө иштери) жана өндү</w:t>
      </w:r>
      <w:proofErr w:type="gramStart"/>
      <w:r w:rsidRPr="00B2202C">
        <w:rPr>
          <w:rFonts w:ascii="Times New Roman" w:hAnsi="Times New Roman" w:cs="Times New Roman"/>
          <w:sz w:val="24"/>
          <w:szCs w:val="24"/>
        </w:rPr>
        <w:t>р</w:t>
      </w:r>
      <w:proofErr w:type="gramEnd"/>
      <w:r w:rsidRPr="00B2202C">
        <w:rPr>
          <w:rFonts w:ascii="Times New Roman" w:hAnsi="Times New Roman" w:cs="Times New Roman"/>
          <w:sz w:val="24"/>
          <w:szCs w:val="24"/>
        </w:rPr>
        <w:t>үштүк (долбоордук, эксплуатациялык, педагогикалык, илимий-изилдөө) практикасын камтыйт.</w:t>
      </w:r>
    </w:p>
    <w:p w:rsidR="00EB1509" w:rsidRPr="00B2202C" w:rsidRDefault="00EB1509" w:rsidP="00B2202C">
      <w:pPr>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Университет практиканын бир же бир нече тү</w:t>
      </w:r>
      <w:proofErr w:type="gramStart"/>
      <w:r w:rsidRPr="00B2202C">
        <w:rPr>
          <w:rFonts w:ascii="Times New Roman" w:hAnsi="Times New Roman" w:cs="Times New Roman"/>
          <w:sz w:val="24"/>
          <w:szCs w:val="24"/>
        </w:rPr>
        <w:t>р</w:t>
      </w:r>
      <w:proofErr w:type="gramEnd"/>
      <w:r w:rsidRPr="00B2202C">
        <w:rPr>
          <w:rFonts w:ascii="Times New Roman" w:hAnsi="Times New Roman" w:cs="Times New Roman"/>
          <w:sz w:val="24"/>
          <w:szCs w:val="24"/>
        </w:rPr>
        <w:t>үн тандап алууга укуктуу, ошондой эле белгиленген кредиттердин чегинде кошумча практиканын түрүн түзө алат.</w:t>
      </w:r>
    </w:p>
    <w:p w:rsidR="002823FC" w:rsidRPr="00B2202C" w:rsidRDefault="00EB1509" w:rsidP="00B2202C">
      <w:pPr>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 xml:space="preserve">5.2.3. 3-блок "Мамлекеттик аттестация" мамлекеттик экзамендерди тапшырууга жана тапшырууга даярданууну, жыйынтыктоочу квалификациялык ишти аткарууну жана коргоону камтыйт (эгерде университет акыркы мамлекеттик аттестацияга </w:t>
      </w:r>
      <w:r w:rsidR="00034A17" w:rsidRPr="00B2202C">
        <w:rPr>
          <w:rFonts w:ascii="Times New Roman" w:hAnsi="Times New Roman" w:cs="Times New Roman"/>
          <w:sz w:val="24"/>
          <w:szCs w:val="24"/>
        </w:rPr>
        <w:t xml:space="preserve">диссертациялык </w:t>
      </w:r>
      <w:r w:rsidRPr="00B2202C">
        <w:rPr>
          <w:rFonts w:ascii="Times New Roman" w:hAnsi="Times New Roman" w:cs="Times New Roman"/>
          <w:sz w:val="24"/>
          <w:szCs w:val="24"/>
        </w:rPr>
        <w:t>ишти камтыган болсо).</w:t>
      </w:r>
    </w:p>
    <w:p w:rsidR="004C3D03" w:rsidRPr="00B2202C" w:rsidRDefault="004C3D03" w:rsidP="00B2202C">
      <w:pPr>
        <w:spacing w:line="240" w:lineRule="auto"/>
        <w:ind w:firstLine="567"/>
        <w:rPr>
          <w:rFonts w:ascii="Times New Roman" w:hAnsi="Times New Roman" w:cs="Times New Roman"/>
          <w:sz w:val="24"/>
          <w:szCs w:val="24"/>
        </w:rPr>
      </w:pPr>
      <w:r w:rsidRPr="00B2202C">
        <w:rPr>
          <w:rFonts w:ascii="Times New Roman" w:hAnsi="Times New Roman" w:cs="Times New Roman"/>
          <w:sz w:val="24"/>
          <w:szCs w:val="24"/>
        </w:rPr>
        <w:lastRenderedPageBreak/>
        <w:t>5.2.</w:t>
      </w:r>
      <w:r w:rsidR="00F6376C" w:rsidRPr="00B2202C">
        <w:rPr>
          <w:rFonts w:ascii="Times New Roman" w:hAnsi="Times New Roman" w:cs="Times New Roman"/>
          <w:sz w:val="24"/>
          <w:szCs w:val="24"/>
        </w:rPr>
        <w:t>4. Магистрлерди даярдоо үчүн НББП</w:t>
      </w:r>
      <w:r w:rsidRPr="00B2202C">
        <w:rPr>
          <w:rFonts w:ascii="Times New Roman" w:hAnsi="Times New Roman" w:cs="Times New Roman"/>
          <w:sz w:val="24"/>
          <w:szCs w:val="24"/>
        </w:rPr>
        <w:t xml:space="preserve"> программасынын алкагында милдеттүү жана тандалма бөлү</w:t>
      </w:r>
      <w:proofErr w:type="gramStart"/>
      <w:r w:rsidRPr="00B2202C">
        <w:rPr>
          <w:rFonts w:ascii="Times New Roman" w:hAnsi="Times New Roman" w:cs="Times New Roman"/>
          <w:sz w:val="24"/>
          <w:szCs w:val="24"/>
        </w:rPr>
        <w:t>к б</w:t>
      </w:r>
      <w:proofErr w:type="gramEnd"/>
      <w:r w:rsidRPr="00B2202C">
        <w:rPr>
          <w:rFonts w:ascii="Times New Roman" w:hAnsi="Times New Roman" w:cs="Times New Roman"/>
          <w:sz w:val="24"/>
          <w:szCs w:val="24"/>
        </w:rPr>
        <w:t>өлүнөт.</w:t>
      </w:r>
    </w:p>
    <w:p w:rsidR="004C3D03" w:rsidRPr="00B2202C" w:rsidRDefault="00F6376C" w:rsidP="00B2202C">
      <w:pPr>
        <w:spacing w:line="240" w:lineRule="auto"/>
        <w:ind w:firstLine="567"/>
        <w:rPr>
          <w:rFonts w:ascii="Times New Roman" w:hAnsi="Times New Roman" w:cs="Times New Roman"/>
          <w:sz w:val="24"/>
          <w:szCs w:val="24"/>
        </w:rPr>
      </w:pPr>
      <w:r w:rsidRPr="00B2202C">
        <w:rPr>
          <w:rFonts w:ascii="Times New Roman" w:hAnsi="Times New Roman" w:cs="Times New Roman"/>
          <w:sz w:val="24"/>
          <w:szCs w:val="24"/>
        </w:rPr>
        <w:t>НББП</w:t>
      </w:r>
      <w:r w:rsidR="004C3D03" w:rsidRPr="00B2202C">
        <w:rPr>
          <w:rFonts w:ascii="Times New Roman" w:hAnsi="Times New Roman" w:cs="Times New Roman"/>
          <w:sz w:val="24"/>
          <w:szCs w:val="24"/>
        </w:rPr>
        <w:t xml:space="preserve"> магистрин даярдоонун милдеттүү бө</w:t>
      </w:r>
      <w:proofErr w:type="gramStart"/>
      <w:r w:rsidR="004C3D03" w:rsidRPr="00B2202C">
        <w:rPr>
          <w:rFonts w:ascii="Times New Roman" w:hAnsi="Times New Roman" w:cs="Times New Roman"/>
          <w:sz w:val="24"/>
          <w:szCs w:val="24"/>
        </w:rPr>
        <w:t>л</w:t>
      </w:r>
      <w:proofErr w:type="gramEnd"/>
      <w:r w:rsidR="004C3D03" w:rsidRPr="00B2202C">
        <w:rPr>
          <w:rFonts w:ascii="Times New Roman" w:hAnsi="Times New Roman" w:cs="Times New Roman"/>
          <w:sz w:val="24"/>
          <w:szCs w:val="24"/>
        </w:rPr>
        <w:t>үгү улуттук квалификациянын алкактык деңгээлдерин эске алуу менен жалпы илимий, универсалдуу, социалдык-жеке, жалпы маданий жана кесиптик компетенттүүлүктү түзүүнү камсыз кылган дисциплиналарды жана тажрыйбаларды камтыйт.</w:t>
      </w:r>
    </w:p>
    <w:p w:rsidR="004C3D03" w:rsidRPr="00B2202C" w:rsidRDefault="004C3D03" w:rsidP="00B2202C">
      <w:pPr>
        <w:spacing w:line="240" w:lineRule="auto"/>
        <w:ind w:firstLine="567"/>
        <w:rPr>
          <w:rFonts w:ascii="Times New Roman" w:hAnsi="Times New Roman" w:cs="Times New Roman"/>
          <w:sz w:val="24"/>
          <w:szCs w:val="24"/>
        </w:rPr>
      </w:pPr>
      <w:r w:rsidRPr="00B2202C">
        <w:rPr>
          <w:rFonts w:ascii="Times New Roman" w:hAnsi="Times New Roman" w:cs="Times New Roman"/>
          <w:sz w:val="24"/>
          <w:szCs w:val="24"/>
        </w:rPr>
        <w:t>Мамлекеттик аттестациянын көлөмүн эсепке албаганда, милде</w:t>
      </w:r>
      <w:r w:rsidR="00DF0A19" w:rsidRPr="00B2202C">
        <w:rPr>
          <w:rFonts w:ascii="Times New Roman" w:hAnsi="Times New Roman" w:cs="Times New Roman"/>
          <w:sz w:val="24"/>
          <w:szCs w:val="24"/>
        </w:rPr>
        <w:t>ттүү бөлүктүн көлөмү магистрлерди</w:t>
      </w:r>
      <w:r w:rsidRPr="00B2202C">
        <w:rPr>
          <w:rFonts w:ascii="Times New Roman" w:hAnsi="Times New Roman" w:cs="Times New Roman"/>
          <w:sz w:val="24"/>
          <w:szCs w:val="24"/>
        </w:rPr>
        <w:t xml:space="preserve"> даярдоо үчүн жалпы билим берүү программасынын жалпы көлөмүнү</w:t>
      </w:r>
      <w:proofErr w:type="gramStart"/>
      <w:r w:rsidRPr="00B2202C">
        <w:rPr>
          <w:rFonts w:ascii="Times New Roman" w:hAnsi="Times New Roman" w:cs="Times New Roman"/>
          <w:sz w:val="24"/>
          <w:szCs w:val="24"/>
        </w:rPr>
        <w:t>н</w:t>
      </w:r>
      <w:proofErr w:type="gramEnd"/>
      <w:r w:rsidRPr="00B2202C">
        <w:rPr>
          <w:rFonts w:ascii="Times New Roman" w:hAnsi="Times New Roman" w:cs="Times New Roman"/>
          <w:sz w:val="24"/>
          <w:szCs w:val="24"/>
        </w:rPr>
        <w:t xml:space="preserve"> 50 пайызынан ашпашы керек.</w:t>
      </w:r>
    </w:p>
    <w:p w:rsidR="004C3D03" w:rsidRPr="00B2202C" w:rsidRDefault="004C3D03" w:rsidP="00B2202C">
      <w:pPr>
        <w:spacing w:line="240" w:lineRule="auto"/>
        <w:ind w:firstLine="567"/>
        <w:rPr>
          <w:rFonts w:ascii="Times New Roman" w:hAnsi="Times New Roman" w:cs="Times New Roman"/>
          <w:sz w:val="24"/>
          <w:szCs w:val="24"/>
        </w:rPr>
      </w:pPr>
      <w:r w:rsidRPr="00B2202C">
        <w:rPr>
          <w:rFonts w:ascii="Times New Roman" w:hAnsi="Times New Roman" w:cs="Times New Roman"/>
          <w:sz w:val="24"/>
          <w:szCs w:val="24"/>
        </w:rPr>
        <w:t>Магистрл</w:t>
      </w:r>
      <w:r w:rsidR="00F6376C" w:rsidRPr="00B2202C">
        <w:rPr>
          <w:rFonts w:ascii="Times New Roman" w:hAnsi="Times New Roman" w:cs="Times New Roman"/>
          <w:sz w:val="24"/>
          <w:szCs w:val="24"/>
        </w:rPr>
        <w:t>ерди даярдоо үчүн НББПны</w:t>
      </w:r>
      <w:r w:rsidRPr="00B2202C">
        <w:rPr>
          <w:rFonts w:ascii="Times New Roman" w:hAnsi="Times New Roman" w:cs="Times New Roman"/>
          <w:sz w:val="24"/>
          <w:szCs w:val="24"/>
        </w:rPr>
        <w:t xml:space="preserve">н тандоо бөлүгүндө, 2-деңгээлдин студенттери тийиштүү багытта дисциплиналарды тандай алышат, </w:t>
      </w:r>
      <w:proofErr w:type="gramStart"/>
      <w:r w:rsidRPr="00B2202C">
        <w:rPr>
          <w:rFonts w:ascii="Times New Roman" w:hAnsi="Times New Roman" w:cs="Times New Roman"/>
          <w:sz w:val="24"/>
          <w:szCs w:val="24"/>
        </w:rPr>
        <w:t>башка</w:t>
      </w:r>
      <w:proofErr w:type="gramEnd"/>
      <w:r w:rsidRPr="00B2202C">
        <w:rPr>
          <w:rFonts w:ascii="Times New Roman" w:hAnsi="Times New Roman" w:cs="Times New Roman"/>
          <w:sz w:val="24"/>
          <w:szCs w:val="24"/>
        </w:rPr>
        <w:t xml:space="preserve"> багыттар боюн</w:t>
      </w:r>
      <w:r w:rsidR="00F6376C" w:rsidRPr="00B2202C">
        <w:rPr>
          <w:rFonts w:ascii="Times New Roman" w:hAnsi="Times New Roman" w:cs="Times New Roman"/>
          <w:sz w:val="24"/>
          <w:szCs w:val="24"/>
        </w:rPr>
        <w:t>ча магистрлерди даярдоо үчүн НББП</w:t>
      </w:r>
      <w:r w:rsidRPr="00B2202C">
        <w:rPr>
          <w:rFonts w:ascii="Times New Roman" w:hAnsi="Times New Roman" w:cs="Times New Roman"/>
          <w:sz w:val="24"/>
          <w:szCs w:val="24"/>
        </w:rPr>
        <w:t>дан дисциплиналарды тандоого уруксат берилет.</w:t>
      </w:r>
    </w:p>
    <w:p w:rsidR="004C3D03" w:rsidRPr="00B2202C" w:rsidRDefault="004C3D03" w:rsidP="00B2202C">
      <w:pPr>
        <w:spacing w:line="240" w:lineRule="auto"/>
        <w:ind w:firstLine="567"/>
        <w:rPr>
          <w:rFonts w:ascii="Times New Roman" w:hAnsi="Times New Roman" w:cs="Times New Roman"/>
          <w:sz w:val="24"/>
          <w:szCs w:val="24"/>
        </w:rPr>
      </w:pPr>
      <w:r w:rsidRPr="00B2202C">
        <w:rPr>
          <w:rFonts w:ascii="Times New Roman" w:hAnsi="Times New Roman" w:cs="Times New Roman"/>
          <w:sz w:val="24"/>
          <w:szCs w:val="24"/>
        </w:rPr>
        <w:t>5.2.5. Университет ден соолугунун мүмкүнчүлүктөрү чектелүү адамдарга (алардын арызы боюнча) алардын психофизикалык өнүгүүсүнү</w:t>
      </w:r>
      <w:proofErr w:type="gramStart"/>
      <w:r w:rsidRPr="00B2202C">
        <w:rPr>
          <w:rFonts w:ascii="Times New Roman" w:hAnsi="Times New Roman" w:cs="Times New Roman"/>
          <w:sz w:val="24"/>
          <w:szCs w:val="24"/>
        </w:rPr>
        <w:t>н</w:t>
      </w:r>
      <w:proofErr w:type="gramEnd"/>
      <w:r w:rsidRPr="00B2202C">
        <w:rPr>
          <w:rFonts w:ascii="Times New Roman" w:hAnsi="Times New Roman" w:cs="Times New Roman"/>
          <w:sz w:val="24"/>
          <w:szCs w:val="24"/>
        </w:rPr>
        <w:t xml:space="preserve"> өзгөчөлүктөрүн, жекече мүмкү</w:t>
      </w:r>
      <w:r w:rsidR="00F6376C" w:rsidRPr="00B2202C">
        <w:rPr>
          <w:rFonts w:ascii="Times New Roman" w:hAnsi="Times New Roman" w:cs="Times New Roman"/>
          <w:sz w:val="24"/>
          <w:szCs w:val="24"/>
        </w:rPr>
        <w:t>нчүлүктөрүн эске алуу менен, НББП</w:t>
      </w:r>
      <w:r w:rsidRPr="00B2202C">
        <w:rPr>
          <w:rFonts w:ascii="Times New Roman" w:hAnsi="Times New Roman" w:cs="Times New Roman"/>
          <w:sz w:val="24"/>
          <w:szCs w:val="24"/>
        </w:rPr>
        <w:t xml:space="preserve"> </w:t>
      </w:r>
      <w:r w:rsidR="00EE1472" w:rsidRPr="00B2202C">
        <w:rPr>
          <w:rFonts w:ascii="Times New Roman" w:hAnsi="Times New Roman" w:cs="Times New Roman"/>
          <w:sz w:val="24"/>
          <w:szCs w:val="24"/>
        </w:rPr>
        <w:t>окууга мүмкүнчүлүк бериши керек.</w:t>
      </w:r>
    </w:p>
    <w:p w:rsidR="004C3D03" w:rsidRPr="00B2202C" w:rsidRDefault="00F6376C" w:rsidP="00B2202C">
      <w:pPr>
        <w:spacing w:line="240" w:lineRule="auto"/>
        <w:ind w:firstLine="567"/>
        <w:rPr>
          <w:rFonts w:ascii="Times New Roman" w:hAnsi="Times New Roman" w:cs="Times New Roman"/>
          <w:sz w:val="24"/>
          <w:szCs w:val="24"/>
        </w:rPr>
      </w:pPr>
      <w:r w:rsidRPr="00B2202C">
        <w:rPr>
          <w:rFonts w:ascii="Times New Roman" w:hAnsi="Times New Roman" w:cs="Times New Roman"/>
          <w:sz w:val="24"/>
          <w:szCs w:val="24"/>
        </w:rPr>
        <w:t>5.3 НББП</w:t>
      </w:r>
      <w:r w:rsidR="00EE1472" w:rsidRPr="00B2202C">
        <w:rPr>
          <w:rFonts w:ascii="Times New Roman" w:hAnsi="Times New Roman" w:cs="Times New Roman"/>
          <w:sz w:val="24"/>
          <w:szCs w:val="24"/>
        </w:rPr>
        <w:t xml:space="preserve"> магистрлерди даярдоодону өнүктү</w:t>
      </w:r>
      <w:proofErr w:type="gramStart"/>
      <w:r w:rsidR="00EE1472" w:rsidRPr="00B2202C">
        <w:rPr>
          <w:rFonts w:ascii="Times New Roman" w:hAnsi="Times New Roman" w:cs="Times New Roman"/>
          <w:sz w:val="24"/>
          <w:szCs w:val="24"/>
        </w:rPr>
        <w:t>р</w:t>
      </w:r>
      <w:proofErr w:type="gramEnd"/>
      <w:r w:rsidR="00EE1472" w:rsidRPr="00B2202C">
        <w:rPr>
          <w:rFonts w:ascii="Times New Roman" w:hAnsi="Times New Roman" w:cs="Times New Roman"/>
          <w:sz w:val="24"/>
          <w:szCs w:val="24"/>
        </w:rPr>
        <w:t>үү үчүн талап</w:t>
      </w:r>
      <w:r w:rsidR="004C3D03" w:rsidRPr="00B2202C">
        <w:rPr>
          <w:rFonts w:ascii="Times New Roman" w:hAnsi="Times New Roman" w:cs="Times New Roman"/>
          <w:sz w:val="24"/>
          <w:szCs w:val="24"/>
        </w:rPr>
        <w:t>тар</w:t>
      </w:r>
    </w:p>
    <w:p w:rsidR="004C3D03" w:rsidRPr="00B2202C" w:rsidRDefault="004C3D03" w:rsidP="00B2202C">
      <w:pPr>
        <w:spacing w:line="240" w:lineRule="auto"/>
        <w:ind w:firstLine="567"/>
        <w:rPr>
          <w:rFonts w:ascii="Times New Roman" w:hAnsi="Times New Roman" w:cs="Times New Roman"/>
          <w:sz w:val="24"/>
          <w:szCs w:val="24"/>
        </w:rPr>
      </w:pPr>
      <w:r w:rsidRPr="00B2202C">
        <w:rPr>
          <w:rFonts w:ascii="Times New Roman" w:hAnsi="Times New Roman" w:cs="Times New Roman"/>
          <w:sz w:val="24"/>
          <w:szCs w:val="24"/>
        </w:rPr>
        <w:t>5.3.1 Окутуу процессин кадрлар менен камсыз кылуу</w:t>
      </w:r>
    </w:p>
    <w:p w:rsidR="004C3D03" w:rsidRPr="00B2202C" w:rsidRDefault="004C3D03" w:rsidP="00B2202C">
      <w:pPr>
        <w:spacing w:line="240" w:lineRule="auto"/>
        <w:ind w:firstLine="567"/>
        <w:rPr>
          <w:rFonts w:ascii="Times New Roman" w:hAnsi="Times New Roman" w:cs="Times New Roman"/>
          <w:sz w:val="24"/>
          <w:szCs w:val="24"/>
        </w:rPr>
      </w:pPr>
      <w:r w:rsidRPr="00B2202C">
        <w:rPr>
          <w:rFonts w:ascii="Times New Roman" w:hAnsi="Times New Roman" w:cs="Times New Roman"/>
          <w:sz w:val="24"/>
          <w:szCs w:val="24"/>
        </w:rPr>
        <w:t xml:space="preserve">Магистрлерди даярдоонун негизги билим берүү программасынын аткарылышын квалификациялуу педагогикалык кадрлар камсыз кылышы керек, </w:t>
      </w:r>
      <w:proofErr w:type="gramStart"/>
      <w:r w:rsidRPr="00B2202C">
        <w:rPr>
          <w:rFonts w:ascii="Times New Roman" w:hAnsi="Times New Roman" w:cs="Times New Roman"/>
          <w:sz w:val="24"/>
          <w:szCs w:val="24"/>
        </w:rPr>
        <w:t>ал</w:t>
      </w:r>
      <w:proofErr w:type="gramEnd"/>
      <w:r w:rsidRPr="00B2202C">
        <w:rPr>
          <w:rFonts w:ascii="Times New Roman" w:hAnsi="Times New Roman" w:cs="Times New Roman"/>
          <w:sz w:val="24"/>
          <w:szCs w:val="24"/>
        </w:rPr>
        <w:t xml:space="preserve"> эми магистратуранын багытында билим берүү процессин камсыз кылган мугалимдердин кеминде 80% илимдин доктору же кандидаты илимий даражасына ээ болушу керек.</w:t>
      </w:r>
    </w:p>
    <w:p w:rsidR="004C3D03" w:rsidRPr="00B2202C" w:rsidRDefault="004C3D03" w:rsidP="00B2202C">
      <w:pPr>
        <w:spacing w:line="240" w:lineRule="auto"/>
        <w:ind w:firstLine="567"/>
        <w:rPr>
          <w:rFonts w:ascii="Times New Roman" w:hAnsi="Times New Roman" w:cs="Times New Roman"/>
          <w:sz w:val="24"/>
          <w:szCs w:val="24"/>
        </w:rPr>
      </w:pPr>
      <w:r w:rsidRPr="00B2202C">
        <w:rPr>
          <w:rFonts w:ascii="Times New Roman" w:hAnsi="Times New Roman" w:cs="Times New Roman"/>
          <w:sz w:val="24"/>
          <w:szCs w:val="24"/>
        </w:rPr>
        <w:t>Магистрдик программанын илимий мазмунун жана билим берүү бө</w:t>
      </w:r>
      <w:proofErr w:type="gramStart"/>
      <w:r w:rsidRPr="00B2202C">
        <w:rPr>
          <w:rFonts w:ascii="Times New Roman" w:hAnsi="Times New Roman" w:cs="Times New Roman"/>
          <w:sz w:val="24"/>
          <w:szCs w:val="24"/>
        </w:rPr>
        <w:t>л</w:t>
      </w:r>
      <w:proofErr w:type="gramEnd"/>
      <w:r w:rsidRPr="00B2202C">
        <w:rPr>
          <w:rFonts w:ascii="Times New Roman" w:hAnsi="Times New Roman" w:cs="Times New Roman"/>
          <w:sz w:val="24"/>
          <w:szCs w:val="24"/>
        </w:rPr>
        <w:t>үгүн жалпы башкарууну профессор же илимдин доктору жүзөгө ашырышы керек; бир профессор же илимдин доктору эки гана магистр программасына жетекчилик кыла алышат; университеттин илимий кеңешинин чечимине ылайык, магистрдик программаларды доцент илимий наамы менен илимдин кандидаттары башкара алышат.</w:t>
      </w:r>
    </w:p>
    <w:p w:rsidR="004C3D03" w:rsidRPr="00B2202C" w:rsidRDefault="00EE1472" w:rsidP="00B2202C">
      <w:pPr>
        <w:spacing w:line="240" w:lineRule="auto"/>
        <w:ind w:firstLine="567"/>
        <w:rPr>
          <w:rFonts w:ascii="Times New Roman" w:hAnsi="Times New Roman" w:cs="Times New Roman"/>
          <w:sz w:val="24"/>
          <w:szCs w:val="24"/>
        </w:rPr>
      </w:pPr>
      <w:r w:rsidRPr="00B2202C">
        <w:rPr>
          <w:rFonts w:ascii="Times New Roman" w:hAnsi="Times New Roman" w:cs="Times New Roman"/>
          <w:sz w:val="24"/>
          <w:szCs w:val="24"/>
        </w:rPr>
        <w:t>Магистран</w:t>
      </w:r>
      <w:r w:rsidR="004C3D03" w:rsidRPr="00B2202C">
        <w:rPr>
          <w:rFonts w:ascii="Times New Roman" w:hAnsi="Times New Roman" w:cs="Times New Roman"/>
          <w:sz w:val="24"/>
          <w:szCs w:val="24"/>
        </w:rPr>
        <w:t>т студенттеринин түздөн-түз көзөмөлүн илимий даражасы жана (же) илимий наамы же ушул чөйрөдөгү жетекчилик иш тажрыйбасы бар илимий жетекчилер жүзөгө ашырат; бир жетекчи 5тен ашпаган студенттерди жетектей алат (университеттин илимий кеңеши тарабынан аныкталат).</w:t>
      </w:r>
    </w:p>
    <w:p w:rsidR="004C3D03" w:rsidRPr="00B2202C" w:rsidRDefault="004C3D03" w:rsidP="00B2202C">
      <w:pPr>
        <w:spacing w:line="240" w:lineRule="auto"/>
        <w:ind w:firstLine="567"/>
        <w:rPr>
          <w:rFonts w:ascii="Times New Roman" w:hAnsi="Times New Roman" w:cs="Times New Roman"/>
          <w:sz w:val="24"/>
          <w:szCs w:val="24"/>
        </w:rPr>
      </w:pPr>
      <w:r w:rsidRPr="00B2202C">
        <w:rPr>
          <w:rFonts w:ascii="Times New Roman" w:hAnsi="Times New Roman" w:cs="Times New Roman"/>
          <w:sz w:val="24"/>
          <w:szCs w:val="24"/>
        </w:rPr>
        <w:t>5.3.2 Окуу процессин окуу-усулдук жана маалыматтык жактан камсыз кылуу</w:t>
      </w:r>
    </w:p>
    <w:p w:rsidR="004C3D03" w:rsidRPr="00B2202C" w:rsidRDefault="004C3D03" w:rsidP="00B2202C">
      <w:pPr>
        <w:spacing w:line="240" w:lineRule="auto"/>
        <w:ind w:firstLine="567"/>
        <w:rPr>
          <w:rFonts w:ascii="Times New Roman" w:hAnsi="Times New Roman" w:cs="Times New Roman"/>
          <w:sz w:val="24"/>
          <w:szCs w:val="24"/>
        </w:rPr>
      </w:pPr>
      <w:r w:rsidRPr="00B2202C">
        <w:rPr>
          <w:rFonts w:ascii="Times New Roman" w:hAnsi="Times New Roman" w:cs="Times New Roman"/>
          <w:sz w:val="24"/>
          <w:szCs w:val="24"/>
        </w:rPr>
        <w:t>Магистрлерди даярдоонун базалык билим берүү программаларын и</w:t>
      </w:r>
      <w:r w:rsidR="00F6376C" w:rsidRPr="00B2202C">
        <w:rPr>
          <w:rFonts w:ascii="Times New Roman" w:hAnsi="Times New Roman" w:cs="Times New Roman"/>
          <w:sz w:val="24"/>
          <w:szCs w:val="24"/>
        </w:rPr>
        <w:t>шке ашыруу ар бир студенттин НББПны</w:t>
      </w:r>
      <w:r w:rsidRPr="00B2202C">
        <w:rPr>
          <w:rFonts w:ascii="Times New Roman" w:hAnsi="Times New Roman" w:cs="Times New Roman"/>
          <w:sz w:val="24"/>
          <w:szCs w:val="24"/>
        </w:rPr>
        <w:t>н сабактарынын (модулдарынын) толук тизмесине ылайык түзүлгөн маалымат базаларына жана китепкананын фондуна кирүүсүн камсыз кылуусу керек.</w:t>
      </w:r>
    </w:p>
    <w:p w:rsidR="004C3D03" w:rsidRPr="00B2202C" w:rsidRDefault="004C3D03" w:rsidP="00B2202C">
      <w:pPr>
        <w:spacing w:line="240" w:lineRule="auto"/>
        <w:ind w:firstLine="567"/>
        <w:rPr>
          <w:rFonts w:ascii="Times New Roman" w:hAnsi="Times New Roman" w:cs="Times New Roman"/>
          <w:sz w:val="24"/>
          <w:szCs w:val="24"/>
        </w:rPr>
      </w:pPr>
      <w:r w:rsidRPr="00B2202C">
        <w:rPr>
          <w:rFonts w:ascii="Times New Roman" w:hAnsi="Times New Roman" w:cs="Times New Roman"/>
          <w:sz w:val="24"/>
          <w:szCs w:val="24"/>
        </w:rPr>
        <w:t>Студенттерге жергиликтүү жана чет элдик университеттер, ишканалар жана уюмдар менен тез маалымат алмашуу мүмкүнчүлүгү берилиши керек.</w:t>
      </w:r>
    </w:p>
    <w:p w:rsidR="004C3D03" w:rsidRPr="00B2202C" w:rsidRDefault="004C3D03" w:rsidP="00B2202C">
      <w:pPr>
        <w:spacing w:line="240" w:lineRule="auto"/>
        <w:ind w:firstLine="567"/>
        <w:rPr>
          <w:rFonts w:ascii="Times New Roman" w:hAnsi="Times New Roman" w:cs="Times New Roman"/>
          <w:sz w:val="24"/>
          <w:szCs w:val="24"/>
        </w:rPr>
      </w:pPr>
      <w:r w:rsidRPr="00B2202C">
        <w:rPr>
          <w:rFonts w:ascii="Times New Roman" w:hAnsi="Times New Roman" w:cs="Times New Roman"/>
          <w:sz w:val="24"/>
          <w:szCs w:val="24"/>
        </w:rPr>
        <w:t>Университеттин билим берүү программасы лабораториялык семинарларды жана практикалык көнү</w:t>
      </w:r>
      <w:proofErr w:type="gramStart"/>
      <w:r w:rsidRPr="00B2202C">
        <w:rPr>
          <w:rFonts w:ascii="Times New Roman" w:hAnsi="Times New Roman" w:cs="Times New Roman"/>
          <w:sz w:val="24"/>
          <w:szCs w:val="24"/>
        </w:rPr>
        <w:t>г</w:t>
      </w:r>
      <w:proofErr w:type="gramEnd"/>
      <w:r w:rsidRPr="00B2202C">
        <w:rPr>
          <w:rFonts w:ascii="Times New Roman" w:hAnsi="Times New Roman" w:cs="Times New Roman"/>
          <w:sz w:val="24"/>
          <w:szCs w:val="24"/>
        </w:rPr>
        <w:t>үүлөрдү камтышы керек.</w:t>
      </w:r>
    </w:p>
    <w:p w:rsidR="004C3D03" w:rsidRPr="00B2202C" w:rsidRDefault="004C3D03" w:rsidP="00B2202C">
      <w:pPr>
        <w:spacing w:line="240" w:lineRule="auto"/>
        <w:ind w:firstLine="567"/>
        <w:rPr>
          <w:rFonts w:ascii="Times New Roman" w:hAnsi="Times New Roman" w:cs="Times New Roman"/>
          <w:sz w:val="24"/>
          <w:szCs w:val="24"/>
        </w:rPr>
      </w:pPr>
      <w:r w:rsidRPr="00B2202C">
        <w:rPr>
          <w:rFonts w:ascii="Times New Roman" w:hAnsi="Times New Roman" w:cs="Times New Roman"/>
          <w:sz w:val="24"/>
          <w:szCs w:val="24"/>
        </w:rPr>
        <w:t>Китепкана фондунун топтомдоруна кирүү үчүн, төмөндөгү тизмеден 15 аталыштагы ата мекендик жана чет өлкөлүк журналдарды алуу керек:</w:t>
      </w:r>
    </w:p>
    <w:p w:rsidR="004C3D03" w:rsidRPr="00B2202C" w:rsidRDefault="004C3D03" w:rsidP="00345539">
      <w:pPr>
        <w:spacing w:line="360" w:lineRule="auto"/>
        <w:ind w:firstLine="567"/>
        <w:contextualSpacing/>
        <w:rPr>
          <w:rFonts w:ascii="Times New Roman" w:hAnsi="Times New Roman" w:cs="Times New Roman"/>
          <w:sz w:val="24"/>
          <w:szCs w:val="24"/>
        </w:rPr>
      </w:pPr>
      <w:r w:rsidRPr="00B2202C">
        <w:rPr>
          <w:rFonts w:ascii="Times New Roman" w:hAnsi="Times New Roman" w:cs="Times New Roman"/>
          <w:sz w:val="24"/>
          <w:szCs w:val="24"/>
        </w:rPr>
        <w:lastRenderedPageBreak/>
        <w:t>- "Илим жана жаңы технологиялар",</w:t>
      </w:r>
    </w:p>
    <w:p w:rsidR="004C3D03" w:rsidRPr="00B2202C" w:rsidRDefault="004C3D03" w:rsidP="00345539">
      <w:pPr>
        <w:spacing w:line="360" w:lineRule="auto"/>
        <w:ind w:firstLine="567"/>
        <w:contextualSpacing/>
        <w:rPr>
          <w:rFonts w:ascii="Times New Roman" w:hAnsi="Times New Roman" w:cs="Times New Roman"/>
          <w:sz w:val="24"/>
          <w:szCs w:val="24"/>
        </w:rPr>
      </w:pPr>
      <w:r w:rsidRPr="00B2202C">
        <w:rPr>
          <w:rFonts w:ascii="Times New Roman" w:hAnsi="Times New Roman" w:cs="Times New Roman"/>
          <w:sz w:val="24"/>
          <w:szCs w:val="24"/>
        </w:rPr>
        <w:t>- "</w:t>
      </w:r>
      <w:r w:rsidR="00702DA0" w:rsidRPr="00B2202C">
        <w:rPr>
          <w:rFonts w:ascii="Times New Roman" w:hAnsi="Times New Roman" w:cs="Times New Roman"/>
          <w:sz w:val="24"/>
          <w:szCs w:val="24"/>
        </w:rPr>
        <w:t>КМТУ кабарлары</w:t>
      </w:r>
      <w:r w:rsidRPr="00B2202C">
        <w:rPr>
          <w:rFonts w:ascii="Times New Roman" w:hAnsi="Times New Roman" w:cs="Times New Roman"/>
          <w:sz w:val="24"/>
          <w:szCs w:val="24"/>
        </w:rPr>
        <w:t>",</w:t>
      </w:r>
    </w:p>
    <w:p w:rsidR="004C3D03" w:rsidRPr="00B2202C" w:rsidRDefault="004C3D03" w:rsidP="00345539">
      <w:pPr>
        <w:spacing w:line="360" w:lineRule="auto"/>
        <w:ind w:firstLine="567"/>
        <w:contextualSpacing/>
        <w:rPr>
          <w:rFonts w:ascii="Times New Roman" w:hAnsi="Times New Roman" w:cs="Times New Roman"/>
          <w:sz w:val="24"/>
          <w:szCs w:val="24"/>
        </w:rPr>
      </w:pPr>
      <w:r w:rsidRPr="00B2202C">
        <w:rPr>
          <w:rFonts w:ascii="Times New Roman" w:hAnsi="Times New Roman" w:cs="Times New Roman"/>
          <w:sz w:val="24"/>
          <w:szCs w:val="24"/>
        </w:rPr>
        <w:t>- "Өнө</w:t>
      </w:r>
      <w:proofErr w:type="gramStart"/>
      <w:r w:rsidRPr="00B2202C">
        <w:rPr>
          <w:rFonts w:ascii="Times New Roman" w:hAnsi="Times New Roman" w:cs="Times New Roman"/>
          <w:sz w:val="24"/>
          <w:szCs w:val="24"/>
        </w:rPr>
        <w:t>р</w:t>
      </w:r>
      <w:proofErr w:type="gramEnd"/>
      <w:r w:rsidRPr="00B2202C">
        <w:rPr>
          <w:rFonts w:ascii="Times New Roman" w:hAnsi="Times New Roman" w:cs="Times New Roman"/>
          <w:sz w:val="24"/>
          <w:szCs w:val="24"/>
        </w:rPr>
        <w:t xml:space="preserve"> жайдагы эмгекти коргоо",</w:t>
      </w:r>
    </w:p>
    <w:p w:rsidR="004C3D03" w:rsidRPr="00B2202C" w:rsidRDefault="004C3D03" w:rsidP="00345539">
      <w:pPr>
        <w:spacing w:line="360" w:lineRule="auto"/>
        <w:ind w:firstLine="567"/>
        <w:contextualSpacing/>
        <w:rPr>
          <w:rFonts w:ascii="Times New Roman" w:hAnsi="Times New Roman" w:cs="Times New Roman"/>
          <w:sz w:val="24"/>
          <w:szCs w:val="24"/>
        </w:rPr>
      </w:pPr>
      <w:r w:rsidRPr="00B2202C">
        <w:rPr>
          <w:rFonts w:ascii="Times New Roman" w:hAnsi="Times New Roman" w:cs="Times New Roman"/>
          <w:sz w:val="24"/>
          <w:szCs w:val="24"/>
        </w:rPr>
        <w:t>- "Жашоо коопсуздугу",</w:t>
      </w:r>
    </w:p>
    <w:p w:rsidR="004C3D03" w:rsidRPr="00B2202C" w:rsidRDefault="004C3D03" w:rsidP="00345539">
      <w:pPr>
        <w:spacing w:line="360" w:lineRule="auto"/>
        <w:ind w:firstLine="567"/>
        <w:contextualSpacing/>
        <w:rPr>
          <w:rFonts w:ascii="Times New Roman" w:hAnsi="Times New Roman" w:cs="Times New Roman"/>
          <w:sz w:val="24"/>
          <w:szCs w:val="24"/>
        </w:rPr>
      </w:pPr>
      <w:r w:rsidRPr="00B2202C">
        <w:rPr>
          <w:rFonts w:ascii="Times New Roman" w:hAnsi="Times New Roman" w:cs="Times New Roman"/>
          <w:sz w:val="24"/>
          <w:szCs w:val="24"/>
        </w:rPr>
        <w:t>- "Кыргыз Республикасынын Конституциясы",</w:t>
      </w:r>
    </w:p>
    <w:p w:rsidR="004C3D03" w:rsidRPr="00B2202C" w:rsidRDefault="004C3D03" w:rsidP="00345539">
      <w:pPr>
        <w:spacing w:line="360" w:lineRule="auto"/>
        <w:ind w:firstLine="567"/>
        <w:contextualSpacing/>
        <w:rPr>
          <w:rFonts w:ascii="Times New Roman" w:hAnsi="Times New Roman" w:cs="Times New Roman"/>
          <w:sz w:val="24"/>
          <w:szCs w:val="24"/>
        </w:rPr>
      </w:pPr>
      <w:r w:rsidRPr="00B2202C">
        <w:rPr>
          <w:rFonts w:ascii="Times New Roman" w:hAnsi="Times New Roman" w:cs="Times New Roman"/>
          <w:sz w:val="24"/>
          <w:szCs w:val="24"/>
        </w:rPr>
        <w:t>- "Кыргыз Республикасынын Эмгек кодекси",</w:t>
      </w:r>
    </w:p>
    <w:p w:rsidR="004C3D03" w:rsidRPr="00B2202C" w:rsidRDefault="004C3D03" w:rsidP="00345539">
      <w:pPr>
        <w:spacing w:line="360" w:lineRule="auto"/>
        <w:ind w:firstLine="567"/>
        <w:contextualSpacing/>
        <w:rPr>
          <w:rFonts w:ascii="Times New Roman" w:hAnsi="Times New Roman" w:cs="Times New Roman"/>
          <w:sz w:val="24"/>
          <w:szCs w:val="24"/>
        </w:rPr>
      </w:pPr>
      <w:r w:rsidRPr="00B2202C">
        <w:rPr>
          <w:rFonts w:ascii="Times New Roman" w:hAnsi="Times New Roman" w:cs="Times New Roman"/>
          <w:sz w:val="24"/>
          <w:szCs w:val="24"/>
        </w:rPr>
        <w:t>- "Эмгекти коргоо",</w:t>
      </w:r>
    </w:p>
    <w:p w:rsidR="004C3D03" w:rsidRPr="00B2202C" w:rsidRDefault="004C3D03" w:rsidP="00345539">
      <w:pPr>
        <w:spacing w:line="360" w:lineRule="auto"/>
        <w:ind w:firstLine="567"/>
        <w:contextualSpacing/>
        <w:rPr>
          <w:rFonts w:ascii="Times New Roman" w:hAnsi="Times New Roman" w:cs="Times New Roman"/>
          <w:sz w:val="24"/>
          <w:szCs w:val="24"/>
        </w:rPr>
      </w:pPr>
      <w:r w:rsidRPr="00B2202C">
        <w:rPr>
          <w:rFonts w:ascii="Times New Roman" w:hAnsi="Times New Roman" w:cs="Times New Roman"/>
          <w:sz w:val="24"/>
          <w:szCs w:val="24"/>
        </w:rPr>
        <w:t>- "Экология",</w:t>
      </w:r>
    </w:p>
    <w:p w:rsidR="004C3D03" w:rsidRPr="00B2202C" w:rsidRDefault="004C3D03" w:rsidP="00345539">
      <w:pPr>
        <w:spacing w:line="360" w:lineRule="auto"/>
        <w:ind w:firstLine="567"/>
        <w:contextualSpacing/>
        <w:rPr>
          <w:rFonts w:ascii="Times New Roman" w:hAnsi="Times New Roman" w:cs="Times New Roman"/>
          <w:sz w:val="24"/>
          <w:szCs w:val="24"/>
        </w:rPr>
      </w:pPr>
      <w:r w:rsidRPr="00B2202C">
        <w:rPr>
          <w:rFonts w:ascii="Times New Roman" w:hAnsi="Times New Roman" w:cs="Times New Roman"/>
          <w:sz w:val="24"/>
          <w:szCs w:val="24"/>
        </w:rPr>
        <w:t>- "Эско",</w:t>
      </w:r>
    </w:p>
    <w:p w:rsidR="004C3D03" w:rsidRPr="00B2202C" w:rsidRDefault="004C3D03" w:rsidP="00345539">
      <w:pPr>
        <w:spacing w:line="360" w:lineRule="auto"/>
        <w:ind w:firstLine="567"/>
        <w:contextualSpacing/>
        <w:rPr>
          <w:rFonts w:ascii="Times New Roman" w:hAnsi="Times New Roman" w:cs="Times New Roman"/>
          <w:sz w:val="24"/>
          <w:szCs w:val="24"/>
        </w:rPr>
      </w:pPr>
      <w:r w:rsidRPr="00B2202C">
        <w:rPr>
          <w:rFonts w:ascii="Times New Roman" w:hAnsi="Times New Roman" w:cs="Times New Roman"/>
          <w:sz w:val="24"/>
          <w:szCs w:val="24"/>
        </w:rPr>
        <w:t>- "Электр шаймандарын орнотуу эрежелери",</w:t>
      </w:r>
    </w:p>
    <w:p w:rsidR="004C3D03" w:rsidRPr="00B2202C" w:rsidRDefault="004C3D03" w:rsidP="00345539">
      <w:pPr>
        <w:spacing w:line="360" w:lineRule="auto"/>
        <w:ind w:firstLine="567"/>
        <w:contextualSpacing/>
        <w:rPr>
          <w:rFonts w:ascii="Times New Roman" w:hAnsi="Times New Roman" w:cs="Times New Roman"/>
          <w:sz w:val="24"/>
          <w:szCs w:val="24"/>
        </w:rPr>
      </w:pPr>
      <w:r w:rsidRPr="00B2202C">
        <w:rPr>
          <w:rFonts w:ascii="Times New Roman" w:hAnsi="Times New Roman" w:cs="Times New Roman"/>
          <w:sz w:val="24"/>
          <w:szCs w:val="24"/>
        </w:rPr>
        <w:t>- "Экология жана жашоо коопсуздугу",</w:t>
      </w:r>
    </w:p>
    <w:p w:rsidR="004C3D03" w:rsidRPr="00B2202C" w:rsidRDefault="004C3D03" w:rsidP="00345539">
      <w:pPr>
        <w:spacing w:line="360" w:lineRule="auto"/>
        <w:ind w:firstLine="567"/>
        <w:contextualSpacing/>
        <w:rPr>
          <w:rFonts w:ascii="Times New Roman" w:hAnsi="Times New Roman" w:cs="Times New Roman"/>
          <w:sz w:val="24"/>
          <w:szCs w:val="24"/>
        </w:rPr>
      </w:pPr>
      <w:r w:rsidRPr="00B2202C">
        <w:rPr>
          <w:rFonts w:ascii="Times New Roman" w:hAnsi="Times New Roman" w:cs="Times New Roman"/>
          <w:sz w:val="24"/>
          <w:szCs w:val="24"/>
        </w:rPr>
        <w:t>- "Эмгек гигиенасы",</w:t>
      </w:r>
    </w:p>
    <w:p w:rsidR="004C3D03" w:rsidRPr="00B2202C" w:rsidRDefault="004C3D03" w:rsidP="00345539">
      <w:pPr>
        <w:spacing w:line="360" w:lineRule="auto"/>
        <w:ind w:firstLine="567"/>
        <w:contextualSpacing/>
        <w:rPr>
          <w:rFonts w:ascii="Times New Roman" w:hAnsi="Times New Roman" w:cs="Times New Roman"/>
          <w:sz w:val="24"/>
          <w:szCs w:val="24"/>
        </w:rPr>
      </w:pPr>
      <w:r w:rsidRPr="00B2202C">
        <w:rPr>
          <w:rFonts w:ascii="Times New Roman" w:hAnsi="Times New Roman" w:cs="Times New Roman"/>
          <w:sz w:val="24"/>
          <w:szCs w:val="24"/>
        </w:rPr>
        <w:t>- "Электр орнотмолорундагы коопсуздуктун негиздери",</w:t>
      </w:r>
    </w:p>
    <w:p w:rsidR="004C3D03" w:rsidRPr="00B2202C" w:rsidRDefault="004C3D03" w:rsidP="00345539">
      <w:pPr>
        <w:spacing w:line="360" w:lineRule="auto"/>
        <w:ind w:firstLine="567"/>
        <w:contextualSpacing/>
        <w:rPr>
          <w:rFonts w:ascii="Times New Roman" w:hAnsi="Times New Roman" w:cs="Times New Roman"/>
          <w:sz w:val="24"/>
          <w:szCs w:val="24"/>
        </w:rPr>
      </w:pPr>
      <w:r w:rsidRPr="00B2202C">
        <w:rPr>
          <w:rFonts w:ascii="Times New Roman" w:hAnsi="Times New Roman" w:cs="Times New Roman"/>
          <w:sz w:val="24"/>
          <w:szCs w:val="24"/>
        </w:rPr>
        <w:t>- "Өнө</w:t>
      </w:r>
      <w:proofErr w:type="gramStart"/>
      <w:r w:rsidRPr="00B2202C">
        <w:rPr>
          <w:rFonts w:ascii="Times New Roman" w:hAnsi="Times New Roman" w:cs="Times New Roman"/>
          <w:sz w:val="24"/>
          <w:szCs w:val="24"/>
        </w:rPr>
        <w:t>р</w:t>
      </w:r>
      <w:proofErr w:type="gramEnd"/>
      <w:r w:rsidRPr="00B2202C">
        <w:rPr>
          <w:rFonts w:ascii="Times New Roman" w:hAnsi="Times New Roman" w:cs="Times New Roman"/>
          <w:sz w:val="24"/>
          <w:szCs w:val="24"/>
        </w:rPr>
        <w:t xml:space="preserve"> жай коопсуздугу",</w:t>
      </w:r>
    </w:p>
    <w:p w:rsidR="004C3D03" w:rsidRPr="00B2202C" w:rsidRDefault="004C3D03" w:rsidP="00345539">
      <w:pPr>
        <w:spacing w:line="360" w:lineRule="auto"/>
        <w:ind w:firstLine="567"/>
        <w:contextualSpacing/>
        <w:rPr>
          <w:rFonts w:ascii="Times New Roman" w:hAnsi="Times New Roman" w:cs="Times New Roman"/>
          <w:sz w:val="24"/>
          <w:szCs w:val="24"/>
        </w:rPr>
      </w:pPr>
      <w:r w:rsidRPr="00B2202C">
        <w:rPr>
          <w:rFonts w:ascii="Times New Roman" w:hAnsi="Times New Roman" w:cs="Times New Roman"/>
          <w:sz w:val="24"/>
          <w:szCs w:val="24"/>
        </w:rPr>
        <w:t>- "Процесс коопсуздугу жана айлана-чөйрөнү коргоо",</w:t>
      </w:r>
    </w:p>
    <w:p w:rsidR="004C3D03" w:rsidRPr="00B2202C" w:rsidRDefault="004C3D03" w:rsidP="00345539">
      <w:pPr>
        <w:spacing w:line="360" w:lineRule="auto"/>
        <w:ind w:firstLine="567"/>
        <w:contextualSpacing/>
        <w:rPr>
          <w:rFonts w:ascii="Times New Roman" w:hAnsi="Times New Roman" w:cs="Times New Roman"/>
          <w:sz w:val="24"/>
          <w:szCs w:val="24"/>
        </w:rPr>
      </w:pPr>
      <w:r w:rsidRPr="00B2202C">
        <w:rPr>
          <w:rFonts w:ascii="Times New Roman" w:hAnsi="Times New Roman" w:cs="Times New Roman"/>
          <w:sz w:val="24"/>
          <w:szCs w:val="24"/>
        </w:rPr>
        <w:t>- "Коопсуздук Изилдөөлөрүнү</w:t>
      </w:r>
      <w:proofErr w:type="gramStart"/>
      <w:r w:rsidRPr="00B2202C">
        <w:rPr>
          <w:rFonts w:ascii="Times New Roman" w:hAnsi="Times New Roman" w:cs="Times New Roman"/>
          <w:sz w:val="24"/>
          <w:szCs w:val="24"/>
        </w:rPr>
        <w:t>н</w:t>
      </w:r>
      <w:proofErr w:type="gramEnd"/>
      <w:r w:rsidRPr="00B2202C">
        <w:rPr>
          <w:rFonts w:ascii="Times New Roman" w:hAnsi="Times New Roman" w:cs="Times New Roman"/>
          <w:sz w:val="24"/>
          <w:szCs w:val="24"/>
        </w:rPr>
        <w:t xml:space="preserve"> Журналы",</w:t>
      </w:r>
    </w:p>
    <w:p w:rsidR="004C3D03" w:rsidRPr="00B2202C" w:rsidRDefault="004C3D03" w:rsidP="00345539">
      <w:pPr>
        <w:spacing w:line="360" w:lineRule="auto"/>
        <w:ind w:firstLine="567"/>
        <w:contextualSpacing/>
        <w:rPr>
          <w:rFonts w:ascii="Times New Roman" w:hAnsi="Times New Roman" w:cs="Times New Roman"/>
          <w:sz w:val="24"/>
          <w:szCs w:val="24"/>
        </w:rPr>
      </w:pPr>
      <w:r w:rsidRPr="00B2202C">
        <w:rPr>
          <w:rFonts w:ascii="Times New Roman" w:hAnsi="Times New Roman" w:cs="Times New Roman"/>
          <w:sz w:val="24"/>
          <w:szCs w:val="24"/>
        </w:rPr>
        <w:t>- "EFSA Journal ISSN",</w:t>
      </w:r>
    </w:p>
    <w:p w:rsidR="004C3D03" w:rsidRPr="00B2202C" w:rsidRDefault="004C3D03" w:rsidP="00345539">
      <w:pPr>
        <w:spacing w:line="360" w:lineRule="auto"/>
        <w:ind w:firstLine="567"/>
        <w:contextualSpacing/>
        <w:rPr>
          <w:rFonts w:ascii="Times New Roman" w:hAnsi="Times New Roman" w:cs="Times New Roman"/>
          <w:sz w:val="24"/>
          <w:szCs w:val="24"/>
        </w:rPr>
      </w:pPr>
      <w:r w:rsidRPr="00B2202C">
        <w:rPr>
          <w:rFonts w:ascii="Times New Roman" w:hAnsi="Times New Roman" w:cs="Times New Roman"/>
          <w:sz w:val="24"/>
          <w:szCs w:val="24"/>
        </w:rPr>
        <w:t>- "Адам физиологиясы" жана башкалар.</w:t>
      </w:r>
    </w:p>
    <w:p w:rsidR="004C3D03" w:rsidRPr="00B2202C" w:rsidRDefault="004C3D03" w:rsidP="00345539">
      <w:pPr>
        <w:spacing w:line="360" w:lineRule="auto"/>
        <w:ind w:firstLine="567"/>
        <w:contextualSpacing/>
        <w:rPr>
          <w:rFonts w:ascii="Times New Roman" w:hAnsi="Times New Roman" w:cs="Times New Roman"/>
          <w:sz w:val="24"/>
          <w:szCs w:val="24"/>
        </w:rPr>
      </w:pPr>
      <w:r w:rsidRPr="00B2202C">
        <w:rPr>
          <w:rFonts w:ascii="Times New Roman" w:hAnsi="Times New Roman" w:cs="Times New Roman"/>
          <w:sz w:val="24"/>
          <w:szCs w:val="24"/>
        </w:rPr>
        <w:t>5.3.3 Окуу процессинин логистикасы</w:t>
      </w:r>
    </w:p>
    <w:p w:rsidR="004C3D03" w:rsidRPr="00B2202C" w:rsidRDefault="007D42BE" w:rsidP="00521C6E">
      <w:pPr>
        <w:ind w:firstLine="567"/>
        <w:jc w:val="both"/>
        <w:rPr>
          <w:rFonts w:ascii="Times New Roman" w:hAnsi="Times New Roman" w:cs="Times New Roman"/>
          <w:sz w:val="24"/>
          <w:szCs w:val="24"/>
        </w:rPr>
      </w:pPr>
      <w:r w:rsidRPr="00B2202C">
        <w:rPr>
          <w:rFonts w:ascii="Times New Roman" w:hAnsi="Times New Roman" w:cs="Times New Roman"/>
          <w:sz w:val="24"/>
          <w:szCs w:val="24"/>
        </w:rPr>
        <w:t>Магистрлерди</w:t>
      </w:r>
      <w:r w:rsidR="00FF3791" w:rsidRPr="00B2202C">
        <w:rPr>
          <w:rFonts w:ascii="Times New Roman" w:hAnsi="Times New Roman" w:cs="Times New Roman"/>
          <w:sz w:val="24"/>
          <w:szCs w:val="24"/>
        </w:rPr>
        <w:t xml:space="preserve"> даярдоо үчүн НББПны</w:t>
      </w:r>
      <w:r w:rsidR="004C3D03" w:rsidRPr="00B2202C">
        <w:rPr>
          <w:rFonts w:ascii="Times New Roman" w:hAnsi="Times New Roman" w:cs="Times New Roman"/>
          <w:sz w:val="24"/>
          <w:szCs w:val="24"/>
        </w:rPr>
        <w:t xml:space="preserve"> ишке ашырган университет, университеттин окуу планында каралган, санитардык жана өрт коопсуздугунун учурдагы эрежелери же эрежелерине ылайык келген, лабораториялык, дисциплиналык жана дисциплина аралык окутуунун, студенттердин практикалык жана илимий-изилдөө иштеринин бардык түрлө</w:t>
      </w:r>
      <w:proofErr w:type="gramStart"/>
      <w:r w:rsidR="004C3D03" w:rsidRPr="00B2202C">
        <w:rPr>
          <w:rFonts w:ascii="Times New Roman" w:hAnsi="Times New Roman" w:cs="Times New Roman"/>
          <w:sz w:val="24"/>
          <w:szCs w:val="24"/>
        </w:rPr>
        <w:t>р</w:t>
      </w:r>
      <w:proofErr w:type="gramEnd"/>
      <w:r w:rsidR="004C3D03" w:rsidRPr="00B2202C">
        <w:rPr>
          <w:rFonts w:ascii="Times New Roman" w:hAnsi="Times New Roman" w:cs="Times New Roman"/>
          <w:sz w:val="24"/>
          <w:szCs w:val="24"/>
        </w:rPr>
        <w:t>үн жүргүзүүнү камсыз кылган материалдык-те</w:t>
      </w:r>
      <w:r w:rsidRPr="00B2202C">
        <w:rPr>
          <w:rFonts w:ascii="Times New Roman" w:hAnsi="Times New Roman" w:cs="Times New Roman"/>
          <w:sz w:val="24"/>
          <w:szCs w:val="24"/>
        </w:rPr>
        <w:t>хникалык базага ээ болушу керек,</w:t>
      </w:r>
      <w:r w:rsidR="004C3D03" w:rsidRPr="00B2202C">
        <w:rPr>
          <w:rFonts w:ascii="Times New Roman" w:hAnsi="Times New Roman" w:cs="Times New Roman"/>
          <w:sz w:val="24"/>
          <w:szCs w:val="24"/>
        </w:rPr>
        <w:t xml:space="preserve"> натыйжалуу илимий жана практикалык даярдоону камсыз кылууга негиз түзгөн илимий институттар, ишканалар менен.</w:t>
      </w:r>
    </w:p>
    <w:p w:rsidR="0076478A" w:rsidRPr="00B2202C" w:rsidRDefault="00FF3791" w:rsidP="00521C6E">
      <w:pPr>
        <w:ind w:firstLine="567"/>
        <w:jc w:val="both"/>
        <w:rPr>
          <w:rFonts w:ascii="Times New Roman" w:hAnsi="Times New Roman" w:cs="Times New Roman"/>
          <w:sz w:val="24"/>
          <w:szCs w:val="24"/>
        </w:rPr>
      </w:pPr>
      <w:proofErr w:type="gramStart"/>
      <w:r w:rsidRPr="00B2202C">
        <w:rPr>
          <w:rFonts w:ascii="Times New Roman" w:hAnsi="Times New Roman" w:cs="Times New Roman"/>
          <w:sz w:val="24"/>
          <w:szCs w:val="24"/>
        </w:rPr>
        <w:t>Магистрдик НББПны</w:t>
      </w:r>
      <w:r w:rsidR="004C3D03" w:rsidRPr="00B2202C">
        <w:rPr>
          <w:rFonts w:ascii="Times New Roman" w:hAnsi="Times New Roman" w:cs="Times New Roman"/>
          <w:sz w:val="24"/>
          <w:szCs w:val="24"/>
        </w:rPr>
        <w:t xml:space="preserve"> ишке ашыруу үчүн талап кылынган материалдык-техникалык жактан камсыздоонун минималдуу тизмеси төмөнкүлөрдү камтыйт: өлчөө, диагностикалык, технологиялык комплекстер, жабдуулар жана орнотуулар, ошондой эле Интернетке кирүү менен жергиликтүү тармактарга бириктирилген, жеке компьютерлер жана жумушчу станциялар, заманбап программалык жана методикалык комплекстер менен жабдылган. инфокоммуникациялык технологиялар жаатындагы көйгөйлөрдү чечүү. Электрондук басылмаларды колдонууда университет ар бир</w:t>
      </w:r>
      <w:proofErr w:type="gramEnd"/>
      <w:r w:rsidR="004C3D03" w:rsidRPr="00B2202C">
        <w:rPr>
          <w:rFonts w:ascii="Times New Roman" w:hAnsi="Times New Roman" w:cs="Times New Roman"/>
          <w:sz w:val="24"/>
          <w:szCs w:val="24"/>
        </w:rPr>
        <w:t xml:space="preserve"> студентке өз алдынча иштөө учурунда, окуган сабактарынын кө</w:t>
      </w:r>
      <w:proofErr w:type="gramStart"/>
      <w:r w:rsidR="004C3D03" w:rsidRPr="00B2202C">
        <w:rPr>
          <w:rFonts w:ascii="Times New Roman" w:hAnsi="Times New Roman" w:cs="Times New Roman"/>
          <w:sz w:val="24"/>
          <w:szCs w:val="24"/>
        </w:rPr>
        <w:t>л</w:t>
      </w:r>
      <w:proofErr w:type="gramEnd"/>
      <w:r w:rsidR="004C3D03" w:rsidRPr="00B2202C">
        <w:rPr>
          <w:rFonts w:ascii="Times New Roman" w:hAnsi="Times New Roman" w:cs="Times New Roman"/>
          <w:sz w:val="24"/>
          <w:szCs w:val="24"/>
        </w:rPr>
        <w:t>өмүнө ылайык компьютердик класста иштеген жерин, Интернетке кирүү мүмкүнчүлүгүн бериши керек. Окуу жайларынан тышкаркы жумуштар үчүн Интернетке кирүү убактысы ар бир студент үчүн жумасына 2 сааттан кем болбошу керек. Университет лицензияланган программалык камсыздоонун зарыл топтому менен камсыздалууга тийиш.</w:t>
      </w:r>
    </w:p>
    <w:p w:rsidR="0076478A" w:rsidRPr="00B2202C" w:rsidRDefault="0076478A" w:rsidP="00B2202C">
      <w:pPr>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lastRenderedPageBreak/>
        <w:t>5.3.4. Бүтү</w:t>
      </w:r>
      <w:proofErr w:type="gramStart"/>
      <w:r w:rsidRPr="00B2202C">
        <w:rPr>
          <w:rFonts w:ascii="Times New Roman" w:hAnsi="Times New Roman" w:cs="Times New Roman"/>
          <w:sz w:val="24"/>
          <w:szCs w:val="24"/>
        </w:rPr>
        <w:t>р</w:t>
      </w:r>
      <w:proofErr w:type="gramEnd"/>
      <w:r w:rsidRPr="00B2202C">
        <w:rPr>
          <w:rFonts w:ascii="Times New Roman" w:hAnsi="Times New Roman" w:cs="Times New Roman"/>
          <w:sz w:val="24"/>
          <w:szCs w:val="24"/>
        </w:rPr>
        <w:t>үүчүлөрдү даярдоонун сапатын баалоо.</w:t>
      </w:r>
    </w:p>
    <w:p w:rsidR="0076478A" w:rsidRPr="00B2202C" w:rsidRDefault="0076478A" w:rsidP="00B2202C">
      <w:pPr>
        <w:spacing w:line="240" w:lineRule="auto"/>
        <w:ind w:firstLine="567"/>
        <w:jc w:val="both"/>
        <w:rPr>
          <w:rFonts w:ascii="Times New Roman" w:hAnsi="Times New Roman" w:cs="Times New Roman"/>
          <w:sz w:val="24"/>
          <w:szCs w:val="24"/>
        </w:rPr>
      </w:pPr>
      <w:r w:rsidRPr="00B2202C">
        <w:rPr>
          <w:rFonts w:ascii="Times New Roman" w:hAnsi="Times New Roman" w:cs="Times New Roman"/>
          <w:sz w:val="24"/>
          <w:szCs w:val="24"/>
        </w:rPr>
        <w:t>Жогорку окуу жайы окутуунун сапатын камсыз кылууга милдеттүү, анын ичинде:</w:t>
      </w:r>
    </w:p>
    <w:p w:rsidR="0076478A" w:rsidRPr="00B2202C" w:rsidRDefault="0076478A" w:rsidP="00B2202C">
      <w:pPr>
        <w:spacing w:line="240" w:lineRule="auto"/>
        <w:ind w:firstLine="567"/>
        <w:rPr>
          <w:rFonts w:ascii="Times New Roman" w:hAnsi="Times New Roman" w:cs="Times New Roman"/>
          <w:sz w:val="24"/>
          <w:szCs w:val="24"/>
        </w:rPr>
      </w:pPr>
      <w:r w:rsidRPr="00B2202C">
        <w:rPr>
          <w:rFonts w:ascii="Times New Roman" w:hAnsi="Times New Roman" w:cs="Times New Roman"/>
          <w:sz w:val="24"/>
          <w:szCs w:val="24"/>
        </w:rPr>
        <w:t>• иш берүүчүлөрдүн өкүлдө</w:t>
      </w:r>
      <w:proofErr w:type="gramStart"/>
      <w:r w:rsidRPr="00B2202C">
        <w:rPr>
          <w:rFonts w:ascii="Times New Roman" w:hAnsi="Times New Roman" w:cs="Times New Roman"/>
          <w:sz w:val="24"/>
          <w:szCs w:val="24"/>
        </w:rPr>
        <w:t>р</w:t>
      </w:r>
      <w:proofErr w:type="gramEnd"/>
      <w:r w:rsidRPr="00B2202C">
        <w:rPr>
          <w:rFonts w:ascii="Times New Roman" w:hAnsi="Times New Roman" w:cs="Times New Roman"/>
          <w:sz w:val="24"/>
          <w:szCs w:val="24"/>
        </w:rPr>
        <w:t>үн тартуу менен бүтүрүүчүлөрдү даярдоонун сапатын камсыз кылуу стратегиясын иштеп чыгуу;</w:t>
      </w:r>
    </w:p>
    <w:p w:rsidR="0076478A" w:rsidRPr="00B2202C" w:rsidRDefault="0076478A" w:rsidP="00B2202C">
      <w:pPr>
        <w:spacing w:line="240" w:lineRule="auto"/>
        <w:ind w:firstLine="567"/>
        <w:rPr>
          <w:rFonts w:ascii="Times New Roman" w:hAnsi="Times New Roman" w:cs="Times New Roman"/>
          <w:sz w:val="24"/>
          <w:szCs w:val="24"/>
        </w:rPr>
      </w:pPr>
      <w:r w:rsidRPr="00B2202C">
        <w:rPr>
          <w:rFonts w:ascii="Times New Roman" w:hAnsi="Times New Roman" w:cs="Times New Roman"/>
          <w:sz w:val="24"/>
          <w:szCs w:val="24"/>
        </w:rPr>
        <w:t>Мониторинг, билим берүү программаларын мезгил-мезгили менен карап чыгуу;</w:t>
      </w:r>
    </w:p>
    <w:p w:rsidR="0076478A" w:rsidRPr="00B2202C" w:rsidRDefault="0076478A" w:rsidP="00B2202C">
      <w:pPr>
        <w:spacing w:line="240" w:lineRule="auto"/>
        <w:ind w:firstLine="567"/>
        <w:rPr>
          <w:rFonts w:ascii="Times New Roman" w:hAnsi="Times New Roman" w:cs="Times New Roman"/>
          <w:sz w:val="24"/>
          <w:szCs w:val="24"/>
        </w:rPr>
      </w:pPr>
      <w:r w:rsidRPr="00B2202C">
        <w:rPr>
          <w:rFonts w:ascii="Times New Roman" w:hAnsi="Times New Roman" w:cs="Times New Roman"/>
          <w:sz w:val="24"/>
          <w:szCs w:val="24"/>
        </w:rPr>
        <w:t>Студенттердин билимин жана көндүмдө</w:t>
      </w:r>
      <w:proofErr w:type="gramStart"/>
      <w:r w:rsidRPr="00B2202C">
        <w:rPr>
          <w:rFonts w:ascii="Times New Roman" w:hAnsi="Times New Roman" w:cs="Times New Roman"/>
          <w:sz w:val="24"/>
          <w:szCs w:val="24"/>
        </w:rPr>
        <w:t>р</w:t>
      </w:r>
      <w:proofErr w:type="gramEnd"/>
      <w:r w:rsidRPr="00B2202C">
        <w:rPr>
          <w:rFonts w:ascii="Times New Roman" w:hAnsi="Times New Roman" w:cs="Times New Roman"/>
          <w:sz w:val="24"/>
          <w:szCs w:val="24"/>
        </w:rPr>
        <w:t>үн, бүтүрүүчүлөрдүн компетенттүүлүгүн баалоонун объективдүү жол-жоболорун иштеп чыгуу;</w:t>
      </w:r>
    </w:p>
    <w:p w:rsidR="0076478A" w:rsidRPr="00B2202C" w:rsidRDefault="0076478A" w:rsidP="00B2202C">
      <w:pPr>
        <w:spacing w:line="240" w:lineRule="auto"/>
        <w:ind w:firstLine="567"/>
        <w:rPr>
          <w:rFonts w:ascii="Times New Roman" w:hAnsi="Times New Roman" w:cs="Times New Roman"/>
          <w:sz w:val="24"/>
          <w:szCs w:val="24"/>
        </w:rPr>
      </w:pPr>
      <w:r w:rsidRPr="00B2202C">
        <w:rPr>
          <w:rFonts w:ascii="Times New Roman" w:hAnsi="Times New Roman" w:cs="Times New Roman"/>
          <w:sz w:val="24"/>
          <w:szCs w:val="24"/>
        </w:rPr>
        <w:t>• профессордук-окутуучулук курамдын компетенттүүлүгүн камсыз кылуу;</w:t>
      </w:r>
    </w:p>
    <w:p w:rsidR="0076478A" w:rsidRPr="00B2202C" w:rsidRDefault="0076478A" w:rsidP="00B2202C">
      <w:pPr>
        <w:spacing w:line="240" w:lineRule="auto"/>
        <w:ind w:firstLine="567"/>
        <w:rPr>
          <w:rFonts w:ascii="Times New Roman" w:hAnsi="Times New Roman" w:cs="Times New Roman"/>
          <w:sz w:val="24"/>
          <w:szCs w:val="24"/>
        </w:rPr>
      </w:pPr>
      <w:r w:rsidRPr="00B2202C">
        <w:rPr>
          <w:rFonts w:ascii="Times New Roman" w:hAnsi="Times New Roman" w:cs="Times New Roman"/>
          <w:sz w:val="24"/>
          <w:szCs w:val="24"/>
        </w:rPr>
        <w:t>• иштин натыйжалуулугун баалоонун (стратегиянын) макулдашылган критерийлерине ылайык өзүн-өзү текшерүү жана иш берүүчүнү</w:t>
      </w:r>
      <w:proofErr w:type="gramStart"/>
      <w:r w:rsidRPr="00B2202C">
        <w:rPr>
          <w:rFonts w:ascii="Times New Roman" w:hAnsi="Times New Roman" w:cs="Times New Roman"/>
          <w:sz w:val="24"/>
          <w:szCs w:val="24"/>
        </w:rPr>
        <w:t>н</w:t>
      </w:r>
      <w:proofErr w:type="gramEnd"/>
      <w:r w:rsidRPr="00B2202C">
        <w:rPr>
          <w:rFonts w:ascii="Times New Roman" w:hAnsi="Times New Roman" w:cs="Times New Roman"/>
          <w:sz w:val="24"/>
          <w:szCs w:val="24"/>
        </w:rPr>
        <w:t xml:space="preserve"> өкүлдөрүн тартуу менен башка окуу жайлары менен салыштыруу;</w:t>
      </w:r>
    </w:p>
    <w:p w:rsidR="0076478A" w:rsidRPr="00B2202C" w:rsidRDefault="0076478A" w:rsidP="00B2202C">
      <w:pPr>
        <w:spacing w:line="240" w:lineRule="auto"/>
        <w:ind w:firstLine="567"/>
        <w:rPr>
          <w:rFonts w:ascii="Times New Roman" w:hAnsi="Times New Roman" w:cs="Times New Roman"/>
          <w:sz w:val="24"/>
          <w:szCs w:val="24"/>
        </w:rPr>
      </w:pPr>
      <w:r w:rsidRPr="00B2202C">
        <w:rPr>
          <w:rFonts w:ascii="Times New Roman" w:hAnsi="Times New Roman" w:cs="Times New Roman"/>
          <w:sz w:val="24"/>
          <w:szCs w:val="24"/>
        </w:rPr>
        <w:t>• өз ишмердүүлүгүнү</w:t>
      </w:r>
      <w:proofErr w:type="gramStart"/>
      <w:r w:rsidRPr="00B2202C">
        <w:rPr>
          <w:rFonts w:ascii="Times New Roman" w:hAnsi="Times New Roman" w:cs="Times New Roman"/>
          <w:sz w:val="24"/>
          <w:szCs w:val="24"/>
        </w:rPr>
        <w:t>н</w:t>
      </w:r>
      <w:proofErr w:type="gramEnd"/>
      <w:r w:rsidRPr="00B2202C">
        <w:rPr>
          <w:rFonts w:ascii="Times New Roman" w:hAnsi="Times New Roman" w:cs="Times New Roman"/>
          <w:sz w:val="24"/>
          <w:szCs w:val="24"/>
        </w:rPr>
        <w:t xml:space="preserve"> жыйынтыктары, пландар, инновациялар жөнүндө коомчулукка маалымат берүү.</w:t>
      </w:r>
    </w:p>
    <w:p w:rsidR="0076478A" w:rsidRPr="00B2202C" w:rsidRDefault="0076478A" w:rsidP="00B2202C">
      <w:pPr>
        <w:spacing w:line="240" w:lineRule="auto"/>
        <w:ind w:firstLine="567"/>
        <w:rPr>
          <w:rFonts w:ascii="Times New Roman" w:hAnsi="Times New Roman" w:cs="Times New Roman"/>
          <w:sz w:val="24"/>
          <w:szCs w:val="24"/>
        </w:rPr>
      </w:pPr>
      <w:r w:rsidRPr="00B2202C">
        <w:rPr>
          <w:rFonts w:ascii="Times New Roman" w:hAnsi="Times New Roman" w:cs="Times New Roman"/>
          <w:sz w:val="24"/>
          <w:szCs w:val="24"/>
        </w:rPr>
        <w:t>Негизги билим берүү программаларын өздө</w:t>
      </w:r>
      <w:proofErr w:type="gramStart"/>
      <w:r w:rsidRPr="00B2202C">
        <w:rPr>
          <w:rFonts w:ascii="Times New Roman" w:hAnsi="Times New Roman" w:cs="Times New Roman"/>
          <w:sz w:val="24"/>
          <w:szCs w:val="24"/>
        </w:rPr>
        <w:t>шт</w:t>
      </w:r>
      <w:proofErr w:type="gramEnd"/>
      <w:r w:rsidRPr="00B2202C">
        <w:rPr>
          <w:rFonts w:ascii="Times New Roman" w:hAnsi="Times New Roman" w:cs="Times New Roman"/>
          <w:sz w:val="24"/>
          <w:szCs w:val="24"/>
        </w:rPr>
        <w:t>үрүү сапатын баалоо прогресстин учурдагы мониторингин, окуучулардын орто аралык аттестациясын жана бүтүрүүчүлөрдү акыркы мамлекеттик аттестациялоону камтууга тийиш.</w:t>
      </w:r>
    </w:p>
    <w:p w:rsidR="0076478A" w:rsidRPr="00B2202C" w:rsidRDefault="0076478A" w:rsidP="00B2202C">
      <w:pPr>
        <w:spacing w:line="240" w:lineRule="auto"/>
        <w:ind w:firstLine="567"/>
        <w:rPr>
          <w:rFonts w:ascii="Times New Roman" w:hAnsi="Times New Roman" w:cs="Times New Roman"/>
          <w:sz w:val="24"/>
          <w:szCs w:val="24"/>
        </w:rPr>
      </w:pPr>
      <w:r w:rsidRPr="00B2202C">
        <w:rPr>
          <w:rFonts w:ascii="Times New Roman" w:hAnsi="Times New Roman" w:cs="Times New Roman"/>
          <w:sz w:val="24"/>
          <w:szCs w:val="24"/>
        </w:rPr>
        <w:t>Ар бир сабак боюнча билимди учурдагы жана аралык</w:t>
      </w:r>
      <w:r w:rsidR="007D42BE" w:rsidRPr="00B2202C">
        <w:rPr>
          <w:rFonts w:ascii="Times New Roman" w:hAnsi="Times New Roman" w:cs="Times New Roman"/>
          <w:sz w:val="24"/>
          <w:szCs w:val="24"/>
        </w:rPr>
        <w:t>тан</w:t>
      </w:r>
      <w:r w:rsidRPr="00B2202C">
        <w:rPr>
          <w:rFonts w:ascii="Times New Roman" w:hAnsi="Times New Roman" w:cs="Times New Roman"/>
          <w:sz w:val="24"/>
          <w:szCs w:val="24"/>
        </w:rPr>
        <w:t xml:space="preserve"> контролдоонун өзгөчө формалары жана жол-жоболору университет тарабынан өз алдынча иштелип чыгып, студенттерге тиешелүү дисциплинанын биринчи айында окутулат.</w:t>
      </w:r>
    </w:p>
    <w:p w:rsidR="0076478A" w:rsidRPr="00B2202C" w:rsidRDefault="0076478A" w:rsidP="00521C6E">
      <w:pPr>
        <w:ind w:firstLine="567"/>
        <w:jc w:val="both"/>
        <w:rPr>
          <w:rFonts w:ascii="Times New Roman" w:hAnsi="Times New Roman" w:cs="Times New Roman"/>
          <w:sz w:val="24"/>
          <w:szCs w:val="24"/>
        </w:rPr>
      </w:pPr>
      <w:r w:rsidRPr="00B2202C">
        <w:rPr>
          <w:rFonts w:ascii="Times New Roman" w:hAnsi="Times New Roman" w:cs="Times New Roman"/>
          <w:sz w:val="24"/>
          <w:szCs w:val="24"/>
        </w:rPr>
        <w:t>Студентт</w:t>
      </w:r>
      <w:r w:rsidR="00FF3791" w:rsidRPr="00B2202C">
        <w:rPr>
          <w:rFonts w:ascii="Times New Roman" w:hAnsi="Times New Roman" w:cs="Times New Roman"/>
          <w:sz w:val="24"/>
          <w:szCs w:val="24"/>
        </w:rPr>
        <w:t>ерди жеке жетишкендиктеринин НББПс</w:t>
      </w:r>
      <w:r w:rsidRPr="00B2202C">
        <w:rPr>
          <w:rFonts w:ascii="Times New Roman" w:hAnsi="Times New Roman" w:cs="Times New Roman"/>
          <w:sz w:val="24"/>
          <w:szCs w:val="24"/>
        </w:rPr>
        <w:t>ын этап-этабы менен талаптарын шайкештигин тастыктоо үчүн (прогресстин учурдагы мониторинги жана орто аралык аттестация), баалоо куралдарынын фонддору түзүлөт, анын ичинде билимди, көндүмдөрдү жана билгичтиктин деңгээлин баалоого мүмкүндүк берген стандарттуу тапшырмалар, тесттер, текшерүү методдору бар. Баалоо фонддору университет тарабынан иштелип чыгып, бекитилет.</w:t>
      </w:r>
    </w:p>
    <w:p w:rsidR="0076478A" w:rsidRPr="00B2202C" w:rsidRDefault="0076478A" w:rsidP="00521C6E">
      <w:pPr>
        <w:ind w:firstLine="567"/>
        <w:jc w:val="both"/>
        <w:rPr>
          <w:rFonts w:ascii="Times New Roman" w:hAnsi="Times New Roman" w:cs="Times New Roman"/>
          <w:sz w:val="24"/>
          <w:szCs w:val="24"/>
        </w:rPr>
      </w:pPr>
      <w:r w:rsidRPr="00B2202C">
        <w:rPr>
          <w:rFonts w:ascii="Times New Roman" w:hAnsi="Times New Roman" w:cs="Times New Roman"/>
          <w:sz w:val="24"/>
          <w:szCs w:val="24"/>
        </w:rPr>
        <w:t>Университет келечектеги кесиптик ишмердүүлүгүнү</w:t>
      </w:r>
      <w:proofErr w:type="gramStart"/>
      <w:r w:rsidRPr="00B2202C">
        <w:rPr>
          <w:rFonts w:ascii="Times New Roman" w:hAnsi="Times New Roman" w:cs="Times New Roman"/>
          <w:sz w:val="24"/>
          <w:szCs w:val="24"/>
        </w:rPr>
        <w:t>н</w:t>
      </w:r>
      <w:proofErr w:type="gramEnd"/>
      <w:r w:rsidRPr="00B2202C">
        <w:rPr>
          <w:rFonts w:ascii="Times New Roman" w:hAnsi="Times New Roman" w:cs="Times New Roman"/>
          <w:sz w:val="24"/>
          <w:szCs w:val="24"/>
        </w:rPr>
        <w:t xml:space="preserve"> шарттарына студенттердин жетишкендиктерин жана аралык аттестациясын көзөмөлдөө боюнча программаларды максималдуу жакындаштыруу үчүн шарттарды түзүшү керек, бул үчүн белгилүү бир дисциплинанын мугалимдеринен тышкары, тиешелүү дисциплиналарды окуган иш берүүчүлөр жана окутуучулар тышкы эксперт катары активдүү тартылышы керек.</w:t>
      </w:r>
    </w:p>
    <w:p w:rsidR="0076478A" w:rsidRPr="00B2202C" w:rsidRDefault="0076478A" w:rsidP="00521C6E">
      <w:pPr>
        <w:ind w:firstLine="567"/>
        <w:rPr>
          <w:rFonts w:ascii="Times New Roman" w:hAnsi="Times New Roman" w:cs="Times New Roman"/>
          <w:sz w:val="24"/>
          <w:szCs w:val="24"/>
        </w:rPr>
      </w:pPr>
      <w:r w:rsidRPr="00B2202C">
        <w:rPr>
          <w:rFonts w:ascii="Times New Roman" w:hAnsi="Times New Roman" w:cs="Times New Roman"/>
          <w:sz w:val="24"/>
          <w:szCs w:val="24"/>
        </w:rPr>
        <w:t xml:space="preserve">Студенттерге окуу процессинин мазмунун, уюштурулушун жана сапатын, ошондой </w:t>
      </w:r>
      <w:proofErr w:type="gramStart"/>
      <w:r w:rsidRPr="00B2202C">
        <w:rPr>
          <w:rFonts w:ascii="Times New Roman" w:hAnsi="Times New Roman" w:cs="Times New Roman"/>
          <w:sz w:val="24"/>
          <w:szCs w:val="24"/>
        </w:rPr>
        <w:t>эле</w:t>
      </w:r>
      <w:proofErr w:type="gramEnd"/>
      <w:r w:rsidRPr="00B2202C">
        <w:rPr>
          <w:rFonts w:ascii="Times New Roman" w:hAnsi="Times New Roman" w:cs="Times New Roman"/>
          <w:sz w:val="24"/>
          <w:szCs w:val="24"/>
        </w:rPr>
        <w:t xml:space="preserve"> жекече мугалимдердин ишин баалоо мүмкүнчүлүгү берилиши керек.</w:t>
      </w:r>
    </w:p>
    <w:p w:rsidR="0076478A" w:rsidRPr="00B2202C" w:rsidRDefault="0076478A" w:rsidP="00521C6E">
      <w:pPr>
        <w:ind w:firstLine="567"/>
        <w:rPr>
          <w:rFonts w:ascii="Times New Roman" w:hAnsi="Times New Roman" w:cs="Times New Roman"/>
          <w:sz w:val="24"/>
          <w:szCs w:val="24"/>
        </w:rPr>
      </w:pPr>
      <w:r w:rsidRPr="00B2202C">
        <w:rPr>
          <w:rFonts w:ascii="Times New Roman" w:hAnsi="Times New Roman" w:cs="Times New Roman"/>
          <w:sz w:val="24"/>
          <w:szCs w:val="24"/>
        </w:rPr>
        <w:t>Акыркы мамлекеттик аттестация акыркы дипломдук ишти (магистрдик диссертация) коргоону камтыйт. Мамлекеттик сынак университеттин каалоосу боюнча киргизилет.</w:t>
      </w:r>
    </w:p>
    <w:p w:rsidR="00F6376C" w:rsidRPr="00B2202C" w:rsidRDefault="0076478A" w:rsidP="00521C6E">
      <w:pPr>
        <w:ind w:firstLine="567"/>
        <w:rPr>
          <w:rFonts w:ascii="Times New Roman" w:hAnsi="Times New Roman" w:cs="Times New Roman"/>
          <w:sz w:val="24"/>
          <w:szCs w:val="24"/>
        </w:rPr>
      </w:pPr>
      <w:r w:rsidRPr="00B2202C">
        <w:rPr>
          <w:rFonts w:ascii="Times New Roman" w:hAnsi="Times New Roman" w:cs="Times New Roman"/>
          <w:sz w:val="24"/>
          <w:szCs w:val="24"/>
        </w:rPr>
        <w:t xml:space="preserve">Магистрдик диссертациянын мазмунун, көлөмүн жана түзүлүшүнө коюлуучу талаптар, ошондой </w:t>
      </w:r>
      <w:proofErr w:type="gramStart"/>
      <w:r w:rsidRPr="00B2202C">
        <w:rPr>
          <w:rFonts w:ascii="Times New Roman" w:hAnsi="Times New Roman" w:cs="Times New Roman"/>
          <w:sz w:val="24"/>
          <w:szCs w:val="24"/>
        </w:rPr>
        <w:t>эле</w:t>
      </w:r>
      <w:proofErr w:type="gramEnd"/>
      <w:r w:rsidRPr="00B2202C">
        <w:rPr>
          <w:rFonts w:ascii="Times New Roman" w:hAnsi="Times New Roman" w:cs="Times New Roman"/>
          <w:sz w:val="24"/>
          <w:szCs w:val="24"/>
        </w:rPr>
        <w:t xml:space="preserve"> мамлекеттик экзаменге коюлуучу талаптар (бар болсо) жогорку окуу жайы тарабынан аныкталат.</w:t>
      </w:r>
    </w:p>
    <w:p w:rsidR="00F6376C" w:rsidRPr="00B2202C" w:rsidRDefault="00F6376C" w:rsidP="00521C6E">
      <w:pPr>
        <w:ind w:firstLine="567"/>
        <w:rPr>
          <w:rFonts w:ascii="Times New Roman" w:hAnsi="Times New Roman" w:cs="Times New Roman"/>
          <w:sz w:val="24"/>
          <w:szCs w:val="24"/>
        </w:rPr>
      </w:pPr>
    </w:p>
    <w:p w:rsidR="00F6376C" w:rsidRPr="00B2202C" w:rsidRDefault="00F6376C" w:rsidP="00B2202C">
      <w:pPr>
        <w:spacing w:line="240" w:lineRule="auto"/>
        <w:ind w:firstLine="567"/>
        <w:rPr>
          <w:rFonts w:ascii="Times New Roman" w:hAnsi="Times New Roman" w:cs="Times New Roman"/>
          <w:sz w:val="24"/>
          <w:szCs w:val="24"/>
        </w:rPr>
      </w:pPr>
    </w:p>
    <w:p w:rsidR="00F6376C" w:rsidRPr="00B2202C" w:rsidRDefault="00F6376C" w:rsidP="00B2202C">
      <w:pPr>
        <w:spacing w:line="240" w:lineRule="auto"/>
        <w:ind w:firstLine="567"/>
        <w:rPr>
          <w:rFonts w:ascii="Times New Roman" w:hAnsi="Times New Roman" w:cs="Times New Roman"/>
          <w:sz w:val="24"/>
          <w:szCs w:val="24"/>
        </w:rPr>
      </w:pPr>
    </w:p>
    <w:p w:rsidR="00F6376C" w:rsidRPr="00B2202C" w:rsidRDefault="00F6376C" w:rsidP="00B2202C">
      <w:pPr>
        <w:spacing w:line="240" w:lineRule="auto"/>
        <w:ind w:firstLine="567"/>
        <w:rPr>
          <w:rFonts w:ascii="Times New Roman" w:hAnsi="Times New Roman" w:cs="Times New Roman"/>
          <w:sz w:val="24"/>
          <w:szCs w:val="24"/>
        </w:rPr>
      </w:pPr>
    </w:p>
    <w:p w:rsidR="00F6376C" w:rsidRPr="00B2202C" w:rsidRDefault="00F6376C" w:rsidP="00B2202C">
      <w:pPr>
        <w:spacing w:line="240" w:lineRule="auto"/>
        <w:ind w:firstLine="567"/>
        <w:rPr>
          <w:rFonts w:ascii="Times New Roman" w:hAnsi="Times New Roman" w:cs="Times New Roman"/>
          <w:sz w:val="24"/>
          <w:szCs w:val="24"/>
        </w:rPr>
      </w:pPr>
    </w:p>
    <w:p w:rsidR="00FF3791" w:rsidRPr="00B2202C" w:rsidRDefault="00FF3791" w:rsidP="00B2202C">
      <w:pPr>
        <w:spacing w:line="240" w:lineRule="auto"/>
        <w:ind w:firstLine="567"/>
        <w:rPr>
          <w:rFonts w:ascii="Times New Roman" w:hAnsi="Times New Roman" w:cs="Times New Roman"/>
          <w:sz w:val="24"/>
          <w:szCs w:val="24"/>
        </w:rPr>
      </w:pPr>
    </w:p>
    <w:p w:rsidR="00FF3791" w:rsidRPr="00B2202C" w:rsidRDefault="00FF3791" w:rsidP="00B2202C">
      <w:pPr>
        <w:spacing w:line="240" w:lineRule="auto"/>
        <w:ind w:firstLine="567"/>
        <w:rPr>
          <w:rFonts w:ascii="Times New Roman" w:hAnsi="Times New Roman" w:cs="Times New Roman"/>
          <w:sz w:val="24"/>
          <w:szCs w:val="24"/>
        </w:rPr>
      </w:pPr>
    </w:p>
    <w:p w:rsidR="00FF3791" w:rsidRPr="00B2202C" w:rsidRDefault="00FF3791" w:rsidP="00B2202C">
      <w:pPr>
        <w:spacing w:line="240" w:lineRule="auto"/>
        <w:ind w:firstLine="567"/>
        <w:rPr>
          <w:rFonts w:ascii="Times New Roman" w:hAnsi="Times New Roman" w:cs="Times New Roman"/>
          <w:sz w:val="24"/>
          <w:szCs w:val="24"/>
        </w:rPr>
      </w:pPr>
    </w:p>
    <w:p w:rsidR="00FF3791" w:rsidRPr="00B2202C" w:rsidRDefault="00FF3791" w:rsidP="00B2202C">
      <w:pPr>
        <w:spacing w:line="240" w:lineRule="auto"/>
        <w:ind w:firstLine="567"/>
        <w:rPr>
          <w:rFonts w:ascii="Times New Roman" w:hAnsi="Times New Roman" w:cs="Times New Roman"/>
          <w:sz w:val="24"/>
          <w:szCs w:val="24"/>
        </w:rPr>
      </w:pPr>
    </w:p>
    <w:p w:rsidR="00F01CE7" w:rsidRPr="00B2202C" w:rsidRDefault="00F6376C" w:rsidP="00B2202C">
      <w:pPr>
        <w:tabs>
          <w:tab w:val="left" w:pos="1005"/>
        </w:tabs>
        <w:spacing w:line="240" w:lineRule="auto"/>
        <w:ind w:firstLine="567"/>
        <w:rPr>
          <w:rFonts w:ascii="Times New Roman" w:hAnsi="Times New Roman" w:cs="Times New Roman"/>
          <w:sz w:val="24"/>
          <w:szCs w:val="24"/>
        </w:rPr>
      </w:pPr>
      <w:r w:rsidRPr="00B2202C">
        <w:rPr>
          <w:rFonts w:ascii="Times New Roman" w:hAnsi="Times New Roman" w:cs="Times New Roman"/>
          <w:sz w:val="24"/>
          <w:szCs w:val="24"/>
        </w:rPr>
        <w:tab/>
      </w:r>
    </w:p>
    <w:p w:rsidR="00F01CE7" w:rsidRPr="00B2202C" w:rsidRDefault="00F01CE7" w:rsidP="00B2202C">
      <w:pPr>
        <w:tabs>
          <w:tab w:val="left" w:pos="1005"/>
        </w:tabs>
        <w:spacing w:line="240" w:lineRule="auto"/>
        <w:ind w:firstLine="567"/>
        <w:rPr>
          <w:rFonts w:ascii="Times New Roman" w:hAnsi="Times New Roman" w:cs="Times New Roman"/>
          <w:sz w:val="24"/>
          <w:szCs w:val="24"/>
        </w:rPr>
      </w:pPr>
    </w:p>
    <w:p w:rsidR="00F01CE7" w:rsidRPr="00B2202C" w:rsidRDefault="00F01CE7" w:rsidP="00B2202C">
      <w:pPr>
        <w:tabs>
          <w:tab w:val="left" w:pos="1005"/>
        </w:tabs>
        <w:spacing w:line="240" w:lineRule="auto"/>
        <w:ind w:firstLine="567"/>
        <w:rPr>
          <w:rFonts w:ascii="Times New Roman" w:hAnsi="Times New Roman" w:cs="Times New Roman"/>
          <w:sz w:val="24"/>
          <w:szCs w:val="24"/>
        </w:rPr>
      </w:pPr>
    </w:p>
    <w:p w:rsidR="000404F7" w:rsidRPr="00B2202C" w:rsidRDefault="000404F7" w:rsidP="00B2202C">
      <w:pPr>
        <w:tabs>
          <w:tab w:val="left" w:pos="1005"/>
        </w:tabs>
        <w:spacing w:line="240" w:lineRule="auto"/>
        <w:ind w:firstLine="567"/>
        <w:rPr>
          <w:rFonts w:ascii="Times New Roman" w:hAnsi="Times New Roman" w:cs="Times New Roman"/>
          <w:sz w:val="24"/>
          <w:szCs w:val="24"/>
        </w:rPr>
      </w:pPr>
    </w:p>
    <w:p w:rsidR="00300CFF" w:rsidRPr="00B2202C" w:rsidRDefault="00300CFF" w:rsidP="00B2202C">
      <w:pPr>
        <w:spacing w:line="240" w:lineRule="auto"/>
        <w:ind w:firstLine="567"/>
        <w:rPr>
          <w:rFonts w:ascii="Times New Roman" w:hAnsi="Times New Roman" w:cs="Times New Roman"/>
          <w:bCs/>
          <w:sz w:val="24"/>
          <w:szCs w:val="24"/>
        </w:rPr>
      </w:pPr>
    </w:p>
    <w:p w:rsidR="00F6376C" w:rsidRPr="00B2202C" w:rsidRDefault="00F6376C" w:rsidP="00B2202C">
      <w:pPr>
        <w:tabs>
          <w:tab w:val="left" w:pos="1005"/>
        </w:tabs>
        <w:spacing w:line="240" w:lineRule="auto"/>
        <w:ind w:firstLine="567"/>
        <w:rPr>
          <w:rFonts w:ascii="Times New Roman" w:hAnsi="Times New Roman" w:cs="Times New Roman"/>
          <w:sz w:val="24"/>
          <w:szCs w:val="24"/>
        </w:rPr>
      </w:pPr>
    </w:p>
    <w:sectPr w:rsidR="00F6376C" w:rsidRPr="00B220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Kyr">
    <w:altName w:val="Segoe Script"/>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56186"/>
    <w:multiLevelType w:val="multilevel"/>
    <w:tmpl w:val="3A96E5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6E65A27"/>
    <w:multiLevelType w:val="multilevel"/>
    <w:tmpl w:val="A6B631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BB82295"/>
    <w:multiLevelType w:val="hybridMultilevel"/>
    <w:tmpl w:val="2F80C6A0"/>
    <w:lvl w:ilvl="0" w:tplc="015471A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3FC"/>
    <w:rsid w:val="00034A17"/>
    <w:rsid w:val="000404F7"/>
    <w:rsid w:val="000774C9"/>
    <w:rsid w:val="000F35DB"/>
    <w:rsid w:val="00176E96"/>
    <w:rsid w:val="001A0B74"/>
    <w:rsid w:val="001E242A"/>
    <w:rsid w:val="00226DC2"/>
    <w:rsid w:val="002823FC"/>
    <w:rsid w:val="0029509B"/>
    <w:rsid w:val="002A4ED2"/>
    <w:rsid w:val="00300CFF"/>
    <w:rsid w:val="00345539"/>
    <w:rsid w:val="003941F6"/>
    <w:rsid w:val="003A3BED"/>
    <w:rsid w:val="003B16D0"/>
    <w:rsid w:val="00403CEA"/>
    <w:rsid w:val="00480A7C"/>
    <w:rsid w:val="00494432"/>
    <w:rsid w:val="004C3D03"/>
    <w:rsid w:val="004D09CB"/>
    <w:rsid w:val="004F54DE"/>
    <w:rsid w:val="00504E8F"/>
    <w:rsid w:val="00521C6E"/>
    <w:rsid w:val="00526B84"/>
    <w:rsid w:val="005527A1"/>
    <w:rsid w:val="00552A27"/>
    <w:rsid w:val="00571526"/>
    <w:rsid w:val="00580F19"/>
    <w:rsid w:val="00582AD2"/>
    <w:rsid w:val="0060484E"/>
    <w:rsid w:val="006058B9"/>
    <w:rsid w:val="006316D5"/>
    <w:rsid w:val="006374D0"/>
    <w:rsid w:val="0065174E"/>
    <w:rsid w:val="00697DA8"/>
    <w:rsid w:val="006E6ACC"/>
    <w:rsid w:val="006F05D9"/>
    <w:rsid w:val="00702DA0"/>
    <w:rsid w:val="00763B77"/>
    <w:rsid w:val="0076478A"/>
    <w:rsid w:val="007739DB"/>
    <w:rsid w:val="007D42BE"/>
    <w:rsid w:val="00812DFA"/>
    <w:rsid w:val="008A21E1"/>
    <w:rsid w:val="008D029E"/>
    <w:rsid w:val="0093263F"/>
    <w:rsid w:val="009410F4"/>
    <w:rsid w:val="00962BA8"/>
    <w:rsid w:val="00A94897"/>
    <w:rsid w:val="00AA288A"/>
    <w:rsid w:val="00AA2DCA"/>
    <w:rsid w:val="00AF7331"/>
    <w:rsid w:val="00B2202C"/>
    <w:rsid w:val="00B75224"/>
    <w:rsid w:val="00BC19CB"/>
    <w:rsid w:val="00BD2A39"/>
    <w:rsid w:val="00C054F0"/>
    <w:rsid w:val="00D0739E"/>
    <w:rsid w:val="00D31E8E"/>
    <w:rsid w:val="00D47829"/>
    <w:rsid w:val="00D86720"/>
    <w:rsid w:val="00DB46DF"/>
    <w:rsid w:val="00DF0A19"/>
    <w:rsid w:val="00E14B10"/>
    <w:rsid w:val="00EB1509"/>
    <w:rsid w:val="00EE1472"/>
    <w:rsid w:val="00EF5997"/>
    <w:rsid w:val="00F01CE7"/>
    <w:rsid w:val="00F02EAD"/>
    <w:rsid w:val="00F51CAF"/>
    <w:rsid w:val="00F6376C"/>
    <w:rsid w:val="00FA1423"/>
    <w:rsid w:val="00FF3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3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 Полужирный"/>
    <w:rsid w:val="00300CF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0">
    <w:name w:val="Основной текст (2)"/>
    <w:rsid w:val="00300CF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3">
    <w:name w:val="Body Text Indent"/>
    <w:basedOn w:val="a"/>
    <w:link w:val="a4"/>
    <w:rsid w:val="0060484E"/>
    <w:pPr>
      <w:spacing w:after="0" w:line="360" w:lineRule="auto"/>
      <w:ind w:firstLine="708"/>
      <w:jc w:val="both"/>
    </w:pPr>
    <w:rPr>
      <w:rFonts w:ascii="ArialKyr" w:eastAsia="Times New Roman" w:hAnsi="ArialKyr" w:cs="Arial"/>
      <w:sz w:val="24"/>
      <w:szCs w:val="24"/>
      <w:lang w:eastAsia="ru-RU"/>
    </w:rPr>
  </w:style>
  <w:style w:type="character" w:customStyle="1" w:styleId="a4">
    <w:name w:val="Основной текст с отступом Знак"/>
    <w:basedOn w:val="a0"/>
    <w:link w:val="a3"/>
    <w:rsid w:val="0060484E"/>
    <w:rPr>
      <w:rFonts w:ascii="ArialKyr" w:eastAsia="Times New Roman" w:hAnsi="ArialKyr" w:cs="Arial"/>
      <w:sz w:val="24"/>
      <w:szCs w:val="24"/>
      <w:lang w:eastAsia="ru-RU"/>
    </w:rPr>
  </w:style>
  <w:style w:type="paragraph" w:styleId="a5">
    <w:name w:val="No Spacing"/>
    <w:uiPriority w:val="1"/>
    <w:qFormat/>
    <w:rsid w:val="00B2202C"/>
    <w:pPr>
      <w:spacing w:after="0" w:line="240" w:lineRule="auto"/>
    </w:pPr>
    <w:rPr>
      <w:rFonts w:ascii="Calibri" w:eastAsia="Calibri" w:hAnsi="Calibri" w:cs="Times New Roman"/>
    </w:rPr>
  </w:style>
  <w:style w:type="paragraph" w:customStyle="1" w:styleId="tkTekst">
    <w:name w:val="_Текст обычный (tkTekst)"/>
    <w:basedOn w:val="a"/>
    <w:rsid w:val="00B2202C"/>
    <w:pPr>
      <w:spacing w:after="60"/>
      <w:ind w:firstLine="567"/>
      <w:jc w:val="both"/>
    </w:pPr>
    <w:rPr>
      <w:rFonts w:ascii="Arial" w:eastAsia="Times New Roman" w:hAnsi="Arial" w:cs="Arial"/>
      <w:sz w:val="20"/>
      <w:szCs w:val="20"/>
      <w:lang w:eastAsia="ru-RU"/>
    </w:rPr>
  </w:style>
  <w:style w:type="paragraph" w:styleId="HTML">
    <w:name w:val="HTML Preformatted"/>
    <w:basedOn w:val="a"/>
    <w:link w:val="HTML0"/>
    <w:uiPriority w:val="99"/>
    <w:semiHidden/>
    <w:unhideWhenUsed/>
    <w:rsid w:val="00494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94432"/>
    <w:rPr>
      <w:rFonts w:ascii="Courier New" w:eastAsia="Times New Roman" w:hAnsi="Courier New" w:cs="Courier New"/>
      <w:sz w:val="20"/>
      <w:szCs w:val="20"/>
      <w:lang w:eastAsia="ru-RU"/>
    </w:rPr>
  </w:style>
  <w:style w:type="character" w:customStyle="1" w:styleId="y2iqfc">
    <w:name w:val="y2iqfc"/>
    <w:basedOn w:val="a0"/>
    <w:rsid w:val="00494432"/>
  </w:style>
  <w:style w:type="paragraph" w:styleId="a6">
    <w:name w:val="List Paragraph"/>
    <w:basedOn w:val="a"/>
    <w:uiPriority w:val="34"/>
    <w:qFormat/>
    <w:rsid w:val="00494432"/>
    <w:pPr>
      <w:ind w:left="720"/>
      <w:contextualSpacing/>
    </w:pPr>
  </w:style>
  <w:style w:type="paragraph" w:styleId="a7">
    <w:name w:val="Balloon Text"/>
    <w:basedOn w:val="a"/>
    <w:link w:val="a8"/>
    <w:uiPriority w:val="99"/>
    <w:semiHidden/>
    <w:unhideWhenUsed/>
    <w:rsid w:val="006058B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058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3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 Полужирный"/>
    <w:rsid w:val="00300CF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0">
    <w:name w:val="Основной текст (2)"/>
    <w:rsid w:val="00300CF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styleId="a3">
    <w:name w:val="Body Text Indent"/>
    <w:basedOn w:val="a"/>
    <w:link w:val="a4"/>
    <w:rsid w:val="0060484E"/>
    <w:pPr>
      <w:spacing w:after="0" w:line="360" w:lineRule="auto"/>
      <w:ind w:firstLine="708"/>
      <w:jc w:val="both"/>
    </w:pPr>
    <w:rPr>
      <w:rFonts w:ascii="ArialKyr" w:eastAsia="Times New Roman" w:hAnsi="ArialKyr" w:cs="Arial"/>
      <w:sz w:val="24"/>
      <w:szCs w:val="24"/>
      <w:lang w:eastAsia="ru-RU"/>
    </w:rPr>
  </w:style>
  <w:style w:type="character" w:customStyle="1" w:styleId="a4">
    <w:name w:val="Основной текст с отступом Знак"/>
    <w:basedOn w:val="a0"/>
    <w:link w:val="a3"/>
    <w:rsid w:val="0060484E"/>
    <w:rPr>
      <w:rFonts w:ascii="ArialKyr" w:eastAsia="Times New Roman" w:hAnsi="ArialKyr" w:cs="Arial"/>
      <w:sz w:val="24"/>
      <w:szCs w:val="24"/>
      <w:lang w:eastAsia="ru-RU"/>
    </w:rPr>
  </w:style>
  <w:style w:type="paragraph" w:styleId="a5">
    <w:name w:val="No Spacing"/>
    <w:uiPriority w:val="1"/>
    <w:qFormat/>
    <w:rsid w:val="00B2202C"/>
    <w:pPr>
      <w:spacing w:after="0" w:line="240" w:lineRule="auto"/>
    </w:pPr>
    <w:rPr>
      <w:rFonts w:ascii="Calibri" w:eastAsia="Calibri" w:hAnsi="Calibri" w:cs="Times New Roman"/>
    </w:rPr>
  </w:style>
  <w:style w:type="paragraph" w:customStyle="1" w:styleId="tkTekst">
    <w:name w:val="_Текст обычный (tkTekst)"/>
    <w:basedOn w:val="a"/>
    <w:rsid w:val="00B2202C"/>
    <w:pPr>
      <w:spacing w:after="60"/>
      <w:ind w:firstLine="567"/>
      <w:jc w:val="both"/>
    </w:pPr>
    <w:rPr>
      <w:rFonts w:ascii="Arial" w:eastAsia="Times New Roman" w:hAnsi="Arial" w:cs="Arial"/>
      <w:sz w:val="20"/>
      <w:szCs w:val="20"/>
      <w:lang w:eastAsia="ru-RU"/>
    </w:rPr>
  </w:style>
  <w:style w:type="paragraph" w:styleId="HTML">
    <w:name w:val="HTML Preformatted"/>
    <w:basedOn w:val="a"/>
    <w:link w:val="HTML0"/>
    <w:uiPriority w:val="99"/>
    <w:semiHidden/>
    <w:unhideWhenUsed/>
    <w:rsid w:val="00494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94432"/>
    <w:rPr>
      <w:rFonts w:ascii="Courier New" w:eastAsia="Times New Roman" w:hAnsi="Courier New" w:cs="Courier New"/>
      <w:sz w:val="20"/>
      <w:szCs w:val="20"/>
      <w:lang w:eastAsia="ru-RU"/>
    </w:rPr>
  </w:style>
  <w:style w:type="character" w:customStyle="1" w:styleId="y2iqfc">
    <w:name w:val="y2iqfc"/>
    <w:basedOn w:val="a0"/>
    <w:rsid w:val="00494432"/>
  </w:style>
  <w:style w:type="paragraph" w:styleId="a6">
    <w:name w:val="List Paragraph"/>
    <w:basedOn w:val="a"/>
    <w:uiPriority w:val="34"/>
    <w:qFormat/>
    <w:rsid w:val="00494432"/>
    <w:pPr>
      <w:ind w:left="720"/>
      <w:contextualSpacing/>
    </w:pPr>
  </w:style>
  <w:style w:type="paragraph" w:styleId="a7">
    <w:name w:val="Balloon Text"/>
    <w:basedOn w:val="a"/>
    <w:link w:val="a8"/>
    <w:uiPriority w:val="99"/>
    <w:semiHidden/>
    <w:unhideWhenUsed/>
    <w:rsid w:val="006058B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058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53776">
      <w:bodyDiv w:val="1"/>
      <w:marLeft w:val="0"/>
      <w:marRight w:val="0"/>
      <w:marTop w:val="0"/>
      <w:marBottom w:val="0"/>
      <w:divBdr>
        <w:top w:val="none" w:sz="0" w:space="0" w:color="auto"/>
        <w:left w:val="none" w:sz="0" w:space="0" w:color="auto"/>
        <w:bottom w:val="none" w:sz="0" w:space="0" w:color="auto"/>
        <w:right w:val="none" w:sz="0" w:space="0" w:color="auto"/>
      </w:divBdr>
    </w:div>
    <w:div w:id="202524666">
      <w:bodyDiv w:val="1"/>
      <w:marLeft w:val="0"/>
      <w:marRight w:val="0"/>
      <w:marTop w:val="0"/>
      <w:marBottom w:val="0"/>
      <w:divBdr>
        <w:top w:val="none" w:sz="0" w:space="0" w:color="auto"/>
        <w:left w:val="none" w:sz="0" w:space="0" w:color="auto"/>
        <w:bottom w:val="none" w:sz="0" w:space="0" w:color="auto"/>
        <w:right w:val="none" w:sz="0" w:space="0" w:color="auto"/>
      </w:divBdr>
    </w:div>
    <w:div w:id="387919565">
      <w:bodyDiv w:val="1"/>
      <w:marLeft w:val="0"/>
      <w:marRight w:val="0"/>
      <w:marTop w:val="0"/>
      <w:marBottom w:val="0"/>
      <w:divBdr>
        <w:top w:val="none" w:sz="0" w:space="0" w:color="auto"/>
        <w:left w:val="none" w:sz="0" w:space="0" w:color="auto"/>
        <w:bottom w:val="none" w:sz="0" w:space="0" w:color="auto"/>
        <w:right w:val="none" w:sz="0" w:space="0" w:color="auto"/>
      </w:divBdr>
    </w:div>
    <w:div w:id="410203816">
      <w:bodyDiv w:val="1"/>
      <w:marLeft w:val="0"/>
      <w:marRight w:val="0"/>
      <w:marTop w:val="0"/>
      <w:marBottom w:val="0"/>
      <w:divBdr>
        <w:top w:val="none" w:sz="0" w:space="0" w:color="auto"/>
        <w:left w:val="none" w:sz="0" w:space="0" w:color="auto"/>
        <w:bottom w:val="none" w:sz="0" w:space="0" w:color="auto"/>
        <w:right w:val="none" w:sz="0" w:space="0" w:color="auto"/>
      </w:divBdr>
    </w:div>
    <w:div w:id="525604781">
      <w:bodyDiv w:val="1"/>
      <w:marLeft w:val="0"/>
      <w:marRight w:val="0"/>
      <w:marTop w:val="0"/>
      <w:marBottom w:val="0"/>
      <w:divBdr>
        <w:top w:val="none" w:sz="0" w:space="0" w:color="auto"/>
        <w:left w:val="none" w:sz="0" w:space="0" w:color="auto"/>
        <w:bottom w:val="none" w:sz="0" w:space="0" w:color="auto"/>
        <w:right w:val="none" w:sz="0" w:space="0" w:color="auto"/>
      </w:divBdr>
    </w:div>
    <w:div w:id="563836839">
      <w:bodyDiv w:val="1"/>
      <w:marLeft w:val="0"/>
      <w:marRight w:val="0"/>
      <w:marTop w:val="0"/>
      <w:marBottom w:val="0"/>
      <w:divBdr>
        <w:top w:val="none" w:sz="0" w:space="0" w:color="auto"/>
        <w:left w:val="none" w:sz="0" w:space="0" w:color="auto"/>
        <w:bottom w:val="none" w:sz="0" w:space="0" w:color="auto"/>
        <w:right w:val="none" w:sz="0" w:space="0" w:color="auto"/>
      </w:divBdr>
    </w:div>
    <w:div w:id="745617404">
      <w:bodyDiv w:val="1"/>
      <w:marLeft w:val="0"/>
      <w:marRight w:val="0"/>
      <w:marTop w:val="0"/>
      <w:marBottom w:val="0"/>
      <w:divBdr>
        <w:top w:val="none" w:sz="0" w:space="0" w:color="auto"/>
        <w:left w:val="none" w:sz="0" w:space="0" w:color="auto"/>
        <w:bottom w:val="none" w:sz="0" w:space="0" w:color="auto"/>
        <w:right w:val="none" w:sz="0" w:space="0" w:color="auto"/>
      </w:divBdr>
    </w:div>
    <w:div w:id="1150096448">
      <w:bodyDiv w:val="1"/>
      <w:marLeft w:val="0"/>
      <w:marRight w:val="0"/>
      <w:marTop w:val="0"/>
      <w:marBottom w:val="0"/>
      <w:divBdr>
        <w:top w:val="none" w:sz="0" w:space="0" w:color="auto"/>
        <w:left w:val="none" w:sz="0" w:space="0" w:color="auto"/>
        <w:bottom w:val="none" w:sz="0" w:space="0" w:color="auto"/>
        <w:right w:val="none" w:sz="0" w:space="0" w:color="auto"/>
      </w:divBdr>
    </w:div>
    <w:div w:id="1257905647">
      <w:bodyDiv w:val="1"/>
      <w:marLeft w:val="0"/>
      <w:marRight w:val="0"/>
      <w:marTop w:val="0"/>
      <w:marBottom w:val="0"/>
      <w:divBdr>
        <w:top w:val="none" w:sz="0" w:space="0" w:color="auto"/>
        <w:left w:val="none" w:sz="0" w:space="0" w:color="auto"/>
        <w:bottom w:val="none" w:sz="0" w:space="0" w:color="auto"/>
        <w:right w:val="none" w:sz="0" w:space="0" w:color="auto"/>
      </w:divBdr>
    </w:div>
    <w:div w:id="200154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3AA8B3-DF70-4D4F-B12A-02EDEC461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5345</Words>
  <Characters>30469</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mahabat</dc:creator>
  <cp:lastModifiedBy>PC-2-410</cp:lastModifiedBy>
  <cp:revision>2</cp:revision>
  <cp:lastPrinted>2021-09-08T09:07:00Z</cp:lastPrinted>
  <dcterms:created xsi:type="dcterms:W3CDTF">2021-09-08T09:09:00Z</dcterms:created>
  <dcterms:modified xsi:type="dcterms:W3CDTF">2021-09-08T09:09:00Z</dcterms:modified>
</cp:coreProperties>
</file>