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8A" w:rsidRPr="0010344B" w:rsidRDefault="00DD5D8A" w:rsidP="00DD5D8A">
      <w:pPr>
        <w:pStyle w:val="23"/>
        <w:spacing w:after="0"/>
        <w:ind w:left="0" w:firstLine="0"/>
        <w:jc w:val="right"/>
        <w:rPr>
          <w:lang w:val="ky-KG"/>
        </w:rPr>
      </w:pPr>
      <w:r w:rsidRPr="0010344B">
        <w:t>Кыргыз Республик</w:t>
      </w:r>
      <w:r w:rsidRPr="0010344B">
        <w:rPr>
          <w:lang w:val="ky-KG"/>
        </w:rPr>
        <w:t>асынын</w:t>
      </w:r>
    </w:p>
    <w:p w:rsidR="00DD5D8A" w:rsidRPr="0010344B" w:rsidRDefault="00DD5D8A" w:rsidP="00DD5D8A">
      <w:pPr>
        <w:pStyle w:val="23"/>
        <w:spacing w:after="0"/>
        <w:ind w:left="0" w:firstLine="0"/>
        <w:jc w:val="right"/>
        <w:rPr>
          <w:lang w:val="ky-KG"/>
        </w:rPr>
      </w:pPr>
      <w:r w:rsidRPr="0010344B">
        <w:rPr>
          <w:lang w:val="ky-KG"/>
        </w:rPr>
        <w:t xml:space="preserve">Билим берүү жана илим министрлигинин </w:t>
      </w:r>
    </w:p>
    <w:p w:rsidR="00DD5D8A" w:rsidRPr="0010344B" w:rsidRDefault="00DD5D8A" w:rsidP="00DD5D8A">
      <w:pPr>
        <w:pStyle w:val="23"/>
        <w:spacing w:after="0"/>
        <w:ind w:left="0" w:firstLine="0"/>
        <w:jc w:val="right"/>
        <w:rPr>
          <w:lang w:val="ky-KG"/>
        </w:rPr>
      </w:pPr>
    </w:p>
    <w:p w:rsidR="00DD5D8A" w:rsidRPr="0010344B" w:rsidRDefault="00DD5D8A" w:rsidP="00DD5D8A">
      <w:pPr>
        <w:ind w:hanging="2"/>
        <w:jc w:val="right"/>
        <w:rPr>
          <w:sz w:val="24"/>
          <w:szCs w:val="24"/>
        </w:rPr>
      </w:pPr>
      <w:r w:rsidRPr="0010344B">
        <w:rPr>
          <w:color w:val="000000"/>
          <w:sz w:val="24"/>
          <w:szCs w:val="24"/>
        </w:rPr>
        <w:t xml:space="preserve">2021-жылдын  «___» ______________  </w:t>
      </w:r>
      <w:r w:rsidRPr="0010344B">
        <w:rPr>
          <w:sz w:val="24"/>
          <w:szCs w:val="24"/>
        </w:rPr>
        <w:t>№_________</w:t>
      </w:r>
    </w:p>
    <w:p w:rsidR="00DD5D8A" w:rsidRPr="00506F0C" w:rsidRDefault="00DD5D8A" w:rsidP="00DD5D8A">
      <w:pPr>
        <w:pStyle w:val="23"/>
        <w:spacing w:after="0"/>
        <w:ind w:left="0" w:firstLine="0"/>
        <w:jc w:val="right"/>
      </w:pPr>
      <w:r w:rsidRPr="0010344B">
        <w:rPr>
          <w:lang w:val="ky-KG"/>
        </w:rPr>
        <w:t>буйругуна тиркеме</w:t>
      </w:r>
      <w:r w:rsidRPr="00506F0C">
        <w:rPr>
          <w:lang w:val="ky-KG"/>
        </w:rPr>
        <w:t xml:space="preserve"> </w:t>
      </w:r>
    </w:p>
    <w:p w:rsidR="00DD5D8A" w:rsidRDefault="00DD5D8A" w:rsidP="00DD5D8A">
      <w:pPr>
        <w:widowControl w:val="0"/>
        <w:autoSpaceDE w:val="0"/>
        <w:autoSpaceDN w:val="0"/>
        <w:adjustRightInd w:val="0"/>
        <w:ind w:firstLine="567"/>
        <w:jc w:val="center"/>
        <w:rPr>
          <w:b/>
          <w:caps/>
          <w:sz w:val="28"/>
          <w:szCs w:val="28"/>
        </w:rPr>
      </w:pPr>
    </w:p>
    <w:p w:rsidR="00DD5D8A" w:rsidRDefault="00DD5D8A" w:rsidP="00DD5D8A">
      <w:pPr>
        <w:widowControl w:val="0"/>
        <w:autoSpaceDE w:val="0"/>
        <w:autoSpaceDN w:val="0"/>
        <w:adjustRightInd w:val="0"/>
        <w:ind w:firstLine="567"/>
        <w:jc w:val="center"/>
        <w:rPr>
          <w:b/>
          <w:caps/>
          <w:sz w:val="28"/>
          <w:szCs w:val="28"/>
        </w:rPr>
      </w:pPr>
    </w:p>
    <w:p w:rsidR="00DD5D8A" w:rsidRDefault="00DD5D8A" w:rsidP="00DD5D8A">
      <w:pPr>
        <w:widowControl w:val="0"/>
        <w:autoSpaceDE w:val="0"/>
        <w:autoSpaceDN w:val="0"/>
        <w:adjustRightInd w:val="0"/>
        <w:ind w:firstLine="567"/>
        <w:jc w:val="center"/>
        <w:rPr>
          <w:b/>
          <w:caps/>
          <w:sz w:val="28"/>
          <w:szCs w:val="28"/>
        </w:rPr>
      </w:pPr>
    </w:p>
    <w:p w:rsidR="00DD5D8A" w:rsidRPr="008C43C2" w:rsidRDefault="00DD5D8A" w:rsidP="00DD5D8A">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rsidR="00DD5D8A" w:rsidRPr="008C43C2" w:rsidRDefault="00DD5D8A" w:rsidP="00DD5D8A">
      <w:pPr>
        <w:widowControl w:val="0"/>
        <w:autoSpaceDE w:val="0"/>
        <w:autoSpaceDN w:val="0"/>
        <w:adjustRightInd w:val="0"/>
        <w:ind w:firstLine="567"/>
        <w:jc w:val="center"/>
        <w:rPr>
          <w:b/>
          <w:caps/>
          <w:sz w:val="28"/>
          <w:szCs w:val="28"/>
        </w:rPr>
      </w:pPr>
      <w:r w:rsidRPr="008C43C2">
        <w:rPr>
          <w:b/>
          <w:caps/>
          <w:sz w:val="28"/>
          <w:szCs w:val="28"/>
        </w:rPr>
        <w:t>билим берүү жана илим  министирлиги</w:t>
      </w:r>
    </w:p>
    <w:p w:rsidR="003E5AA9" w:rsidRPr="00087113" w:rsidRDefault="003E5AA9" w:rsidP="000857B1">
      <w:pPr>
        <w:jc w:val="right"/>
        <w:rPr>
          <w:sz w:val="24"/>
          <w:szCs w:val="24"/>
        </w:rPr>
      </w:pPr>
    </w:p>
    <w:p w:rsidR="003E5AA9" w:rsidRPr="00087113" w:rsidRDefault="003E5AA9" w:rsidP="000857B1">
      <w:pPr>
        <w:jc w:val="right"/>
        <w:rPr>
          <w:lang w:val="ky-KG"/>
        </w:rPr>
      </w:pPr>
    </w:p>
    <w:p w:rsidR="003E5AA9" w:rsidRPr="00087113" w:rsidRDefault="003E5AA9" w:rsidP="000857B1">
      <w:pPr>
        <w:jc w:val="right"/>
        <w:rPr>
          <w:lang w:val="ky-KG"/>
        </w:rPr>
      </w:pPr>
    </w:p>
    <w:p w:rsidR="003E5AA9" w:rsidRPr="00087113" w:rsidRDefault="003E5AA9" w:rsidP="000857B1">
      <w:pPr>
        <w:jc w:val="right"/>
        <w:rPr>
          <w:lang w:val="ky-KG"/>
        </w:rPr>
      </w:pPr>
    </w:p>
    <w:p w:rsidR="003E5AA9" w:rsidRPr="00087113" w:rsidRDefault="003E5AA9" w:rsidP="000857B1">
      <w:pPr>
        <w:jc w:val="right"/>
        <w:rPr>
          <w:lang w:val="ky-KG"/>
        </w:rPr>
      </w:pPr>
    </w:p>
    <w:p w:rsidR="003E5AA9" w:rsidRPr="00087113" w:rsidRDefault="003E5AA9" w:rsidP="000857B1">
      <w:pPr>
        <w:widowControl w:val="0"/>
        <w:autoSpaceDE w:val="0"/>
        <w:autoSpaceDN w:val="0"/>
        <w:adjustRightInd w:val="0"/>
        <w:ind w:firstLine="567"/>
        <w:jc w:val="center"/>
        <w:rPr>
          <w:b/>
          <w:caps/>
          <w:sz w:val="32"/>
          <w:szCs w:val="32"/>
          <w:lang w:val="ky-KG"/>
        </w:rPr>
      </w:pPr>
    </w:p>
    <w:p w:rsidR="00116165" w:rsidRPr="00087113" w:rsidRDefault="00116165" w:rsidP="000857B1">
      <w:pPr>
        <w:widowControl w:val="0"/>
        <w:autoSpaceDE w:val="0"/>
        <w:autoSpaceDN w:val="0"/>
        <w:adjustRightInd w:val="0"/>
        <w:ind w:firstLine="567"/>
        <w:jc w:val="center"/>
        <w:rPr>
          <w:b/>
          <w:caps/>
          <w:sz w:val="32"/>
          <w:szCs w:val="32"/>
          <w:lang w:val="ky-KG"/>
        </w:rPr>
      </w:pPr>
    </w:p>
    <w:p w:rsidR="003E5AA9" w:rsidRPr="00087113" w:rsidRDefault="003E5AA9" w:rsidP="000857B1">
      <w:pPr>
        <w:widowControl w:val="0"/>
        <w:autoSpaceDE w:val="0"/>
        <w:autoSpaceDN w:val="0"/>
        <w:adjustRightInd w:val="0"/>
        <w:ind w:firstLine="567"/>
        <w:jc w:val="center"/>
        <w:rPr>
          <w:b/>
          <w:caps/>
          <w:sz w:val="28"/>
          <w:szCs w:val="28"/>
          <w:lang w:val="ky-KG"/>
        </w:rPr>
      </w:pPr>
      <w:r w:rsidRPr="00087113">
        <w:rPr>
          <w:b/>
          <w:caps/>
          <w:sz w:val="28"/>
          <w:szCs w:val="28"/>
          <w:lang w:val="ky-KG"/>
        </w:rPr>
        <w:t>жогорку кесиптик</w:t>
      </w:r>
      <w:r w:rsidRPr="00087113">
        <w:rPr>
          <w:b/>
          <w:caps/>
          <w:sz w:val="28"/>
          <w:szCs w:val="28"/>
        </w:rPr>
        <w:t xml:space="preserve"> </w:t>
      </w:r>
      <w:r w:rsidRPr="00087113">
        <w:rPr>
          <w:b/>
          <w:caps/>
          <w:sz w:val="28"/>
          <w:szCs w:val="28"/>
          <w:lang w:val="ky-KG"/>
        </w:rPr>
        <w:t>билим берүүнүн</w:t>
      </w:r>
    </w:p>
    <w:p w:rsidR="003E5AA9" w:rsidRPr="00087113" w:rsidRDefault="003E5AA9" w:rsidP="000857B1">
      <w:pPr>
        <w:widowControl w:val="0"/>
        <w:autoSpaceDE w:val="0"/>
        <w:autoSpaceDN w:val="0"/>
        <w:adjustRightInd w:val="0"/>
        <w:ind w:firstLine="567"/>
        <w:jc w:val="center"/>
        <w:rPr>
          <w:b/>
          <w:caps/>
          <w:sz w:val="28"/>
          <w:szCs w:val="28"/>
          <w:lang w:val="ky-KG"/>
        </w:rPr>
      </w:pPr>
      <w:r w:rsidRPr="00087113">
        <w:rPr>
          <w:b/>
          <w:caps/>
          <w:sz w:val="28"/>
          <w:szCs w:val="28"/>
          <w:lang w:val="ky-KG"/>
        </w:rPr>
        <w:t>мамлекеттик билим берүү стандарты</w:t>
      </w:r>
    </w:p>
    <w:p w:rsidR="003E5AA9" w:rsidRPr="00087113" w:rsidRDefault="003E5AA9" w:rsidP="000857B1">
      <w:pPr>
        <w:widowControl w:val="0"/>
        <w:autoSpaceDE w:val="0"/>
        <w:autoSpaceDN w:val="0"/>
        <w:adjustRightInd w:val="0"/>
        <w:ind w:firstLine="567"/>
        <w:jc w:val="center"/>
        <w:rPr>
          <w:sz w:val="28"/>
          <w:szCs w:val="28"/>
          <w:lang w:val="ky-KG"/>
        </w:rPr>
      </w:pPr>
    </w:p>
    <w:p w:rsidR="003E5AA9" w:rsidRPr="00087113" w:rsidRDefault="003E5AA9" w:rsidP="000857B1">
      <w:pPr>
        <w:widowControl w:val="0"/>
        <w:autoSpaceDE w:val="0"/>
        <w:autoSpaceDN w:val="0"/>
        <w:adjustRightInd w:val="0"/>
        <w:ind w:firstLine="567"/>
        <w:jc w:val="center"/>
        <w:rPr>
          <w:sz w:val="28"/>
          <w:szCs w:val="28"/>
          <w:lang w:val="ky-KG"/>
        </w:rPr>
      </w:pPr>
    </w:p>
    <w:p w:rsidR="000857B1" w:rsidRPr="00087113" w:rsidRDefault="000857B1" w:rsidP="000857B1">
      <w:pPr>
        <w:widowControl w:val="0"/>
        <w:autoSpaceDE w:val="0"/>
        <w:autoSpaceDN w:val="0"/>
        <w:adjustRightInd w:val="0"/>
        <w:ind w:firstLine="567"/>
        <w:jc w:val="center"/>
        <w:rPr>
          <w:sz w:val="28"/>
          <w:szCs w:val="28"/>
          <w:lang w:val="ky-KG"/>
        </w:rPr>
      </w:pPr>
    </w:p>
    <w:p w:rsidR="000857B1" w:rsidRPr="00087113" w:rsidRDefault="000857B1" w:rsidP="000857B1">
      <w:pPr>
        <w:widowControl w:val="0"/>
        <w:autoSpaceDE w:val="0"/>
        <w:autoSpaceDN w:val="0"/>
        <w:adjustRightInd w:val="0"/>
        <w:ind w:firstLine="567"/>
        <w:jc w:val="center"/>
        <w:rPr>
          <w:sz w:val="28"/>
          <w:szCs w:val="28"/>
          <w:lang w:val="ky-KG"/>
        </w:rPr>
      </w:pPr>
    </w:p>
    <w:p w:rsidR="003E5AA9" w:rsidRPr="00087113" w:rsidRDefault="003E5AA9" w:rsidP="000857B1">
      <w:pPr>
        <w:widowControl w:val="0"/>
        <w:autoSpaceDE w:val="0"/>
        <w:autoSpaceDN w:val="0"/>
        <w:adjustRightInd w:val="0"/>
        <w:ind w:firstLine="567"/>
        <w:jc w:val="center"/>
        <w:rPr>
          <w:b/>
          <w:sz w:val="28"/>
          <w:szCs w:val="28"/>
          <w:lang w:val="ky-KG"/>
        </w:rPr>
      </w:pPr>
    </w:p>
    <w:p w:rsidR="003E5AA9" w:rsidRPr="00087113" w:rsidRDefault="003E5AA9" w:rsidP="000857B1">
      <w:pPr>
        <w:widowControl w:val="0"/>
        <w:autoSpaceDE w:val="0"/>
        <w:autoSpaceDN w:val="0"/>
        <w:adjustRightInd w:val="0"/>
        <w:ind w:firstLine="567"/>
        <w:jc w:val="center"/>
        <w:rPr>
          <w:b/>
          <w:sz w:val="28"/>
          <w:szCs w:val="28"/>
          <w:lang w:val="ky-KG"/>
        </w:rPr>
      </w:pPr>
    </w:p>
    <w:p w:rsidR="003E5AA9" w:rsidRPr="00087113" w:rsidRDefault="00730507" w:rsidP="000857B1">
      <w:pPr>
        <w:widowControl w:val="0"/>
        <w:autoSpaceDE w:val="0"/>
        <w:autoSpaceDN w:val="0"/>
        <w:adjustRightInd w:val="0"/>
        <w:ind w:left="1418" w:hanging="1418"/>
        <w:jc w:val="center"/>
        <w:rPr>
          <w:b/>
          <w:bCs/>
          <w:sz w:val="28"/>
          <w:szCs w:val="28"/>
          <w:lang w:val="kk-KZ"/>
        </w:rPr>
      </w:pPr>
      <w:r w:rsidRPr="00087113">
        <w:rPr>
          <w:b/>
          <w:sz w:val="28"/>
          <w:szCs w:val="28"/>
          <w:lang w:val="ky-KG"/>
        </w:rPr>
        <w:t>БАГЫТЫ</w:t>
      </w:r>
      <w:r w:rsidRPr="00087113">
        <w:rPr>
          <w:b/>
          <w:sz w:val="28"/>
          <w:szCs w:val="28"/>
        </w:rPr>
        <w:t>:</w:t>
      </w:r>
      <w:r w:rsidRPr="00087113">
        <w:rPr>
          <w:b/>
          <w:sz w:val="28"/>
          <w:szCs w:val="28"/>
          <w:lang w:val="ky-KG"/>
        </w:rPr>
        <w:t xml:space="preserve"> </w:t>
      </w:r>
      <w:r w:rsidR="003E20E8" w:rsidRPr="00087113">
        <w:rPr>
          <w:b/>
          <w:bCs/>
          <w:sz w:val="28"/>
          <w:szCs w:val="28"/>
        </w:rPr>
        <w:t xml:space="preserve">690500 – </w:t>
      </w:r>
      <w:r w:rsidR="00116165" w:rsidRPr="00087113">
        <w:rPr>
          <w:rStyle w:val="FontStyle74"/>
          <w:b/>
          <w:sz w:val="28"/>
          <w:szCs w:val="28"/>
          <w:lang w:val="ky-KG"/>
        </w:rPr>
        <w:t xml:space="preserve">Транспорттук радиожабдыктарды техникалык </w:t>
      </w:r>
      <w:r w:rsidR="00116165" w:rsidRPr="00087113">
        <w:rPr>
          <w:rStyle w:val="FontStyle74"/>
          <w:b/>
          <w:sz w:val="28"/>
          <w:szCs w:val="28"/>
          <w:lang w:val="kk-KZ"/>
        </w:rPr>
        <w:t>пайдала</w:t>
      </w:r>
      <w:r w:rsidR="00116165" w:rsidRPr="00087113">
        <w:rPr>
          <w:rStyle w:val="FontStyle74"/>
          <w:b/>
          <w:sz w:val="28"/>
          <w:szCs w:val="28"/>
          <w:lang w:val="ky-KG"/>
        </w:rPr>
        <w:t>нуу</w:t>
      </w:r>
    </w:p>
    <w:p w:rsidR="003E20E8" w:rsidRPr="00087113" w:rsidRDefault="003E20E8" w:rsidP="000857B1">
      <w:pPr>
        <w:widowControl w:val="0"/>
        <w:autoSpaceDE w:val="0"/>
        <w:autoSpaceDN w:val="0"/>
        <w:adjustRightInd w:val="0"/>
        <w:ind w:left="1418" w:hanging="1418"/>
        <w:jc w:val="center"/>
        <w:rPr>
          <w:b/>
          <w:sz w:val="28"/>
          <w:szCs w:val="28"/>
          <w:lang w:val="ky-KG"/>
        </w:rPr>
      </w:pPr>
    </w:p>
    <w:p w:rsidR="000857B1" w:rsidRPr="00087113" w:rsidRDefault="000857B1" w:rsidP="000857B1">
      <w:pPr>
        <w:widowControl w:val="0"/>
        <w:autoSpaceDE w:val="0"/>
        <w:autoSpaceDN w:val="0"/>
        <w:adjustRightInd w:val="0"/>
        <w:ind w:left="1418" w:hanging="1418"/>
        <w:jc w:val="center"/>
        <w:rPr>
          <w:b/>
          <w:sz w:val="28"/>
          <w:szCs w:val="28"/>
          <w:lang w:val="ky-KG"/>
        </w:rPr>
      </w:pPr>
    </w:p>
    <w:p w:rsidR="000857B1" w:rsidRPr="00087113" w:rsidRDefault="000857B1" w:rsidP="000857B1">
      <w:pPr>
        <w:widowControl w:val="0"/>
        <w:autoSpaceDE w:val="0"/>
        <w:autoSpaceDN w:val="0"/>
        <w:adjustRightInd w:val="0"/>
        <w:ind w:left="1418" w:hanging="1418"/>
        <w:jc w:val="center"/>
        <w:rPr>
          <w:b/>
          <w:sz w:val="28"/>
          <w:szCs w:val="28"/>
          <w:lang w:val="ky-KG"/>
        </w:rPr>
      </w:pPr>
    </w:p>
    <w:p w:rsidR="003E5AA9" w:rsidRPr="00087113" w:rsidRDefault="00CC2AAA" w:rsidP="000857B1">
      <w:pPr>
        <w:tabs>
          <w:tab w:val="left" w:pos="4110"/>
        </w:tabs>
        <w:jc w:val="center"/>
        <w:rPr>
          <w:b/>
          <w:sz w:val="28"/>
          <w:szCs w:val="28"/>
          <w:lang w:val="ky-KG"/>
        </w:rPr>
      </w:pPr>
      <w:r w:rsidRPr="00087113">
        <w:rPr>
          <w:b/>
          <w:spacing w:val="-1"/>
          <w:sz w:val="28"/>
          <w:szCs w:val="28"/>
          <w:lang w:val="ky-KG"/>
        </w:rPr>
        <w:t>Квалификациясы:</w:t>
      </w:r>
      <w:r w:rsidR="00730507" w:rsidRPr="00087113">
        <w:rPr>
          <w:b/>
          <w:spacing w:val="-1"/>
          <w:sz w:val="28"/>
          <w:szCs w:val="28"/>
          <w:lang w:val="ky-KG"/>
        </w:rPr>
        <w:t xml:space="preserve"> </w:t>
      </w:r>
      <w:r w:rsidR="000857B1" w:rsidRPr="00087113">
        <w:rPr>
          <w:b/>
          <w:spacing w:val="-1"/>
          <w:sz w:val="28"/>
          <w:szCs w:val="28"/>
          <w:lang w:val="ky-KG"/>
        </w:rPr>
        <w:t>М</w:t>
      </w:r>
      <w:r w:rsidR="003E5AA9" w:rsidRPr="00087113">
        <w:rPr>
          <w:b/>
          <w:sz w:val="28"/>
          <w:szCs w:val="28"/>
          <w:lang w:val="ky-KG"/>
        </w:rPr>
        <w:t>агистр</w:t>
      </w:r>
    </w:p>
    <w:p w:rsidR="003E5AA9" w:rsidRPr="00087113" w:rsidRDefault="003E5AA9" w:rsidP="000857B1">
      <w:pPr>
        <w:tabs>
          <w:tab w:val="left" w:pos="4110"/>
        </w:tabs>
        <w:jc w:val="center"/>
        <w:rPr>
          <w:b/>
          <w:sz w:val="28"/>
          <w:szCs w:val="28"/>
          <w:u w:val="single"/>
          <w:lang w:val="ky-KG"/>
        </w:rPr>
      </w:pPr>
    </w:p>
    <w:p w:rsidR="003E5AA9" w:rsidRPr="00087113" w:rsidRDefault="003E5AA9" w:rsidP="000857B1">
      <w:pPr>
        <w:tabs>
          <w:tab w:val="left" w:pos="4110"/>
        </w:tabs>
        <w:jc w:val="center"/>
        <w:rPr>
          <w:b/>
          <w:sz w:val="32"/>
          <w:szCs w:val="32"/>
          <w:u w:val="single"/>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3E5AA9" w:rsidRPr="00087113" w:rsidRDefault="003E5AA9" w:rsidP="000857B1">
      <w:pPr>
        <w:jc w:val="center"/>
        <w:rPr>
          <w:b/>
          <w:sz w:val="32"/>
          <w:szCs w:val="32"/>
          <w:lang w:val="ky-KG"/>
        </w:rPr>
      </w:pPr>
    </w:p>
    <w:p w:rsidR="000857B1" w:rsidRPr="00087113" w:rsidRDefault="000857B1" w:rsidP="000857B1">
      <w:pPr>
        <w:jc w:val="center"/>
        <w:rPr>
          <w:b/>
          <w:sz w:val="32"/>
          <w:szCs w:val="32"/>
          <w:lang w:val="ky-KG"/>
        </w:rPr>
      </w:pPr>
    </w:p>
    <w:p w:rsidR="003E5AA9" w:rsidRPr="00087113" w:rsidRDefault="003E5AA9" w:rsidP="000857B1">
      <w:pPr>
        <w:jc w:val="center"/>
        <w:rPr>
          <w:b/>
          <w:sz w:val="28"/>
          <w:szCs w:val="28"/>
          <w:lang w:val="ky-KG"/>
        </w:rPr>
      </w:pPr>
      <w:r w:rsidRPr="00087113">
        <w:rPr>
          <w:b/>
          <w:sz w:val="28"/>
          <w:szCs w:val="28"/>
          <w:lang w:val="ky-KG"/>
        </w:rPr>
        <w:t>Бишкек -20</w:t>
      </w:r>
      <w:r w:rsidR="000857B1" w:rsidRPr="00087113">
        <w:rPr>
          <w:b/>
          <w:sz w:val="28"/>
          <w:szCs w:val="28"/>
          <w:lang w:val="ky-KG"/>
        </w:rPr>
        <w:t>21 жыл</w:t>
      </w:r>
    </w:p>
    <w:p w:rsidR="000857B1" w:rsidRPr="00087113" w:rsidRDefault="000857B1" w:rsidP="000857B1">
      <w:pPr>
        <w:jc w:val="center"/>
        <w:rPr>
          <w:b/>
          <w:sz w:val="28"/>
          <w:szCs w:val="28"/>
          <w:lang w:val="ky-KG"/>
        </w:rPr>
      </w:pPr>
      <w:r w:rsidRPr="00087113">
        <w:rPr>
          <w:b/>
          <w:sz w:val="28"/>
          <w:szCs w:val="28"/>
          <w:lang w:val="ky-KG"/>
        </w:rPr>
        <w:br w:type="page"/>
      </w:r>
    </w:p>
    <w:p w:rsidR="003E5AA9" w:rsidRPr="00087113" w:rsidRDefault="003E5AA9" w:rsidP="000857B1">
      <w:pPr>
        <w:widowControl w:val="0"/>
        <w:autoSpaceDE w:val="0"/>
        <w:autoSpaceDN w:val="0"/>
        <w:adjustRightInd w:val="0"/>
        <w:ind w:firstLine="567"/>
        <w:jc w:val="center"/>
        <w:rPr>
          <w:b/>
          <w:sz w:val="24"/>
          <w:szCs w:val="24"/>
          <w:lang w:val="ky-KG"/>
        </w:rPr>
      </w:pPr>
      <w:r w:rsidRPr="00087113">
        <w:rPr>
          <w:b/>
          <w:sz w:val="24"/>
          <w:szCs w:val="24"/>
          <w:lang w:val="ky-KG"/>
        </w:rPr>
        <w:lastRenderedPageBreak/>
        <w:t>1. Жалпы жоболор</w:t>
      </w:r>
    </w:p>
    <w:p w:rsidR="000857B1" w:rsidRPr="00087113" w:rsidRDefault="003E5AA9" w:rsidP="000857B1">
      <w:pPr>
        <w:widowControl w:val="0"/>
        <w:autoSpaceDE w:val="0"/>
        <w:autoSpaceDN w:val="0"/>
        <w:adjustRightInd w:val="0"/>
        <w:ind w:firstLine="567"/>
        <w:jc w:val="both"/>
        <w:rPr>
          <w:sz w:val="24"/>
          <w:szCs w:val="24"/>
          <w:lang w:val="ky-KG"/>
        </w:rPr>
      </w:pPr>
      <w:r w:rsidRPr="00087113">
        <w:rPr>
          <w:b/>
          <w:sz w:val="24"/>
          <w:szCs w:val="24"/>
          <w:lang w:val="ky-KG"/>
        </w:rPr>
        <w:t>1.1</w:t>
      </w:r>
      <w:r w:rsidRPr="00087113">
        <w:rPr>
          <w:sz w:val="24"/>
          <w:szCs w:val="24"/>
          <w:lang w:val="ky-KG"/>
        </w:rPr>
        <w:t xml:space="preserve">. </w:t>
      </w:r>
      <w:r w:rsidR="000857B1" w:rsidRPr="00087113">
        <w:rPr>
          <w:sz w:val="24"/>
          <w:szCs w:val="24"/>
          <w:lang w:val="ky-KG"/>
        </w:rPr>
        <w:t>Жогорку кесиптик билим берүүнүн</w:t>
      </w:r>
      <w:r w:rsidR="000857B1" w:rsidRPr="00087113">
        <w:rPr>
          <w:rStyle w:val="FontStyle74"/>
          <w:sz w:val="24"/>
          <w:szCs w:val="24"/>
          <w:lang w:val="ky-KG"/>
        </w:rPr>
        <w:t xml:space="preserve"> </w:t>
      </w:r>
      <w:r w:rsidR="000857B1" w:rsidRPr="00087113">
        <w:rPr>
          <w:rStyle w:val="FontStyle74"/>
          <w:b/>
          <w:sz w:val="24"/>
          <w:szCs w:val="24"/>
          <w:lang w:val="ky-KG"/>
        </w:rPr>
        <w:t xml:space="preserve">690500- Транспорттук радиожабдыктарды техникалык </w:t>
      </w:r>
      <w:r w:rsidR="000857B1" w:rsidRPr="00087113">
        <w:rPr>
          <w:rStyle w:val="FontStyle74"/>
          <w:b/>
          <w:sz w:val="24"/>
          <w:szCs w:val="24"/>
          <w:lang w:val="kk-KZ"/>
        </w:rPr>
        <w:t>пайдала</w:t>
      </w:r>
      <w:r w:rsidR="000857B1" w:rsidRPr="00087113">
        <w:rPr>
          <w:rStyle w:val="FontStyle74"/>
          <w:b/>
          <w:sz w:val="24"/>
          <w:szCs w:val="24"/>
          <w:lang w:val="ky-KG"/>
        </w:rPr>
        <w:t xml:space="preserve">нуу </w:t>
      </w:r>
      <w:r w:rsidR="000857B1" w:rsidRPr="00087113">
        <w:rPr>
          <w:sz w:val="24"/>
          <w:szCs w:val="24"/>
          <w:lang w:val="ky-KG"/>
        </w:rPr>
        <w:t>багыты боюнча ушул</w:t>
      </w:r>
      <w:r w:rsidR="000857B1" w:rsidRPr="00087113">
        <w:rPr>
          <w:rStyle w:val="FontStyle74"/>
          <w:sz w:val="24"/>
          <w:szCs w:val="24"/>
          <w:lang w:val="ky-KG"/>
        </w:rPr>
        <w:t xml:space="preserve"> Мамлекеттик билим берүү стандарты </w:t>
      </w:r>
      <w:r w:rsidR="000857B1" w:rsidRPr="00087113">
        <w:rPr>
          <w:sz w:val="24"/>
          <w:szCs w:val="24"/>
          <w:lang w:val="ky-KG"/>
        </w:rPr>
        <w:t xml:space="preserve">«Билим берүү жөнүндө» </w:t>
      </w:r>
      <w:r w:rsidR="000857B1" w:rsidRPr="00087113">
        <w:rPr>
          <w:rStyle w:val="FontStyle74"/>
          <w:sz w:val="24"/>
          <w:szCs w:val="24"/>
          <w:lang w:val="ky-KG"/>
        </w:rPr>
        <w:t xml:space="preserve">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w:t>
      </w:r>
      <w:r w:rsidR="00DD5D8A" w:rsidRPr="00506F0C">
        <w:rPr>
          <w:sz w:val="24"/>
          <w:szCs w:val="24"/>
          <w:lang w:val="ky-KG"/>
        </w:rPr>
        <w:t>жана Кыргыз Республикасынын Министрлер Кабинети аныктаган тартипте бекитилет.</w:t>
      </w:r>
    </w:p>
    <w:p w:rsidR="00730507" w:rsidRPr="00087113" w:rsidRDefault="00730507" w:rsidP="000857B1">
      <w:pPr>
        <w:widowControl w:val="0"/>
        <w:autoSpaceDE w:val="0"/>
        <w:autoSpaceDN w:val="0"/>
        <w:adjustRightInd w:val="0"/>
        <w:ind w:firstLine="567"/>
        <w:jc w:val="both"/>
        <w:rPr>
          <w:sz w:val="24"/>
          <w:szCs w:val="24"/>
          <w:lang w:val="ky-KG"/>
        </w:rPr>
      </w:pPr>
      <w:r w:rsidRPr="00087113">
        <w:rPr>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730507" w:rsidRPr="00087113" w:rsidRDefault="003E5AA9" w:rsidP="000857B1">
      <w:pPr>
        <w:widowControl w:val="0"/>
        <w:autoSpaceDE w:val="0"/>
        <w:autoSpaceDN w:val="0"/>
        <w:adjustRightInd w:val="0"/>
        <w:ind w:firstLine="567"/>
        <w:jc w:val="both"/>
        <w:rPr>
          <w:b/>
          <w:sz w:val="24"/>
          <w:szCs w:val="24"/>
          <w:lang w:val="ky-KG"/>
        </w:rPr>
      </w:pPr>
      <w:r w:rsidRPr="00087113">
        <w:rPr>
          <w:b/>
          <w:sz w:val="24"/>
          <w:szCs w:val="24"/>
          <w:lang w:val="ky-KG"/>
        </w:rPr>
        <w:t>1.2. Терминдер, аныктамалар, белгилөөлөр, кыскартуулар</w:t>
      </w:r>
      <w:r w:rsidR="00730507" w:rsidRPr="00087113">
        <w:rPr>
          <w:b/>
          <w:sz w:val="24"/>
          <w:szCs w:val="24"/>
          <w:lang w:val="ky-KG"/>
        </w:rPr>
        <w:t>.</w:t>
      </w:r>
    </w:p>
    <w:p w:rsidR="00DD5D8A" w:rsidRPr="00DD5D8A" w:rsidRDefault="00DD5D8A" w:rsidP="00DD5D8A">
      <w:pPr>
        <w:widowControl w:val="0"/>
        <w:autoSpaceDE w:val="0"/>
        <w:autoSpaceDN w:val="0"/>
        <w:adjustRightInd w:val="0"/>
        <w:ind w:firstLine="709"/>
        <w:jc w:val="both"/>
        <w:rPr>
          <w:sz w:val="24"/>
          <w:szCs w:val="24"/>
          <w:lang w:val="ky-KG"/>
        </w:rPr>
      </w:pPr>
      <w:r w:rsidRPr="00DD5D8A">
        <w:rPr>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730507" w:rsidRPr="00087113" w:rsidRDefault="00730507" w:rsidP="000857B1">
      <w:pPr>
        <w:pStyle w:val="3"/>
        <w:numPr>
          <w:ilvl w:val="0"/>
          <w:numId w:val="12"/>
        </w:numPr>
        <w:ind w:firstLine="567"/>
        <w:jc w:val="both"/>
        <w:rPr>
          <w:sz w:val="24"/>
          <w:szCs w:val="24"/>
          <w:lang w:val="ky-KG"/>
        </w:rPr>
      </w:pPr>
      <w:r w:rsidRPr="00087113">
        <w:rPr>
          <w:b/>
          <w:sz w:val="24"/>
          <w:szCs w:val="24"/>
          <w:lang w:val="ky-KG"/>
        </w:rPr>
        <w:t>негизги билим берүү программасы</w:t>
      </w:r>
      <w:r w:rsidRPr="00087113">
        <w:rPr>
          <w:sz w:val="24"/>
          <w:szCs w:val="24"/>
          <w:lang w:val="ky-KG"/>
        </w:rPr>
        <w:t xml:space="preserve"> - максаттарды, күтүлүүчү натыйжаларды, даярдоонун тийиштүү багыты боюнча билим берүү жараянын ишке ашыруунун мазмунун жана уюштурулушун чектөөчү (регламенттөөчү) окуу,усулдук (методикалык) иш кагаздардын топтому (документтердин жыйындысы);</w:t>
      </w:r>
    </w:p>
    <w:p w:rsidR="00730507" w:rsidRPr="00087113" w:rsidRDefault="00730507" w:rsidP="000857B1">
      <w:pPr>
        <w:pStyle w:val="3"/>
        <w:numPr>
          <w:ilvl w:val="0"/>
          <w:numId w:val="12"/>
        </w:numPr>
        <w:ind w:firstLine="567"/>
        <w:jc w:val="both"/>
        <w:rPr>
          <w:sz w:val="24"/>
          <w:szCs w:val="24"/>
          <w:lang w:val="ky-KG"/>
        </w:rPr>
      </w:pPr>
      <w:r w:rsidRPr="00087113">
        <w:rPr>
          <w:b/>
          <w:sz w:val="24"/>
          <w:szCs w:val="24"/>
          <w:lang w:val="ky-KG"/>
        </w:rPr>
        <w:t>даярдоонун багыты</w:t>
      </w:r>
      <w:r w:rsidRPr="00087113">
        <w:rPr>
          <w:sz w:val="24"/>
          <w:szCs w:val="24"/>
          <w:lang w:val="ky-KG"/>
        </w:rPr>
        <w:t xml:space="preserve"> - ар түрдүү профилдеги фундаменталдуу даярдоонун жалпылыгынын негизиндеги интеграцияланган жогорку кесиптик билимдүү адистерди, бакалаврларды жана магистрлерди даярдоо үчүн жогорку билим берүү программаларынын жыйындысы;</w:t>
      </w:r>
    </w:p>
    <w:p w:rsidR="00730507" w:rsidRPr="00087113" w:rsidRDefault="00730507" w:rsidP="000857B1">
      <w:pPr>
        <w:pStyle w:val="a6"/>
        <w:numPr>
          <w:ilvl w:val="0"/>
          <w:numId w:val="12"/>
        </w:numPr>
        <w:spacing w:after="0" w:line="240" w:lineRule="auto"/>
        <w:ind w:firstLine="567"/>
        <w:jc w:val="both"/>
        <w:rPr>
          <w:szCs w:val="24"/>
          <w:lang w:val="ky-KG"/>
        </w:rPr>
      </w:pPr>
      <w:r w:rsidRPr="00087113">
        <w:rPr>
          <w:b/>
          <w:szCs w:val="24"/>
          <w:lang w:val="ky-KG"/>
        </w:rPr>
        <w:t xml:space="preserve">профили </w:t>
      </w:r>
      <w:r w:rsidRPr="00087113">
        <w:rPr>
          <w:szCs w:val="24"/>
          <w:lang w:val="ky-KG"/>
        </w:rPr>
        <w:t>- негизги билим берүү программасынын тикелей бир түргө багытталышы жана (же) кесиптик иш объекти;</w:t>
      </w:r>
    </w:p>
    <w:p w:rsidR="00730507" w:rsidRPr="00087113" w:rsidRDefault="00730507" w:rsidP="000857B1">
      <w:pPr>
        <w:pStyle w:val="a6"/>
        <w:numPr>
          <w:ilvl w:val="0"/>
          <w:numId w:val="12"/>
        </w:numPr>
        <w:spacing w:after="0" w:line="240" w:lineRule="auto"/>
        <w:ind w:firstLine="567"/>
        <w:jc w:val="both"/>
        <w:rPr>
          <w:szCs w:val="24"/>
          <w:lang w:val="ky-KG"/>
        </w:rPr>
      </w:pPr>
      <w:r w:rsidRPr="00087113">
        <w:rPr>
          <w:b/>
          <w:szCs w:val="24"/>
          <w:lang w:val="ky-KG"/>
        </w:rPr>
        <w:t>сабактар мерчеми</w:t>
      </w:r>
      <w:r w:rsidRPr="00087113">
        <w:rPr>
          <w:szCs w:val="24"/>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730507" w:rsidRPr="00087113" w:rsidRDefault="00730507" w:rsidP="000857B1">
      <w:pPr>
        <w:pStyle w:val="a6"/>
        <w:numPr>
          <w:ilvl w:val="0"/>
          <w:numId w:val="12"/>
        </w:numPr>
        <w:tabs>
          <w:tab w:val="left" w:pos="0"/>
        </w:tabs>
        <w:spacing w:after="0" w:line="240" w:lineRule="auto"/>
        <w:ind w:firstLine="567"/>
        <w:jc w:val="both"/>
        <w:rPr>
          <w:szCs w:val="24"/>
          <w:lang w:val="ky-KG"/>
        </w:rPr>
      </w:pPr>
      <w:r w:rsidRPr="00087113">
        <w:rPr>
          <w:b/>
          <w:szCs w:val="24"/>
          <w:lang w:val="ky-KG"/>
        </w:rPr>
        <w:t>модуль</w:t>
      </w:r>
      <w:r w:rsidRPr="00087113">
        <w:rPr>
          <w:szCs w:val="24"/>
          <w:lang w:val="ky-KG"/>
        </w:rPr>
        <w:t xml:space="preserve"> – коюлган максаттарга жана окутуунун жыйынтыктарына, тарбиялоонун аныкталган логикалык бүтүмүнө ээ окула турган сабактардын бөлүгү;</w:t>
      </w:r>
    </w:p>
    <w:p w:rsidR="00730507" w:rsidRPr="00087113" w:rsidRDefault="00730507" w:rsidP="000857B1">
      <w:pPr>
        <w:pStyle w:val="a6"/>
        <w:numPr>
          <w:ilvl w:val="0"/>
          <w:numId w:val="12"/>
        </w:numPr>
        <w:spacing w:after="0" w:line="240" w:lineRule="auto"/>
        <w:ind w:firstLine="567"/>
        <w:jc w:val="both"/>
        <w:rPr>
          <w:szCs w:val="24"/>
          <w:lang w:val="ky-KG"/>
        </w:rPr>
      </w:pPr>
      <w:r w:rsidRPr="00087113">
        <w:rPr>
          <w:b/>
          <w:szCs w:val="24"/>
          <w:lang w:val="ky-KG"/>
        </w:rPr>
        <w:t>зиректүүлүк</w:t>
      </w:r>
      <w:r w:rsidRPr="00087113">
        <w:rPr>
          <w:szCs w:val="24"/>
          <w:lang w:val="ky-KG"/>
        </w:rPr>
        <w:t xml:space="preserve"> (компетенттүүлүк) - тийиштүү тармакта кесиптик ишмердүүлүктү аткаруудагы инсандык динамикалык сапаттарынын топтому, билими, кыла билүүлүгү, көнүмү жана көндүмү;</w:t>
      </w:r>
    </w:p>
    <w:p w:rsidR="00730507" w:rsidRPr="00087113" w:rsidRDefault="00730507" w:rsidP="000857B1">
      <w:pPr>
        <w:pStyle w:val="a6"/>
        <w:numPr>
          <w:ilvl w:val="0"/>
          <w:numId w:val="12"/>
        </w:numPr>
        <w:spacing w:after="0" w:line="240" w:lineRule="auto"/>
        <w:ind w:firstLine="567"/>
        <w:jc w:val="both"/>
        <w:rPr>
          <w:szCs w:val="24"/>
          <w:lang w:val="ky-KG"/>
        </w:rPr>
      </w:pPr>
      <w:r w:rsidRPr="00087113">
        <w:rPr>
          <w:b/>
          <w:szCs w:val="24"/>
          <w:lang w:val="ky-KG"/>
        </w:rPr>
        <w:t xml:space="preserve">бакалавр - </w:t>
      </w:r>
      <w:r w:rsidRPr="00087113">
        <w:rPr>
          <w:szCs w:val="24"/>
          <w:lang w:val="ky-KG"/>
        </w:rPr>
        <w:t>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730507" w:rsidRPr="00087113" w:rsidRDefault="00730507" w:rsidP="000857B1">
      <w:pPr>
        <w:pStyle w:val="a6"/>
        <w:numPr>
          <w:ilvl w:val="0"/>
          <w:numId w:val="12"/>
        </w:numPr>
        <w:spacing w:after="0" w:line="240" w:lineRule="auto"/>
        <w:ind w:firstLine="567"/>
        <w:jc w:val="both"/>
        <w:rPr>
          <w:szCs w:val="24"/>
          <w:lang w:val="ky-KG"/>
        </w:rPr>
      </w:pPr>
      <w:r w:rsidRPr="00087113">
        <w:rPr>
          <w:b/>
          <w:szCs w:val="24"/>
          <w:lang w:val="ky-KG"/>
        </w:rPr>
        <w:t xml:space="preserve">магистр - </w:t>
      </w:r>
      <w:r w:rsidRPr="00087113">
        <w:rPr>
          <w:szCs w:val="24"/>
          <w:lang w:val="ky-KG"/>
        </w:rPr>
        <w:t>академиялык даража, ал 2 жылдан кем эмес окуу мөөнөтү менен билим берүүнүн тийиштүү негизги билим берүү программаларын ийгиликтүү өздөштүргөн бакалавр академикалык даражасына ээ болгон адамдарга аттестациянын натыйжалары боюнча ыйгарылат жана ага ээ болгондорго белгилүү бир кесиптик иш жүргүзүүгө же тийиштүү багыт боюнча «аспирантураны» окуусун улантууга укук берет;</w:t>
      </w:r>
    </w:p>
    <w:p w:rsidR="00730507" w:rsidRPr="00087113" w:rsidRDefault="00730507" w:rsidP="000857B1">
      <w:pPr>
        <w:pStyle w:val="a6"/>
        <w:numPr>
          <w:ilvl w:val="0"/>
          <w:numId w:val="12"/>
        </w:numPr>
        <w:spacing w:after="0" w:line="240" w:lineRule="auto"/>
        <w:ind w:firstLine="567"/>
        <w:jc w:val="both"/>
        <w:rPr>
          <w:b/>
          <w:szCs w:val="24"/>
          <w:lang w:val="ky-KG"/>
        </w:rPr>
      </w:pPr>
      <w:r w:rsidRPr="00087113">
        <w:rPr>
          <w:b/>
          <w:szCs w:val="24"/>
          <w:lang w:val="ky-KG"/>
        </w:rPr>
        <w:t xml:space="preserve">кредит (чегерим бирдик) - </w:t>
      </w:r>
      <w:r w:rsidRPr="00087113">
        <w:rPr>
          <w:szCs w:val="24"/>
          <w:lang w:val="ky-KG"/>
        </w:rPr>
        <w:t>негизги кесиптик билим берүү программасынын сыйымдуулугунун шарттуу өлчөмү;</w:t>
      </w:r>
    </w:p>
    <w:p w:rsidR="00730507" w:rsidRPr="00087113" w:rsidRDefault="00730507" w:rsidP="000857B1">
      <w:pPr>
        <w:widowControl w:val="0"/>
        <w:numPr>
          <w:ilvl w:val="0"/>
          <w:numId w:val="12"/>
        </w:numPr>
        <w:autoSpaceDE w:val="0"/>
        <w:autoSpaceDN w:val="0"/>
        <w:adjustRightInd w:val="0"/>
        <w:ind w:firstLine="567"/>
        <w:jc w:val="both"/>
        <w:rPr>
          <w:sz w:val="24"/>
          <w:szCs w:val="24"/>
          <w:lang w:val="ky-KG"/>
        </w:rPr>
      </w:pPr>
      <w:r w:rsidRPr="00087113">
        <w:rPr>
          <w:b/>
          <w:sz w:val="24"/>
          <w:szCs w:val="24"/>
          <w:lang w:val="ky-KG"/>
        </w:rPr>
        <w:t xml:space="preserve">окутуунун натыйжалары - </w:t>
      </w:r>
      <w:r w:rsidRPr="00087113">
        <w:rPr>
          <w:sz w:val="24"/>
          <w:szCs w:val="24"/>
          <w:lang w:val="ky-KG"/>
        </w:rPr>
        <w:t>негизги билим берүү программасын окуп өздөштүргөндүгүнүн жыйынтык зиректиктери.</w:t>
      </w:r>
      <w:r w:rsidRPr="00087113">
        <w:rPr>
          <w:b/>
          <w:sz w:val="24"/>
          <w:szCs w:val="24"/>
          <w:lang w:val="ky-KG"/>
        </w:rPr>
        <w:t xml:space="preserve"> - негизги билим берүү программасы</w:t>
      </w:r>
      <w:r w:rsidRPr="00087113">
        <w:rPr>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730507" w:rsidRPr="00087113" w:rsidRDefault="00730507" w:rsidP="000857B1">
      <w:pPr>
        <w:widowControl w:val="0"/>
        <w:numPr>
          <w:ilvl w:val="0"/>
          <w:numId w:val="12"/>
        </w:numPr>
        <w:autoSpaceDE w:val="0"/>
        <w:autoSpaceDN w:val="0"/>
        <w:adjustRightInd w:val="0"/>
        <w:ind w:firstLine="567"/>
        <w:jc w:val="both"/>
        <w:rPr>
          <w:sz w:val="24"/>
          <w:szCs w:val="24"/>
          <w:lang w:val="ky-KG"/>
        </w:rPr>
      </w:pPr>
      <w:r w:rsidRPr="00087113">
        <w:rPr>
          <w:b/>
          <w:sz w:val="24"/>
          <w:szCs w:val="24"/>
          <w:lang w:val="ky-KG"/>
        </w:rPr>
        <w:lastRenderedPageBreak/>
        <w:t>даярдоонун багыты</w:t>
      </w:r>
      <w:r w:rsidRPr="00087113">
        <w:rPr>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b/>
          <w:sz w:val="24"/>
          <w:szCs w:val="24"/>
        </w:rPr>
        <w:t>- профиль</w:t>
      </w:r>
      <w:r w:rsidRPr="00087113">
        <w:rPr>
          <w:sz w:val="24"/>
          <w:szCs w:val="24"/>
        </w:rPr>
        <w:t xml:space="preserve"> - негизги билим берүү программасынын конкреттүү бир түргө багытталышы жана (же) кесиптик иш объекти;</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 xml:space="preserve">компетенция </w:t>
      </w:r>
      <w:r w:rsidRPr="00087113">
        <w:rPr>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бакалавр</w:t>
      </w:r>
      <w:r w:rsidRPr="00087113">
        <w:rPr>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магистр</w:t>
      </w:r>
      <w:r w:rsidRPr="00087113">
        <w:rPr>
          <w:sz w:val="24"/>
          <w:szCs w:val="24"/>
        </w:rPr>
        <w:t xml:space="preserve"> – аспирантурага жана (же) базалык докторантурага (</w:t>
      </w:r>
      <w:r w:rsidRPr="00087113">
        <w:rPr>
          <w:sz w:val="24"/>
          <w:szCs w:val="24"/>
          <w:lang w:val="en-US"/>
        </w:rPr>
        <w:t>PhD</w:t>
      </w:r>
      <w:r w:rsidRPr="00087113">
        <w:rPr>
          <w:sz w:val="24"/>
          <w:szCs w:val="24"/>
        </w:rPr>
        <w:t>/профили боюнча) жана кесиптик иш менен алектенүүгө укук берген жогорку кесиптик билимдин квалификациялык деӊгээли;</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кредит</w:t>
      </w:r>
      <w:r w:rsidRPr="00087113">
        <w:rPr>
          <w:sz w:val="24"/>
          <w:szCs w:val="24"/>
        </w:rPr>
        <w:t xml:space="preserve"> (зачеттук бирдик) – негизги кесиптик билим берүү программасынын эмгек сыйымдуулугунун шарттуу өлчөмү;</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окутуунун натыйжалары</w:t>
      </w:r>
      <w:r w:rsidRPr="00087113">
        <w:rPr>
          <w:sz w:val="24"/>
          <w:szCs w:val="24"/>
        </w:rPr>
        <w:t xml:space="preserve"> – негизги билим берүү программасы/модулу боюнча окуунун натыйжасында ээ болгон компетенциялар;</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теӊдөөчү курстар</w:t>
      </w:r>
      <w:r w:rsidRPr="00087113">
        <w:rPr>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жалпы илимий компетенциялар</w:t>
      </w:r>
      <w:r w:rsidRPr="00087113">
        <w:rPr>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инструменттик компетенция</w:t>
      </w:r>
      <w:r w:rsidRPr="00087113">
        <w:rPr>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730507" w:rsidRPr="00087113" w:rsidRDefault="00730507" w:rsidP="000857B1">
      <w:pPr>
        <w:widowControl w:val="0"/>
        <w:numPr>
          <w:ilvl w:val="0"/>
          <w:numId w:val="12"/>
        </w:numPr>
        <w:autoSpaceDE w:val="0"/>
        <w:autoSpaceDN w:val="0"/>
        <w:adjustRightInd w:val="0"/>
        <w:ind w:firstLine="567"/>
        <w:jc w:val="both"/>
        <w:rPr>
          <w:sz w:val="24"/>
          <w:szCs w:val="24"/>
        </w:rPr>
      </w:pPr>
      <w:r w:rsidRPr="00087113">
        <w:rPr>
          <w:sz w:val="24"/>
          <w:szCs w:val="24"/>
        </w:rPr>
        <w:t xml:space="preserve">- </w:t>
      </w:r>
      <w:r w:rsidRPr="00087113">
        <w:rPr>
          <w:b/>
          <w:sz w:val="24"/>
          <w:szCs w:val="24"/>
        </w:rPr>
        <w:t>социалдык-инсандык жана жалпы маданий компетенциялар</w:t>
      </w:r>
      <w:r w:rsidRPr="00087113">
        <w:rPr>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E5AA9" w:rsidRPr="00087113" w:rsidRDefault="00730507" w:rsidP="000857B1">
      <w:pPr>
        <w:widowControl w:val="0"/>
        <w:autoSpaceDE w:val="0"/>
        <w:autoSpaceDN w:val="0"/>
        <w:adjustRightInd w:val="0"/>
        <w:ind w:firstLine="567"/>
        <w:jc w:val="both"/>
        <w:rPr>
          <w:sz w:val="24"/>
          <w:szCs w:val="24"/>
        </w:rPr>
      </w:pPr>
      <w:r w:rsidRPr="00087113">
        <w:rPr>
          <w:sz w:val="24"/>
          <w:szCs w:val="24"/>
        </w:rPr>
        <w:t xml:space="preserve">- </w:t>
      </w:r>
      <w:r w:rsidRPr="00087113">
        <w:rPr>
          <w:b/>
          <w:sz w:val="24"/>
          <w:szCs w:val="24"/>
        </w:rPr>
        <w:t>кесиптик стандарт</w:t>
      </w:r>
      <w:r w:rsidRPr="00087113">
        <w:rPr>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E5AA9" w:rsidRPr="00087113" w:rsidRDefault="003E5AA9" w:rsidP="000857B1">
      <w:pPr>
        <w:widowControl w:val="0"/>
        <w:autoSpaceDE w:val="0"/>
        <w:autoSpaceDN w:val="0"/>
        <w:adjustRightInd w:val="0"/>
        <w:ind w:firstLine="567"/>
        <w:jc w:val="both"/>
        <w:rPr>
          <w:b/>
          <w:sz w:val="24"/>
          <w:szCs w:val="24"/>
          <w:lang w:val="ky-KG"/>
        </w:rPr>
      </w:pPr>
      <w:r w:rsidRPr="00087113">
        <w:rPr>
          <w:b/>
          <w:sz w:val="24"/>
          <w:szCs w:val="24"/>
        </w:rPr>
        <w:t>1.3. Кыскартуулар жана белгилөөлөр</w:t>
      </w:r>
      <w:r w:rsidR="00730507" w:rsidRPr="00087113">
        <w:rPr>
          <w:b/>
          <w:sz w:val="24"/>
          <w:szCs w:val="24"/>
          <w:lang w:val="ky-KG"/>
        </w:rPr>
        <w:t>.</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Ушул Мамлекеттик билим берүү стандартында төмөндөгү кыскартуулар колдонулат:</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МББС -</w:t>
      </w:r>
      <w:r w:rsidRPr="00087113">
        <w:rPr>
          <w:sz w:val="24"/>
          <w:szCs w:val="24"/>
        </w:rPr>
        <w:t xml:space="preserve"> Мамлекеттик билим берүү стандарты;</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ЖКББ -</w:t>
      </w:r>
      <w:r w:rsidRPr="00087113">
        <w:rPr>
          <w:sz w:val="24"/>
          <w:szCs w:val="24"/>
        </w:rPr>
        <w:t xml:space="preserve"> жогорку кесиптик билим берүү;</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НББП -</w:t>
      </w:r>
      <w:r w:rsidRPr="00087113">
        <w:rPr>
          <w:sz w:val="24"/>
          <w:szCs w:val="24"/>
        </w:rPr>
        <w:t xml:space="preserve"> негизги билим берүү программасы;</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ОМБ -</w:t>
      </w:r>
      <w:r w:rsidRPr="00087113">
        <w:rPr>
          <w:sz w:val="24"/>
          <w:szCs w:val="24"/>
        </w:rPr>
        <w:t xml:space="preserve"> окуу-методикалык бирикме;</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ЖИК -</w:t>
      </w:r>
      <w:r w:rsidRPr="00087113">
        <w:rPr>
          <w:sz w:val="24"/>
          <w:szCs w:val="24"/>
        </w:rPr>
        <w:t xml:space="preserve"> жалпы илимий компетенциялар;</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ИК -</w:t>
      </w:r>
      <w:r w:rsidRPr="00087113">
        <w:rPr>
          <w:sz w:val="24"/>
          <w:szCs w:val="24"/>
        </w:rPr>
        <w:t xml:space="preserve"> инструменталдык компетенциялар;</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lastRenderedPageBreak/>
        <w:t>КК -</w:t>
      </w:r>
      <w:r w:rsidRPr="00087113">
        <w:rPr>
          <w:sz w:val="24"/>
          <w:szCs w:val="24"/>
        </w:rPr>
        <w:t xml:space="preserve"> кесиптик компетенциялар;</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СИЖМК -</w:t>
      </w:r>
      <w:r w:rsidRPr="00087113">
        <w:rPr>
          <w:sz w:val="24"/>
          <w:szCs w:val="24"/>
        </w:rPr>
        <w:t xml:space="preserve"> социалдык-инсандык жана жалпы маданий компетенциялар.</w:t>
      </w:r>
    </w:p>
    <w:p w:rsidR="00730507" w:rsidRPr="00087113" w:rsidRDefault="00730507" w:rsidP="000857B1">
      <w:pPr>
        <w:widowControl w:val="0"/>
        <w:autoSpaceDE w:val="0"/>
        <w:autoSpaceDN w:val="0"/>
        <w:adjustRightInd w:val="0"/>
        <w:ind w:firstLine="567"/>
        <w:jc w:val="both"/>
        <w:rPr>
          <w:b/>
          <w:sz w:val="24"/>
          <w:szCs w:val="24"/>
        </w:rPr>
      </w:pPr>
    </w:p>
    <w:p w:rsidR="003E5AA9" w:rsidRPr="00087113" w:rsidRDefault="003E5AA9" w:rsidP="000857B1">
      <w:pPr>
        <w:widowControl w:val="0"/>
        <w:autoSpaceDE w:val="0"/>
        <w:autoSpaceDN w:val="0"/>
        <w:adjustRightInd w:val="0"/>
        <w:ind w:firstLine="567"/>
        <w:jc w:val="center"/>
        <w:rPr>
          <w:b/>
          <w:sz w:val="24"/>
          <w:szCs w:val="24"/>
        </w:rPr>
      </w:pPr>
      <w:r w:rsidRPr="00087113">
        <w:rPr>
          <w:b/>
          <w:sz w:val="24"/>
          <w:szCs w:val="24"/>
        </w:rPr>
        <w:t>2. Колдонуу тармагы</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2.1.</w:t>
      </w:r>
      <w:r w:rsidRPr="00087113">
        <w:rPr>
          <w:sz w:val="24"/>
          <w:szCs w:val="24"/>
        </w:rPr>
        <w:t xml:space="preserve"> </w:t>
      </w:r>
      <w:r w:rsidR="00730507" w:rsidRPr="00087113">
        <w:rPr>
          <w:sz w:val="24"/>
          <w:szCs w:val="24"/>
          <w:lang w:val="ky-KG"/>
        </w:rPr>
        <w:t xml:space="preserve">Ушул </w:t>
      </w:r>
      <w:r w:rsidRPr="00087113">
        <w:rPr>
          <w:sz w:val="24"/>
          <w:szCs w:val="24"/>
        </w:rPr>
        <w:t xml:space="preserve">Жогорку кесиптик билим берүүнүн ушул Мамлекеттик билим берүү стандарты (мындан ары - ЖКББ МББС)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003E20E8" w:rsidRPr="00087113">
        <w:rPr>
          <w:rStyle w:val="FontStyle74"/>
          <w:b/>
          <w:sz w:val="24"/>
          <w:szCs w:val="24"/>
        </w:rPr>
        <w:t xml:space="preserve"> </w:t>
      </w:r>
      <w:r w:rsidR="00867AF7" w:rsidRPr="00087113">
        <w:rPr>
          <w:sz w:val="24"/>
          <w:szCs w:val="24"/>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3E5AA9" w:rsidRPr="00087113" w:rsidRDefault="003E5AA9" w:rsidP="000857B1">
      <w:pPr>
        <w:widowControl w:val="0"/>
        <w:autoSpaceDE w:val="0"/>
        <w:autoSpaceDN w:val="0"/>
        <w:adjustRightInd w:val="0"/>
        <w:ind w:firstLine="567"/>
        <w:jc w:val="both"/>
        <w:rPr>
          <w:sz w:val="24"/>
          <w:szCs w:val="24"/>
        </w:rPr>
      </w:pPr>
      <w:r w:rsidRPr="00087113">
        <w:rPr>
          <w:b/>
          <w:sz w:val="24"/>
          <w:szCs w:val="24"/>
        </w:rPr>
        <w:t>2.2.</w:t>
      </w:r>
      <w:r w:rsidRPr="00087113">
        <w:rPr>
          <w:sz w:val="24"/>
          <w:szCs w:val="24"/>
        </w:rPr>
        <w:t xml:space="preserve"> Ушул ЖКББ МББСын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 xml:space="preserve">нуу» </w:t>
      </w:r>
      <w:r w:rsidR="003E20E8" w:rsidRPr="00087113">
        <w:rPr>
          <w:sz w:val="24"/>
          <w:szCs w:val="24"/>
        </w:rPr>
        <w:t>б</w:t>
      </w:r>
      <w:r w:rsidRPr="00087113">
        <w:rPr>
          <w:sz w:val="24"/>
          <w:szCs w:val="24"/>
        </w:rPr>
        <w:t>агыты боюнча негизги пайдалануучулар төмөнкүлөр болуп саналат:</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тийиштүү кесиптик иш чөйрөсүндөгү адистердин жана иш берүүчүлөрдүн бирикмелери;</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жогорку кесиптик билим берүүнү каржылоону камсыз кылуучу аткаруу бийлигинин мамлекеттик органдары;</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867AF7" w:rsidRPr="00087113" w:rsidRDefault="00867AF7" w:rsidP="000857B1">
      <w:pPr>
        <w:widowControl w:val="0"/>
        <w:autoSpaceDE w:val="0"/>
        <w:autoSpaceDN w:val="0"/>
        <w:adjustRightInd w:val="0"/>
        <w:ind w:firstLine="567"/>
        <w:jc w:val="both"/>
        <w:rPr>
          <w:sz w:val="24"/>
          <w:szCs w:val="24"/>
          <w:lang w:val="ky-KG"/>
        </w:rPr>
      </w:pPr>
      <w:r w:rsidRPr="00087113">
        <w:rPr>
          <w:sz w:val="24"/>
          <w:szCs w:val="24"/>
          <w:lang w:val="ky-KG"/>
        </w:rPr>
        <w:t xml:space="preserve">- </w:t>
      </w:r>
      <w:r w:rsidRPr="00087113">
        <w:rPr>
          <w:sz w:val="24"/>
          <w:szCs w:val="24"/>
        </w:rPr>
        <w:t>билим берүү программаларын жана уюмдарын аккредитациялоочу агенттиктер</w:t>
      </w:r>
      <w:r w:rsidRPr="00087113">
        <w:rPr>
          <w:sz w:val="24"/>
          <w:szCs w:val="24"/>
          <w:lang w:val="ky-KG"/>
        </w:rPr>
        <w:t>.</w:t>
      </w:r>
    </w:p>
    <w:p w:rsidR="00D806A7" w:rsidRPr="00087113" w:rsidRDefault="00D806A7" w:rsidP="000857B1">
      <w:pPr>
        <w:widowControl w:val="0"/>
        <w:autoSpaceDE w:val="0"/>
        <w:autoSpaceDN w:val="0"/>
        <w:adjustRightInd w:val="0"/>
        <w:ind w:firstLine="567"/>
        <w:jc w:val="both"/>
        <w:rPr>
          <w:sz w:val="24"/>
          <w:szCs w:val="24"/>
          <w:lang w:val="ky-KG"/>
        </w:rPr>
      </w:pPr>
    </w:p>
    <w:p w:rsidR="003E5AA9" w:rsidRPr="00087113" w:rsidRDefault="003E5AA9" w:rsidP="000857B1">
      <w:pPr>
        <w:widowControl w:val="0"/>
        <w:autoSpaceDE w:val="0"/>
        <w:autoSpaceDN w:val="0"/>
        <w:adjustRightInd w:val="0"/>
        <w:ind w:firstLine="567"/>
        <w:jc w:val="both"/>
        <w:rPr>
          <w:sz w:val="24"/>
          <w:szCs w:val="24"/>
          <w:lang w:val="ky-KG"/>
        </w:rPr>
      </w:pPr>
      <w:r w:rsidRPr="00087113">
        <w:rPr>
          <w:b/>
          <w:sz w:val="24"/>
          <w:szCs w:val="24"/>
          <w:lang w:val="ky-KG"/>
        </w:rPr>
        <w:t>2.3</w:t>
      </w:r>
      <w:r w:rsidRPr="00087113">
        <w:rPr>
          <w:sz w:val="24"/>
          <w:szCs w:val="24"/>
          <w:lang w:val="ky-KG"/>
        </w:rPr>
        <w:t>. Абитуриенттердин даярдыгынын деңгээлине талаптар.</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2.3.2. Абитуриенттин тийиштүү багыт боюнча "бакалавр" академиялык даражасы ыйгарылган жогорку кесиптик билими тууралуу мамлекеттик үлгүдөгү документи болушу керек.</w:t>
      </w:r>
    </w:p>
    <w:p w:rsidR="003E5AA9" w:rsidRPr="00087113" w:rsidRDefault="003E5AA9" w:rsidP="000857B1">
      <w:pPr>
        <w:widowControl w:val="0"/>
        <w:autoSpaceDE w:val="0"/>
        <w:autoSpaceDN w:val="0"/>
        <w:adjustRightInd w:val="0"/>
        <w:ind w:firstLine="567"/>
        <w:jc w:val="center"/>
        <w:rPr>
          <w:b/>
          <w:sz w:val="24"/>
          <w:szCs w:val="24"/>
          <w:lang w:val="ky-KG"/>
        </w:rPr>
      </w:pPr>
      <w:r w:rsidRPr="00087113">
        <w:rPr>
          <w:b/>
          <w:sz w:val="24"/>
          <w:szCs w:val="24"/>
          <w:lang w:val="ky-KG"/>
        </w:rPr>
        <w:t>3. Даярдоонун багыттарынын жалпы мүнөздөмөсү</w:t>
      </w:r>
    </w:p>
    <w:p w:rsidR="003E5AA9" w:rsidRPr="00087113" w:rsidRDefault="003E5AA9" w:rsidP="000857B1">
      <w:pPr>
        <w:widowControl w:val="0"/>
        <w:autoSpaceDE w:val="0"/>
        <w:autoSpaceDN w:val="0"/>
        <w:adjustRightInd w:val="0"/>
        <w:ind w:firstLine="567"/>
        <w:jc w:val="both"/>
        <w:rPr>
          <w:sz w:val="24"/>
          <w:szCs w:val="24"/>
          <w:lang w:val="ky-KG"/>
        </w:rPr>
      </w:pPr>
      <w:r w:rsidRPr="00087113">
        <w:rPr>
          <w:b/>
          <w:sz w:val="24"/>
          <w:szCs w:val="24"/>
          <w:lang w:val="ky-KG"/>
        </w:rPr>
        <w:t>3.1.</w:t>
      </w:r>
      <w:r w:rsidRPr="00087113">
        <w:rPr>
          <w:sz w:val="24"/>
          <w:szCs w:val="24"/>
          <w:lang w:val="ky-KG"/>
        </w:rPr>
        <w:t xml:space="preserve"> Кыргыз Республикасында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 xml:space="preserve">нуу» </w:t>
      </w:r>
      <w:r w:rsidRPr="00087113">
        <w:rPr>
          <w:sz w:val="24"/>
          <w:szCs w:val="24"/>
          <w:lang w:val="ky-KG"/>
        </w:rPr>
        <w:t xml:space="preserve">даярдоо багыты боюнча </w:t>
      </w:r>
      <w:r w:rsidRPr="00087113">
        <w:rPr>
          <w:rStyle w:val="FontStyle74"/>
          <w:sz w:val="24"/>
          <w:szCs w:val="24"/>
          <w:lang w:val="ky-KG"/>
        </w:rPr>
        <w:t>төмөнкүлөр ишке ашырылат: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бакалаврларды даярдоо боюнча ЖКББ НББП;</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магистрлерди даярдоо боюнча ЖКББ НББП.</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lastRenderedPageBreak/>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sidR="00D806A7" w:rsidRPr="00087113">
        <w:rPr>
          <w:sz w:val="24"/>
          <w:szCs w:val="24"/>
        </w:rPr>
        <w:t xml:space="preserve">квалификациясы </w:t>
      </w:r>
      <w:r w:rsidRPr="00087113">
        <w:rPr>
          <w:sz w:val="24"/>
          <w:szCs w:val="24"/>
        </w:rPr>
        <w:t>ыйгарылуу менен жогорку билими тууралуу диплом берилет.</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sidR="00D806A7" w:rsidRPr="00087113">
        <w:rPr>
          <w:sz w:val="24"/>
          <w:szCs w:val="24"/>
        </w:rPr>
        <w:t xml:space="preserve">квалификациясы </w:t>
      </w:r>
      <w:r w:rsidRPr="00087113">
        <w:rPr>
          <w:sz w:val="24"/>
          <w:szCs w:val="24"/>
        </w:rPr>
        <w:t>ыйгарылуу менен жогорку билими тууралуу диплом берилет.</w:t>
      </w:r>
    </w:p>
    <w:p w:rsidR="00D806A7" w:rsidRPr="00087113" w:rsidRDefault="00D806A7" w:rsidP="000857B1">
      <w:pPr>
        <w:widowControl w:val="0"/>
        <w:autoSpaceDE w:val="0"/>
        <w:autoSpaceDN w:val="0"/>
        <w:adjustRightInd w:val="0"/>
        <w:ind w:firstLine="567"/>
        <w:jc w:val="both"/>
        <w:rPr>
          <w:sz w:val="24"/>
          <w:szCs w:val="24"/>
        </w:rPr>
      </w:pPr>
      <w:r w:rsidRPr="00087113">
        <w:rPr>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D806A7" w:rsidRPr="00087113" w:rsidRDefault="003E5AA9" w:rsidP="000857B1">
      <w:pPr>
        <w:widowControl w:val="0"/>
        <w:autoSpaceDE w:val="0"/>
        <w:autoSpaceDN w:val="0"/>
        <w:adjustRightInd w:val="0"/>
        <w:ind w:firstLine="567"/>
        <w:jc w:val="both"/>
        <w:rPr>
          <w:sz w:val="24"/>
          <w:szCs w:val="24"/>
          <w:lang w:val="ky-KG"/>
        </w:rPr>
      </w:pPr>
      <w:r w:rsidRPr="00087113">
        <w:rPr>
          <w:b/>
          <w:sz w:val="24"/>
          <w:szCs w:val="24"/>
        </w:rPr>
        <w:t>3.2.</w:t>
      </w:r>
      <w:r w:rsidRPr="00087113">
        <w:rPr>
          <w:sz w:val="24"/>
          <w:szCs w:val="24"/>
        </w:rPr>
        <w:t xml:space="preserve"> </w:t>
      </w:r>
      <w:r w:rsidR="00D806A7" w:rsidRPr="00087113">
        <w:rPr>
          <w:sz w:val="24"/>
          <w:szCs w:val="24"/>
        </w:rPr>
        <w:t xml:space="preserve">Жалпы орто же кесиптик орто билимдин базасында күндүзгү окутуу формасында багыттар боюнча магистрлерди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Pr="00087113">
        <w:rPr>
          <w:rStyle w:val="FontStyle74"/>
          <w:b/>
          <w:sz w:val="24"/>
          <w:szCs w:val="24"/>
        </w:rPr>
        <w:t xml:space="preserve"> </w:t>
      </w:r>
      <w:r w:rsidR="00D806A7" w:rsidRPr="00087113">
        <w:rPr>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"Адис" квалификациясын ыйгаруу менен толук жогорку кесиптик билим берүү базасында магистрлерди даярдоо боюнча Ж</w:t>
      </w:r>
      <w:bookmarkStart w:id="0" w:name="_GoBack"/>
      <w:bookmarkEnd w:id="0"/>
      <w:r w:rsidRPr="00087113">
        <w:rPr>
          <w:sz w:val="24"/>
          <w:szCs w:val="24"/>
          <w:lang w:val="ky-KG"/>
        </w:rPr>
        <w:t>КББ НББП өздөштүрүү мөөнөттөрү бир жылдан кем эмес убакытты түзөт.</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3E5AA9"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 xml:space="preserve">Магистрлерди даярдоо багыты боюнча ЖКББ НББП өздөштүрүүнүн башка ченемдик мөөнөттөрүн </w:t>
      </w:r>
      <w:r w:rsidR="008954E8" w:rsidRPr="008954E8">
        <w:rPr>
          <w:sz w:val="24"/>
          <w:szCs w:val="24"/>
          <w:lang w:val="ky-KG"/>
        </w:rPr>
        <w:t>Кыргыз Республикасынын Министерлер Кабинети белгилейт</w:t>
      </w:r>
      <w:r w:rsidR="008954E8" w:rsidRPr="008954E8">
        <w:rPr>
          <w:sz w:val="24"/>
          <w:szCs w:val="24"/>
          <w:lang w:val="ky-KG"/>
        </w:rPr>
        <w:t>.</w:t>
      </w:r>
    </w:p>
    <w:p w:rsidR="00D806A7" w:rsidRPr="00087113" w:rsidRDefault="003E5AA9" w:rsidP="000857B1">
      <w:pPr>
        <w:widowControl w:val="0"/>
        <w:autoSpaceDE w:val="0"/>
        <w:autoSpaceDN w:val="0"/>
        <w:adjustRightInd w:val="0"/>
        <w:ind w:firstLine="567"/>
        <w:jc w:val="both"/>
        <w:rPr>
          <w:sz w:val="24"/>
          <w:szCs w:val="24"/>
          <w:lang w:val="ky-KG"/>
        </w:rPr>
      </w:pPr>
      <w:r w:rsidRPr="00087113">
        <w:rPr>
          <w:b/>
          <w:sz w:val="24"/>
          <w:szCs w:val="24"/>
          <w:lang w:val="ky-KG"/>
        </w:rPr>
        <w:t>3.3.</w:t>
      </w:r>
      <w:r w:rsidRPr="00087113">
        <w:rPr>
          <w:sz w:val="24"/>
          <w:szCs w:val="24"/>
          <w:lang w:val="ky-KG"/>
        </w:rPr>
        <w:t xml:space="preserve"> </w:t>
      </w:r>
      <w:r w:rsidR="00D806A7" w:rsidRPr="00087113">
        <w:rPr>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D806A7" w:rsidRPr="00087113" w:rsidRDefault="00D806A7" w:rsidP="000857B1">
      <w:pPr>
        <w:widowControl w:val="0"/>
        <w:autoSpaceDE w:val="0"/>
        <w:autoSpaceDN w:val="0"/>
        <w:adjustRightInd w:val="0"/>
        <w:ind w:firstLine="567"/>
        <w:jc w:val="both"/>
        <w:rPr>
          <w:sz w:val="24"/>
          <w:szCs w:val="24"/>
          <w:lang w:val="ky-KG"/>
        </w:rPr>
      </w:pPr>
      <w:r w:rsidRPr="00087113">
        <w:rPr>
          <w:sz w:val="24"/>
          <w:szCs w:val="24"/>
          <w:lang w:val="ky-KG"/>
        </w:rPr>
        <w:t>Күндүзгү окуу формасы боюнча окуу жылындагы ЖКББ НББПнын эмгек сыйымдуулугу 60тан кем эмес кредитке барабар.</w:t>
      </w:r>
    </w:p>
    <w:p w:rsidR="00D806A7" w:rsidRPr="00087113" w:rsidRDefault="00D806A7" w:rsidP="000857B1">
      <w:pPr>
        <w:widowControl w:val="0"/>
        <w:autoSpaceDE w:val="0"/>
        <w:autoSpaceDN w:val="0"/>
        <w:adjustRightInd w:val="0"/>
        <w:ind w:firstLine="567"/>
        <w:jc w:val="both"/>
        <w:rPr>
          <w:sz w:val="24"/>
          <w:szCs w:val="24"/>
        </w:rPr>
      </w:pPr>
      <w:r w:rsidRPr="00087113">
        <w:rPr>
          <w:sz w:val="24"/>
          <w:szCs w:val="24"/>
        </w:rPr>
        <w:t>Бир окуу семестринин эмгек сыйымдуулугу 30дан кем эмес кредитке барабар (окуу процесси эки семестрлик болуп курулган учурда).</w:t>
      </w:r>
    </w:p>
    <w:p w:rsidR="00D806A7" w:rsidRPr="00087113" w:rsidRDefault="00D806A7" w:rsidP="000857B1">
      <w:pPr>
        <w:widowControl w:val="0"/>
        <w:autoSpaceDE w:val="0"/>
        <w:autoSpaceDN w:val="0"/>
        <w:adjustRightInd w:val="0"/>
        <w:ind w:firstLine="567"/>
        <w:jc w:val="both"/>
        <w:rPr>
          <w:sz w:val="24"/>
          <w:szCs w:val="24"/>
        </w:rPr>
      </w:pPr>
      <w:r w:rsidRPr="00087113">
        <w:rPr>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D806A7" w:rsidRPr="00087113" w:rsidRDefault="009216CF" w:rsidP="000857B1">
      <w:pPr>
        <w:widowControl w:val="0"/>
        <w:autoSpaceDE w:val="0"/>
        <w:autoSpaceDN w:val="0"/>
        <w:adjustRightInd w:val="0"/>
        <w:ind w:firstLine="567"/>
        <w:jc w:val="both"/>
        <w:rPr>
          <w:sz w:val="24"/>
          <w:szCs w:val="24"/>
          <w:lang w:val="ky-KG"/>
        </w:rPr>
      </w:pPr>
      <w:r w:rsidRPr="00087113">
        <w:rPr>
          <w:sz w:val="24"/>
          <w:szCs w:val="24"/>
        </w:rPr>
        <w:t>Күндүзгү-сырттан (кечки) жана сырттан окуу формалары боюнча НБ</w:t>
      </w:r>
      <w:r w:rsidRPr="00087113">
        <w:rPr>
          <w:sz w:val="24"/>
          <w:szCs w:val="24"/>
          <w:lang w:val="ky-KG"/>
        </w:rPr>
        <w:t>БП</w:t>
      </w:r>
      <w:r w:rsidRPr="00087113">
        <w:rPr>
          <w:sz w:val="24"/>
          <w:szCs w:val="24"/>
        </w:rPr>
        <w:t>нын, ошондой эле окутуунун ар түрдүү формалары айкалышкан учурдагы эмгек сыйымдуулугу окуу жылында 48ден кем эмес кредитти түзөт</w:t>
      </w:r>
      <w:r w:rsidRPr="00087113">
        <w:rPr>
          <w:sz w:val="24"/>
          <w:szCs w:val="24"/>
          <w:lang w:val="ky-KG"/>
        </w:rPr>
        <w:t>. Бүтүрүү окуу жылынын эмгек сыйымдуулугу НББПнын жалпы эмгек сыйымдуулугун камсыз кылуу зарылчылыгын эсепке алуу менен аныкталат.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b/>
          <w:sz w:val="24"/>
          <w:szCs w:val="24"/>
          <w:lang w:val="ky-KG"/>
        </w:rPr>
        <w:lastRenderedPageBreak/>
        <w:t>3.4.</w:t>
      </w:r>
      <w:r w:rsidRPr="00087113">
        <w:rPr>
          <w:sz w:val="24"/>
          <w:szCs w:val="24"/>
          <w:lang w:val="ky-KG"/>
        </w:rPr>
        <w:t xml:space="preserve"> ЖКББ НББПнын инсанды окутуу жана тарбиялоо жаатындагы даярдоонун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Pr="00087113">
        <w:rPr>
          <w:sz w:val="24"/>
          <w:szCs w:val="24"/>
          <w:lang w:val="ky-KG"/>
        </w:rPr>
        <w:t xml:space="preserve"> багыты боюнча максаттары.</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xml:space="preserve">3.4.1. </w:t>
      </w:r>
      <w:r w:rsidR="000857B1" w:rsidRPr="00087113">
        <w:rPr>
          <w:sz w:val="24"/>
          <w:szCs w:val="24"/>
          <w:lang w:val="ky-KG"/>
        </w:rPr>
        <w:t xml:space="preserve">ЖКББ НББПнын окутуу жаатындагы </w:t>
      </w:r>
      <w:r w:rsidR="000857B1" w:rsidRPr="00087113">
        <w:rPr>
          <w:rStyle w:val="FontStyle74"/>
          <w:b/>
          <w:sz w:val="24"/>
          <w:szCs w:val="24"/>
          <w:lang w:val="ky-KG"/>
        </w:rPr>
        <w:t xml:space="preserve">690500- «Транспорттук радиожабдыктарды техникалык </w:t>
      </w:r>
      <w:r w:rsidR="000857B1" w:rsidRPr="00087113">
        <w:rPr>
          <w:rStyle w:val="FontStyle74"/>
          <w:b/>
          <w:sz w:val="24"/>
          <w:szCs w:val="24"/>
          <w:lang w:val="kk-KZ"/>
        </w:rPr>
        <w:t>пайдала</w:t>
      </w:r>
      <w:r w:rsidR="000857B1" w:rsidRPr="00087113">
        <w:rPr>
          <w:rStyle w:val="FontStyle74"/>
          <w:b/>
          <w:sz w:val="24"/>
          <w:szCs w:val="24"/>
          <w:lang w:val="ky-KG"/>
        </w:rPr>
        <w:t>нуу»</w:t>
      </w:r>
      <w:r w:rsidR="000857B1" w:rsidRPr="00087113">
        <w:rPr>
          <w:sz w:val="24"/>
          <w:szCs w:val="24"/>
          <w:lang w:val="ky-KG"/>
        </w:rPr>
        <w:t>багыты боюнча магистрлерди даярдоонун максаты болуп т</w:t>
      </w:r>
      <w:r w:rsidR="000857B1" w:rsidRPr="00087113">
        <w:rPr>
          <w:rStyle w:val="FontStyle74"/>
          <w:sz w:val="24"/>
          <w:szCs w:val="24"/>
          <w:lang w:val="ky-KG"/>
        </w:rPr>
        <w:t xml:space="preserve">ранспорттук радиожабдыктарды техникалык </w:t>
      </w:r>
      <w:r w:rsidR="000857B1" w:rsidRPr="00087113">
        <w:rPr>
          <w:rStyle w:val="FontStyle74"/>
          <w:sz w:val="24"/>
          <w:szCs w:val="24"/>
          <w:lang w:val="kk-KZ"/>
        </w:rPr>
        <w:t>пайдала</w:t>
      </w:r>
      <w:r w:rsidR="000857B1" w:rsidRPr="00087113">
        <w:rPr>
          <w:rStyle w:val="FontStyle74"/>
          <w:sz w:val="24"/>
          <w:szCs w:val="24"/>
          <w:lang w:val="ky-KG"/>
        </w:rPr>
        <w:t>нуу</w:t>
      </w:r>
      <w:r w:rsidR="000857B1" w:rsidRPr="00087113">
        <w:rPr>
          <w:sz w:val="24"/>
          <w:szCs w:val="24"/>
          <w:lang w:val="ky-KG"/>
        </w:rPr>
        <w:t xml:space="preserve"> жаатында инновациялык кесиптик ишмердүүлүктү жүргүзүүгө жөндөмдүү, социалдык мобилдүүлүгү жана эмгек рыногундагы функционалдык туруктуулукту камсыз кылган универсалдык компетенттүүлүккө ээ магистрлерди даярдоо эсептелет.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xml:space="preserve">3.4.2. ЖКББ НББПнын инсанды тарбиялоо жаатындагы даярдоонун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Pr="00087113">
        <w:rPr>
          <w:rStyle w:val="FontStyle74"/>
          <w:b/>
          <w:sz w:val="24"/>
          <w:szCs w:val="24"/>
          <w:lang w:val="ky-KG"/>
        </w:rPr>
        <w:t xml:space="preserve"> </w:t>
      </w:r>
      <w:r w:rsidRPr="00087113">
        <w:rPr>
          <w:sz w:val="24"/>
          <w:szCs w:val="24"/>
          <w:lang w:val="ky-KG"/>
        </w:rPr>
        <w:t xml:space="preserve">багыты боюнча максаты болуп </w:t>
      </w:r>
      <w:r w:rsidRPr="00087113">
        <w:rPr>
          <w:rStyle w:val="FontStyle74"/>
          <w:sz w:val="24"/>
          <w:szCs w:val="24"/>
          <w:lang w:val="ky-KG"/>
        </w:rPr>
        <w:t>төмөнкүлөр</w:t>
      </w:r>
      <w:r w:rsidRPr="00087113">
        <w:rPr>
          <w:sz w:val="24"/>
          <w:szCs w:val="24"/>
          <w:lang w:val="ky-KG"/>
        </w:rPr>
        <w:t xml:space="preserve"> эсептелинет:</w:t>
      </w:r>
    </w:p>
    <w:p w:rsidR="003E5AA9" w:rsidRPr="00087113" w:rsidRDefault="00D806A7" w:rsidP="000857B1">
      <w:pPr>
        <w:pStyle w:val="2"/>
        <w:spacing w:after="0" w:line="240" w:lineRule="auto"/>
        <w:ind w:left="0" w:firstLine="0"/>
        <w:jc w:val="both"/>
        <w:rPr>
          <w:rFonts w:ascii="Times New Roman" w:hAnsi="Times New Roman"/>
          <w:sz w:val="24"/>
          <w:szCs w:val="24"/>
          <w:lang w:val="ky-KG"/>
        </w:rPr>
      </w:pPr>
      <w:r w:rsidRPr="00087113">
        <w:rPr>
          <w:rFonts w:ascii="Times New Roman" w:hAnsi="Times New Roman"/>
          <w:sz w:val="24"/>
          <w:szCs w:val="24"/>
          <w:lang w:val="ky-KG" w:eastAsia="ru-RU"/>
        </w:rPr>
        <w:t>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деңгээлин жогорулатуу ж.б. инсандык көрсөткүчтөр.</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3.5. Бүтүрүүчүлөрдүн кесиптик иш чөйрөсү.</w:t>
      </w:r>
    </w:p>
    <w:p w:rsidR="00D806A7" w:rsidRPr="00087113" w:rsidRDefault="003E20E8" w:rsidP="000857B1">
      <w:pPr>
        <w:pStyle w:val="30"/>
        <w:ind w:left="0" w:firstLine="567"/>
        <w:jc w:val="both"/>
        <w:rPr>
          <w:sz w:val="24"/>
          <w:szCs w:val="24"/>
          <w:lang w:val="kk-KZ"/>
        </w:rPr>
      </w:pPr>
      <w:r w:rsidRPr="00087113">
        <w:rPr>
          <w:rStyle w:val="FontStyle74"/>
          <w:b/>
          <w:sz w:val="24"/>
          <w:szCs w:val="24"/>
          <w:lang w:val="ky-KG"/>
        </w:rPr>
        <w:t xml:space="preserve">690500- «Транспорттук радиожабдыктарды техникалык </w:t>
      </w:r>
      <w:r w:rsidRPr="00087113">
        <w:rPr>
          <w:rStyle w:val="FontStyle74"/>
          <w:b/>
          <w:sz w:val="24"/>
          <w:szCs w:val="24"/>
          <w:lang w:val="kk-KZ"/>
        </w:rPr>
        <w:t>пайдала</w:t>
      </w:r>
      <w:r w:rsidRPr="00087113">
        <w:rPr>
          <w:rStyle w:val="FontStyle74"/>
          <w:b/>
          <w:sz w:val="24"/>
          <w:szCs w:val="24"/>
          <w:lang w:val="ky-KG"/>
        </w:rPr>
        <w:t>нуу»</w:t>
      </w:r>
      <w:r w:rsidR="003E5AA9" w:rsidRPr="00087113">
        <w:rPr>
          <w:rStyle w:val="FontStyle74"/>
          <w:b/>
          <w:sz w:val="24"/>
          <w:szCs w:val="24"/>
          <w:lang w:val="ky-KG"/>
        </w:rPr>
        <w:t xml:space="preserve"> </w:t>
      </w:r>
      <w:r w:rsidR="00D806A7" w:rsidRPr="00087113">
        <w:rPr>
          <w:sz w:val="24"/>
          <w:szCs w:val="24"/>
          <w:lang w:val="ky-KG"/>
        </w:rPr>
        <w:t>багыты боюнча магистрдин бүтүрүүчүлөрүнүн кесиптик ишмердүүлүгүнүн аймагы тереңдетилген фундаменталдык жана кесиптик даярдоону, анын ичинде илимий изилдөө иштерин, педагогикалык профилдин билим берүү-</w:t>
      </w:r>
      <w:r w:rsidR="00D806A7" w:rsidRPr="00087113">
        <w:rPr>
          <w:sz w:val="24"/>
          <w:szCs w:val="24"/>
          <w:lang w:val="kk-KZ"/>
        </w:rPr>
        <w:t xml:space="preserve">кесиптик программасын өздөштүрүү шартында </w:t>
      </w:r>
      <w:r w:rsidR="00D806A7" w:rsidRPr="00087113">
        <w:rPr>
          <w:sz w:val="24"/>
          <w:szCs w:val="24"/>
          <w:lang w:val="ky-KG"/>
        </w:rPr>
        <w:t xml:space="preserve">– </w:t>
      </w:r>
      <w:r w:rsidR="00D806A7" w:rsidRPr="00087113">
        <w:rPr>
          <w:sz w:val="24"/>
          <w:szCs w:val="24"/>
          <w:lang w:val="kk-KZ"/>
        </w:rPr>
        <w:t>педагогикалык ишмердүүлүктү камтыйт.</w:t>
      </w:r>
    </w:p>
    <w:p w:rsidR="003E5AA9" w:rsidRPr="00087113" w:rsidRDefault="00D806A7" w:rsidP="000857B1">
      <w:pPr>
        <w:widowControl w:val="0"/>
        <w:autoSpaceDE w:val="0"/>
        <w:autoSpaceDN w:val="0"/>
        <w:adjustRightInd w:val="0"/>
        <w:ind w:firstLine="567"/>
        <w:jc w:val="both"/>
        <w:rPr>
          <w:sz w:val="24"/>
          <w:szCs w:val="24"/>
          <w:lang w:val="kk-KZ"/>
        </w:rPr>
      </w:pPr>
      <w:r w:rsidRPr="00087113">
        <w:rPr>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3E5AA9" w:rsidRPr="00087113" w:rsidRDefault="003E5AA9" w:rsidP="000857B1">
      <w:pPr>
        <w:widowControl w:val="0"/>
        <w:autoSpaceDE w:val="0"/>
        <w:autoSpaceDN w:val="0"/>
        <w:adjustRightInd w:val="0"/>
        <w:ind w:firstLine="567"/>
        <w:jc w:val="both"/>
        <w:rPr>
          <w:sz w:val="24"/>
          <w:szCs w:val="24"/>
          <w:lang w:val="kk-KZ"/>
        </w:rPr>
      </w:pPr>
      <w:r w:rsidRPr="00087113">
        <w:rPr>
          <w:sz w:val="24"/>
          <w:szCs w:val="24"/>
          <w:lang w:val="kk-KZ"/>
        </w:rPr>
        <w:t>3.6. Бүтүрүүчүлөрдүн кесиптик иш объектилери.</w:t>
      </w:r>
    </w:p>
    <w:p w:rsidR="003E5AA9" w:rsidRPr="00087113" w:rsidRDefault="003E5AA9" w:rsidP="000857B1">
      <w:pPr>
        <w:widowControl w:val="0"/>
        <w:autoSpaceDE w:val="0"/>
        <w:autoSpaceDN w:val="0"/>
        <w:adjustRightInd w:val="0"/>
        <w:ind w:firstLine="567"/>
        <w:jc w:val="both"/>
        <w:rPr>
          <w:sz w:val="24"/>
          <w:szCs w:val="24"/>
          <w:lang w:val="kk-KZ"/>
        </w:rPr>
      </w:pPr>
      <w:r w:rsidRPr="00087113">
        <w:rPr>
          <w:sz w:val="24"/>
          <w:szCs w:val="24"/>
          <w:lang w:val="kk-KZ"/>
        </w:rPr>
        <w:t xml:space="preserve">Бүтүрүүчүлөрдүн кесиптик ишинин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Pr="00087113">
        <w:rPr>
          <w:rStyle w:val="FontStyle74"/>
          <w:b/>
          <w:sz w:val="24"/>
          <w:szCs w:val="24"/>
          <w:lang w:val="kk-KZ"/>
        </w:rPr>
        <w:t xml:space="preserve"> </w:t>
      </w:r>
      <w:r w:rsidRPr="00087113">
        <w:rPr>
          <w:sz w:val="24"/>
          <w:szCs w:val="24"/>
          <w:lang w:val="kk-KZ"/>
        </w:rPr>
        <w:t xml:space="preserve">багыты боюнча объектилерден болуп төмөнкүлөр эсептелишет: </w:t>
      </w:r>
    </w:p>
    <w:p w:rsidR="001F0AB4" w:rsidRPr="00087113" w:rsidRDefault="001F0AB4" w:rsidP="000857B1">
      <w:pPr>
        <w:widowControl w:val="0"/>
        <w:autoSpaceDE w:val="0"/>
        <w:autoSpaceDN w:val="0"/>
        <w:adjustRightInd w:val="0"/>
        <w:ind w:firstLine="567"/>
        <w:jc w:val="both"/>
        <w:rPr>
          <w:sz w:val="24"/>
          <w:szCs w:val="24"/>
          <w:lang w:val="kk-KZ"/>
        </w:rPr>
      </w:pPr>
      <w:r w:rsidRPr="00087113">
        <w:rPr>
          <w:sz w:val="24"/>
          <w:szCs w:val="24"/>
        </w:rPr>
        <w:t>-</w:t>
      </w:r>
      <w:r w:rsidRPr="00087113">
        <w:rPr>
          <w:sz w:val="24"/>
          <w:szCs w:val="24"/>
          <w:lang w:val="kk-KZ"/>
        </w:rPr>
        <w:t>р</w:t>
      </w:r>
      <w:r w:rsidR="003E5AA9" w:rsidRPr="00087113">
        <w:rPr>
          <w:sz w:val="24"/>
          <w:szCs w:val="24"/>
          <w:lang w:val="kk-KZ"/>
        </w:rPr>
        <w:t>адио</w:t>
      </w:r>
      <w:r w:rsidRPr="00087113">
        <w:rPr>
          <w:sz w:val="24"/>
          <w:szCs w:val="24"/>
          <w:lang w:val="kk-KZ"/>
        </w:rPr>
        <w:t>локациялык, радионавигациялык жана байланышкан системдер;</w:t>
      </w:r>
    </w:p>
    <w:p w:rsidR="001F0AB4" w:rsidRPr="00087113" w:rsidRDefault="001F0AB4" w:rsidP="000857B1">
      <w:pPr>
        <w:widowControl w:val="0"/>
        <w:autoSpaceDE w:val="0"/>
        <w:autoSpaceDN w:val="0"/>
        <w:adjustRightInd w:val="0"/>
        <w:ind w:firstLine="567"/>
        <w:jc w:val="both"/>
        <w:rPr>
          <w:sz w:val="24"/>
          <w:szCs w:val="24"/>
          <w:lang w:val="kk-KZ"/>
        </w:rPr>
      </w:pPr>
      <w:r w:rsidRPr="00087113">
        <w:rPr>
          <w:sz w:val="24"/>
          <w:szCs w:val="24"/>
          <w:lang w:val="kk-KZ"/>
        </w:rPr>
        <w:t>-пайдалануучу жабдыктардын техникалык абалын аныктоочу жана көзөмөлдөөчү каражаттар жана системдер</w:t>
      </w:r>
      <w:r w:rsidR="003E5AA9" w:rsidRPr="00087113">
        <w:rPr>
          <w:sz w:val="24"/>
          <w:szCs w:val="24"/>
          <w:lang w:val="kk-KZ"/>
        </w:rPr>
        <w:t xml:space="preserve">; </w:t>
      </w:r>
    </w:p>
    <w:p w:rsidR="001F0AB4" w:rsidRPr="00087113" w:rsidRDefault="001F0AB4" w:rsidP="000857B1">
      <w:pPr>
        <w:widowControl w:val="0"/>
        <w:autoSpaceDE w:val="0"/>
        <w:autoSpaceDN w:val="0"/>
        <w:adjustRightInd w:val="0"/>
        <w:ind w:firstLine="567"/>
        <w:jc w:val="both"/>
        <w:rPr>
          <w:sz w:val="24"/>
          <w:szCs w:val="24"/>
          <w:lang w:val="kk-KZ"/>
        </w:rPr>
      </w:pPr>
      <w:r w:rsidRPr="00087113">
        <w:rPr>
          <w:sz w:val="24"/>
          <w:szCs w:val="24"/>
          <w:lang w:val="kk-KZ"/>
        </w:rPr>
        <w:t xml:space="preserve">-транспорттук </w:t>
      </w:r>
      <w:r w:rsidR="003E5AA9" w:rsidRPr="00087113">
        <w:rPr>
          <w:sz w:val="24"/>
          <w:szCs w:val="24"/>
          <w:lang w:val="kk-KZ"/>
        </w:rPr>
        <w:t>каражаттарды</w:t>
      </w:r>
      <w:r w:rsidRPr="00087113">
        <w:rPr>
          <w:sz w:val="24"/>
          <w:szCs w:val="24"/>
          <w:lang w:val="kk-KZ"/>
        </w:rPr>
        <w:t>н кыймылы боюнча маалыматты берүү системдери жана аларды пайдалануунун сырткы шарттары;</w:t>
      </w:r>
    </w:p>
    <w:p w:rsidR="003E5AA9" w:rsidRPr="00087113" w:rsidRDefault="001F0AB4" w:rsidP="000857B1">
      <w:pPr>
        <w:widowControl w:val="0"/>
        <w:autoSpaceDE w:val="0"/>
        <w:autoSpaceDN w:val="0"/>
        <w:adjustRightInd w:val="0"/>
        <w:ind w:firstLine="567"/>
        <w:jc w:val="both"/>
        <w:rPr>
          <w:sz w:val="24"/>
          <w:szCs w:val="24"/>
          <w:lang w:val="kk-KZ"/>
        </w:rPr>
      </w:pPr>
      <w:r w:rsidRPr="00087113">
        <w:rPr>
          <w:sz w:val="24"/>
          <w:szCs w:val="24"/>
          <w:lang w:val="kk-KZ"/>
        </w:rPr>
        <w:t>-</w:t>
      </w:r>
      <w:r w:rsidR="007A3DC5" w:rsidRPr="00087113">
        <w:rPr>
          <w:sz w:val="24"/>
          <w:szCs w:val="24"/>
          <w:lang w:val="kk-KZ"/>
        </w:rPr>
        <w:t>транспорттук каражаттардын кыймылы жана сырткы шарттары жөнүндө маалыматты комплекстик талдоо, сүрөттөө жана регистрлөө системдери;</w:t>
      </w:r>
    </w:p>
    <w:p w:rsidR="001F0AB4" w:rsidRPr="00087113" w:rsidRDefault="001F0AB4" w:rsidP="000857B1">
      <w:pPr>
        <w:widowControl w:val="0"/>
        <w:autoSpaceDE w:val="0"/>
        <w:autoSpaceDN w:val="0"/>
        <w:adjustRightInd w:val="0"/>
        <w:ind w:firstLine="567"/>
        <w:jc w:val="both"/>
        <w:rPr>
          <w:sz w:val="24"/>
          <w:szCs w:val="24"/>
          <w:lang w:val="kk-KZ"/>
        </w:rPr>
      </w:pPr>
      <w:r w:rsidRPr="00087113">
        <w:rPr>
          <w:sz w:val="24"/>
          <w:szCs w:val="24"/>
          <w:lang w:val="kk-KZ"/>
        </w:rPr>
        <w:t>-</w:t>
      </w:r>
      <w:r w:rsidR="000A5B72" w:rsidRPr="00087113">
        <w:rPr>
          <w:sz w:val="24"/>
          <w:szCs w:val="24"/>
          <w:lang w:val="kk-KZ"/>
        </w:rPr>
        <w:t xml:space="preserve"> транспорттук каражаттардын кыймылын башкаруу системдери жана алардын коркунучтуу жакындашуусун эскертүүчү системдер.</w:t>
      </w:r>
    </w:p>
    <w:p w:rsidR="003E5AA9" w:rsidRPr="00087113" w:rsidRDefault="003E5AA9" w:rsidP="000857B1">
      <w:pPr>
        <w:pStyle w:val="a5"/>
        <w:spacing w:after="0" w:line="240" w:lineRule="auto"/>
        <w:ind w:left="0" w:firstLine="540"/>
        <w:jc w:val="both"/>
        <w:rPr>
          <w:rStyle w:val="FontStyle74"/>
          <w:sz w:val="24"/>
          <w:szCs w:val="24"/>
          <w:lang w:val="kk-KZ"/>
        </w:rPr>
      </w:pPr>
      <w:r w:rsidRPr="00087113">
        <w:rPr>
          <w:rFonts w:ascii="Times New Roman" w:hAnsi="Times New Roman"/>
          <w:sz w:val="24"/>
          <w:szCs w:val="24"/>
          <w:lang w:val="ky-KG" w:eastAsia="ru-RU"/>
        </w:rPr>
        <w:t>3.7.Бүтүрүүчүлөрдүн кесиптик ишмердүүлүгүнүн түрлөрү:</w:t>
      </w:r>
    </w:p>
    <w:p w:rsidR="003E5AA9" w:rsidRPr="00087113" w:rsidRDefault="003E20E8" w:rsidP="000857B1">
      <w:pPr>
        <w:pStyle w:val="a5"/>
        <w:spacing w:after="0" w:line="240" w:lineRule="auto"/>
        <w:ind w:left="0" w:firstLine="540"/>
        <w:jc w:val="both"/>
        <w:rPr>
          <w:rFonts w:ascii="Times New Roman" w:hAnsi="Times New Roman"/>
          <w:sz w:val="24"/>
          <w:szCs w:val="24"/>
          <w:lang w:val="ky-KG" w:eastAsia="ru-RU"/>
        </w:rPr>
      </w:pPr>
      <w:r w:rsidRPr="00087113">
        <w:rPr>
          <w:rStyle w:val="FontStyle74"/>
          <w:b/>
          <w:sz w:val="24"/>
          <w:szCs w:val="24"/>
          <w:lang w:val="ky-KG"/>
        </w:rPr>
        <w:t xml:space="preserve">690500- «Транспорттук радиожабдыктарды техникалык </w:t>
      </w:r>
      <w:r w:rsidRPr="00087113">
        <w:rPr>
          <w:rStyle w:val="FontStyle74"/>
          <w:b/>
          <w:sz w:val="24"/>
          <w:szCs w:val="24"/>
          <w:lang w:val="kk-KZ"/>
        </w:rPr>
        <w:t>пайдала</w:t>
      </w:r>
      <w:r w:rsidRPr="00087113">
        <w:rPr>
          <w:rStyle w:val="FontStyle74"/>
          <w:b/>
          <w:sz w:val="24"/>
          <w:szCs w:val="24"/>
          <w:lang w:val="ky-KG"/>
        </w:rPr>
        <w:t>нуу»</w:t>
      </w:r>
      <w:r w:rsidR="003E5AA9" w:rsidRPr="00087113">
        <w:rPr>
          <w:rStyle w:val="FontStyle74"/>
          <w:b/>
          <w:sz w:val="24"/>
          <w:szCs w:val="24"/>
          <w:lang w:val="kk-KZ"/>
        </w:rPr>
        <w:t xml:space="preserve"> </w:t>
      </w:r>
      <w:r w:rsidR="003E5AA9" w:rsidRPr="00087113">
        <w:rPr>
          <w:rFonts w:ascii="Times New Roman" w:hAnsi="Times New Roman"/>
          <w:sz w:val="24"/>
          <w:szCs w:val="24"/>
          <w:lang w:val="ky-KG" w:eastAsia="ru-RU"/>
        </w:rPr>
        <w:t>багытынын магистрлерди даярдоо адистик ишмердиги төмөнкү түрдөгү иштерди камтыйт:</w:t>
      </w:r>
    </w:p>
    <w:p w:rsidR="003E5AA9" w:rsidRPr="00087113" w:rsidRDefault="00A4734D" w:rsidP="000857B1">
      <w:pPr>
        <w:pStyle w:val="20"/>
        <w:numPr>
          <w:ilvl w:val="0"/>
          <w:numId w:val="3"/>
        </w:numPr>
        <w:spacing w:after="0" w:line="240" w:lineRule="auto"/>
        <w:rPr>
          <w:rFonts w:ascii="Times New Roman" w:hAnsi="Times New Roman"/>
          <w:sz w:val="24"/>
          <w:szCs w:val="24"/>
          <w:lang w:eastAsia="ru-RU"/>
        </w:rPr>
      </w:pPr>
      <w:r w:rsidRPr="00087113">
        <w:rPr>
          <w:rFonts w:ascii="Times New Roman" w:hAnsi="Times New Roman"/>
          <w:sz w:val="24"/>
          <w:szCs w:val="24"/>
          <w:lang w:val="kk-KZ"/>
        </w:rPr>
        <w:t>пайдалануу технологиялык</w:t>
      </w:r>
      <w:r w:rsidRPr="00087113">
        <w:rPr>
          <w:rFonts w:ascii="Times New Roman" w:hAnsi="Times New Roman"/>
          <w:sz w:val="24"/>
          <w:szCs w:val="24"/>
        </w:rPr>
        <w:t>;</w:t>
      </w:r>
    </w:p>
    <w:p w:rsidR="003E5AA9" w:rsidRPr="00087113" w:rsidRDefault="00A4734D" w:rsidP="000857B1">
      <w:pPr>
        <w:pStyle w:val="20"/>
        <w:numPr>
          <w:ilvl w:val="0"/>
          <w:numId w:val="3"/>
        </w:numPr>
        <w:spacing w:after="0" w:line="240" w:lineRule="auto"/>
        <w:rPr>
          <w:rFonts w:ascii="Times New Roman" w:hAnsi="Times New Roman"/>
          <w:sz w:val="24"/>
          <w:szCs w:val="24"/>
          <w:lang w:eastAsia="ru-RU"/>
        </w:rPr>
      </w:pPr>
      <w:r w:rsidRPr="00087113">
        <w:rPr>
          <w:rFonts w:ascii="Times New Roman" w:hAnsi="Times New Roman"/>
          <w:sz w:val="24"/>
          <w:szCs w:val="24"/>
          <w:lang w:eastAsia="ru-RU"/>
        </w:rPr>
        <w:t>уюштуруу – башкаруучулук</w:t>
      </w:r>
      <w:r w:rsidR="003E5AA9" w:rsidRPr="00087113">
        <w:rPr>
          <w:rFonts w:ascii="Times New Roman" w:hAnsi="Times New Roman"/>
          <w:sz w:val="24"/>
          <w:szCs w:val="24"/>
          <w:lang w:val="en-US" w:eastAsia="ru-RU"/>
        </w:rPr>
        <w:t>;</w:t>
      </w:r>
    </w:p>
    <w:p w:rsidR="003E5AA9" w:rsidRPr="00087113" w:rsidRDefault="00A4734D" w:rsidP="000857B1">
      <w:pPr>
        <w:pStyle w:val="20"/>
        <w:numPr>
          <w:ilvl w:val="0"/>
          <w:numId w:val="3"/>
        </w:numPr>
        <w:spacing w:after="0" w:line="240" w:lineRule="auto"/>
        <w:rPr>
          <w:rFonts w:ascii="Times New Roman" w:hAnsi="Times New Roman"/>
          <w:sz w:val="24"/>
          <w:szCs w:val="24"/>
          <w:lang w:eastAsia="ru-RU"/>
        </w:rPr>
      </w:pPr>
      <w:r w:rsidRPr="00087113">
        <w:rPr>
          <w:rFonts w:ascii="Times New Roman" w:hAnsi="Times New Roman"/>
          <w:sz w:val="24"/>
          <w:szCs w:val="24"/>
          <w:lang w:val="kk-KZ"/>
        </w:rPr>
        <w:t>өндүрүш</w:t>
      </w:r>
      <w:r w:rsidRPr="00087113">
        <w:rPr>
          <w:rFonts w:ascii="Times New Roman" w:hAnsi="Times New Roman"/>
          <w:sz w:val="24"/>
          <w:szCs w:val="24"/>
        </w:rPr>
        <w:t>-технологиялык;</w:t>
      </w:r>
    </w:p>
    <w:p w:rsidR="003E5AA9" w:rsidRPr="00087113" w:rsidRDefault="00A4734D" w:rsidP="000857B1">
      <w:pPr>
        <w:pStyle w:val="20"/>
        <w:numPr>
          <w:ilvl w:val="0"/>
          <w:numId w:val="3"/>
        </w:numPr>
        <w:spacing w:after="0" w:line="240" w:lineRule="auto"/>
        <w:rPr>
          <w:rFonts w:ascii="Times New Roman" w:hAnsi="Times New Roman"/>
          <w:sz w:val="24"/>
          <w:szCs w:val="24"/>
          <w:lang w:eastAsia="ru-RU"/>
        </w:rPr>
      </w:pPr>
      <w:r w:rsidRPr="00087113">
        <w:rPr>
          <w:rFonts w:ascii="Times New Roman" w:hAnsi="Times New Roman"/>
          <w:sz w:val="24"/>
          <w:szCs w:val="24"/>
        </w:rPr>
        <w:t>долборлоо</w:t>
      </w:r>
      <w:r w:rsidRPr="00087113">
        <w:rPr>
          <w:rFonts w:ascii="Times New Roman" w:hAnsi="Times New Roman"/>
          <w:sz w:val="24"/>
          <w:szCs w:val="24"/>
          <w:lang w:val="kk-KZ"/>
        </w:rPr>
        <w:t xml:space="preserve"> </w:t>
      </w:r>
      <w:r w:rsidRPr="00087113">
        <w:rPr>
          <w:rFonts w:ascii="Times New Roman" w:hAnsi="Times New Roman"/>
          <w:sz w:val="24"/>
          <w:szCs w:val="24"/>
        </w:rPr>
        <w:t>-</w:t>
      </w:r>
      <w:r w:rsidRPr="00087113">
        <w:rPr>
          <w:rFonts w:ascii="Times New Roman" w:hAnsi="Times New Roman"/>
          <w:sz w:val="24"/>
          <w:szCs w:val="24"/>
          <w:lang w:val="kk-KZ"/>
        </w:rPr>
        <w:t xml:space="preserve"> конструктордук</w:t>
      </w:r>
      <w:r w:rsidR="003E5AA9" w:rsidRPr="00087113">
        <w:rPr>
          <w:rFonts w:ascii="Times New Roman" w:hAnsi="Times New Roman"/>
          <w:sz w:val="24"/>
          <w:szCs w:val="24"/>
          <w:lang w:eastAsia="ru-RU"/>
        </w:rPr>
        <w:t>;</w:t>
      </w:r>
    </w:p>
    <w:p w:rsidR="003E5AA9" w:rsidRPr="00087113" w:rsidRDefault="003E5AA9" w:rsidP="000857B1">
      <w:pPr>
        <w:pStyle w:val="20"/>
        <w:numPr>
          <w:ilvl w:val="0"/>
          <w:numId w:val="3"/>
        </w:numPr>
        <w:spacing w:after="0" w:line="240" w:lineRule="auto"/>
        <w:rPr>
          <w:rFonts w:ascii="Times New Roman" w:hAnsi="Times New Roman"/>
          <w:sz w:val="24"/>
          <w:szCs w:val="24"/>
          <w:lang w:eastAsia="ru-RU"/>
        </w:rPr>
      </w:pPr>
      <w:r w:rsidRPr="00087113">
        <w:rPr>
          <w:rFonts w:ascii="Times New Roman" w:hAnsi="Times New Roman"/>
          <w:sz w:val="24"/>
          <w:szCs w:val="24"/>
          <w:lang w:eastAsia="ru-RU"/>
        </w:rPr>
        <w:t xml:space="preserve">илимий – </w:t>
      </w:r>
      <w:r w:rsidRPr="00087113">
        <w:rPr>
          <w:rFonts w:ascii="Times New Roman" w:hAnsi="Times New Roman"/>
          <w:sz w:val="24"/>
          <w:szCs w:val="24"/>
          <w:lang w:val="kk-KZ" w:eastAsia="ru-RU"/>
        </w:rPr>
        <w:t>педагогикалык</w:t>
      </w:r>
      <w:r w:rsidR="00A4734D" w:rsidRPr="00087113">
        <w:rPr>
          <w:rFonts w:ascii="Times New Roman" w:hAnsi="Times New Roman"/>
          <w:sz w:val="24"/>
          <w:szCs w:val="24"/>
          <w:lang w:val="kk-KZ" w:eastAsia="ru-RU"/>
        </w:rPr>
        <w:t>.</w:t>
      </w:r>
    </w:p>
    <w:p w:rsidR="003E5AA9" w:rsidRPr="00087113" w:rsidRDefault="00D806A7" w:rsidP="000857B1">
      <w:pPr>
        <w:pStyle w:val="20"/>
        <w:tabs>
          <w:tab w:val="clear" w:pos="643"/>
        </w:tabs>
        <w:spacing w:after="0" w:line="240" w:lineRule="auto"/>
        <w:ind w:left="0" w:firstLine="360"/>
        <w:jc w:val="both"/>
        <w:rPr>
          <w:rFonts w:ascii="Times New Roman" w:hAnsi="Times New Roman"/>
          <w:sz w:val="24"/>
          <w:szCs w:val="24"/>
          <w:lang w:eastAsia="ru-RU"/>
        </w:rPr>
      </w:pPr>
      <w:r w:rsidRPr="00087113">
        <w:rPr>
          <w:rFonts w:ascii="Times New Roman" w:hAnsi="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D806A7" w:rsidRPr="00087113" w:rsidRDefault="00D806A7" w:rsidP="000857B1">
      <w:pPr>
        <w:pStyle w:val="a3"/>
        <w:spacing w:after="0"/>
        <w:jc w:val="both"/>
        <w:rPr>
          <w:rStyle w:val="FontStyle74"/>
          <w:sz w:val="24"/>
          <w:szCs w:val="24"/>
          <w:lang w:val="ky-KG"/>
        </w:rPr>
      </w:pPr>
      <w:r w:rsidRPr="00087113">
        <w:rPr>
          <w:szCs w:val="24"/>
          <w:lang w:val="kk-KZ"/>
        </w:rPr>
        <w:t xml:space="preserve">          3.8. </w:t>
      </w:r>
      <w:r w:rsidRPr="00087113">
        <w:rPr>
          <w:rStyle w:val="FontStyle74"/>
          <w:sz w:val="24"/>
          <w:szCs w:val="24"/>
          <w:lang w:val="ky-KG"/>
        </w:rPr>
        <w:t xml:space="preserve">Бүтүрүүчүлөрдүн кесиптик </w:t>
      </w:r>
      <w:r w:rsidRPr="00087113">
        <w:rPr>
          <w:szCs w:val="24"/>
          <w:lang w:val="ky-KG"/>
        </w:rPr>
        <w:t>ишмердүүлүгүнүн</w:t>
      </w:r>
      <w:r w:rsidRPr="00087113">
        <w:rPr>
          <w:rStyle w:val="FontStyle74"/>
          <w:sz w:val="24"/>
          <w:szCs w:val="24"/>
          <w:lang w:val="ky-KG"/>
        </w:rPr>
        <w:t xml:space="preserve"> милдеттери</w:t>
      </w:r>
    </w:p>
    <w:p w:rsidR="003E5AA9" w:rsidRPr="00087113" w:rsidRDefault="003E20E8" w:rsidP="000857B1">
      <w:pPr>
        <w:pStyle w:val="a3"/>
        <w:spacing w:after="0"/>
        <w:ind w:firstLine="708"/>
        <w:jc w:val="both"/>
        <w:rPr>
          <w:lang w:val="ky-KG"/>
        </w:rPr>
      </w:pPr>
      <w:r w:rsidRPr="00087113">
        <w:rPr>
          <w:rStyle w:val="FontStyle74"/>
          <w:b/>
          <w:sz w:val="24"/>
          <w:szCs w:val="24"/>
          <w:lang w:val="ky-KG"/>
        </w:rPr>
        <w:lastRenderedPageBreak/>
        <w:t xml:space="preserve">690500- «Транспорттук радиожабдыктарды техникалык </w:t>
      </w:r>
      <w:r w:rsidRPr="00087113">
        <w:rPr>
          <w:rStyle w:val="FontStyle74"/>
          <w:b/>
          <w:sz w:val="24"/>
          <w:szCs w:val="24"/>
          <w:lang w:val="kk-KZ"/>
        </w:rPr>
        <w:t>пайдала</w:t>
      </w:r>
      <w:r w:rsidRPr="00087113">
        <w:rPr>
          <w:rStyle w:val="FontStyle74"/>
          <w:b/>
          <w:sz w:val="24"/>
          <w:szCs w:val="24"/>
          <w:lang w:val="ky-KG"/>
        </w:rPr>
        <w:t>нуу»</w:t>
      </w:r>
      <w:r w:rsidR="003E5AA9" w:rsidRPr="00087113">
        <w:rPr>
          <w:rStyle w:val="FontStyle74"/>
          <w:b/>
          <w:sz w:val="24"/>
          <w:szCs w:val="24"/>
          <w:lang w:val="kk-KZ"/>
        </w:rPr>
        <w:t xml:space="preserve"> </w:t>
      </w:r>
      <w:r w:rsidR="003E5AA9" w:rsidRPr="00087113">
        <w:rPr>
          <w:lang w:val="ky-KG"/>
        </w:rPr>
        <w:t>багытындагы магистр төмөнкү типтеги маселелерди чыгарууга даяр болушу ыктымал:</w:t>
      </w:r>
    </w:p>
    <w:p w:rsidR="00A4734D" w:rsidRPr="00087113" w:rsidRDefault="00A4734D" w:rsidP="000857B1">
      <w:pPr>
        <w:jc w:val="both"/>
        <w:rPr>
          <w:sz w:val="24"/>
          <w:szCs w:val="24"/>
          <w:u w:val="single"/>
          <w:lang w:val="kk-KZ"/>
        </w:rPr>
      </w:pPr>
      <w:r w:rsidRPr="00087113">
        <w:rPr>
          <w:sz w:val="24"/>
          <w:szCs w:val="24"/>
          <w:u w:val="single"/>
          <w:lang w:val="kk-KZ"/>
        </w:rPr>
        <w:t>- пайдалануу технологиялык ишмердүүлүгү:</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транспорттук радиожабдыктарды</w:t>
      </w:r>
      <w:r w:rsidRPr="00087113">
        <w:rPr>
          <w:sz w:val="24"/>
          <w:szCs w:val="24"/>
          <w:lang w:val="kk-KZ"/>
        </w:rPr>
        <w:t xml:space="preserve"> нормативдүү техникалык документтердин талабына ылайык пайдалануу;</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транспорттук радиожабдыктардын, анын электр камсыз болуу</w:t>
      </w:r>
      <w:r w:rsidRPr="00087113">
        <w:rPr>
          <w:sz w:val="24"/>
          <w:szCs w:val="24"/>
          <w:lang w:val="kk-KZ"/>
        </w:rPr>
        <w:t xml:space="preserve"> системдерин техникалык тейлөө боюнча иштерди өткөрүүнү жетектөө;</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орнотулган, пайдалануучу жана оңдолуучу транспорттук радиожабдыктардын</w:t>
      </w:r>
      <w:r w:rsidRPr="00087113">
        <w:rPr>
          <w:sz w:val="24"/>
          <w:szCs w:val="24"/>
          <w:lang w:val="kk-KZ"/>
        </w:rPr>
        <w:t xml:space="preserve"> иштөөсүн аныктоо жана көзөмөлдөө жүргүзүү, анын техникалык абалын прогноздоо;</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 xml:space="preserve">транспорттук радиожабдыктарды аппаратураны иштеп чыгуучу менен макулдашуу шартында жаңылоо иштерин </w:t>
      </w:r>
      <w:r w:rsidRPr="00087113">
        <w:rPr>
          <w:sz w:val="24"/>
          <w:szCs w:val="24"/>
          <w:lang w:val="kk-KZ"/>
        </w:rPr>
        <w:t>жүргүзүү, анын элементтерин жана системдерин тандоо жана алмаштыруу;</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транспорттук радиожабдыктарды монтаждоо жана тууралоо боюнча коопсуз иштерди өткөрүүнү уюштуруу</w:t>
      </w:r>
      <w:r w:rsidRPr="00087113">
        <w:rPr>
          <w:sz w:val="24"/>
          <w:szCs w:val="24"/>
          <w:lang w:val="kk-KZ"/>
        </w:rPr>
        <w:t>;</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ар кандай менчик формалардагы транспорттук радиожабдыктарды пайдаланууда тейлөө кызматынын маркетингин өткөрүү</w:t>
      </w:r>
      <w:r w:rsidRPr="00087113">
        <w:rPr>
          <w:sz w:val="24"/>
          <w:szCs w:val="24"/>
          <w:lang w:val="kk-KZ"/>
        </w:rPr>
        <w:t>;</w:t>
      </w:r>
    </w:p>
    <w:p w:rsidR="00A4734D" w:rsidRPr="00087113" w:rsidRDefault="00A4734D"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 xml:space="preserve">транспорттук радиожабдыктарды коопсуз пайдаланууну </w:t>
      </w:r>
      <w:r w:rsidRPr="00087113">
        <w:rPr>
          <w:sz w:val="24"/>
          <w:szCs w:val="24"/>
          <w:lang w:val="kk-KZ"/>
        </w:rPr>
        <w:t>көзөмөлдөө функциясын аткарууга катышуу;</w:t>
      </w:r>
    </w:p>
    <w:p w:rsidR="00A4734D" w:rsidRPr="00087113" w:rsidRDefault="00A4734D" w:rsidP="000857B1">
      <w:pPr>
        <w:numPr>
          <w:ilvl w:val="0"/>
          <w:numId w:val="7"/>
        </w:numPr>
        <w:tabs>
          <w:tab w:val="clear" w:pos="1068"/>
          <w:tab w:val="num" w:pos="708"/>
        </w:tabs>
        <w:ind w:left="708"/>
        <w:jc w:val="both"/>
        <w:rPr>
          <w:rStyle w:val="FontStyle74"/>
          <w:sz w:val="24"/>
          <w:szCs w:val="24"/>
          <w:lang w:val="kk-KZ"/>
        </w:rPr>
      </w:pPr>
      <w:r w:rsidRPr="00087113">
        <w:rPr>
          <w:rStyle w:val="FontStyle74"/>
          <w:sz w:val="24"/>
          <w:szCs w:val="24"/>
          <w:lang w:val="kk-KZ"/>
        </w:rPr>
        <w:t>транспорттук радиожабдыктарды техникалык тейлөө жана оңдоо объектилерин тастыктоого даярдоо жана ички аудитти уюштуруу.</w:t>
      </w:r>
    </w:p>
    <w:p w:rsidR="00512250" w:rsidRPr="00087113" w:rsidRDefault="00512250" w:rsidP="000857B1">
      <w:pPr>
        <w:jc w:val="both"/>
        <w:rPr>
          <w:sz w:val="24"/>
          <w:szCs w:val="24"/>
          <w:u w:val="single"/>
        </w:rPr>
      </w:pPr>
      <w:r w:rsidRPr="00087113">
        <w:rPr>
          <w:sz w:val="24"/>
          <w:szCs w:val="24"/>
          <w:u w:val="single"/>
        </w:rPr>
        <w:t xml:space="preserve">- </w:t>
      </w:r>
      <w:r w:rsidRPr="00087113">
        <w:rPr>
          <w:sz w:val="24"/>
          <w:szCs w:val="24"/>
          <w:u w:val="single"/>
          <w:lang w:val="kk-KZ"/>
        </w:rPr>
        <w:t>уюштуруу</w:t>
      </w:r>
      <w:r w:rsidRPr="00087113">
        <w:rPr>
          <w:sz w:val="24"/>
          <w:szCs w:val="24"/>
          <w:u w:val="single"/>
        </w:rPr>
        <w:t xml:space="preserve">-жетекчилик </w:t>
      </w:r>
      <w:r w:rsidRPr="00087113">
        <w:rPr>
          <w:sz w:val="24"/>
          <w:szCs w:val="24"/>
          <w:u w:val="single"/>
          <w:lang w:val="kk-KZ"/>
        </w:rPr>
        <w:t>ишмердүүлүгү</w:t>
      </w:r>
      <w:r w:rsidRPr="00087113">
        <w:rPr>
          <w:sz w:val="24"/>
          <w:szCs w:val="24"/>
          <w:u w:val="single"/>
        </w:rPr>
        <w:t>:</w:t>
      </w:r>
    </w:p>
    <w:p w:rsidR="00512250" w:rsidRPr="00087113" w:rsidRDefault="00512250" w:rsidP="000857B1">
      <w:pPr>
        <w:numPr>
          <w:ilvl w:val="0"/>
          <w:numId w:val="7"/>
        </w:numPr>
        <w:tabs>
          <w:tab w:val="clear" w:pos="1068"/>
          <w:tab w:val="num" w:pos="708"/>
        </w:tabs>
        <w:ind w:left="708"/>
        <w:jc w:val="both"/>
        <w:rPr>
          <w:sz w:val="24"/>
          <w:szCs w:val="24"/>
        </w:rPr>
      </w:pPr>
      <w:r w:rsidRPr="00087113">
        <w:rPr>
          <w:sz w:val="24"/>
          <w:szCs w:val="24"/>
          <w:lang w:val="kk-KZ"/>
        </w:rPr>
        <w:t>аткаруучулар тобунун ишин уюштуруу жана жетектөө</w:t>
      </w:r>
      <w:r w:rsidRPr="00087113">
        <w:rPr>
          <w:sz w:val="24"/>
          <w:szCs w:val="24"/>
        </w:rPr>
        <w:t>:</w:t>
      </w:r>
      <w:r w:rsidRPr="00087113">
        <w:rPr>
          <w:sz w:val="24"/>
          <w:szCs w:val="24"/>
          <w:lang w:val="kk-KZ"/>
        </w:rPr>
        <w:t xml:space="preserve"> башкаруу чечимдерин тандоо, негиздөө, кабыл алуу жана ишке ашыруу</w:t>
      </w:r>
      <w:r w:rsidRPr="00087113">
        <w:rPr>
          <w:sz w:val="24"/>
          <w:szCs w:val="24"/>
        </w:rPr>
        <w:t>;</w:t>
      </w:r>
    </w:p>
    <w:p w:rsidR="00512250" w:rsidRPr="00087113" w:rsidRDefault="00512250" w:rsidP="000857B1">
      <w:pPr>
        <w:numPr>
          <w:ilvl w:val="0"/>
          <w:numId w:val="7"/>
        </w:numPr>
        <w:tabs>
          <w:tab w:val="clear" w:pos="1068"/>
          <w:tab w:val="num" w:pos="708"/>
        </w:tabs>
        <w:ind w:left="708"/>
        <w:jc w:val="both"/>
        <w:rPr>
          <w:sz w:val="24"/>
          <w:szCs w:val="24"/>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пайдалануу, техникалык тейлөө, оңдоо, транспорттоо, сактоо жана жок кылуу боюнча ишкананын уюштуруу-башкаруу тутумун өркүндөтүү</w:t>
      </w:r>
      <w:r w:rsidRPr="00087113">
        <w:rPr>
          <w:sz w:val="24"/>
          <w:szCs w:val="24"/>
        </w:rPr>
        <w:t>;</w:t>
      </w:r>
    </w:p>
    <w:p w:rsidR="00512250" w:rsidRPr="00087113" w:rsidRDefault="00512250" w:rsidP="000857B1">
      <w:pPr>
        <w:numPr>
          <w:ilvl w:val="0"/>
          <w:numId w:val="7"/>
        </w:numPr>
        <w:tabs>
          <w:tab w:val="clear" w:pos="1068"/>
          <w:tab w:val="num" w:pos="708"/>
        </w:tabs>
        <w:ind w:left="708"/>
        <w:jc w:val="both"/>
        <w:rPr>
          <w:sz w:val="24"/>
          <w:szCs w:val="24"/>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техникалык тейлөө, оңдоо жана сактоо боюнча эмгек нормативдерин иштеп чыгуу, документ </w:t>
      </w:r>
      <w:r w:rsidRPr="00087113">
        <w:rPr>
          <w:sz w:val="24"/>
          <w:szCs w:val="24"/>
          <w:lang w:val="kk-KZ"/>
        </w:rPr>
        <w:t>жүргүзүү</w:t>
      </w:r>
      <w:r w:rsidRPr="00087113">
        <w:rPr>
          <w:rStyle w:val="FontStyle74"/>
          <w:sz w:val="24"/>
          <w:szCs w:val="24"/>
          <w:lang w:val="kk-KZ"/>
        </w:rPr>
        <w:t xml:space="preserve">  жана эсепке алуу системин өркүндөтүү жана уюштуруу</w:t>
      </w:r>
      <w:r w:rsidRPr="00087113">
        <w:rPr>
          <w:sz w:val="24"/>
          <w:szCs w:val="24"/>
        </w:rPr>
        <w:t>;</w:t>
      </w:r>
    </w:p>
    <w:p w:rsidR="00512250" w:rsidRPr="00087113" w:rsidRDefault="00512250" w:rsidP="000857B1">
      <w:pPr>
        <w:numPr>
          <w:ilvl w:val="0"/>
          <w:numId w:val="7"/>
        </w:numPr>
        <w:tabs>
          <w:tab w:val="clear" w:pos="1068"/>
          <w:tab w:val="num" w:pos="708"/>
        </w:tabs>
        <w:ind w:left="708"/>
        <w:jc w:val="both"/>
        <w:rPr>
          <w:sz w:val="24"/>
          <w:szCs w:val="24"/>
        </w:rPr>
      </w:pPr>
      <w:r w:rsidRPr="00087113">
        <w:rPr>
          <w:sz w:val="24"/>
          <w:szCs w:val="24"/>
          <w:lang w:val="kk-KZ"/>
        </w:rPr>
        <w:t xml:space="preserve">сапатын, коопсуздугун, наркын жана жумушту аткаруу мөөнөтүн эске алуу менен </w:t>
      </w: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техникалык пайдалануу жаатында ишмердүүлүктү кыска жана узак убакытка мерчемдөө</w:t>
      </w:r>
      <w:r w:rsidRPr="00087113">
        <w:rPr>
          <w:sz w:val="24"/>
          <w:szCs w:val="24"/>
        </w:rPr>
        <w:t>;</w:t>
      </w:r>
    </w:p>
    <w:p w:rsidR="00512250" w:rsidRPr="00087113" w:rsidRDefault="00512250" w:rsidP="000857B1">
      <w:pPr>
        <w:numPr>
          <w:ilvl w:val="0"/>
          <w:numId w:val="7"/>
        </w:numPr>
        <w:tabs>
          <w:tab w:val="clear" w:pos="1068"/>
          <w:tab w:val="num" w:pos="708"/>
        </w:tabs>
        <w:ind w:left="708"/>
        <w:jc w:val="both"/>
        <w:rPr>
          <w:sz w:val="24"/>
          <w:szCs w:val="24"/>
        </w:rPr>
      </w:pPr>
      <w:r w:rsidRPr="00087113">
        <w:rPr>
          <w:sz w:val="24"/>
          <w:szCs w:val="24"/>
          <w:lang w:val="kk-KZ"/>
        </w:rPr>
        <w:t>тейлөөчү персоналды аттестациялоо жана окутуу.</w:t>
      </w:r>
    </w:p>
    <w:p w:rsidR="00512250" w:rsidRPr="00087113" w:rsidRDefault="00512250" w:rsidP="000857B1">
      <w:pPr>
        <w:jc w:val="both"/>
        <w:rPr>
          <w:sz w:val="24"/>
          <w:szCs w:val="24"/>
          <w:u w:val="single"/>
        </w:rPr>
      </w:pPr>
      <w:r w:rsidRPr="00087113">
        <w:rPr>
          <w:sz w:val="24"/>
          <w:szCs w:val="24"/>
          <w:u w:val="single"/>
        </w:rPr>
        <w:t xml:space="preserve">- </w:t>
      </w:r>
      <w:r w:rsidRPr="00087113">
        <w:rPr>
          <w:sz w:val="24"/>
          <w:szCs w:val="24"/>
          <w:u w:val="single"/>
          <w:lang w:val="kk-KZ"/>
        </w:rPr>
        <w:t>өндүрүш</w:t>
      </w:r>
      <w:r w:rsidRPr="00087113">
        <w:rPr>
          <w:sz w:val="24"/>
          <w:szCs w:val="24"/>
          <w:u w:val="single"/>
          <w:lang w:val="en-US"/>
        </w:rPr>
        <w:t>-</w:t>
      </w:r>
      <w:r w:rsidRPr="00087113">
        <w:rPr>
          <w:sz w:val="24"/>
          <w:szCs w:val="24"/>
          <w:u w:val="single"/>
          <w:lang w:val="kk-KZ"/>
        </w:rPr>
        <w:t xml:space="preserve"> технологиялык ишмердүүлүгү</w:t>
      </w:r>
      <w:r w:rsidRPr="00087113">
        <w:rPr>
          <w:sz w:val="24"/>
          <w:szCs w:val="24"/>
          <w:u w:val="single"/>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технологиялык жараяндардын параметрлерин эсептөө программаларын жана алгоритмдерин, орнотмолорун жана материалдарын эффективдүү пайдалануу</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комлектөөчү буюмдардын жана материалдардын, запастык бөлүктөрдүн сапатын жана аутентүүлүгүн көзөмөлдөөнүн, продукциянын жана кызматтын сапатын, технологиялык жараяндарды көзөмөлдөөнүн заманбап формаларын жана ыкмаларын эффективдүү пайдалануу жана уюштуруу</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sz w:val="24"/>
          <w:szCs w:val="24"/>
          <w:lang w:val="kk-KZ"/>
        </w:rPr>
        <w:t xml:space="preserve"> оңдоо жана техникалык тейлөө жараяндарынын экологиялык коопсуздугун, персоналдын иштөө шартынын коопсуздугун камсыз кылуу</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техникалык пайдаланууда </w:t>
      </w:r>
      <w:r w:rsidRPr="00087113">
        <w:rPr>
          <w:sz w:val="24"/>
          <w:szCs w:val="24"/>
          <w:lang w:val="kk-KZ"/>
        </w:rPr>
        <w:t>эффективдүү инженердик чечимдерди практикага киргизүү</w:t>
      </w:r>
      <w:r w:rsidRPr="00087113">
        <w:rPr>
          <w:sz w:val="24"/>
          <w:szCs w:val="24"/>
        </w:rPr>
        <w:t>;</w:t>
      </w:r>
    </w:p>
    <w:p w:rsidR="00512250" w:rsidRPr="00087113" w:rsidRDefault="00512250" w:rsidP="000857B1">
      <w:pPr>
        <w:numPr>
          <w:ilvl w:val="0"/>
          <w:numId w:val="4"/>
        </w:numPr>
        <w:tabs>
          <w:tab w:val="num" w:pos="708"/>
        </w:tabs>
        <w:jc w:val="both"/>
        <w:rPr>
          <w:sz w:val="24"/>
          <w:szCs w:val="24"/>
          <w:lang w:val="kk-KZ"/>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монтаждоодо жана тууралоодо, автордук жана инспектордук </w:t>
      </w:r>
      <w:r w:rsidRPr="00087113">
        <w:rPr>
          <w:sz w:val="24"/>
          <w:szCs w:val="24"/>
          <w:lang w:val="kk-KZ"/>
        </w:rPr>
        <w:t>көзөмөлдөөдө</w:t>
      </w:r>
      <w:r w:rsidRPr="00087113">
        <w:rPr>
          <w:rStyle w:val="FontStyle74"/>
          <w:sz w:val="24"/>
          <w:szCs w:val="24"/>
          <w:lang w:val="kk-KZ"/>
        </w:rPr>
        <w:t xml:space="preserve"> катышуу</w:t>
      </w:r>
      <w:r w:rsidRPr="00087113">
        <w:rPr>
          <w:sz w:val="24"/>
          <w:szCs w:val="24"/>
        </w:rPr>
        <w:t>;</w:t>
      </w:r>
    </w:p>
    <w:p w:rsidR="003E5AA9" w:rsidRPr="00087113" w:rsidRDefault="00512250" w:rsidP="000857B1">
      <w:pPr>
        <w:pStyle w:val="a3"/>
        <w:numPr>
          <w:ilvl w:val="0"/>
          <w:numId w:val="4"/>
        </w:numPr>
        <w:spacing w:after="0"/>
        <w:jc w:val="both"/>
        <w:rPr>
          <w:szCs w:val="24"/>
          <w:lang w:val="ky-KG"/>
        </w:rPr>
      </w:pPr>
      <w:r w:rsidRPr="00087113">
        <w:rPr>
          <w:rStyle w:val="FontStyle74"/>
          <w:sz w:val="24"/>
          <w:szCs w:val="24"/>
          <w:lang w:val="kk-KZ"/>
        </w:rPr>
        <w:t xml:space="preserve">транспорттук радиожабдыктарды </w:t>
      </w:r>
      <w:r w:rsidRPr="00087113">
        <w:rPr>
          <w:szCs w:val="24"/>
          <w:lang w:val="kk-KZ"/>
        </w:rPr>
        <w:t xml:space="preserve">оңдоо жана техникалык тейлөө технологиялык жараяндарын метрологиялык камсыздоону </w:t>
      </w:r>
      <w:r w:rsidRPr="00087113">
        <w:rPr>
          <w:rStyle w:val="FontStyle74"/>
          <w:sz w:val="24"/>
          <w:szCs w:val="24"/>
          <w:lang w:val="kk-KZ"/>
        </w:rPr>
        <w:t xml:space="preserve">өткөрүү жана </w:t>
      </w:r>
      <w:r w:rsidRPr="00087113">
        <w:rPr>
          <w:szCs w:val="24"/>
          <w:lang w:val="kk-KZ"/>
        </w:rPr>
        <w:t>уюштуруу.</w:t>
      </w:r>
    </w:p>
    <w:p w:rsidR="00512250" w:rsidRPr="00087113" w:rsidRDefault="00512250" w:rsidP="000857B1">
      <w:pPr>
        <w:jc w:val="both"/>
        <w:rPr>
          <w:sz w:val="24"/>
          <w:szCs w:val="24"/>
          <w:u w:val="single"/>
          <w:lang w:val="kk-KZ"/>
        </w:rPr>
      </w:pPr>
      <w:r w:rsidRPr="00087113">
        <w:rPr>
          <w:sz w:val="24"/>
          <w:szCs w:val="24"/>
          <w:u w:val="single"/>
          <w:lang w:val="kk-KZ"/>
        </w:rPr>
        <w:t>- долборлоо – конструктордук ишмердүүлүгү:</w:t>
      </w:r>
    </w:p>
    <w:p w:rsidR="00512250" w:rsidRPr="00087113" w:rsidRDefault="00512250"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lastRenderedPageBreak/>
        <w:t>транспорттук радиожабдыктарды</w:t>
      </w:r>
      <w:r w:rsidRPr="00087113">
        <w:rPr>
          <w:sz w:val="24"/>
          <w:szCs w:val="24"/>
          <w:lang w:val="kk-KZ"/>
        </w:rPr>
        <w:t xml:space="preserve"> оңдоо, жаңылоо жана модификациялоо үчүн конструктордук жана технологиялык документацияларды иштеп чыгуу;</w:t>
      </w:r>
    </w:p>
    <w:p w:rsidR="00512250" w:rsidRPr="00087113" w:rsidRDefault="00512250" w:rsidP="000857B1">
      <w:pPr>
        <w:numPr>
          <w:ilvl w:val="0"/>
          <w:numId w:val="7"/>
        </w:numPr>
        <w:tabs>
          <w:tab w:val="clear" w:pos="1068"/>
          <w:tab w:val="num" w:pos="708"/>
        </w:tabs>
        <w:ind w:left="708"/>
        <w:jc w:val="both"/>
        <w:rPr>
          <w:sz w:val="24"/>
          <w:szCs w:val="24"/>
          <w:lang w:val="kk-KZ"/>
        </w:rPr>
      </w:pPr>
      <w:r w:rsidRPr="00087113">
        <w:rPr>
          <w:sz w:val="24"/>
          <w:szCs w:val="24"/>
          <w:lang w:val="kk-KZ"/>
        </w:rPr>
        <w:t>кесиптик ишмердүүлүктүн жаңы объектилери үчүн технологиялык документациялардын, талаптардын жана техникалык шарттардын долбоорлорун иштеп чыгууга катышуу;</w:t>
      </w:r>
    </w:p>
    <w:p w:rsidR="00512250" w:rsidRPr="00087113" w:rsidRDefault="00512250" w:rsidP="000857B1">
      <w:pPr>
        <w:numPr>
          <w:ilvl w:val="0"/>
          <w:numId w:val="7"/>
        </w:numPr>
        <w:tabs>
          <w:tab w:val="clear" w:pos="1068"/>
          <w:tab w:val="num" w:pos="708"/>
        </w:tabs>
        <w:ind w:left="708"/>
        <w:jc w:val="both"/>
        <w:rPr>
          <w:sz w:val="24"/>
          <w:szCs w:val="24"/>
          <w:lang w:val="kk-KZ"/>
        </w:rPr>
      </w:pPr>
      <w:r w:rsidRPr="00087113">
        <w:rPr>
          <w:sz w:val="24"/>
          <w:szCs w:val="24"/>
          <w:lang w:val="kk-KZ"/>
        </w:rPr>
        <w:t>ишмердүүлүктүн социалдык аспектилерин эске алуу менен көйгөйлөрдү чечүүнүн приоритеттерин аныктоо, өндүрүштүк маселелерди чечүүнүн программаларынын жана долбоорлорунун максатын калыптандыруу, алардын өз ара байланыш тутумун түзүү;</w:t>
      </w:r>
    </w:p>
    <w:p w:rsidR="00512250" w:rsidRPr="00087113" w:rsidRDefault="00512250" w:rsidP="000857B1">
      <w:pPr>
        <w:numPr>
          <w:ilvl w:val="0"/>
          <w:numId w:val="7"/>
        </w:numPr>
        <w:tabs>
          <w:tab w:val="clear" w:pos="1068"/>
          <w:tab w:val="num" w:pos="708"/>
        </w:tabs>
        <w:ind w:left="708"/>
        <w:jc w:val="both"/>
        <w:rPr>
          <w:sz w:val="24"/>
          <w:szCs w:val="24"/>
          <w:lang w:val="kk-KZ"/>
        </w:rPr>
      </w:pPr>
      <w:r w:rsidRPr="00087113">
        <w:rPr>
          <w:rStyle w:val="FontStyle74"/>
          <w:sz w:val="24"/>
          <w:szCs w:val="24"/>
          <w:lang w:val="kk-KZ"/>
        </w:rPr>
        <w:t xml:space="preserve">транспорттук радиожабдыктарды техникалык тейлөө </w:t>
      </w:r>
      <w:r w:rsidRPr="00087113">
        <w:rPr>
          <w:sz w:val="24"/>
          <w:szCs w:val="24"/>
          <w:lang w:val="kk-KZ"/>
        </w:rPr>
        <w:t>көйгөйлөрүн чечүү варианттарын иштеп чыгуу, бул варианттарды анализдөө, компромисстик чечимди табуу;</w:t>
      </w:r>
    </w:p>
    <w:p w:rsidR="00512250" w:rsidRPr="00087113" w:rsidRDefault="00512250" w:rsidP="000857B1">
      <w:pPr>
        <w:numPr>
          <w:ilvl w:val="0"/>
          <w:numId w:val="7"/>
        </w:numPr>
        <w:tabs>
          <w:tab w:val="clear" w:pos="1068"/>
          <w:tab w:val="num" w:pos="708"/>
        </w:tabs>
        <w:ind w:left="708"/>
        <w:jc w:val="both"/>
        <w:rPr>
          <w:sz w:val="24"/>
          <w:szCs w:val="24"/>
          <w:lang w:val="kk-KZ"/>
        </w:rPr>
      </w:pPr>
      <w:r w:rsidRPr="00087113">
        <w:rPr>
          <w:sz w:val="24"/>
          <w:szCs w:val="24"/>
          <w:lang w:val="kk-KZ"/>
        </w:rPr>
        <w:t>тейлөөчү, кошумча жабдыктарды иштеп чыгууда жана долбоорлоодо, пайдалануу жараяндарын автоматташтыруунун схемалык чечүүдө катышуу.</w:t>
      </w:r>
    </w:p>
    <w:p w:rsidR="003E5AA9" w:rsidRPr="00087113" w:rsidRDefault="003E5AA9" w:rsidP="000857B1">
      <w:pPr>
        <w:pStyle w:val="20"/>
        <w:tabs>
          <w:tab w:val="clear" w:pos="643"/>
        </w:tabs>
        <w:spacing w:after="0" w:line="240" w:lineRule="auto"/>
        <w:ind w:left="0" w:firstLine="0"/>
        <w:rPr>
          <w:rFonts w:ascii="Times New Roman" w:hAnsi="Times New Roman"/>
          <w:sz w:val="24"/>
          <w:szCs w:val="24"/>
          <w:u w:val="single"/>
          <w:lang w:val="kk-KZ" w:eastAsia="ru-RU"/>
        </w:rPr>
      </w:pPr>
      <w:r w:rsidRPr="00087113">
        <w:rPr>
          <w:rFonts w:ascii="Times New Roman" w:hAnsi="Times New Roman"/>
          <w:sz w:val="24"/>
          <w:szCs w:val="24"/>
          <w:u w:val="single"/>
          <w:lang w:val="ky-KG" w:eastAsia="ru-RU"/>
        </w:rPr>
        <w:t xml:space="preserve">-илимий – </w:t>
      </w:r>
      <w:r w:rsidRPr="00087113">
        <w:rPr>
          <w:rFonts w:ascii="Times New Roman" w:hAnsi="Times New Roman"/>
          <w:sz w:val="24"/>
          <w:szCs w:val="24"/>
          <w:u w:val="single"/>
          <w:lang w:val="kk-KZ" w:eastAsia="ru-RU"/>
        </w:rPr>
        <w:t>педагогикалык:</w:t>
      </w:r>
    </w:p>
    <w:p w:rsidR="00512250" w:rsidRPr="00087113" w:rsidRDefault="00512250" w:rsidP="000857B1">
      <w:pPr>
        <w:numPr>
          <w:ilvl w:val="0"/>
          <w:numId w:val="4"/>
        </w:numPr>
        <w:tabs>
          <w:tab w:val="num" w:pos="708"/>
        </w:tabs>
        <w:jc w:val="both"/>
        <w:rPr>
          <w:sz w:val="24"/>
          <w:szCs w:val="24"/>
          <w:lang w:val="kk-KZ"/>
        </w:rPr>
      </w:pPr>
      <w:r w:rsidRPr="00087113">
        <w:rPr>
          <w:rStyle w:val="FontStyle74"/>
          <w:sz w:val="24"/>
          <w:szCs w:val="24"/>
          <w:lang w:val="kk-KZ"/>
        </w:rPr>
        <w:t>транспорттук радиожабдыктарды пайдалануу жаатындагы фундаменттик жана колдонмо изилдөөлөргө катышуу</w:t>
      </w:r>
      <w:r w:rsidRPr="00087113">
        <w:rPr>
          <w:sz w:val="24"/>
          <w:szCs w:val="24"/>
          <w:lang w:val="kk-KZ"/>
        </w:rPr>
        <w:t>;</w:t>
      </w:r>
    </w:p>
    <w:p w:rsidR="00512250" w:rsidRPr="00087113" w:rsidRDefault="00512250" w:rsidP="000857B1">
      <w:pPr>
        <w:numPr>
          <w:ilvl w:val="0"/>
          <w:numId w:val="4"/>
        </w:numPr>
        <w:tabs>
          <w:tab w:val="num" w:pos="708"/>
        </w:tabs>
        <w:jc w:val="both"/>
        <w:rPr>
          <w:sz w:val="24"/>
          <w:szCs w:val="24"/>
          <w:lang w:val="kk-KZ"/>
        </w:rPr>
      </w:pPr>
      <w:r w:rsidRPr="00087113">
        <w:rPr>
          <w:rStyle w:val="FontStyle74"/>
          <w:sz w:val="24"/>
          <w:szCs w:val="24"/>
          <w:lang w:val="kk-KZ"/>
        </w:rPr>
        <w:t xml:space="preserve">изилдөөлөрдүн </w:t>
      </w:r>
      <w:r w:rsidRPr="00087113">
        <w:rPr>
          <w:sz w:val="24"/>
          <w:szCs w:val="24"/>
          <w:lang w:val="kk-KZ"/>
        </w:rPr>
        <w:t>көйгөйгө багытталган ыкмаларын жана каражаттарын колдонуу менен кесиптик ишмердүүлүк объектилеринин сапатынын көрсөтмөлөрүнүн динамикасын жана абалын анализдөө;</w:t>
      </w:r>
    </w:p>
    <w:p w:rsidR="00512250" w:rsidRPr="00087113" w:rsidRDefault="00512250" w:rsidP="000857B1">
      <w:pPr>
        <w:numPr>
          <w:ilvl w:val="0"/>
          <w:numId w:val="4"/>
        </w:numPr>
        <w:tabs>
          <w:tab w:val="num" w:pos="708"/>
        </w:tabs>
        <w:jc w:val="both"/>
        <w:rPr>
          <w:sz w:val="24"/>
          <w:szCs w:val="24"/>
          <w:lang w:val="kk-KZ"/>
        </w:rPr>
      </w:pPr>
      <w:r w:rsidRPr="00087113">
        <w:rPr>
          <w:sz w:val="24"/>
          <w:szCs w:val="24"/>
          <w:lang w:val="kk-KZ"/>
        </w:rPr>
        <w:t xml:space="preserve">кесиптик ишмердүүлүк объектилерин </w:t>
      </w:r>
      <w:r w:rsidRPr="00087113">
        <w:rPr>
          <w:rStyle w:val="FontStyle74"/>
          <w:sz w:val="24"/>
          <w:szCs w:val="24"/>
          <w:lang w:val="kk-KZ"/>
        </w:rPr>
        <w:t>изилдөөлөнү өткөрүү ыкмаларын, программаларын жана мерчемдерин иштеп чыгуу</w:t>
      </w:r>
      <w:r w:rsidRPr="00087113">
        <w:rPr>
          <w:sz w:val="24"/>
          <w:szCs w:val="24"/>
          <w:lang w:val="kk-KZ"/>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изилдөө объектилери боюнча маалыматтык анализ жана издөө</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изилдөөлөрдү уюштуруу жана техникалык камсыз кылуу</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изилдөөлөрдүн натыйжаларын анализдөө жана аларды ишке ашыруу боюнча суро-талаптарды иштеп чыгуу</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rStyle w:val="FontStyle74"/>
          <w:sz w:val="24"/>
          <w:szCs w:val="24"/>
          <w:lang w:val="kk-KZ"/>
        </w:rPr>
        <w:t>т</w:t>
      </w:r>
      <w:r w:rsidRPr="00087113">
        <w:rPr>
          <w:rStyle w:val="FontStyle74"/>
          <w:sz w:val="24"/>
          <w:szCs w:val="24"/>
        </w:rPr>
        <w:t>ранспорттук радиожабдыктарды</w:t>
      </w:r>
      <w:r w:rsidRPr="00087113">
        <w:rPr>
          <w:rStyle w:val="FontStyle74"/>
          <w:sz w:val="24"/>
          <w:szCs w:val="24"/>
          <w:lang w:val="kk-KZ"/>
        </w:rPr>
        <w:t xml:space="preserve"> колдонуунун эффективдүүлүгүн жогорулатуу боюнча </w:t>
      </w:r>
      <w:r w:rsidRPr="00087113">
        <w:rPr>
          <w:sz w:val="24"/>
          <w:szCs w:val="24"/>
        </w:rPr>
        <w:t>оптимизаци</w:t>
      </w:r>
      <w:r w:rsidRPr="00087113">
        <w:rPr>
          <w:sz w:val="24"/>
          <w:szCs w:val="24"/>
          <w:lang w:val="kk-KZ"/>
        </w:rPr>
        <w:t>ялык маселелерди чечүү</w:t>
      </w:r>
      <w:r w:rsidRPr="00087113">
        <w:rPr>
          <w:sz w:val="24"/>
          <w:szCs w:val="24"/>
        </w:rPr>
        <w:t>;</w:t>
      </w:r>
    </w:p>
    <w:p w:rsidR="00512250" w:rsidRPr="00087113" w:rsidRDefault="00512250" w:rsidP="000857B1">
      <w:pPr>
        <w:numPr>
          <w:ilvl w:val="0"/>
          <w:numId w:val="4"/>
        </w:numPr>
        <w:tabs>
          <w:tab w:val="num" w:pos="708"/>
        </w:tabs>
        <w:jc w:val="both"/>
        <w:rPr>
          <w:sz w:val="24"/>
          <w:szCs w:val="24"/>
        </w:rPr>
      </w:pPr>
      <w:r w:rsidRPr="00087113">
        <w:rPr>
          <w:sz w:val="24"/>
          <w:szCs w:val="24"/>
          <w:lang w:val="kk-KZ"/>
        </w:rPr>
        <w:t>илимий-изилдөө иштерин аткарууда жана тажрыйба-конструктордук иштеп чыгууларда катышуу.</w:t>
      </w:r>
    </w:p>
    <w:p w:rsidR="003E5AA9" w:rsidRPr="00087113" w:rsidRDefault="003E5AA9" w:rsidP="000857B1">
      <w:pPr>
        <w:pStyle w:val="20"/>
        <w:numPr>
          <w:ilvl w:val="0"/>
          <w:numId w:val="4"/>
        </w:numPr>
        <w:spacing w:after="0" w:line="240" w:lineRule="auto"/>
        <w:jc w:val="both"/>
        <w:rPr>
          <w:rFonts w:ascii="Times New Roman" w:hAnsi="Times New Roman"/>
          <w:sz w:val="24"/>
          <w:szCs w:val="24"/>
          <w:lang w:val="ky-KG" w:eastAsia="ru-RU"/>
        </w:rPr>
      </w:pPr>
      <w:r w:rsidRPr="00087113">
        <w:rPr>
          <w:rFonts w:ascii="Times New Roman" w:hAnsi="Times New Roman"/>
          <w:sz w:val="24"/>
          <w:szCs w:val="24"/>
          <w:lang w:val="ky-KG" w:eastAsia="ru-RU"/>
        </w:rPr>
        <w:t>профессордун, доценттин же улуу окутуучунун жетекчилиги астында ушул багыттагы предметтик чөлкөмдүн окуу сабактары боюнча жогорку же орто кесиптик окуу жайларында окутуучу катарында иштөө;</w:t>
      </w:r>
    </w:p>
    <w:p w:rsidR="003E5AA9" w:rsidRPr="00087113" w:rsidRDefault="003E5AA9" w:rsidP="000857B1">
      <w:pPr>
        <w:pStyle w:val="20"/>
        <w:numPr>
          <w:ilvl w:val="0"/>
          <w:numId w:val="4"/>
        </w:numPr>
        <w:spacing w:after="0" w:line="240" w:lineRule="auto"/>
        <w:jc w:val="both"/>
        <w:rPr>
          <w:rFonts w:ascii="Times New Roman" w:hAnsi="Times New Roman"/>
          <w:sz w:val="24"/>
          <w:szCs w:val="24"/>
          <w:lang w:val="ky-KG" w:eastAsia="ru-RU"/>
        </w:rPr>
      </w:pPr>
      <w:r w:rsidRPr="00087113">
        <w:rPr>
          <w:rFonts w:ascii="Times New Roman" w:hAnsi="Times New Roman"/>
          <w:sz w:val="24"/>
          <w:szCs w:val="24"/>
          <w:lang w:val="ky-KG" w:eastAsia="ru-RU"/>
        </w:rPr>
        <w:t>ушул багыттагы предметтик чөлкөмдүн окуу сабактары боюнча студенттер үчүн окуу методикалык материалдарды иштеп чыгууга катышуу;</w:t>
      </w:r>
    </w:p>
    <w:p w:rsidR="003E5AA9" w:rsidRPr="00087113" w:rsidRDefault="003E5AA9" w:rsidP="000857B1">
      <w:pPr>
        <w:pStyle w:val="20"/>
        <w:numPr>
          <w:ilvl w:val="0"/>
          <w:numId w:val="4"/>
        </w:numPr>
        <w:spacing w:after="0" w:line="240" w:lineRule="auto"/>
        <w:jc w:val="both"/>
        <w:rPr>
          <w:rFonts w:ascii="Times New Roman" w:hAnsi="Times New Roman"/>
          <w:sz w:val="24"/>
          <w:szCs w:val="24"/>
          <w:lang w:val="ky-KG" w:eastAsia="ru-RU"/>
        </w:rPr>
      </w:pPr>
      <w:r w:rsidRPr="00087113">
        <w:rPr>
          <w:rFonts w:ascii="Times New Roman" w:hAnsi="Times New Roman"/>
          <w:sz w:val="24"/>
          <w:szCs w:val="24"/>
          <w:lang w:val="ky-KG" w:eastAsia="ru-RU"/>
        </w:rPr>
        <w:t>кесиптик циклдагы сабактар боюнча жаңы лабораториялык практикумдарды иштеп чыгууда же жаңылоодо катышуу.</w:t>
      </w:r>
    </w:p>
    <w:p w:rsidR="003E5AA9" w:rsidRPr="00087113" w:rsidRDefault="003E5AA9" w:rsidP="000857B1">
      <w:pPr>
        <w:pStyle w:val="a3"/>
        <w:spacing w:after="0"/>
        <w:ind w:left="1068"/>
        <w:jc w:val="both"/>
        <w:rPr>
          <w:lang w:val="kk-KZ"/>
        </w:rPr>
      </w:pPr>
    </w:p>
    <w:p w:rsidR="003E5AA9" w:rsidRPr="00087113" w:rsidRDefault="003E5AA9" w:rsidP="000857B1">
      <w:pPr>
        <w:pStyle w:val="2"/>
        <w:spacing w:after="0" w:line="240" w:lineRule="auto"/>
        <w:ind w:left="0" w:firstLine="0"/>
        <w:rPr>
          <w:rFonts w:ascii="Times New Roman" w:hAnsi="Times New Roman"/>
          <w:b/>
          <w:sz w:val="24"/>
          <w:szCs w:val="24"/>
          <w:lang w:val="ky-KG" w:eastAsia="ru-RU"/>
        </w:rPr>
      </w:pPr>
      <w:r w:rsidRPr="00087113">
        <w:rPr>
          <w:rFonts w:ascii="Times New Roman" w:hAnsi="Times New Roman"/>
          <w:b/>
          <w:sz w:val="24"/>
          <w:szCs w:val="24"/>
          <w:lang w:val="ky-KG" w:eastAsia="ru-RU"/>
        </w:rPr>
        <w:t>3.8.Адисттик маселелерди чыгаруу үчүн магистрдин милдеттери:</w:t>
      </w:r>
    </w:p>
    <w:p w:rsidR="003E5AA9" w:rsidRPr="00087113" w:rsidRDefault="003E5AA9" w:rsidP="000857B1">
      <w:pPr>
        <w:pStyle w:val="a6"/>
        <w:spacing w:after="0" w:line="240" w:lineRule="auto"/>
        <w:ind w:firstLine="0"/>
        <w:jc w:val="both"/>
        <w:rPr>
          <w:lang w:val="ky-KG"/>
        </w:rPr>
      </w:pPr>
      <w:r w:rsidRPr="00087113">
        <w:rPr>
          <w:b/>
          <w:lang w:val="ky-KG"/>
        </w:rPr>
        <w:t xml:space="preserve">- </w:t>
      </w:r>
      <w:r w:rsidRPr="00087113">
        <w:rPr>
          <w:lang w:val="ky-KG"/>
        </w:rPr>
        <w:t>илимий техникалык ишмердүүлүктүн чөйрөсүндөгү долбоорлоону, маалыматтык тейлөөнү, өндүрүштү, эмгекти жана башкарууну, метрологиялык камсыздандырууну, техникалык текшерүүнү уюштуруу иштерин аткаруу;</w:t>
      </w:r>
    </w:p>
    <w:p w:rsidR="003E5AA9" w:rsidRPr="00087113" w:rsidRDefault="003E5AA9" w:rsidP="000857B1">
      <w:pPr>
        <w:pStyle w:val="a6"/>
        <w:spacing w:after="0" w:line="240" w:lineRule="auto"/>
        <w:ind w:firstLine="0"/>
        <w:jc w:val="both"/>
        <w:rPr>
          <w:lang w:val="ky-KG"/>
        </w:rPr>
      </w:pPr>
      <w:r w:rsidRPr="00087113">
        <w:rPr>
          <w:lang w:val="ky-KG"/>
        </w:rPr>
        <w:t>-  жаратылыш ресурстарын, энергияны жана материялдарды пайдаланууну уюштуруу;</w:t>
      </w:r>
    </w:p>
    <w:p w:rsidR="003E5AA9" w:rsidRPr="00087113" w:rsidRDefault="003E5AA9" w:rsidP="000857B1">
      <w:pPr>
        <w:pStyle w:val="a3"/>
        <w:spacing w:after="0"/>
        <w:jc w:val="both"/>
        <w:rPr>
          <w:lang w:val="ky-KG"/>
        </w:rPr>
      </w:pPr>
      <w:r w:rsidRPr="00087113">
        <w:rPr>
          <w:lang w:val="ky-KG"/>
        </w:rPr>
        <w:t>- техникалык документтерди, иштелип чыккан долбоорлор жана программалар боюнча киргизилген  сунуштар жана иш-чаралар боюнча методикалык жана нормативдик документтерди иштеп чыгуу;</w:t>
      </w:r>
    </w:p>
    <w:p w:rsidR="003E5AA9" w:rsidRPr="00087113" w:rsidRDefault="003E5AA9" w:rsidP="000857B1">
      <w:pPr>
        <w:pStyle w:val="a6"/>
        <w:spacing w:after="0" w:line="240" w:lineRule="auto"/>
        <w:ind w:firstLine="0"/>
        <w:jc w:val="both"/>
        <w:rPr>
          <w:lang w:val="ky-KG"/>
        </w:rPr>
      </w:pPr>
      <w:r w:rsidRPr="00087113">
        <w:rPr>
          <w:lang w:val="ky-KG"/>
        </w:rPr>
        <w:t>- техникалык-экономикалык анализди жүргүзүү, кабыл алуучу жана ишке ашырылуучу чечимдерди талдайт, аткарылуучу иштердин кыскартуу циклдерин издейт, аларды аткаруу процесстерин даярдоонун, керектүү техникалык чоңдуктар менен, материалдар менен, жабдоолор менен аткаруу иштерин жүргүзөт;</w:t>
      </w:r>
    </w:p>
    <w:p w:rsidR="003E5AA9" w:rsidRPr="00087113" w:rsidRDefault="003E5AA9" w:rsidP="000857B1">
      <w:pPr>
        <w:pStyle w:val="a6"/>
        <w:spacing w:after="0" w:line="240" w:lineRule="auto"/>
        <w:ind w:firstLine="0"/>
        <w:jc w:val="both"/>
        <w:rPr>
          <w:lang w:val="ky-KG"/>
        </w:rPr>
      </w:pPr>
      <w:r w:rsidRPr="00087113">
        <w:rPr>
          <w:lang w:val="ky-KG"/>
        </w:rPr>
        <w:lastRenderedPageBreak/>
        <w:t>- изилдөөчүлүк иштерин жүргүзүүгө, долбоорлорду жана программаларды иштеп чыгууга, жабдоолорду колдонууга жана аларды эксплуатациялоого тиешелүү керектүү иш чараларды жүргүзүүгө, ошондой эле түзүлүштөрдү стандартизациялоо жана сертификациялоо иштерин аткарууга, телекоммуникация каражаттарын программалык жана системдик жабдоого, ар кандай техникалык документтери кароого жана керектүү техникалык пикирлерди жыйынтыктарды даярдоогокатышат;</w:t>
      </w:r>
    </w:p>
    <w:p w:rsidR="003E5AA9" w:rsidRPr="00087113" w:rsidRDefault="003E5AA9" w:rsidP="000857B1">
      <w:pPr>
        <w:pStyle w:val="a6"/>
        <w:spacing w:after="0" w:line="240" w:lineRule="auto"/>
        <w:ind w:firstLine="0"/>
        <w:jc w:val="both"/>
        <w:rPr>
          <w:lang w:val="ky-KG"/>
        </w:rPr>
      </w:pPr>
      <w:r w:rsidRPr="00087113">
        <w:rPr>
          <w:lang w:val="ky-KG"/>
        </w:rPr>
        <w:t>- керектүү илимий-техникалык маалыматтарды, техникалык чоңдуктарды, көрсөткүчтөрдү жана иштөө жыйынтыктарын үйрөнөт жана анализдейт, керектүү изилдөөлөрдү жана эсептөөлөрдү заманбап эсептөө техникалык каражаттарын колдонуу менен жүргүзөт, илимий-техникалык конференцияларга жана жыйындарга катышат;</w:t>
      </w:r>
    </w:p>
    <w:p w:rsidR="003E5AA9" w:rsidRPr="00087113" w:rsidRDefault="003E5AA9" w:rsidP="000857B1">
      <w:pPr>
        <w:pStyle w:val="a6"/>
        <w:spacing w:after="0" w:line="240" w:lineRule="auto"/>
        <w:ind w:firstLine="0"/>
        <w:jc w:val="both"/>
        <w:rPr>
          <w:lang w:val="ky-KG"/>
        </w:rPr>
      </w:pPr>
      <w:r w:rsidRPr="00087113">
        <w:rPr>
          <w:lang w:val="ky-KG"/>
        </w:rPr>
        <w:t>- иштөө графиктерин, заказдарды, талаптарды, көрсөтмөлөрдү, түшүнүк каттарын, карталарды, схемаларды  жана башка техникалык документтерди, ошондой эле бекитилген формалар боюнча белгиленген учурга жыйынтыктоону түзөт;</w:t>
      </w:r>
    </w:p>
    <w:p w:rsidR="003E5AA9" w:rsidRPr="00087113" w:rsidRDefault="003E5AA9" w:rsidP="000857B1">
      <w:pPr>
        <w:pStyle w:val="a6"/>
        <w:spacing w:after="0" w:line="240" w:lineRule="auto"/>
        <w:ind w:firstLine="0"/>
        <w:jc w:val="both"/>
        <w:rPr>
          <w:lang w:val="ky-KG"/>
        </w:rPr>
      </w:pPr>
      <w:r w:rsidRPr="00087113">
        <w:rPr>
          <w:lang w:val="ky-KG"/>
        </w:rPr>
        <w:t>- техникалык документтердин эксперттөөгө, техникалык жабдыктардын иштешин жана абалын текшерүүгө, резервдерди аныктоого, иш учурундагы жетишпегендиктерди жана бузулган каражаттар жөнүндөгү маалыматтарды даярдоого аларды жоюуу иш чараларына катышууга, жана колдонуу эффективдүүлүгүн жогорулатууга;</w:t>
      </w:r>
    </w:p>
    <w:p w:rsidR="003E5AA9" w:rsidRPr="00087113" w:rsidRDefault="003E5AA9" w:rsidP="000857B1">
      <w:pPr>
        <w:pStyle w:val="a6"/>
        <w:spacing w:after="0" w:line="240" w:lineRule="auto"/>
        <w:ind w:firstLine="0"/>
        <w:jc w:val="both"/>
        <w:rPr>
          <w:lang w:val="ky-KG"/>
        </w:rPr>
      </w:pPr>
      <w:r w:rsidRPr="00087113">
        <w:rPr>
          <w:lang w:val="ky-KG"/>
        </w:rPr>
        <w:t>-  көрсөтүлгөн талаптарды, нормаларды, эрежелерди жана стандарттарды аткарууга;</w:t>
      </w:r>
    </w:p>
    <w:p w:rsidR="003E5AA9" w:rsidRPr="00087113" w:rsidRDefault="003E5AA9" w:rsidP="000857B1">
      <w:pPr>
        <w:pStyle w:val="a6"/>
        <w:spacing w:after="0" w:line="240" w:lineRule="auto"/>
        <w:ind w:firstLine="0"/>
        <w:jc w:val="both"/>
        <w:rPr>
          <w:lang w:val="ky-KG"/>
        </w:rPr>
      </w:pPr>
      <w:r w:rsidRPr="00087113">
        <w:rPr>
          <w:lang w:val="ky-KG"/>
        </w:rPr>
        <w:t>-  жумушчулардын илимий-техникалык билимдерин жогорулатууга;</w:t>
      </w:r>
    </w:p>
    <w:p w:rsidR="003E5AA9" w:rsidRPr="00087113" w:rsidRDefault="003E5AA9" w:rsidP="000857B1">
      <w:pPr>
        <w:pStyle w:val="a6"/>
        <w:spacing w:after="0" w:line="240" w:lineRule="auto"/>
        <w:ind w:firstLine="0"/>
        <w:jc w:val="both"/>
        <w:rPr>
          <w:lang w:val="ky-KG"/>
        </w:rPr>
      </w:pPr>
      <w:r w:rsidRPr="00087113">
        <w:rPr>
          <w:lang w:val="ky-KG"/>
        </w:rPr>
        <w:t>- түзүлүштөрдүн, телекоммуникациялык системдердин жана байланыштардын техникалык иштешин уюштурат, техникалык каражаттардын иштөөсүн жана аларды модернизациялоо методдорун иштеп чыгууга катышат;</w:t>
      </w:r>
    </w:p>
    <w:p w:rsidR="003E5AA9" w:rsidRPr="00087113" w:rsidRDefault="003E5AA9" w:rsidP="000857B1">
      <w:pPr>
        <w:pStyle w:val="a6"/>
        <w:spacing w:after="0" w:line="240" w:lineRule="auto"/>
        <w:ind w:firstLine="0"/>
        <w:jc w:val="both"/>
        <w:rPr>
          <w:lang w:val="ky-KG"/>
        </w:rPr>
      </w:pPr>
      <w:r w:rsidRPr="00087113">
        <w:rPr>
          <w:lang w:val="ky-KG"/>
        </w:rPr>
        <w:t>- чыгармачылык, рационализациялык, ойлоп чыгаруучулук демилгени өнүктүрүүгө, ата мекендик жана чет элдик илимдин, техниканын жетишкендиктерин, телекоммуникация чөйрөсүнүн өнүгүшүнө алдыңкы тажырыйбаларды колдонууга катышат;</w:t>
      </w:r>
    </w:p>
    <w:p w:rsidR="00A069E8" w:rsidRPr="00087113" w:rsidRDefault="00A069E8" w:rsidP="000857B1">
      <w:pPr>
        <w:widowControl w:val="0"/>
        <w:autoSpaceDE w:val="0"/>
        <w:autoSpaceDN w:val="0"/>
        <w:adjustRightInd w:val="0"/>
        <w:ind w:firstLine="567"/>
        <w:jc w:val="both"/>
        <w:rPr>
          <w:b/>
          <w:sz w:val="24"/>
          <w:szCs w:val="24"/>
          <w:lang w:val="ky-KG"/>
        </w:rPr>
      </w:pP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4. НББПны ишке ашыруунун шарттарына</w:t>
      </w:r>
      <w:r w:rsidRPr="00087113">
        <w:rPr>
          <w:b/>
          <w:sz w:val="24"/>
          <w:szCs w:val="24"/>
          <w:lang w:val="kk-KZ"/>
        </w:rPr>
        <w:t xml:space="preserve"> </w:t>
      </w:r>
      <w:r w:rsidRPr="00087113">
        <w:rPr>
          <w:b/>
          <w:sz w:val="24"/>
          <w:szCs w:val="24"/>
        </w:rPr>
        <w:t>карата жалпы талаптар</w:t>
      </w:r>
    </w:p>
    <w:p w:rsidR="003E5AA9" w:rsidRPr="00087113" w:rsidRDefault="003E5AA9" w:rsidP="000857B1">
      <w:pPr>
        <w:widowControl w:val="0"/>
        <w:autoSpaceDE w:val="0"/>
        <w:autoSpaceDN w:val="0"/>
        <w:adjustRightInd w:val="0"/>
        <w:ind w:firstLine="567"/>
        <w:rPr>
          <w:sz w:val="24"/>
          <w:szCs w:val="24"/>
        </w:rPr>
      </w:pPr>
    </w:p>
    <w:p w:rsidR="003E5AA9" w:rsidRPr="00087113" w:rsidRDefault="00A069E8" w:rsidP="000857B1">
      <w:pPr>
        <w:widowControl w:val="0"/>
        <w:autoSpaceDE w:val="0"/>
        <w:autoSpaceDN w:val="0"/>
        <w:adjustRightInd w:val="0"/>
        <w:ind w:firstLine="567"/>
        <w:jc w:val="both"/>
        <w:rPr>
          <w:sz w:val="24"/>
          <w:szCs w:val="24"/>
        </w:rPr>
      </w:pPr>
      <w:r w:rsidRPr="00087113">
        <w:rPr>
          <w:sz w:val="24"/>
          <w:szCs w:val="24"/>
          <w:lang w:val="ky-KG"/>
        </w:rPr>
        <w:t xml:space="preserve">4.1 </w:t>
      </w:r>
      <w:r w:rsidR="003E5AA9" w:rsidRPr="00087113">
        <w:rPr>
          <w:sz w:val="24"/>
          <w:szCs w:val="24"/>
        </w:rPr>
        <w:t>Жождун НББПны ишке ашыруудагы укуктарына жана милдеттүүлүктөрүнө жалпы талаптар.</w:t>
      </w:r>
    </w:p>
    <w:p w:rsidR="00A069E8" w:rsidRPr="00087113" w:rsidRDefault="003E5AA9" w:rsidP="000857B1">
      <w:pPr>
        <w:pStyle w:val="2"/>
        <w:spacing w:after="0" w:line="240" w:lineRule="auto"/>
        <w:ind w:left="0" w:firstLine="0"/>
        <w:jc w:val="both"/>
        <w:rPr>
          <w:rFonts w:ascii="Times New Roman" w:hAnsi="Times New Roman"/>
          <w:sz w:val="24"/>
          <w:szCs w:val="24"/>
        </w:rPr>
      </w:pPr>
      <w:r w:rsidRPr="00087113">
        <w:rPr>
          <w:rFonts w:ascii="Times New Roman" w:hAnsi="Times New Roman"/>
          <w:sz w:val="24"/>
          <w:szCs w:val="24"/>
        </w:rPr>
        <w:t xml:space="preserve">4.1.1. Жогорку окуу жайлары даярдоонун багыты боюнча негизги билим берүү программасын өз алдынча иштеп чыгышат. </w:t>
      </w:r>
      <w:r w:rsidR="00A069E8" w:rsidRPr="00087113">
        <w:rPr>
          <w:rFonts w:ascii="Times New Roman" w:hAnsi="Times New Roman"/>
          <w:sz w:val="24"/>
          <w:szCs w:val="24"/>
        </w:rPr>
        <w:t xml:space="preserve">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3E5AA9" w:rsidRPr="00087113" w:rsidRDefault="00A069E8" w:rsidP="000857B1">
      <w:pPr>
        <w:widowControl w:val="0"/>
        <w:autoSpaceDE w:val="0"/>
        <w:autoSpaceDN w:val="0"/>
        <w:adjustRightInd w:val="0"/>
        <w:ind w:firstLine="567"/>
        <w:jc w:val="both"/>
        <w:rPr>
          <w:sz w:val="24"/>
          <w:szCs w:val="24"/>
        </w:rPr>
      </w:pPr>
      <w:r w:rsidRPr="00087113">
        <w:rPr>
          <w:sz w:val="24"/>
          <w:szCs w:val="24"/>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xml:space="preserve">- бүтүрүүчүлөрдү даярдоонун сапатын камсыз кылуу боюнча стратегиялардын </w:t>
      </w:r>
      <w:r w:rsidR="00A069E8" w:rsidRPr="00087113">
        <w:rPr>
          <w:sz w:val="24"/>
          <w:szCs w:val="24"/>
          <w:lang w:val="ky-KG"/>
        </w:rPr>
        <w:t>иштеп чыгууда;</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билим берүү программаларын мезгил-мезгили менен рецензиялоонун мониторингинде;</w:t>
      </w:r>
    </w:p>
    <w:p w:rsidR="00A069E8" w:rsidRPr="00087113" w:rsidRDefault="00A069E8" w:rsidP="000857B1">
      <w:pPr>
        <w:pStyle w:val="ac"/>
        <w:widowControl w:val="0"/>
        <w:autoSpaceDE w:val="0"/>
        <w:autoSpaceDN w:val="0"/>
        <w:adjustRightInd w:val="0"/>
        <w:ind w:left="0"/>
        <w:jc w:val="both"/>
      </w:pPr>
      <w:r w:rsidRPr="00087113">
        <w:rPr>
          <w:lang w:val="ky-KG"/>
        </w:rPr>
        <w:t>-</w:t>
      </w:r>
      <w:r w:rsidRPr="00087113">
        <w:t xml:space="preserve">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A069E8" w:rsidRPr="00087113" w:rsidRDefault="00A069E8" w:rsidP="000857B1">
      <w:pPr>
        <w:pStyle w:val="a6"/>
        <w:spacing w:after="0" w:line="240" w:lineRule="auto"/>
        <w:ind w:firstLine="0"/>
        <w:jc w:val="both"/>
        <w:rPr>
          <w:szCs w:val="24"/>
          <w:lang w:val="ky-KG"/>
        </w:rPr>
      </w:pPr>
      <w:r w:rsidRPr="00087113">
        <w:rPr>
          <w:szCs w:val="24"/>
          <w:lang w:val="ky-KG"/>
        </w:rPr>
        <w:t xml:space="preserve">-окутуучулар курамынын сапатын жана </w:t>
      </w:r>
      <w:r w:rsidRPr="00087113">
        <w:rPr>
          <w:szCs w:val="24"/>
        </w:rPr>
        <w:t>компетенттүүлүгүн</w:t>
      </w:r>
      <w:r w:rsidRPr="00087113">
        <w:rPr>
          <w:szCs w:val="24"/>
          <w:lang w:val="ky-KG"/>
        </w:rPr>
        <w:t xml:space="preserve"> камсызкылууда;</w:t>
      </w:r>
    </w:p>
    <w:p w:rsidR="00A069E8" w:rsidRPr="00087113" w:rsidRDefault="00A069E8" w:rsidP="000857B1">
      <w:pPr>
        <w:pStyle w:val="ac"/>
        <w:widowControl w:val="0"/>
        <w:autoSpaceDE w:val="0"/>
        <w:autoSpaceDN w:val="0"/>
        <w:adjustRightInd w:val="0"/>
        <w:ind w:left="0"/>
        <w:jc w:val="both"/>
        <w:rPr>
          <w:lang w:val="ky-KG"/>
        </w:rPr>
      </w:pPr>
      <w:r w:rsidRPr="00087113">
        <w:rPr>
          <w:lang w:val="ky-KG"/>
        </w:rPr>
        <w:t>-</w:t>
      </w:r>
      <w:r w:rsidRPr="00087113">
        <w:rPr>
          <w:rStyle w:val="FontStyle74"/>
          <w:sz w:val="24"/>
          <w:lang w:val="ky-KG"/>
        </w:rPr>
        <w:t xml:space="preserve"> 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087113">
        <w:rPr>
          <w:lang w:val="ky-KG"/>
        </w:rPr>
        <w:t>;</w:t>
      </w:r>
    </w:p>
    <w:p w:rsidR="00A069E8" w:rsidRPr="00087113" w:rsidRDefault="00A069E8" w:rsidP="000857B1">
      <w:pPr>
        <w:pStyle w:val="ac"/>
        <w:widowControl w:val="0"/>
        <w:autoSpaceDE w:val="0"/>
        <w:autoSpaceDN w:val="0"/>
        <w:adjustRightInd w:val="0"/>
        <w:ind w:left="0"/>
        <w:jc w:val="both"/>
        <w:rPr>
          <w:rStyle w:val="FontStyle74"/>
          <w:sz w:val="24"/>
          <w:lang w:val="ky-KG"/>
        </w:rPr>
      </w:pPr>
      <w:r w:rsidRPr="00087113">
        <w:rPr>
          <w:rStyle w:val="FontStyle74"/>
          <w:sz w:val="24"/>
          <w:lang w:val="ky-KG"/>
        </w:rPr>
        <w:t>- 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p>
    <w:p w:rsidR="003E5AA9" w:rsidRPr="00087113" w:rsidRDefault="00A069E8" w:rsidP="000857B1">
      <w:pPr>
        <w:widowControl w:val="0"/>
        <w:autoSpaceDE w:val="0"/>
        <w:autoSpaceDN w:val="0"/>
        <w:adjustRightInd w:val="0"/>
        <w:jc w:val="both"/>
        <w:rPr>
          <w:sz w:val="24"/>
          <w:szCs w:val="24"/>
          <w:lang w:val="ky-KG"/>
        </w:rPr>
      </w:pPr>
      <w:r w:rsidRPr="00087113">
        <w:rPr>
          <w:rStyle w:val="FontStyle74"/>
          <w:sz w:val="24"/>
          <w:szCs w:val="24"/>
          <w:lang w:val="ky-KG"/>
        </w:rPr>
        <w:lastRenderedPageBreak/>
        <w:t>- инновациялар, пландар жана өзүнүн ишмердүүлүгүнүн жыйынтыктары менен коомчулукту маалымдоо</w:t>
      </w:r>
    </w:p>
    <w:p w:rsidR="000D3BCF" w:rsidRPr="00087113" w:rsidRDefault="003E5AA9" w:rsidP="000857B1">
      <w:pPr>
        <w:widowControl w:val="0"/>
        <w:autoSpaceDE w:val="0"/>
        <w:autoSpaceDN w:val="0"/>
        <w:adjustRightInd w:val="0"/>
        <w:jc w:val="both"/>
        <w:rPr>
          <w:sz w:val="24"/>
          <w:szCs w:val="24"/>
          <w:lang w:val="ky-KG"/>
        </w:rPr>
      </w:pPr>
      <w:r w:rsidRPr="00087113">
        <w:rPr>
          <w:sz w:val="24"/>
          <w:szCs w:val="24"/>
          <w:lang w:val="ky-KG"/>
        </w:rPr>
        <w:t xml:space="preserve">4.1.2. Студенттерди жана бүтүрүүчүлөрдү даярдоонун сапатын баалоо алардын күндөгү, аралыктык жана жыйынтык мамлекеттик аттестациясын камтышы керек. </w:t>
      </w:r>
      <w:r w:rsidR="000D3BCF" w:rsidRPr="00087113">
        <w:rPr>
          <w:sz w:val="24"/>
          <w:szCs w:val="24"/>
          <w:lang w:val="ky-KG"/>
        </w:rPr>
        <w:t>Баалочу каражаттардын базасы жож тарабынан иштелип чыгат жана бекитилет.</w:t>
      </w:r>
    </w:p>
    <w:p w:rsidR="003E5AA9" w:rsidRPr="00087113" w:rsidRDefault="000D3BCF" w:rsidP="000857B1">
      <w:pPr>
        <w:widowControl w:val="0"/>
        <w:autoSpaceDE w:val="0"/>
        <w:autoSpaceDN w:val="0"/>
        <w:adjustRightInd w:val="0"/>
        <w:ind w:firstLine="567"/>
        <w:jc w:val="both"/>
        <w:rPr>
          <w:sz w:val="24"/>
          <w:szCs w:val="24"/>
          <w:lang w:val="ky-KG"/>
        </w:rPr>
      </w:pPr>
      <w:r w:rsidRPr="00087113">
        <w:rPr>
          <w:sz w:val="24"/>
          <w:szCs w:val="24"/>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xml:space="preserve">4.1.4. </w:t>
      </w:r>
      <w:r w:rsidR="000D3BCF" w:rsidRPr="00087113">
        <w:rPr>
          <w:sz w:val="24"/>
          <w:szCs w:val="24"/>
          <w:lang w:val="ky-KG"/>
        </w:rPr>
        <w:t>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DD7910" w:rsidRPr="00087113" w:rsidRDefault="00DD7910" w:rsidP="000857B1">
      <w:pPr>
        <w:widowControl w:val="0"/>
        <w:autoSpaceDE w:val="0"/>
        <w:autoSpaceDN w:val="0"/>
        <w:adjustRightInd w:val="0"/>
        <w:ind w:firstLine="567"/>
        <w:jc w:val="both"/>
        <w:rPr>
          <w:sz w:val="24"/>
          <w:szCs w:val="24"/>
          <w:lang w:val="ky-KG"/>
        </w:rPr>
      </w:pPr>
      <w:r w:rsidRPr="00087113">
        <w:rPr>
          <w:rStyle w:val="FontStyle74"/>
          <w:sz w:val="24"/>
          <w:szCs w:val="24"/>
          <w:lang w:val="ky-KG"/>
        </w:rPr>
        <w:t>4.1.6 ЖОЖ сырттан окуу формасы менен барабар гибриддик (онлайн-окутуу) окуу технологиясын киргизүүгө милдеттүү.</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4.1.</w:t>
      </w:r>
      <w:r w:rsidR="000D3BCF" w:rsidRPr="00087113">
        <w:rPr>
          <w:sz w:val="24"/>
          <w:szCs w:val="24"/>
          <w:lang w:val="ky-KG"/>
        </w:rPr>
        <w:t>7</w:t>
      </w:r>
      <w:r w:rsidRPr="00087113">
        <w:rPr>
          <w:sz w:val="24"/>
          <w:szCs w:val="24"/>
          <w:lang w:val="ky-KG"/>
        </w:rPr>
        <w:t>.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0D3BCF" w:rsidRPr="00087113" w:rsidRDefault="000D3BCF" w:rsidP="000857B1">
      <w:pPr>
        <w:widowControl w:val="0"/>
        <w:autoSpaceDE w:val="0"/>
        <w:autoSpaceDN w:val="0"/>
        <w:adjustRightInd w:val="0"/>
        <w:ind w:firstLine="567"/>
        <w:jc w:val="both"/>
        <w:rPr>
          <w:sz w:val="24"/>
          <w:szCs w:val="24"/>
          <w:lang w:val="ky-KG"/>
        </w:rPr>
      </w:pP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4.2. Студенттин НББПны ишке ашыруудагы укуктарына жана милдеттүүлүктөрүнө карата жалпы талаптар.</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4.2.4. Студенттер жождун НББПсында алдын ала каралган бардык тапшырмаларды аныкталып белгиленген мөөнөттөрдө аткарууга милдеттүү.</w:t>
      </w:r>
    </w:p>
    <w:p w:rsidR="000D3BCF"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xml:space="preserve">4.3. </w:t>
      </w:r>
      <w:r w:rsidR="000D3BCF" w:rsidRPr="00087113">
        <w:rPr>
          <w:sz w:val="24"/>
          <w:szCs w:val="24"/>
          <w:lang w:val="ky-KG"/>
        </w:rPr>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6B5765" w:rsidRPr="00087113" w:rsidRDefault="000D3BCF" w:rsidP="000857B1">
      <w:pPr>
        <w:widowControl w:val="0"/>
        <w:autoSpaceDE w:val="0"/>
        <w:autoSpaceDN w:val="0"/>
        <w:adjustRightInd w:val="0"/>
        <w:ind w:firstLine="567"/>
        <w:jc w:val="both"/>
        <w:rPr>
          <w:sz w:val="24"/>
          <w:szCs w:val="24"/>
          <w:lang w:val="ky-KG"/>
        </w:rPr>
      </w:pPr>
      <w:r w:rsidRPr="00087113">
        <w:rPr>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25тен кем эмес пайызды түзөт.</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lastRenderedPageBreak/>
        <w:t>4.4. Күндүзгү-сырттан (кечки) окуу формасында аудитордук сабактардын көлөмү жумасына 16 сааттан аз болбошу керек.</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3E5AA9" w:rsidRPr="00087113" w:rsidRDefault="003A673E" w:rsidP="000857B1">
      <w:pPr>
        <w:widowControl w:val="0"/>
        <w:autoSpaceDE w:val="0"/>
        <w:autoSpaceDN w:val="0"/>
        <w:adjustRightInd w:val="0"/>
        <w:ind w:firstLine="567"/>
        <w:jc w:val="both"/>
        <w:rPr>
          <w:sz w:val="24"/>
          <w:szCs w:val="24"/>
          <w:lang w:val="ky-KG"/>
        </w:rPr>
      </w:pPr>
      <w:r w:rsidRPr="00087113">
        <w:rPr>
          <w:sz w:val="24"/>
          <w:szCs w:val="24"/>
          <w:lang w:val="ky-KG"/>
        </w:rPr>
        <w:t>4.6. Окуу жылындагы каникулдук убакыттын жалпы көлөмү 7 жумадан кем эмес, анан ичинде кыш мезгилинде 2 жумадан кем эмес жана 4 жумадан кем эмес жана дипломдон кийинки 4 жумалык өргүү.</w:t>
      </w:r>
    </w:p>
    <w:p w:rsidR="003E5AA9" w:rsidRPr="00087113" w:rsidRDefault="003E5AA9" w:rsidP="000857B1">
      <w:pPr>
        <w:widowControl w:val="0"/>
        <w:autoSpaceDE w:val="0"/>
        <w:autoSpaceDN w:val="0"/>
        <w:adjustRightInd w:val="0"/>
        <w:ind w:firstLine="567"/>
        <w:rPr>
          <w:sz w:val="24"/>
          <w:szCs w:val="24"/>
          <w:lang w:val="ky-KG"/>
        </w:rPr>
      </w:pPr>
    </w:p>
    <w:p w:rsidR="003E5AA9" w:rsidRPr="00087113" w:rsidRDefault="003E5AA9" w:rsidP="000857B1">
      <w:pPr>
        <w:widowControl w:val="0"/>
        <w:autoSpaceDE w:val="0"/>
        <w:autoSpaceDN w:val="0"/>
        <w:adjustRightInd w:val="0"/>
        <w:ind w:firstLine="567"/>
        <w:jc w:val="center"/>
        <w:rPr>
          <w:b/>
          <w:sz w:val="24"/>
          <w:szCs w:val="24"/>
          <w:lang w:val="ky-KG"/>
        </w:rPr>
      </w:pPr>
      <w:r w:rsidRPr="00087113">
        <w:rPr>
          <w:b/>
          <w:sz w:val="24"/>
          <w:szCs w:val="24"/>
          <w:lang w:val="ky-KG"/>
        </w:rPr>
        <w:t>5. Магистрлерди даярдоонун НББПсынын талаптары</w:t>
      </w:r>
    </w:p>
    <w:p w:rsidR="003E5AA9" w:rsidRPr="00087113" w:rsidRDefault="003E5AA9" w:rsidP="000857B1">
      <w:pPr>
        <w:widowControl w:val="0"/>
        <w:autoSpaceDE w:val="0"/>
        <w:autoSpaceDN w:val="0"/>
        <w:adjustRightInd w:val="0"/>
        <w:ind w:firstLine="567"/>
        <w:jc w:val="both"/>
        <w:rPr>
          <w:b/>
          <w:sz w:val="24"/>
          <w:szCs w:val="24"/>
          <w:lang w:val="ky-KG"/>
        </w:rPr>
      </w:pPr>
      <w:r w:rsidRPr="00087113">
        <w:rPr>
          <w:b/>
          <w:sz w:val="24"/>
          <w:szCs w:val="24"/>
          <w:lang w:val="ky-KG"/>
        </w:rPr>
        <w:t>5.1. Магистрлерди даярдоонун НББПсын өздөштүрүүнүн натыйжаларына карата талаптар.</w:t>
      </w:r>
    </w:p>
    <w:p w:rsidR="003E5AA9" w:rsidRPr="00087113" w:rsidRDefault="003E5AA9" w:rsidP="000857B1">
      <w:pPr>
        <w:widowControl w:val="0"/>
        <w:autoSpaceDE w:val="0"/>
        <w:autoSpaceDN w:val="0"/>
        <w:adjustRightInd w:val="0"/>
        <w:ind w:firstLine="567"/>
        <w:jc w:val="both"/>
        <w:rPr>
          <w:sz w:val="24"/>
          <w:szCs w:val="24"/>
          <w:lang w:val="ky-KG"/>
        </w:rPr>
      </w:pPr>
      <w:r w:rsidRPr="00087113">
        <w:rPr>
          <w:sz w:val="24"/>
          <w:szCs w:val="24"/>
          <w:lang w:val="ky-KG"/>
        </w:rPr>
        <w:t xml:space="preserve">Даярдоонун </w:t>
      </w:r>
      <w:r w:rsidR="003E20E8" w:rsidRPr="00087113">
        <w:rPr>
          <w:rStyle w:val="FontStyle74"/>
          <w:b/>
          <w:sz w:val="24"/>
          <w:szCs w:val="24"/>
          <w:lang w:val="ky-KG"/>
        </w:rPr>
        <w:t xml:space="preserve">690500- «Транспорттук радиожабдыктарды техникалык </w:t>
      </w:r>
      <w:r w:rsidR="003E20E8" w:rsidRPr="00087113">
        <w:rPr>
          <w:rStyle w:val="FontStyle74"/>
          <w:b/>
          <w:sz w:val="24"/>
          <w:szCs w:val="24"/>
          <w:lang w:val="kk-KZ"/>
        </w:rPr>
        <w:t>пайдала</w:t>
      </w:r>
      <w:r w:rsidR="003E20E8" w:rsidRPr="00087113">
        <w:rPr>
          <w:rStyle w:val="FontStyle74"/>
          <w:b/>
          <w:sz w:val="24"/>
          <w:szCs w:val="24"/>
          <w:lang w:val="ky-KG"/>
        </w:rPr>
        <w:t>нуу»</w:t>
      </w:r>
      <w:r w:rsidRPr="00087113">
        <w:rPr>
          <w:sz w:val="24"/>
          <w:szCs w:val="24"/>
          <w:lang w:val="ky-KG"/>
        </w:rPr>
        <w:t xml:space="preserve"> багыты боюнча бүтүрүүчү "магистр" </w:t>
      </w:r>
      <w:r w:rsidR="000D3BCF" w:rsidRPr="00087113">
        <w:rPr>
          <w:sz w:val="24"/>
          <w:szCs w:val="24"/>
          <w:lang w:val="ky-KG"/>
        </w:rPr>
        <w:t>квалификациясын</w:t>
      </w:r>
      <w:r w:rsidR="000D3BCF" w:rsidRPr="00087113">
        <w:rPr>
          <w:szCs w:val="24"/>
          <w:lang w:val="ky-KG"/>
        </w:rPr>
        <w:t xml:space="preserve"> </w:t>
      </w:r>
      <w:r w:rsidRPr="00087113">
        <w:rPr>
          <w:sz w:val="24"/>
          <w:szCs w:val="24"/>
          <w:lang w:val="ky-KG"/>
        </w:rPr>
        <w:t>ыйгаруу менен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а) универсалдык:</w:t>
      </w:r>
    </w:p>
    <w:p w:rsidR="003E5AA9" w:rsidRPr="00087113" w:rsidRDefault="003E5AA9" w:rsidP="000857B1">
      <w:pPr>
        <w:rPr>
          <w:b/>
          <w:i/>
          <w:sz w:val="24"/>
          <w:szCs w:val="24"/>
        </w:rPr>
      </w:pPr>
      <w:r w:rsidRPr="00087113">
        <w:rPr>
          <w:b/>
          <w:sz w:val="24"/>
          <w:szCs w:val="24"/>
        </w:rPr>
        <w:t xml:space="preserve">- </w:t>
      </w:r>
      <w:r w:rsidRPr="00087113">
        <w:rPr>
          <w:b/>
          <w:i/>
          <w:sz w:val="24"/>
          <w:szCs w:val="24"/>
        </w:rPr>
        <w:t>ж</w:t>
      </w:r>
      <w:r w:rsidRPr="00087113">
        <w:rPr>
          <w:b/>
          <w:i/>
          <w:sz w:val="24"/>
          <w:szCs w:val="24"/>
          <w:lang w:val="ky-KG"/>
        </w:rPr>
        <w:t>алпы илимий (ЖИК)):</w:t>
      </w:r>
    </w:p>
    <w:p w:rsidR="000857B1" w:rsidRPr="00087113" w:rsidRDefault="000857B1" w:rsidP="000857B1">
      <w:pPr>
        <w:jc w:val="both"/>
        <w:rPr>
          <w:sz w:val="24"/>
          <w:szCs w:val="24"/>
          <w:lang w:val="ky-KG"/>
        </w:rPr>
      </w:pPr>
      <w:r w:rsidRPr="00087113">
        <w:rPr>
          <w:b/>
          <w:sz w:val="24"/>
          <w:szCs w:val="24"/>
          <w:lang w:val="ky-KG"/>
        </w:rPr>
        <w:t>ЖИК-1</w:t>
      </w:r>
      <w:r w:rsidRPr="00087113">
        <w:rPr>
          <w:sz w:val="24"/>
          <w:szCs w:val="24"/>
          <w:lang w:val="ky-KG"/>
        </w:rPr>
        <w:t>.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талдоого жана чечүүгө жөндөмдүү;</w:t>
      </w:r>
    </w:p>
    <w:p w:rsidR="000857B1" w:rsidRPr="00087113" w:rsidRDefault="000857B1" w:rsidP="000857B1">
      <w:pPr>
        <w:rPr>
          <w:sz w:val="24"/>
          <w:szCs w:val="24"/>
          <w:lang w:val="ky-KG"/>
        </w:rPr>
      </w:pPr>
      <w:r w:rsidRPr="00087113">
        <w:rPr>
          <w:b/>
          <w:sz w:val="24"/>
          <w:szCs w:val="24"/>
          <w:lang w:val="ky-KG"/>
        </w:rPr>
        <w:t xml:space="preserve">- </w:t>
      </w:r>
      <w:r w:rsidRPr="00087113">
        <w:rPr>
          <w:rStyle w:val="FontStyle79"/>
          <w:i w:val="0"/>
          <w:sz w:val="24"/>
          <w:szCs w:val="24"/>
          <w:lang w:val="ky-KG"/>
        </w:rPr>
        <w:t>инструменттик</w:t>
      </w:r>
      <w:r w:rsidRPr="00087113">
        <w:rPr>
          <w:rStyle w:val="FontStyle79"/>
          <w:sz w:val="24"/>
          <w:szCs w:val="24"/>
          <w:lang w:val="ky-KG"/>
        </w:rPr>
        <w:t xml:space="preserve"> </w:t>
      </w:r>
      <w:r w:rsidRPr="00087113">
        <w:rPr>
          <w:b/>
          <w:sz w:val="24"/>
          <w:szCs w:val="24"/>
          <w:lang w:val="ky-KG"/>
        </w:rPr>
        <w:t>(ИК):</w:t>
      </w:r>
    </w:p>
    <w:p w:rsidR="000857B1" w:rsidRPr="00087113" w:rsidRDefault="000857B1" w:rsidP="000857B1">
      <w:pPr>
        <w:jc w:val="both"/>
        <w:rPr>
          <w:sz w:val="24"/>
          <w:szCs w:val="24"/>
          <w:lang w:val="ky-KG"/>
        </w:rPr>
      </w:pPr>
      <w:r w:rsidRPr="00087113">
        <w:rPr>
          <w:b/>
          <w:sz w:val="24"/>
          <w:szCs w:val="24"/>
          <w:lang w:val="ky-KG"/>
        </w:rPr>
        <w:t>ИК-1.</w:t>
      </w:r>
      <w:r w:rsidRPr="00087113">
        <w:rPr>
          <w:sz w:val="24"/>
          <w:szCs w:val="24"/>
          <w:lang w:val="ky-KG"/>
        </w:rPr>
        <w:t xml:space="preserve"> Чет тилдердин биринде адистештирилген жана чектеш тармактардын деңгээлинде кесипкөй талкууларды жүргүзүүгө жөндөмдүү;</w:t>
      </w:r>
    </w:p>
    <w:p w:rsidR="000857B1" w:rsidRPr="00087113" w:rsidRDefault="000857B1" w:rsidP="000857B1">
      <w:pPr>
        <w:jc w:val="both"/>
        <w:rPr>
          <w:sz w:val="24"/>
          <w:szCs w:val="24"/>
          <w:lang w:val="ky-KG"/>
        </w:rPr>
      </w:pPr>
      <w:r w:rsidRPr="00087113">
        <w:rPr>
          <w:b/>
          <w:sz w:val="24"/>
          <w:szCs w:val="24"/>
          <w:lang w:val="ky-KG"/>
        </w:rPr>
        <w:t>ИК-2.</w:t>
      </w:r>
      <w:r w:rsidRPr="00087113">
        <w:rPr>
          <w:sz w:val="24"/>
          <w:szCs w:val="24"/>
          <w:lang w:val="ky-KG"/>
        </w:rPr>
        <w:t xml:space="preserve">  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0857B1" w:rsidRPr="00087113" w:rsidRDefault="000857B1" w:rsidP="000857B1">
      <w:pPr>
        <w:jc w:val="both"/>
        <w:rPr>
          <w:b/>
          <w:sz w:val="24"/>
          <w:szCs w:val="24"/>
          <w:lang w:val="ky-KG"/>
        </w:rPr>
      </w:pPr>
      <w:r w:rsidRPr="00087113">
        <w:rPr>
          <w:b/>
          <w:sz w:val="24"/>
          <w:szCs w:val="24"/>
          <w:lang w:val="ky-KG"/>
        </w:rPr>
        <w:t>- социалдык-инсандык жана жалпы маданий (СИЖМК):</w:t>
      </w:r>
    </w:p>
    <w:p w:rsidR="000857B1" w:rsidRPr="00087113" w:rsidRDefault="000857B1" w:rsidP="000857B1">
      <w:pPr>
        <w:jc w:val="both"/>
        <w:rPr>
          <w:sz w:val="24"/>
          <w:szCs w:val="24"/>
          <w:lang w:val="ky-KG"/>
        </w:rPr>
      </w:pPr>
      <w:r w:rsidRPr="00087113">
        <w:rPr>
          <w:b/>
          <w:sz w:val="24"/>
          <w:szCs w:val="24"/>
          <w:lang w:val="ky-KG"/>
        </w:rPr>
        <w:t>СИЖМК-1</w:t>
      </w:r>
      <w:r w:rsidRPr="00087113">
        <w:rPr>
          <w:sz w:val="24"/>
          <w:szCs w:val="24"/>
          <w:lang w:val="ky-KG"/>
        </w:rPr>
        <w:t>. Максатка жетүү үчүн эксперттик / кесиптик топтордун / уюмдардын ишин уюштурууга жөндөмдүү;</w:t>
      </w:r>
    </w:p>
    <w:p w:rsidR="003E5AA9" w:rsidRPr="00087113" w:rsidRDefault="003E5AA9" w:rsidP="000857B1">
      <w:pPr>
        <w:pStyle w:val="4"/>
        <w:spacing w:before="0"/>
        <w:rPr>
          <w:rFonts w:ascii="Times New Roman" w:hAnsi="Times New Roman"/>
          <w:i w:val="0"/>
          <w:color w:val="auto"/>
          <w:lang w:val="ky-KG"/>
        </w:rPr>
      </w:pPr>
      <w:r w:rsidRPr="00087113">
        <w:rPr>
          <w:rFonts w:ascii="Times New Roman" w:hAnsi="Times New Roman"/>
          <w:i w:val="0"/>
          <w:color w:val="auto"/>
          <w:lang w:val="ky-KG"/>
        </w:rPr>
        <w:t>б) Кесиптик компетенциялар (КК):</w:t>
      </w:r>
    </w:p>
    <w:p w:rsidR="003E5AA9" w:rsidRPr="00087113" w:rsidRDefault="003E5AA9" w:rsidP="000857B1">
      <w:pPr>
        <w:pStyle w:val="20"/>
        <w:tabs>
          <w:tab w:val="clear" w:pos="643"/>
        </w:tabs>
        <w:spacing w:after="0" w:line="240" w:lineRule="auto"/>
        <w:ind w:left="0" w:firstLine="0"/>
        <w:jc w:val="both"/>
        <w:rPr>
          <w:rFonts w:ascii="Times New Roman" w:hAnsi="Times New Roman"/>
          <w:sz w:val="24"/>
          <w:szCs w:val="24"/>
          <w:lang w:val="ky-KG" w:eastAsia="ru-RU"/>
        </w:rPr>
      </w:pPr>
      <w:r w:rsidRPr="00087113">
        <w:rPr>
          <w:rFonts w:ascii="Times New Roman" w:hAnsi="Times New Roman"/>
          <w:b/>
          <w:sz w:val="24"/>
          <w:szCs w:val="24"/>
          <w:lang w:val="ky-KG" w:eastAsia="ru-RU"/>
        </w:rPr>
        <w:t>КК-1</w:t>
      </w:r>
      <w:r w:rsidRPr="00087113">
        <w:rPr>
          <w:rFonts w:ascii="Times New Roman" w:hAnsi="Times New Roman"/>
          <w:sz w:val="24"/>
          <w:szCs w:val="24"/>
          <w:lang w:val="ky-KG" w:eastAsia="ru-RU"/>
        </w:rPr>
        <w:t>.</w:t>
      </w:r>
      <w:r w:rsidR="00D53608" w:rsidRPr="00087113">
        <w:rPr>
          <w:rFonts w:ascii="Times New Roman" w:hAnsi="Times New Roman"/>
          <w:sz w:val="24"/>
          <w:szCs w:val="24"/>
          <w:lang w:val="ky-KG" w:eastAsia="ru-RU"/>
        </w:rPr>
        <w:t xml:space="preserve"> Э</w:t>
      </w:r>
      <w:r w:rsidR="00D53608" w:rsidRPr="00087113">
        <w:rPr>
          <w:rFonts w:ascii="Times New Roman" w:hAnsi="Times New Roman"/>
          <w:sz w:val="24"/>
          <w:szCs w:val="24"/>
          <w:lang w:val="kk-KZ"/>
        </w:rPr>
        <w:t xml:space="preserve">кономикалык назарияттын негизги маанилеринде багытка умтулуу </w:t>
      </w:r>
      <w:r w:rsidR="00D53608" w:rsidRPr="00087113">
        <w:rPr>
          <w:rFonts w:ascii="Times New Roman" w:hAnsi="Times New Roman"/>
          <w:sz w:val="24"/>
          <w:szCs w:val="24"/>
          <w:lang w:val="ky-KG"/>
        </w:rPr>
        <w:t>жөндөмдүүлүгү, аларды базар экономикасынын өзгөчөлүктөрү менен колдонуу, эмгек базарында жумушту өз алдынча издөө</w:t>
      </w:r>
      <w:r w:rsidR="00E672A1" w:rsidRPr="00087113">
        <w:rPr>
          <w:rFonts w:ascii="Times New Roman" w:hAnsi="Times New Roman"/>
          <w:sz w:val="24"/>
          <w:szCs w:val="24"/>
          <w:lang w:val="ky-KG"/>
        </w:rPr>
        <w:t>гө</w:t>
      </w:r>
      <w:r w:rsidR="00D53608" w:rsidRPr="00087113">
        <w:rPr>
          <w:rFonts w:ascii="Times New Roman" w:hAnsi="Times New Roman"/>
          <w:sz w:val="24"/>
          <w:szCs w:val="24"/>
          <w:lang w:val="ky-KG"/>
        </w:rPr>
        <w:t xml:space="preserve"> </w:t>
      </w:r>
      <w:r w:rsidR="00E672A1" w:rsidRPr="00087113">
        <w:rPr>
          <w:rFonts w:ascii="Times New Roman" w:hAnsi="Times New Roman"/>
          <w:sz w:val="24"/>
          <w:szCs w:val="24"/>
          <w:lang w:val="ky-KG" w:eastAsia="ru-RU"/>
        </w:rPr>
        <w:t>жөндөмдүү</w:t>
      </w:r>
      <w:r w:rsidRPr="00087113">
        <w:rPr>
          <w:rFonts w:ascii="Times New Roman" w:hAnsi="Times New Roman"/>
          <w:sz w:val="24"/>
          <w:szCs w:val="24"/>
          <w:lang w:val="ky-KG" w:eastAsia="ru-RU"/>
        </w:rPr>
        <w:t>;</w:t>
      </w:r>
    </w:p>
    <w:p w:rsidR="003E5AA9" w:rsidRPr="00087113" w:rsidRDefault="003E5AA9" w:rsidP="000857B1">
      <w:pPr>
        <w:pStyle w:val="20"/>
        <w:tabs>
          <w:tab w:val="clear" w:pos="643"/>
        </w:tabs>
        <w:spacing w:after="0" w:line="240" w:lineRule="auto"/>
        <w:ind w:left="0" w:firstLine="0"/>
        <w:jc w:val="both"/>
        <w:rPr>
          <w:rFonts w:ascii="Times New Roman" w:hAnsi="Times New Roman"/>
          <w:sz w:val="24"/>
          <w:szCs w:val="24"/>
          <w:lang w:val="ky-KG" w:eastAsia="ru-RU"/>
        </w:rPr>
      </w:pPr>
      <w:r w:rsidRPr="00087113">
        <w:rPr>
          <w:rFonts w:ascii="Times New Roman" w:hAnsi="Times New Roman"/>
          <w:b/>
          <w:sz w:val="24"/>
          <w:szCs w:val="24"/>
          <w:lang w:val="ky-KG" w:eastAsia="ru-RU"/>
        </w:rPr>
        <w:t xml:space="preserve">КК-2. </w:t>
      </w:r>
      <w:r w:rsidR="00D53608" w:rsidRPr="00087113">
        <w:rPr>
          <w:rFonts w:ascii="Times New Roman" w:hAnsi="Times New Roman"/>
          <w:sz w:val="24"/>
          <w:szCs w:val="24"/>
          <w:lang w:val="ky-KG" w:eastAsia="ru-RU"/>
        </w:rPr>
        <w:t>Т</w:t>
      </w:r>
      <w:r w:rsidR="00D53608" w:rsidRPr="00087113">
        <w:rPr>
          <w:rFonts w:ascii="Times New Roman" w:hAnsi="Times New Roman"/>
          <w:sz w:val="24"/>
          <w:szCs w:val="24"/>
          <w:lang w:val="kk-KZ"/>
        </w:rPr>
        <w:t>обокелдүүлүк абалда бөлүмдүн жетекчиси, кызматчылардын тобунун лидери катарычечим кабыл алуу, катачылыктын баасын эсепке алуу, окуу сабактары аралык, инновациялык долбоорлор боюнча иштерде кызматчыларга көмөк көрсөтүү</w:t>
      </w:r>
      <w:r w:rsidR="00E672A1" w:rsidRPr="00087113">
        <w:rPr>
          <w:rFonts w:ascii="Times New Roman" w:hAnsi="Times New Roman"/>
          <w:sz w:val="24"/>
          <w:szCs w:val="24"/>
          <w:lang w:val="kk-KZ"/>
        </w:rPr>
        <w:t>гө</w:t>
      </w:r>
      <w:r w:rsidR="00D53608" w:rsidRPr="00087113">
        <w:rPr>
          <w:rFonts w:ascii="Times New Roman" w:hAnsi="Times New Roman"/>
          <w:sz w:val="24"/>
          <w:szCs w:val="24"/>
          <w:lang w:val="kk-KZ"/>
        </w:rPr>
        <w:t xml:space="preserve"> жана окутуу</w:t>
      </w:r>
      <w:r w:rsidR="00E672A1" w:rsidRPr="00087113">
        <w:rPr>
          <w:rFonts w:ascii="Times New Roman" w:hAnsi="Times New Roman"/>
          <w:sz w:val="24"/>
          <w:szCs w:val="24"/>
          <w:lang w:val="kk-KZ"/>
        </w:rPr>
        <w:t xml:space="preserve">га </w:t>
      </w:r>
      <w:r w:rsidR="00E672A1" w:rsidRPr="00087113">
        <w:rPr>
          <w:rFonts w:ascii="Times New Roman" w:hAnsi="Times New Roman"/>
          <w:sz w:val="24"/>
          <w:szCs w:val="24"/>
          <w:lang w:val="ky-KG" w:eastAsia="ru-RU"/>
        </w:rPr>
        <w:t>жөндөмдүү</w:t>
      </w:r>
      <w:r w:rsidRPr="00087113">
        <w:rPr>
          <w:rFonts w:ascii="Times New Roman" w:hAnsi="Times New Roman"/>
          <w:sz w:val="24"/>
          <w:szCs w:val="24"/>
          <w:lang w:val="ky-KG" w:eastAsia="ru-RU"/>
        </w:rPr>
        <w:t>;</w:t>
      </w:r>
    </w:p>
    <w:p w:rsidR="003E5AA9" w:rsidRPr="00087113" w:rsidRDefault="003E5AA9" w:rsidP="000857B1">
      <w:pPr>
        <w:pStyle w:val="20"/>
        <w:tabs>
          <w:tab w:val="clear" w:pos="643"/>
        </w:tabs>
        <w:spacing w:after="0" w:line="240" w:lineRule="auto"/>
        <w:ind w:left="0" w:firstLine="0"/>
        <w:jc w:val="both"/>
        <w:rPr>
          <w:rFonts w:ascii="Times New Roman" w:hAnsi="Times New Roman"/>
          <w:sz w:val="24"/>
          <w:szCs w:val="24"/>
          <w:lang w:val="ky-KG" w:eastAsia="ru-RU"/>
        </w:rPr>
      </w:pPr>
      <w:r w:rsidRPr="00087113">
        <w:rPr>
          <w:rFonts w:ascii="Times New Roman" w:hAnsi="Times New Roman"/>
          <w:b/>
          <w:sz w:val="24"/>
          <w:szCs w:val="24"/>
          <w:lang w:val="ky-KG" w:eastAsia="ru-RU"/>
        </w:rPr>
        <w:t xml:space="preserve">КК-3. </w:t>
      </w:r>
      <w:r w:rsidR="00D53608" w:rsidRPr="00087113">
        <w:rPr>
          <w:rFonts w:ascii="Times New Roman" w:hAnsi="Times New Roman"/>
          <w:sz w:val="24"/>
          <w:szCs w:val="24"/>
          <w:lang w:val="ky-KG" w:eastAsia="ru-RU"/>
        </w:rPr>
        <w:t>А</w:t>
      </w:r>
      <w:r w:rsidR="00D53608" w:rsidRPr="00087113">
        <w:rPr>
          <w:rFonts w:ascii="Times New Roman" w:hAnsi="Times New Roman"/>
          <w:sz w:val="24"/>
          <w:szCs w:val="24"/>
          <w:lang w:val="kk-KZ"/>
        </w:rPr>
        <w:t xml:space="preserve">зыркы маалымат коомунун өнүгүүсүндө маалыматтын маанилүүлүгүн жана маңызын түшүнүү </w:t>
      </w:r>
      <w:r w:rsidR="00D53608" w:rsidRPr="00087113">
        <w:rPr>
          <w:rFonts w:ascii="Times New Roman" w:hAnsi="Times New Roman"/>
          <w:sz w:val="24"/>
          <w:szCs w:val="24"/>
          <w:lang w:val="ky-KG"/>
        </w:rPr>
        <w:t>жөндөмдүүлүгү, бул жараянда пайда болуучу коркунучту эске алуу, маалымат коопсуздугунун негизги талаптарын сактоо</w:t>
      </w:r>
      <w:r w:rsidR="00E672A1" w:rsidRPr="00087113">
        <w:rPr>
          <w:rFonts w:ascii="Times New Roman" w:hAnsi="Times New Roman"/>
          <w:sz w:val="24"/>
          <w:szCs w:val="24"/>
          <w:lang w:val="ky-KG"/>
        </w:rPr>
        <w:t>го</w:t>
      </w:r>
      <w:r w:rsidR="00D53608" w:rsidRPr="00087113">
        <w:rPr>
          <w:rFonts w:ascii="Times New Roman" w:hAnsi="Times New Roman"/>
          <w:sz w:val="24"/>
          <w:szCs w:val="24"/>
          <w:lang w:val="ky-KG"/>
        </w:rPr>
        <w:t>, анын ичинде мамлекеттик сырды коргоо</w:t>
      </w:r>
      <w:r w:rsidR="00E672A1" w:rsidRPr="00087113">
        <w:rPr>
          <w:rFonts w:ascii="Times New Roman" w:hAnsi="Times New Roman"/>
          <w:sz w:val="24"/>
          <w:szCs w:val="24"/>
          <w:lang w:val="ky-KG"/>
        </w:rPr>
        <w:t xml:space="preserve">го </w:t>
      </w:r>
      <w:r w:rsidR="00E672A1" w:rsidRPr="00087113">
        <w:rPr>
          <w:rFonts w:ascii="Times New Roman" w:hAnsi="Times New Roman"/>
          <w:sz w:val="24"/>
          <w:szCs w:val="24"/>
          <w:lang w:val="ky-KG" w:eastAsia="ru-RU"/>
        </w:rPr>
        <w:t>жөндөмдүү</w:t>
      </w:r>
      <w:r w:rsidRPr="00087113">
        <w:rPr>
          <w:rFonts w:ascii="Times New Roman" w:hAnsi="Times New Roman"/>
          <w:sz w:val="24"/>
          <w:szCs w:val="24"/>
          <w:lang w:val="ky-KG" w:eastAsia="ru-RU"/>
        </w:rPr>
        <w:t>;</w:t>
      </w:r>
    </w:p>
    <w:p w:rsidR="003E5AA9" w:rsidRPr="00087113" w:rsidRDefault="003E5AA9" w:rsidP="000857B1">
      <w:pPr>
        <w:pStyle w:val="20"/>
        <w:tabs>
          <w:tab w:val="clear" w:pos="643"/>
        </w:tabs>
        <w:spacing w:after="120" w:line="240" w:lineRule="auto"/>
        <w:ind w:left="0" w:firstLine="0"/>
        <w:contextualSpacing w:val="0"/>
        <w:jc w:val="both"/>
        <w:rPr>
          <w:rFonts w:ascii="Times New Roman" w:hAnsi="Times New Roman"/>
          <w:b/>
          <w:sz w:val="24"/>
          <w:szCs w:val="24"/>
          <w:lang w:val="ky-KG" w:eastAsia="ru-RU"/>
        </w:rPr>
      </w:pPr>
      <w:r w:rsidRPr="00087113">
        <w:rPr>
          <w:rFonts w:ascii="Times New Roman" w:hAnsi="Times New Roman"/>
          <w:b/>
          <w:sz w:val="24"/>
          <w:szCs w:val="24"/>
          <w:lang w:val="ky-KG" w:eastAsia="ru-RU"/>
        </w:rPr>
        <w:t xml:space="preserve">КК-4. </w:t>
      </w:r>
      <w:r w:rsidR="00D53608" w:rsidRPr="00087113">
        <w:rPr>
          <w:rFonts w:ascii="Times New Roman" w:hAnsi="Times New Roman"/>
          <w:sz w:val="24"/>
          <w:szCs w:val="24"/>
          <w:lang w:val="ky-KG" w:eastAsia="ru-RU"/>
        </w:rPr>
        <w:t>Заманбап приборлорду жана жабдыктарды кесиптик пайдаланууга (магистрдик программанын максатына ылайык)</w:t>
      </w:r>
      <w:r w:rsidRPr="00087113">
        <w:rPr>
          <w:rFonts w:ascii="Times New Roman" w:hAnsi="Times New Roman"/>
          <w:sz w:val="24"/>
          <w:szCs w:val="24"/>
          <w:lang w:val="ky-KG" w:eastAsia="ru-RU"/>
        </w:rPr>
        <w:t xml:space="preserve"> жөндөмдүү.</w:t>
      </w:r>
    </w:p>
    <w:p w:rsidR="003E5AA9" w:rsidRPr="00087113" w:rsidRDefault="003E5AA9" w:rsidP="000857B1">
      <w:pPr>
        <w:pStyle w:val="20"/>
        <w:tabs>
          <w:tab w:val="clear" w:pos="643"/>
        </w:tabs>
        <w:spacing w:after="0" w:line="240" w:lineRule="auto"/>
        <w:ind w:left="0" w:firstLine="0"/>
        <w:rPr>
          <w:rFonts w:ascii="Times New Roman" w:hAnsi="Times New Roman"/>
          <w:sz w:val="24"/>
          <w:szCs w:val="24"/>
          <w:lang w:val="ky-KG" w:eastAsia="ru-RU"/>
        </w:rPr>
      </w:pPr>
      <w:r w:rsidRPr="00087113">
        <w:rPr>
          <w:rFonts w:ascii="Times New Roman" w:hAnsi="Times New Roman"/>
          <w:sz w:val="24"/>
          <w:szCs w:val="24"/>
          <w:lang w:val="kk-KZ" w:eastAsia="ru-RU"/>
        </w:rPr>
        <w:t xml:space="preserve">ишмердүүлүктүн түрлөрү боюнча </w:t>
      </w:r>
      <w:r w:rsidRPr="00087113">
        <w:rPr>
          <w:rFonts w:ascii="Times New Roman" w:hAnsi="Times New Roman"/>
          <w:sz w:val="24"/>
          <w:szCs w:val="24"/>
          <w:lang w:val="ky-KG"/>
        </w:rPr>
        <w:t>компетенциялар:</w:t>
      </w:r>
    </w:p>
    <w:p w:rsidR="003E5AA9" w:rsidRPr="00087113" w:rsidRDefault="00FC4371" w:rsidP="000857B1">
      <w:pPr>
        <w:pStyle w:val="a6"/>
        <w:spacing w:before="120" w:after="0" w:line="240" w:lineRule="auto"/>
        <w:ind w:firstLine="357"/>
        <w:jc w:val="center"/>
        <w:rPr>
          <w:b/>
          <w:i/>
          <w:iCs/>
          <w:lang w:val="ky-KG"/>
        </w:rPr>
      </w:pPr>
      <w:r w:rsidRPr="00087113">
        <w:rPr>
          <w:b/>
          <w:i/>
          <w:szCs w:val="24"/>
          <w:lang w:val="kk-KZ"/>
        </w:rPr>
        <w:t>пайдалануу технологиялык</w:t>
      </w:r>
      <w:r w:rsidRPr="00087113">
        <w:rPr>
          <w:b/>
          <w:i/>
          <w:lang w:val="ky-KG"/>
        </w:rPr>
        <w:t xml:space="preserve"> </w:t>
      </w:r>
      <w:r w:rsidR="003E5AA9" w:rsidRPr="00087113">
        <w:rPr>
          <w:b/>
          <w:i/>
          <w:lang w:val="ky-KG"/>
        </w:rPr>
        <w:t>ишмердүүлүгү</w:t>
      </w:r>
      <w:r w:rsidR="003E5AA9" w:rsidRPr="00087113">
        <w:rPr>
          <w:b/>
          <w:i/>
          <w:lang w:val="kk-KZ"/>
        </w:rPr>
        <w:t>ндө:</w:t>
      </w:r>
    </w:p>
    <w:p w:rsidR="003E5AA9" w:rsidRPr="00087113" w:rsidRDefault="003E5AA9" w:rsidP="000857B1">
      <w:pPr>
        <w:pStyle w:val="a6"/>
        <w:spacing w:after="0" w:line="240" w:lineRule="auto"/>
        <w:ind w:firstLine="0"/>
        <w:jc w:val="both"/>
        <w:rPr>
          <w:szCs w:val="24"/>
          <w:lang w:val="ky-KG"/>
        </w:rPr>
      </w:pPr>
      <w:r w:rsidRPr="00087113">
        <w:rPr>
          <w:b/>
          <w:lang w:val="ky-KG"/>
        </w:rPr>
        <w:t xml:space="preserve">КК-5. </w:t>
      </w:r>
      <w:r w:rsidR="00FC4371" w:rsidRPr="00087113">
        <w:rPr>
          <w:lang w:val="ky-KG"/>
        </w:rPr>
        <w:t>Т</w:t>
      </w:r>
      <w:r w:rsidR="00FC4371" w:rsidRPr="00087113">
        <w:rPr>
          <w:rStyle w:val="FontStyle74"/>
          <w:sz w:val="24"/>
          <w:szCs w:val="24"/>
          <w:lang w:val="kk-KZ"/>
        </w:rPr>
        <w:t xml:space="preserve">ранспорттук радиожабдыктардын даярдыгын, оңдугун </w:t>
      </w:r>
      <w:r w:rsidR="00FC4371" w:rsidRPr="00087113">
        <w:rPr>
          <w:szCs w:val="24"/>
          <w:lang w:val="kk-KZ"/>
        </w:rPr>
        <w:t>жана ишке ж</w:t>
      </w:r>
      <w:r w:rsidR="00FC4371" w:rsidRPr="00087113">
        <w:rPr>
          <w:szCs w:val="24"/>
          <w:lang w:val="ky-KG"/>
        </w:rPr>
        <w:t>ө</w:t>
      </w:r>
      <w:r w:rsidR="00FC4371" w:rsidRPr="00087113">
        <w:rPr>
          <w:szCs w:val="24"/>
          <w:lang w:val="kk-KZ"/>
        </w:rPr>
        <w:t>нд</w:t>
      </w:r>
      <w:r w:rsidR="00FC4371" w:rsidRPr="00087113">
        <w:rPr>
          <w:szCs w:val="24"/>
          <w:lang w:val="ky-KG"/>
        </w:rPr>
        <w:t>ө</w:t>
      </w:r>
      <w:r w:rsidR="00FC4371" w:rsidRPr="00087113">
        <w:rPr>
          <w:szCs w:val="24"/>
          <w:lang w:val="kk-KZ"/>
        </w:rPr>
        <w:t>мд</w:t>
      </w:r>
      <w:r w:rsidR="00FC4371" w:rsidRPr="00087113">
        <w:rPr>
          <w:szCs w:val="24"/>
          <w:lang w:val="ky-KG"/>
        </w:rPr>
        <w:t>үү</w:t>
      </w:r>
      <w:r w:rsidR="00FC4371" w:rsidRPr="00087113">
        <w:rPr>
          <w:szCs w:val="24"/>
          <w:lang w:val="kk-KZ"/>
        </w:rPr>
        <w:t>л</w:t>
      </w:r>
      <w:r w:rsidR="00FC4371" w:rsidRPr="00087113">
        <w:rPr>
          <w:szCs w:val="24"/>
          <w:lang w:val="ky-KG"/>
        </w:rPr>
        <w:t>ү</w:t>
      </w:r>
      <w:r w:rsidR="00FC4371" w:rsidRPr="00087113">
        <w:rPr>
          <w:szCs w:val="24"/>
          <w:lang w:val="kk-KZ"/>
        </w:rPr>
        <w:t>г</w:t>
      </w:r>
      <w:r w:rsidR="00FC4371" w:rsidRPr="00087113">
        <w:rPr>
          <w:szCs w:val="24"/>
          <w:lang w:val="ky-KG"/>
        </w:rPr>
        <w:t xml:space="preserve">үн камсыз кылуу боюнча мерчем-эскертүү комплексин жетектөөгө </w:t>
      </w:r>
      <w:r w:rsidR="00FC4371" w:rsidRPr="00087113">
        <w:rPr>
          <w:szCs w:val="24"/>
          <w:lang w:val="kk-KZ"/>
        </w:rPr>
        <w:t>ж</w:t>
      </w:r>
      <w:r w:rsidR="00FC4371" w:rsidRPr="00087113">
        <w:rPr>
          <w:szCs w:val="24"/>
          <w:lang w:val="ky-KG"/>
        </w:rPr>
        <w:t>ө</w:t>
      </w:r>
      <w:r w:rsidR="00FC4371" w:rsidRPr="00087113">
        <w:rPr>
          <w:szCs w:val="24"/>
          <w:lang w:val="kk-KZ"/>
        </w:rPr>
        <w:t>нд</w:t>
      </w:r>
      <w:r w:rsidR="00FC4371" w:rsidRPr="00087113">
        <w:rPr>
          <w:szCs w:val="24"/>
          <w:lang w:val="ky-KG"/>
        </w:rPr>
        <w:t>ө</w:t>
      </w:r>
      <w:r w:rsidR="00FC4371" w:rsidRPr="00087113">
        <w:rPr>
          <w:szCs w:val="24"/>
          <w:lang w:val="kk-KZ"/>
        </w:rPr>
        <w:t>мд</w:t>
      </w:r>
      <w:r w:rsidR="00FC4371" w:rsidRPr="00087113">
        <w:rPr>
          <w:szCs w:val="24"/>
          <w:lang w:val="ky-KG"/>
        </w:rPr>
        <w:t>үү</w:t>
      </w:r>
      <w:r w:rsidRPr="00087113">
        <w:rPr>
          <w:szCs w:val="24"/>
          <w:lang w:val="ky-KG"/>
        </w:rPr>
        <w:t xml:space="preserve">; </w:t>
      </w:r>
    </w:p>
    <w:p w:rsidR="003E5AA9" w:rsidRPr="00087113" w:rsidRDefault="003E5AA9" w:rsidP="000857B1">
      <w:pPr>
        <w:pStyle w:val="a6"/>
        <w:spacing w:after="0" w:line="240" w:lineRule="auto"/>
        <w:ind w:firstLine="0"/>
        <w:jc w:val="both"/>
        <w:rPr>
          <w:szCs w:val="24"/>
          <w:lang w:val="kk-KZ"/>
        </w:rPr>
      </w:pPr>
      <w:r w:rsidRPr="00087113">
        <w:rPr>
          <w:b/>
          <w:szCs w:val="24"/>
          <w:lang w:val="ky-KG"/>
        </w:rPr>
        <w:lastRenderedPageBreak/>
        <w:t xml:space="preserve">КК-6. </w:t>
      </w:r>
      <w:r w:rsidR="00FC4371" w:rsidRPr="00087113">
        <w:rPr>
          <w:rStyle w:val="FontStyle74"/>
          <w:sz w:val="24"/>
          <w:szCs w:val="24"/>
          <w:lang w:val="kk-KZ"/>
        </w:rPr>
        <w:t xml:space="preserve">Орнотулган, пайдалнуучу жана оңдолуучу транспорттук радиоэлектрондук жабдыктардын </w:t>
      </w:r>
      <w:r w:rsidR="00FC4371" w:rsidRPr="00087113">
        <w:rPr>
          <w:szCs w:val="24"/>
          <w:lang w:val="kk-KZ"/>
        </w:rPr>
        <w:t>ишке ж</w:t>
      </w:r>
      <w:r w:rsidR="00FC4371" w:rsidRPr="00087113">
        <w:rPr>
          <w:szCs w:val="24"/>
          <w:lang w:val="ky-KG"/>
        </w:rPr>
        <w:t>ө</w:t>
      </w:r>
      <w:r w:rsidR="00FC4371" w:rsidRPr="00087113">
        <w:rPr>
          <w:szCs w:val="24"/>
          <w:lang w:val="kk-KZ"/>
        </w:rPr>
        <w:t>нд</w:t>
      </w:r>
      <w:r w:rsidR="00FC4371" w:rsidRPr="00087113">
        <w:rPr>
          <w:szCs w:val="24"/>
          <w:lang w:val="ky-KG"/>
        </w:rPr>
        <w:t>ө</w:t>
      </w:r>
      <w:r w:rsidR="00FC4371" w:rsidRPr="00087113">
        <w:rPr>
          <w:szCs w:val="24"/>
          <w:lang w:val="kk-KZ"/>
        </w:rPr>
        <w:t>мд</w:t>
      </w:r>
      <w:r w:rsidR="00FC4371" w:rsidRPr="00087113">
        <w:rPr>
          <w:szCs w:val="24"/>
          <w:lang w:val="ky-KG"/>
        </w:rPr>
        <w:t>үү</w:t>
      </w:r>
      <w:r w:rsidR="00FC4371" w:rsidRPr="00087113">
        <w:rPr>
          <w:szCs w:val="24"/>
          <w:lang w:val="kk-KZ"/>
        </w:rPr>
        <w:t>л</w:t>
      </w:r>
      <w:r w:rsidR="00FC4371" w:rsidRPr="00087113">
        <w:rPr>
          <w:szCs w:val="24"/>
          <w:lang w:val="ky-KG"/>
        </w:rPr>
        <w:t>ү</w:t>
      </w:r>
      <w:r w:rsidR="00FC4371" w:rsidRPr="00087113">
        <w:rPr>
          <w:szCs w:val="24"/>
          <w:lang w:val="kk-KZ"/>
        </w:rPr>
        <w:t>г</w:t>
      </w:r>
      <w:r w:rsidR="00FC4371" w:rsidRPr="00087113">
        <w:rPr>
          <w:szCs w:val="24"/>
          <w:lang w:val="ky-KG"/>
        </w:rPr>
        <w:t>үн</w:t>
      </w:r>
      <w:r w:rsidR="00FC4371" w:rsidRPr="00087113">
        <w:rPr>
          <w:szCs w:val="24"/>
          <w:lang w:val="kk-KZ"/>
        </w:rPr>
        <w:t xml:space="preserve"> аныктоого жана текшерүүгө даяр</w:t>
      </w:r>
      <w:r w:rsidRPr="00087113">
        <w:rPr>
          <w:szCs w:val="24"/>
          <w:lang w:val="kk-KZ"/>
        </w:rPr>
        <w:t>;</w:t>
      </w:r>
    </w:p>
    <w:p w:rsidR="003E5AA9" w:rsidRPr="00087113" w:rsidRDefault="003E5AA9" w:rsidP="000857B1">
      <w:pPr>
        <w:pStyle w:val="a6"/>
        <w:spacing w:after="0" w:line="240" w:lineRule="auto"/>
        <w:ind w:firstLine="0"/>
        <w:jc w:val="both"/>
        <w:rPr>
          <w:szCs w:val="24"/>
          <w:lang w:val="kk-KZ"/>
        </w:rPr>
      </w:pPr>
      <w:r w:rsidRPr="00087113">
        <w:rPr>
          <w:b/>
          <w:szCs w:val="24"/>
          <w:lang w:val="ky-KG"/>
        </w:rPr>
        <w:t xml:space="preserve">КК-7. </w:t>
      </w:r>
      <w:r w:rsidR="00FC4371" w:rsidRPr="00087113">
        <w:rPr>
          <w:rStyle w:val="FontStyle74"/>
          <w:sz w:val="24"/>
          <w:szCs w:val="24"/>
          <w:lang w:val="kk-KZ"/>
        </w:rPr>
        <w:t>Транспорттук радиоэлектрондук жабдыктарды монтаждоо жана тууралоо боюнча иштерди жүргүзүүнүн коопсуз шарттарын уюштуруу</w:t>
      </w:r>
      <w:r w:rsidR="008B089A" w:rsidRPr="00087113">
        <w:rPr>
          <w:rStyle w:val="FontStyle74"/>
          <w:sz w:val="24"/>
          <w:szCs w:val="24"/>
          <w:lang w:val="kk-KZ"/>
        </w:rPr>
        <w:t>га</w:t>
      </w:r>
      <w:r w:rsidRPr="00087113">
        <w:rPr>
          <w:szCs w:val="24"/>
          <w:lang w:val="kk-KZ"/>
        </w:rPr>
        <w:t xml:space="preserve"> </w:t>
      </w:r>
      <w:r w:rsidRPr="00087113">
        <w:rPr>
          <w:szCs w:val="24"/>
          <w:lang w:val="ky-KG"/>
        </w:rPr>
        <w:t>жөндөмдүү</w:t>
      </w:r>
      <w:r w:rsidRPr="00087113">
        <w:rPr>
          <w:szCs w:val="24"/>
          <w:lang w:val="kk-KZ"/>
        </w:rPr>
        <w:t>.</w:t>
      </w:r>
    </w:p>
    <w:p w:rsidR="003B0469" w:rsidRPr="00087113" w:rsidRDefault="003B0469" w:rsidP="000857B1">
      <w:pPr>
        <w:pStyle w:val="a6"/>
        <w:spacing w:after="0" w:line="240" w:lineRule="auto"/>
        <w:ind w:firstLine="0"/>
        <w:jc w:val="both"/>
        <w:rPr>
          <w:szCs w:val="24"/>
          <w:lang w:val="ky-KG"/>
        </w:rPr>
      </w:pPr>
      <w:r w:rsidRPr="00087113">
        <w:rPr>
          <w:b/>
          <w:szCs w:val="24"/>
          <w:lang w:val="ky-KG"/>
        </w:rPr>
        <w:t xml:space="preserve">КК-8. </w:t>
      </w:r>
      <w:r w:rsidRPr="00087113">
        <w:rPr>
          <w:rStyle w:val="FontStyle74"/>
          <w:sz w:val="24"/>
          <w:szCs w:val="24"/>
          <w:lang w:val="kk-KZ"/>
        </w:rPr>
        <w:t>Транспорттук радиоэлектрондук жабдыктарды техникалык пайдалануу объектилерин тастыктоону даярдоо жана ички аудитти өткөрүү маселелерин чечүүгө даяр;</w:t>
      </w:r>
    </w:p>
    <w:p w:rsidR="003E5AA9" w:rsidRPr="00087113" w:rsidRDefault="008B089A" w:rsidP="000857B1">
      <w:pPr>
        <w:pStyle w:val="a3"/>
        <w:spacing w:before="120" w:after="0"/>
        <w:jc w:val="center"/>
        <w:rPr>
          <w:b/>
          <w:i/>
          <w:lang w:val="kk-KZ"/>
        </w:rPr>
      </w:pPr>
      <w:r w:rsidRPr="00087113">
        <w:rPr>
          <w:b/>
          <w:i/>
          <w:szCs w:val="24"/>
          <w:lang w:val="ky-KG"/>
        </w:rPr>
        <w:t>уюштуруу – башкаруучулук</w:t>
      </w:r>
      <w:r w:rsidRPr="00087113">
        <w:rPr>
          <w:b/>
          <w:i/>
          <w:lang w:val="ky-KG"/>
        </w:rPr>
        <w:t xml:space="preserve"> </w:t>
      </w:r>
      <w:r w:rsidR="003E5AA9" w:rsidRPr="00087113">
        <w:rPr>
          <w:b/>
          <w:i/>
          <w:lang w:val="ky-KG"/>
        </w:rPr>
        <w:t>ишмердүүлүгү</w:t>
      </w:r>
      <w:r w:rsidR="003E5AA9" w:rsidRPr="00087113">
        <w:rPr>
          <w:b/>
          <w:i/>
          <w:lang w:val="kk-KZ"/>
        </w:rPr>
        <w:t>ндө:</w:t>
      </w:r>
    </w:p>
    <w:p w:rsidR="003E5AA9" w:rsidRPr="00087113" w:rsidRDefault="003E5AA9" w:rsidP="000857B1">
      <w:pPr>
        <w:pStyle w:val="a3"/>
        <w:spacing w:after="0"/>
        <w:jc w:val="both"/>
        <w:rPr>
          <w:szCs w:val="24"/>
          <w:lang w:val="kk-KZ"/>
        </w:rPr>
      </w:pPr>
      <w:r w:rsidRPr="00087113">
        <w:rPr>
          <w:b/>
          <w:szCs w:val="24"/>
          <w:lang w:val="ky-KG"/>
        </w:rPr>
        <w:t>КК-</w:t>
      </w:r>
      <w:r w:rsidR="003B0469" w:rsidRPr="00087113">
        <w:rPr>
          <w:b/>
          <w:szCs w:val="24"/>
          <w:lang w:val="ky-KG"/>
        </w:rPr>
        <w:t>9</w:t>
      </w:r>
      <w:r w:rsidRPr="00087113">
        <w:rPr>
          <w:b/>
          <w:szCs w:val="24"/>
          <w:lang w:val="ky-KG"/>
        </w:rPr>
        <w:t>.</w:t>
      </w:r>
      <w:r w:rsidR="008B089A" w:rsidRPr="00087113">
        <w:rPr>
          <w:b/>
          <w:szCs w:val="24"/>
          <w:lang w:val="ky-KG"/>
        </w:rPr>
        <w:t xml:space="preserve"> </w:t>
      </w:r>
      <w:r w:rsidR="008B089A" w:rsidRPr="00087113">
        <w:rPr>
          <w:rStyle w:val="FontStyle74"/>
          <w:sz w:val="24"/>
          <w:szCs w:val="24"/>
          <w:lang w:val="kk-KZ"/>
        </w:rPr>
        <w:t xml:space="preserve">Транспорттук радиожабдыктарды пайдалануу, техникалык тейлөө, оңдоо, транспорттоо жана сактоо боюнча ишкананын уюштуруу-башкаруу тутумун өркүндөтүүгө </w:t>
      </w:r>
      <w:r w:rsidRPr="00087113">
        <w:rPr>
          <w:szCs w:val="24"/>
          <w:lang w:val="ky-KG"/>
        </w:rPr>
        <w:t>жөндөмдүү</w:t>
      </w:r>
      <w:r w:rsidRPr="00087113">
        <w:rPr>
          <w:szCs w:val="24"/>
          <w:lang w:val="kk-KZ"/>
        </w:rPr>
        <w:t>;</w:t>
      </w:r>
    </w:p>
    <w:p w:rsidR="003E5AA9" w:rsidRPr="00087113" w:rsidRDefault="003E5AA9" w:rsidP="000857B1">
      <w:pPr>
        <w:pStyle w:val="a3"/>
        <w:spacing w:after="0"/>
        <w:jc w:val="both"/>
        <w:rPr>
          <w:szCs w:val="24"/>
          <w:lang w:val="kk-KZ"/>
        </w:rPr>
      </w:pPr>
      <w:r w:rsidRPr="00087113">
        <w:rPr>
          <w:b/>
          <w:szCs w:val="24"/>
          <w:lang w:val="ky-KG"/>
        </w:rPr>
        <w:t>КК-</w:t>
      </w:r>
      <w:r w:rsidR="003B0469" w:rsidRPr="00087113">
        <w:rPr>
          <w:b/>
          <w:szCs w:val="24"/>
          <w:lang w:val="ky-KG"/>
        </w:rPr>
        <w:t>10</w:t>
      </w:r>
      <w:r w:rsidRPr="00087113">
        <w:rPr>
          <w:b/>
          <w:szCs w:val="24"/>
          <w:lang w:val="ky-KG"/>
        </w:rPr>
        <w:t xml:space="preserve">. </w:t>
      </w:r>
      <w:r w:rsidR="008B089A" w:rsidRPr="00087113">
        <w:rPr>
          <w:rStyle w:val="FontStyle74"/>
          <w:sz w:val="24"/>
          <w:szCs w:val="24"/>
          <w:lang w:val="kk-KZ"/>
        </w:rPr>
        <w:t xml:space="preserve">Транспорттук радиожабдыктарды техникалык тейлөө, оңдоо жана сактоо боюнча эмгек нормативдерин иштеп чыгуу, документ </w:t>
      </w:r>
      <w:r w:rsidR="008B089A" w:rsidRPr="00087113">
        <w:rPr>
          <w:szCs w:val="24"/>
          <w:lang w:val="kk-KZ"/>
        </w:rPr>
        <w:t>жүргүзүү</w:t>
      </w:r>
      <w:r w:rsidR="008B089A" w:rsidRPr="00087113">
        <w:rPr>
          <w:rStyle w:val="FontStyle74"/>
          <w:sz w:val="24"/>
          <w:szCs w:val="24"/>
          <w:lang w:val="kk-KZ"/>
        </w:rPr>
        <w:t xml:space="preserve">  жана эсепке алуу системин өркүндөтүүгө жана уюштурууга </w:t>
      </w:r>
      <w:r w:rsidRPr="00087113">
        <w:rPr>
          <w:szCs w:val="24"/>
          <w:lang w:val="ky-KG"/>
        </w:rPr>
        <w:t>жөндөмдүү</w:t>
      </w:r>
      <w:r w:rsidRPr="00087113">
        <w:rPr>
          <w:szCs w:val="24"/>
          <w:lang w:val="kk-KZ"/>
        </w:rPr>
        <w:t>;</w:t>
      </w:r>
    </w:p>
    <w:p w:rsidR="003E5AA9" w:rsidRPr="00087113" w:rsidRDefault="003E5AA9" w:rsidP="000857B1">
      <w:pPr>
        <w:pStyle w:val="a3"/>
        <w:spacing w:after="0"/>
        <w:jc w:val="both"/>
        <w:rPr>
          <w:szCs w:val="24"/>
          <w:lang w:val="kk-KZ"/>
        </w:rPr>
      </w:pPr>
      <w:r w:rsidRPr="00087113">
        <w:rPr>
          <w:b/>
          <w:szCs w:val="24"/>
          <w:lang w:val="ky-KG"/>
        </w:rPr>
        <w:t>КК-</w:t>
      </w:r>
      <w:r w:rsidR="003B0469" w:rsidRPr="00087113">
        <w:rPr>
          <w:b/>
          <w:szCs w:val="24"/>
          <w:lang w:val="ky-KG"/>
        </w:rPr>
        <w:t>11</w:t>
      </w:r>
      <w:r w:rsidRPr="00087113">
        <w:rPr>
          <w:b/>
          <w:szCs w:val="24"/>
          <w:lang w:val="ky-KG"/>
        </w:rPr>
        <w:t xml:space="preserve">. </w:t>
      </w:r>
      <w:r w:rsidR="008B089A" w:rsidRPr="00087113">
        <w:rPr>
          <w:rStyle w:val="FontStyle74"/>
          <w:sz w:val="24"/>
          <w:szCs w:val="24"/>
          <w:lang w:val="kk-KZ"/>
        </w:rPr>
        <w:t xml:space="preserve">Транспорттук радиожабдыктарды техникалык пайдалануу, оңдоо жана сактоо боюнча рационалдык нормативдерди иштеп чыгууга </w:t>
      </w:r>
      <w:r w:rsidR="008B089A" w:rsidRPr="00087113">
        <w:rPr>
          <w:szCs w:val="24"/>
          <w:lang w:val="kk-KZ"/>
        </w:rPr>
        <w:t>ж</w:t>
      </w:r>
      <w:r w:rsidR="008B089A" w:rsidRPr="00087113">
        <w:rPr>
          <w:szCs w:val="24"/>
          <w:lang w:val="ky-KG"/>
        </w:rPr>
        <w:t>ө</w:t>
      </w:r>
      <w:r w:rsidR="008B089A" w:rsidRPr="00087113">
        <w:rPr>
          <w:szCs w:val="24"/>
          <w:lang w:val="kk-KZ"/>
        </w:rPr>
        <w:t>нд</w:t>
      </w:r>
      <w:r w:rsidR="008B089A" w:rsidRPr="00087113">
        <w:rPr>
          <w:szCs w:val="24"/>
          <w:lang w:val="ky-KG"/>
        </w:rPr>
        <w:t>ө</w:t>
      </w:r>
      <w:r w:rsidR="008B089A" w:rsidRPr="00087113">
        <w:rPr>
          <w:szCs w:val="24"/>
          <w:lang w:val="kk-KZ"/>
        </w:rPr>
        <w:t>мд</w:t>
      </w:r>
      <w:r w:rsidR="008B089A" w:rsidRPr="00087113">
        <w:rPr>
          <w:szCs w:val="24"/>
          <w:lang w:val="ky-KG"/>
        </w:rPr>
        <w:t>үү</w:t>
      </w:r>
      <w:r w:rsidRPr="00087113">
        <w:rPr>
          <w:szCs w:val="24"/>
          <w:lang w:val="kk-KZ"/>
        </w:rPr>
        <w:t>;</w:t>
      </w:r>
    </w:p>
    <w:p w:rsidR="003E5AA9" w:rsidRPr="00087113" w:rsidRDefault="00E45CF8" w:rsidP="000857B1">
      <w:pPr>
        <w:pStyle w:val="a3"/>
        <w:spacing w:before="120" w:after="0"/>
        <w:jc w:val="center"/>
        <w:rPr>
          <w:b/>
          <w:i/>
          <w:lang w:val="ky-KG"/>
        </w:rPr>
      </w:pPr>
      <w:r w:rsidRPr="00087113">
        <w:rPr>
          <w:b/>
          <w:i/>
          <w:lang w:val="ky-KG"/>
        </w:rPr>
        <w:t>өндүрүш-технологиялык</w:t>
      </w:r>
      <w:r w:rsidR="003E5AA9" w:rsidRPr="00087113">
        <w:rPr>
          <w:b/>
          <w:i/>
          <w:lang w:val="ky-KG"/>
        </w:rPr>
        <w:t xml:space="preserve"> ишмердүүлүгү</w:t>
      </w:r>
      <w:r w:rsidR="003E5AA9" w:rsidRPr="00087113">
        <w:rPr>
          <w:b/>
          <w:i/>
          <w:lang w:val="kk-KZ"/>
        </w:rPr>
        <w:t>ндө</w:t>
      </w:r>
      <w:r w:rsidR="003E5AA9" w:rsidRPr="00087113">
        <w:rPr>
          <w:b/>
          <w:i/>
          <w:lang w:val="ky-KG"/>
        </w:rPr>
        <w:t>:</w:t>
      </w:r>
    </w:p>
    <w:p w:rsidR="003E5AA9" w:rsidRPr="00087113" w:rsidRDefault="003E5AA9" w:rsidP="000857B1">
      <w:pPr>
        <w:pStyle w:val="a3"/>
        <w:spacing w:after="0"/>
        <w:jc w:val="both"/>
        <w:rPr>
          <w:lang w:val="ky-KG"/>
        </w:rPr>
      </w:pPr>
      <w:r w:rsidRPr="00087113">
        <w:rPr>
          <w:b/>
          <w:lang w:val="ky-KG"/>
        </w:rPr>
        <w:t>КК-1</w:t>
      </w:r>
      <w:r w:rsidR="003B0469" w:rsidRPr="00087113">
        <w:rPr>
          <w:b/>
          <w:lang w:val="ky-KG"/>
        </w:rPr>
        <w:t>2</w:t>
      </w:r>
      <w:r w:rsidRPr="00087113">
        <w:rPr>
          <w:b/>
          <w:lang w:val="ky-KG"/>
        </w:rPr>
        <w:t>.</w:t>
      </w:r>
      <w:r w:rsidR="00E45CF8" w:rsidRPr="00087113">
        <w:rPr>
          <w:b/>
          <w:lang w:val="ky-KG"/>
        </w:rPr>
        <w:t xml:space="preserve"> </w:t>
      </w:r>
      <w:r w:rsidR="00E45CF8" w:rsidRPr="00087113">
        <w:rPr>
          <w:lang w:val="kk-KZ"/>
        </w:rPr>
        <w:t>Технологиялык жараяндардын параметрлерин эсептөө программаларын жана алгоритмдерин, орнотмолорун жана материалдарын эффективдүү пайдалануу</w:t>
      </w:r>
      <w:r w:rsidR="00E45CF8" w:rsidRPr="00087113">
        <w:rPr>
          <w:lang w:val="ky-KG"/>
        </w:rPr>
        <w:t xml:space="preserve"> көйгөйлөрүн чечүүгө</w:t>
      </w:r>
      <w:r w:rsidRPr="00087113">
        <w:rPr>
          <w:lang w:val="ky-KG"/>
        </w:rPr>
        <w:t xml:space="preserve"> жөндөмдүү</w:t>
      </w:r>
      <w:r w:rsidRPr="00087113">
        <w:rPr>
          <w:lang w:val="kk-KZ"/>
        </w:rPr>
        <w:t>;</w:t>
      </w:r>
    </w:p>
    <w:p w:rsidR="003E5AA9" w:rsidRPr="00087113" w:rsidRDefault="003E5AA9" w:rsidP="000857B1">
      <w:pPr>
        <w:pStyle w:val="a3"/>
        <w:spacing w:after="0"/>
        <w:jc w:val="both"/>
        <w:rPr>
          <w:lang w:val="ky-KG"/>
        </w:rPr>
      </w:pPr>
      <w:r w:rsidRPr="00087113">
        <w:rPr>
          <w:b/>
          <w:lang w:val="ky-KG"/>
        </w:rPr>
        <w:t>КК-1</w:t>
      </w:r>
      <w:r w:rsidR="003B0469" w:rsidRPr="00087113">
        <w:rPr>
          <w:b/>
          <w:lang w:val="ky-KG"/>
        </w:rPr>
        <w:t>3</w:t>
      </w:r>
      <w:r w:rsidRPr="00087113">
        <w:rPr>
          <w:b/>
          <w:lang w:val="ky-KG"/>
        </w:rPr>
        <w:t xml:space="preserve">. </w:t>
      </w:r>
      <w:r w:rsidR="00E45CF8" w:rsidRPr="00087113">
        <w:rPr>
          <w:lang w:val="kk-KZ"/>
        </w:rPr>
        <w:t>Эффективдүү инженердик чечимдерди практикага киргизүү, атамекендик жана чет мамлекеттик илимдин жана техниканын жетишкендиктерин ишке киргизүү, ойлоп табуу, рационализатордук ишмердикти жана чыгармачылык демилгени өнүктүрүүгө</w:t>
      </w:r>
      <w:r w:rsidRPr="00087113">
        <w:rPr>
          <w:lang w:val="ky-KG"/>
        </w:rPr>
        <w:t xml:space="preserve"> жөндөмдүү</w:t>
      </w:r>
      <w:r w:rsidRPr="00087113">
        <w:rPr>
          <w:lang w:val="kk-KZ"/>
        </w:rPr>
        <w:t>;</w:t>
      </w:r>
    </w:p>
    <w:p w:rsidR="003E5AA9" w:rsidRPr="00087113" w:rsidRDefault="003E5AA9" w:rsidP="000857B1">
      <w:pPr>
        <w:pStyle w:val="a3"/>
        <w:spacing w:after="0"/>
        <w:jc w:val="both"/>
        <w:rPr>
          <w:szCs w:val="24"/>
          <w:lang w:val="ky-KG"/>
        </w:rPr>
      </w:pPr>
      <w:r w:rsidRPr="00087113">
        <w:rPr>
          <w:b/>
          <w:lang w:val="ky-KG"/>
        </w:rPr>
        <w:t>КК-</w:t>
      </w:r>
      <w:r w:rsidR="003B0469" w:rsidRPr="00087113">
        <w:rPr>
          <w:b/>
          <w:lang w:val="ky-KG"/>
        </w:rPr>
        <w:t>14</w:t>
      </w:r>
      <w:r w:rsidRPr="00087113">
        <w:rPr>
          <w:b/>
          <w:lang w:val="ky-KG"/>
        </w:rPr>
        <w:t xml:space="preserve">. </w:t>
      </w:r>
      <w:r w:rsidR="003B0469" w:rsidRPr="00087113">
        <w:rPr>
          <w:rStyle w:val="FontStyle74"/>
          <w:sz w:val="24"/>
          <w:szCs w:val="24"/>
          <w:lang w:val="kk-KZ"/>
        </w:rPr>
        <w:t xml:space="preserve">Транспорттук радиожабдыктарды техникалык пайдалануу технологиялык жараяндарын метрологиялык камсыз кылууну жүргүзүүгө жана уюштурууга </w:t>
      </w:r>
      <w:r w:rsidR="003B0469" w:rsidRPr="00087113">
        <w:rPr>
          <w:szCs w:val="24"/>
          <w:lang w:val="kk-KZ"/>
        </w:rPr>
        <w:t>ж</w:t>
      </w:r>
      <w:r w:rsidR="003B0469" w:rsidRPr="00087113">
        <w:rPr>
          <w:szCs w:val="24"/>
          <w:lang w:val="ky-KG"/>
        </w:rPr>
        <w:t>ө</w:t>
      </w:r>
      <w:r w:rsidR="003B0469" w:rsidRPr="00087113">
        <w:rPr>
          <w:szCs w:val="24"/>
          <w:lang w:val="kk-KZ"/>
        </w:rPr>
        <w:t>нд</w:t>
      </w:r>
      <w:r w:rsidR="003B0469" w:rsidRPr="00087113">
        <w:rPr>
          <w:szCs w:val="24"/>
          <w:lang w:val="ky-KG"/>
        </w:rPr>
        <w:t>ө</w:t>
      </w:r>
      <w:r w:rsidR="003B0469" w:rsidRPr="00087113">
        <w:rPr>
          <w:szCs w:val="24"/>
          <w:lang w:val="kk-KZ"/>
        </w:rPr>
        <w:t>мд</w:t>
      </w:r>
      <w:r w:rsidR="003B0469" w:rsidRPr="00087113">
        <w:rPr>
          <w:szCs w:val="24"/>
          <w:lang w:val="ky-KG"/>
        </w:rPr>
        <w:t>үү.</w:t>
      </w:r>
    </w:p>
    <w:p w:rsidR="003E5AA9" w:rsidRPr="00087113" w:rsidRDefault="003B0469" w:rsidP="000857B1">
      <w:pPr>
        <w:pStyle w:val="a3"/>
        <w:spacing w:before="120" w:after="0"/>
        <w:jc w:val="center"/>
        <w:rPr>
          <w:b/>
          <w:i/>
          <w:lang w:val="ky-KG"/>
        </w:rPr>
      </w:pPr>
      <w:r w:rsidRPr="00087113">
        <w:rPr>
          <w:b/>
          <w:i/>
          <w:lang w:val="kk-KZ"/>
        </w:rPr>
        <w:t>долборлоо-конструктордук</w:t>
      </w:r>
      <w:r w:rsidRPr="00087113">
        <w:rPr>
          <w:b/>
          <w:i/>
          <w:lang w:val="ky-KG"/>
        </w:rPr>
        <w:t xml:space="preserve"> </w:t>
      </w:r>
      <w:r w:rsidR="003E5AA9" w:rsidRPr="00087113">
        <w:rPr>
          <w:b/>
          <w:i/>
          <w:lang w:val="ky-KG"/>
        </w:rPr>
        <w:t>ишмердүүлүгү</w:t>
      </w:r>
      <w:r w:rsidR="003E5AA9" w:rsidRPr="00087113">
        <w:rPr>
          <w:b/>
          <w:i/>
          <w:lang w:val="kk-KZ"/>
        </w:rPr>
        <w:t>ндө</w:t>
      </w:r>
      <w:r w:rsidR="003E5AA9" w:rsidRPr="00087113">
        <w:rPr>
          <w:b/>
          <w:i/>
          <w:lang w:val="ky-KG"/>
        </w:rPr>
        <w:t>:</w:t>
      </w:r>
    </w:p>
    <w:p w:rsidR="003E5AA9" w:rsidRPr="00087113" w:rsidRDefault="003E5AA9" w:rsidP="000857B1">
      <w:pPr>
        <w:pStyle w:val="a3"/>
        <w:spacing w:after="0"/>
        <w:jc w:val="both"/>
        <w:rPr>
          <w:lang w:val="kk-KZ"/>
        </w:rPr>
      </w:pPr>
      <w:r w:rsidRPr="00087113">
        <w:rPr>
          <w:b/>
          <w:lang w:val="ky-KG"/>
        </w:rPr>
        <w:t>КК-1</w:t>
      </w:r>
      <w:r w:rsidR="003B0469" w:rsidRPr="00087113">
        <w:rPr>
          <w:b/>
          <w:lang w:val="ky-KG"/>
        </w:rPr>
        <w:t>5</w:t>
      </w:r>
      <w:r w:rsidRPr="00087113">
        <w:rPr>
          <w:b/>
          <w:lang w:val="ky-KG"/>
        </w:rPr>
        <w:t xml:space="preserve">. </w:t>
      </w:r>
      <w:r w:rsidR="00AB2F95" w:rsidRPr="00087113">
        <w:rPr>
          <w:rStyle w:val="FontStyle74"/>
          <w:sz w:val="24"/>
          <w:szCs w:val="24"/>
          <w:lang w:val="kk-KZ"/>
        </w:rPr>
        <w:t>Транспорттук радиожабдыктарды</w:t>
      </w:r>
      <w:r w:rsidR="00AB2F95" w:rsidRPr="00087113">
        <w:rPr>
          <w:szCs w:val="24"/>
          <w:lang w:val="kk-KZ"/>
        </w:rPr>
        <w:t xml:space="preserve"> оңдоо жана техникалык тейлөө үчүн техникалык жана технологиялык документацияларды иштеп чыгууда катышууга даяр</w:t>
      </w:r>
      <w:r w:rsidRPr="00087113">
        <w:rPr>
          <w:lang w:val="kk-KZ"/>
        </w:rPr>
        <w:t>;</w:t>
      </w:r>
    </w:p>
    <w:p w:rsidR="003E5AA9" w:rsidRPr="00087113" w:rsidRDefault="003E5AA9" w:rsidP="000857B1">
      <w:pPr>
        <w:pStyle w:val="a3"/>
        <w:spacing w:after="0"/>
        <w:jc w:val="both"/>
        <w:rPr>
          <w:lang w:val="kk-KZ"/>
        </w:rPr>
      </w:pPr>
      <w:r w:rsidRPr="00087113">
        <w:rPr>
          <w:b/>
          <w:lang w:val="ky-KG"/>
        </w:rPr>
        <w:t>КК-1</w:t>
      </w:r>
      <w:r w:rsidR="003B0469" w:rsidRPr="00087113">
        <w:rPr>
          <w:b/>
          <w:lang w:val="ky-KG"/>
        </w:rPr>
        <w:t>6</w:t>
      </w:r>
      <w:r w:rsidRPr="00087113">
        <w:rPr>
          <w:b/>
          <w:lang w:val="ky-KG"/>
        </w:rPr>
        <w:t>.</w:t>
      </w:r>
      <w:r w:rsidRPr="00087113">
        <w:rPr>
          <w:lang w:val="ky-KG"/>
        </w:rPr>
        <w:t xml:space="preserve"> </w:t>
      </w:r>
      <w:r w:rsidR="00AB2F95" w:rsidRPr="00087113">
        <w:rPr>
          <w:lang w:val="kk-KZ"/>
        </w:rPr>
        <w:t>Тейлөөчү, кошумча жабдыктарды иштеп чыгууда жана долбоорлоодо, пайдалануу жараяндарын автоматташтыруунун схемалык чечүүдө катышуу</w:t>
      </w:r>
      <w:r w:rsidR="00AB2F95" w:rsidRPr="00087113">
        <w:rPr>
          <w:szCs w:val="24"/>
          <w:lang w:val="kk-KZ"/>
        </w:rPr>
        <w:t xml:space="preserve"> даяр</w:t>
      </w:r>
      <w:r w:rsidRPr="00087113">
        <w:rPr>
          <w:lang w:val="kk-KZ"/>
        </w:rPr>
        <w:t>;</w:t>
      </w:r>
    </w:p>
    <w:p w:rsidR="003E5AA9" w:rsidRPr="00087113" w:rsidRDefault="003E5AA9" w:rsidP="000857B1">
      <w:pPr>
        <w:pStyle w:val="a3"/>
        <w:spacing w:after="0"/>
        <w:jc w:val="both"/>
        <w:rPr>
          <w:lang w:val="kk-KZ"/>
        </w:rPr>
      </w:pPr>
      <w:r w:rsidRPr="00087113">
        <w:rPr>
          <w:b/>
          <w:lang w:val="ky-KG"/>
        </w:rPr>
        <w:t>КК-</w:t>
      </w:r>
      <w:r w:rsidR="003B0469" w:rsidRPr="00087113">
        <w:rPr>
          <w:b/>
          <w:lang w:val="ky-KG"/>
        </w:rPr>
        <w:t>17</w:t>
      </w:r>
      <w:r w:rsidRPr="00087113">
        <w:rPr>
          <w:b/>
          <w:lang w:val="ky-KG"/>
        </w:rPr>
        <w:t>.</w:t>
      </w:r>
      <w:r w:rsidRPr="00087113">
        <w:rPr>
          <w:lang w:val="ky-KG"/>
        </w:rPr>
        <w:t xml:space="preserve"> </w:t>
      </w:r>
      <w:r w:rsidR="00AB2F95" w:rsidRPr="00087113">
        <w:rPr>
          <w:lang w:val="kk-KZ"/>
        </w:rPr>
        <w:t>Кесиптик ишмердүүлүктүн жаңы объектилери үчүн нормативдүү документацияларды жана өндүрүш маселелерин чечүү программаларын, талаптарын, технологияларын, долбоорлорун жана техникалык шарттарын иштеп чыгууга</w:t>
      </w:r>
      <w:r w:rsidRPr="00087113">
        <w:rPr>
          <w:lang w:val="kk-KZ"/>
        </w:rPr>
        <w:t xml:space="preserve"> </w:t>
      </w:r>
      <w:r w:rsidRPr="00087113">
        <w:rPr>
          <w:lang w:val="ky-KG"/>
        </w:rPr>
        <w:t>жөндөмдүү</w:t>
      </w:r>
      <w:r w:rsidRPr="00087113">
        <w:rPr>
          <w:lang w:val="kk-KZ"/>
        </w:rPr>
        <w:t>.</w:t>
      </w:r>
    </w:p>
    <w:p w:rsidR="003E5AA9" w:rsidRPr="00087113" w:rsidRDefault="003E5AA9" w:rsidP="000857B1">
      <w:pPr>
        <w:pStyle w:val="20"/>
        <w:tabs>
          <w:tab w:val="clear" w:pos="643"/>
        </w:tabs>
        <w:spacing w:before="120" w:after="0" w:line="240" w:lineRule="auto"/>
        <w:ind w:left="0" w:firstLine="0"/>
        <w:jc w:val="center"/>
        <w:rPr>
          <w:rFonts w:ascii="Times New Roman" w:hAnsi="Times New Roman"/>
          <w:b/>
          <w:i/>
          <w:sz w:val="24"/>
          <w:szCs w:val="24"/>
          <w:lang w:val="kk-KZ" w:eastAsia="ru-RU"/>
        </w:rPr>
      </w:pPr>
      <w:r w:rsidRPr="00087113">
        <w:rPr>
          <w:rFonts w:ascii="Times New Roman" w:hAnsi="Times New Roman"/>
          <w:b/>
          <w:i/>
          <w:sz w:val="24"/>
          <w:szCs w:val="24"/>
          <w:lang w:val="ky-KG" w:eastAsia="ru-RU"/>
        </w:rPr>
        <w:t xml:space="preserve">илимий – </w:t>
      </w:r>
      <w:r w:rsidRPr="00087113">
        <w:rPr>
          <w:rFonts w:ascii="Times New Roman" w:hAnsi="Times New Roman"/>
          <w:b/>
          <w:i/>
          <w:sz w:val="24"/>
          <w:szCs w:val="24"/>
          <w:lang w:val="kk-KZ" w:eastAsia="ru-RU"/>
        </w:rPr>
        <w:t xml:space="preserve">педагогикалык </w:t>
      </w:r>
      <w:r w:rsidRPr="00087113">
        <w:rPr>
          <w:rFonts w:ascii="Times New Roman" w:hAnsi="Times New Roman"/>
          <w:b/>
          <w:i/>
          <w:sz w:val="24"/>
          <w:szCs w:val="24"/>
          <w:lang w:val="ky-KG"/>
        </w:rPr>
        <w:t>ишмердүүлүгү</w:t>
      </w:r>
      <w:r w:rsidRPr="00087113">
        <w:rPr>
          <w:rFonts w:ascii="Times New Roman" w:hAnsi="Times New Roman"/>
          <w:b/>
          <w:i/>
          <w:sz w:val="24"/>
          <w:szCs w:val="24"/>
          <w:lang w:val="kk-KZ"/>
        </w:rPr>
        <w:t>ндө</w:t>
      </w:r>
      <w:r w:rsidRPr="00087113">
        <w:rPr>
          <w:rFonts w:ascii="Times New Roman" w:hAnsi="Times New Roman"/>
          <w:b/>
          <w:i/>
          <w:sz w:val="24"/>
          <w:szCs w:val="24"/>
          <w:lang w:val="kk-KZ" w:eastAsia="ru-RU"/>
        </w:rPr>
        <w:t>:</w:t>
      </w:r>
    </w:p>
    <w:p w:rsidR="00841D9C" w:rsidRPr="00087113" w:rsidRDefault="00841D9C" w:rsidP="000857B1">
      <w:pPr>
        <w:pStyle w:val="20"/>
        <w:tabs>
          <w:tab w:val="clear" w:pos="643"/>
        </w:tabs>
        <w:spacing w:after="0" w:line="240" w:lineRule="auto"/>
        <w:ind w:left="0" w:firstLine="0"/>
        <w:jc w:val="both"/>
        <w:rPr>
          <w:rFonts w:ascii="Times New Roman" w:hAnsi="Times New Roman"/>
          <w:b/>
          <w:sz w:val="24"/>
          <w:szCs w:val="24"/>
          <w:lang w:val="ky-KG"/>
        </w:rPr>
      </w:pPr>
      <w:r w:rsidRPr="00087113">
        <w:rPr>
          <w:rFonts w:ascii="Times New Roman" w:hAnsi="Times New Roman"/>
          <w:b/>
          <w:sz w:val="24"/>
          <w:szCs w:val="24"/>
          <w:lang w:val="ky-KG"/>
        </w:rPr>
        <w:t>КК-18.</w:t>
      </w:r>
      <w:r w:rsidRPr="00087113">
        <w:rPr>
          <w:rFonts w:ascii="Times New Roman" w:hAnsi="Times New Roman"/>
          <w:lang w:val="ky-KG"/>
        </w:rPr>
        <w:t xml:space="preserve"> </w:t>
      </w:r>
      <w:r w:rsidRPr="00087113">
        <w:rPr>
          <w:rFonts w:ascii="Times New Roman" w:hAnsi="Times New Roman"/>
          <w:sz w:val="24"/>
          <w:szCs w:val="24"/>
          <w:lang w:val="ky-KG"/>
        </w:rPr>
        <w:t>Транспорттук радиоэлектрондук жабдыктарды техникалык пайдаланууну, көйгөйгө багытталган ыкмаларды жана каражаттарды колдонуу менен кесиптик ишмердүүлүктүн объектилеринин көрсөтмөлөрүнүн динамикасын анализдөө, ошондой эле пайдалануу-техникалык мүнөздөмөлөрдүн деңгээлин жогорулатуу боюнча сунуштарды иштеп чыгууга</w:t>
      </w:r>
      <w:r w:rsidRPr="00087113">
        <w:rPr>
          <w:rFonts w:ascii="Times New Roman" w:hAnsi="Times New Roman"/>
          <w:sz w:val="24"/>
          <w:szCs w:val="24"/>
          <w:lang w:val="kk-KZ"/>
        </w:rPr>
        <w:t xml:space="preserve"> ж</w:t>
      </w:r>
      <w:r w:rsidRPr="00087113">
        <w:rPr>
          <w:rFonts w:ascii="Times New Roman" w:hAnsi="Times New Roman"/>
          <w:sz w:val="24"/>
          <w:szCs w:val="24"/>
          <w:lang w:val="ky-KG"/>
        </w:rPr>
        <w:t>ө</w:t>
      </w:r>
      <w:r w:rsidRPr="00087113">
        <w:rPr>
          <w:rFonts w:ascii="Times New Roman" w:hAnsi="Times New Roman"/>
          <w:sz w:val="24"/>
          <w:szCs w:val="24"/>
          <w:lang w:val="kk-KZ"/>
        </w:rPr>
        <w:t>нд</w:t>
      </w:r>
      <w:r w:rsidRPr="00087113">
        <w:rPr>
          <w:rFonts w:ascii="Times New Roman" w:hAnsi="Times New Roman"/>
          <w:sz w:val="24"/>
          <w:szCs w:val="24"/>
          <w:lang w:val="ky-KG"/>
        </w:rPr>
        <w:t>ө</w:t>
      </w:r>
      <w:r w:rsidRPr="00087113">
        <w:rPr>
          <w:rFonts w:ascii="Times New Roman" w:hAnsi="Times New Roman"/>
          <w:sz w:val="24"/>
          <w:szCs w:val="24"/>
          <w:lang w:val="kk-KZ"/>
        </w:rPr>
        <w:t>мд</w:t>
      </w:r>
      <w:r w:rsidRPr="00087113">
        <w:rPr>
          <w:rFonts w:ascii="Times New Roman" w:hAnsi="Times New Roman"/>
          <w:sz w:val="24"/>
          <w:szCs w:val="24"/>
          <w:lang w:val="ky-KG"/>
        </w:rPr>
        <w:t>үү;</w:t>
      </w:r>
    </w:p>
    <w:p w:rsidR="00841D9C" w:rsidRPr="00087113" w:rsidRDefault="00841D9C" w:rsidP="000857B1">
      <w:pPr>
        <w:pStyle w:val="20"/>
        <w:tabs>
          <w:tab w:val="clear" w:pos="643"/>
        </w:tabs>
        <w:spacing w:after="0" w:line="240" w:lineRule="auto"/>
        <w:ind w:left="0" w:firstLine="0"/>
        <w:jc w:val="both"/>
        <w:rPr>
          <w:rFonts w:ascii="Times New Roman" w:hAnsi="Times New Roman"/>
          <w:b/>
          <w:sz w:val="24"/>
          <w:szCs w:val="24"/>
          <w:lang w:val="ky-KG"/>
        </w:rPr>
      </w:pPr>
      <w:r w:rsidRPr="00087113">
        <w:rPr>
          <w:rFonts w:ascii="Times New Roman" w:hAnsi="Times New Roman"/>
          <w:b/>
          <w:sz w:val="24"/>
          <w:szCs w:val="24"/>
          <w:lang w:val="ky-KG"/>
        </w:rPr>
        <w:t xml:space="preserve">КК-19. </w:t>
      </w:r>
      <w:r w:rsidRPr="00087113">
        <w:rPr>
          <w:rFonts w:ascii="Times New Roman" w:hAnsi="Times New Roman"/>
          <w:sz w:val="24"/>
          <w:szCs w:val="24"/>
          <w:lang w:val="ky-KG"/>
        </w:rPr>
        <w:t>Кесиптик ишмердүүлүк обьектилеринин мүнөзүн өзгөртүүнү алдын ала айтууга мүмкүндүк берген назарияттык үлгүлөрдү түзүү маселесин чечүү, идеяларды иштеп чыгууга жөндөмдүү;</w:t>
      </w:r>
    </w:p>
    <w:p w:rsidR="003E5AA9" w:rsidRPr="00087113" w:rsidRDefault="003E5AA9" w:rsidP="000857B1">
      <w:pPr>
        <w:pStyle w:val="20"/>
        <w:tabs>
          <w:tab w:val="clear" w:pos="643"/>
        </w:tabs>
        <w:spacing w:after="0" w:line="240" w:lineRule="auto"/>
        <w:ind w:left="0" w:firstLine="0"/>
        <w:jc w:val="both"/>
        <w:rPr>
          <w:rFonts w:ascii="Times New Roman" w:hAnsi="Times New Roman"/>
          <w:sz w:val="24"/>
          <w:szCs w:val="24"/>
          <w:lang w:val="ky-KG" w:eastAsia="ru-RU"/>
        </w:rPr>
      </w:pPr>
      <w:r w:rsidRPr="00087113">
        <w:rPr>
          <w:rFonts w:ascii="Times New Roman" w:hAnsi="Times New Roman"/>
          <w:b/>
          <w:sz w:val="24"/>
          <w:szCs w:val="24"/>
          <w:lang w:val="ky-KG"/>
        </w:rPr>
        <w:t>КК-</w:t>
      </w:r>
      <w:r w:rsidR="00841D9C" w:rsidRPr="00087113">
        <w:rPr>
          <w:rFonts w:ascii="Times New Roman" w:hAnsi="Times New Roman"/>
          <w:b/>
          <w:sz w:val="24"/>
          <w:szCs w:val="24"/>
          <w:lang w:val="ky-KG"/>
        </w:rPr>
        <w:t>20</w:t>
      </w:r>
      <w:r w:rsidRPr="00087113">
        <w:rPr>
          <w:rFonts w:ascii="Times New Roman" w:hAnsi="Times New Roman"/>
          <w:b/>
          <w:sz w:val="24"/>
          <w:szCs w:val="24"/>
          <w:lang w:val="ky-KG"/>
        </w:rPr>
        <w:t xml:space="preserve">. </w:t>
      </w:r>
      <w:r w:rsidRPr="00087113">
        <w:rPr>
          <w:rFonts w:ascii="Times New Roman" w:hAnsi="Times New Roman"/>
          <w:sz w:val="24"/>
          <w:szCs w:val="24"/>
          <w:lang w:val="ky-KG" w:eastAsia="ru-RU"/>
        </w:rPr>
        <w:t xml:space="preserve">Студенттер менен лабораториялык жана практикалык сабактарды өткөрүүгө, курстук долбоорлорду жана бакалаврлардын бүтүрүүчү квалификациялык иштерин аткарууда жетектөөгө </w:t>
      </w:r>
      <w:r w:rsidRPr="00087113">
        <w:rPr>
          <w:rFonts w:ascii="Times New Roman" w:hAnsi="Times New Roman"/>
          <w:sz w:val="24"/>
          <w:szCs w:val="24"/>
          <w:lang w:val="ky-KG"/>
        </w:rPr>
        <w:t>жөндөмдүү</w:t>
      </w:r>
      <w:r w:rsidRPr="00087113">
        <w:rPr>
          <w:rFonts w:ascii="Times New Roman" w:hAnsi="Times New Roman"/>
          <w:sz w:val="24"/>
          <w:szCs w:val="24"/>
          <w:lang w:val="ky-KG" w:eastAsia="ru-RU"/>
        </w:rPr>
        <w:t>;</w:t>
      </w:r>
    </w:p>
    <w:p w:rsidR="003E5AA9" w:rsidRPr="00087113" w:rsidRDefault="003E5AA9" w:rsidP="000857B1">
      <w:pPr>
        <w:pStyle w:val="20"/>
        <w:tabs>
          <w:tab w:val="clear" w:pos="643"/>
        </w:tabs>
        <w:spacing w:after="0" w:line="240" w:lineRule="auto"/>
        <w:ind w:left="0" w:firstLine="0"/>
        <w:jc w:val="both"/>
        <w:rPr>
          <w:rFonts w:ascii="Times New Roman" w:hAnsi="Times New Roman"/>
          <w:sz w:val="24"/>
          <w:szCs w:val="24"/>
          <w:lang w:val="ky-KG" w:eastAsia="ru-RU"/>
        </w:rPr>
      </w:pPr>
      <w:r w:rsidRPr="00087113">
        <w:rPr>
          <w:rFonts w:ascii="Times New Roman" w:hAnsi="Times New Roman"/>
          <w:b/>
          <w:sz w:val="24"/>
          <w:szCs w:val="24"/>
          <w:lang w:val="ky-KG"/>
        </w:rPr>
        <w:t>КК-</w:t>
      </w:r>
      <w:r w:rsidR="00841D9C" w:rsidRPr="00087113">
        <w:rPr>
          <w:rFonts w:ascii="Times New Roman" w:hAnsi="Times New Roman"/>
          <w:b/>
          <w:sz w:val="24"/>
          <w:szCs w:val="24"/>
          <w:lang w:val="ky-KG"/>
        </w:rPr>
        <w:t>21</w:t>
      </w:r>
      <w:r w:rsidRPr="00087113">
        <w:rPr>
          <w:rFonts w:ascii="Times New Roman" w:hAnsi="Times New Roman"/>
          <w:b/>
          <w:sz w:val="24"/>
          <w:szCs w:val="24"/>
          <w:lang w:val="ky-KG"/>
        </w:rPr>
        <w:t>.</w:t>
      </w:r>
      <w:r w:rsidRPr="00087113">
        <w:rPr>
          <w:rFonts w:ascii="Times New Roman" w:hAnsi="Times New Roman"/>
          <w:sz w:val="24"/>
          <w:szCs w:val="24"/>
          <w:lang w:val="ky-KG"/>
        </w:rPr>
        <w:t xml:space="preserve"> О</w:t>
      </w:r>
      <w:r w:rsidRPr="00087113">
        <w:rPr>
          <w:rFonts w:ascii="Times New Roman" w:hAnsi="Times New Roman"/>
          <w:sz w:val="24"/>
          <w:szCs w:val="24"/>
          <w:lang w:val="ky-KG" w:eastAsia="ru-RU"/>
        </w:rPr>
        <w:t xml:space="preserve">куу сабактарынын түрлөрү боюнча студенттер үчүн окуу - методикалык материалдарды иштеп чыгууга </w:t>
      </w:r>
      <w:r w:rsidRPr="00087113">
        <w:rPr>
          <w:rFonts w:ascii="Times New Roman" w:hAnsi="Times New Roman"/>
          <w:sz w:val="24"/>
          <w:szCs w:val="24"/>
          <w:lang w:val="ky-KG"/>
        </w:rPr>
        <w:t>жөндөмдүү</w:t>
      </w:r>
      <w:r w:rsidRPr="00087113">
        <w:rPr>
          <w:rFonts w:ascii="Times New Roman" w:hAnsi="Times New Roman"/>
          <w:sz w:val="24"/>
          <w:szCs w:val="24"/>
          <w:lang w:val="ky-KG" w:eastAsia="ru-RU"/>
        </w:rPr>
        <w:t>;</w:t>
      </w:r>
    </w:p>
    <w:p w:rsidR="00087113" w:rsidRPr="00087113" w:rsidRDefault="00087113" w:rsidP="00087113">
      <w:pPr>
        <w:ind w:firstLine="708"/>
        <w:jc w:val="both"/>
        <w:rPr>
          <w:sz w:val="24"/>
          <w:szCs w:val="24"/>
          <w:lang w:val="ky-KG"/>
        </w:rPr>
      </w:pPr>
      <w:r w:rsidRPr="00087113">
        <w:rPr>
          <w:sz w:val="24"/>
          <w:szCs w:val="24"/>
          <w:lang w:val="ky-KG"/>
        </w:rPr>
        <w:t xml:space="preserve">Магистрди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топтомуна кошулат. Даярдоо процессинде </w:t>
      </w:r>
      <w:r w:rsidRPr="00087113">
        <w:rPr>
          <w:sz w:val="24"/>
          <w:szCs w:val="24"/>
          <w:lang w:val="ky-KG"/>
        </w:rPr>
        <w:lastRenderedPageBreak/>
        <w:t>окуучу өзүнүн даярдоосунун белгилүү бир профилине байланыштуу башка (атайын кесиптик) компетенттүүлүктөргө ээ боло алат.</w:t>
      </w:r>
    </w:p>
    <w:p w:rsidR="003E5AA9" w:rsidRPr="00087113" w:rsidRDefault="00087113" w:rsidP="00087113">
      <w:pPr>
        <w:widowControl w:val="0"/>
        <w:autoSpaceDE w:val="0"/>
        <w:autoSpaceDN w:val="0"/>
        <w:adjustRightInd w:val="0"/>
        <w:spacing w:after="120"/>
        <w:ind w:firstLine="567"/>
        <w:jc w:val="both"/>
        <w:rPr>
          <w:sz w:val="24"/>
          <w:szCs w:val="24"/>
          <w:lang w:val="ky-KG"/>
        </w:rPr>
      </w:pPr>
      <w:r w:rsidRPr="00087113">
        <w:rPr>
          <w:sz w:val="24"/>
          <w:szCs w:val="24"/>
          <w:lang w:val="ky-KG"/>
        </w:rPr>
        <w:t>Профиль 5 аталыштан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 Кошумча компетенциялардын тизмеси улуттук квалификациялык рамканын, тармактык/квалификациялардын сектордук рамкасынын жана кесиптик кесипчилик стандарттардын (эгер бар болсо) негизинде аныкталат.</w:t>
      </w:r>
    </w:p>
    <w:p w:rsidR="003E5AA9" w:rsidRPr="00087113" w:rsidRDefault="003E5AA9" w:rsidP="000857B1">
      <w:pPr>
        <w:widowControl w:val="0"/>
        <w:autoSpaceDE w:val="0"/>
        <w:autoSpaceDN w:val="0"/>
        <w:adjustRightInd w:val="0"/>
        <w:ind w:firstLine="567"/>
        <w:jc w:val="both"/>
        <w:rPr>
          <w:b/>
          <w:sz w:val="24"/>
          <w:szCs w:val="24"/>
          <w:lang w:val="ky-KG"/>
        </w:rPr>
      </w:pPr>
      <w:r w:rsidRPr="00087113">
        <w:rPr>
          <w:b/>
          <w:sz w:val="24"/>
          <w:szCs w:val="24"/>
          <w:lang w:val="ky-KG"/>
        </w:rPr>
        <w:t>5.2. Магистрлерди даярдоонун НББПсынын түзүмүнө талаптар.</w:t>
      </w:r>
    </w:p>
    <w:p w:rsidR="000D3BCF" w:rsidRPr="00087113" w:rsidRDefault="000D3BCF" w:rsidP="000857B1">
      <w:pPr>
        <w:widowControl w:val="0"/>
        <w:autoSpaceDE w:val="0"/>
        <w:autoSpaceDN w:val="0"/>
        <w:adjustRightInd w:val="0"/>
        <w:ind w:firstLine="567"/>
        <w:jc w:val="both"/>
        <w:rPr>
          <w:sz w:val="24"/>
          <w:szCs w:val="24"/>
          <w:lang w:val="ky-KG"/>
        </w:rPr>
      </w:pPr>
      <w:r w:rsidRPr="00087113">
        <w:rPr>
          <w:sz w:val="24"/>
          <w:szCs w:val="24"/>
          <w:lang w:val="ky-KG"/>
        </w:rPr>
        <w:t>Магистрлерди даярдоонун НББПнын түзүмү</w:t>
      </w:r>
      <w:r w:rsidRPr="00087113">
        <w:rPr>
          <w:b/>
          <w:sz w:val="24"/>
          <w:szCs w:val="24"/>
          <w:lang w:val="ky-KG"/>
        </w:rPr>
        <w:t xml:space="preserve"> </w:t>
      </w:r>
      <w:r w:rsidRPr="00087113">
        <w:rPr>
          <w:sz w:val="24"/>
          <w:szCs w:val="24"/>
          <w:lang w:val="ky-KG"/>
        </w:rPr>
        <w:t>төмөнкүдөй блокторду камтыйт:</w:t>
      </w:r>
    </w:p>
    <w:p w:rsidR="000D3BCF" w:rsidRPr="00087113" w:rsidRDefault="000D3BCF" w:rsidP="000857B1">
      <w:pPr>
        <w:widowControl w:val="0"/>
        <w:autoSpaceDE w:val="0"/>
        <w:autoSpaceDN w:val="0"/>
        <w:adjustRightInd w:val="0"/>
        <w:ind w:firstLine="567"/>
        <w:jc w:val="both"/>
        <w:rPr>
          <w:sz w:val="24"/>
          <w:szCs w:val="24"/>
        </w:rPr>
      </w:pPr>
      <w:r w:rsidRPr="00087113">
        <w:rPr>
          <w:sz w:val="24"/>
          <w:szCs w:val="24"/>
        </w:rPr>
        <w:t>1-блок «Дисциплиналар (модулдар)»;</w:t>
      </w:r>
    </w:p>
    <w:p w:rsidR="000D3BCF" w:rsidRPr="00087113" w:rsidRDefault="000D3BCF" w:rsidP="000857B1">
      <w:pPr>
        <w:widowControl w:val="0"/>
        <w:autoSpaceDE w:val="0"/>
        <w:autoSpaceDN w:val="0"/>
        <w:adjustRightInd w:val="0"/>
        <w:ind w:firstLine="567"/>
        <w:jc w:val="both"/>
        <w:rPr>
          <w:sz w:val="24"/>
          <w:szCs w:val="24"/>
        </w:rPr>
      </w:pPr>
      <w:r w:rsidRPr="00087113">
        <w:rPr>
          <w:sz w:val="24"/>
          <w:szCs w:val="24"/>
        </w:rPr>
        <w:t>2-блок «Практика»;</w:t>
      </w:r>
    </w:p>
    <w:p w:rsidR="003E5AA9" w:rsidRPr="00087113" w:rsidRDefault="000D3BCF" w:rsidP="00E672A1">
      <w:pPr>
        <w:widowControl w:val="0"/>
        <w:autoSpaceDE w:val="0"/>
        <w:autoSpaceDN w:val="0"/>
        <w:adjustRightInd w:val="0"/>
        <w:spacing w:after="120"/>
        <w:ind w:firstLine="567"/>
        <w:jc w:val="both"/>
        <w:rPr>
          <w:sz w:val="24"/>
          <w:szCs w:val="24"/>
        </w:rPr>
      </w:pPr>
      <w:r w:rsidRPr="00087113">
        <w:rPr>
          <w:sz w:val="24"/>
          <w:szCs w:val="24"/>
        </w:rPr>
        <w:t>3-блок «Мамлекеттик жыйынтыктоочу аттестация».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799"/>
      </w:tblGrid>
      <w:tr w:rsidR="00E672A1" w:rsidRPr="00087113" w:rsidTr="00776BD2">
        <w:tc>
          <w:tcPr>
            <w:tcW w:w="6771" w:type="dxa"/>
            <w:gridSpan w:val="2"/>
            <w:shd w:val="clear" w:color="auto" w:fill="auto"/>
          </w:tcPr>
          <w:p w:rsidR="00E672A1" w:rsidRPr="00087113" w:rsidRDefault="00E672A1" w:rsidP="00776BD2">
            <w:pPr>
              <w:widowControl w:val="0"/>
              <w:autoSpaceDE w:val="0"/>
              <w:autoSpaceDN w:val="0"/>
              <w:adjustRightInd w:val="0"/>
              <w:ind w:firstLine="567"/>
              <w:jc w:val="both"/>
              <w:rPr>
                <w:sz w:val="24"/>
                <w:szCs w:val="24"/>
              </w:rPr>
            </w:pPr>
          </w:p>
          <w:p w:rsidR="00E672A1" w:rsidRPr="00087113" w:rsidRDefault="00E672A1" w:rsidP="00776BD2">
            <w:pPr>
              <w:widowControl w:val="0"/>
              <w:autoSpaceDE w:val="0"/>
              <w:autoSpaceDN w:val="0"/>
              <w:adjustRightInd w:val="0"/>
              <w:ind w:firstLine="567"/>
              <w:jc w:val="both"/>
              <w:rPr>
                <w:b/>
                <w:sz w:val="24"/>
                <w:szCs w:val="24"/>
              </w:rPr>
            </w:pPr>
            <w:r w:rsidRPr="00087113">
              <w:rPr>
                <w:b/>
                <w:sz w:val="24"/>
                <w:szCs w:val="24"/>
                <w:lang w:val="ky-KG"/>
              </w:rPr>
              <w:t>Магистрлерди даярдоонун НББПнын түзүмү</w:t>
            </w:r>
          </w:p>
        </w:tc>
        <w:tc>
          <w:tcPr>
            <w:tcW w:w="2799" w:type="dxa"/>
            <w:shd w:val="clear" w:color="auto" w:fill="auto"/>
          </w:tcPr>
          <w:p w:rsidR="00E672A1" w:rsidRPr="00087113" w:rsidRDefault="00E672A1" w:rsidP="00776BD2">
            <w:pPr>
              <w:widowControl w:val="0"/>
              <w:autoSpaceDE w:val="0"/>
              <w:autoSpaceDN w:val="0"/>
              <w:adjustRightInd w:val="0"/>
              <w:jc w:val="both"/>
              <w:rPr>
                <w:b/>
                <w:sz w:val="24"/>
                <w:szCs w:val="24"/>
              </w:rPr>
            </w:pPr>
            <w:r w:rsidRPr="00087113">
              <w:rPr>
                <w:b/>
                <w:sz w:val="24"/>
                <w:szCs w:val="24"/>
                <w:lang w:val="ky-KG"/>
              </w:rPr>
              <w:t xml:space="preserve">Магистрлерди даярдоодогу НББПнын жана блокторунун </w:t>
            </w:r>
            <w:r w:rsidRPr="00087113">
              <w:rPr>
                <w:rStyle w:val="FontStyle74"/>
                <w:b/>
                <w:sz w:val="24"/>
                <w:szCs w:val="24"/>
                <w:lang w:val="ky-KG"/>
              </w:rPr>
              <w:t>кредиттердеги к</w:t>
            </w:r>
            <w:r w:rsidRPr="00087113">
              <w:rPr>
                <w:b/>
                <w:sz w:val="24"/>
                <w:szCs w:val="24"/>
                <w:lang w:val="ky-KG"/>
              </w:rPr>
              <w:t>ө</w:t>
            </w:r>
            <w:r w:rsidRPr="00087113">
              <w:rPr>
                <w:rStyle w:val="FontStyle74"/>
                <w:b/>
                <w:sz w:val="24"/>
                <w:szCs w:val="24"/>
                <w:lang w:val="ky-KG"/>
              </w:rPr>
              <w:t>л</w:t>
            </w:r>
            <w:r w:rsidRPr="00087113">
              <w:rPr>
                <w:b/>
                <w:sz w:val="24"/>
                <w:szCs w:val="24"/>
                <w:lang w:val="ky-KG"/>
              </w:rPr>
              <w:t>ө</w:t>
            </w:r>
            <w:r w:rsidRPr="00087113">
              <w:rPr>
                <w:rStyle w:val="FontStyle74"/>
                <w:b/>
                <w:sz w:val="24"/>
                <w:szCs w:val="24"/>
                <w:lang w:val="ky-KG"/>
              </w:rPr>
              <w:t>м</w:t>
            </w:r>
            <w:r w:rsidRPr="00087113">
              <w:rPr>
                <w:b/>
                <w:sz w:val="24"/>
                <w:szCs w:val="24"/>
                <w:lang w:val="ky-KG"/>
              </w:rPr>
              <w:t>ү</w:t>
            </w:r>
          </w:p>
        </w:tc>
      </w:tr>
      <w:tr w:rsidR="00E672A1" w:rsidRPr="00087113" w:rsidTr="00776BD2">
        <w:tc>
          <w:tcPr>
            <w:tcW w:w="2660" w:type="dxa"/>
            <w:shd w:val="clear" w:color="auto" w:fill="auto"/>
          </w:tcPr>
          <w:p w:rsidR="00E672A1" w:rsidRPr="00087113" w:rsidRDefault="00E672A1" w:rsidP="00776BD2">
            <w:pPr>
              <w:widowControl w:val="0"/>
              <w:autoSpaceDE w:val="0"/>
              <w:autoSpaceDN w:val="0"/>
              <w:adjustRightInd w:val="0"/>
              <w:jc w:val="both"/>
              <w:rPr>
                <w:sz w:val="24"/>
                <w:szCs w:val="24"/>
              </w:rPr>
            </w:pPr>
            <w:r w:rsidRPr="00087113">
              <w:rPr>
                <w:sz w:val="24"/>
                <w:szCs w:val="24"/>
                <w:lang w:val="ky-KG"/>
              </w:rPr>
              <w:t>1 - б</w:t>
            </w:r>
            <w:r w:rsidRPr="00087113">
              <w:rPr>
                <w:sz w:val="24"/>
                <w:szCs w:val="24"/>
              </w:rPr>
              <w:t>лок</w:t>
            </w:r>
          </w:p>
          <w:p w:rsidR="00E672A1" w:rsidRPr="00087113" w:rsidRDefault="00E672A1" w:rsidP="00776BD2">
            <w:pPr>
              <w:widowControl w:val="0"/>
              <w:autoSpaceDE w:val="0"/>
              <w:autoSpaceDN w:val="0"/>
              <w:adjustRightInd w:val="0"/>
              <w:jc w:val="both"/>
              <w:rPr>
                <w:sz w:val="24"/>
                <w:szCs w:val="24"/>
              </w:rPr>
            </w:pPr>
            <w:r w:rsidRPr="00087113">
              <w:rPr>
                <w:sz w:val="24"/>
                <w:szCs w:val="24"/>
              </w:rPr>
              <w:t>Дисциплин</w:t>
            </w:r>
            <w:r w:rsidRPr="00087113">
              <w:rPr>
                <w:sz w:val="24"/>
                <w:szCs w:val="24"/>
                <w:lang w:val="ky-KG"/>
              </w:rPr>
              <w:t>алар</w:t>
            </w:r>
            <w:r w:rsidRPr="00087113">
              <w:rPr>
                <w:sz w:val="24"/>
                <w:szCs w:val="24"/>
              </w:rPr>
              <w:t xml:space="preserve"> (модул</w:t>
            </w:r>
            <w:r w:rsidRPr="00087113">
              <w:rPr>
                <w:sz w:val="24"/>
                <w:szCs w:val="24"/>
                <w:lang w:val="ky-KG"/>
              </w:rPr>
              <w:t>дар</w:t>
            </w:r>
            <w:r w:rsidRPr="00087113">
              <w:rPr>
                <w:sz w:val="24"/>
                <w:szCs w:val="24"/>
              </w:rPr>
              <w:t>)</w:t>
            </w:r>
          </w:p>
        </w:tc>
        <w:tc>
          <w:tcPr>
            <w:tcW w:w="4111" w:type="dxa"/>
            <w:shd w:val="clear" w:color="auto" w:fill="auto"/>
          </w:tcPr>
          <w:p w:rsidR="00E672A1" w:rsidRPr="00087113" w:rsidRDefault="00E672A1" w:rsidP="00776BD2">
            <w:pPr>
              <w:widowControl w:val="0"/>
              <w:autoSpaceDE w:val="0"/>
              <w:autoSpaceDN w:val="0"/>
              <w:adjustRightInd w:val="0"/>
              <w:ind w:firstLine="34"/>
              <w:jc w:val="both"/>
              <w:rPr>
                <w:sz w:val="24"/>
                <w:szCs w:val="24"/>
              </w:rPr>
            </w:pPr>
            <w:r w:rsidRPr="00087113">
              <w:rPr>
                <w:sz w:val="24"/>
                <w:szCs w:val="24"/>
                <w:lang w:val="en-US"/>
              </w:rPr>
              <w:t>I</w:t>
            </w:r>
            <w:r w:rsidRPr="00087113">
              <w:rPr>
                <w:sz w:val="24"/>
                <w:szCs w:val="24"/>
              </w:rPr>
              <w:t>.</w:t>
            </w:r>
            <w:r w:rsidRPr="00087113">
              <w:rPr>
                <w:sz w:val="24"/>
                <w:szCs w:val="24"/>
                <w:lang w:val="ky-KG"/>
              </w:rPr>
              <w:t xml:space="preserve"> Жалпы илимий цикл</w:t>
            </w:r>
          </w:p>
          <w:p w:rsidR="00E672A1" w:rsidRPr="00087113" w:rsidRDefault="00E672A1" w:rsidP="00776BD2">
            <w:pPr>
              <w:widowControl w:val="0"/>
              <w:autoSpaceDE w:val="0"/>
              <w:autoSpaceDN w:val="0"/>
              <w:adjustRightInd w:val="0"/>
              <w:ind w:firstLine="34"/>
              <w:jc w:val="both"/>
              <w:rPr>
                <w:sz w:val="24"/>
                <w:szCs w:val="24"/>
              </w:rPr>
            </w:pPr>
            <w:r w:rsidRPr="00087113">
              <w:rPr>
                <w:sz w:val="24"/>
                <w:szCs w:val="24"/>
                <w:lang w:val="en-US"/>
              </w:rPr>
              <w:t>II</w:t>
            </w:r>
            <w:r w:rsidRPr="00087113">
              <w:rPr>
                <w:sz w:val="24"/>
                <w:szCs w:val="24"/>
              </w:rPr>
              <w:t>.</w:t>
            </w:r>
            <w:r w:rsidRPr="00087113">
              <w:rPr>
                <w:sz w:val="24"/>
                <w:szCs w:val="24"/>
                <w:lang w:val="ky-KG"/>
              </w:rPr>
              <w:t xml:space="preserve"> Кесиптик  цикл</w:t>
            </w:r>
          </w:p>
          <w:p w:rsidR="00E672A1" w:rsidRPr="00087113" w:rsidRDefault="00E672A1" w:rsidP="00776BD2">
            <w:pPr>
              <w:widowControl w:val="0"/>
              <w:autoSpaceDE w:val="0"/>
              <w:autoSpaceDN w:val="0"/>
              <w:adjustRightInd w:val="0"/>
              <w:ind w:firstLine="34"/>
              <w:jc w:val="both"/>
              <w:rPr>
                <w:sz w:val="24"/>
                <w:szCs w:val="24"/>
                <w:lang w:val="ky-KG"/>
              </w:rPr>
            </w:pPr>
            <w:r w:rsidRPr="00087113">
              <w:rPr>
                <w:sz w:val="24"/>
                <w:szCs w:val="24"/>
                <w:lang w:val="ky-KG"/>
              </w:rPr>
              <w:t>Бардыгы</w:t>
            </w:r>
          </w:p>
        </w:tc>
        <w:tc>
          <w:tcPr>
            <w:tcW w:w="2799" w:type="dxa"/>
            <w:shd w:val="clear" w:color="auto" w:fill="FFFFFF"/>
          </w:tcPr>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20-30</w:t>
            </w:r>
          </w:p>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40-60</w:t>
            </w:r>
          </w:p>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60-90</w:t>
            </w:r>
          </w:p>
        </w:tc>
      </w:tr>
      <w:tr w:rsidR="00E672A1" w:rsidRPr="00087113" w:rsidTr="00776BD2">
        <w:tc>
          <w:tcPr>
            <w:tcW w:w="2660" w:type="dxa"/>
            <w:shd w:val="clear" w:color="auto" w:fill="auto"/>
          </w:tcPr>
          <w:p w:rsidR="00E672A1" w:rsidRPr="00087113" w:rsidRDefault="00E672A1" w:rsidP="00776BD2">
            <w:pPr>
              <w:widowControl w:val="0"/>
              <w:autoSpaceDE w:val="0"/>
              <w:autoSpaceDN w:val="0"/>
              <w:adjustRightInd w:val="0"/>
              <w:jc w:val="both"/>
              <w:rPr>
                <w:sz w:val="24"/>
                <w:szCs w:val="24"/>
              </w:rPr>
            </w:pPr>
            <w:r w:rsidRPr="00087113">
              <w:rPr>
                <w:sz w:val="24"/>
                <w:szCs w:val="24"/>
                <w:lang w:val="ky-KG"/>
              </w:rPr>
              <w:t>2 - б</w:t>
            </w:r>
            <w:r w:rsidRPr="00087113">
              <w:rPr>
                <w:sz w:val="24"/>
                <w:szCs w:val="24"/>
              </w:rPr>
              <w:t>лок</w:t>
            </w:r>
          </w:p>
        </w:tc>
        <w:tc>
          <w:tcPr>
            <w:tcW w:w="4111" w:type="dxa"/>
            <w:shd w:val="clear" w:color="auto" w:fill="auto"/>
          </w:tcPr>
          <w:p w:rsidR="00E672A1" w:rsidRPr="00087113" w:rsidRDefault="00E672A1" w:rsidP="00776BD2">
            <w:pPr>
              <w:widowControl w:val="0"/>
              <w:autoSpaceDE w:val="0"/>
              <w:autoSpaceDN w:val="0"/>
              <w:adjustRightInd w:val="0"/>
              <w:jc w:val="both"/>
              <w:rPr>
                <w:sz w:val="24"/>
                <w:szCs w:val="24"/>
              </w:rPr>
            </w:pPr>
            <w:r w:rsidRPr="00087113">
              <w:rPr>
                <w:sz w:val="24"/>
                <w:szCs w:val="24"/>
              </w:rPr>
              <w:t>Практика</w:t>
            </w:r>
          </w:p>
        </w:tc>
        <w:tc>
          <w:tcPr>
            <w:tcW w:w="2799" w:type="dxa"/>
            <w:shd w:val="clear" w:color="auto" w:fill="FFFFFF"/>
          </w:tcPr>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20-40</w:t>
            </w:r>
          </w:p>
        </w:tc>
      </w:tr>
      <w:tr w:rsidR="00E672A1" w:rsidRPr="00087113" w:rsidTr="00776BD2">
        <w:tc>
          <w:tcPr>
            <w:tcW w:w="2660" w:type="dxa"/>
            <w:shd w:val="clear" w:color="auto" w:fill="auto"/>
          </w:tcPr>
          <w:p w:rsidR="00E672A1" w:rsidRPr="00087113" w:rsidRDefault="00E672A1" w:rsidP="00776BD2">
            <w:pPr>
              <w:widowControl w:val="0"/>
              <w:autoSpaceDE w:val="0"/>
              <w:autoSpaceDN w:val="0"/>
              <w:adjustRightInd w:val="0"/>
              <w:jc w:val="both"/>
              <w:rPr>
                <w:sz w:val="24"/>
                <w:szCs w:val="24"/>
              </w:rPr>
            </w:pPr>
            <w:r w:rsidRPr="00087113">
              <w:rPr>
                <w:sz w:val="24"/>
                <w:szCs w:val="24"/>
                <w:lang w:val="ky-KG"/>
              </w:rPr>
              <w:t>3 - б</w:t>
            </w:r>
            <w:r w:rsidRPr="00087113">
              <w:rPr>
                <w:sz w:val="24"/>
                <w:szCs w:val="24"/>
              </w:rPr>
              <w:t>лок</w:t>
            </w:r>
          </w:p>
          <w:p w:rsidR="00E672A1" w:rsidRPr="00087113" w:rsidRDefault="00E672A1" w:rsidP="00776BD2">
            <w:pPr>
              <w:widowControl w:val="0"/>
              <w:autoSpaceDE w:val="0"/>
              <w:autoSpaceDN w:val="0"/>
              <w:adjustRightInd w:val="0"/>
              <w:ind w:firstLine="567"/>
              <w:jc w:val="both"/>
              <w:rPr>
                <w:sz w:val="24"/>
                <w:szCs w:val="24"/>
              </w:rPr>
            </w:pPr>
          </w:p>
        </w:tc>
        <w:tc>
          <w:tcPr>
            <w:tcW w:w="4111" w:type="dxa"/>
            <w:shd w:val="clear" w:color="auto" w:fill="auto"/>
          </w:tcPr>
          <w:p w:rsidR="00E672A1" w:rsidRPr="00087113" w:rsidRDefault="00E672A1" w:rsidP="00776BD2">
            <w:pPr>
              <w:widowControl w:val="0"/>
              <w:autoSpaceDE w:val="0"/>
              <w:autoSpaceDN w:val="0"/>
              <w:adjustRightInd w:val="0"/>
              <w:jc w:val="both"/>
              <w:rPr>
                <w:sz w:val="24"/>
                <w:szCs w:val="24"/>
              </w:rPr>
            </w:pPr>
            <w:r w:rsidRPr="00087113">
              <w:rPr>
                <w:sz w:val="24"/>
                <w:szCs w:val="24"/>
              </w:rPr>
              <w:t>Мамлекеттик</w:t>
            </w:r>
            <w:r w:rsidRPr="00087113">
              <w:rPr>
                <w:sz w:val="24"/>
                <w:szCs w:val="24"/>
                <w:lang w:val="kk-KZ"/>
              </w:rPr>
              <w:t xml:space="preserve"> </w:t>
            </w:r>
            <w:r w:rsidRPr="00087113">
              <w:rPr>
                <w:sz w:val="24"/>
                <w:szCs w:val="24"/>
              </w:rPr>
              <w:t>жыйынтык</w:t>
            </w:r>
            <w:r w:rsidRPr="00087113">
              <w:rPr>
                <w:sz w:val="24"/>
                <w:szCs w:val="24"/>
                <w:lang w:val="ky-KG"/>
              </w:rPr>
              <w:t>тоочу</w:t>
            </w:r>
            <w:r w:rsidRPr="00087113">
              <w:rPr>
                <w:sz w:val="24"/>
                <w:szCs w:val="24"/>
              </w:rPr>
              <w:t xml:space="preserve"> аттестация </w:t>
            </w:r>
          </w:p>
        </w:tc>
        <w:tc>
          <w:tcPr>
            <w:tcW w:w="2799" w:type="dxa"/>
            <w:shd w:val="clear" w:color="auto" w:fill="FFFFFF"/>
          </w:tcPr>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10-20</w:t>
            </w:r>
          </w:p>
        </w:tc>
      </w:tr>
      <w:tr w:rsidR="00E672A1" w:rsidRPr="00087113" w:rsidTr="00776BD2">
        <w:tc>
          <w:tcPr>
            <w:tcW w:w="6771" w:type="dxa"/>
            <w:gridSpan w:val="2"/>
            <w:shd w:val="clear" w:color="auto" w:fill="auto"/>
          </w:tcPr>
          <w:p w:rsidR="00E672A1" w:rsidRPr="00087113" w:rsidRDefault="00E672A1" w:rsidP="00776BD2">
            <w:pPr>
              <w:widowControl w:val="0"/>
              <w:autoSpaceDE w:val="0"/>
              <w:autoSpaceDN w:val="0"/>
              <w:adjustRightInd w:val="0"/>
              <w:jc w:val="both"/>
              <w:rPr>
                <w:sz w:val="24"/>
                <w:szCs w:val="24"/>
              </w:rPr>
            </w:pPr>
            <w:r w:rsidRPr="00087113">
              <w:rPr>
                <w:b/>
                <w:sz w:val="24"/>
                <w:szCs w:val="24"/>
                <w:lang w:val="ky-KG"/>
              </w:rPr>
              <w:t>Магистрлерди даярдоонун ЖКББ НББПнын эмгек көлөмү</w:t>
            </w:r>
            <w:r w:rsidRPr="00087113">
              <w:rPr>
                <w:sz w:val="24"/>
                <w:szCs w:val="24"/>
              </w:rPr>
              <w:t xml:space="preserve"> </w:t>
            </w:r>
          </w:p>
        </w:tc>
        <w:tc>
          <w:tcPr>
            <w:tcW w:w="2799" w:type="dxa"/>
            <w:shd w:val="clear" w:color="auto" w:fill="FFFFFF"/>
          </w:tcPr>
          <w:p w:rsidR="00E672A1" w:rsidRPr="00087113" w:rsidRDefault="00E672A1" w:rsidP="00776BD2">
            <w:pPr>
              <w:widowControl w:val="0"/>
              <w:autoSpaceDE w:val="0"/>
              <w:autoSpaceDN w:val="0"/>
              <w:adjustRightInd w:val="0"/>
              <w:ind w:firstLine="567"/>
              <w:jc w:val="both"/>
              <w:rPr>
                <w:sz w:val="24"/>
                <w:szCs w:val="24"/>
              </w:rPr>
            </w:pPr>
            <w:r w:rsidRPr="00087113">
              <w:rPr>
                <w:sz w:val="24"/>
                <w:szCs w:val="24"/>
              </w:rPr>
              <w:t>120</w:t>
            </w:r>
          </w:p>
        </w:tc>
      </w:tr>
    </w:tbl>
    <w:p w:rsidR="003E5AA9" w:rsidRPr="00087113" w:rsidRDefault="003E5AA9" w:rsidP="000857B1">
      <w:pPr>
        <w:widowControl w:val="0"/>
        <w:autoSpaceDE w:val="0"/>
        <w:autoSpaceDN w:val="0"/>
        <w:adjustRightInd w:val="0"/>
        <w:ind w:firstLine="567"/>
        <w:rPr>
          <w:sz w:val="24"/>
          <w:szCs w:val="24"/>
        </w:rPr>
      </w:pP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 xml:space="preserve">5.2.3. </w:t>
      </w:r>
      <w:r w:rsidRPr="00087113">
        <w:rPr>
          <w:sz w:val="24"/>
          <w:szCs w:val="24"/>
          <w:lang w:val="ky-KG"/>
        </w:rPr>
        <w:t>Магистрлерди</w:t>
      </w:r>
      <w:r w:rsidRPr="00087113">
        <w:rPr>
          <w:sz w:val="24"/>
          <w:szCs w:val="24"/>
        </w:rPr>
        <w:t xml:space="preserve"> даярдоодогу НББПнын алкагында милдеттүү жана элективдүү бөлүк болот.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lang w:val="ky-KG"/>
        </w:rPr>
        <w:t>Магистрлерди</w:t>
      </w:r>
      <w:r w:rsidRPr="00087113">
        <w:rPr>
          <w:sz w:val="24"/>
          <w:szCs w:val="24"/>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rPr>
        <w:t xml:space="preserve">Мамлекеттик аттестациянын көлөмүн эске албаганда милдеттүү бөлүктүн көлөмү </w:t>
      </w:r>
      <w:r w:rsidRPr="00087113">
        <w:rPr>
          <w:sz w:val="24"/>
          <w:szCs w:val="24"/>
          <w:lang w:val="ky-KG"/>
        </w:rPr>
        <w:t>магистрлерди</w:t>
      </w:r>
      <w:r w:rsidRPr="00087113">
        <w:rPr>
          <w:sz w:val="24"/>
          <w:szCs w:val="24"/>
        </w:rPr>
        <w:t xml:space="preserve"> даярдоодогу НББПнын жалпы көлөмүнүн 50%нан ашпоого тийиш.</w:t>
      </w:r>
    </w:p>
    <w:p w:rsidR="00D64F07" w:rsidRPr="00087113" w:rsidRDefault="00D64F07" w:rsidP="000857B1">
      <w:pPr>
        <w:widowControl w:val="0"/>
        <w:autoSpaceDE w:val="0"/>
        <w:autoSpaceDN w:val="0"/>
        <w:adjustRightInd w:val="0"/>
        <w:ind w:firstLine="567"/>
        <w:jc w:val="both"/>
        <w:rPr>
          <w:sz w:val="24"/>
          <w:szCs w:val="24"/>
        </w:rPr>
      </w:pPr>
      <w:r w:rsidRPr="00087113">
        <w:rPr>
          <w:sz w:val="24"/>
          <w:szCs w:val="24"/>
          <w:lang w:val="ky-KG"/>
        </w:rPr>
        <w:t>Магистрлерди</w:t>
      </w:r>
      <w:r w:rsidRPr="00087113">
        <w:rPr>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sidRPr="00087113">
        <w:rPr>
          <w:sz w:val="24"/>
          <w:szCs w:val="24"/>
        </w:rPr>
        <w:lastRenderedPageBreak/>
        <w:t>магистрлерди даярдоодогу НББПнын дисциплиналарын тандоого жол берилет.</w:t>
      </w:r>
    </w:p>
    <w:p w:rsidR="003E5AA9" w:rsidRPr="00087113" w:rsidRDefault="00D64F07" w:rsidP="000857B1">
      <w:pPr>
        <w:widowControl w:val="0"/>
        <w:autoSpaceDE w:val="0"/>
        <w:autoSpaceDN w:val="0"/>
        <w:adjustRightInd w:val="0"/>
        <w:ind w:firstLine="567"/>
        <w:jc w:val="both"/>
        <w:rPr>
          <w:i/>
          <w:sz w:val="24"/>
          <w:szCs w:val="24"/>
        </w:rPr>
      </w:pPr>
      <w:r w:rsidRPr="00087113">
        <w:rPr>
          <w:sz w:val="24"/>
          <w:szCs w:val="24"/>
        </w:rPr>
        <w:t xml:space="preserve">5.2.4. Жождор ден соолугунун мүмкүнчүлүгү чектелүү адамдарга (алардын арызы боюнча) </w:t>
      </w:r>
      <w:r w:rsidRPr="00087113">
        <w:rPr>
          <w:sz w:val="24"/>
          <w:szCs w:val="24"/>
          <w:lang w:val="ky-KG"/>
        </w:rPr>
        <w:t>магистрлерди</w:t>
      </w:r>
      <w:r w:rsidRPr="00087113">
        <w:rPr>
          <w:sz w:val="24"/>
          <w:szCs w:val="24"/>
        </w:rPr>
        <w:t xml:space="preserve">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116165" w:rsidRPr="00087113" w:rsidRDefault="00116165" w:rsidP="000857B1">
      <w:pPr>
        <w:widowControl w:val="0"/>
        <w:autoSpaceDE w:val="0"/>
        <w:autoSpaceDN w:val="0"/>
        <w:adjustRightInd w:val="0"/>
        <w:ind w:firstLine="567"/>
        <w:jc w:val="both"/>
        <w:rPr>
          <w:sz w:val="24"/>
          <w:szCs w:val="24"/>
        </w:rPr>
      </w:pP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5.3. Магистрлерди даярдоонун НББПсын ишке ашыруунун шарттарына карата талаптар.</w:t>
      </w: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5.3.1. Окуу процессин кадрдык камсыз кылуу.</w:t>
      </w:r>
    </w:p>
    <w:p w:rsidR="00D64F07" w:rsidRPr="00087113" w:rsidRDefault="00D64F07" w:rsidP="000857B1">
      <w:pPr>
        <w:ind w:firstLine="567"/>
        <w:jc w:val="both"/>
        <w:rPr>
          <w:sz w:val="24"/>
          <w:szCs w:val="24"/>
          <w:lang w:val="ky-KG"/>
        </w:rPr>
      </w:pPr>
      <w:r w:rsidRPr="00087113">
        <w:rPr>
          <w:sz w:val="24"/>
          <w:szCs w:val="24"/>
          <w:lang w:val="ky-KG"/>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60 пайызынан кем болбошу керек.    </w:t>
      </w:r>
    </w:p>
    <w:p w:rsidR="00D64F07" w:rsidRPr="00087113" w:rsidRDefault="00D64F07" w:rsidP="000857B1">
      <w:pPr>
        <w:ind w:firstLine="567"/>
        <w:jc w:val="both"/>
        <w:rPr>
          <w:sz w:val="24"/>
          <w:szCs w:val="24"/>
          <w:lang w:val="ky-KG"/>
        </w:rPr>
      </w:pPr>
      <w:r w:rsidRPr="00087113">
        <w:rPr>
          <w:sz w:val="24"/>
          <w:szCs w:val="24"/>
          <w:lang w:val="ky-KG"/>
        </w:rPr>
        <w:t>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3E5AA9" w:rsidRPr="00087113" w:rsidRDefault="00D64F07" w:rsidP="000857B1">
      <w:pPr>
        <w:widowControl w:val="0"/>
        <w:autoSpaceDE w:val="0"/>
        <w:autoSpaceDN w:val="0"/>
        <w:adjustRightInd w:val="0"/>
        <w:ind w:firstLine="567"/>
        <w:jc w:val="both"/>
        <w:rPr>
          <w:sz w:val="24"/>
          <w:szCs w:val="24"/>
          <w:lang w:val="ky-KG"/>
        </w:rPr>
      </w:pPr>
      <w:r w:rsidRPr="00087113">
        <w:rPr>
          <w:rStyle w:val="ad"/>
          <w:b w:val="0"/>
          <w:sz w:val="24"/>
          <w:szCs w:val="24"/>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5.3.2. Окуу процессин окуу-методикалык жана маалыматтык камсыз кылуу.</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E672A1" w:rsidRPr="00087113" w:rsidRDefault="00E672A1" w:rsidP="00E672A1">
      <w:pPr>
        <w:pStyle w:val="a6"/>
        <w:spacing w:after="0" w:line="240" w:lineRule="auto"/>
        <w:ind w:firstLine="708"/>
        <w:jc w:val="both"/>
        <w:rPr>
          <w:szCs w:val="24"/>
          <w:lang w:val="ky-KG"/>
        </w:rPr>
      </w:pPr>
      <w:r w:rsidRPr="00087113">
        <w:rPr>
          <w:szCs w:val="24"/>
          <w:lang w:val="ky-KG"/>
        </w:rPr>
        <w:t>Студенттер үчүн ата мекендик жана чет элдик жождор, мекемелер жана уюмдар менен маалымат алышууга мүмкүнчүлүк түзүлүшү зарыл. Жождун билим берүүчү программасы (калыптануучу компетенцияларды эсепке алуу менен аныкталат) лаборатордук практикумдарды жана практикалык сабактарды киргизүүсү тийиш.</w:t>
      </w:r>
    </w:p>
    <w:p w:rsidR="00E672A1" w:rsidRPr="00087113" w:rsidRDefault="00E672A1" w:rsidP="00E672A1">
      <w:pPr>
        <w:pStyle w:val="a6"/>
        <w:spacing w:after="0" w:line="240" w:lineRule="auto"/>
        <w:ind w:firstLine="708"/>
        <w:jc w:val="both"/>
        <w:rPr>
          <w:szCs w:val="24"/>
          <w:lang w:val="ky-KG"/>
        </w:rPr>
      </w:pPr>
      <w:r w:rsidRPr="00087113">
        <w:rPr>
          <w:szCs w:val="24"/>
          <w:lang w:val="ky-KG"/>
        </w:rPr>
        <w:t>Китепкана фондунун электрондук ресурстарына жеткиликтүүлүк, кесиптик иштин тийиштүү чөйрөлөрүндөгү илимий изилдөөлөрдүн жана инновациялардын жыйынтыктарын жарыялаган кеминде 10 журналга (даярдоо профили боюнча) берилиши керек.</w:t>
      </w:r>
    </w:p>
    <w:p w:rsidR="003E5AA9" w:rsidRPr="00087113" w:rsidRDefault="00E672A1" w:rsidP="00E672A1">
      <w:pPr>
        <w:autoSpaceDE w:val="0"/>
        <w:autoSpaceDN w:val="0"/>
        <w:adjustRightInd w:val="0"/>
        <w:ind w:firstLine="567"/>
        <w:rPr>
          <w:sz w:val="24"/>
          <w:szCs w:val="24"/>
          <w:lang w:val="ky-KG"/>
        </w:rPr>
      </w:pPr>
      <w:r w:rsidRPr="00087113">
        <w:rPr>
          <w:sz w:val="24"/>
          <w:szCs w:val="24"/>
          <w:lang w:val="ky-KG"/>
        </w:rPr>
        <w:t>Электрондук басылмаларды колдонууда жож ар бир магистрантка изилдөө жүргүзүү жана өз алдынча иш алып баруу үчүн компьютердик класста жумасына 10 сааттан кем эмес окулган сабактардын көлөмүнө ылайык, Интернетке чыгууну камсыз кылыш керек.</w:t>
      </w:r>
    </w:p>
    <w:p w:rsidR="003E5AA9" w:rsidRPr="00087113" w:rsidRDefault="003E5AA9" w:rsidP="000857B1">
      <w:pPr>
        <w:widowControl w:val="0"/>
        <w:autoSpaceDE w:val="0"/>
        <w:autoSpaceDN w:val="0"/>
        <w:adjustRightInd w:val="0"/>
        <w:ind w:firstLine="567"/>
        <w:jc w:val="both"/>
        <w:rPr>
          <w:b/>
          <w:sz w:val="24"/>
          <w:szCs w:val="24"/>
        </w:rPr>
      </w:pPr>
      <w:r w:rsidRPr="00087113">
        <w:rPr>
          <w:b/>
          <w:sz w:val="24"/>
          <w:szCs w:val="24"/>
        </w:rPr>
        <w:t>5.3.3. Окуу процессин материалдык-техникалык жактан камсыздоо.</w:t>
      </w:r>
    </w:p>
    <w:p w:rsidR="003E5AA9" w:rsidRPr="00087113" w:rsidRDefault="003E5AA9" w:rsidP="000857B1">
      <w:pPr>
        <w:widowControl w:val="0"/>
        <w:autoSpaceDE w:val="0"/>
        <w:autoSpaceDN w:val="0"/>
        <w:adjustRightInd w:val="0"/>
        <w:ind w:firstLine="567"/>
        <w:jc w:val="both"/>
        <w:rPr>
          <w:sz w:val="24"/>
          <w:szCs w:val="24"/>
        </w:rPr>
      </w:pPr>
      <w:r w:rsidRPr="00087113">
        <w:rPr>
          <w:sz w:val="24"/>
          <w:szCs w:val="24"/>
        </w:rPr>
        <w:t xml:space="preserve">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w:t>
      </w:r>
      <w:r w:rsidR="00E672A1" w:rsidRPr="00087113">
        <w:rPr>
          <w:sz w:val="24"/>
          <w:szCs w:val="24"/>
          <w:lang w:val="ky-KG"/>
        </w:rPr>
        <w:t>же магистрлердин натыйжалуу илимий-практикалык даярдыгын камсыз кылууга негиз түзгөн илимий изилдөө институттары, ишканалар менен туруктуу мамилелер болуусу зарыл</w:t>
      </w:r>
      <w:r w:rsidRPr="00087113">
        <w:rPr>
          <w:sz w:val="24"/>
          <w:szCs w:val="24"/>
        </w:rPr>
        <w:t>.</w:t>
      </w:r>
    </w:p>
    <w:p w:rsidR="003E5AA9" w:rsidRPr="00087113" w:rsidRDefault="003E5AA9" w:rsidP="000857B1">
      <w:pPr>
        <w:widowControl w:val="0"/>
        <w:autoSpaceDE w:val="0"/>
        <w:autoSpaceDN w:val="0"/>
        <w:adjustRightInd w:val="0"/>
        <w:ind w:firstLine="567"/>
        <w:jc w:val="both"/>
        <w:rPr>
          <w:sz w:val="24"/>
          <w:szCs w:val="24"/>
          <w:lang w:val="ky-KG"/>
        </w:rPr>
      </w:pPr>
    </w:p>
    <w:p w:rsidR="003E5AA9" w:rsidRPr="00087113" w:rsidRDefault="003E5AA9" w:rsidP="000857B1">
      <w:pPr>
        <w:widowControl w:val="0"/>
        <w:autoSpaceDE w:val="0"/>
        <w:autoSpaceDN w:val="0"/>
        <w:adjustRightInd w:val="0"/>
        <w:ind w:firstLine="567"/>
        <w:jc w:val="both"/>
        <w:rPr>
          <w:b/>
          <w:sz w:val="24"/>
          <w:szCs w:val="24"/>
          <w:lang w:val="ky-KG"/>
        </w:rPr>
      </w:pPr>
      <w:r w:rsidRPr="00087113">
        <w:rPr>
          <w:b/>
          <w:sz w:val="24"/>
          <w:szCs w:val="24"/>
          <w:lang w:val="ky-KG"/>
        </w:rPr>
        <w:t xml:space="preserve">5.3.4. Бүтүрүүчүлөрдү даярдоонун сапатын баалоо. </w:t>
      </w:r>
    </w:p>
    <w:p w:rsidR="00E672A1" w:rsidRPr="00087113" w:rsidRDefault="00E672A1" w:rsidP="00E672A1">
      <w:pPr>
        <w:pStyle w:val="a3"/>
        <w:spacing w:after="0"/>
        <w:ind w:firstLine="708"/>
        <w:jc w:val="both"/>
        <w:rPr>
          <w:lang w:val="ky-KG"/>
        </w:rPr>
      </w:pPr>
      <w:r w:rsidRPr="00087113">
        <w:rPr>
          <w:lang w:val="ky-KG"/>
        </w:rPr>
        <w:t>Магистратуранын НББПсын өздөштүрүүнүн сапатын баалоо учурдагы жетишкендикти көзөмөлдөө, окуучулардын аралык аттестациясын жана бүтүрүүчүлөрдүн акыркы мамлекеттик аттестациясын камтышы керек.</w:t>
      </w:r>
    </w:p>
    <w:p w:rsidR="00E672A1" w:rsidRPr="00087113" w:rsidRDefault="00E672A1" w:rsidP="00E672A1">
      <w:pPr>
        <w:pStyle w:val="2"/>
        <w:spacing w:after="0" w:line="240" w:lineRule="auto"/>
        <w:ind w:left="0" w:firstLine="708"/>
        <w:jc w:val="both"/>
        <w:rPr>
          <w:rFonts w:ascii="Times New Roman" w:hAnsi="Times New Roman"/>
          <w:sz w:val="24"/>
          <w:szCs w:val="20"/>
          <w:lang w:val="ky-KG" w:eastAsia="ru-RU"/>
        </w:rPr>
      </w:pPr>
      <w:r w:rsidRPr="00087113">
        <w:rPr>
          <w:rFonts w:ascii="Times New Roman" w:hAnsi="Times New Roman"/>
          <w:spacing w:val="-8"/>
          <w:sz w:val="24"/>
          <w:szCs w:val="24"/>
          <w:lang w:val="ky-KG"/>
        </w:rPr>
        <w:t>5.3.4.1.</w:t>
      </w:r>
      <w:r w:rsidRPr="00087113">
        <w:rPr>
          <w:spacing w:val="-8"/>
          <w:sz w:val="24"/>
          <w:szCs w:val="24"/>
          <w:lang w:val="ky-KG"/>
        </w:rPr>
        <w:t xml:space="preserve"> </w:t>
      </w:r>
      <w:r w:rsidRPr="00087113">
        <w:rPr>
          <w:rFonts w:ascii="Times New Roman" w:hAnsi="Times New Roman"/>
          <w:sz w:val="24"/>
          <w:szCs w:val="20"/>
          <w:lang w:val="ky-KG" w:eastAsia="ru-RU"/>
        </w:rPr>
        <w:t>Окуучулардын ар бир сабак боюнча жетишкендиктерин көзөмөлдөөнүн жана аралык аттестациялоонун конкреттүү формалары жана жол-жоболору жож тарабынан өз алдынча иштелип чыгат жана студенттерге окутуунун биринчи айында жеткирилет.</w:t>
      </w:r>
    </w:p>
    <w:p w:rsidR="00E672A1" w:rsidRPr="00087113" w:rsidRDefault="00E672A1" w:rsidP="00E672A1">
      <w:pPr>
        <w:pStyle w:val="2"/>
        <w:spacing w:after="0" w:line="240" w:lineRule="auto"/>
        <w:ind w:left="0" w:firstLine="708"/>
        <w:jc w:val="both"/>
        <w:rPr>
          <w:rFonts w:ascii="Times New Roman" w:hAnsi="Times New Roman"/>
          <w:sz w:val="24"/>
          <w:szCs w:val="24"/>
          <w:lang w:val="ky-KG" w:eastAsia="ru-RU"/>
        </w:rPr>
      </w:pPr>
      <w:r w:rsidRPr="00087113">
        <w:rPr>
          <w:rFonts w:ascii="Times New Roman" w:hAnsi="Times New Roman"/>
          <w:spacing w:val="-8"/>
          <w:sz w:val="24"/>
          <w:szCs w:val="24"/>
          <w:lang w:val="ky-KG"/>
        </w:rPr>
        <w:t xml:space="preserve">5.3.4.2. Окуучуларды жеке жетишкендиктеринин этап-этабы менен тиешелүү магистратуранын НББПсынын талаптарына шайкештигин аттестациялоо үчүн (учурдагы жана аралык аттестация) билимди, билгичтикти жана алынган компетенттүүлүктүн деңгээлин баалоого мүмкүндүк берген стандарттык тапшырмалар, тесттер, тесттер жана контролдоо методдорду камтыган баалоо каражаттарынын фондулары түзүлөт. </w:t>
      </w:r>
      <w:r w:rsidRPr="00087113">
        <w:rPr>
          <w:rFonts w:ascii="Times New Roman" w:hAnsi="Times New Roman"/>
          <w:sz w:val="24"/>
          <w:szCs w:val="24"/>
          <w:lang w:val="ky-KG" w:eastAsia="ru-RU"/>
        </w:rPr>
        <w:t>Баалоочу каражат фонду ЖОЖ тарабынан иштеп чыгарылат жана бекитилет.</w:t>
      </w:r>
    </w:p>
    <w:p w:rsidR="00E672A1" w:rsidRPr="00087113" w:rsidRDefault="00E672A1" w:rsidP="00E672A1">
      <w:pPr>
        <w:pStyle w:val="2"/>
        <w:spacing w:after="0" w:line="240" w:lineRule="auto"/>
        <w:ind w:left="0" w:firstLine="708"/>
        <w:jc w:val="both"/>
        <w:rPr>
          <w:rFonts w:ascii="Times New Roman" w:hAnsi="Times New Roman"/>
          <w:sz w:val="24"/>
          <w:szCs w:val="24"/>
          <w:lang w:val="kk-KZ" w:eastAsia="ru-RU"/>
        </w:rPr>
      </w:pPr>
      <w:r w:rsidRPr="00087113">
        <w:rPr>
          <w:rFonts w:ascii="Times New Roman" w:hAnsi="Times New Roman"/>
          <w:sz w:val="24"/>
          <w:szCs w:val="24"/>
          <w:lang w:val="kk-KZ" w:eastAsia="ru-RU"/>
        </w:rPr>
        <w:t>Б</w:t>
      </w:r>
      <w:r w:rsidRPr="00087113">
        <w:rPr>
          <w:rFonts w:ascii="Times New Roman" w:hAnsi="Times New Roman"/>
          <w:sz w:val="24"/>
          <w:szCs w:val="24"/>
          <w:lang w:val="ky-KG" w:eastAsia="ru-RU"/>
        </w:rPr>
        <w:t xml:space="preserve">аалоочу каражаттар фонддор берилген даярдоо багыты боюнча ЖКББ </w:t>
      </w:r>
      <w:r w:rsidRPr="00087113">
        <w:rPr>
          <w:rFonts w:ascii="Times New Roman" w:hAnsi="Times New Roman"/>
          <w:sz w:val="24"/>
          <w:szCs w:val="24"/>
          <w:lang w:val="kk-KZ" w:eastAsia="ru-RU"/>
        </w:rPr>
        <w:t>НББП</w:t>
      </w:r>
      <w:r w:rsidRPr="00087113">
        <w:rPr>
          <w:rFonts w:ascii="Times New Roman" w:hAnsi="Times New Roman"/>
          <w:sz w:val="24"/>
          <w:szCs w:val="24"/>
          <w:lang w:val="ky-KG" w:eastAsia="ru-RU"/>
        </w:rPr>
        <w:t>н</w:t>
      </w:r>
      <w:r w:rsidRPr="00087113">
        <w:rPr>
          <w:rFonts w:ascii="Times New Roman" w:hAnsi="Times New Roman"/>
          <w:sz w:val="24"/>
          <w:szCs w:val="24"/>
          <w:lang w:val="kk-KZ" w:eastAsia="ru-RU"/>
        </w:rPr>
        <w:t>ын толук жана адекваттуу көрсөтмөсү жана магистратуранын НББПнын жана анын окуу планынын максаттарына жана маселелерине ылайык болуусу зарыл. Алар бүтүрүүчүлөр ээ болгон жалпы маданият жана кесиптик компетенциялардын сапатын баалоону камсыз кылууга колдонулат.</w:t>
      </w:r>
    </w:p>
    <w:p w:rsidR="00E672A1" w:rsidRPr="00087113" w:rsidRDefault="00E672A1" w:rsidP="00E672A1">
      <w:pPr>
        <w:pStyle w:val="2"/>
        <w:spacing w:after="0" w:line="240" w:lineRule="auto"/>
        <w:ind w:left="0" w:firstLine="708"/>
        <w:jc w:val="both"/>
        <w:rPr>
          <w:rFonts w:ascii="Times New Roman" w:hAnsi="Times New Roman"/>
          <w:sz w:val="24"/>
          <w:szCs w:val="24"/>
          <w:lang w:val="kk-KZ" w:eastAsia="ru-RU"/>
        </w:rPr>
      </w:pPr>
      <w:r w:rsidRPr="00087113">
        <w:rPr>
          <w:rFonts w:ascii="Times New Roman" w:hAnsi="Times New Roman"/>
          <w:sz w:val="24"/>
          <w:szCs w:val="24"/>
          <w:lang w:val="kk-KZ" w:eastAsia="ru-RU"/>
        </w:rPr>
        <w:t>Модулдарды, дисциплиналарды окуу, практика өтүү сапатын көзөмөлдөө үчүн баалоо каражаттарын иштеп чыгууда, аларга киргизилген билимдин, шыктын жана жөндөмдүн ортосундагы байланыштын бардык түрлөрү эске алынышы керек, бул окуучуларда иштин түрлөрү жана бүтүрүүчүлөрдүн кесиптик ишке даярдыгынын жалпы деңгээли боюнча калыптанган компетенциялардын сапатын аныктоого мүмкүндүк берет.</w:t>
      </w:r>
    </w:p>
    <w:p w:rsidR="00E672A1" w:rsidRPr="00087113" w:rsidRDefault="00E672A1" w:rsidP="00E672A1">
      <w:pPr>
        <w:pStyle w:val="2"/>
        <w:spacing w:after="0" w:line="240" w:lineRule="auto"/>
        <w:ind w:left="0" w:firstLine="708"/>
        <w:jc w:val="both"/>
        <w:rPr>
          <w:rFonts w:ascii="Times New Roman" w:hAnsi="Times New Roman"/>
          <w:sz w:val="24"/>
          <w:szCs w:val="24"/>
          <w:lang w:val="kk-KZ" w:eastAsia="ru-RU"/>
        </w:rPr>
      </w:pPr>
      <w:r w:rsidRPr="00087113">
        <w:rPr>
          <w:rFonts w:ascii="Times New Roman" w:hAnsi="Times New Roman"/>
          <w:sz w:val="24"/>
          <w:szCs w:val="24"/>
          <w:lang w:val="kk-KZ" w:eastAsia="ru-RU"/>
        </w:rPr>
        <w:t xml:space="preserve">Баалоо </w:t>
      </w:r>
      <w:r w:rsidRPr="00087113">
        <w:rPr>
          <w:rFonts w:ascii="Times New Roman" w:hAnsi="Times New Roman"/>
          <w:sz w:val="24"/>
          <w:szCs w:val="24"/>
          <w:lang w:val="ky-KG" w:eastAsia="ru-RU"/>
        </w:rPr>
        <w:t>каражаттарды</w:t>
      </w:r>
      <w:r w:rsidRPr="00087113">
        <w:rPr>
          <w:rFonts w:ascii="Times New Roman" w:hAnsi="Times New Roman"/>
          <w:sz w:val="24"/>
          <w:szCs w:val="24"/>
          <w:lang w:val="kk-KZ" w:eastAsia="ru-RU"/>
        </w:rPr>
        <w:t xml:space="preserve"> долбоорлоодо студенттердин чыгармачылык активдүүлүгүнө,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E672A1" w:rsidRPr="00087113" w:rsidRDefault="00E672A1" w:rsidP="00E672A1">
      <w:pPr>
        <w:pStyle w:val="2"/>
        <w:spacing w:after="0" w:line="240" w:lineRule="auto"/>
        <w:ind w:left="0" w:firstLine="708"/>
        <w:jc w:val="both"/>
        <w:rPr>
          <w:rFonts w:ascii="Times New Roman" w:hAnsi="Times New Roman"/>
          <w:sz w:val="24"/>
          <w:szCs w:val="24"/>
          <w:lang w:val="kk-KZ" w:eastAsia="ru-RU"/>
        </w:rPr>
      </w:pPr>
      <w:r w:rsidRPr="00087113">
        <w:rPr>
          <w:rFonts w:ascii="Times New Roman" w:hAnsi="Times New Roman"/>
          <w:sz w:val="24"/>
          <w:szCs w:val="24"/>
          <w:lang w:val="kk-KZ" w:eastAsia="ru-RU"/>
        </w:rPr>
        <w:t>Жеке баалоолордон тышкары, топтук жана өз ара баалоолорду колдонуу керек: студенттер бири-биринин чыгармаларын рецензиялоо; студенттердин рефераттарын, долбоорлорун, илимий эмгектерин карап чыгуу; студенттердин, мугалимдердин жана жумуш берүүчүлөрдүн топтору тарабынан жүргүзүлгөн эксперттик баалоо.</w:t>
      </w:r>
    </w:p>
    <w:p w:rsidR="00E672A1" w:rsidRPr="00087113" w:rsidRDefault="00E672A1" w:rsidP="00E672A1">
      <w:pPr>
        <w:pStyle w:val="2"/>
        <w:spacing w:after="0" w:line="240" w:lineRule="auto"/>
        <w:ind w:left="0" w:firstLine="708"/>
        <w:jc w:val="both"/>
        <w:rPr>
          <w:rFonts w:ascii="Times New Roman" w:hAnsi="Times New Roman"/>
          <w:sz w:val="24"/>
          <w:szCs w:val="24"/>
          <w:lang w:val="ky-KG" w:eastAsia="ru-RU"/>
        </w:rPr>
      </w:pPr>
      <w:r w:rsidRPr="00087113">
        <w:rPr>
          <w:rFonts w:ascii="Times New Roman" w:hAnsi="Times New Roman"/>
          <w:spacing w:val="-8"/>
          <w:sz w:val="24"/>
          <w:szCs w:val="24"/>
          <w:lang w:val="kk-KZ"/>
        </w:rPr>
        <w:t>5.3.4.3.</w:t>
      </w:r>
      <w:r w:rsidRPr="00087113">
        <w:rPr>
          <w:rFonts w:ascii="Times New Roman" w:hAnsi="Times New Roman"/>
          <w:spacing w:val="-8"/>
          <w:sz w:val="24"/>
          <w:szCs w:val="24"/>
          <w:lang w:val="ky-KG"/>
        </w:rPr>
        <w:t xml:space="preserve"> Жож магистрлердин компетенттүүлүгүн баалоо жана </w:t>
      </w:r>
      <w:r w:rsidRPr="00087113">
        <w:rPr>
          <w:rFonts w:ascii="Times New Roman" w:hAnsi="Times New Roman"/>
          <w:sz w:val="24"/>
          <w:szCs w:val="24"/>
          <w:lang w:val="kk-KZ" w:eastAsia="ru-RU"/>
        </w:rPr>
        <w:t>көзөмөлдөө</w:t>
      </w:r>
      <w:r w:rsidRPr="00087113">
        <w:rPr>
          <w:rFonts w:ascii="Times New Roman" w:hAnsi="Times New Roman"/>
          <w:spacing w:val="-8"/>
          <w:sz w:val="24"/>
          <w:szCs w:val="24"/>
          <w:lang w:val="ky-KG"/>
        </w:rPr>
        <w:t xml:space="preserve"> системасын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E672A1" w:rsidRPr="00087113" w:rsidRDefault="00E672A1" w:rsidP="00E672A1">
      <w:pPr>
        <w:pStyle w:val="2"/>
        <w:spacing w:after="0" w:line="240" w:lineRule="auto"/>
        <w:ind w:left="0" w:firstLine="708"/>
        <w:jc w:val="both"/>
        <w:rPr>
          <w:rFonts w:ascii="Times New Roman" w:hAnsi="Times New Roman"/>
          <w:sz w:val="24"/>
          <w:szCs w:val="24"/>
          <w:lang w:val="kk-KZ" w:eastAsia="ru-RU"/>
        </w:rPr>
      </w:pPr>
      <w:r w:rsidRPr="00087113">
        <w:rPr>
          <w:rFonts w:ascii="Times New Roman" w:hAnsi="Times New Roman"/>
          <w:spacing w:val="-8"/>
          <w:sz w:val="24"/>
          <w:szCs w:val="24"/>
          <w:lang w:val="ky-KG"/>
        </w:rPr>
        <w:t xml:space="preserve">5.3.4.4. </w:t>
      </w:r>
      <w:r w:rsidRPr="00087113">
        <w:rPr>
          <w:rFonts w:ascii="Times New Roman" w:hAnsi="Times New Roman"/>
          <w:sz w:val="24"/>
          <w:szCs w:val="24"/>
          <w:lang w:val="kk-KZ" w:eastAsia="ru-RU"/>
        </w:rPr>
        <w:t xml:space="preserve">Жыйынтыктоочу мамлекеттик аттестация бүтүрүүчүлөрдүн ЖКББ МББС кесиптик даярдык деңгээлине шайкештигин аныктоого багытталган. </w:t>
      </w:r>
    </w:p>
    <w:p w:rsidR="00E672A1" w:rsidRPr="00087113" w:rsidRDefault="00E672A1" w:rsidP="00E672A1">
      <w:pPr>
        <w:pStyle w:val="2"/>
        <w:spacing w:after="0" w:line="240" w:lineRule="auto"/>
        <w:ind w:left="0" w:firstLine="708"/>
        <w:jc w:val="both"/>
        <w:rPr>
          <w:rFonts w:ascii="Times New Roman" w:hAnsi="Times New Roman"/>
          <w:sz w:val="24"/>
          <w:szCs w:val="24"/>
          <w:lang w:val="ky-KG"/>
        </w:rPr>
      </w:pPr>
      <w:r w:rsidRPr="00087113">
        <w:rPr>
          <w:rFonts w:ascii="Times New Roman" w:hAnsi="Times New Roman"/>
          <w:sz w:val="24"/>
          <w:szCs w:val="24"/>
          <w:lang w:val="ky-KG"/>
        </w:rPr>
        <w:t>Жыйынтыктоочу мамлекеттик аттестация мамлекеттик сынактарды тапшырууга даярдыкты жана тапшырууну, бүтүрүүчү дасыктык ишин (эгерде жож бүтүрүүчү дасыктык ишти жыйынтыктоочу мамлекеттик аттестациянын составына киргизсе) жактоону камтыйт.</w:t>
      </w:r>
    </w:p>
    <w:p w:rsidR="00E672A1" w:rsidRPr="00087113" w:rsidRDefault="00E672A1" w:rsidP="00E672A1">
      <w:pPr>
        <w:pStyle w:val="2"/>
        <w:spacing w:after="0" w:line="240" w:lineRule="auto"/>
        <w:ind w:left="0" w:firstLine="708"/>
        <w:jc w:val="both"/>
        <w:rPr>
          <w:rFonts w:ascii="Times New Roman" w:hAnsi="Times New Roman"/>
          <w:spacing w:val="-8"/>
          <w:sz w:val="24"/>
          <w:szCs w:val="24"/>
          <w:lang w:val="ky-KG"/>
        </w:rPr>
      </w:pPr>
      <w:r w:rsidRPr="00087113">
        <w:rPr>
          <w:rFonts w:ascii="Times New Roman" w:hAnsi="Times New Roman"/>
          <w:spacing w:val="-8"/>
          <w:sz w:val="24"/>
          <w:szCs w:val="24"/>
          <w:lang w:val="ky-KG"/>
        </w:rPr>
        <w:t>5.3.4.5. Жыйынтыктоочу квалификациялык иштин мазмунуна, көлөмүнө жана түзүмүнө талаптарды жогорку окуу жайы аныктайт.</w:t>
      </w:r>
    </w:p>
    <w:p w:rsidR="00E672A1" w:rsidRPr="00087113" w:rsidRDefault="00E672A1" w:rsidP="00E672A1">
      <w:pPr>
        <w:pStyle w:val="2"/>
        <w:spacing w:after="0" w:line="240" w:lineRule="auto"/>
        <w:ind w:left="0" w:firstLine="708"/>
        <w:jc w:val="both"/>
        <w:rPr>
          <w:rFonts w:ascii="Times New Roman" w:hAnsi="Times New Roman"/>
          <w:sz w:val="24"/>
          <w:szCs w:val="24"/>
          <w:lang w:val="ky-KG" w:eastAsia="ru-RU"/>
        </w:rPr>
      </w:pPr>
      <w:r w:rsidRPr="00087113">
        <w:rPr>
          <w:rFonts w:ascii="Times New Roman" w:hAnsi="Times New Roman"/>
          <w:sz w:val="24"/>
          <w:szCs w:val="24"/>
          <w:lang w:val="ky-KG" w:eastAsia="ru-RU"/>
        </w:rPr>
        <w:t xml:space="preserve">Магистратуранын НББПна ылайык жыйынтыктоочу квалификациялык иш практика жана илимий-изилдөө иштери мезгилинде магистрдик диссертация түрүндө жүргүзүлөт жана магистр даярданып жаткан ар-кандай ишмердүүлүк маселелерди (илимий-изилдөө, илимий-педагогикалык, долбоорлоо-курулуш, уюштуруу-башкаруу, өндүрүштүк-технологиялык, кызматтык жана эксплуатациялык) чечүүгө байланыштуу көз </w:t>
      </w:r>
      <w:r w:rsidRPr="00087113">
        <w:rPr>
          <w:rFonts w:ascii="Times New Roman" w:hAnsi="Times New Roman"/>
          <w:sz w:val="24"/>
          <w:szCs w:val="24"/>
          <w:lang w:val="ky-KG" w:eastAsia="ru-RU"/>
        </w:rPr>
        <w:lastRenderedPageBreak/>
        <w:t>карандысыз жана логикалык жактан аяктаган бүтүрүүчү квалификациялык иш болуп саналат.</w:t>
      </w:r>
    </w:p>
    <w:p w:rsidR="003E5AA9" w:rsidRPr="00087113" w:rsidRDefault="00E672A1" w:rsidP="00E672A1">
      <w:pPr>
        <w:pStyle w:val="2"/>
        <w:spacing w:after="0" w:line="240" w:lineRule="auto"/>
        <w:ind w:left="0" w:firstLine="708"/>
        <w:jc w:val="both"/>
        <w:rPr>
          <w:rFonts w:ascii="Times New Roman" w:hAnsi="Times New Roman"/>
          <w:sz w:val="24"/>
          <w:szCs w:val="24"/>
          <w:lang w:val="ky-KG" w:eastAsia="ru-RU"/>
        </w:rPr>
      </w:pPr>
      <w:r w:rsidRPr="00087113">
        <w:rPr>
          <w:rFonts w:ascii="Times New Roman" w:hAnsi="Times New Roman"/>
          <w:sz w:val="24"/>
          <w:szCs w:val="24"/>
          <w:lang w:val="ky-KG" w:eastAsia="ru-RU"/>
        </w:rPr>
        <w:t>Бүтүрүүчү квалификациялык иштердин темасы кесиптик маселелерди чечүүгө багытталууга тийиш:</w:t>
      </w:r>
    </w:p>
    <w:p w:rsidR="00DA5788" w:rsidRPr="00087113" w:rsidRDefault="00DA5788" w:rsidP="00DA5788">
      <w:pPr>
        <w:pStyle w:val="2"/>
        <w:spacing w:line="240" w:lineRule="auto"/>
        <w:ind w:left="283"/>
        <w:jc w:val="both"/>
        <w:rPr>
          <w:rFonts w:ascii="Times New Roman" w:hAnsi="Times New Roman"/>
          <w:sz w:val="24"/>
          <w:szCs w:val="24"/>
          <w:lang w:val="ky-KG"/>
        </w:rPr>
      </w:pPr>
      <w:r w:rsidRPr="00087113">
        <w:rPr>
          <w:rFonts w:ascii="Times New Roman" w:hAnsi="Times New Roman"/>
          <w:sz w:val="24"/>
          <w:szCs w:val="24"/>
          <w:lang w:val="ky-KG"/>
        </w:rPr>
        <w:t>• Радиолокациялык (радионавигация жана байланыш) тутумдарын сыноо үчүн технологиялык түзүлүштү иштеп чыгуу;</w:t>
      </w:r>
    </w:p>
    <w:p w:rsidR="00DA5788" w:rsidRPr="00087113" w:rsidRDefault="00DA5788" w:rsidP="00DA5788">
      <w:pPr>
        <w:pStyle w:val="2"/>
        <w:spacing w:line="240" w:lineRule="auto"/>
        <w:ind w:left="283"/>
        <w:jc w:val="both"/>
        <w:rPr>
          <w:rFonts w:ascii="Times New Roman" w:hAnsi="Times New Roman"/>
          <w:sz w:val="24"/>
          <w:szCs w:val="24"/>
          <w:lang w:val="ky-KG"/>
        </w:rPr>
      </w:pPr>
      <w:r w:rsidRPr="00087113">
        <w:rPr>
          <w:rFonts w:ascii="Times New Roman" w:hAnsi="Times New Roman"/>
          <w:sz w:val="24"/>
          <w:szCs w:val="24"/>
          <w:lang w:val="ky-KG"/>
        </w:rPr>
        <w:t>• Иштеп жаткан жабдуунун техникалык абалын мониторингдөө жана диагностикалоо тутумун жана каражаттарын иштеп чыгуу;</w:t>
      </w:r>
    </w:p>
    <w:p w:rsidR="00DA5788" w:rsidRPr="00087113" w:rsidRDefault="00DA5788" w:rsidP="00DA5788">
      <w:pPr>
        <w:pStyle w:val="2"/>
        <w:spacing w:line="240" w:lineRule="auto"/>
        <w:ind w:left="283"/>
        <w:jc w:val="both"/>
        <w:rPr>
          <w:rFonts w:ascii="Times New Roman" w:hAnsi="Times New Roman"/>
          <w:sz w:val="24"/>
          <w:szCs w:val="24"/>
          <w:lang w:val="ky-KG"/>
        </w:rPr>
      </w:pPr>
      <w:r w:rsidRPr="00087113">
        <w:rPr>
          <w:rFonts w:ascii="Times New Roman" w:hAnsi="Times New Roman"/>
          <w:sz w:val="24"/>
          <w:szCs w:val="24"/>
          <w:lang w:val="ky-KG"/>
        </w:rPr>
        <w:t>• Транспорт каражаттарынын кыймылы жана алардын иштешинин тышкы шарттары жөнүндө маалыматтарды берүү тутумун иштеп чыгуу;</w:t>
      </w:r>
    </w:p>
    <w:p w:rsidR="00DA5788" w:rsidRPr="00087113" w:rsidRDefault="00DA5788" w:rsidP="00DA5788">
      <w:pPr>
        <w:pStyle w:val="2"/>
        <w:spacing w:line="240" w:lineRule="auto"/>
        <w:ind w:left="283"/>
        <w:jc w:val="both"/>
        <w:rPr>
          <w:rFonts w:ascii="Times New Roman" w:hAnsi="Times New Roman"/>
          <w:sz w:val="24"/>
          <w:szCs w:val="24"/>
          <w:lang w:val="ky-KG"/>
        </w:rPr>
      </w:pPr>
      <w:r w:rsidRPr="00087113">
        <w:rPr>
          <w:rFonts w:ascii="Times New Roman" w:hAnsi="Times New Roman"/>
          <w:sz w:val="24"/>
          <w:szCs w:val="24"/>
          <w:lang w:val="ky-KG"/>
        </w:rPr>
        <w:t>• Транспорт каражаттарынын кыймылы жана тышкы шарттар жөнүндө маалыматты комплекстүү иштетүү, көрсөтүү жана каттоо тутумун уюштуруу;</w:t>
      </w:r>
    </w:p>
    <w:p w:rsidR="003E5AA9" w:rsidRPr="00087113" w:rsidRDefault="00DA5788" w:rsidP="00DA5788">
      <w:pPr>
        <w:pStyle w:val="2"/>
        <w:spacing w:after="0" w:line="240" w:lineRule="auto"/>
        <w:ind w:left="0" w:firstLine="0"/>
        <w:jc w:val="both"/>
        <w:rPr>
          <w:rFonts w:ascii="Times New Roman" w:hAnsi="Times New Roman"/>
          <w:sz w:val="24"/>
          <w:szCs w:val="24"/>
          <w:lang w:val="ky-KG"/>
        </w:rPr>
      </w:pPr>
      <w:r w:rsidRPr="00087113">
        <w:rPr>
          <w:rFonts w:ascii="Times New Roman" w:hAnsi="Times New Roman"/>
          <w:sz w:val="24"/>
          <w:szCs w:val="24"/>
          <w:lang w:val="ky-KG"/>
        </w:rPr>
        <w:t>• Унаалардын кыймылын көзөмөлдөө тутумун жана алардын кооптуу келишине жол бербөө тутумун уюштуруу.</w:t>
      </w:r>
    </w:p>
    <w:p w:rsidR="00E672A1" w:rsidRPr="00087113" w:rsidRDefault="00E672A1" w:rsidP="000857B1">
      <w:pPr>
        <w:pStyle w:val="2"/>
        <w:spacing w:after="0" w:line="240" w:lineRule="auto"/>
        <w:ind w:left="0" w:firstLine="0"/>
        <w:jc w:val="both"/>
        <w:rPr>
          <w:rFonts w:ascii="Times New Roman" w:hAnsi="Times New Roman"/>
          <w:b/>
          <w:lang w:val="ky-KG"/>
        </w:rPr>
      </w:pPr>
    </w:p>
    <w:p w:rsidR="003E5AA9" w:rsidRPr="00087113" w:rsidRDefault="00E672A1" w:rsidP="00E672A1">
      <w:pPr>
        <w:pStyle w:val="2"/>
        <w:spacing w:after="0" w:line="240" w:lineRule="auto"/>
        <w:ind w:left="0" w:firstLine="708"/>
        <w:jc w:val="both"/>
        <w:rPr>
          <w:rFonts w:ascii="Times New Roman" w:hAnsi="Times New Roman"/>
          <w:b/>
          <w:lang w:val="ky-KG"/>
        </w:rPr>
      </w:pPr>
      <w:r w:rsidRPr="00087113">
        <w:rPr>
          <w:rFonts w:ascii="Times New Roman" w:hAnsi="Times New Roman"/>
          <w:sz w:val="24"/>
          <w:szCs w:val="24"/>
          <w:lang w:val="ky-KG" w:eastAsia="ru-RU"/>
        </w:rPr>
        <w:t>Бүтүрүүчү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милдеттерин заманбап деңгээлде өз алдынча чечиши керек, атайын маалыматтарды кесипкөй сунушташы керек, аргументтеп жана өзүнүн көз караштарын коргой алыш керек.</w:t>
      </w:r>
    </w:p>
    <w:p w:rsidR="00DD7910" w:rsidRPr="00087113" w:rsidRDefault="00DD7910" w:rsidP="000857B1">
      <w:pPr>
        <w:pStyle w:val="2"/>
        <w:spacing w:after="0" w:line="240" w:lineRule="auto"/>
        <w:ind w:left="0" w:firstLine="0"/>
        <w:jc w:val="both"/>
        <w:rPr>
          <w:rFonts w:ascii="Times New Roman" w:hAnsi="Times New Roman"/>
          <w:b/>
          <w:lang w:val="ky-KG"/>
        </w:rPr>
      </w:pPr>
      <w:r w:rsidRPr="00087113">
        <w:rPr>
          <w:rFonts w:ascii="Times New Roman" w:hAnsi="Times New Roman"/>
          <w:b/>
          <w:lang w:val="ky-KG"/>
        </w:rPr>
        <w:br w:type="page"/>
      </w:r>
    </w:p>
    <w:p w:rsidR="00DD7910" w:rsidRPr="00E45B33" w:rsidRDefault="00E45B33" w:rsidP="000857B1">
      <w:pPr>
        <w:pStyle w:val="2"/>
        <w:spacing w:after="0" w:line="240" w:lineRule="auto"/>
        <w:ind w:left="0" w:firstLine="708"/>
        <w:jc w:val="both"/>
        <w:rPr>
          <w:rStyle w:val="FontStyle74"/>
          <w:color w:val="FFFFFF" w:themeColor="background1"/>
          <w:sz w:val="24"/>
          <w:szCs w:val="24"/>
          <w:lang w:val="ky-KG"/>
        </w:rPr>
      </w:pPr>
      <w:r>
        <w:rPr>
          <w:rFonts w:ascii="Times New Roman" w:hAnsi="Times New Roman"/>
          <w:noProof/>
          <w:color w:val="FFFFFF" w:themeColor="background1"/>
          <w:sz w:val="24"/>
          <w:szCs w:val="24"/>
          <w:lang w:eastAsia="ru-RU"/>
        </w:rPr>
        <w:lastRenderedPageBreak/>
        <w:drawing>
          <wp:anchor distT="0" distB="0" distL="114300" distR="114300" simplePos="0" relativeHeight="251658240" behindDoc="0" locked="0" layoutInCell="1" allowOverlap="1">
            <wp:simplePos x="0" y="0"/>
            <wp:positionH relativeFrom="column">
              <wp:posOffset>-954011</wp:posOffset>
            </wp:positionH>
            <wp:positionV relativeFrom="paragraph">
              <wp:posOffset>-483608</wp:posOffset>
            </wp:positionV>
            <wp:extent cx="7047186" cy="10316445"/>
            <wp:effectExtent l="0" t="0" r="0" b="0"/>
            <wp:wrapNone/>
            <wp:docPr id="1" name="Рисунок 1" descr="Описание: 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ксана\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3157" cy="1032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DD7910" w:rsidRPr="00E45B33">
        <w:rPr>
          <w:rStyle w:val="FontStyle74"/>
          <w:color w:val="FFFFFF" w:themeColor="background1"/>
          <w:sz w:val="24"/>
          <w:szCs w:val="24"/>
          <w:lang w:val="ky-KG"/>
        </w:rPr>
        <w:t xml:space="preserve">Ушул </w:t>
      </w:r>
      <w:r w:rsidR="00DD7910" w:rsidRPr="00E45B33">
        <w:rPr>
          <w:rStyle w:val="FontStyle74"/>
          <w:b/>
          <w:color w:val="FFFFFF" w:themeColor="background1"/>
          <w:sz w:val="24"/>
          <w:szCs w:val="24"/>
          <w:lang w:val="ky-KG"/>
        </w:rPr>
        <w:t xml:space="preserve">690500- «Транспорттук радиожабдыктарды техникалык </w:t>
      </w:r>
      <w:r w:rsidR="00DD7910" w:rsidRPr="00E45B33">
        <w:rPr>
          <w:rStyle w:val="FontStyle74"/>
          <w:b/>
          <w:color w:val="FFFFFF" w:themeColor="background1"/>
          <w:sz w:val="24"/>
          <w:szCs w:val="24"/>
          <w:lang w:val="kk-KZ"/>
        </w:rPr>
        <w:t>пайдала</w:t>
      </w:r>
      <w:r w:rsidR="00DD7910" w:rsidRPr="00E45B33">
        <w:rPr>
          <w:rStyle w:val="FontStyle74"/>
          <w:b/>
          <w:color w:val="FFFFFF" w:themeColor="background1"/>
          <w:sz w:val="24"/>
          <w:szCs w:val="24"/>
          <w:lang w:val="ky-KG"/>
        </w:rPr>
        <w:t>нуу»</w:t>
      </w:r>
      <w:r w:rsidR="00DD7910" w:rsidRPr="00E45B33">
        <w:rPr>
          <w:rStyle w:val="FontStyle74"/>
          <w:b/>
          <w:color w:val="FFFFFF" w:themeColor="background1"/>
          <w:sz w:val="24"/>
          <w:szCs w:val="24"/>
          <w:lang w:val="kk-KZ"/>
        </w:rPr>
        <w:t xml:space="preserve"> </w:t>
      </w:r>
      <w:r w:rsidR="00DD7910" w:rsidRPr="00E45B33">
        <w:rPr>
          <w:rStyle w:val="FontStyle74"/>
          <w:color w:val="FFFFFF" w:themeColor="background1"/>
          <w:sz w:val="24"/>
          <w:szCs w:val="24"/>
          <w:lang w:val="ky-KG"/>
        </w:rPr>
        <w:t>багыты боюнча жогорку кесиптик билим берүүнүн Мамлекеттик билим берүү стандарты - базалык жож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DD7910" w:rsidRPr="00E45B33" w:rsidRDefault="00DD7910" w:rsidP="000857B1">
      <w:pPr>
        <w:pStyle w:val="Style30"/>
        <w:widowControl/>
        <w:tabs>
          <w:tab w:val="left" w:pos="624"/>
        </w:tabs>
        <w:spacing w:line="240" w:lineRule="auto"/>
        <w:ind w:firstLine="374"/>
        <w:rPr>
          <w:rStyle w:val="FontStyle74"/>
          <w:color w:val="FFFFFF" w:themeColor="background1"/>
          <w:sz w:val="24"/>
          <w:lang w:val="ky-KG"/>
        </w:rPr>
      </w:pPr>
    </w:p>
    <w:p w:rsidR="00DD7910" w:rsidRPr="00E45B33" w:rsidRDefault="00DD7910" w:rsidP="000857B1">
      <w:pPr>
        <w:pStyle w:val="Style30"/>
        <w:widowControl/>
        <w:tabs>
          <w:tab w:val="left" w:pos="624"/>
        </w:tabs>
        <w:spacing w:line="240" w:lineRule="auto"/>
        <w:ind w:firstLine="374"/>
        <w:rPr>
          <w:rStyle w:val="FontStyle74"/>
          <w:color w:val="FFFFFF" w:themeColor="background1"/>
          <w:sz w:val="24"/>
          <w:lang w:val="ky-KG"/>
        </w:rPr>
      </w:pPr>
    </w:p>
    <w:p w:rsidR="00DD7910" w:rsidRPr="00E45B33" w:rsidRDefault="00DD7910" w:rsidP="000857B1">
      <w:pPr>
        <w:pStyle w:val="Style30"/>
        <w:widowControl/>
        <w:tabs>
          <w:tab w:val="left" w:pos="624"/>
        </w:tabs>
        <w:spacing w:line="240" w:lineRule="auto"/>
        <w:ind w:firstLine="374"/>
        <w:rPr>
          <w:rStyle w:val="FontStyle74"/>
          <w:color w:val="FFFFFF" w:themeColor="background1"/>
          <w:sz w:val="24"/>
          <w:lang w:val="ky-KG"/>
        </w:rPr>
      </w:pPr>
      <w:r w:rsidRPr="00E45B33">
        <w:rPr>
          <w:rStyle w:val="FontStyle74"/>
          <w:b/>
          <w:color w:val="FFFFFF" w:themeColor="background1"/>
          <w:sz w:val="24"/>
          <w:lang w:val="ky-KG"/>
        </w:rPr>
        <w:t>ОУБнын төрагасы</w:t>
      </w:r>
      <w:r w:rsidRPr="00E45B33">
        <w:rPr>
          <w:rStyle w:val="FontStyle74"/>
          <w:color w:val="FFFFFF" w:themeColor="background1"/>
          <w:sz w:val="24"/>
          <w:lang w:val="ky-KG"/>
        </w:rPr>
        <w:tab/>
      </w:r>
      <w:r w:rsidRPr="00E45B33">
        <w:rPr>
          <w:rStyle w:val="FontStyle74"/>
          <w:color w:val="FFFFFF" w:themeColor="background1"/>
          <w:sz w:val="24"/>
          <w:lang w:val="ky-KG"/>
        </w:rPr>
        <w:tab/>
      </w:r>
      <w:r w:rsidRPr="00E45B33">
        <w:rPr>
          <w:rStyle w:val="FontStyle74"/>
          <w:color w:val="FFFFFF" w:themeColor="background1"/>
          <w:sz w:val="24"/>
          <w:lang w:val="ky-KG"/>
        </w:rPr>
        <w:tab/>
      </w:r>
      <w:r w:rsidRPr="00E45B33">
        <w:rPr>
          <w:rStyle w:val="FontStyle74"/>
          <w:color w:val="FFFFFF" w:themeColor="background1"/>
          <w:sz w:val="24"/>
          <w:lang w:val="ky-KG"/>
        </w:rPr>
        <w:tab/>
      </w:r>
      <w:r w:rsidRPr="00E45B33">
        <w:rPr>
          <w:rStyle w:val="FontStyle74"/>
          <w:color w:val="FFFFFF" w:themeColor="background1"/>
          <w:sz w:val="24"/>
          <w:lang w:val="ky-KG"/>
        </w:rPr>
        <w:tab/>
      </w:r>
      <w:r w:rsidRPr="00E45B33">
        <w:rPr>
          <w:rStyle w:val="FontStyle74"/>
          <w:color w:val="FFFFFF" w:themeColor="background1"/>
          <w:sz w:val="24"/>
          <w:lang w:val="ky-KG"/>
        </w:rPr>
        <w:tab/>
      </w:r>
      <w:r w:rsidRPr="00E45B33">
        <w:rPr>
          <w:rStyle w:val="FontStyle74"/>
          <w:color w:val="FFFFFF" w:themeColor="background1"/>
          <w:sz w:val="24"/>
          <w:lang w:val="ky-KG"/>
        </w:rPr>
        <w:tab/>
        <w:t>М.К.Чыныбаев</w:t>
      </w:r>
    </w:p>
    <w:p w:rsidR="00DD7910" w:rsidRPr="00E45B33" w:rsidRDefault="00DD7910" w:rsidP="000857B1">
      <w:pPr>
        <w:pStyle w:val="Style30"/>
        <w:widowControl/>
        <w:tabs>
          <w:tab w:val="left" w:pos="624"/>
        </w:tabs>
        <w:spacing w:line="240" w:lineRule="auto"/>
        <w:ind w:firstLine="374"/>
        <w:rPr>
          <w:rStyle w:val="FontStyle74"/>
          <w:color w:val="FFFFFF" w:themeColor="background1"/>
          <w:sz w:val="24"/>
          <w:lang w:val="ky-KG"/>
        </w:rPr>
      </w:pPr>
    </w:p>
    <w:p w:rsidR="00DD7910" w:rsidRPr="00E45B33" w:rsidRDefault="00DD7910" w:rsidP="000857B1">
      <w:pPr>
        <w:pStyle w:val="Style30"/>
        <w:widowControl/>
        <w:tabs>
          <w:tab w:val="left" w:pos="624"/>
        </w:tabs>
        <w:spacing w:line="240" w:lineRule="auto"/>
        <w:ind w:firstLine="374"/>
        <w:rPr>
          <w:rStyle w:val="FontStyle74"/>
          <w:color w:val="FFFFFF" w:themeColor="background1"/>
          <w:sz w:val="24"/>
          <w:lang w:val="ky-KG"/>
        </w:rPr>
      </w:pPr>
    </w:p>
    <w:p w:rsidR="00E904B1" w:rsidRPr="00E45B33" w:rsidRDefault="00E904B1" w:rsidP="00E904B1">
      <w:pPr>
        <w:tabs>
          <w:tab w:val="left" w:pos="624"/>
        </w:tabs>
        <w:autoSpaceDE w:val="0"/>
        <w:autoSpaceDN w:val="0"/>
        <w:adjustRightInd w:val="0"/>
        <w:spacing w:line="276" w:lineRule="auto"/>
        <w:ind w:left="284"/>
        <w:jc w:val="both"/>
        <w:rPr>
          <w:color w:val="FFFFFF" w:themeColor="background1"/>
          <w:sz w:val="24"/>
          <w:szCs w:val="24"/>
          <w:lang w:val="ky-KG"/>
        </w:rPr>
      </w:pPr>
      <w:r w:rsidRPr="00E45B33">
        <w:rPr>
          <w:color w:val="FFFFFF" w:themeColor="background1"/>
          <w:sz w:val="24"/>
          <w:szCs w:val="24"/>
          <w:lang w:val="ky-KG"/>
        </w:rPr>
        <w:t xml:space="preserve">ОУБ №2 – Электроника, радиотехника жана байланыш секциясынын жетекчиси И. Раззаков атындагы КМТУнун электроника жана телекоммуникация институтунун директору, т.и.к, проф. </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p>
    <w:p w:rsidR="00E904B1" w:rsidRPr="00E45B33" w:rsidRDefault="00E904B1" w:rsidP="00E904B1">
      <w:pPr>
        <w:tabs>
          <w:tab w:val="left" w:pos="624"/>
        </w:tabs>
        <w:autoSpaceDE w:val="0"/>
        <w:autoSpaceDN w:val="0"/>
        <w:adjustRightInd w:val="0"/>
        <w:spacing w:line="276" w:lineRule="auto"/>
        <w:ind w:left="284"/>
        <w:jc w:val="both"/>
        <w:rPr>
          <w:color w:val="FFFFFF" w:themeColor="background1"/>
          <w:sz w:val="24"/>
          <w:szCs w:val="24"/>
          <w:lang w:val="ky-KG"/>
        </w:rPr>
      </w:pP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_________________</w:t>
      </w:r>
      <w:r w:rsidRPr="00E45B33">
        <w:rPr>
          <w:color w:val="FFFFFF" w:themeColor="background1"/>
          <w:sz w:val="24"/>
          <w:szCs w:val="24"/>
          <w:lang w:val="ky-KG"/>
        </w:rPr>
        <w:tab/>
      </w:r>
      <w:r w:rsidRPr="00E45B33">
        <w:rPr>
          <w:color w:val="FFFFFF" w:themeColor="background1"/>
          <w:sz w:val="24"/>
          <w:szCs w:val="24"/>
          <w:lang w:val="ky-KG"/>
        </w:rPr>
        <w:tab/>
        <w:t>Каримов Б.Т.</w:t>
      </w:r>
    </w:p>
    <w:p w:rsidR="00E904B1" w:rsidRPr="00E45B33" w:rsidRDefault="00E904B1" w:rsidP="00E904B1">
      <w:pPr>
        <w:tabs>
          <w:tab w:val="left" w:pos="624"/>
        </w:tabs>
        <w:autoSpaceDE w:val="0"/>
        <w:autoSpaceDN w:val="0"/>
        <w:adjustRightInd w:val="0"/>
        <w:spacing w:line="276" w:lineRule="auto"/>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firstLine="374"/>
        <w:jc w:val="both"/>
        <w:rPr>
          <w:b/>
          <w:color w:val="FFFFFF" w:themeColor="background1"/>
          <w:sz w:val="24"/>
          <w:szCs w:val="24"/>
          <w:lang w:val="ky-KG"/>
        </w:rPr>
      </w:pPr>
      <w:r w:rsidRPr="00E45B33">
        <w:rPr>
          <w:b/>
          <w:color w:val="FFFFFF" w:themeColor="background1"/>
          <w:sz w:val="24"/>
          <w:szCs w:val="24"/>
          <w:lang w:val="ky-KG"/>
        </w:rPr>
        <w:t>ОУБ мүчөлөрү:</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Кармышаков А.К.     т.и.к., доцент, КМТУнун “Радиоэлектроника” </w:t>
      </w: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Оконов М</w:t>
      </w:r>
      <w:r w:rsidRPr="00E45B33">
        <w:rPr>
          <w:color w:val="FFFFFF" w:themeColor="background1"/>
          <w:sz w:val="24"/>
          <w:szCs w:val="24"/>
        </w:rPr>
        <w:t>.</w:t>
      </w:r>
      <w:r w:rsidRPr="00E45B33">
        <w:rPr>
          <w:color w:val="FFFFFF" w:themeColor="background1"/>
          <w:sz w:val="24"/>
          <w:szCs w:val="24"/>
          <w:lang w:val="ky-KG"/>
        </w:rPr>
        <w:t>О</w:t>
      </w:r>
      <w:r w:rsidRPr="00E45B33">
        <w:rPr>
          <w:color w:val="FFFFFF" w:themeColor="background1"/>
          <w:sz w:val="24"/>
          <w:szCs w:val="24"/>
        </w:rPr>
        <w:t>.</w:t>
      </w:r>
      <w:r w:rsidRPr="00E45B33">
        <w:rPr>
          <w:color w:val="FFFFFF" w:themeColor="background1"/>
          <w:sz w:val="24"/>
          <w:szCs w:val="24"/>
          <w:lang w:val="ky-KG"/>
        </w:rPr>
        <w:t xml:space="preserve">    т.и.к., доцент, КОСУнун БТ жана КС </w:t>
      </w:r>
    </w:p>
    <w:p w:rsidR="00E904B1" w:rsidRPr="00E45B33" w:rsidRDefault="00E904B1" w:rsidP="00E904B1">
      <w:pPr>
        <w:tabs>
          <w:tab w:val="left" w:pos="624"/>
        </w:tabs>
        <w:autoSpaceDE w:val="0"/>
        <w:autoSpaceDN w:val="0"/>
        <w:adjustRightInd w:val="0"/>
        <w:ind w:left="426"/>
        <w:jc w:val="both"/>
        <w:rPr>
          <w:color w:val="FFFFFF" w:themeColor="background1"/>
          <w:sz w:val="24"/>
          <w:szCs w:val="24"/>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rPr>
        <w:t>_____________</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Дуйшоков К.Д.   т.и.к., доцент, КМТУнун ТМСТ </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rPr>
        <w:t>_____________</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Токонов А.Т. улук окутуучу, КМТУнун “Телекоммуникациялар” </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Талыпов К.К. т.и.к., доцент, КМКАТУнун МКТ жана РЭ </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Медралиева Б.Н. т.и.к., доцент, КМТУнун “Телематика” </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45B33" w:rsidRDefault="00E904B1" w:rsidP="00E904B1">
      <w:pPr>
        <w:autoSpaceDE w:val="0"/>
        <w:autoSpaceDN w:val="0"/>
        <w:adjustRightInd w:val="0"/>
        <w:ind w:firstLine="830"/>
        <w:jc w:val="center"/>
        <w:rPr>
          <w:color w:val="FFFFFF" w:themeColor="background1"/>
          <w:sz w:val="24"/>
          <w:szCs w:val="24"/>
          <w:lang w:val="ky-KG"/>
        </w:rPr>
      </w:pPr>
      <w:r w:rsidRPr="00E45B33">
        <w:rPr>
          <w:color w:val="FFFFFF" w:themeColor="background1"/>
          <w:sz w:val="24"/>
          <w:szCs w:val="24"/>
          <w:lang w:val="ky-KG"/>
        </w:rPr>
        <w:t xml:space="preserve"> </w:t>
      </w: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Мойдунов Т.Т. т.и.к., доцент, ОшТУнун БС жана ТКС </w:t>
      </w:r>
    </w:p>
    <w:p w:rsidR="00E904B1" w:rsidRPr="00E45B33" w:rsidRDefault="00E904B1" w:rsidP="00E904B1">
      <w:pPr>
        <w:tabs>
          <w:tab w:val="left" w:pos="624"/>
        </w:tabs>
        <w:autoSpaceDE w:val="0"/>
        <w:autoSpaceDN w:val="0"/>
        <w:adjustRightInd w:val="0"/>
        <w:ind w:firstLine="374"/>
        <w:jc w:val="both"/>
        <w:rPr>
          <w:color w:val="FFFFFF" w:themeColor="background1"/>
          <w:sz w:val="24"/>
          <w:szCs w:val="24"/>
          <w:lang w:val="ky-KG"/>
        </w:rPr>
      </w:pPr>
      <w:r w:rsidRPr="00E45B33">
        <w:rPr>
          <w:color w:val="FFFFFF" w:themeColor="background1"/>
          <w:sz w:val="24"/>
          <w:szCs w:val="24"/>
          <w:lang w:val="ky-KG"/>
        </w:rPr>
        <w:t>кафедрасынын башчысы</w:t>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45B33" w:rsidRDefault="00E904B1" w:rsidP="00E904B1">
      <w:pPr>
        <w:jc w:val="both"/>
        <w:textAlignment w:val="top"/>
        <w:rPr>
          <w:color w:val="FFFFFF" w:themeColor="background1"/>
          <w:sz w:val="24"/>
          <w:szCs w:val="24"/>
          <w:lang w:val="ky-KG"/>
        </w:rPr>
      </w:pPr>
    </w:p>
    <w:p w:rsidR="00E904B1" w:rsidRPr="00E45B33" w:rsidRDefault="00E904B1" w:rsidP="00E904B1">
      <w:pPr>
        <w:tabs>
          <w:tab w:val="left" w:pos="624"/>
        </w:tabs>
        <w:autoSpaceDE w:val="0"/>
        <w:autoSpaceDN w:val="0"/>
        <w:adjustRightInd w:val="0"/>
        <w:ind w:left="426"/>
        <w:jc w:val="both"/>
        <w:rPr>
          <w:color w:val="FFFFFF" w:themeColor="background1"/>
          <w:sz w:val="24"/>
          <w:szCs w:val="24"/>
          <w:lang w:val="ky-KG"/>
        </w:rPr>
      </w:pPr>
      <w:r w:rsidRPr="00E45B33">
        <w:rPr>
          <w:color w:val="FFFFFF" w:themeColor="background1"/>
          <w:sz w:val="24"/>
          <w:szCs w:val="24"/>
          <w:lang w:val="ky-KG"/>
        </w:rPr>
        <w:t xml:space="preserve">Янко Д.В. т.и.д., “Кыргызтелеком” ААКнын сектор жетекчиси </w:t>
      </w:r>
      <w:r w:rsidRPr="00E45B33">
        <w:rPr>
          <w:color w:val="FFFFFF" w:themeColor="background1"/>
          <w:sz w:val="24"/>
          <w:szCs w:val="24"/>
          <w:lang w:val="ky-KG"/>
        </w:rPr>
        <w:tab/>
      </w:r>
      <w:r w:rsidRPr="00E45B33">
        <w:rPr>
          <w:color w:val="FFFFFF" w:themeColor="background1"/>
          <w:sz w:val="24"/>
          <w:szCs w:val="24"/>
          <w:lang w:val="ky-KG"/>
        </w:rPr>
        <w:tab/>
        <w:t>_____________</w:t>
      </w:r>
    </w:p>
    <w:p w:rsidR="00E904B1" w:rsidRPr="00E904B1" w:rsidRDefault="00E904B1" w:rsidP="00E904B1">
      <w:pPr>
        <w:jc w:val="both"/>
        <w:rPr>
          <w:sz w:val="24"/>
          <w:szCs w:val="24"/>
          <w:lang w:val="ky-KG"/>
        </w:rPr>
      </w:pPr>
    </w:p>
    <w:p w:rsidR="002C7DFA" w:rsidRPr="00346408" w:rsidRDefault="002C7DFA" w:rsidP="000857B1">
      <w:pPr>
        <w:pStyle w:val="2"/>
        <w:spacing w:after="0" w:line="240" w:lineRule="auto"/>
        <w:ind w:left="0" w:firstLine="0"/>
        <w:jc w:val="both"/>
        <w:rPr>
          <w:rFonts w:ascii="Times New Roman" w:hAnsi="Times New Roman"/>
          <w:b/>
          <w:lang w:val="ky-KG"/>
        </w:rPr>
      </w:pPr>
    </w:p>
    <w:sectPr w:rsidR="002C7DFA" w:rsidRPr="00346408" w:rsidSect="0008711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98" w:rsidRDefault="00611698" w:rsidP="00087113">
      <w:r>
        <w:separator/>
      </w:r>
    </w:p>
  </w:endnote>
  <w:endnote w:type="continuationSeparator" w:id="0">
    <w:p w:rsidR="00611698" w:rsidRDefault="00611698" w:rsidP="000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50037"/>
      <w:docPartObj>
        <w:docPartGallery w:val="Page Numbers (Bottom of Page)"/>
        <w:docPartUnique/>
      </w:docPartObj>
    </w:sdtPr>
    <w:sdtEndPr/>
    <w:sdtContent>
      <w:p w:rsidR="00087113" w:rsidRDefault="00087113">
        <w:pPr>
          <w:pStyle w:val="af0"/>
          <w:jc w:val="center"/>
        </w:pPr>
        <w:r>
          <w:fldChar w:fldCharType="begin"/>
        </w:r>
        <w:r>
          <w:instrText>PAGE   \* MERGEFORMAT</w:instrText>
        </w:r>
        <w:r>
          <w:fldChar w:fldCharType="separate"/>
        </w:r>
        <w:r w:rsidR="008954E8">
          <w:rPr>
            <w:noProof/>
          </w:rPr>
          <w:t>17</w:t>
        </w:r>
        <w:r>
          <w:fldChar w:fldCharType="end"/>
        </w:r>
      </w:p>
    </w:sdtContent>
  </w:sdt>
  <w:p w:rsidR="00087113" w:rsidRDefault="0008711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98" w:rsidRDefault="00611698" w:rsidP="00087113">
      <w:r>
        <w:separator/>
      </w:r>
    </w:p>
  </w:footnote>
  <w:footnote w:type="continuationSeparator" w:id="0">
    <w:p w:rsidR="00611698" w:rsidRDefault="00611698" w:rsidP="00087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5E069A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5FAB638"/>
    <w:lvl w:ilvl="0">
      <w:start w:val="1"/>
      <w:numFmt w:val="bullet"/>
      <w:lvlText w:val=""/>
      <w:lvlJc w:val="left"/>
      <w:pPr>
        <w:tabs>
          <w:tab w:val="num" w:pos="643"/>
        </w:tabs>
        <w:ind w:left="643" w:hanging="360"/>
      </w:pPr>
      <w:rPr>
        <w:rFonts w:ascii="Symbol" w:hAnsi="Symbol" w:hint="default"/>
      </w:rPr>
    </w:lvl>
  </w:abstractNum>
  <w:abstractNum w:abstractNumId="2">
    <w:nsid w:val="0D872BC9"/>
    <w:multiLevelType w:val="hybridMultilevel"/>
    <w:tmpl w:val="F0220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F0C54"/>
    <w:multiLevelType w:val="hybridMultilevel"/>
    <w:tmpl w:val="1FB83012"/>
    <w:lvl w:ilvl="0" w:tplc="3314FC14">
      <w:numFmt w:val="bullet"/>
      <w:lvlText w:val="-"/>
      <w:lvlJc w:val="left"/>
      <w:pPr>
        <w:ind w:left="0" w:hanging="360"/>
      </w:pPr>
      <w:rPr>
        <w:rFonts w:ascii="Times New Roman" w:eastAsia="Times New Roman" w:hAnsi="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D446882"/>
    <w:multiLevelType w:val="hybridMultilevel"/>
    <w:tmpl w:val="27AAFE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894659"/>
    <w:multiLevelType w:val="hybridMultilevel"/>
    <w:tmpl w:val="304C35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4033FD"/>
    <w:multiLevelType w:val="hybridMultilevel"/>
    <w:tmpl w:val="D67A8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094999"/>
    <w:multiLevelType w:val="hybridMultilevel"/>
    <w:tmpl w:val="81005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6668B5"/>
    <w:multiLevelType w:val="hybridMultilevel"/>
    <w:tmpl w:val="69D6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0D66E3"/>
    <w:multiLevelType w:val="hybridMultilevel"/>
    <w:tmpl w:val="D756B2BC"/>
    <w:lvl w:ilvl="0" w:tplc="865E5C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B815299"/>
    <w:multiLevelType w:val="hybridMultilevel"/>
    <w:tmpl w:val="ECFE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11"/>
  </w:num>
  <w:num w:numId="6">
    <w:abstractNumId w:val="9"/>
  </w:num>
  <w:num w:numId="7">
    <w:abstractNumId w:val="4"/>
  </w:num>
  <w:num w:numId="8">
    <w:abstractNumId w:val="2"/>
  </w:num>
  <w:num w:numId="9">
    <w:abstractNumId w:val="8"/>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AA9"/>
    <w:rsid w:val="0002004F"/>
    <w:rsid w:val="000857B1"/>
    <w:rsid w:val="00087113"/>
    <w:rsid w:val="000A5B72"/>
    <w:rsid w:val="000D3BCF"/>
    <w:rsid w:val="00116165"/>
    <w:rsid w:val="001401A5"/>
    <w:rsid w:val="00150493"/>
    <w:rsid w:val="00193647"/>
    <w:rsid w:val="001C1BB4"/>
    <w:rsid w:val="001F0AB4"/>
    <w:rsid w:val="002B669E"/>
    <w:rsid w:val="002C7DFA"/>
    <w:rsid w:val="002F2C17"/>
    <w:rsid w:val="00333C70"/>
    <w:rsid w:val="00346408"/>
    <w:rsid w:val="00394A46"/>
    <w:rsid w:val="003A673E"/>
    <w:rsid w:val="003B0469"/>
    <w:rsid w:val="003E20E8"/>
    <w:rsid w:val="003E5AA9"/>
    <w:rsid w:val="0046023A"/>
    <w:rsid w:val="004D1848"/>
    <w:rsid w:val="00512250"/>
    <w:rsid w:val="005D65D1"/>
    <w:rsid w:val="00611698"/>
    <w:rsid w:val="006223AD"/>
    <w:rsid w:val="006337DF"/>
    <w:rsid w:val="006B5765"/>
    <w:rsid w:val="006B57E6"/>
    <w:rsid w:val="00730507"/>
    <w:rsid w:val="007A3DC5"/>
    <w:rsid w:val="00841D9C"/>
    <w:rsid w:val="00867AF7"/>
    <w:rsid w:val="00874FD9"/>
    <w:rsid w:val="008954E8"/>
    <w:rsid w:val="008B089A"/>
    <w:rsid w:val="009216CF"/>
    <w:rsid w:val="00941EFB"/>
    <w:rsid w:val="00A069E8"/>
    <w:rsid w:val="00A4734D"/>
    <w:rsid w:val="00A814E9"/>
    <w:rsid w:val="00AB2F95"/>
    <w:rsid w:val="00CC2AAA"/>
    <w:rsid w:val="00CD6FB0"/>
    <w:rsid w:val="00D53608"/>
    <w:rsid w:val="00D536E5"/>
    <w:rsid w:val="00D64F07"/>
    <w:rsid w:val="00D806A7"/>
    <w:rsid w:val="00DA12B6"/>
    <w:rsid w:val="00DA5788"/>
    <w:rsid w:val="00DD5D8A"/>
    <w:rsid w:val="00DD7910"/>
    <w:rsid w:val="00E45B33"/>
    <w:rsid w:val="00E45CF8"/>
    <w:rsid w:val="00E672A1"/>
    <w:rsid w:val="00E904B1"/>
    <w:rsid w:val="00EC5CB5"/>
    <w:rsid w:val="00F24028"/>
    <w:rsid w:val="00F43F9E"/>
    <w:rsid w:val="00F617F2"/>
    <w:rsid w:val="00FC4371"/>
    <w:rsid w:val="00F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B464-E1B0-455E-AC38-38169BD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A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3E5AA9"/>
    <w:pPr>
      <w:keepNext/>
      <w:keepLines/>
      <w:spacing w:before="200"/>
      <w:outlineLvl w:val="3"/>
    </w:pPr>
    <w:rPr>
      <w:rFonts w:ascii="Cambria" w:eastAsia="Calibri" w:hAnsi="Cambria"/>
      <w:b/>
      <w:i/>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E5AA9"/>
    <w:rPr>
      <w:rFonts w:ascii="Cambria" w:eastAsia="Calibri" w:hAnsi="Cambria" w:cs="Times New Roman"/>
      <w:b/>
      <w:i/>
      <w:color w:val="4F81BD"/>
      <w:sz w:val="24"/>
      <w:szCs w:val="20"/>
      <w:lang w:eastAsia="ru-RU"/>
    </w:rPr>
  </w:style>
  <w:style w:type="character" w:customStyle="1" w:styleId="FontStyle74">
    <w:name w:val="Font Style74"/>
    <w:rsid w:val="003E5AA9"/>
    <w:rPr>
      <w:rFonts w:ascii="Times New Roman" w:hAnsi="Times New Roman"/>
      <w:sz w:val="18"/>
    </w:rPr>
  </w:style>
  <w:style w:type="paragraph" w:styleId="a3">
    <w:name w:val="Body Text"/>
    <w:basedOn w:val="a"/>
    <w:link w:val="a4"/>
    <w:uiPriority w:val="99"/>
    <w:rsid w:val="003E5AA9"/>
    <w:pPr>
      <w:spacing w:after="120"/>
    </w:pPr>
    <w:rPr>
      <w:rFonts w:eastAsia="Calibri"/>
      <w:sz w:val="24"/>
    </w:rPr>
  </w:style>
  <w:style w:type="character" w:customStyle="1" w:styleId="a4">
    <w:name w:val="Основной текст Знак"/>
    <w:basedOn w:val="a0"/>
    <w:link w:val="a3"/>
    <w:uiPriority w:val="99"/>
    <w:rsid w:val="003E5AA9"/>
    <w:rPr>
      <w:rFonts w:ascii="Times New Roman" w:eastAsia="Calibri" w:hAnsi="Times New Roman" w:cs="Times New Roman"/>
      <w:sz w:val="24"/>
      <w:szCs w:val="20"/>
      <w:lang w:eastAsia="ru-RU"/>
    </w:rPr>
  </w:style>
  <w:style w:type="paragraph" w:styleId="a5">
    <w:name w:val="List"/>
    <w:basedOn w:val="a"/>
    <w:uiPriority w:val="99"/>
    <w:rsid w:val="003E5AA9"/>
    <w:pPr>
      <w:spacing w:after="200" w:line="276" w:lineRule="auto"/>
      <w:ind w:left="283" w:hanging="283"/>
      <w:contextualSpacing/>
    </w:pPr>
    <w:rPr>
      <w:rFonts w:ascii="Calibri" w:eastAsia="Calibri" w:hAnsi="Calibri"/>
      <w:sz w:val="22"/>
      <w:szCs w:val="22"/>
      <w:lang w:eastAsia="en-US"/>
    </w:rPr>
  </w:style>
  <w:style w:type="paragraph" w:styleId="2">
    <w:name w:val="List 2"/>
    <w:basedOn w:val="a"/>
    <w:uiPriority w:val="99"/>
    <w:rsid w:val="003E5AA9"/>
    <w:pPr>
      <w:spacing w:after="200" w:line="276" w:lineRule="auto"/>
      <w:ind w:left="566" w:hanging="283"/>
      <w:contextualSpacing/>
    </w:pPr>
    <w:rPr>
      <w:rFonts w:ascii="Calibri" w:eastAsia="Calibri" w:hAnsi="Calibri"/>
      <w:sz w:val="22"/>
      <w:szCs w:val="22"/>
      <w:lang w:eastAsia="en-US"/>
    </w:rPr>
  </w:style>
  <w:style w:type="paragraph" w:styleId="20">
    <w:name w:val="List Bullet 2"/>
    <w:basedOn w:val="a"/>
    <w:uiPriority w:val="99"/>
    <w:rsid w:val="003E5AA9"/>
    <w:pPr>
      <w:tabs>
        <w:tab w:val="num" w:pos="643"/>
      </w:tabs>
      <w:spacing w:after="200" w:line="276" w:lineRule="auto"/>
      <w:ind w:left="643" w:hanging="360"/>
      <w:contextualSpacing/>
    </w:pPr>
    <w:rPr>
      <w:rFonts w:ascii="Calibri" w:eastAsia="Calibri" w:hAnsi="Calibri"/>
      <w:sz w:val="22"/>
      <w:szCs w:val="22"/>
      <w:lang w:eastAsia="en-US"/>
    </w:rPr>
  </w:style>
  <w:style w:type="paragraph" w:styleId="a6">
    <w:name w:val="Body Text First Indent"/>
    <w:basedOn w:val="a3"/>
    <w:link w:val="a7"/>
    <w:uiPriority w:val="99"/>
    <w:rsid w:val="003E5AA9"/>
    <w:pPr>
      <w:spacing w:after="200" w:line="276" w:lineRule="auto"/>
      <w:ind w:firstLine="360"/>
    </w:pPr>
  </w:style>
  <w:style w:type="character" w:customStyle="1" w:styleId="a7">
    <w:name w:val="Красная строка Знак"/>
    <w:basedOn w:val="a4"/>
    <w:link w:val="a6"/>
    <w:uiPriority w:val="99"/>
    <w:rsid w:val="003E5AA9"/>
    <w:rPr>
      <w:rFonts w:ascii="Times New Roman" w:eastAsia="Calibri" w:hAnsi="Times New Roman" w:cs="Times New Roman"/>
      <w:sz w:val="24"/>
      <w:szCs w:val="20"/>
      <w:lang w:eastAsia="ru-RU"/>
    </w:rPr>
  </w:style>
  <w:style w:type="paragraph" w:customStyle="1" w:styleId="Style18">
    <w:name w:val="Style18"/>
    <w:basedOn w:val="a"/>
    <w:uiPriority w:val="99"/>
    <w:rsid w:val="003E5AA9"/>
    <w:pPr>
      <w:widowControl w:val="0"/>
      <w:autoSpaceDE w:val="0"/>
      <w:autoSpaceDN w:val="0"/>
      <w:adjustRightInd w:val="0"/>
      <w:spacing w:line="226" w:lineRule="exact"/>
      <w:ind w:firstLine="523"/>
      <w:jc w:val="both"/>
    </w:pPr>
    <w:rPr>
      <w:sz w:val="24"/>
      <w:szCs w:val="24"/>
    </w:rPr>
  </w:style>
  <w:style w:type="character" w:customStyle="1" w:styleId="21">
    <w:name w:val="Основной текст (2)_"/>
    <w:link w:val="210"/>
    <w:uiPriority w:val="99"/>
    <w:locked/>
    <w:rsid w:val="003E5AA9"/>
    <w:rPr>
      <w:sz w:val="23"/>
      <w:shd w:val="clear" w:color="auto" w:fill="FFFFFF"/>
    </w:rPr>
  </w:style>
  <w:style w:type="paragraph" w:customStyle="1" w:styleId="210">
    <w:name w:val="Основной текст (2)1"/>
    <w:basedOn w:val="a"/>
    <w:link w:val="21"/>
    <w:uiPriority w:val="99"/>
    <w:rsid w:val="003E5AA9"/>
    <w:pPr>
      <w:shd w:val="clear" w:color="auto" w:fill="FFFFFF"/>
      <w:spacing w:line="259" w:lineRule="exact"/>
      <w:ind w:hanging="240"/>
      <w:jc w:val="center"/>
    </w:pPr>
    <w:rPr>
      <w:rFonts w:asciiTheme="minorHAnsi" w:eastAsiaTheme="minorHAnsi" w:hAnsiTheme="minorHAnsi" w:cstheme="minorBidi"/>
      <w:sz w:val="23"/>
      <w:szCs w:val="22"/>
      <w:shd w:val="clear" w:color="auto" w:fill="FFFFFF"/>
      <w:lang w:eastAsia="en-US"/>
    </w:rPr>
  </w:style>
  <w:style w:type="paragraph" w:styleId="22">
    <w:name w:val="List Continue 2"/>
    <w:basedOn w:val="a"/>
    <w:uiPriority w:val="99"/>
    <w:rsid w:val="003E5AA9"/>
    <w:pPr>
      <w:spacing w:after="120"/>
      <w:ind w:left="566"/>
    </w:pPr>
  </w:style>
  <w:style w:type="paragraph" w:customStyle="1" w:styleId="Style11">
    <w:name w:val="Style11"/>
    <w:basedOn w:val="a"/>
    <w:rsid w:val="00512250"/>
    <w:pPr>
      <w:widowControl w:val="0"/>
      <w:autoSpaceDE w:val="0"/>
      <w:autoSpaceDN w:val="0"/>
      <w:adjustRightInd w:val="0"/>
      <w:spacing w:line="293" w:lineRule="exact"/>
      <w:ind w:firstLine="830"/>
    </w:pPr>
    <w:rPr>
      <w:sz w:val="24"/>
      <w:szCs w:val="24"/>
    </w:rPr>
  </w:style>
  <w:style w:type="paragraph" w:customStyle="1" w:styleId="Style43">
    <w:name w:val="Style43"/>
    <w:basedOn w:val="a"/>
    <w:rsid w:val="00116165"/>
    <w:pPr>
      <w:widowControl w:val="0"/>
      <w:autoSpaceDE w:val="0"/>
      <w:autoSpaceDN w:val="0"/>
      <w:adjustRightInd w:val="0"/>
    </w:pPr>
    <w:rPr>
      <w:rFonts w:eastAsia="Calibri"/>
      <w:sz w:val="24"/>
      <w:szCs w:val="24"/>
    </w:rPr>
  </w:style>
  <w:style w:type="character" w:customStyle="1" w:styleId="FontStyle98">
    <w:name w:val="Font Style98"/>
    <w:rsid w:val="00116165"/>
    <w:rPr>
      <w:rFonts w:ascii="Times New Roman" w:hAnsi="Times New Roman"/>
      <w:b/>
      <w:sz w:val="18"/>
    </w:rPr>
  </w:style>
  <w:style w:type="paragraph" w:customStyle="1" w:styleId="Style1">
    <w:name w:val="Style1"/>
    <w:basedOn w:val="a"/>
    <w:rsid w:val="00116165"/>
    <w:pPr>
      <w:widowControl w:val="0"/>
      <w:autoSpaceDE w:val="0"/>
      <w:autoSpaceDN w:val="0"/>
      <w:adjustRightInd w:val="0"/>
      <w:spacing w:line="235" w:lineRule="exact"/>
      <w:jc w:val="both"/>
    </w:pPr>
    <w:rPr>
      <w:rFonts w:eastAsia="Calibri"/>
      <w:sz w:val="24"/>
      <w:szCs w:val="24"/>
    </w:rPr>
  </w:style>
  <w:style w:type="character" w:customStyle="1" w:styleId="FontStyle99">
    <w:name w:val="Font Style99"/>
    <w:rsid w:val="00116165"/>
    <w:rPr>
      <w:rFonts w:ascii="Times New Roman" w:hAnsi="Times New Roman"/>
      <w:b/>
      <w:sz w:val="18"/>
    </w:rPr>
  </w:style>
  <w:style w:type="paragraph" w:styleId="a8">
    <w:name w:val="Balloon Text"/>
    <w:basedOn w:val="a"/>
    <w:link w:val="a9"/>
    <w:uiPriority w:val="99"/>
    <w:semiHidden/>
    <w:unhideWhenUsed/>
    <w:rsid w:val="00394A46"/>
    <w:rPr>
      <w:rFonts w:ascii="Tahoma" w:hAnsi="Tahoma" w:cs="Tahoma"/>
      <w:sz w:val="16"/>
      <w:szCs w:val="16"/>
    </w:rPr>
  </w:style>
  <w:style w:type="character" w:customStyle="1" w:styleId="a9">
    <w:name w:val="Текст выноски Знак"/>
    <w:basedOn w:val="a0"/>
    <w:link w:val="a8"/>
    <w:uiPriority w:val="99"/>
    <w:semiHidden/>
    <w:rsid w:val="00394A46"/>
    <w:rPr>
      <w:rFonts w:ascii="Tahoma" w:eastAsia="Times New Roman" w:hAnsi="Tahoma" w:cs="Tahoma"/>
      <w:sz w:val="16"/>
      <w:szCs w:val="16"/>
      <w:lang w:eastAsia="ru-RU"/>
    </w:rPr>
  </w:style>
  <w:style w:type="paragraph" w:customStyle="1" w:styleId="Style30">
    <w:name w:val="Style30"/>
    <w:basedOn w:val="a"/>
    <w:rsid w:val="00DD7910"/>
    <w:pPr>
      <w:widowControl w:val="0"/>
      <w:autoSpaceDE w:val="0"/>
      <w:autoSpaceDN w:val="0"/>
      <w:adjustRightInd w:val="0"/>
      <w:spacing w:line="235" w:lineRule="exact"/>
      <w:ind w:firstLine="389"/>
      <w:jc w:val="both"/>
    </w:pPr>
    <w:rPr>
      <w:sz w:val="24"/>
      <w:szCs w:val="24"/>
    </w:rPr>
  </w:style>
  <w:style w:type="paragraph" w:styleId="aa">
    <w:name w:val="Body Text Indent"/>
    <w:basedOn w:val="a"/>
    <w:link w:val="ab"/>
    <w:uiPriority w:val="99"/>
    <w:semiHidden/>
    <w:unhideWhenUsed/>
    <w:rsid w:val="00CC2AAA"/>
    <w:pPr>
      <w:spacing w:after="120"/>
      <w:ind w:left="283"/>
    </w:pPr>
  </w:style>
  <w:style w:type="character" w:customStyle="1" w:styleId="ab">
    <w:name w:val="Основной текст с отступом Знак"/>
    <w:basedOn w:val="a0"/>
    <w:link w:val="aa"/>
    <w:uiPriority w:val="99"/>
    <w:semiHidden/>
    <w:rsid w:val="00CC2AAA"/>
    <w:rPr>
      <w:rFonts w:ascii="Times New Roman" w:eastAsia="Times New Roman" w:hAnsi="Times New Roman" w:cs="Times New Roman"/>
      <w:sz w:val="20"/>
      <w:szCs w:val="20"/>
      <w:lang w:eastAsia="ru-RU"/>
    </w:rPr>
  </w:style>
  <w:style w:type="paragraph" w:styleId="23">
    <w:name w:val="Body Text First Indent 2"/>
    <w:basedOn w:val="aa"/>
    <w:link w:val="24"/>
    <w:uiPriority w:val="99"/>
    <w:semiHidden/>
    <w:unhideWhenUsed/>
    <w:rsid w:val="00CC2AAA"/>
    <w:pPr>
      <w:ind w:firstLine="210"/>
    </w:pPr>
    <w:rPr>
      <w:sz w:val="24"/>
      <w:szCs w:val="24"/>
    </w:rPr>
  </w:style>
  <w:style w:type="character" w:customStyle="1" w:styleId="24">
    <w:name w:val="Красная строка 2 Знак"/>
    <w:basedOn w:val="ab"/>
    <w:link w:val="23"/>
    <w:uiPriority w:val="99"/>
    <w:semiHidden/>
    <w:rsid w:val="00CC2AAA"/>
    <w:rPr>
      <w:rFonts w:ascii="Times New Roman" w:eastAsia="Times New Roman" w:hAnsi="Times New Roman" w:cs="Times New Roman"/>
      <w:sz w:val="24"/>
      <w:szCs w:val="24"/>
      <w:lang w:eastAsia="ru-RU"/>
    </w:rPr>
  </w:style>
  <w:style w:type="paragraph" w:styleId="3">
    <w:name w:val="List Bullet 3"/>
    <w:basedOn w:val="a"/>
    <w:uiPriority w:val="99"/>
    <w:semiHidden/>
    <w:unhideWhenUsed/>
    <w:rsid w:val="00730507"/>
    <w:pPr>
      <w:numPr>
        <w:numId w:val="11"/>
      </w:numPr>
      <w:contextualSpacing/>
    </w:pPr>
  </w:style>
  <w:style w:type="paragraph" w:styleId="30">
    <w:name w:val="List 3"/>
    <w:basedOn w:val="a"/>
    <w:uiPriority w:val="99"/>
    <w:semiHidden/>
    <w:unhideWhenUsed/>
    <w:rsid w:val="00D806A7"/>
    <w:pPr>
      <w:ind w:left="849" w:hanging="283"/>
      <w:contextualSpacing/>
    </w:pPr>
  </w:style>
  <w:style w:type="paragraph" w:styleId="ac">
    <w:name w:val="List Paragraph"/>
    <w:basedOn w:val="a"/>
    <w:uiPriority w:val="34"/>
    <w:qFormat/>
    <w:rsid w:val="00A069E8"/>
    <w:pPr>
      <w:ind w:left="720"/>
      <w:contextualSpacing/>
    </w:pPr>
    <w:rPr>
      <w:sz w:val="24"/>
      <w:szCs w:val="24"/>
    </w:rPr>
  </w:style>
  <w:style w:type="character" w:styleId="ad">
    <w:name w:val="Strong"/>
    <w:uiPriority w:val="22"/>
    <w:qFormat/>
    <w:rsid w:val="00D64F07"/>
    <w:rPr>
      <w:b/>
      <w:bCs/>
    </w:rPr>
  </w:style>
  <w:style w:type="character" w:customStyle="1" w:styleId="FontStyle79">
    <w:name w:val="Font Style79"/>
    <w:rsid w:val="000857B1"/>
    <w:rPr>
      <w:rFonts w:ascii="Times New Roman" w:hAnsi="Times New Roman"/>
      <w:b/>
      <w:i/>
      <w:sz w:val="18"/>
    </w:rPr>
  </w:style>
  <w:style w:type="paragraph" w:styleId="ae">
    <w:name w:val="header"/>
    <w:basedOn w:val="a"/>
    <w:link w:val="af"/>
    <w:uiPriority w:val="99"/>
    <w:unhideWhenUsed/>
    <w:rsid w:val="00087113"/>
    <w:pPr>
      <w:tabs>
        <w:tab w:val="center" w:pos="4677"/>
        <w:tab w:val="right" w:pos="9355"/>
      </w:tabs>
    </w:pPr>
  </w:style>
  <w:style w:type="character" w:customStyle="1" w:styleId="af">
    <w:name w:val="Верхний колонтитул Знак"/>
    <w:basedOn w:val="a0"/>
    <w:link w:val="ae"/>
    <w:uiPriority w:val="99"/>
    <w:rsid w:val="00087113"/>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87113"/>
    <w:pPr>
      <w:tabs>
        <w:tab w:val="center" w:pos="4677"/>
        <w:tab w:val="right" w:pos="9355"/>
      </w:tabs>
    </w:pPr>
  </w:style>
  <w:style w:type="character" w:customStyle="1" w:styleId="af1">
    <w:name w:val="Нижний колонтитул Знак"/>
    <w:basedOn w:val="a0"/>
    <w:link w:val="af0"/>
    <w:uiPriority w:val="99"/>
    <w:rsid w:val="000871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17</Pages>
  <Words>6985</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АAA</dc:creator>
  <cp:lastModifiedBy>уч отдел</cp:lastModifiedBy>
  <cp:revision>46</cp:revision>
  <cp:lastPrinted>2021-09-04T11:18:00Z</cp:lastPrinted>
  <dcterms:created xsi:type="dcterms:W3CDTF">2013-03-16T12:47:00Z</dcterms:created>
  <dcterms:modified xsi:type="dcterms:W3CDTF">2021-09-04T11:18:00Z</dcterms:modified>
</cp:coreProperties>
</file>