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8D3" w:rsidRPr="003818D3" w:rsidRDefault="003818D3" w:rsidP="003818D3">
      <w:pPr>
        <w:spacing w:after="0" w:line="240" w:lineRule="auto"/>
        <w:ind w:left="3" w:hanging="3"/>
        <w:jc w:val="right"/>
        <w:rPr>
          <w:rFonts w:ascii="Times New Roman" w:eastAsia="Times New Roman" w:hAnsi="Times New Roman"/>
          <w:sz w:val="24"/>
          <w:szCs w:val="24"/>
          <w:lang w:eastAsia="ru-RU"/>
        </w:rPr>
      </w:pPr>
      <w:r w:rsidRPr="003818D3">
        <w:rPr>
          <w:rFonts w:ascii="Times New Roman" w:eastAsia="Times New Roman" w:hAnsi="Times New Roman"/>
          <w:sz w:val="24"/>
          <w:szCs w:val="24"/>
          <w:lang w:eastAsia="ru-RU"/>
        </w:rPr>
        <w:t xml:space="preserve">Кыргыз Республикасынын билим берүү </w:t>
      </w:r>
    </w:p>
    <w:p w:rsidR="003818D3" w:rsidRPr="003818D3" w:rsidRDefault="003818D3" w:rsidP="003818D3">
      <w:pPr>
        <w:spacing w:after="0" w:line="240" w:lineRule="auto"/>
        <w:ind w:left="3" w:hanging="3"/>
        <w:jc w:val="right"/>
        <w:rPr>
          <w:rFonts w:ascii="Times New Roman" w:eastAsia="Times New Roman" w:hAnsi="Times New Roman"/>
          <w:sz w:val="24"/>
          <w:szCs w:val="24"/>
          <w:lang w:eastAsia="ru-RU"/>
        </w:rPr>
      </w:pPr>
      <w:r w:rsidRPr="003818D3">
        <w:rPr>
          <w:rFonts w:ascii="Times New Roman" w:eastAsia="Times New Roman" w:hAnsi="Times New Roman"/>
          <w:sz w:val="24"/>
          <w:szCs w:val="24"/>
          <w:lang w:eastAsia="ru-RU"/>
        </w:rPr>
        <w:t>жана илим министрлигинин буйругуна</w:t>
      </w:r>
    </w:p>
    <w:p w:rsidR="003818D3" w:rsidRPr="003818D3" w:rsidRDefault="003818D3" w:rsidP="003818D3">
      <w:pPr>
        <w:spacing w:after="0" w:line="240" w:lineRule="auto"/>
        <w:ind w:left="3" w:hanging="3"/>
        <w:jc w:val="right"/>
        <w:rPr>
          <w:rFonts w:ascii="Times New Roman" w:eastAsia="Times New Roman" w:hAnsi="Times New Roman"/>
          <w:b/>
          <w:sz w:val="24"/>
          <w:szCs w:val="24"/>
          <w:lang w:eastAsia="ru-RU"/>
        </w:rPr>
      </w:pPr>
      <w:r w:rsidRPr="003818D3">
        <w:rPr>
          <w:rFonts w:ascii="Times New Roman" w:eastAsia="Times New Roman" w:hAnsi="Times New Roman"/>
          <w:b/>
          <w:sz w:val="24"/>
          <w:szCs w:val="24"/>
          <w:lang w:eastAsia="ru-RU"/>
        </w:rPr>
        <w:t xml:space="preserve">тиркеме </w:t>
      </w:r>
    </w:p>
    <w:p w:rsidR="003818D3" w:rsidRPr="003818D3" w:rsidRDefault="003818D3" w:rsidP="003818D3">
      <w:pPr>
        <w:spacing w:after="0" w:line="240" w:lineRule="auto"/>
        <w:ind w:left="2" w:hanging="2"/>
        <w:jc w:val="right"/>
        <w:rPr>
          <w:rFonts w:ascii="Times New Roman" w:eastAsia="Times New Roman" w:hAnsi="Times New Roman"/>
          <w:sz w:val="24"/>
          <w:szCs w:val="24"/>
          <w:lang w:eastAsia="ru-RU"/>
        </w:rPr>
      </w:pPr>
    </w:p>
    <w:p w:rsidR="003818D3" w:rsidRPr="003818D3" w:rsidRDefault="003818D3" w:rsidP="003818D3">
      <w:pPr>
        <w:spacing w:after="0" w:line="240" w:lineRule="auto"/>
        <w:ind w:left="2" w:hanging="2"/>
        <w:jc w:val="right"/>
        <w:rPr>
          <w:rFonts w:ascii="Times New Roman" w:hAnsi="Times New Roman"/>
          <w:sz w:val="24"/>
          <w:szCs w:val="24"/>
          <w:lang w:eastAsia="ru-RU"/>
        </w:rPr>
      </w:pPr>
      <w:r w:rsidRPr="003818D3">
        <w:rPr>
          <w:rFonts w:ascii="Times New Roman" w:eastAsia="Times New Roman" w:hAnsi="Times New Roman"/>
          <w:sz w:val="24"/>
          <w:szCs w:val="24"/>
          <w:lang w:eastAsia="ru-RU"/>
        </w:rPr>
        <w:t>«___» ______________ 2021- ж.</w:t>
      </w:r>
    </w:p>
    <w:p w:rsidR="003818D3" w:rsidRPr="003818D3" w:rsidRDefault="003818D3" w:rsidP="003818D3">
      <w:pPr>
        <w:widowControl w:val="0"/>
        <w:autoSpaceDE w:val="0"/>
        <w:autoSpaceDN w:val="0"/>
        <w:adjustRightInd w:val="0"/>
        <w:spacing w:before="120" w:after="0" w:line="240" w:lineRule="auto"/>
        <w:jc w:val="right"/>
        <w:rPr>
          <w:rFonts w:ascii="Times New Roman" w:eastAsia="Arial" w:hAnsi="Times New Roman"/>
          <w:b/>
          <w:sz w:val="24"/>
          <w:szCs w:val="24"/>
          <w:lang w:eastAsia="ru-RU"/>
        </w:rPr>
      </w:pPr>
      <w:r w:rsidRPr="003818D3">
        <w:rPr>
          <w:rFonts w:ascii="Times New Roman" w:eastAsia="Times New Roman" w:hAnsi="Times New Roman"/>
          <w:sz w:val="24"/>
          <w:szCs w:val="24"/>
          <w:lang w:eastAsia="ru-RU"/>
        </w:rPr>
        <w:t>№ __________________________</w:t>
      </w:r>
    </w:p>
    <w:p w:rsidR="003818D3" w:rsidRPr="003818D3" w:rsidRDefault="003818D3" w:rsidP="003818D3">
      <w:pPr>
        <w:widowControl w:val="0"/>
        <w:autoSpaceDE w:val="0"/>
        <w:autoSpaceDN w:val="0"/>
        <w:adjustRightInd w:val="0"/>
        <w:spacing w:after="0" w:line="240" w:lineRule="auto"/>
        <w:ind w:left="2" w:hanging="2"/>
        <w:jc w:val="center"/>
        <w:rPr>
          <w:rFonts w:ascii="Times New Roman" w:eastAsia="Times New Roman" w:hAnsi="Times New Roman"/>
          <w:b/>
          <w:sz w:val="24"/>
          <w:szCs w:val="24"/>
          <w:lang w:eastAsia="ru-RU"/>
        </w:rPr>
      </w:pPr>
    </w:p>
    <w:p w:rsidR="003818D3" w:rsidRPr="003818D3" w:rsidRDefault="003818D3" w:rsidP="003818D3">
      <w:pPr>
        <w:widowControl w:val="0"/>
        <w:autoSpaceDE w:val="0"/>
        <w:autoSpaceDN w:val="0"/>
        <w:adjustRightInd w:val="0"/>
        <w:spacing w:after="0" w:line="240" w:lineRule="auto"/>
        <w:ind w:left="2" w:hanging="2"/>
        <w:jc w:val="center"/>
        <w:rPr>
          <w:rFonts w:ascii="Times New Roman" w:eastAsia="Times New Roman" w:hAnsi="Times New Roman"/>
          <w:b/>
          <w:sz w:val="24"/>
          <w:szCs w:val="24"/>
          <w:lang w:eastAsia="ru-RU"/>
        </w:rPr>
      </w:pPr>
    </w:p>
    <w:p w:rsidR="003818D3" w:rsidRPr="003818D3" w:rsidRDefault="003818D3" w:rsidP="003818D3">
      <w:pPr>
        <w:widowControl w:val="0"/>
        <w:autoSpaceDE w:val="0"/>
        <w:autoSpaceDN w:val="0"/>
        <w:adjustRightInd w:val="0"/>
        <w:spacing w:after="0" w:line="240" w:lineRule="auto"/>
        <w:ind w:left="2" w:hanging="2"/>
        <w:jc w:val="center"/>
        <w:rPr>
          <w:rFonts w:ascii="Times New Roman" w:eastAsia="Times New Roman" w:hAnsi="Times New Roman"/>
          <w:b/>
          <w:sz w:val="24"/>
          <w:szCs w:val="24"/>
          <w:lang w:eastAsia="ru-RU"/>
        </w:rPr>
      </w:pPr>
    </w:p>
    <w:p w:rsidR="003818D3" w:rsidRPr="003818D3" w:rsidRDefault="003818D3" w:rsidP="003818D3">
      <w:pPr>
        <w:widowControl w:val="0"/>
        <w:autoSpaceDE w:val="0"/>
        <w:autoSpaceDN w:val="0"/>
        <w:adjustRightInd w:val="0"/>
        <w:spacing w:after="0" w:line="240" w:lineRule="auto"/>
        <w:ind w:left="2" w:hanging="2"/>
        <w:jc w:val="center"/>
        <w:rPr>
          <w:rFonts w:ascii="Times New Roman" w:eastAsia="Times New Roman" w:hAnsi="Times New Roman"/>
          <w:b/>
          <w:sz w:val="24"/>
          <w:szCs w:val="24"/>
          <w:lang w:eastAsia="ru-RU"/>
        </w:rPr>
      </w:pPr>
    </w:p>
    <w:p w:rsidR="003818D3" w:rsidRPr="003818D3" w:rsidRDefault="003818D3" w:rsidP="003818D3">
      <w:pPr>
        <w:spacing w:after="0"/>
        <w:ind w:firstLine="709"/>
        <w:jc w:val="center"/>
        <w:rPr>
          <w:rFonts w:ascii="Times New Roman" w:eastAsia="Times New Roman" w:hAnsi="Times New Roman"/>
          <w:b/>
          <w:sz w:val="28"/>
          <w:szCs w:val="28"/>
          <w:lang w:eastAsia="ru-RU"/>
        </w:rPr>
      </w:pPr>
      <w:r w:rsidRPr="003818D3">
        <w:rPr>
          <w:rFonts w:ascii="Times New Roman" w:eastAsia="Times New Roman" w:hAnsi="Times New Roman"/>
          <w:b/>
          <w:sz w:val="28"/>
          <w:szCs w:val="28"/>
          <w:lang w:eastAsia="ru-RU"/>
        </w:rPr>
        <w:t>КЫРГЫЗ  РЕСПУБЛИКАСЫНЫН  БИЛИМ  БЕРҮҮ</w:t>
      </w:r>
      <w:r w:rsidRPr="003818D3">
        <w:rPr>
          <w:rFonts w:ascii="Times New Roman" w:eastAsia="Times New Roman" w:hAnsi="Times New Roman"/>
          <w:b/>
          <w:sz w:val="28"/>
          <w:szCs w:val="28"/>
          <w:lang w:val="kk-KZ" w:eastAsia="ru-RU"/>
        </w:rPr>
        <w:t xml:space="preserve"> ЖАНА ИЛИМ </w:t>
      </w:r>
      <w:r w:rsidRPr="003818D3">
        <w:rPr>
          <w:rFonts w:ascii="Times New Roman" w:eastAsia="Times New Roman" w:hAnsi="Times New Roman"/>
          <w:b/>
          <w:sz w:val="28"/>
          <w:szCs w:val="28"/>
          <w:lang w:eastAsia="ru-RU"/>
        </w:rPr>
        <w:t>МИНИСТРЛИГИ</w:t>
      </w:r>
    </w:p>
    <w:p w:rsidR="003818D3" w:rsidRPr="003818D3" w:rsidRDefault="003818D3" w:rsidP="003818D3">
      <w:pPr>
        <w:widowControl w:val="0"/>
        <w:autoSpaceDE w:val="0"/>
        <w:autoSpaceDN w:val="0"/>
        <w:adjustRightInd w:val="0"/>
        <w:spacing w:after="0" w:line="240" w:lineRule="auto"/>
        <w:ind w:left="3" w:hanging="3"/>
        <w:jc w:val="center"/>
        <w:rPr>
          <w:rFonts w:ascii="Times New Roman" w:eastAsia="Times New Roman" w:hAnsi="Times New Roman"/>
          <w:b/>
          <w:sz w:val="28"/>
          <w:szCs w:val="24"/>
          <w:lang w:eastAsia="ru-RU"/>
        </w:rPr>
      </w:pPr>
    </w:p>
    <w:p w:rsidR="003818D3" w:rsidRPr="003818D3" w:rsidRDefault="003818D3" w:rsidP="003818D3">
      <w:pPr>
        <w:widowControl w:val="0"/>
        <w:autoSpaceDE w:val="0"/>
        <w:autoSpaceDN w:val="0"/>
        <w:adjustRightInd w:val="0"/>
        <w:spacing w:after="0" w:line="240" w:lineRule="auto"/>
        <w:ind w:left="3" w:hanging="3"/>
        <w:rPr>
          <w:rFonts w:ascii="Times New Roman" w:eastAsia="Times New Roman" w:hAnsi="Times New Roman"/>
          <w:sz w:val="28"/>
          <w:szCs w:val="24"/>
          <w:lang w:eastAsia="ru-RU"/>
        </w:rPr>
      </w:pPr>
    </w:p>
    <w:p w:rsidR="003818D3" w:rsidRPr="003818D3" w:rsidRDefault="003818D3" w:rsidP="003818D3">
      <w:pPr>
        <w:widowControl w:val="0"/>
        <w:autoSpaceDE w:val="0"/>
        <w:autoSpaceDN w:val="0"/>
        <w:adjustRightInd w:val="0"/>
        <w:spacing w:after="0" w:line="240" w:lineRule="auto"/>
        <w:ind w:left="3" w:hanging="3"/>
        <w:rPr>
          <w:rFonts w:ascii="Times New Roman" w:eastAsia="Times New Roman" w:hAnsi="Times New Roman"/>
          <w:sz w:val="28"/>
          <w:szCs w:val="24"/>
          <w:lang w:eastAsia="ru-RU"/>
        </w:rPr>
      </w:pPr>
    </w:p>
    <w:p w:rsidR="003818D3" w:rsidRPr="003818D3" w:rsidRDefault="003818D3" w:rsidP="003818D3">
      <w:pPr>
        <w:widowControl w:val="0"/>
        <w:autoSpaceDE w:val="0"/>
        <w:autoSpaceDN w:val="0"/>
        <w:adjustRightInd w:val="0"/>
        <w:spacing w:after="0" w:line="240" w:lineRule="auto"/>
        <w:ind w:left="3" w:hanging="3"/>
        <w:rPr>
          <w:rFonts w:ascii="Times New Roman" w:eastAsia="Times New Roman" w:hAnsi="Times New Roman"/>
          <w:sz w:val="28"/>
          <w:szCs w:val="24"/>
          <w:lang w:eastAsia="ru-RU"/>
        </w:rPr>
      </w:pPr>
    </w:p>
    <w:p w:rsidR="003818D3" w:rsidRPr="003818D3" w:rsidRDefault="003818D3" w:rsidP="003818D3">
      <w:pPr>
        <w:widowControl w:val="0"/>
        <w:autoSpaceDE w:val="0"/>
        <w:autoSpaceDN w:val="0"/>
        <w:adjustRightInd w:val="0"/>
        <w:spacing w:after="0" w:line="240" w:lineRule="auto"/>
        <w:ind w:left="3" w:hanging="3"/>
        <w:rPr>
          <w:rFonts w:ascii="Times New Roman" w:eastAsia="Times New Roman" w:hAnsi="Times New Roman"/>
          <w:sz w:val="28"/>
          <w:szCs w:val="24"/>
          <w:lang w:eastAsia="ru-RU"/>
        </w:rPr>
      </w:pPr>
    </w:p>
    <w:p w:rsidR="003818D3" w:rsidRPr="003818D3" w:rsidRDefault="003818D3" w:rsidP="003818D3">
      <w:pPr>
        <w:widowControl w:val="0"/>
        <w:autoSpaceDE w:val="0"/>
        <w:autoSpaceDN w:val="0"/>
        <w:adjustRightInd w:val="0"/>
        <w:spacing w:after="0" w:line="240" w:lineRule="auto"/>
        <w:ind w:left="3" w:hanging="3"/>
        <w:rPr>
          <w:rFonts w:ascii="Times New Roman" w:eastAsia="Times New Roman" w:hAnsi="Times New Roman"/>
          <w:sz w:val="28"/>
          <w:szCs w:val="24"/>
          <w:lang w:eastAsia="ru-RU"/>
        </w:rPr>
      </w:pPr>
    </w:p>
    <w:p w:rsidR="003818D3" w:rsidRPr="003818D3" w:rsidRDefault="003818D3" w:rsidP="003818D3">
      <w:pPr>
        <w:widowControl w:val="0"/>
        <w:autoSpaceDE w:val="0"/>
        <w:autoSpaceDN w:val="0"/>
        <w:adjustRightInd w:val="0"/>
        <w:spacing w:after="0" w:line="240" w:lineRule="auto"/>
        <w:ind w:left="3" w:hanging="3"/>
        <w:rPr>
          <w:rFonts w:ascii="Times New Roman" w:eastAsia="Times New Roman" w:hAnsi="Times New Roman"/>
          <w:sz w:val="28"/>
          <w:szCs w:val="24"/>
          <w:lang w:eastAsia="ru-RU"/>
        </w:rPr>
      </w:pPr>
    </w:p>
    <w:p w:rsidR="003818D3" w:rsidRPr="003818D3" w:rsidRDefault="003818D3" w:rsidP="003818D3">
      <w:pPr>
        <w:spacing w:after="0"/>
        <w:jc w:val="center"/>
        <w:rPr>
          <w:rFonts w:ascii="Times New Roman" w:eastAsia="Times New Roman" w:hAnsi="Times New Roman"/>
          <w:b/>
          <w:sz w:val="28"/>
          <w:szCs w:val="28"/>
          <w:lang w:val="kk-KZ" w:eastAsia="ru-RU"/>
        </w:rPr>
      </w:pPr>
      <w:r w:rsidRPr="003818D3">
        <w:rPr>
          <w:rFonts w:ascii="Times New Roman" w:eastAsia="Times New Roman" w:hAnsi="Times New Roman"/>
          <w:b/>
          <w:sz w:val="28"/>
          <w:szCs w:val="28"/>
          <w:lang w:val="kk-KZ" w:eastAsia="ru-RU"/>
        </w:rPr>
        <w:t>ЖОГОРКУ КЕСИПТИК БИЛИМ БЕРҮҮНҮН</w:t>
      </w:r>
    </w:p>
    <w:p w:rsidR="003818D3" w:rsidRPr="003818D3" w:rsidRDefault="003818D3" w:rsidP="003818D3">
      <w:pPr>
        <w:widowControl w:val="0"/>
        <w:autoSpaceDE w:val="0"/>
        <w:autoSpaceDN w:val="0"/>
        <w:adjustRightInd w:val="0"/>
        <w:spacing w:after="0"/>
        <w:ind w:left="3" w:hanging="3"/>
        <w:jc w:val="center"/>
        <w:rPr>
          <w:rFonts w:ascii="Times New Roman" w:eastAsia="Times New Roman" w:hAnsi="Times New Roman"/>
          <w:b/>
          <w:sz w:val="28"/>
          <w:szCs w:val="24"/>
          <w:lang w:eastAsia="ru-RU"/>
        </w:rPr>
      </w:pPr>
      <w:r w:rsidRPr="003818D3">
        <w:rPr>
          <w:rFonts w:ascii="Times New Roman" w:eastAsia="Times New Roman" w:hAnsi="Times New Roman"/>
          <w:b/>
          <w:sz w:val="28"/>
          <w:szCs w:val="28"/>
          <w:lang w:val="kk-KZ" w:eastAsia="ru-RU"/>
        </w:rPr>
        <w:t>МАМЛЕКЕТТИК БИЛИМ БЕРҮҮ СТАНДАРТЫ</w:t>
      </w:r>
    </w:p>
    <w:p w:rsidR="003818D3" w:rsidRPr="003818D3" w:rsidRDefault="003818D3" w:rsidP="003818D3">
      <w:pPr>
        <w:widowControl w:val="0"/>
        <w:autoSpaceDE w:val="0"/>
        <w:autoSpaceDN w:val="0"/>
        <w:adjustRightInd w:val="0"/>
        <w:spacing w:after="0" w:line="240" w:lineRule="auto"/>
        <w:ind w:left="3" w:hanging="3"/>
        <w:jc w:val="center"/>
        <w:rPr>
          <w:rFonts w:ascii="Times New Roman" w:eastAsia="Times New Roman" w:hAnsi="Times New Roman"/>
          <w:sz w:val="28"/>
          <w:szCs w:val="24"/>
          <w:lang w:eastAsia="ru-RU"/>
        </w:rPr>
      </w:pPr>
    </w:p>
    <w:p w:rsidR="003818D3" w:rsidRPr="003818D3" w:rsidRDefault="003818D3" w:rsidP="003818D3">
      <w:pPr>
        <w:widowControl w:val="0"/>
        <w:autoSpaceDE w:val="0"/>
        <w:autoSpaceDN w:val="0"/>
        <w:adjustRightInd w:val="0"/>
        <w:spacing w:after="0" w:line="240" w:lineRule="auto"/>
        <w:ind w:left="3" w:hanging="3"/>
        <w:jc w:val="center"/>
        <w:rPr>
          <w:rFonts w:ascii="Times New Roman" w:eastAsia="Times New Roman" w:hAnsi="Times New Roman"/>
          <w:sz w:val="28"/>
          <w:szCs w:val="24"/>
          <w:lang w:eastAsia="ru-RU"/>
        </w:rPr>
      </w:pPr>
    </w:p>
    <w:p w:rsidR="003818D3" w:rsidRPr="003818D3" w:rsidRDefault="003818D3" w:rsidP="003818D3">
      <w:pPr>
        <w:widowControl w:val="0"/>
        <w:autoSpaceDE w:val="0"/>
        <w:autoSpaceDN w:val="0"/>
        <w:adjustRightInd w:val="0"/>
        <w:spacing w:after="0" w:line="240" w:lineRule="auto"/>
        <w:ind w:left="3" w:hanging="3"/>
        <w:jc w:val="center"/>
        <w:rPr>
          <w:rFonts w:ascii="Times New Roman" w:eastAsia="Times New Roman" w:hAnsi="Times New Roman"/>
          <w:sz w:val="28"/>
          <w:szCs w:val="24"/>
          <w:lang w:eastAsia="ru-RU"/>
        </w:rPr>
      </w:pPr>
    </w:p>
    <w:p w:rsidR="003818D3" w:rsidRPr="003818D3" w:rsidRDefault="003818D3" w:rsidP="003818D3">
      <w:pPr>
        <w:widowControl w:val="0"/>
        <w:autoSpaceDE w:val="0"/>
        <w:autoSpaceDN w:val="0"/>
        <w:adjustRightInd w:val="0"/>
        <w:spacing w:after="0" w:line="240" w:lineRule="auto"/>
        <w:ind w:left="3" w:hanging="3"/>
        <w:jc w:val="center"/>
        <w:rPr>
          <w:rFonts w:ascii="Times New Roman" w:eastAsia="Times New Roman" w:hAnsi="Times New Roman"/>
          <w:b/>
          <w:sz w:val="28"/>
          <w:szCs w:val="24"/>
          <w:lang w:eastAsia="ru-RU"/>
        </w:rPr>
      </w:pPr>
    </w:p>
    <w:p w:rsidR="003818D3" w:rsidRPr="003818D3" w:rsidRDefault="0035101A" w:rsidP="003818D3">
      <w:pPr>
        <w:widowControl w:val="0"/>
        <w:autoSpaceDE w:val="0"/>
        <w:autoSpaceDN w:val="0"/>
        <w:adjustRightInd w:val="0"/>
        <w:spacing w:after="0" w:line="240" w:lineRule="auto"/>
        <w:ind w:left="3" w:firstLine="1415"/>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БАГЫТ</w:t>
      </w:r>
      <w:r w:rsidR="003818D3" w:rsidRPr="003818D3">
        <w:rPr>
          <w:rFonts w:ascii="Times New Roman" w:eastAsia="Times New Roman" w:hAnsi="Times New Roman"/>
          <w:b/>
          <w:sz w:val="28"/>
          <w:szCs w:val="24"/>
          <w:lang w:eastAsia="ru-RU"/>
        </w:rPr>
        <w:t>:  590100 Маалыматтык коопсуздук</w:t>
      </w:r>
    </w:p>
    <w:p w:rsidR="003818D3" w:rsidRPr="003818D3" w:rsidRDefault="003818D3" w:rsidP="003818D3">
      <w:pPr>
        <w:widowControl w:val="0"/>
        <w:autoSpaceDE w:val="0"/>
        <w:autoSpaceDN w:val="0"/>
        <w:adjustRightInd w:val="0"/>
        <w:spacing w:after="0" w:line="240" w:lineRule="auto"/>
        <w:ind w:left="3" w:hanging="3"/>
        <w:jc w:val="center"/>
        <w:rPr>
          <w:rFonts w:ascii="Times New Roman" w:eastAsia="Times New Roman" w:hAnsi="Times New Roman"/>
          <w:b/>
          <w:sz w:val="28"/>
          <w:szCs w:val="24"/>
          <w:lang w:eastAsia="ru-RU"/>
        </w:rPr>
      </w:pPr>
    </w:p>
    <w:p w:rsidR="003818D3" w:rsidRPr="003818D3" w:rsidRDefault="003818D3" w:rsidP="003818D3">
      <w:pPr>
        <w:widowControl w:val="0"/>
        <w:autoSpaceDE w:val="0"/>
        <w:autoSpaceDN w:val="0"/>
        <w:adjustRightInd w:val="0"/>
        <w:spacing w:after="0" w:line="240" w:lineRule="auto"/>
        <w:ind w:left="3" w:hanging="3"/>
        <w:jc w:val="center"/>
        <w:rPr>
          <w:rFonts w:ascii="Times New Roman" w:eastAsia="Times New Roman" w:hAnsi="Times New Roman"/>
          <w:b/>
          <w:sz w:val="28"/>
          <w:szCs w:val="24"/>
          <w:lang w:eastAsia="ru-RU"/>
        </w:rPr>
      </w:pPr>
      <w:r w:rsidRPr="003818D3">
        <w:rPr>
          <w:rFonts w:ascii="Times New Roman" w:eastAsia="Times New Roman" w:hAnsi="Times New Roman"/>
          <w:b/>
          <w:sz w:val="28"/>
          <w:szCs w:val="24"/>
          <w:lang w:eastAsia="ru-RU"/>
        </w:rPr>
        <w:t>Квалификация: Магистр</w:t>
      </w:r>
    </w:p>
    <w:p w:rsidR="003818D3" w:rsidRPr="003818D3" w:rsidRDefault="003818D3" w:rsidP="003818D3">
      <w:pPr>
        <w:spacing w:after="0" w:line="240" w:lineRule="auto"/>
        <w:ind w:left="3" w:hanging="3"/>
        <w:jc w:val="center"/>
        <w:rPr>
          <w:rFonts w:ascii="Times New Roman" w:eastAsia="Times New Roman" w:hAnsi="Times New Roman"/>
          <w:b/>
          <w:sz w:val="28"/>
          <w:szCs w:val="24"/>
          <w:lang w:eastAsia="ru-RU"/>
        </w:rPr>
      </w:pPr>
    </w:p>
    <w:p w:rsidR="003818D3" w:rsidRPr="003818D3" w:rsidRDefault="003818D3" w:rsidP="003818D3">
      <w:pPr>
        <w:spacing w:after="0" w:line="240" w:lineRule="auto"/>
        <w:ind w:left="3" w:hanging="3"/>
        <w:jc w:val="center"/>
        <w:rPr>
          <w:rFonts w:ascii="Times New Roman" w:eastAsia="Times New Roman" w:hAnsi="Times New Roman"/>
          <w:b/>
          <w:sz w:val="28"/>
          <w:szCs w:val="24"/>
          <w:lang w:eastAsia="ru-RU"/>
        </w:rPr>
      </w:pPr>
    </w:p>
    <w:p w:rsidR="003818D3" w:rsidRPr="003818D3" w:rsidRDefault="003818D3" w:rsidP="003818D3">
      <w:pPr>
        <w:spacing w:after="0" w:line="240" w:lineRule="auto"/>
        <w:ind w:left="3" w:hanging="3"/>
        <w:jc w:val="center"/>
        <w:rPr>
          <w:rFonts w:ascii="Times New Roman" w:eastAsia="Times New Roman" w:hAnsi="Times New Roman"/>
          <w:b/>
          <w:sz w:val="28"/>
          <w:szCs w:val="24"/>
          <w:lang w:eastAsia="ru-RU"/>
        </w:rPr>
      </w:pPr>
    </w:p>
    <w:p w:rsidR="003818D3" w:rsidRPr="003818D3" w:rsidRDefault="003818D3" w:rsidP="003818D3">
      <w:pPr>
        <w:spacing w:after="0" w:line="240" w:lineRule="auto"/>
        <w:ind w:left="3" w:hanging="3"/>
        <w:jc w:val="center"/>
        <w:rPr>
          <w:rFonts w:ascii="Times New Roman" w:eastAsia="Times New Roman" w:hAnsi="Times New Roman"/>
          <w:b/>
          <w:sz w:val="28"/>
          <w:szCs w:val="24"/>
          <w:lang w:eastAsia="ru-RU"/>
        </w:rPr>
      </w:pPr>
    </w:p>
    <w:p w:rsidR="003818D3" w:rsidRPr="003818D3" w:rsidRDefault="003818D3" w:rsidP="003818D3">
      <w:pPr>
        <w:spacing w:after="0" w:line="240" w:lineRule="auto"/>
        <w:ind w:left="3" w:hanging="3"/>
        <w:jc w:val="center"/>
        <w:rPr>
          <w:rFonts w:ascii="Times New Roman" w:eastAsia="Times New Roman" w:hAnsi="Times New Roman"/>
          <w:b/>
          <w:sz w:val="28"/>
          <w:szCs w:val="24"/>
          <w:lang w:eastAsia="ru-RU"/>
        </w:rPr>
      </w:pPr>
    </w:p>
    <w:p w:rsidR="003818D3" w:rsidRPr="003818D3" w:rsidRDefault="003818D3" w:rsidP="003818D3">
      <w:pPr>
        <w:spacing w:after="0" w:line="240" w:lineRule="auto"/>
        <w:ind w:left="3" w:hanging="3"/>
        <w:jc w:val="center"/>
        <w:rPr>
          <w:rFonts w:ascii="Times New Roman" w:eastAsia="Times New Roman" w:hAnsi="Times New Roman"/>
          <w:b/>
          <w:sz w:val="28"/>
          <w:szCs w:val="24"/>
          <w:lang w:eastAsia="ru-RU"/>
        </w:rPr>
      </w:pPr>
    </w:p>
    <w:p w:rsidR="003818D3" w:rsidRPr="003818D3" w:rsidRDefault="003818D3" w:rsidP="003818D3">
      <w:pPr>
        <w:spacing w:after="0" w:line="240" w:lineRule="auto"/>
        <w:ind w:left="3" w:hanging="3"/>
        <w:jc w:val="center"/>
        <w:rPr>
          <w:rFonts w:ascii="Times New Roman" w:eastAsia="Times New Roman" w:hAnsi="Times New Roman"/>
          <w:b/>
          <w:sz w:val="28"/>
          <w:szCs w:val="24"/>
          <w:lang w:eastAsia="ru-RU"/>
        </w:rPr>
      </w:pPr>
    </w:p>
    <w:p w:rsidR="003818D3" w:rsidRPr="003818D3" w:rsidRDefault="003818D3" w:rsidP="003818D3">
      <w:pPr>
        <w:spacing w:after="0" w:line="240" w:lineRule="auto"/>
        <w:ind w:left="3" w:hanging="3"/>
        <w:jc w:val="center"/>
        <w:rPr>
          <w:rFonts w:ascii="Times New Roman" w:eastAsia="Times New Roman" w:hAnsi="Times New Roman"/>
          <w:b/>
          <w:sz w:val="28"/>
          <w:szCs w:val="24"/>
          <w:lang w:eastAsia="ru-RU"/>
        </w:rPr>
      </w:pPr>
    </w:p>
    <w:p w:rsidR="003818D3" w:rsidRPr="003818D3" w:rsidRDefault="003818D3" w:rsidP="003818D3">
      <w:pPr>
        <w:spacing w:after="0" w:line="240" w:lineRule="auto"/>
        <w:ind w:left="3" w:hanging="3"/>
        <w:jc w:val="center"/>
        <w:rPr>
          <w:rFonts w:ascii="Times New Roman" w:eastAsia="Times New Roman" w:hAnsi="Times New Roman"/>
          <w:b/>
          <w:sz w:val="28"/>
          <w:szCs w:val="24"/>
          <w:lang w:eastAsia="ru-RU"/>
        </w:rPr>
      </w:pPr>
    </w:p>
    <w:p w:rsidR="003818D3" w:rsidRPr="003818D3" w:rsidRDefault="003818D3" w:rsidP="003818D3">
      <w:pPr>
        <w:spacing w:after="0" w:line="240" w:lineRule="auto"/>
        <w:ind w:left="3" w:hanging="3"/>
        <w:jc w:val="center"/>
        <w:rPr>
          <w:rFonts w:ascii="Times New Roman" w:eastAsia="Times New Roman" w:hAnsi="Times New Roman"/>
          <w:b/>
          <w:sz w:val="28"/>
          <w:szCs w:val="24"/>
          <w:lang w:eastAsia="ru-RU"/>
        </w:rPr>
      </w:pPr>
    </w:p>
    <w:p w:rsidR="003818D3" w:rsidRPr="003818D3" w:rsidRDefault="003818D3" w:rsidP="003818D3">
      <w:pPr>
        <w:spacing w:after="0" w:line="240" w:lineRule="auto"/>
        <w:ind w:left="3" w:hanging="3"/>
        <w:jc w:val="center"/>
        <w:rPr>
          <w:rFonts w:ascii="Times New Roman" w:eastAsia="Times New Roman" w:hAnsi="Times New Roman"/>
          <w:b/>
          <w:sz w:val="28"/>
          <w:szCs w:val="24"/>
          <w:lang w:eastAsia="ru-RU"/>
        </w:rPr>
      </w:pPr>
    </w:p>
    <w:p w:rsidR="003818D3" w:rsidRPr="003818D3" w:rsidRDefault="003818D3" w:rsidP="003818D3">
      <w:pPr>
        <w:spacing w:after="0" w:line="240" w:lineRule="auto"/>
        <w:ind w:left="3" w:hanging="3"/>
        <w:jc w:val="center"/>
        <w:rPr>
          <w:rFonts w:ascii="Times New Roman" w:eastAsia="Times New Roman" w:hAnsi="Times New Roman"/>
          <w:b/>
          <w:sz w:val="28"/>
          <w:szCs w:val="24"/>
          <w:lang w:eastAsia="ru-RU"/>
        </w:rPr>
      </w:pPr>
    </w:p>
    <w:p w:rsidR="003818D3" w:rsidRPr="003818D3" w:rsidRDefault="003818D3" w:rsidP="003818D3">
      <w:pPr>
        <w:spacing w:after="0" w:line="240" w:lineRule="auto"/>
        <w:ind w:left="3" w:hanging="3"/>
        <w:jc w:val="center"/>
        <w:rPr>
          <w:rFonts w:ascii="Times New Roman" w:eastAsia="Times New Roman" w:hAnsi="Times New Roman"/>
          <w:b/>
          <w:sz w:val="28"/>
          <w:szCs w:val="24"/>
          <w:lang w:eastAsia="ru-RU"/>
        </w:rPr>
      </w:pPr>
    </w:p>
    <w:p w:rsidR="003818D3" w:rsidRPr="003818D3" w:rsidRDefault="003818D3" w:rsidP="003818D3">
      <w:pPr>
        <w:spacing w:after="0" w:line="240" w:lineRule="auto"/>
        <w:ind w:left="3" w:hanging="3"/>
        <w:jc w:val="center"/>
        <w:rPr>
          <w:rFonts w:ascii="Times New Roman" w:eastAsia="Times New Roman" w:hAnsi="Times New Roman"/>
          <w:b/>
          <w:sz w:val="28"/>
          <w:szCs w:val="24"/>
          <w:lang w:eastAsia="ru-RU"/>
        </w:rPr>
      </w:pPr>
    </w:p>
    <w:p w:rsidR="003818D3" w:rsidRPr="003818D3" w:rsidRDefault="003818D3" w:rsidP="003818D3">
      <w:pPr>
        <w:spacing w:after="0" w:line="240" w:lineRule="auto"/>
        <w:ind w:left="3" w:hanging="3"/>
        <w:jc w:val="center"/>
        <w:rPr>
          <w:rFonts w:ascii="Times New Roman" w:eastAsia="Times New Roman" w:hAnsi="Times New Roman"/>
          <w:b/>
          <w:sz w:val="28"/>
          <w:szCs w:val="24"/>
          <w:lang w:eastAsia="ru-RU"/>
        </w:rPr>
      </w:pPr>
      <w:r w:rsidRPr="003818D3">
        <w:rPr>
          <w:rFonts w:ascii="Times New Roman" w:eastAsia="Times New Roman" w:hAnsi="Times New Roman"/>
          <w:b/>
          <w:sz w:val="28"/>
          <w:szCs w:val="24"/>
          <w:lang w:eastAsia="ru-RU"/>
        </w:rPr>
        <w:t>Бишкек 2021</w:t>
      </w:r>
    </w:p>
    <w:p w:rsidR="003818D3" w:rsidRPr="003818D3" w:rsidRDefault="003818D3" w:rsidP="003818D3">
      <w:pPr>
        <w:spacing w:after="0" w:line="240" w:lineRule="auto"/>
        <w:ind w:left="3" w:hanging="3"/>
        <w:jc w:val="center"/>
        <w:rPr>
          <w:rFonts w:ascii="Times New Roman" w:hAnsi="Times New Roman"/>
          <w:b/>
          <w:sz w:val="24"/>
          <w:szCs w:val="24"/>
          <w:lang w:val="kk-KZ"/>
        </w:rPr>
      </w:pPr>
    </w:p>
    <w:p w:rsidR="00E15463" w:rsidRDefault="00A906F3" w:rsidP="003818D3">
      <w:pPr>
        <w:spacing w:after="0" w:line="240" w:lineRule="auto"/>
        <w:ind w:left="6" w:hanging="6"/>
        <w:jc w:val="center"/>
        <w:rPr>
          <w:rFonts w:ascii="Times New Roman" w:hAnsi="Times New Roman"/>
          <w:b/>
          <w:sz w:val="24"/>
          <w:szCs w:val="24"/>
          <w:lang w:val="kk-KZ"/>
        </w:rPr>
      </w:pPr>
      <w:r w:rsidRPr="003818D3">
        <w:rPr>
          <w:rFonts w:ascii="Times New Roman" w:hAnsi="Times New Roman"/>
          <w:b/>
          <w:sz w:val="24"/>
          <w:szCs w:val="24"/>
          <w:lang w:val="kk-KZ"/>
        </w:rPr>
        <w:lastRenderedPageBreak/>
        <w:t xml:space="preserve">1. </w:t>
      </w:r>
      <w:r w:rsidR="00E15463" w:rsidRPr="003818D3">
        <w:rPr>
          <w:rFonts w:ascii="Times New Roman" w:hAnsi="Times New Roman"/>
          <w:b/>
          <w:sz w:val="24"/>
          <w:szCs w:val="24"/>
          <w:lang w:val="kk-KZ"/>
        </w:rPr>
        <w:t>Жалпы жобо</w:t>
      </w:r>
    </w:p>
    <w:p w:rsidR="00983F2F" w:rsidRPr="003818D3" w:rsidRDefault="00983F2F" w:rsidP="003818D3">
      <w:pPr>
        <w:spacing w:after="0" w:line="240" w:lineRule="auto"/>
        <w:ind w:left="6" w:hanging="6"/>
        <w:jc w:val="center"/>
        <w:rPr>
          <w:rFonts w:ascii="Times New Roman" w:hAnsi="Times New Roman"/>
          <w:b/>
          <w:sz w:val="24"/>
          <w:szCs w:val="24"/>
          <w:lang w:val="kk-KZ"/>
        </w:rPr>
      </w:pPr>
    </w:p>
    <w:p w:rsidR="00E15463" w:rsidRPr="003818D3" w:rsidRDefault="00A906F3" w:rsidP="008C6215">
      <w:pPr>
        <w:pStyle w:val="a8"/>
        <w:spacing w:after="0" w:line="240" w:lineRule="auto"/>
        <w:ind w:left="0" w:firstLine="709"/>
        <w:jc w:val="both"/>
        <w:rPr>
          <w:rFonts w:ascii="Times New Roman" w:hAnsi="Times New Roman"/>
          <w:sz w:val="24"/>
          <w:szCs w:val="24"/>
          <w:lang w:val="kk-KZ"/>
        </w:rPr>
      </w:pPr>
      <w:r w:rsidRPr="003818D3">
        <w:rPr>
          <w:rFonts w:ascii="Times New Roman" w:hAnsi="Times New Roman"/>
          <w:sz w:val="24"/>
          <w:szCs w:val="24"/>
          <w:lang w:val="kk-KZ"/>
        </w:rPr>
        <w:t xml:space="preserve">1.1. </w:t>
      </w:r>
      <w:r w:rsidR="00E15463" w:rsidRPr="003818D3">
        <w:rPr>
          <w:rFonts w:ascii="Times New Roman" w:hAnsi="Times New Roman"/>
          <w:sz w:val="24"/>
          <w:szCs w:val="24"/>
          <w:lang w:val="kk-KZ"/>
        </w:rPr>
        <w:t xml:space="preserve">Жогорку </w:t>
      </w:r>
      <w:r w:rsidR="00DF698B" w:rsidRPr="003818D3">
        <w:rPr>
          <w:rFonts w:ascii="Times New Roman" w:hAnsi="Times New Roman"/>
          <w:sz w:val="24"/>
          <w:szCs w:val="24"/>
          <w:lang w:val="kk-KZ"/>
        </w:rPr>
        <w:t>кесиптик</w:t>
      </w:r>
      <w:r w:rsidR="00E15463" w:rsidRPr="003818D3">
        <w:rPr>
          <w:rFonts w:ascii="Times New Roman" w:hAnsi="Times New Roman"/>
          <w:sz w:val="24"/>
          <w:szCs w:val="24"/>
          <w:lang w:val="kk-KZ"/>
        </w:rPr>
        <w:t xml:space="preserve"> билим берүүнүн </w:t>
      </w:r>
      <w:r w:rsidR="00E15463" w:rsidRPr="003818D3">
        <w:rPr>
          <w:rFonts w:ascii="Times New Roman" w:hAnsi="Times New Roman"/>
          <w:b/>
          <w:sz w:val="24"/>
          <w:szCs w:val="24"/>
          <w:lang w:val="kk-KZ"/>
        </w:rPr>
        <w:t>590100 «Маалымат</w:t>
      </w:r>
      <w:r w:rsidR="00F234D7" w:rsidRPr="003818D3">
        <w:rPr>
          <w:rFonts w:ascii="Times New Roman" w:hAnsi="Times New Roman"/>
          <w:b/>
          <w:sz w:val="24"/>
          <w:szCs w:val="24"/>
          <w:lang w:val="kk-KZ"/>
        </w:rPr>
        <w:t>тык</w:t>
      </w:r>
      <w:r w:rsidR="00E15463" w:rsidRPr="003818D3">
        <w:rPr>
          <w:rFonts w:ascii="Times New Roman" w:hAnsi="Times New Roman"/>
          <w:b/>
          <w:sz w:val="24"/>
          <w:szCs w:val="24"/>
          <w:lang w:val="kk-KZ"/>
        </w:rPr>
        <w:t xml:space="preserve"> коопсузду</w:t>
      </w:r>
      <w:r w:rsidR="00F234D7" w:rsidRPr="003818D3">
        <w:rPr>
          <w:rFonts w:ascii="Times New Roman" w:hAnsi="Times New Roman"/>
          <w:b/>
          <w:sz w:val="24"/>
          <w:szCs w:val="24"/>
          <w:lang w:val="kk-KZ"/>
        </w:rPr>
        <w:t>к</w:t>
      </w:r>
      <w:r w:rsidR="00E15463" w:rsidRPr="003818D3">
        <w:rPr>
          <w:rFonts w:ascii="Times New Roman" w:hAnsi="Times New Roman"/>
          <w:b/>
          <w:sz w:val="24"/>
          <w:szCs w:val="24"/>
          <w:lang w:val="kk-KZ"/>
        </w:rPr>
        <w:t>»</w:t>
      </w:r>
      <w:r w:rsidR="00E15463" w:rsidRPr="003818D3">
        <w:rPr>
          <w:rFonts w:ascii="Times New Roman" w:hAnsi="Times New Roman"/>
          <w:sz w:val="24"/>
          <w:szCs w:val="24"/>
          <w:lang w:val="kk-KZ"/>
        </w:rPr>
        <w:t xml:space="preserve"> багыты боюнча </w:t>
      </w:r>
      <w:r w:rsidR="00DF698B" w:rsidRPr="003818D3">
        <w:rPr>
          <w:rFonts w:ascii="Times New Roman" w:hAnsi="Times New Roman"/>
          <w:sz w:val="24"/>
          <w:szCs w:val="24"/>
          <w:lang w:val="kk-KZ"/>
        </w:rPr>
        <w:t>ушул</w:t>
      </w:r>
      <w:r w:rsidR="00E15463" w:rsidRPr="003818D3">
        <w:rPr>
          <w:rFonts w:ascii="Times New Roman" w:hAnsi="Times New Roman"/>
          <w:sz w:val="24"/>
          <w:szCs w:val="24"/>
          <w:lang w:val="kk-KZ"/>
        </w:rPr>
        <w:t xml:space="preserve"> Мамлекеттик билим </w:t>
      </w:r>
      <w:r w:rsidR="00DF698B" w:rsidRPr="003818D3">
        <w:rPr>
          <w:rFonts w:ascii="Times New Roman" w:hAnsi="Times New Roman"/>
          <w:sz w:val="24"/>
          <w:szCs w:val="24"/>
          <w:lang w:val="kk-KZ"/>
        </w:rPr>
        <w:t>берүү</w:t>
      </w:r>
      <w:r w:rsidR="00E15463" w:rsidRPr="003818D3">
        <w:rPr>
          <w:rFonts w:ascii="Times New Roman" w:hAnsi="Times New Roman"/>
          <w:sz w:val="24"/>
          <w:szCs w:val="24"/>
          <w:lang w:val="kk-KZ"/>
        </w:rPr>
        <w:t xml:space="preserve"> стандарты «Билим берүү жөнүндө» мыйзамына жана башка Кыргыз Республикасынын билим берүү тармагындагы нормативдик укуктук актыларына ылайык </w:t>
      </w:r>
      <w:r w:rsidR="00B52697" w:rsidRPr="003818D3">
        <w:rPr>
          <w:rFonts w:ascii="Times New Roman" w:hAnsi="Times New Roman"/>
          <w:sz w:val="24"/>
          <w:szCs w:val="24"/>
          <w:lang w:val="kk-KZ"/>
        </w:rPr>
        <w:t xml:space="preserve">Кыргыз Республикасынын билим берүү жаатындагы ыйгарым укукryу мамлекеттик органы </w:t>
      </w:r>
      <w:r w:rsidR="00E15463" w:rsidRPr="003818D3">
        <w:rPr>
          <w:rFonts w:ascii="Times New Roman" w:hAnsi="Times New Roman"/>
          <w:sz w:val="24"/>
          <w:szCs w:val="24"/>
          <w:lang w:val="kk-KZ"/>
        </w:rPr>
        <w:t>тарабынан иштелип чыккан жана К</w:t>
      </w:r>
      <w:r w:rsidR="00DF698B" w:rsidRPr="003818D3">
        <w:rPr>
          <w:rFonts w:ascii="Times New Roman" w:hAnsi="Times New Roman"/>
          <w:sz w:val="24"/>
          <w:szCs w:val="24"/>
          <w:lang w:val="ky-KG"/>
        </w:rPr>
        <w:t xml:space="preserve">ыргыз </w:t>
      </w:r>
      <w:r w:rsidR="00E15463" w:rsidRPr="003818D3">
        <w:rPr>
          <w:rFonts w:ascii="Times New Roman" w:hAnsi="Times New Roman"/>
          <w:sz w:val="24"/>
          <w:szCs w:val="24"/>
          <w:lang w:val="kk-KZ"/>
        </w:rPr>
        <w:t>Р</w:t>
      </w:r>
      <w:r w:rsidR="00DF698B" w:rsidRPr="003818D3">
        <w:rPr>
          <w:rFonts w:ascii="Times New Roman" w:hAnsi="Times New Roman"/>
          <w:sz w:val="24"/>
          <w:szCs w:val="24"/>
          <w:lang w:val="ky-KG"/>
        </w:rPr>
        <w:t>еспубликасынын</w:t>
      </w:r>
      <w:r w:rsidR="00E15463" w:rsidRPr="003818D3">
        <w:rPr>
          <w:rFonts w:ascii="Times New Roman" w:hAnsi="Times New Roman"/>
          <w:sz w:val="24"/>
          <w:szCs w:val="24"/>
          <w:lang w:val="kk-KZ"/>
        </w:rPr>
        <w:t xml:space="preserve"> </w:t>
      </w:r>
      <w:r w:rsidR="0033523B" w:rsidRPr="003818D3">
        <w:rPr>
          <w:rFonts w:ascii="Times New Roman" w:hAnsi="Times New Roman"/>
          <w:sz w:val="24"/>
          <w:szCs w:val="24"/>
          <w:lang w:val="kk-KZ"/>
        </w:rPr>
        <w:t>М</w:t>
      </w:r>
      <w:r w:rsidR="003E3F47" w:rsidRPr="003818D3">
        <w:rPr>
          <w:rFonts w:ascii="Times New Roman" w:hAnsi="Times New Roman"/>
          <w:sz w:val="24"/>
          <w:szCs w:val="24"/>
          <w:lang w:val="kk-KZ"/>
        </w:rPr>
        <w:t xml:space="preserve">инистрлер </w:t>
      </w:r>
      <w:r w:rsidR="0033523B" w:rsidRPr="003818D3">
        <w:rPr>
          <w:rFonts w:ascii="Times New Roman" w:hAnsi="Times New Roman"/>
          <w:sz w:val="24"/>
          <w:szCs w:val="24"/>
          <w:lang w:val="kk-KZ"/>
        </w:rPr>
        <w:t>К</w:t>
      </w:r>
      <w:r w:rsidR="003E3F47" w:rsidRPr="003818D3">
        <w:rPr>
          <w:rFonts w:ascii="Times New Roman" w:hAnsi="Times New Roman"/>
          <w:sz w:val="24"/>
          <w:szCs w:val="24"/>
          <w:lang w:val="kk-KZ"/>
        </w:rPr>
        <w:t>абинети</w:t>
      </w:r>
      <w:r w:rsidR="00E15463" w:rsidRPr="003818D3">
        <w:rPr>
          <w:rFonts w:ascii="Times New Roman" w:hAnsi="Times New Roman"/>
          <w:sz w:val="24"/>
          <w:szCs w:val="24"/>
          <w:lang w:val="kk-KZ"/>
        </w:rPr>
        <w:t xml:space="preserve"> тарабынан аныкталган эреже катары бекитилген. </w:t>
      </w:r>
    </w:p>
    <w:p w:rsidR="00983F2F" w:rsidRPr="005104CE" w:rsidRDefault="00983F2F" w:rsidP="00983F2F">
      <w:pPr>
        <w:autoSpaceDE w:val="0"/>
        <w:autoSpaceDN w:val="0"/>
        <w:adjustRightInd w:val="0"/>
        <w:spacing w:after="0" w:line="240" w:lineRule="auto"/>
        <w:ind w:firstLine="709"/>
        <w:jc w:val="both"/>
        <w:rPr>
          <w:rFonts w:ascii="Times New Roman" w:hAnsi="Times New Roman"/>
          <w:sz w:val="24"/>
          <w:szCs w:val="24"/>
          <w:lang w:val="ky-KG"/>
        </w:rPr>
      </w:pPr>
      <w:r w:rsidRPr="005104CE">
        <w:rPr>
          <w:rFonts w:ascii="Times New Roman" w:hAnsi="Times New Roman"/>
          <w:sz w:val="24"/>
          <w:szCs w:val="24"/>
          <w:lang w:val="ky-KG"/>
        </w:rPr>
        <w:t xml:space="preserve">Бул Мамлекеттик билим берүү стандартын аткаруу бакалаврларды даярдоо боюнча кесиптик билим берүү программаларды ишке ашыруучу бардык ЖОЖдор үчүн уюштуруучулук-укуктук формаларына карабастан милдеттүү болуп эсептелет. </w:t>
      </w:r>
    </w:p>
    <w:p w:rsidR="00983F2F" w:rsidRDefault="00983F2F" w:rsidP="00983F2F">
      <w:pPr>
        <w:autoSpaceDE w:val="0"/>
        <w:autoSpaceDN w:val="0"/>
        <w:adjustRightInd w:val="0"/>
        <w:spacing w:before="120" w:after="120" w:line="240" w:lineRule="auto"/>
        <w:ind w:firstLine="709"/>
        <w:jc w:val="both"/>
        <w:rPr>
          <w:rFonts w:ascii="Times New Roman" w:hAnsi="Times New Roman"/>
          <w:sz w:val="24"/>
          <w:szCs w:val="24"/>
          <w:lang w:val="ky-KG"/>
        </w:rPr>
      </w:pPr>
      <w:r w:rsidRPr="009D3A85">
        <w:rPr>
          <w:rFonts w:ascii="Times New Roman" w:hAnsi="Times New Roman"/>
          <w:b/>
          <w:sz w:val="24"/>
          <w:szCs w:val="24"/>
          <w:lang w:val="kk-KZ" w:eastAsia="ru-RU"/>
        </w:rPr>
        <w:t>1.2.</w:t>
      </w:r>
      <w:r w:rsidRPr="009D3A85">
        <w:rPr>
          <w:rFonts w:ascii="Times New Roman" w:hAnsi="Times New Roman"/>
          <w:sz w:val="24"/>
          <w:szCs w:val="24"/>
          <w:lang w:val="kk-KZ" w:eastAsia="ru-RU"/>
        </w:rPr>
        <w:t xml:space="preserve"> Терминдер, аныктамалар,</w:t>
      </w:r>
      <w:r w:rsidRPr="009D3A85">
        <w:rPr>
          <w:rFonts w:ascii="Times New Roman" w:hAnsi="Times New Roman"/>
          <w:sz w:val="24"/>
          <w:szCs w:val="24"/>
          <w:lang w:val="ky-KG"/>
        </w:rPr>
        <w:t xml:space="preserve"> белгилөөлөр, кыскартуулар</w:t>
      </w:r>
      <w:bookmarkStart w:id="0" w:name="_GoBack"/>
      <w:bookmarkEnd w:id="0"/>
    </w:p>
    <w:p w:rsidR="00983F2F" w:rsidRPr="00556AC6" w:rsidRDefault="00983F2F" w:rsidP="00983F2F">
      <w:pPr>
        <w:autoSpaceDE w:val="0"/>
        <w:autoSpaceDN w:val="0"/>
        <w:adjustRightInd w:val="0"/>
        <w:spacing w:after="0" w:line="240" w:lineRule="auto"/>
        <w:ind w:firstLine="709"/>
        <w:jc w:val="both"/>
        <w:rPr>
          <w:rFonts w:ascii="Times New Roman" w:eastAsia="Times New Roman" w:hAnsi="Times New Roman"/>
          <w:sz w:val="24"/>
          <w:szCs w:val="28"/>
          <w:lang w:val="ky-KG" w:eastAsia="ru-RU"/>
        </w:rPr>
      </w:pPr>
      <w:r w:rsidRPr="00556AC6">
        <w:rPr>
          <w:rFonts w:ascii="Times New Roman" w:eastAsia="Times New Roman" w:hAnsi="Times New Roman"/>
          <w:sz w:val="24"/>
          <w:szCs w:val="28"/>
          <w:lang w:val="ky-KG" w:eastAsia="ru-RU"/>
        </w:rPr>
        <w:t>Жогорку кесиптик билим берүүнүн ушул Мамлекеттик билим берүү стандартында терминдер жана аныктамалар Кыргыз Республикасынын "Билим берүү жөнүндө"  Мыйзамына жана мыйзамда белгиленген тартипте күчүнө кирген жогорку кесиптик билим берүү тармагындагы Кыргыз Республикасы мүчө болгон эл аралык келишимдерге ылайык колд</w:t>
      </w:r>
      <w:r>
        <w:rPr>
          <w:rFonts w:ascii="Times New Roman" w:eastAsia="Times New Roman" w:hAnsi="Times New Roman"/>
          <w:sz w:val="24"/>
          <w:szCs w:val="28"/>
          <w:lang w:val="ky-KG" w:eastAsia="ru-RU"/>
        </w:rPr>
        <w:t>онулат:</w:t>
      </w:r>
    </w:p>
    <w:p w:rsidR="00B52697" w:rsidRPr="003818D3" w:rsidRDefault="00B52697" w:rsidP="008C6215">
      <w:pPr>
        <w:autoSpaceDE w:val="0"/>
        <w:autoSpaceDN w:val="0"/>
        <w:adjustRightInd w:val="0"/>
        <w:spacing w:after="0" w:line="240" w:lineRule="auto"/>
        <w:ind w:firstLine="709"/>
        <w:jc w:val="both"/>
        <w:rPr>
          <w:rFonts w:ascii="Times New Roman" w:hAnsi="Times New Roman"/>
          <w:sz w:val="24"/>
          <w:szCs w:val="24"/>
          <w:lang w:val="kk-KZ" w:eastAsia="ru-RU"/>
        </w:rPr>
      </w:pPr>
      <w:r w:rsidRPr="003818D3">
        <w:rPr>
          <w:rFonts w:ascii="Times New Roman" w:hAnsi="Times New Roman"/>
          <w:b/>
          <w:sz w:val="24"/>
          <w:szCs w:val="24"/>
          <w:lang w:val="kk-KZ" w:eastAsia="ru-RU"/>
        </w:rPr>
        <w:t xml:space="preserve">- </w:t>
      </w:r>
      <w:r w:rsidR="00311987" w:rsidRPr="003818D3">
        <w:rPr>
          <w:rFonts w:ascii="Times New Roman" w:hAnsi="Times New Roman"/>
          <w:b/>
          <w:sz w:val="24"/>
          <w:szCs w:val="24"/>
          <w:lang w:val="kk-KZ" w:eastAsia="ru-RU"/>
        </w:rPr>
        <w:t>н</w:t>
      </w:r>
      <w:r w:rsidRPr="003818D3">
        <w:rPr>
          <w:rFonts w:ascii="Times New Roman" w:hAnsi="Times New Roman"/>
          <w:b/>
          <w:sz w:val="24"/>
          <w:szCs w:val="24"/>
          <w:lang w:val="kk-KZ" w:eastAsia="ru-RU"/>
        </w:rPr>
        <w:t>егизги билим бер</w:t>
      </w:r>
      <w:r w:rsidR="00311987" w:rsidRPr="003818D3">
        <w:rPr>
          <w:rFonts w:ascii="Times New Roman" w:hAnsi="Times New Roman"/>
          <w:b/>
          <w:sz w:val="24"/>
          <w:szCs w:val="24"/>
          <w:lang w:val="kk-KZ" w:eastAsia="ru-RU"/>
        </w:rPr>
        <w:t>үү</w:t>
      </w:r>
      <w:r w:rsidRPr="003818D3">
        <w:rPr>
          <w:rFonts w:ascii="Times New Roman" w:hAnsi="Times New Roman"/>
          <w:b/>
          <w:sz w:val="24"/>
          <w:szCs w:val="24"/>
          <w:lang w:val="kk-KZ" w:eastAsia="ru-RU"/>
        </w:rPr>
        <w:t xml:space="preserve"> программасы</w:t>
      </w:r>
      <w:r w:rsidRPr="003818D3">
        <w:rPr>
          <w:rFonts w:ascii="Times New Roman" w:hAnsi="Times New Roman"/>
          <w:sz w:val="24"/>
          <w:szCs w:val="24"/>
          <w:lang w:val="kk-KZ" w:eastAsia="ru-RU"/>
        </w:rPr>
        <w:t xml:space="preserve"> - максатгарды, к</w:t>
      </w:r>
      <w:r w:rsidR="00311987" w:rsidRPr="003818D3">
        <w:rPr>
          <w:rFonts w:ascii="Times New Roman" w:hAnsi="Times New Roman"/>
          <w:sz w:val="24"/>
          <w:szCs w:val="24"/>
          <w:lang w:val="kk-KZ" w:eastAsia="ru-RU"/>
        </w:rPr>
        <w:t xml:space="preserve">үтүлүүчү </w:t>
      </w:r>
      <w:r w:rsidRPr="003818D3">
        <w:rPr>
          <w:rFonts w:ascii="Times New Roman" w:hAnsi="Times New Roman"/>
          <w:sz w:val="24"/>
          <w:szCs w:val="24"/>
          <w:lang w:val="kk-KZ" w:eastAsia="ru-RU"/>
        </w:rPr>
        <w:t>натый</w:t>
      </w:r>
      <w:r w:rsidR="00311987" w:rsidRPr="003818D3">
        <w:rPr>
          <w:rFonts w:ascii="Times New Roman" w:hAnsi="Times New Roman"/>
          <w:sz w:val="24"/>
          <w:szCs w:val="24"/>
          <w:lang w:val="kk-KZ" w:eastAsia="ru-RU"/>
        </w:rPr>
        <w:t>ж</w:t>
      </w:r>
      <w:r w:rsidRPr="003818D3">
        <w:rPr>
          <w:rFonts w:ascii="Times New Roman" w:hAnsi="Times New Roman"/>
          <w:sz w:val="24"/>
          <w:szCs w:val="24"/>
          <w:lang w:val="kk-KZ" w:eastAsia="ru-RU"/>
        </w:rPr>
        <w:t>аларды, да</w:t>
      </w:r>
      <w:r w:rsidR="00311987" w:rsidRPr="003818D3">
        <w:rPr>
          <w:rFonts w:ascii="Times New Roman" w:hAnsi="Times New Roman"/>
          <w:sz w:val="24"/>
          <w:szCs w:val="24"/>
          <w:lang w:val="kk-KZ" w:eastAsia="ru-RU"/>
        </w:rPr>
        <w:t>я</w:t>
      </w:r>
      <w:r w:rsidRPr="003818D3">
        <w:rPr>
          <w:rFonts w:ascii="Times New Roman" w:hAnsi="Times New Roman"/>
          <w:sz w:val="24"/>
          <w:szCs w:val="24"/>
          <w:lang w:val="kk-KZ" w:eastAsia="ru-RU"/>
        </w:rPr>
        <w:t>рдоо</w:t>
      </w:r>
      <w:r w:rsidR="00311987" w:rsidRPr="003818D3">
        <w:rPr>
          <w:rFonts w:ascii="Times New Roman" w:hAnsi="Times New Roman"/>
          <w:sz w:val="24"/>
          <w:szCs w:val="24"/>
          <w:lang w:val="kk-KZ" w:eastAsia="ru-RU"/>
        </w:rPr>
        <w:t>н</w:t>
      </w:r>
      <w:r w:rsidRPr="003818D3">
        <w:rPr>
          <w:rFonts w:ascii="Times New Roman" w:hAnsi="Times New Roman"/>
          <w:sz w:val="24"/>
          <w:szCs w:val="24"/>
          <w:lang w:val="kk-KZ" w:eastAsia="ru-RU"/>
        </w:rPr>
        <w:t>ун тийишт</w:t>
      </w:r>
      <w:r w:rsidR="00311987" w:rsidRPr="003818D3">
        <w:rPr>
          <w:rFonts w:ascii="Times New Roman" w:hAnsi="Times New Roman"/>
          <w:sz w:val="24"/>
          <w:szCs w:val="24"/>
          <w:lang w:val="kk-KZ" w:eastAsia="ru-RU"/>
        </w:rPr>
        <w:t>үү</w:t>
      </w:r>
      <w:r w:rsidRPr="003818D3">
        <w:rPr>
          <w:rFonts w:ascii="Times New Roman" w:hAnsi="Times New Roman"/>
          <w:sz w:val="24"/>
          <w:szCs w:val="24"/>
          <w:lang w:val="kk-KZ" w:eastAsia="ru-RU"/>
        </w:rPr>
        <w:t xml:space="preserve"> багыты боюнча билим бер</w:t>
      </w:r>
      <w:r w:rsidR="00311987" w:rsidRPr="003818D3">
        <w:rPr>
          <w:rFonts w:ascii="Times New Roman" w:hAnsi="Times New Roman"/>
          <w:sz w:val="24"/>
          <w:szCs w:val="24"/>
          <w:lang w:val="kk-KZ" w:eastAsia="ru-RU"/>
        </w:rPr>
        <w:t xml:space="preserve">үү </w:t>
      </w:r>
      <w:r w:rsidRPr="003818D3">
        <w:rPr>
          <w:rFonts w:ascii="Times New Roman" w:hAnsi="Times New Roman"/>
          <w:sz w:val="24"/>
          <w:szCs w:val="24"/>
          <w:lang w:val="kk-KZ" w:eastAsia="ru-RU"/>
        </w:rPr>
        <w:t>процессин ишке ашыр</w:t>
      </w:r>
      <w:r w:rsidR="00311987" w:rsidRPr="003818D3">
        <w:rPr>
          <w:rFonts w:ascii="Times New Roman" w:hAnsi="Times New Roman"/>
          <w:sz w:val="24"/>
          <w:szCs w:val="24"/>
          <w:lang w:val="kk-KZ" w:eastAsia="ru-RU"/>
        </w:rPr>
        <w:t>у</w:t>
      </w:r>
      <w:r w:rsidRPr="003818D3">
        <w:rPr>
          <w:rFonts w:ascii="Times New Roman" w:hAnsi="Times New Roman"/>
          <w:sz w:val="24"/>
          <w:szCs w:val="24"/>
          <w:lang w:val="kk-KZ" w:eastAsia="ru-RU"/>
        </w:rPr>
        <w:t>унун мазмунун</w:t>
      </w:r>
      <w:r w:rsidR="00311987" w:rsidRPr="003818D3">
        <w:rPr>
          <w:rFonts w:ascii="Times New Roman" w:hAnsi="Times New Roman"/>
          <w:sz w:val="24"/>
          <w:szCs w:val="24"/>
          <w:lang w:val="kk-KZ" w:eastAsia="ru-RU"/>
        </w:rPr>
        <w:t xml:space="preserve"> ж</w:t>
      </w:r>
      <w:r w:rsidRPr="003818D3">
        <w:rPr>
          <w:rFonts w:ascii="Times New Roman" w:hAnsi="Times New Roman"/>
          <w:sz w:val="24"/>
          <w:szCs w:val="24"/>
          <w:lang w:val="kk-KZ" w:eastAsia="ru-RU"/>
        </w:rPr>
        <w:t xml:space="preserve">ана </w:t>
      </w:r>
      <w:r w:rsidR="00311987" w:rsidRPr="003818D3">
        <w:rPr>
          <w:rFonts w:ascii="Times New Roman" w:hAnsi="Times New Roman"/>
          <w:sz w:val="24"/>
          <w:szCs w:val="24"/>
          <w:lang w:val="kk-KZ" w:eastAsia="ru-RU"/>
        </w:rPr>
        <w:t>ую</w:t>
      </w:r>
      <w:r w:rsidRPr="003818D3">
        <w:rPr>
          <w:rFonts w:ascii="Times New Roman" w:hAnsi="Times New Roman"/>
          <w:sz w:val="24"/>
          <w:szCs w:val="24"/>
          <w:lang w:val="kk-KZ" w:eastAsia="ru-RU"/>
        </w:rPr>
        <w:t>шт</w:t>
      </w:r>
      <w:r w:rsidR="00311987" w:rsidRPr="003818D3">
        <w:rPr>
          <w:rFonts w:ascii="Times New Roman" w:hAnsi="Times New Roman"/>
          <w:sz w:val="24"/>
          <w:szCs w:val="24"/>
          <w:lang w:val="kk-KZ" w:eastAsia="ru-RU"/>
        </w:rPr>
        <w:t>у</w:t>
      </w:r>
      <w:r w:rsidR="00700FCD" w:rsidRPr="003818D3">
        <w:rPr>
          <w:rFonts w:ascii="Times New Roman" w:hAnsi="Times New Roman"/>
          <w:sz w:val="24"/>
          <w:szCs w:val="24"/>
          <w:lang w:val="kk-KZ" w:eastAsia="ru-RU"/>
        </w:rPr>
        <w:t>ру</w:t>
      </w:r>
      <w:r w:rsidR="00311987" w:rsidRPr="003818D3">
        <w:rPr>
          <w:rFonts w:ascii="Times New Roman" w:hAnsi="Times New Roman"/>
          <w:sz w:val="24"/>
          <w:szCs w:val="24"/>
          <w:lang w:val="kk-KZ" w:eastAsia="ru-RU"/>
        </w:rPr>
        <w:t xml:space="preserve">лушун </w:t>
      </w:r>
      <w:r w:rsidRPr="003818D3">
        <w:rPr>
          <w:rFonts w:ascii="Times New Roman" w:hAnsi="Times New Roman"/>
          <w:sz w:val="24"/>
          <w:szCs w:val="24"/>
          <w:lang w:val="kk-KZ" w:eastAsia="ru-RU"/>
        </w:rPr>
        <w:t>регламентт</w:t>
      </w:r>
      <w:r w:rsidR="00700FCD" w:rsidRPr="003818D3">
        <w:rPr>
          <w:rFonts w:ascii="Times New Roman" w:hAnsi="Times New Roman"/>
          <w:sz w:val="24"/>
          <w:szCs w:val="24"/>
          <w:lang w:val="kk-KZ" w:eastAsia="ru-RU"/>
        </w:rPr>
        <w:t>өөчү</w:t>
      </w:r>
      <w:r w:rsidRPr="003818D3">
        <w:rPr>
          <w:rFonts w:ascii="Times New Roman" w:hAnsi="Times New Roman"/>
          <w:sz w:val="24"/>
          <w:szCs w:val="24"/>
          <w:lang w:val="kk-KZ" w:eastAsia="ru-RU"/>
        </w:rPr>
        <w:t xml:space="preserve"> </w:t>
      </w:r>
      <w:r w:rsidR="00700FCD" w:rsidRPr="003818D3">
        <w:rPr>
          <w:rFonts w:ascii="Times New Roman" w:hAnsi="Times New Roman"/>
          <w:sz w:val="24"/>
          <w:szCs w:val="24"/>
          <w:lang w:val="kk-KZ" w:eastAsia="ru-RU"/>
        </w:rPr>
        <w:t>окуу</w:t>
      </w:r>
      <w:r w:rsidRPr="003818D3">
        <w:rPr>
          <w:rFonts w:ascii="Times New Roman" w:hAnsi="Times New Roman"/>
          <w:sz w:val="24"/>
          <w:szCs w:val="24"/>
          <w:lang w:val="kk-KZ" w:eastAsia="ru-RU"/>
        </w:rPr>
        <w:t>-методикмык документтердин жыйындысы</w:t>
      </w:r>
      <w:r w:rsidR="00700FCD" w:rsidRPr="003818D3">
        <w:rPr>
          <w:rFonts w:ascii="Times New Roman" w:hAnsi="Times New Roman"/>
          <w:sz w:val="24"/>
          <w:szCs w:val="24"/>
          <w:lang w:val="kk-KZ" w:eastAsia="ru-RU"/>
        </w:rPr>
        <w:t>;</w:t>
      </w:r>
    </w:p>
    <w:p w:rsidR="00B52697" w:rsidRPr="003818D3" w:rsidRDefault="00B52697" w:rsidP="008C6215">
      <w:pPr>
        <w:autoSpaceDE w:val="0"/>
        <w:autoSpaceDN w:val="0"/>
        <w:adjustRightInd w:val="0"/>
        <w:spacing w:after="0" w:line="240" w:lineRule="auto"/>
        <w:ind w:firstLine="709"/>
        <w:jc w:val="both"/>
        <w:rPr>
          <w:rFonts w:ascii="Times New Roman" w:hAnsi="Times New Roman"/>
          <w:sz w:val="24"/>
          <w:szCs w:val="24"/>
          <w:lang w:val="kk-KZ" w:eastAsia="ru-RU"/>
        </w:rPr>
      </w:pPr>
      <w:r w:rsidRPr="003818D3">
        <w:rPr>
          <w:rFonts w:ascii="Times New Roman" w:hAnsi="Times New Roman"/>
          <w:b/>
          <w:sz w:val="24"/>
          <w:szCs w:val="24"/>
          <w:lang w:val="kk-KZ" w:eastAsia="ru-RU"/>
        </w:rPr>
        <w:t>- даярдоо</w:t>
      </w:r>
      <w:r w:rsidR="00700FCD" w:rsidRPr="003818D3">
        <w:rPr>
          <w:rFonts w:ascii="Times New Roman" w:hAnsi="Times New Roman"/>
          <w:b/>
          <w:sz w:val="24"/>
          <w:szCs w:val="24"/>
          <w:lang w:val="kk-KZ" w:eastAsia="ru-RU"/>
        </w:rPr>
        <w:t>н</w:t>
      </w:r>
      <w:r w:rsidRPr="003818D3">
        <w:rPr>
          <w:rFonts w:ascii="Times New Roman" w:hAnsi="Times New Roman"/>
          <w:b/>
          <w:sz w:val="24"/>
          <w:szCs w:val="24"/>
          <w:lang w:val="kk-KZ" w:eastAsia="ru-RU"/>
        </w:rPr>
        <w:t>ун багыты</w:t>
      </w:r>
      <w:r w:rsidRPr="003818D3">
        <w:rPr>
          <w:rFonts w:ascii="Times New Roman" w:hAnsi="Times New Roman"/>
          <w:sz w:val="24"/>
          <w:szCs w:val="24"/>
          <w:lang w:val="kk-KZ" w:eastAsia="ru-RU"/>
        </w:rPr>
        <w:t xml:space="preserve"> - ар т</w:t>
      </w:r>
      <w:r w:rsidR="00700FCD" w:rsidRPr="003818D3">
        <w:rPr>
          <w:rFonts w:ascii="Times New Roman" w:hAnsi="Times New Roman"/>
          <w:sz w:val="24"/>
          <w:szCs w:val="24"/>
          <w:lang w:val="kk-KZ" w:eastAsia="ru-RU"/>
        </w:rPr>
        <w:t>ү</w:t>
      </w:r>
      <w:r w:rsidRPr="003818D3">
        <w:rPr>
          <w:rFonts w:ascii="Times New Roman" w:hAnsi="Times New Roman"/>
          <w:sz w:val="24"/>
          <w:szCs w:val="24"/>
          <w:lang w:val="kk-KZ" w:eastAsia="ru-RU"/>
        </w:rPr>
        <w:t>рд</w:t>
      </w:r>
      <w:r w:rsidR="00700FCD" w:rsidRPr="003818D3">
        <w:rPr>
          <w:rFonts w:ascii="Times New Roman" w:hAnsi="Times New Roman"/>
          <w:sz w:val="24"/>
          <w:szCs w:val="24"/>
          <w:lang w:val="kk-KZ" w:eastAsia="ru-RU"/>
        </w:rPr>
        <w:t>үү</w:t>
      </w:r>
      <w:r w:rsidRPr="003818D3">
        <w:rPr>
          <w:rFonts w:ascii="Times New Roman" w:hAnsi="Times New Roman"/>
          <w:sz w:val="24"/>
          <w:szCs w:val="24"/>
          <w:lang w:val="kk-KZ" w:eastAsia="ru-RU"/>
        </w:rPr>
        <w:t xml:space="preserve"> профилдеги, фундаменталдуу жа</w:t>
      </w:r>
      <w:r w:rsidR="00700FCD" w:rsidRPr="003818D3">
        <w:rPr>
          <w:rFonts w:ascii="Times New Roman" w:hAnsi="Times New Roman"/>
          <w:sz w:val="24"/>
          <w:szCs w:val="24"/>
          <w:lang w:val="kk-KZ" w:eastAsia="ru-RU"/>
        </w:rPr>
        <w:t>л</w:t>
      </w:r>
      <w:r w:rsidRPr="003818D3">
        <w:rPr>
          <w:rFonts w:ascii="Times New Roman" w:hAnsi="Times New Roman"/>
          <w:sz w:val="24"/>
          <w:szCs w:val="24"/>
          <w:lang w:val="kk-KZ" w:eastAsia="ru-RU"/>
        </w:rPr>
        <w:t>пы</w:t>
      </w:r>
      <w:r w:rsidR="00700FCD" w:rsidRPr="003818D3">
        <w:rPr>
          <w:rFonts w:ascii="Times New Roman" w:hAnsi="Times New Roman"/>
          <w:sz w:val="24"/>
          <w:szCs w:val="24"/>
          <w:lang w:val="kk-KZ" w:eastAsia="ru-RU"/>
        </w:rPr>
        <w:t xml:space="preserve"> </w:t>
      </w:r>
      <w:r w:rsidRPr="003818D3">
        <w:rPr>
          <w:rFonts w:ascii="Times New Roman" w:hAnsi="Times New Roman"/>
          <w:sz w:val="24"/>
          <w:szCs w:val="24"/>
          <w:lang w:val="kk-KZ" w:eastAsia="ru-RU"/>
        </w:rPr>
        <w:t>д</w:t>
      </w:r>
      <w:r w:rsidR="00700FCD" w:rsidRPr="003818D3">
        <w:rPr>
          <w:rFonts w:ascii="Times New Roman" w:hAnsi="Times New Roman"/>
          <w:sz w:val="24"/>
          <w:szCs w:val="24"/>
          <w:lang w:val="kk-KZ" w:eastAsia="ru-RU"/>
        </w:rPr>
        <w:t>ая</w:t>
      </w:r>
      <w:r w:rsidRPr="003818D3">
        <w:rPr>
          <w:rFonts w:ascii="Times New Roman" w:hAnsi="Times New Roman"/>
          <w:sz w:val="24"/>
          <w:szCs w:val="24"/>
          <w:lang w:val="kk-KZ" w:eastAsia="ru-RU"/>
        </w:rPr>
        <w:t>рдоо негизи</w:t>
      </w:r>
      <w:r w:rsidR="00700FCD" w:rsidRPr="003818D3">
        <w:rPr>
          <w:rFonts w:ascii="Times New Roman" w:hAnsi="Times New Roman"/>
          <w:sz w:val="24"/>
          <w:szCs w:val="24"/>
          <w:lang w:val="kk-KZ" w:eastAsia="ru-RU"/>
        </w:rPr>
        <w:t>н</w:t>
      </w:r>
      <w:r w:rsidRPr="003818D3">
        <w:rPr>
          <w:rFonts w:ascii="Times New Roman" w:hAnsi="Times New Roman"/>
          <w:sz w:val="24"/>
          <w:szCs w:val="24"/>
          <w:lang w:val="kk-KZ" w:eastAsia="ru-RU"/>
        </w:rPr>
        <w:t>деги и</w:t>
      </w:r>
      <w:r w:rsidR="00700FCD" w:rsidRPr="003818D3">
        <w:rPr>
          <w:rFonts w:ascii="Times New Roman" w:hAnsi="Times New Roman"/>
          <w:sz w:val="24"/>
          <w:szCs w:val="24"/>
          <w:lang w:val="kk-KZ" w:eastAsia="ru-RU"/>
        </w:rPr>
        <w:t>н</w:t>
      </w:r>
      <w:r w:rsidRPr="003818D3">
        <w:rPr>
          <w:rFonts w:ascii="Times New Roman" w:hAnsi="Times New Roman"/>
          <w:sz w:val="24"/>
          <w:szCs w:val="24"/>
          <w:lang w:val="kk-KZ" w:eastAsia="ru-RU"/>
        </w:rPr>
        <w:t>теграцияланган жогорку кесиптик билимд</w:t>
      </w:r>
      <w:r w:rsidR="00700FCD" w:rsidRPr="003818D3">
        <w:rPr>
          <w:rFonts w:ascii="Times New Roman" w:hAnsi="Times New Roman"/>
          <w:sz w:val="24"/>
          <w:szCs w:val="24"/>
          <w:lang w:val="kk-KZ" w:eastAsia="ru-RU"/>
        </w:rPr>
        <w:t xml:space="preserve">үү </w:t>
      </w:r>
      <w:r w:rsidRPr="003818D3">
        <w:rPr>
          <w:rFonts w:ascii="Times New Roman" w:hAnsi="Times New Roman"/>
          <w:sz w:val="24"/>
          <w:szCs w:val="24"/>
          <w:lang w:val="kk-KZ" w:eastAsia="ru-RU"/>
        </w:rPr>
        <w:t xml:space="preserve">кадрларды (адистерди, бакалаврларды жана магистрлерди) даярдоо </w:t>
      </w:r>
      <w:r w:rsidR="00700FCD" w:rsidRPr="003818D3">
        <w:rPr>
          <w:rFonts w:ascii="Times New Roman" w:hAnsi="Times New Roman"/>
          <w:sz w:val="24"/>
          <w:szCs w:val="24"/>
          <w:lang w:val="kk-KZ" w:eastAsia="ru-RU"/>
        </w:rPr>
        <w:t xml:space="preserve">үчүн </w:t>
      </w:r>
      <w:r w:rsidRPr="003818D3">
        <w:rPr>
          <w:rFonts w:ascii="Times New Roman" w:hAnsi="Times New Roman"/>
          <w:sz w:val="24"/>
          <w:szCs w:val="24"/>
          <w:lang w:val="kk-KZ" w:eastAsia="ru-RU"/>
        </w:rPr>
        <w:t>билим бер</w:t>
      </w:r>
      <w:r w:rsidR="00700FCD" w:rsidRPr="003818D3">
        <w:rPr>
          <w:rFonts w:ascii="Times New Roman" w:hAnsi="Times New Roman"/>
          <w:sz w:val="24"/>
          <w:szCs w:val="24"/>
          <w:lang w:val="kk-KZ" w:eastAsia="ru-RU"/>
        </w:rPr>
        <w:t>үү</w:t>
      </w:r>
      <w:r w:rsidRPr="003818D3">
        <w:rPr>
          <w:rFonts w:ascii="Times New Roman" w:hAnsi="Times New Roman"/>
          <w:sz w:val="24"/>
          <w:szCs w:val="24"/>
          <w:lang w:val="kk-KZ" w:eastAsia="ru-RU"/>
        </w:rPr>
        <w:t xml:space="preserve"> программa</w:t>
      </w:r>
      <w:r w:rsidR="00700FCD" w:rsidRPr="003818D3">
        <w:rPr>
          <w:rFonts w:ascii="Times New Roman" w:hAnsi="Times New Roman"/>
          <w:sz w:val="24"/>
          <w:szCs w:val="24"/>
          <w:lang w:val="kk-KZ" w:eastAsia="ru-RU"/>
        </w:rPr>
        <w:t>ларынын жыйындысы;</w:t>
      </w:r>
    </w:p>
    <w:p w:rsidR="00B52697" w:rsidRPr="003818D3" w:rsidRDefault="00B52697" w:rsidP="008C6215">
      <w:pPr>
        <w:autoSpaceDE w:val="0"/>
        <w:autoSpaceDN w:val="0"/>
        <w:adjustRightInd w:val="0"/>
        <w:spacing w:after="0" w:line="240" w:lineRule="auto"/>
        <w:ind w:firstLine="709"/>
        <w:jc w:val="both"/>
        <w:rPr>
          <w:rFonts w:ascii="Times New Roman" w:hAnsi="Times New Roman"/>
          <w:sz w:val="24"/>
          <w:szCs w:val="24"/>
          <w:lang w:eastAsia="ru-RU"/>
        </w:rPr>
      </w:pPr>
      <w:r w:rsidRPr="003818D3">
        <w:rPr>
          <w:rFonts w:ascii="Times New Roman" w:hAnsi="Times New Roman"/>
          <w:b/>
          <w:sz w:val="24"/>
          <w:szCs w:val="24"/>
          <w:lang w:eastAsia="ru-RU"/>
        </w:rPr>
        <w:t>- профиль</w:t>
      </w:r>
      <w:r w:rsidRPr="003818D3">
        <w:rPr>
          <w:rFonts w:ascii="Times New Roman" w:hAnsi="Times New Roman"/>
          <w:sz w:val="24"/>
          <w:szCs w:val="24"/>
          <w:lang w:eastAsia="ru-RU"/>
        </w:rPr>
        <w:t xml:space="preserve"> - негизги билим бер</w:t>
      </w:r>
      <w:r w:rsidR="00700FCD" w:rsidRPr="003818D3">
        <w:rPr>
          <w:rFonts w:ascii="Times New Roman" w:hAnsi="Times New Roman"/>
          <w:sz w:val="24"/>
          <w:szCs w:val="24"/>
          <w:lang w:eastAsia="ru-RU"/>
        </w:rPr>
        <w:t>үү</w:t>
      </w:r>
      <w:r w:rsidRPr="003818D3">
        <w:rPr>
          <w:rFonts w:ascii="Times New Roman" w:hAnsi="Times New Roman"/>
          <w:sz w:val="24"/>
          <w:szCs w:val="24"/>
          <w:lang w:eastAsia="ru-RU"/>
        </w:rPr>
        <w:t xml:space="preserve"> </w:t>
      </w:r>
      <w:r w:rsidR="00700FCD" w:rsidRPr="003818D3">
        <w:rPr>
          <w:rFonts w:ascii="Times New Roman" w:hAnsi="Times New Roman"/>
          <w:sz w:val="24"/>
          <w:szCs w:val="24"/>
          <w:lang w:eastAsia="ru-RU"/>
        </w:rPr>
        <w:t>п</w:t>
      </w:r>
      <w:r w:rsidRPr="003818D3">
        <w:rPr>
          <w:rFonts w:ascii="Times New Roman" w:hAnsi="Times New Roman"/>
          <w:sz w:val="24"/>
          <w:szCs w:val="24"/>
          <w:lang w:eastAsia="ru-RU"/>
        </w:rPr>
        <w:t>рограммасыны</w:t>
      </w:r>
      <w:r w:rsidR="00700FCD" w:rsidRPr="003818D3">
        <w:rPr>
          <w:rFonts w:ascii="Times New Roman" w:hAnsi="Times New Roman"/>
          <w:sz w:val="24"/>
          <w:szCs w:val="24"/>
          <w:lang w:eastAsia="ru-RU"/>
        </w:rPr>
        <w:t>н</w:t>
      </w:r>
      <w:r w:rsidRPr="003818D3">
        <w:rPr>
          <w:rFonts w:ascii="Times New Roman" w:hAnsi="Times New Roman"/>
          <w:sz w:val="24"/>
          <w:szCs w:val="24"/>
          <w:lang w:eastAsia="ru-RU"/>
        </w:rPr>
        <w:t xml:space="preserve"> конкрет</w:t>
      </w:r>
      <w:r w:rsidR="00700FCD" w:rsidRPr="003818D3">
        <w:rPr>
          <w:rFonts w:ascii="Times New Roman" w:hAnsi="Times New Roman"/>
          <w:sz w:val="24"/>
          <w:szCs w:val="24"/>
          <w:lang w:eastAsia="ru-RU"/>
        </w:rPr>
        <w:t>түү</w:t>
      </w:r>
      <w:r w:rsidRPr="003818D3">
        <w:rPr>
          <w:rFonts w:ascii="Times New Roman" w:hAnsi="Times New Roman"/>
          <w:sz w:val="24"/>
          <w:szCs w:val="24"/>
          <w:lang w:eastAsia="ru-RU"/>
        </w:rPr>
        <w:t xml:space="preserve"> бир</w:t>
      </w:r>
      <w:r w:rsidR="00700FCD" w:rsidRPr="003818D3">
        <w:rPr>
          <w:rFonts w:ascii="Times New Roman" w:hAnsi="Times New Roman"/>
          <w:sz w:val="24"/>
          <w:szCs w:val="24"/>
          <w:lang w:eastAsia="ru-RU"/>
        </w:rPr>
        <w:t xml:space="preserve"> </w:t>
      </w:r>
      <w:r w:rsidRPr="003818D3">
        <w:rPr>
          <w:rFonts w:ascii="Times New Roman" w:hAnsi="Times New Roman"/>
          <w:sz w:val="24"/>
          <w:szCs w:val="24"/>
          <w:lang w:eastAsia="ru-RU"/>
        </w:rPr>
        <w:t>т</w:t>
      </w:r>
      <w:r w:rsidR="00700FCD" w:rsidRPr="003818D3">
        <w:rPr>
          <w:rFonts w:ascii="Times New Roman" w:hAnsi="Times New Roman"/>
          <w:sz w:val="24"/>
          <w:szCs w:val="24"/>
          <w:lang w:eastAsia="ru-RU"/>
        </w:rPr>
        <w:t>ү</w:t>
      </w:r>
      <w:r w:rsidRPr="003818D3">
        <w:rPr>
          <w:rFonts w:ascii="Times New Roman" w:hAnsi="Times New Roman"/>
          <w:sz w:val="24"/>
          <w:szCs w:val="24"/>
          <w:lang w:eastAsia="ru-RU"/>
        </w:rPr>
        <w:t>рг</w:t>
      </w:r>
      <w:r w:rsidR="00700FCD" w:rsidRPr="003818D3">
        <w:rPr>
          <w:rFonts w:ascii="Times New Roman" w:hAnsi="Times New Roman"/>
          <w:sz w:val="24"/>
          <w:szCs w:val="24"/>
          <w:lang w:eastAsia="ru-RU"/>
        </w:rPr>
        <w:t>ө</w:t>
      </w:r>
      <w:r w:rsidRPr="003818D3">
        <w:rPr>
          <w:rFonts w:ascii="Times New Roman" w:hAnsi="Times New Roman"/>
          <w:sz w:val="24"/>
          <w:szCs w:val="24"/>
          <w:lang w:eastAsia="ru-RU"/>
        </w:rPr>
        <w:t xml:space="preserve"> багыт</w:t>
      </w:r>
      <w:r w:rsidR="00700FCD" w:rsidRPr="003818D3">
        <w:rPr>
          <w:rFonts w:ascii="Times New Roman" w:hAnsi="Times New Roman"/>
          <w:sz w:val="24"/>
          <w:szCs w:val="24"/>
          <w:lang w:eastAsia="ru-RU"/>
        </w:rPr>
        <w:t>т</w:t>
      </w:r>
      <w:r w:rsidRPr="003818D3">
        <w:rPr>
          <w:rFonts w:ascii="Times New Roman" w:hAnsi="Times New Roman"/>
          <w:sz w:val="24"/>
          <w:szCs w:val="24"/>
          <w:lang w:eastAsia="ru-RU"/>
        </w:rPr>
        <w:t>алышы жана (же) кесиптик иш объекти;</w:t>
      </w:r>
    </w:p>
    <w:p w:rsidR="00B52697" w:rsidRPr="003818D3" w:rsidRDefault="00B52697" w:rsidP="008C6215">
      <w:pPr>
        <w:autoSpaceDE w:val="0"/>
        <w:autoSpaceDN w:val="0"/>
        <w:adjustRightInd w:val="0"/>
        <w:spacing w:after="0" w:line="240" w:lineRule="auto"/>
        <w:ind w:firstLine="709"/>
        <w:jc w:val="both"/>
        <w:rPr>
          <w:rFonts w:ascii="Times New Roman" w:hAnsi="Times New Roman"/>
          <w:sz w:val="24"/>
          <w:szCs w:val="24"/>
          <w:lang w:eastAsia="ru-RU"/>
        </w:rPr>
      </w:pPr>
      <w:r w:rsidRPr="003818D3">
        <w:rPr>
          <w:rFonts w:ascii="Times New Roman" w:hAnsi="Times New Roman"/>
          <w:b/>
          <w:sz w:val="24"/>
          <w:szCs w:val="24"/>
          <w:lang w:eastAsia="ru-RU"/>
        </w:rPr>
        <w:t>- компетенция</w:t>
      </w:r>
      <w:r w:rsidRPr="003818D3">
        <w:rPr>
          <w:rFonts w:ascii="Times New Roman" w:hAnsi="Times New Roman"/>
          <w:sz w:val="24"/>
          <w:szCs w:val="24"/>
          <w:lang w:eastAsia="ru-RU"/>
        </w:rPr>
        <w:t xml:space="preserve"> - окуучуну</w:t>
      </w:r>
      <w:r w:rsidR="00700FCD" w:rsidRPr="003818D3">
        <w:rPr>
          <w:rFonts w:ascii="Times New Roman" w:hAnsi="Times New Roman"/>
          <w:sz w:val="24"/>
          <w:szCs w:val="24"/>
          <w:lang w:eastAsia="ru-RU"/>
        </w:rPr>
        <w:t>н</w:t>
      </w:r>
      <w:r w:rsidRPr="003818D3">
        <w:rPr>
          <w:rFonts w:ascii="Times New Roman" w:hAnsi="Times New Roman"/>
          <w:sz w:val="24"/>
          <w:szCs w:val="24"/>
          <w:lang w:eastAsia="ru-RU"/>
        </w:rPr>
        <w:t xml:space="preserve"> аныкталган бир ч</w:t>
      </w:r>
      <w:r w:rsidR="00700FCD" w:rsidRPr="003818D3">
        <w:rPr>
          <w:rFonts w:ascii="Times New Roman" w:hAnsi="Times New Roman"/>
          <w:sz w:val="24"/>
          <w:szCs w:val="24"/>
          <w:lang w:eastAsia="ru-RU"/>
        </w:rPr>
        <w:t>ө</w:t>
      </w:r>
      <w:r w:rsidRPr="003818D3">
        <w:rPr>
          <w:rFonts w:ascii="Times New Roman" w:hAnsi="Times New Roman"/>
          <w:sz w:val="24"/>
          <w:szCs w:val="24"/>
          <w:lang w:eastAsia="ru-RU"/>
        </w:rPr>
        <w:t>йр</w:t>
      </w:r>
      <w:r w:rsidR="00700FCD" w:rsidRPr="003818D3">
        <w:rPr>
          <w:rFonts w:ascii="Times New Roman" w:hAnsi="Times New Roman"/>
          <w:sz w:val="24"/>
          <w:szCs w:val="24"/>
          <w:lang w:eastAsia="ru-RU"/>
        </w:rPr>
        <w:t>ө</w:t>
      </w:r>
      <w:r w:rsidRPr="003818D3">
        <w:rPr>
          <w:rFonts w:ascii="Times New Roman" w:hAnsi="Times New Roman"/>
          <w:sz w:val="24"/>
          <w:szCs w:val="24"/>
          <w:lang w:eastAsia="ru-RU"/>
        </w:rPr>
        <w:t>д</w:t>
      </w:r>
      <w:r w:rsidR="00700FCD" w:rsidRPr="003818D3">
        <w:rPr>
          <w:rFonts w:ascii="Times New Roman" w:hAnsi="Times New Roman"/>
          <w:sz w:val="24"/>
          <w:szCs w:val="24"/>
          <w:lang w:eastAsia="ru-RU"/>
        </w:rPr>
        <w:t>ө</w:t>
      </w:r>
      <w:r w:rsidRPr="003818D3">
        <w:rPr>
          <w:rFonts w:ascii="Times New Roman" w:hAnsi="Times New Roman"/>
          <w:sz w:val="24"/>
          <w:szCs w:val="24"/>
          <w:lang w:eastAsia="ru-RU"/>
        </w:rPr>
        <w:t xml:space="preserve"> майна</w:t>
      </w:r>
      <w:r w:rsidR="00700FCD" w:rsidRPr="003818D3">
        <w:rPr>
          <w:rFonts w:ascii="Times New Roman" w:hAnsi="Times New Roman"/>
          <w:sz w:val="24"/>
          <w:szCs w:val="24"/>
          <w:lang w:eastAsia="ru-RU"/>
        </w:rPr>
        <w:t>пт</w:t>
      </w:r>
      <w:r w:rsidRPr="003818D3">
        <w:rPr>
          <w:rFonts w:ascii="Times New Roman" w:hAnsi="Times New Roman"/>
          <w:sz w:val="24"/>
          <w:szCs w:val="24"/>
          <w:lang w:eastAsia="ru-RU"/>
        </w:rPr>
        <w:t>yу жана</w:t>
      </w:r>
      <w:r w:rsidR="00700FCD" w:rsidRPr="003818D3">
        <w:rPr>
          <w:rFonts w:ascii="Times New Roman" w:hAnsi="Times New Roman"/>
          <w:sz w:val="24"/>
          <w:szCs w:val="24"/>
          <w:lang w:eastAsia="ru-RU"/>
        </w:rPr>
        <w:t xml:space="preserve"> ж</w:t>
      </w:r>
      <w:r w:rsidRPr="003818D3">
        <w:rPr>
          <w:rFonts w:ascii="Times New Roman" w:hAnsi="Times New Roman"/>
          <w:sz w:val="24"/>
          <w:szCs w:val="24"/>
          <w:lang w:eastAsia="ru-RU"/>
        </w:rPr>
        <w:t>емиш</w:t>
      </w:r>
      <w:r w:rsidR="00700FCD" w:rsidRPr="003818D3">
        <w:rPr>
          <w:rFonts w:ascii="Times New Roman" w:hAnsi="Times New Roman"/>
          <w:sz w:val="24"/>
          <w:szCs w:val="24"/>
          <w:lang w:eastAsia="ru-RU"/>
        </w:rPr>
        <w:t>түү</w:t>
      </w:r>
      <w:r w:rsidRPr="003818D3">
        <w:rPr>
          <w:rFonts w:ascii="Times New Roman" w:hAnsi="Times New Roman"/>
          <w:sz w:val="24"/>
          <w:szCs w:val="24"/>
          <w:lang w:eastAsia="ru-RU"/>
        </w:rPr>
        <w:t xml:space="preserve"> иш</w:t>
      </w:r>
      <w:r w:rsidR="00700FCD" w:rsidRPr="003818D3">
        <w:rPr>
          <w:rFonts w:ascii="Times New Roman" w:hAnsi="Times New Roman"/>
          <w:sz w:val="24"/>
          <w:szCs w:val="24"/>
          <w:lang w:eastAsia="ru-RU"/>
        </w:rPr>
        <w:t>төөсү үчүн зарыл</w:t>
      </w:r>
      <w:r w:rsidRPr="003818D3">
        <w:rPr>
          <w:rFonts w:ascii="Times New Roman" w:hAnsi="Times New Roman"/>
          <w:sz w:val="24"/>
          <w:szCs w:val="24"/>
          <w:lang w:eastAsia="ru-RU"/>
        </w:rPr>
        <w:t xml:space="preserve"> бол</w:t>
      </w:r>
      <w:r w:rsidR="00700FCD" w:rsidRPr="003818D3">
        <w:rPr>
          <w:rFonts w:ascii="Times New Roman" w:hAnsi="Times New Roman"/>
          <w:sz w:val="24"/>
          <w:szCs w:val="24"/>
          <w:lang w:eastAsia="ru-RU"/>
        </w:rPr>
        <w:t>гон</w:t>
      </w:r>
      <w:r w:rsidRPr="003818D3">
        <w:rPr>
          <w:rFonts w:ascii="Times New Roman" w:hAnsi="Times New Roman"/>
          <w:sz w:val="24"/>
          <w:szCs w:val="24"/>
          <w:lang w:eastAsia="ru-RU"/>
        </w:rPr>
        <w:t xml:space="preserve"> б</w:t>
      </w:r>
      <w:r w:rsidR="00700FCD" w:rsidRPr="003818D3">
        <w:rPr>
          <w:rFonts w:ascii="Times New Roman" w:hAnsi="Times New Roman"/>
          <w:sz w:val="24"/>
          <w:szCs w:val="24"/>
          <w:lang w:eastAsia="ru-RU"/>
        </w:rPr>
        <w:t xml:space="preserve">илими жагынан даярдоого карата </w:t>
      </w:r>
      <w:r w:rsidR="0085261D" w:rsidRPr="003818D3">
        <w:rPr>
          <w:rFonts w:ascii="Times New Roman" w:hAnsi="Times New Roman"/>
          <w:sz w:val="24"/>
          <w:szCs w:val="24"/>
          <w:lang w:eastAsia="ru-RU"/>
        </w:rPr>
        <w:t xml:space="preserve">алдын ала коюлган социалдык талап </w:t>
      </w:r>
      <w:r w:rsidRPr="003818D3">
        <w:rPr>
          <w:rFonts w:ascii="Times New Roman" w:hAnsi="Times New Roman"/>
          <w:sz w:val="24"/>
          <w:szCs w:val="24"/>
          <w:lang w:eastAsia="ru-RU"/>
        </w:rPr>
        <w:t>(ченем);</w:t>
      </w:r>
    </w:p>
    <w:p w:rsidR="0085261D" w:rsidRPr="003818D3" w:rsidRDefault="00B52697" w:rsidP="008C6215">
      <w:pPr>
        <w:autoSpaceDE w:val="0"/>
        <w:autoSpaceDN w:val="0"/>
        <w:adjustRightInd w:val="0"/>
        <w:spacing w:after="0" w:line="240" w:lineRule="auto"/>
        <w:ind w:firstLine="709"/>
        <w:jc w:val="both"/>
        <w:rPr>
          <w:rFonts w:ascii="Times New Roman" w:hAnsi="Times New Roman"/>
          <w:sz w:val="24"/>
          <w:szCs w:val="24"/>
          <w:lang w:eastAsia="ru-RU"/>
        </w:rPr>
      </w:pPr>
      <w:r w:rsidRPr="003818D3">
        <w:rPr>
          <w:rFonts w:ascii="Times New Roman" w:hAnsi="Times New Roman"/>
          <w:b/>
          <w:sz w:val="24"/>
          <w:szCs w:val="24"/>
          <w:lang w:eastAsia="ru-RU"/>
        </w:rPr>
        <w:t>- бакалавр</w:t>
      </w:r>
      <w:r w:rsidRPr="003818D3">
        <w:rPr>
          <w:rFonts w:ascii="Times New Roman" w:hAnsi="Times New Roman"/>
          <w:sz w:val="24"/>
          <w:szCs w:val="24"/>
          <w:lang w:eastAsia="ru-RU"/>
        </w:rPr>
        <w:t xml:space="preserve"> </w:t>
      </w:r>
      <w:r w:rsidR="004111F9" w:rsidRPr="003818D3">
        <w:rPr>
          <w:rFonts w:ascii="Times New Roman" w:hAnsi="Times New Roman"/>
          <w:sz w:val="24"/>
          <w:szCs w:val="24"/>
          <w:lang w:eastAsia="ru-RU"/>
        </w:rPr>
        <w:t xml:space="preserve">- </w:t>
      </w:r>
      <w:r w:rsidRPr="003818D3">
        <w:rPr>
          <w:rFonts w:ascii="Times New Roman" w:hAnsi="Times New Roman"/>
          <w:sz w:val="24"/>
          <w:szCs w:val="24"/>
          <w:lang w:eastAsia="ru-RU"/>
        </w:rPr>
        <w:t>магистратурага кир</w:t>
      </w:r>
      <w:r w:rsidR="0085261D" w:rsidRPr="003818D3">
        <w:rPr>
          <w:rFonts w:ascii="Times New Roman" w:hAnsi="Times New Roman"/>
          <w:sz w:val="24"/>
          <w:szCs w:val="24"/>
          <w:lang w:eastAsia="ru-RU"/>
        </w:rPr>
        <w:t xml:space="preserve">үүгө жана </w:t>
      </w:r>
      <w:r w:rsidRPr="003818D3">
        <w:rPr>
          <w:rFonts w:ascii="Times New Roman" w:hAnsi="Times New Roman"/>
          <w:sz w:val="24"/>
          <w:szCs w:val="24"/>
          <w:lang w:eastAsia="ru-RU"/>
        </w:rPr>
        <w:t>кесиптик иш менен</w:t>
      </w:r>
      <w:r w:rsidR="0085261D" w:rsidRPr="003818D3">
        <w:rPr>
          <w:rFonts w:ascii="Times New Roman" w:hAnsi="Times New Roman"/>
          <w:sz w:val="24"/>
          <w:szCs w:val="24"/>
          <w:lang w:eastAsia="ru-RU"/>
        </w:rPr>
        <w:t xml:space="preserve"> алектенүүгө укук </w:t>
      </w:r>
      <w:r w:rsidRPr="003818D3">
        <w:rPr>
          <w:rFonts w:ascii="Times New Roman" w:hAnsi="Times New Roman"/>
          <w:sz w:val="24"/>
          <w:szCs w:val="24"/>
          <w:lang w:eastAsia="ru-RU"/>
        </w:rPr>
        <w:t>берген жогорку кесиптик билимдин ква</w:t>
      </w:r>
      <w:r w:rsidR="0085261D" w:rsidRPr="003818D3">
        <w:rPr>
          <w:rFonts w:ascii="Times New Roman" w:hAnsi="Times New Roman"/>
          <w:sz w:val="24"/>
          <w:szCs w:val="24"/>
          <w:lang w:eastAsia="ru-RU"/>
        </w:rPr>
        <w:t>л</w:t>
      </w:r>
      <w:r w:rsidRPr="003818D3">
        <w:rPr>
          <w:rFonts w:ascii="Times New Roman" w:hAnsi="Times New Roman"/>
          <w:sz w:val="24"/>
          <w:szCs w:val="24"/>
          <w:lang w:eastAsia="ru-RU"/>
        </w:rPr>
        <w:t>ификацияпык</w:t>
      </w:r>
      <w:r w:rsidR="0085261D" w:rsidRPr="003818D3">
        <w:rPr>
          <w:rFonts w:ascii="Times New Roman" w:hAnsi="Times New Roman"/>
          <w:sz w:val="24"/>
          <w:szCs w:val="24"/>
          <w:lang w:eastAsia="ru-RU"/>
        </w:rPr>
        <w:t xml:space="preserve"> </w:t>
      </w:r>
      <w:r w:rsidRPr="003818D3">
        <w:rPr>
          <w:rFonts w:ascii="Times New Roman" w:hAnsi="Times New Roman"/>
          <w:sz w:val="24"/>
          <w:szCs w:val="24"/>
          <w:lang w:eastAsia="ru-RU"/>
        </w:rPr>
        <w:t>де</w:t>
      </w:r>
      <w:r w:rsidR="0085261D" w:rsidRPr="003818D3">
        <w:rPr>
          <w:rFonts w:ascii="Times New Roman" w:hAnsi="Times New Roman"/>
          <w:sz w:val="24"/>
          <w:szCs w:val="24"/>
          <w:lang w:eastAsia="ru-RU"/>
        </w:rPr>
        <w:t>ӊ</w:t>
      </w:r>
      <w:r w:rsidRPr="003818D3">
        <w:rPr>
          <w:rFonts w:ascii="Times New Roman" w:hAnsi="Times New Roman"/>
          <w:sz w:val="24"/>
          <w:szCs w:val="24"/>
          <w:lang w:eastAsia="ru-RU"/>
        </w:rPr>
        <w:t xml:space="preserve">гээли; </w:t>
      </w:r>
    </w:p>
    <w:p w:rsidR="0085261D" w:rsidRPr="003818D3" w:rsidRDefault="00B52697" w:rsidP="008C6215">
      <w:pPr>
        <w:autoSpaceDE w:val="0"/>
        <w:autoSpaceDN w:val="0"/>
        <w:adjustRightInd w:val="0"/>
        <w:spacing w:after="0" w:line="240" w:lineRule="auto"/>
        <w:ind w:firstLine="709"/>
        <w:jc w:val="both"/>
        <w:rPr>
          <w:rFonts w:ascii="Times New Roman" w:hAnsi="Times New Roman"/>
          <w:sz w:val="24"/>
          <w:szCs w:val="24"/>
          <w:lang w:eastAsia="ru-RU"/>
        </w:rPr>
      </w:pPr>
      <w:r w:rsidRPr="003818D3">
        <w:rPr>
          <w:rFonts w:ascii="Times New Roman" w:hAnsi="Times New Roman"/>
          <w:b/>
          <w:sz w:val="24"/>
          <w:szCs w:val="24"/>
          <w:lang w:eastAsia="ru-RU"/>
        </w:rPr>
        <w:t>- магистр</w:t>
      </w:r>
      <w:r w:rsidRPr="003818D3">
        <w:rPr>
          <w:rFonts w:ascii="Times New Roman" w:hAnsi="Times New Roman"/>
          <w:sz w:val="24"/>
          <w:szCs w:val="24"/>
          <w:lang w:eastAsia="ru-RU"/>
        </w:rPr>
        <w:t xml:space="preserve"> - аспирантурага жа</w:t>
      </w:r>
      <w:r w:rsidR="0085261D" w:rsidRPr="003818D3">
        <w:rPr>
          <w:rFonts w:ascii="Times New Roman" w:hAnsi="Times New Roman"/>
          <w:sz w:val="24"/>
          <w:szCs w:val="24"/>
          <w:lang w:eastAsia="ru-RU"/>
        </w:rPr>
        <w:t>н</w:t>
      </w:r>
      <w:r w:rsidRPr="003818D3">
        <w:rPr>
          <w:rFonts w:ascii="Times New Roman" w:hAnsi="Times New Roman"/>
          <w:sz w:val="24"/>
          <w:szCs w:val="24"/>
          <w:lang w:eastAsia="ru-RU"/>
        </w:rPr>
        <w:t>а (же) баз</w:t>
      </w:r>
      <w:r w:rsidR="0085261D" w:rsidRPr="003818D3">
        <w:rPr>
          <w:rFonts w:ascii="Times New Roman" w:hAnsi="Times New Roman"/>
          <w:sz w:val="24"/>
          <w:szCs w:val="24"/>
          <w:lang w:eastAsia="ru-RU"/>
        </w:rPr>
        <w:t>ал</w:t>
      </w:r>
      <w:r w:rsidRPr="003818D3">
        <w:rPr>
          <w:rFonts w:ascii="Times New Roman" w:hAnsi="Times New Roman"/>
          <w:sz w:val="24"/>
          <w:szCs w:val="24"/>
          <w:lang w:eastAsia="ru-RU"/>
        </w:rPr>
        <w:t>ык докторантурага</w:t>
      </w:r>
      <w:r w:rsidR="0085261D" w:rsidRPr="003818D3">
        <w:rPr>
          <w:rFonts w:ascii="Times New Roman" w:hAnsi="Times New Roman"/>
          <w:sz w:val="24"/>
          <w:szCs w:val="24"/>
          <w:lang w:eastAsia="ru-RU"/>
        </w:rPr>
        <w:t xml:space="preserve"> </w:t>
      </w:r>
      <w:r w:rsidRPr="003818D3">
        <w:rPr>
          <w:rFonts w:ascii="Times New Roman" w:hAnsi="Times New Roman"/>
          <w:sz w:val="24"/>
          <w:szCs w:val="24"/>
          <w:lang w:eastAsia="ru-RU"/>
        </w:rPr>
        <w:t>(РhD/профили боюнча) жана кесиптик иш менен алекте</w:t>
      </w:r>
      <w:r w:rsidR="0085261D" w:rsidRPr="003818D3">
        <w:rPr>
          <w:rFonts w:ascii="Times New Roman" w:hAnsi="Times New Roman"/>
          <w:sz w:val="24"/>
          <w:szCs w:val="24"/>
          <w:lang w:eastAsia="ru-RU"/>
        </w:rPr>
        <w:t>нүүгө</w:t>
      </w:r>
      <w:r w:rsidRPr="003818D3">
        <w:rPr>
          <w:rFonts w:ascii="Times New Roman" w:hAnsi="Times New Roman"/>
          <w:sz w:val="24"/>
          <w:szCs w:val="24"/>
          <w:lang w:eastAsia="ru-RU"/>
        </w:rPr>
        <w:t xml:space="preserve"> укук берген</w:t>
      </w:r>
      <w:r w:rsidR="0085261D" w:rsidRPr="003818D3">
        <w:rPr>
          <w:rFonts w:ascii="Times New Roman" w:hAnsi="Times New Roman"/>
          <w:sz w:val="24"/>
          <w:szCs w:val="24"/>
          <w:lang w:eastAsia="ru-RU"/>
        </w:rPr>
        <w:t xml:space="preserve"> жогорку кесиптик билимдин квалификациялык деӊгээли;</w:t>
      </w:r>
    </w:p>
    <w:p w:rsidR="00821930" w:rsidRPr="003818D3" w:rsidRDefault="0085261D" w:rsidP="008C6215">
      <w:pPr>
        <w:autoSpaceDE w:val="0"/>
        <w:autoSpaceDN w:val="0"/>
        <w:adjustRightInd w:val="0"/>
        <w:spacing w:after="0" w:line="240" w:lineRule="auto"/>
        <w:ind w:firstLine="709"/>
        <w:jc w:val="both"/>
        <w:rPr>
          <w:rFonts w:ascii="Times New Roman" w:hAnsi="Times New Roman"/>
          <w:sz w:val="24"/>
          <w:szCs w:val="24"/>
          <w:lang w:eastAsia="ru-RU"/>
        </w:rPr>
      </w:pPr>
      <w:r w:rsidRPr="003818D3">
        <w:rPr>
          <w:rFonts w:ascii="Times New Roman" w:hAnsi="Times New Roman"/>
          <w:b/>
          <w:sz w:val="24"/>
          <w:szCs w:val="24"/>
          <w:lang w:eastAsia="ru-RU"/>
        </w:rPr>
        <w:t>- кредит</w:t>
      </w:r>
      <w:r w:rsidRPr="003818D3">
        <w:rPr>
          <w:rFonts w:ascii="Times New Roman" w:hAnsi="Times New Roman"/>
          <w:sz w:val="24"/>
          <w:szCs w:val="24"/>
          <w:lang w:eastAsia="ru-RU"/>
        </w:rPr>
        <w:t xml:space="preserve"> - негизги кесиптик билим бер</w:t>
      </w:r>
      <w:r w:rsidR="00821930" w:rsidRPr="003818D3">
        <w:rPr>
          <w:rFonts w:ascii="Times New Roman" w:hAnsi="Times New Roman"/>
          <w:sz w:val="24"/>
          <w:szCs w:val="24"/>
          <w:lang w:eastAsia="ru-RU"/>
        </w:rPr>
        <w:t>үү</w:t>
      </w:r>
      <w:r w:rsidRPr="003818D3">
        <w:rPr>
          <w:rFonts w:ascii="Times New Roman" w:hAnsi="Times New Roman"/>
          <w:sz w:val="24"/>
          <w:szCs w:val="24"/>
          <w:lang w:eastAsia="ru-RU"/>
        </w:rPr>
        <w:t xml:space="preserve"> программасынын эмгек сыйымдуулу</w:t>
      </w:r>
      <w:r w:rsidR="0044399B" w:rsidRPr="003818D3">
        <w:rPr>
          <w:rFonts w:ascii="Times New Roman" w:hAnsi="Times New Roman"/>
          <w:sz w:val="24"/>
          <w:szCs w:val="24"/>
          <w:lang w:eastAsia="ru-RU"/>
        </w:rPr>
        <w:t>г</w:t>
      </w:r>
      <w:r w:rsidRPr="003818D3">
        <w:rPr>
          <w:rFonts w:ascii="Times New Roman" w:hAnsi="Times New Roman"/>
          <w:sz w:val="24"/>
          <w:szCs w:val="24"/>
          <w:lang w:eastAsia="ru-RU"/>
        </w:rPr>
        <w:t>yнун шарт</w:t>
      </w:r>
      <w:r w:rsidR="00821930" w:rsidRPr="003818D3">
        <w:rPr>
          <w:rFonts w:ascii="Times New Roman" w:hAnsi="Times New Roman"/>
          <w:sz w:val="24"/>
          <w:szCs w:val="24"/>
          <w:lang w:eastAsia="ru-RU"/>
        </w:rPr>
        <w:t>т</w:t>
      </w:r>
      <w:r w:rsidRPr="003818D3">
        <w:rPr>
          <w:rFonts w:ascii="Times New Roman" w:hAnsi="Times New Roman"/>
          <w:sz w:val="24"/>
          <w:szCs w:val="24"/>
          <w:lang w:eastAsia="ru-RU"/>
        </w:rPr>
        <w:t xml:space="preserve">уу </w:t>
      </w:r>
      <w:r w:rsidR="00821930" w:rsidRPr="003818D3">
        <w:rPr>
          <w:rFonts w:ascii="Times New Roman" w:hAnsi="Times New Roman"/>
          <w:sz w:val="24"/>
          <w:szCs w:val="24"/>
          <w:lang w:eastAsia="ru-RU"/>
        </w:rPr>
        <w:t>өл</w:t>
      </w:r>
      <w:r w:rsidRPr="003818D3">
        <w:rPr>
          <w:rFonts w:ascii="Times New Roman" w:hAnsi="Times New Roman"/>
          <w:sz w:val="24"/>
          <w:szCs w:val="24"/>
          <w:lang w:eastAsia="ru-RU"/>
        </w:rPr>
        <w:t>ч</w:t>
      </w:r>
      <w:r w:rsidR="00821930" w:rsidRPr="003818D3">
        <w:rPr>
          <w:rFonts w:ascii="Times New Roman" w:hAnsi="Times New Roman"/>
          <w:sz w:val="24"/>
          <w:szCs w:val="24"/>
          <w:lang w:eastAsia="ru-RU"/>
        </w:rPr>
        <w:t>ө</w:t>
      </w:r>
      <w:r w:rsidRPr="003818D3">
        <w:rPr>
          <w:rFonts w:ascii="Times New Roman" w:hAnsi="Times New Roman"/>
          <w:sz w:val="24"/>
          <w:szCs w:val="24"/>
          <w:lang w:eastAsia="ru-RU"/>
        </w:rPr>
        <w:t>м</w:t>
      </w:r>
      <w:r w:rsidR="00821930" w:rsidRPr="003818D3">
        <w:rPr>
          <w:rFonts w:ascii="Times New Roman" w:hAnsi="Times New Roman"/>
          <w:sz w:val="24"/>
          <w:szCs w:val="24"/>
          <w:lang w:eastAsia="ru-RU"/>
        </w:rPr>
        <w:t>ү</w:t>
      </w:r>
      <w:r w:rsidRPr="003818D3">
        <w:rPr>
          <w:rFonts w:ascii="Times New Roman" w:hAnsi="Times New Roman"/>
          <w:sz w:val="24"/>
          <w:szCs w:val="24"/>
          <w:lang w:eastAsia="ru-RU"/>
        </w:rPr>
        <w:t>;</w:t>
      </w:r>
    </w:p>
    <w:p w:rsidR="0085261D" w:rsidRPr="003818D3" w:rsidRDefault="0085261D" w:rsidP="008C6215">
      <w:pPr>
        <w:autoSpaceDE w:val="0"/>
        <w:autoSpaceDN w:val="0"/>
        <w:adjustRightInd w:val="0"/>
        <w:spacing w:after="0" w:line="240" w:lineRule="auto"/>
        <w:ind w:firstLine="709"/>
        <w:jc w:val="both"/>
        <w:rPr>
          <w:rFonts w:ascii="Times New Roman" w:hAnsi="Times New Roman"/>
          <w:sz w:val="24"/>
          <w:szCs w:val="24"/>
          <w:lang w:eastAsia="ru-RU"/>
        </w:rPr>
      </w:pPr>
      <w:r w:rsidRPr="003818D3">
        <w:rPr>
          <w:rFonts w:ascii="Times New Roman" w:hAnsi="Times New Roman"/>
          <w:b/>
          <w:sz w:val="24"/>
          <w:szCs w:val="24"/>
          <w:lang w:eastAsia="ru-RU"/>
        </w:rPr>
        <w:t>- оку</w:t>
      </w:r>
      <w:r w:rsidR="00821930" w:rsidRPr="003818D3">
        <w:rPr>
          <w:rFonts w:ascii="Times New Roman" w:hAnsi="Times New Roman"/>
          <w:b/>
          <w:sz w:val="24"/>
          <w:szCs w:val="24"/>
          <w:lang w:eastAsia="ru-RU"/>
        </w:rPr>
        <w:t>т</w:t>
      </w:r>
      <w:r w:rsidRPr="003818D3">
        <w:rPr>
          <w:rFonts w:ascii="Times New Roman" w:hAnsi="Times New Roman"/>
          <w:b/>
          <w:sz w:val="24"/>
          <w:szCs w:val="24"/>
          <w:lang w:eastAsia="ru-RU"/>
        </w:rPr>
        <w:t>yунун натыйжалары</w:t>
      </w:r>
      <w:r w:rsidRPr="003818D3">
        <w:rPr>
          <w:rFonts w:ascii="Times New Roman" w:hAnsi="Times New Roman"/>
          <w:sz w:val="24"/>
          <w:szCs w:val="24"/>
          <w:lang w:eastAsia="ru-RU"/>
        </w:rPr>
        <w:t xml:space="preserve"> - негизги билим б</w:t>
      </w:r>
      <w:r w:rsidR="00821930" w:rsidRPr="003818D3">
        <w:rPr>
          <w:rFonts w:ascii="Times New Roman" w:hAnsi="Times New Roman"/>
          <w:sz w:val="24"/>
          <w:szCs w:val="24"/>
          <w:lang w:eastAsia="ru-RU"/>
        </w:rPr>
        <w:t xml:space="preserve">ерүү </w:t>
      </w:r>
      <w:r w:rsidRPr="003818D3">
        <w:rPr>
          <w:rFonts w:ascii="Times New Roman" w:hAnsi="Times New Roman"/>
          <w:sz w:val="24"/>
          <w:szCs w:val="24"/>
          <w:lang w:eastAsia="ru-RU"/>
        </w:rPr>
        <w:t>программас</w:t>
      </w:r>
      <w:r w:rsidR="00821930" w:rsidRPr="003818D3">
        <w:rPr>
          <w:rFonts w:ascii="Times New Roman" w:hAnsi="Times New Roman"/>
          <w:sz w:val="24"/>
          <w:szCs w:val="24"/>
          <w:lang w:eastAsia="ru-RU"/>
        </w:rPr>
        <w:t>ы</w:t>
      </w:r>
      <w:r w:rsidRPr="003818D3">
        <w:rPr>
          <w:rFonts w:ascii="Times New Roman" w:hAnsi="Times New Roman"/>
          <w:sz w:val="24"/>
          <w:szCs w:val="24"/>
          <w:lang w:eastAsia="ru-RU"/>
        </w:rPr>
        <w:t>/моду</w:t>
      </w:r>
      <w:r w:rsidR="00821930" w:rsidRPr="003818D3">
        <w:rPr>
          <w:rFonts w:ascii="Times New Roman" w:hAnsi="Times New Roman"/>
          <w:sz w:val="24"/>
          <w:szCs w:val="24"/>
          <w:lang w:eastAsia="ru-RU"/>
        </w:rPr>
        <w:t>л</w:t>
      </w:r>
      <w:r w:rsidRPr="003818D3">
        <w:rPr>
          <w:rFonts w:ascii="Times New Roman" w:hAnsi="Times New Roman"/>
          <w:sz w:val="24"/>
          <w:szCs w:val="24"/>
          <w:lang w:eastAsia="ru-RU"/>
        </w:rPr>
        <w:t>у боюнча окуунун натыйжасында ээ болгон</w:t>
      </w:r>
      <w:r w:rsidR="00821930" w:rsidRPr="003818D3">
        <w:rPr>
          <w:rFonts w:ascii="Times New Roman" w:hAnsi="Times New Roman"/>
          <w:sz w:val="24"/>
          <w:szCs w:val="24"/>
          <w:lang w:eastAsia="ru-RU"/>
        </w:rPr>
        <w:t xml:space="preserve"> </w:t>
      </w:r>
      <w:r w:rsidRPr="003818D3">
        <w:rPr>
          <w:rFonts w:ascii="Times New Roman" w:hAnsi="Times New Roman"/>
          <w:sz w:val="24"/>
          <w:szCs w:val="24"/>
          <w:lang w:eastAsia="ru-RU"/>
        </w:rPr>
        <w:t>компете</w:t>
      </w:r>
      <w:r w:rsidR="00821930" w:rsidRPr="003818D3">
        <w:rPr>
          <w:rFonts w:ascii="Times New Roman" w:hAnsi="Times New Roman"/>
          <w:sz w:val="24"/>
          <w:szCs w:val="24"/>
          <w:lang w:eastAsia="ru-RU"/>
        </w:rPr>
        <w:t>н</w:t>
      </w:r>
      <w:r w:rsidRPr="003818D3">
        <w:rPr>
          <w:rFonts w:ascii="Times New Roman" w:hAnsi="Times New Roman"/>
          <w:sz w:val="24"/>
          <w:szCs w:val="24"/>
          <w:lang w:eastAsia="ru-RU"/>
        </w:rPr>
        <w:t>ци</w:t>
      </w:r>
      <w:r w:rsidR="00821930" w:rsidRPr="003818D3">
        <w:rPr>
          <w:rFonts w:ascii="Times New Roman" w:hAnsi="Times New Roman"/>
          <w:sz w:val="24"/>
          <w:szCs w:val="24"/>
          <w:lang w:eastAsia="ru-RU"/>
        </w:rPr>
        <w:t>я</w:t>
      </w:r>
      <w:r w:rsidRPr="003818D3">
        <w:rPr>
          <w:rFonts w:ascii="Times New Roman" w:hAnsi="Times New Roman"/>
          <w:sz w:val="24"/>
          <w:szCs w:val="24"/>
          <w:lang w:eastAsia="ru-RU"/>
        </w:rPr>
        <w:t>лар;</w:t>
      </w:r>
    </w:p>
    <w:p w:rsidR="0085261D" w:rsidRPr="003818D3" w:rsidRDefault="0085261D" w:rsidP="008C6215">
      <w:pPr>
        <w:autoSpaceDE w:val="0"/>
        <w:autoSpaceDN w:val="0"/>
        <w:adjustRightInd w:val="0"/>
        <w:spacing w:after="0" w:line="240" w:lineRule="auto"/>
        <w:ind w:firstLine="709"/>
        <w:jc w:val="both"/>
        <w:rPr>
          <w:rFonts w:ascii="Times New Roman" w:hAnsi="Times New Roman"/>
          <w:sz w:val="24"/>
          <w:szCs w:val="24"/>
          <w:lang w:eastAsia="ru-RU"/>
        </w:rPr>
      </w:pPr>
      <w:r w:rsidRPr="003818D3">
        <w:rPr>
          <w:rFonts w:ascii="Times New Roman" w:hAnsi="Times New Roman"/>
          <w:b/>
          <w:sz w:val="24"/>
          <w:szCs w:val="24"/>
          <w:lang w:eastAsia="ru-RU"/>
        </w:rPr>
        <w:t>- жалпы илимий компетенциялар</w:t>
      </w:r>
      <w:r w:rsidRPr="003818D3">
        <w:rPr>
          <w:rFonts w:ascii="Times New Roman" w:hAnsi="Times New Roman"/>
          <w:sz w:val="24"/>
          <w:szCs w:val="24"/>
          <w:lang w:eastAsia="ru-RU"/>
        </w:rPr>
        <w:t xml:space="preserve"> - кесиптик </w:t>
      </w:r>
      <w:r w:rsidR="0044399B" w:rsidRPr="003818D3">
        <w:rPr>
          <w:rFonts w:ascii="Times New Roman" w:hAnsi="Times New Roman"/>
          <w:sz w:val="24"/>
          <w:szCs w:val="24"/>
          <w:lang w:eastAsia="ru-RU"/>
        </w:rPr>
        <w:t>ишмердүүлүктүн</w:t>
      </w:r>
      <w:r w:rsidRPr="003818D3">
        <w:rPr>
          <w:rFonts w:ascii="Times New Roman" w:hAnsi="Times New Roman"/>
          <w:sz w:val="24"/>
          <w:szCs w:val="24"/>
          <w:lang w:eastAsia="ru-RU"/>
        </w:rPr>
        <w:t xml:space="preserve"> бардык (же к</w:t>
      </w:r>
      <w:r w:rsidR="00821930" w:rsidRPr="003818D3">
        <w:rPr>
          <w:rFonts w:ascii="Times New Roman" w:hAnsi="Times New Roman"/>
          <w:sz w:val="24"/>
          <w:szCs w:val="24"/>
          <w:lang w:eastAsia="ru-RU"/>
        </w:rPr>
        <w:t>ө</w:t>
      </w:r>
      <w:r w:rsidRPr="003818D3">
        <w:rPr>
          <w:rFonts w:ascii="Times New Roman" w:hAnsi="Times New Roman"/>
          <w:sz w:val="24"/>
          <w:szCs w:val="24"/>
          <w:lang w:eastAsia="ru-RU"/>
        </w:rPr>
        <w:t>пч</w:t>
      </w:r>
      <w:r w:rsidR="00821930" w:rsidRPr="003818D3">
        <w:rPr>
          <w:rFonts w:ascii="Times New Roman" w:hAnsi="Times New Roman"/>
          <w:sz w:val="24"/>
          <w:szCs w:val="24"/>
          <w:lang w:eastAsia="ru-RU"/>
        </w:rPr>
        <w:t>ү</w:t>
      </w:r>
      <w:r w:rsidRPr="003818D3">
        <w:rPr>
          <w:rFonts w:ascii="Times New Roman" w:hAnsi="Times New Roman"/>
          <w:sz w:val="24"/>
          <w:szCs w:val="24"/>
          <w:lang w:eastAsia="ru-RU"/>
        </w:rPr>
        <w:t>л</w:t>
      </w:r>
      <w:r w:rsidR="00821930" w:rsidRPr="003818D3">
        <w:rPr>
          <w:rFonts w:ascii="Times New Roman" w:hAnsi="Times New Roman"/>
          <w:sz w:val="24"/>
          <w:szCs w:val="24"/>
          <w:lang w:eastAsia="ru-RU"/>
        </w:rPr>
        <w:t>үгү</w:t>
      </w:r>
      <w:r w:rsidRPr="003818D3">
        <w:rPr>
          <w:rFonts w:ascii="Times New Roman" w:hAnsi="Times New Roman"/>
          <w:sz w:val="24"/>
          <w:szCs w:val="24"/>
          <w:lang w:eastAsia="ru-RU"/>
        </w:rPr>
        <w:t xml:space="preserve">) </w:t>
      </w:r>
      <w:r w:rsidR="0044399B" w:rsidRPr="003818D3">
        <w:rPr>
          <w:rFonts w:ascii="Times New Roman" w:hAnsi="Times New Roman"/>
          <w:sz w:val="24"/>
          <w:szCs w:val="24"/>
          <w:lang w:eastAsia="ru-RU"/>
        </w:rPr>
        <w:t>түрлө</w:t>
      </w:r>
      <w:proofErr w:type="gramStart"/>
      <w:r w:rsidR="0044399B" w:rsidRPr="003818D3">
        <w:rPr>
          <w:rFonts w:ascii="Times New Roman" w:hAnsi="Times New Roman"/>
          <w:sz w:val="24"/>
          <w:szCs w:val="24"/>
          <w:lang w:eastAsia="ru-RU"/>
        </w:rPr>
        <w:t>р</w:t>
      </w:r>
      <w:proofErr w:type="gramEnd"/>
      <w:r w:rsidR="0044399B" w:rsidRPr="003818D3">
        <w:rPr>
          <w:rFonts w:ascii="Times New Roman" w:hAnsi="Times New Roman"/>
          <w:sz w:val="24"/>
          <w:szCs w:val="24"/>
          <w:lang w:eastAsia="ru-RU"/>
        </w:rPr>
        <w:t xml:space="preserve">ү </w:t>
      </w:r>
      <w:r w:rsidR="00821930" w:rsidRPr="003818D3">
        <w:rPr>
          <w:rFonts w:ascii="Times New Roman" w:hAnsi="Times New Roman"/>
          <w:sz w:val="24"/>
          <w:szCs w:val="24"/>
          <w:lang w:eastAsia="ru-RU"/>
        </w:rPr>
        <w:t>үчүн</w:t>
      </w:r>
      <w:r w:rsidRPr="003818D3">
        <w:rPr>
          <w:rFonts w:ascii="Times New Roman" w:hAnsi="Times New Roman"/>
          <w:sz w:val="24"/>
          <w:szCs w:val="24"/>
          <w:lang w:eastAsia="ru-RU"/>
        </w:rPr>
        <w:t xml:space="preserve"> жалп</w:t>
      </w:r>
      <w:r w:rsidR="00821930" w:rsidRPr="003818D3">
        <w:rPr>
          <w:rFonts w:ascii="Times New Roman" w:hAnsi="Times New Roman"/>
          <w:sz w:val="24"/>
          <w:szCs w:val="24"/>
          <w:lang w:eastAsia="ru-RU"/>
        </w:rPr>
        <w:t>ы</w:t>
      </w:r>
      <w:r w:rsidRPr="003818D3">
        <w:rPr>
          <w:rFonts w:ascii="Times New Roman" w:hAnsi="Times New Roman"/>
          <w:sz w:val="24"/>
          <w:szCs w:val="24"/>
          <w:lang w:eastAsia="ru-RU"/>
        </w:rPr>
        <w:t xml:space="preserve"> болуп са</w:t>
      </w:r>
      <w:r w:rsidR="00821930" w:rsidRPr="003818D3">
        <w:rPr>
          <w:rFonts w:ascii="Times New Roman" w:hAnsi="Times New Roman"/>
          <w:sz w:val="24"/>
          <w:szCs w:val="24"/>
          <w:lang w:eastAsia="ru-RU"/>
        </w:rPr>
        <w:t>н</w:t>
      </w:r>
      <w:r w:rsidRPr="003818D3">
        <w:rPr>
          <w:rFonts w:ascii="Times New Roman" w:hAnsi="Times New Roman"/>
          <w:sz w:val="24"/>
          <w:szCs w:val="24"/>
          <w:lang w:eastAsia="ru-RU"/>
        </w:rPr>
        <w:t>алган м</w:t>
      </w:r>
      <w:r w:rsidR="00821930" w:rsidRPr="003818D3">
        <w:rPr>
          <w:rFonts w:ascii="Times New Roman" w:hAnsi="Times New Roman"/>
          <w:sz w:val="24"/>
          <w:szCs w:val="24"/>
          <w:lang w:eastAsia="ru-RU"/>
        </w:rPr>
        <w:t>ү</w:t>
      </w:r>
      <w:r w:rsidRPr="003818D3">
        <w:rPr>
          <w:rFonts w:ascii="Times New Roman" w:hAnsi="Times New Roman"/>
          <w:sz w:val="24"/>
          <w:szCs w:val="24"/>
          <w:lang w:eastAsia="ru-RU"/>
        </w:rPr>
        <w:t>н</w:t>
      </w:r>
      <w:r w:rsidR="00821930" w:rsidRPr="003818D3">
        <w:rPr>
          <w:rFonts w:ascii="Times New Roman" w:hAnsi="Times New Roman"/>
          <w:sz w:val="24"/>
          <w:szCs w:val="24"/>
          <w:lang w:eastAsia="ru-RU"/>
        </w:rPr>
        <w:t>ө</w:t>
      </w:r>
      <w:r w:rsidRPr="003818D3">
        <w:rPr>
          <w:rFonts w:ascii="Times New Roman" w:hAnsi="Times New Roman"/>
          <w:sz w:val="24"/>
          <w:szCs w:val="24"/>
          <w:lang w:eastAsia="ru-RU"/>
        </w:rPr>
        <w:t>зд</w:t>
      </w:r>
      <w:r w:rsidR="00821930" w:rsidRPr="003818D3">
        <w:rPr>
          <w:rFonts w:ascii="Times New Roman" w:hAnsi="Times New Roman"/>
          <w:sz w:val="24"/>
          <w:szCs w:val="24"/>
          <w:lang w:eastAsia="ru-RU"/>
        </w:rPr>
        <w:t>ө</w:t>
      </w:r>
      <w:r w:rsidRPr="003818D3">
        <w:rPr>
          <w:rFonts w:ascii="Times New Roman" w:hAnsi="Times New Roman"/>
          <w:sz w:val="24"/>
          <w:szCs w:val="24"/>
          <w:lang w:eastAsia="ru-RU"/>
        </w:rPr>
        <w:t>м</w:t>
      </w:r>
      <w:r w:rsidR="00821930" w:rsidRPr="003818D3">
        <w:rPr>
          <w:rFonts w:ascii="Times New Roman" w:hAnsi="Times New Roman"/>
          <w:sz w:val="24"/>
          <w:szCs w:val="24"/>
          <w:lang w:eastAsia="ru-RU"/>
        </w:rPr>
        <w:t>ө</w:t>
      </w:r>
      <w:r w:rsidRPr="003818D3">
        <w:rPr>
          <w:rFonts w:ascii="Times New Roman" w:hAnsi="Times New Roman"/>
          <w:sz w:val="24"/>
          <w:szCs w:val="24"/>
          <w:lang w:eastAsia="ru-RU"/>
        </w:rPr>
        <w:t>л</w:t>
      </w:r>
      <w:r w:rsidR="00821930" w:rsidRPr="003818D3">
        <w:rPr>
          <w:rFonts w:ascii="Times New Roman" w:hAnsi="Times New Roman"/>
          <w:sz w:val="24"/>
          <w:szCs w:val="24"/>
          <w:lang w:eastAsia="ru-RU"/>
        </w:rPr>
        <w:t>ө</w:t>
      </w:r>
      <w:r w:rsidRPr="003818D3">
        <w:rPr>
          <w:rFonts w:ascii="Times New Roman" w:hAnsi="Times New Roman"/>
          <w:sz w:val="24"/>
          <w:szCs w:val="24"/>
          <w:lang w:eastAsia="ru-RU"/>
        </w:rPr>
        <w:t>рд</w:t>
      </w:r>
      <w:r w:rsidR="00821930" w:rsidRPr="003818D3">
        <w:rPr>
          <w:rFonts w:ascii="Times New Roman" w:hAnsi="Times New Roman"/>
          <w:sz w:val="24"/>
          <w:szCs w:val="24"/>
          <w:lang w:eastAsia="ru-RU"/>
        </w:rPr>
        <w:t>ү</w:t>
      </w:r>
      <w:r w:rsidR="0044399B" w:rsidRPr="003818D3">
        <w:rPr>
          <w:rFonts w:ascii="Times New Roman" w:hAnsi="Times New Roman"/>
          <w:sz w:val="24"/>
          <w:szCs w:val="24"/>
          <w:lang w:eastAsia="ru-RU"/>
        </w:rPr>
        <w:t xml:space="preserve">: </w:t>
      </w:r>
      <w:r w:rsidRPr="003818D3">
        <w:rPr>
          <w:rFonts w:ascii="Times New Roman" w:hAnsi="Times New Roman"/>
          <w:sz w:val="24"/>
          <w:szCs w:val="24"/>
          <w:lang w:eastAsia="ru-RU"/>
        </w:rPr>
        <w:t xml:space="preserve"> ок</w:t>
      </w:r>
      <w:r w:rsidR="00821930" w:rsidRPr="003818D3">
        <w:rPr>
          <w:rFonts w:ascii="Times New Roman" w:hAnsi="Times New Roman"/>
          <w:sz w:val="24"/>
          <w:szCs w:val="24"/>
          <w:lang w:eastAsia="ru-RU"/>
        </w:rPr>
        <w:t>у</w:t>
      </w:r>
      <w:r w:rsidRPr="003818D3">
        <w:rPr>
          <w:rFonts w:ascii="Times New Roman" w:hAnsi="Times New Roman"/>
          <w:sz w:val="24"/>
          <w:szCs w:val="24"/>
          <w:lang w:eastAsia="ru-RU"/>
        </w:rPr>
        <w:t>y</w:t>
      </w:r>
      <w:r w:rsidR="0044399B" w:rsidRPr="003818D3">
        <w:rPr>
          <w:rFonts w:ascii="Times New Roman" w:hAnsi="Times New Roman"/>
          <w:sz w:val="24"/>
          <w:szCs w:val="24"/>
          <w:lang w:eastAsia="ru-RU"/>
        </w:rPr>
        <w:t>га</w:t>
      </w:r>
      <w:r w:rsidRPr="003818D3">
        <w:rPr>
          <w:rFonts w:ascii="Times New Roman" w:hAnsi="Times New Roman"/>
          <w:sz w:val="24"/>
          <w:szCs w:val="24"/>
          <w:lang w:eastAsia="ru-RU"/>
        </w:rPr>
        <w:t>, талдоо</w:t>
      </w:r>
      <w:r w:rsidR="0044399B" w:rsidRPr="003818D3">
        <w:rPr>
          <w:rFonts w:ascii="Times New Roman" w:hAnsi="Times New Roman"/>
          <w:sz w:val="24"/>
          <w:szCs w:val="24"/>
          <w:lang w:eastAsia="ru-RU"/>
        </w:rPr>
        <w:t>го</w:t>
      </w:r>
      <w:r w:rsidRPr="003818D3">
        <w:rPr>
          <w:rFonts w:ascii="Times New Roman" w:hAnsi="Times New Roman"/>
          <w:sz w:val="24"/>
          <w:szCs w:val="24"/>
          <w:lang w:eastAsia="ru-RU"/>
        </w:rPr>
        <w:t xml:space="preserve"> жана синтез кылуу</w:t>
      </w:r>
      <w:r w:rsidR="0044399B" w:rsidRPr="003818D3">
        <w:rPr>
          <w:rFonts w:ascii="Times New Roman" w:hAnsi="Times New Roman"/>
          <w:sz w:val="24"/>
          <w:szCs w:val="24"/>
          <w:lang w:eastAsia="ru-RU"/>
        </w:rPr>
        <w:t>га</w:t>
      </w:r>
      <w:r w:rsidR="00A71366" w:rsidRPr="003818D3">
        <w:rPr>
          <w:rFonts w:ascii="Times New Roman" w:hAnsi="Times New Roman"/>
          <w:sz w:val="24"/>
          <w:szCs w:val="24"/>
          <w:lang w:eastAsia="ru-RU"/>
        </w:rPr>
        <w:t>,</w:t>
      </w:r>
      <w:r w:rsidRPr="003818D3">
        <w:rPr>
          <w:rFonts w:ascii="Times New Roman" w:hAnsi="Times New Roman"/>
          <w:sz w:val="24"/>
          <w:szCs w:val="24"/>
          <w:lang w:eastAsia="ru-RU"/>
        </w:rPr>
        <w:t xml:space="preserve"> ж.б. </w:t>
      </w:r>
      <w:r w:rsidR="00A71366" w:rsidRPr="003818D3">
        <w:rPr>
          <w:rFonts w:ascii="Times New Roman" w:hAnsi="Times New Roman"/>
          <w:sz w:val="24"/>
          <w:szCs w:val="24"/>
          <w:lang w:eastAsia="ru-RU"/>
        </w:rPr>
        <w:t xml:space="preserve">болгон </w:t>
      </w:r>
      <w:r w:rsidRPr="003818D3">
        <w:rPr>
          <w:rFonts w:ascii="Times New Roman" w:hAnsi="Times New Roman"/>
          <w:sz w:val="24"/>
          <w:szCs w:val="24"/>
          <w:lang w:eastAsia="ru-RU"/>
        </w:rPr>
        <w:t>ж</w:t>
      </w:r>
      <w:r w:rsidR="00821930" w:rsidRPr="003818D3">
        <w:rPr>
          <w:rFonts w:ascii="Times New Roman" w:hAnsi="Times New Roman"/>
          <w:sz w:val="24"/>
          <w:szCs w:val="24"/>
          <w:lang w:eastAsia="ru-RU"/>
        </w:rPr>
        <w:t>ө</w:t>
      </w:r>
      <w:r w:rsidRPr="003818D3">
        <w:rPr>
          <w:rFonts w:ascii="Times New Roman" w:hAnsi="Times New Roman"/>
          <w:sz w:val="24"/>
          <w:szCs w:val="24"/>
          <w:lang w:eastAsia="ru-RU"/>
        </w:rPr>
        <w:t>нд</w:t>
      </w:r>
      <w:r w:rsidR="00821930" w:rsidRPr="003818D3">
        <w:rPr>
          <w:rFonts w:ascii="Times New Roman" w:hAnsi="Times New Roman"/>
          <w:sz w:val="24"/>
          <w:szCs w:val="24"/>
          <w:lang w:eastAsia="ru-RU"/>
        </w:rPr>
        <w:t>ө</w:t>
      </w:r>
      <w:r w:rsidRPr="003818D3">
        <w:rPr>
          <w:rFonts w:ascii="Times New Roman" w:hAnsi="Times New Roman"/>
          <w:sz w:val="24"/>
          <w:szCs w:val="24"/>
          <w:lang w:eastAsia="ru-RU"/>
        </w:rPr>
        <w:t>мд</w:t>
      </w:r>
      <w:r w:rsidR="00821930" w:rsidRPr="003818D3">
        <w:rPr>
          <w:rFonts w:ascii="Times New Roman" w:hAnsi="Times New Roman"/>
          <w:sz w:val="24"/>
          <w:szCs w:val="24"/>
          <w:lang w:eastAsia="ru-RU"/>
        </w:rPr>
        <w:t>үү</w:t>
      </w:r>
      <w:r w:rsidRPr="003818D3">
        <w:rPr>
          <w:rFonts w:ascii="Times New Roman" w:hAnsi="Times New Roman"/>
          <w:sz w:val="24"/>
          <w:szCs w:val="24"/>
          <w:lang w:eastAsia="ru-RU"/>
        </w:rPr>
        <w:t>л</w:t>
      </w:r>
      <w:r w:rsidR="00821930" w:rsidRPr="003818D3">
        <w:rPr>
          <w:rFonts w:ascii="Times New Roman" w:hAnsi="Times New Roman"/>
          <w:sz w:val="24"/>
          <w:szCs w:val="24"/>
          <w:lang w:eastAsia="ru-RU"/>
        </w:rPr>
        <w:t>ү</w:t>
      </w:r>
      <w:r w:rsidR="0044399B" w:rsidRPr="003818D3">
        <w:rPr>
          <w:rFonts w:ascii="Times New Roman" w:hAnsi="Times New Roman"/>
          <w:sz w:val="24"/>
          <w:szCs w:val="24"/>
          <w:lang w:eastAsia="ru-RU"/>
        </w:rPr>
        <w:t>гүн өзүнө камтыйт</w:t>
      </w:r>
      <w:r w:rsidRPr="003818D3">
        <w:rPr>
          <w:rFonts w:ascii="Times New Roman" w:hAnsi="Times New Roman"/>
          <w:sz w:val="24"/>
          <w:szCs w:val="24"/>
          <w:lang w:eastAsia="ru-RU"/>
        </w:rPr>
        <w:t>;</w:t>
      </w:r>
    </w:p>
    <w:p w:rsidR="0085261D" w:rsidRPr="003818D3" w:rsidRDefault="00821930" w:rsidP="008C6215">
      <w:pPr>
        <w:autoSpaceDE w:val="0"/>
        <w:autoSpaceDN w:val="0"/>
        <w:adjustRightInd w:val="0"/>
        <w:spacing w:after="0" w:line="240" w:lineRule="auto"/>
        <w:ind w:firstLine="709"/>
        <w:jc w:val="both"/>
        <w:rPr>
          <w:rFonts w:ascii="Times New Roman" w:hAnsi="Times New Roman"/>
          <w:sz w:val="24"/>
          <w:szCs w:val="24"/>
          <w:lang w:eastAsia="ru-RU"/>
        </w:rPr>
      </w:pPr>
      <w:r w:rsidRPr="003818D3">
        <w:rPr>
          <w:rFonts w:ascii="Times New Roman" w:hAnsi="Times New Roman"/>
          <w:b/>
          <w:sz w:val="24"/>
          <w:szCs w:val="24"/>
          <w:lang w:eastAsia="ru-RU"/>
        </w:rPr>
        <w:t xml:space="preserve">- </w:t>
      </w:r>
      <w:r w:rsidR="0085261D" w:rsidRPr="003818D3">
        <w:rPr>
          <w:rFonts w:ascii="Times New Roman" w:hAnsi="Times New Roman"/>
          <w:b/>
          <w:sz w:val="24"/>
          <w:szCs w:val="24"/>
          <w:lang w:eastAsia="ru-RU"/>
        </w:rPr>
        <w:t>инст</w:t>
      </w:r>
      <w:r w:rsidRPr="003818D3">
        <w:rPr>
          <w:rFonts w:ascii="Times New Roman" w:hAnsi="Times New Roman"/>
          <w:b/>
          <w:sz w:val="24"/>
          <w:szCs w:val="24"/>
          <w:lang w:eastAsia="ru-RU"/>
        </w:rPr>
        <w:t>р</w:t>
      </w:r>
      <w:r w:rsidR="0085261D" w:rsidRPr="003818D3">
        <w:rPr>
          <w:rFonts w:ascii="Times New Roman" w:hAnsi="Times New Roman"/>
          <w:b/>
          <w:sz w:val="24"/>
          <w:szCs w:val="24"/>
          <w:lang w:eastAsia="ru-RU"/>
        </w:rPr>
        <w:t>умент</w:t>
      </w:r>
      <w:r w:rsidR="00F234D7" w:rsidRPr="003818D3">
        <w:rPr>
          <w:rFonts w:ascii="Times New Roman" w:hAnsi="Times New Roman"/>
          <w:b/>
          <w:sz w:val="24"/>
          <w:szCs w:val="24"/>
          <w:lang w:eastAsia="ru-RU"/>
        </w:rPr>
        <w:t>алды</w:t>
      </w:r>
      <w:r w:rsidR="0085261D" w:rsidRPr="003818D3">
        <w:rPr>
          <w:rFonts w:ascii="Times New Roman" w:hAnsi="Times New Roman"/>
          <w:b/>
          <w:sz w:val="24"/>
          <w:szCs w:val="24"/>
          <w:lang w:eastAsia="ru-RU"/>
        </w:rPr>
        <w:t>к компете</w:t>
      </w:r>
      <w:r w:rsidR="00A71366" w:rsidRPr="003818D3">
        <w:rPr>
          <w:rFonts w:ascii="Times New Roman" w:hAnsi="Times New Roman"/>
          <w:b/>
          <w:sz w:val="24"/>
          <w:szCs w:val="24"/>
          <w:lang w:eastAsia="ru-RU"/>
        </w:rPr>
        <w:t>н</w:t>
      </w:r>
      <w:r w:rsidR="0085261D" w:rsidRPr="003818D3">
        <w:rPr>
          <w:rFonts w:ascii="Times New Roman" w:hAnsi="Times New Roman"/>
          <w:b/>
          <w:sz w:val="24"/>
          <w:szCs w:val="24"/>
          <w:lang w:eastAsia="ru-RU"/>
        </w:rPr>
        <w:t>ция</w:t>
      </w:r>
      <w:r w:rsidR="0085261D" w:rsidRPr="003818D3">
        <w:rPr>
          <w:rFonts w:ascii="Times New Roman" w:hAnsi="Times New Roman"/>
          <w:sz w:val="24"/>
          <w:szCs w:val="24"/>
          <w:lang w:eastAsia="ru-RU"/>
        </w:rPr>
        <w:t xml:space="preserve"> - ко</w:t>
      </w:r>
      <w:r w:rsidRPr="003818D3">
        <w:rPr>
          <w:rFonts w:ascii="Times New Roman" w:hAnsi="Times New Roman"/>
          <w:sz w:val="24"/>
          <w:szCs w:val="24"/>
          <w:lang w:eastAsia="ru-RU"/>
        </w:rPr>
        <w:t>гнитивдик</w:t>
      </w:r>
      <w:r w:rsidR="0085261D" w:rsidRPr="003818D3">
        <w:rPr>
          <w:rFonts w:ascii="Times New Roman" w:hAnsi="Times New Roman"/>
          <w:sz w:val="24"/>
          <w:szCs w:val="24"/>
          <w:lang w:eastAsia="ru-RU"/>
        </w:rPr>
        <w:t xml:space="preserve"> ж</w:t>
      </w:r>
      <w:r w:rsidR="00B967A4" w:rsidRPr="003818D3">
        <w:rPr>
          <w:rFonts w:ascii="Times New Roman" w:hAnsi="Times New Roman"/>
          <w:sz w:val="24"/>
          <w:szCs w:val="24"/>
          <w:lang w:eastAsia="ru-RU"/>
        </w:rPr>
        <w:t>өн</w:t>
      </w:r>
      <w:r w:rsidR="0085261D" w:rsidRPr="003818D3">
        <w:rPr>
          <w:rFonts w:ascii="Times New Roman" w:hAnsi="Times New Roman"/>
          <w:sz w:val="24"/>
          <w:szCs w:val="24"/>
          <w:lang w:eastAsia="ru-RU"/>
        </w:rPr>
        <w:t>д</w:t>
      </w:r>
      <w:r w:rsidR="00B967A4" w:rsidRPr="003818D3">
        <w:rPr>
          <w:rFonts w:ascii="Times New Roman" w:hAnsi="Times New Roman"/>
          <w:sz w:val="24"/>
          <w:szCs w:val="24"/>
          <w:lang w:eastAsia="ru-RU"/>
        </w:rPr>
        <w:t>ө</w:t>
      </w:r>
      <w:r w:rsidR="0085261D" w:rsidRPr="003818D3">
        <w:rPr>
          <w:rFonts w:ascii="Times New Roman" w:hAnsi="Times New Roman"/>
          <w:sz w:val="24"/>
          <w:szCs w:val="24"/>
          <w:lang w:eastAsia="ru-RU"/>
        </w:rPr>
        <w:t>мд</w:t>
      </w:r>
      <w:r w:rsidR="00B967A4" w:rsidRPr="003818D3">
        <w:rPr>
          <w:rFonts w:ascii="Times New Roman" w:hAnsi="Times New Roman"/>
          <w:sz w:val="24"/>
          <w:szCs w:val="24"/>
          <w:lang w:eastAsia="ru-RU"/>
        </w:rPr>
        <w:t>ү</w:t>
      </w:r>
      <w:r w:rsidR="0085261D" w:rsidRPr="003818D3">
        <w:rPr>
          <w:rFonts w:ascii="Times New Roman" w:hAnsi="Times New Roman"/>
          <w:sz w:val="24"/>
          <w:szCs w:val="24"/>
          <w:lang w:eastAsia="ru-RU"/>
        </w:rPr>
        <w:t>, идеяларды</w:t>
      </w:r>
      <w:r w:rsidR="00B967A4" w:rsidRPr="003818D3">
        <w:rPr>
          <w:rFonts w:ascii="Times New Roman" w:hAnsi="Times New Roman"/>
          <w:sz w:val="24"/>
          <w:szCs w:val="24"/>
          <w:lang w:eastAsia="ru-RU"/>
        </w:rPr>
        <w:t xml:space="preserve"> </w:t>
      </w:r>
      <w:r w:rsidR="0085261D" w:rsidRPr="003818D3">
        <w:rPr>
          <w:rFonts w:ascii="Times New Roman" w:hAnsi="Times New Roman"/>
          <w:sz w:val="24"/>
          <w:szCs w:val="24"/>
          <w:lang w:eastAsia="ru-RU"/>
        </w:rPr>
        <w:t>жана ойлорду т</w:t>
      </w:r>
      <w:r w:rsidR="00B967A4" w:rsidRPr="003818D3">
        <w:rPr>
          <w:rFonts w:ascii="Times New Roman" w:hAnsi="Times New Roman"/>
          <w:sz w:val="24"/>
          <w:szCs w:val="24"/>
          <w:lang w:eastAsia="ru-RU"/>
        </w:rPr>
        <w:t>ү</w:t>
      </w:r>
      <w:r w:rsidR="0085261D" w:rsidRPr="003818D3">
        <w:rPr>
          <w:rFonts w:ascii="Times New Roman" w:hAnsi="Times New Roman"/>
          <w:sz w:val="24"/>
          <w:szCs w:val="24"/>
          <w:lang w:eastAsia="ru-RU"/>
        </w:rPr>
        <w:t>ш</w:t>
      </w:r>
      <w:r w:rsidR="00B967A4" w:rsidRPr="003818D3">
        <w:rPr>
          <w:rFonts w:ascii="Times New Roman" w:hAnsi="Times New Roman"/>
          <w:sz w:val="24"/>
          <w:szCs w:val="24"/>
          <w:lang w:eastAsia="ru-RU"/>
        </w:rPr>
        <w:t>үнүү</w:t>
      </w:r>
      <w:r w:rsidR="0085261D" w:rsidRPr="003818D3">
        <w:rPr>
          <w:rFonts w:ascii="Times New Roman" w:hAnsi="Times New Roman"/>
          <w:sz w:val="24"/>
          <w:szCs w:val="24"/>
          <w:lang w:eastAsia="ru-RU"/>
        </w:rPr>
        <w:t xml:space="preserve"> жана пайда</w:t>
      </w:r>
      <w:r w:rsidR="00B967A4" w:rsidRPr="003818D3">
        <w:rPr>
          <w:rFonts w:ascii="Times New Roman" w:hAnsi="Times New Roman"/>
          <w:sz w:val="24"/>
          <w:szCs w:val="24"/>
          <w:lang w:eastAsia="ru-RU"/>
        </w:rPr>
        <w:t>л</w:t>
      </w:r>
      <w:r w:rsidR="0085261D" w:rsidRPr="003818D3">
        <w:rPr>
          <w:rFonts w:ascii="Times New Roman" w:hAnsi="Times New Roman"/>
          <w:sz w:val="24"/>
          <w:szCs w:val="24"/>
          <w:lang w:eastAsia="ru-RU"/>
        </w:rPr>
        <w:t>ан</w:t>
      </w:r>
      <w:r w:rsidR="00B967A4" w:rsidRPr="003818D3">
        <w:rPr>
          <w:rFonts w:ascii="Times New Roman" w:hAnsi="Times New Roman"/>
          <w:sz w:val="24"/>
          <w:szCs w:val="24"/>
          <w:lang w:eastAsia="ru-RU"/>
        </w:rPr>
        <w:t>уу</w:t>
      </w:r>
      <w:r w:rsidR="0085261D" w:rsidRPr="003818D3">
        <w:rPr>
          <w:rFonts w:ascii="Times New Roman" w:hAnsi="Times New Roman"/>
          <w:sz w:val="24"/>
          <w:szCs w:val="24"/>
          <w:lang w:eastAsia="ru-RU"/>
        </w:rPr>
        <w:t xml:space="preserve"> бил</w:t>
      </w:r>
      <w:r w:rsidR="00B967A4" w:rsidRPr="003818D3">
        <w:rPr>
          <w:rFonts w:ascii="Times New Roman" w:hAnsi="Times New Roman"/>
          <w:sz w:val="24"/>
          <w:szCs w:val="24"/>
          <w:lang w:eastAsia="ru-RU"/>
        </w:rPr>
        <w:t>үү</w:t>
      </w:r>
      <w:r w:rsidR="0085261D" w:rsidRPr="003818D3">
        <w:rPr>
          <w:rFonts w:ascii="Times New Roman" w:hAnsi="Times New Roman"/>
          <w:sz w:val="24"/>
          <w:szCs w:val="24"/>
          <w:lang w:eastAsia="ru-RU"/>
        </w:rPr>
        <w:t xml:space="preserve"> </w:t>
      </w:r>
      <w:r w:rsidR="00B967A4" w:rsidRPr="003818D3">
        <w:rPr>
          <w:rFonts w:ascii="Times New Roman" w:hAnsi="Times New Roman"/>
          <w:sz w:val="24"/>
          <w:szCs w:val="24"/>
          <w:lang w:eastAsia="ru-RU"/>
        </w:rPr>
        <w:t>жө</w:t>
      </w:r>
      <w:r w:rsidR="0085261D" w:rsidRPr="003818D3">
        <w:rPr>
          <w:rFonts w:ascii="Times New Roman" w:hAnsi="Times New Roman"/>
          <w:sz w:val="24"/>
          <w:szCs w:val="24"/>
          <w:lang w:eastAsia="ru-RU"/>
        </w:rPr>
        <w:t>нд</w:t>
      </w:r>
      <w:r w:rsidR="00B967A4" w:rsidRPr="003818D3">
        <w:rPr>
          <w:rFonts w:ascii="Times New Roman" w:hAnsi="Times New Roman"/>
          <w:sz w:val="24"/>
          <w:szCs w:val="24"/>
          <w:lang w:eastAsia="ru-RU"/>
        </w:rPr>
        <w:t>ө</w:t>
      </w:r>
      <w:r w:rsidR="0085261D" w:rsidRPr="003818D3">
        <w:rPr>
          <w:rFonts w:ascii="Times New Roman" w:hAnsi="Times New Roman"/>
          <w:sz w:val="24"/>
          <w:szCs w:val="24"/>
          <w:lang w:eastAsia="ru-RU"/>
        </w:rPr>
        <w:t>мд</w:t>
      </w:r>
      <w:r w:rsidR="00B967A4" w:rsidRPr="003818D3">
        <w:rPr>
          <w:rFonts w:ascii="Times New Roman" w:hAnsi="Times New Roman"/>
          <w:sz w:val="24"/>
          <w:szCs w:val="24"/>
          <w:lang w:eastAsia="ru-RU"/>
        </w:rPr>
        <w:t>ө</w:t>
      </w:r>
      <w:r w:rsidR="0085261D" w:rsidRPr="003818D3">
        <w:rPr>
          <w:rFonts w:ascii="Times New Roman" w:hAnsi="Times New Roman"/>
          <w:sz w:val="24"/>
          <w:szCs w:val="24"/>
          <w:lang w:eastAsia="ru-RU"/>
        </w:rPr>
        <w:t>р</w:t>
      </w:r>
      <w:r w:rsidR="00B967A4" w:rsidRPr="003818D3">
        <w:rPr>
          <w:rFonts w:ascii="Times New Roman" w:hAnsi="Times New Roman"/>
          <w:sz w:val="24"/>
          <w:szCs w:val="24"/>
          <w:lang w:eastAsia="ru-RU"/>
        </w:rPr>
        <w:t>үн</w:t>
      </w:r>
      <w:r w:rsidR="0085261D" w:rsidRPr="003818D3">
        <w:rPr>
          <w:rFonts w:ascii="Times New Roman" w:hAnsi="Times New Roman"/>
          <w:sz w:val="24"/>
          <w:szCs w:val="24"/>
          <w:lang w:eastAsia="ru-RU"/>
        </w:rPr>
        <w:t xml:space="preserve"> камтыйт;</w:t>
      </w:r>
      <w:r w:rsidR="00B967A4" w:rsidRPr="003818D3">
        <w:rPr>
          <w:rFonts w:ascii="Times New Roman" w:hAnsi="Times New Roman"/>
          <w:sz w:val="24"/>
          <w:szCs w:val="24"/>
          <w:lang w:eastAsia="ru-RU"/>
        </w:rPr>
        <w:t xml:space="preserve"> </w:t>
      </w:r>
      <w:r w:rsidR="0085261D" w:rsidRPr="003818D3">
        <w:rPr>
          <w:rFonts w:ascii="Times New Roman" w:hAnsi="Times New Roman"/>
          <w:sz w:val="24"/>
          <w:szCs w:val="24"/>
          <w:lang w:eastAsia="ru-RU"/>
        </w:rPr>
        <w:t>методоло</w:t>
      </w:r>
      <w:r w:rsidR="00B967A4" w:rsidRPr="003818D3">
        <w:rPr>
          <w:rFonts w:ascii="Times New Roman" w:hAnsi="Times New Roman"/>
          <w:sz w:val="24"/>
          <w:szCs w:val="24"/>
          <w:lang w:eastAsia="ru-RU"/>
        </w:rPr>
        <w:t>гиялык</w:t>
      </w:r>
      <w:r w:rsidR="0085261D" w:rsidRPr="003818D3">
        <w:rPr>
          <w:rFonts w:ascii="Times New Roman" w:hAnsi="Times New Roman"/>
          <w:sz w:val="24"/>
          <w:szCs w:val="24"/>
          <w:lang w:eastAsia="ru-RU"/>
        </w:rPr>
        <w:t xml:space="preserve"> </w:t>
      </w:r>
      <w:r w:rsidR="00B967A4" w:rsidRPr="003818D3">
        <w:rPr>
          <w:rFonts w:ascii="Times New Roman" w:hAnsi="Times New Roman"/>
          <w:sz w:val="24"/>
          <w:szCs w:val="24"/>
          <w:lang w:eastAsia="ru-RU"/>
        </w:rPr>
        <w:t>жө</w:t>
      </w:r>
      <w:r w:rsidR="0085261D" w:rsidRPr="003818D3">
        <w:rPr>
          <w:rFonts w:ascii="Times New Roman" w:hAnsi="Times New Roman"/>
          <w:sz w:val="24"/>
          <w:szCs w:val="24"/>
          <w:lang w:eastAsia="ru-RU"/>
        </w:rPr>
        <w:t>нд</w:t>
      </w:r>
      <w:r w:rsidR="00B967A4" w:rsidRPr="003818D3">
        <w:rPr>
          <w:rFonts w:ascii="Times New Roman" w:hAnsi="Times New Roman"/>
          <w:sz w:val="24"/>
          <w:szCs w:val="24"/>
          <w:lang w:eastAsia="ru-RU"/>
        </w:rPr>
        <w:t>ө</w:t>
      </w:r>
      <w:r w:rsidR="0085261D" w:rsidRPr="003818D3">
        <w:rPr>
          <w:rFonts w:ascii="Times New Roman" w:hAnsi="Times New Roman"/>
          <w:sz w:val="24"/>
          <w:szCs w:val="24"/>
          <w:lang w:eastAsia="ru-RU"/>
        </w:rPr>
        <w:t>м, айла</w:t>
      </w:r>
      <w:r w:rsidR="00B967A4" w:rsidRPr="003818D3">
        <w:rPr>
          <w:rFonts w:ascii="Times New Roman" w:hAnsi="Times New Roman"/>
          <w:sz w:val="24"/>
          <w:szCs w:val="24"/>
          <w:lang w:eastAsia="ru-RU"/>
        </w:rPr>
        <w:t>н</w:t>
      </w:r>
      <w:r w:rsidR="0085261D" w:rsidRPr="003818D3">
        <w:rPr>
          <w:rFonts w:ascii="Times New Roman" w:hAnsi="Times New Roman"/>
          <w:sz w:val="24"/>
          <w:szCs w:val="24"/>
          <w:lang w:eastAsia="ru-RU"/>
        </w:rPr>
        <w:t>а-ч</w:t>
      </w:r>
      <w:r w:rsidR="00B967A4" w:rsidRPr="003818D3">
        <w:rPr>
          <w:rFonts w:ascii="Times New Roman" w:hAnsi="Times New Roman"/>
          <w:sz w:val="24"/>
          <w:szCs w:val="24"/>
          <w:lang w:eastAsia="ru-RU"/>
        </w:rPr>
        <w:t>ө</w:t>
      </w:r>
      <w:r w:rsidR="0085261D" w:rsidRPr="003818D3">
        <w:rPr>
          <w:rFonts w:ascii="Times New Roman" w:hAnsi="Times New Roman"/>
          <w:sz w:val="24"/>
          <w:szCs w:val="24"/>
          <w:lang w:eastAsia="ru-RU"/>
        </w:rPr>
        <w:t>йр</w:t>
      </w:r>
      <w:r w:rsidR="00B967A4" w:rsidRPr="003818D3">
        <w:rPr>
          <w:rFonts w:ascii="Times New Roman" w:hAnsi="Times New Roman"/>
          <w:sz w:val="24"/>
          <w:szCs w:val="24"/>
          <w:lang w:eastAsia="ru-RU"/>
        </w:rPr>
        <w:t>ө</w:t>
      </w:r>
      <w:r w:rsidR="0085261D" w:rsidRPr="003818D3">
        <w:rPr>
          <w:rFonts w:ascii="Times New Roman" w:hAnsi="Times New Roman"/>
          <w:sz w:val="24"/>
          <w:szCs w:val="24"/>
          <w:lang w:eastAsia="ru-RU"/>
        </w:rPr>
        <w:t>н</w:t>
      </w:r>
      <w:r w:rsidR="00B967A4" w:rsidRPr="003818D3">
        <w:rPr>
          <w:rFonts w:ascii="Times New Roman" w:hAnsi="Times New Roman"/>
          <w:sz w:val="24"/>
          <w:szCs w:val="24"/>
          <w:lang w:eastAsia="ru-RU"/>
        </w:rPr>
        <w:t>ү</w:t>
      </w:r>
      <w:r w:rsidR="0085261D" w:rsidRPr="003818D3">
        <w:rPr>
          <w:rFonts w:ascii="Times New Roman" w:hAnsi="Times New Roman"/>
          <w:sz w:val="24"/>
          <w:szCs w:val="24"/>
          <w:lang w:eastAsia="ru-RU"/>
        </w:rPr>
        <w:t xml:space="preserve"> т</w:t>
      </w:r>
      <w:r w:rsidR="00B967A4" w:rsidRPr="003818D3">
        <w:rPr>
          <w:rFonts w:ascii="Times New Roman" w:hAnsi="Times New Roman"/>
          <w:sz w:val="24"/>
          <w:szCs w:val="24"/>
          <w:lang w:eastAsia="ru-RU"/>
        </w:rPr>
        <w:t>үшүнүү жана</w:t>
      </w:r>
      <w:r w:rsidR="0085261D" w:rsidRPr="003818D3">
        <w:rPr>
          <w:rFonts w:ascii="Times New Roman" w:hAnsi="Times New Roman"/>
          <w:sz w:val="24"/>
          <w:szCs w:val="24"/>
          <w:lang w:eastAsia="ru-RU"/>
        </w:rPr>
        <w:t xml:space="preserve"> башкаруу,</w:t>
      </w:r>
      <w:r w:rsidR="00B967A4" w:rsidRPr="003818D3">
        <w:rPr>
          <w:rFonts w:ascii="Times New Roman" w:hAnsi="Times New Roman"/>
          <w:sz w:val="24"/>
          <w:szCs w:val="24"/>
          <w:lang w:eastAsia="ru-RU"/>
        </w:rPr>
        <w:t xml:space="preserve"> </w:t>
      </w:r>
      <w:r w:rsidR="0085261D" w:rsidRPr="003818D3">
        <w:rPr>
          <w:rFonts w:ascii="Times New Roman" w:hAnsi="Times New Roman"/>
          <w:sz w:val="24"/>
          <w:szCs w:val="24"/>
          <w:lang w:eastAsia="ru-RU"/>
        </w:rPr>
        <w:t>убакыт</w:t>
      </w:r>
      <w:r w:rsidR="00A3795E" w:rsidRPr="003818D3">
        <w:rPr>
          <w:rFonts w:ascii="Times New Roman" w:hAnsi="Times New Roman"/>
          <w:sz w:val="24"/>
          <w:szCs w:val="24"/>
          <w:lang w:eastAsia="ru-RU"/>
        </w:rPr>
        <w:t>т</w:t>
      </w:r>
      <w:r w:rsidR="0085261D" w:rsidRPr="003818D3">
        <w:rPr>
          <w:rFonts w:ascii="Times New Roman" w:hAnsi="Times New Roman"/>
          <w:sz w:val="24"/>
          <w:szCs w:val="24"/>
          <w:lang w:eastAsia="ru-RU"/>
        </w:rPr>
        <w:t>ы уюштуруу, oкyyнy</w:t>
      </w:r>
      <w:r w:rsidR="00A3795E" w:rsidRPr="003818D3">
        <w:rPr>
          <w:rFonts w:ascii="Times New Roman" w:hAnsi="Times New Roman"/>
          <w:sz w:val="24"/>
          <w:szCs w:val="24"/>
          <w:lang w:eastAsia="ru-RU"/>
        </w:rPr>
        <w:t>н</w:t>
      </w:r>
      <w:r w:rsidR="0085261D" w:rsidRPr="003818D3">
        <w:rPr>
          <w:rFonts w:ascii="Times New Roman" w:hAnsi="Times New Roman"/>
          <w:sz w:val="24"/>
          <w:szCs w:val="24"/>
          <w:lang w:eastAsia="ru-RU"/>
        </w:rPr>
        <w:t xml:space="preserve"> статегияларын т</w:t>
      </w:r>
      <w:r w:rsidR="00A3795E" w:rsidRPr="003818D3">
        <w:rPr>
          <w:rFonts w:ascii="Times New Roman" w:hAnsi="Times New Roman"/>
          <w:sz w:val="24"/>
          <w:szCs w:val="24"/>
          <w:lang w:eastAsia="ru-RU"/>
        </w:rPr>
        <w:t>ү</w:t>
      </w:r>
      <w:r w:rsidR="0085261D" w:rsidRPr="003818D3">
        <w:rPr>
          <w:rFonts w:ascii="Times New Roman" w:hAnsi="Times New Roman"/>
          <w:sz w:val="24"/>
          <w:szCs w:val="24"/>
          <w:lang w:eastAsia="ru-RU"/>
        </w:rPr>
        <w:t>з</w:t>
      </w:r>
      <w:r w:rsidR="00A3795E" w:rsidRPr="003818D3">
        <w:rPr>
          <w:rFonts w:ascii="Times New Roman" w:hAnsi="Times New Roman"/>
          <w:sz w:val="24"/>
          <w:szCs w:val="24"/>
          <w:lang w:eastAsia="ru-RU"/>
        </w:rPr>
        <w:t>үү</w:t>
      </w:r>
      <w:r w:rsidR="0085261D" w:rsidRPr="003818D3">
        <w:rPr>
          <w:rFonts w:ascii="Times New Roman" w:hAnsi="Times New Roman"/>
          <w:sz w:val="24"/>
          <w:szCs w:val="24"/>
          <w:lang w:eastAsia="ru-RU"/>
        </w:rPr>
        <w:t>, чечимдерди кабыл</w:t>
      </w:r>
      <w:r w:rsidR="00A3795E" w:rsidRPr="003818D3">
        <w:rPr>
          <w:rFonts w:ascii="Times New Roman" w:hAnsi="Times New Roman"/>
          <w:sz w:val="24"/>
          <w:szCs w:val="24"/>
          <w:lang w:eastAsia="ru-RU"/>
        </w:rPr>
        <w:t xml:space="preserve"> </w:t>
      </w:r>
      <w:r w:rsidR="0085261D" w:rsidRPr="003818D3">
        <w:rPr>
          <w:rFonts w:ascii="Times New Roman" w:hAnsi="Times New Roman"/>
          <w:sz w:val="24"/>
          <w:szCs w:val="24"/>
          <w:lang w:eastAsia="ru-RU"/>
        </w:rPr>
        <w:t>алуу жана проблемаларды чече бил</w:t>
      </w:r>
      <w:r w:rsidR="00A3795E" w:rsidRPr="003818D3">
        <w:rPr>
          <w:rFonts w:ascii="Times New Roman" w:hAnsi="Times New Roman"/>
          <w:sz w:val="24"/>
          <w:szCs w:val="24"/>
          <w:lang w:eastAsia="ru-RU"/>
        </w:rPr>
        <w:t>үү</w:t>
      </w:r>
      <w:r w:rsidR="0085261D" w:rsidRPr="003818D3">
        <w:rPr>
          <w:rFonts w:ascii="Times New Roman" w:hAnsi="Times New Roman"/>
          <w:sz w:val="24"/>
          <w:szCs w:val="24"/>
          <w:lang w:eastAsia="ru-RU"/>
        </w:rPr>
        <w:t xml:space="preserve"> ж</w:t>
      </w:r>
      <w:r w:rsidR="00A3795E" w:rsidRPr="003818D3">
        <w:rPr>
          <w:rFonts w:ascii="Times New Roman" w:hAnsi="Times New Roman"/>
          <w:sz w:val="24"/>
          <w:szCs w:val="24"/>
          <w:lang w:eastAsia="ru-RU"/>
        </w:rPr>
        <w:t>ө</w:t>
      </w:r>
      <w:r w:rsidR="0085261D" w:rsidRPr="003818D3">
        <w:rPr>
          <w:rFonts w:ascii="Times New Roman" w:hAnsi="Times New Roman"/>
          <w:sz w:val="24"/>
          <w:szCs w:val="24"/>
          <w:lang w:eastAsia="ru-RU"/>
        </w:rPr>
        <w:t>нд</w:t>
      </w:r>
      <w:r w:rsidR="00A3795E" w:rsidRPr="003818D3">
        <w:rPr>
          <w:rFonts w:ascii="Times New Roman" w:hAnsi="Times New Roman"/>
          <w:sz w:val="24"/>
          <w:szCs w:val="24"/>
          <w:lang w:eastAsia="ru-RU"/>
        </w:rPr>
        <w:t>ө</w:t>
      </w:r>
      <w:r w:rsidR="0085261D" w:rsidRPr="003818D3">
        <w:rPr>
          <w:rFonts w:ascii="Times New Roman" w:hAnsi="Times New Roman"/>
          <w:sz w:val="24"/>
          <w:szCs w:val="24"/>
          <w:lang w:eastAsia="ru-RU"/>
        </w:rPr>
        <w:t>м</w:t>
      </w:r>
      <w:r w:rsidR="00A3795E" w:rsidRPr="003818D3">
        <w:rPr>
          <w:rFonts w:ascii="Times New Roman" w:hAnsi="Times New Roman"/>
          <w:sz w:val="24"/>
          <w:szCs w:val="24"/>
          <w:lang w:eastAsia="ru-RU"/>
        </w:rPr>
        <w:t>ү</w:t>
      </w:r>
      <w:r w:rsidR="0085261D" w:rsidRPr="003818D3">
        <w:rPr>
          <w:rFonts w:ascii="Times New Roman" w:hAnsi="Times New Roman"/>
          <w:sz w:val="24"/>
          <w:szCs w:val="24"/>
          <w:lang w:eastAsia="ru-RU"/>
        </w:rPr>
        <w:t>; тех</w:t>
      </w:r>
      <w:r w:rsidR="00A3795E" w:rsidRPr="003818D3">
        <w:rPr>
          <w:rFonts w:ascii="Times New Roman" w:hAnsi="Times New Roman"/>
          <w:sz w:val="24"/>
          <w:szCs w:val="24"/>
          <w:lang w:eastAsia="ru-RU"/>
        </w:rPr>
        <w:t>н</w:t>
      </w:r>
      <w:r w:rsidR="0085261D" w:rsidRPr="003818D3">
        <w:rPr>
          <w:rFonts w:ascii="Times New Roman" w:hAnsi="Times New Roman"/>
          <w:sz w:val="24"/>
          <w:szCs w:val="24"/>
          <w:lang w:eastAsia="ru-RU"/>
        </w:rPr>
        <w:t>ологиялык ж</w:t>
      </w:r>
      <w:r w:rsidR="00A3795E" w:rsidRPr="003818D3">
        <w:rPr>
          <w:rFonts w:ascii="Times New Roman" w:hAnsi="Times New Roman"/>
          <w:sz w:val="24"/>
          <w:szCs w:val="24"/>
          <w:lang w:eastAsia="ru-RU"/>
        </w:rPr>
        <w:t>ө</w:t>
      </w:r>
      <w:r w:rsidR="0085261D" w:rsidRPr="003818D3">
        <w:rPr>
          <w:rFonts w:ascii="Times New Roman" w:hAnsi="Times New Roman"/>
          <w:sz w:val="24"/>
          <w:szCs w:val="24"/>
          <w:lang w:eastAsia="ru-RU"/>
        </w:rPr>
        <w:t>нд</w:t>
      </w:r>
      <w:r w:rsidR="00A3795E" w:rsidRPr="003818D3">
        <w:rPr>
          <w:rFonts w:ascii="Times New Roman" w:hAnsi="Times New Roman"/>
          <w:sz w:val="24"/>
          <w:szCs w:val="24"/>
          <w:lang w:eastAsia="ru-RU"/>
        </w:rPr>
        <w:t>ө</w:t>
      </w:r>
      <w:r w:rsidR="0085261D" w:rsidRPr="003818D3">
        <w:rPr>
          <w:rFonts w:ascii="Times New Roman" w:hAnsi="Times New Roman"/>
          <w:sz w:val="24"/>
          <w:szCs w:val="24"/>
          <w:lang w:eastAsia="ru-RU"/>
        </w:rPr>
        <w:t>м,</w:t>
      </w:r>
      <w:r w:rsidR="00A3795E" w:rsidRPr="003818D3">
        <w:rPr>
          <w:rFonts w:ascii="Times New Roman" w:hAnsi="Times New Roman"/>
          <w:sz w:val="24"/>
          <w:szCs w:val="24"/>
          <w:lang w:eastAsia="ru-RU"/>
        </w:rPr>
        <w:t xml:space="preserve"> </w:t>
      </w:r>
      <w:r w:rsidR="0085261D" w:rsidRPr="003818D3">
        <w:rPr>
          <w:rFonts w:ascii="Times New Roman" w:hAnsi="Times New Roman"/>
          <w:sz w:val="24"/>
          <w:szCs w:val="24"/>
          <w:lang w:eastAsia="ru-RU"/>
        </w:rPr>
        <w:t>техниканы пайда</w:t>
      </w:r>
      <w:r w:rsidR="00A3795E" w:rsidRPr="003818D3">
        <w:rPr>
          <w:rFonts w:ascii="Times New Roman" w:hAnsi="Times New Roman"/>
          <w:sz w:val="24"/>
          <w:szCs w:val="24"/>
          <w:lang w:eastAsia="ru-RU"/>
        </w:rPr>
        <w:t>л</w:t>
      </w:r>
      <w:r w:rsidR="0085261D" w:rsidRPr="003818D3">
        <w:rPr>
          <w:rFonts w:ascii="Times New Roman" w:hAnsi="Times New Roman"/>
          <w:sz w:val="24"/>
          <w:szCs w:val="24"/>
          <w:lang w:eastAsia="ru-RU"/>
        </w:rPr>
        <w:t>ана бил</w:t>
      </w:r>
      <w:r w:rsidR="00A3795E" w:rsidRPr="003818D3">
        <w:rPr>
          <w:rFonts w:ascii="Times New Roman" w:hAnsi="Times New Roman"/>
          <w:sz w:val="24"/>
          <w:szCs w:val="24"/>
          <w:lang w:eastAsia="ru-RU"/>
        </w:rPr>
        <w:t>үү</w:t>
      </w:r>
      <w:r w:rsidR="0085261D" w:rsidRPr="003818D3">
        <w:rPr>
          <w:rFonts w:ascii="Times New Roman" w:hAnsi="Times New Roman"/>
          <w:sz w:val="24"/>
          <w:szCs w:val="24"/>
          <w:lang w:eastAsia="ru-RU"/>
        </w:rPr>
        <w:t>г</w:t>
      </w:r>
      <w:r w:rsidR="00A3795E" w:rsidRPr="003818D3">
        <w:rPr>
          <w:rFonts w:ascii="Times New Roman" w:hAnsi="Times New Roman"/>
          <w:sz w:val="24"/>
          <w:szCs w:val="24"/>
          <w:lang w:eastAsia="ru-RU"/>
        </w:rPr>
        <w:t>ө</w:t>
      </w:r>
      <w:r w:rsidR="0085261D" w:rsidRPr="003818D3">
        <w:rPr>
          <w:rFonts w:ascii="Times New Roman" w:hAnsi="Times New Roman"/>
          <w:sz w:val="24"/>
          <w:szCs w:val="24"/>
          <w:lang w:eastAsia="ru-RU"/>
        </w:rPr>
        <w:t>, компьютерди би</w:t>
      </w:r>
      <w:r w:rsidR="00A3795E" w:rsidRPr="003818D3">
        <w:rPr>
          <w:rFonts w:ascii="Times New Roman" w:hAnsi="Times New Roman"/>
          <w:sz w:val="24"/>
          <w:szCs w:val="24"/>
          <w:lang w:eastAsia="ru-RU"/>
        </w:rPr>
        <w:t xml:space="preserve">лүүгө </w:t>
      </w:r>
      <w:r w:rsidR="0085261D" w:rsidRPr="003818D3">
        <w:rPr>
          <w:rFonts w:ascii="Times New Roman" w:hAnsi="Times New Roman"/>
          <w:sz w:val="24"/>
          <w:szCs w:val="24"/>
          <w:lang w:eastAsia="ru-RU"/>
        </w:rPr>
        <w:t>жана маалыматтык</w:t>
      </w:r>
      <w:r w:rsidR="00A3795E" w:rsidRPr="003818D3">
        <w:rPr>
          <w:rFonts w:ascii="Times New Roman" w:hAnsi="Times New Roman"/>
          <w:sz w:val="24"/>
          <w:szCs w:val="24"/>
          <w:lang w:eastAsia="ru-RU"/>
        </w:rPr>
        <w:t xml:space="preserve"> </w:t>
      </w:r>
      <w:r w:rsidR="0085261D" w:rsidRPr="003818D3">
        <w:rPr>
          <w:rFonts w:ascii="Times New Roman" w:hAnsi="Times New Roman"/>
          <w:sz w:val="24"/>
          <w:szCs w:val="24"/>
          <w:lang w:eastAsia="ru-RU"/>
        </w:rPr>
        <w:t>башкар</w:t>
      </w:r>
      <w:r w:rsidR="00A3795E" w:rsidRPr="003818D3">
        <w:rPr>
          <w:rFonts w:ascii="Times New Roman" w:hAnsi="Times New Roman"/>
          <w:sz w:val="24"/>
          <w:szCs w:val="24"/>
          <w:lang w:eastAsia="ru-RU"/>
        </w:rPr>
        <w:t>у</w:t>
      </w:r>
      <w:r w:rsidR="0085261D" w:rsidRPr="003818D3">
        <w:rPr>
          <w:rFonts w:ascii="Times New Roman" w:hAnsi="Times New Roman"/>
          <w:sz w:val="24"/>
          <w:szCs w:val="24"/>
          <w:lang w:eastAsia="ru-RU"/>
        </w:rPr>
        <w:t>уга байла</w:t>
      </w:r>
      <w:r w:rsidR="00A3795E" w:rsidRPr="003818D3">
        <w:rPr>
          <w:rFonts w:ascii="Times New Roman" w:hAnsi="Times New Roman"/>
          <w:sz w:val="24"/>
          <w:szCs w:val="24"/>
          <w:lang w:eastAsia="ru-RU"/>
        </w:rPr>
        <w:t>н</w:t>
      </w:r>
      <w:r w:rsidR="0085261D" w:rsidRPr="003818D3">
        <w:rPr>
          <w:rFonts w:ascii="Times New Roman" w:hAnsi="Times New Roman"/>
          <w:sz w:val="24"/>
          <w:szCs w:val="24"/>
          <w:lang w:eastAsia="ru-RU"/>
        </w:rPr>
        <w:t xml:space="preserve">ышкан </w:t>
      </w:r>
      <w:r w:rsidR="00A3795E" w:rsidRPr="003818D3">
        <w:rPr>
          <w:rFonts w:ascii="Times New Roman" w:hAnsi="Times New Roman"/>
          <w:sz w:val="24"/>
          <w:szCs w:val="24"/>
          <w:lang w:eastAsia="ru-RU"/>
        </w:rPr>
        <w:t>жө</w:t>
      </w:r>
      <w:r w:rsidR="0085261D" w:rsidRPr="003818D3">
        <w:rPr>
          <w:rFonts w:ascii="Times New Roman" w:hAnsi="Times New Roman"/>
          <w:sz w:val="24"/>
          <w:szCs w:val="24"/>
          <w:lang w:eastAsia="ru-RU"/>
        </w:rPr>
        <w:t>нд</w:t>
      </w:r>
      <w:r w:rsidR="00A3795E" w:rsidRPr="003818D3">
        <w:rPr>
          <w:rFonts w:ascii="Times New Roman" w:hAnsi="Times New Roman"/>
          <w:sz w:val="24"/>
          <w:szCs w:val="24"/>
          <w:lang w:eastAsia="ru-RU"/>
        </w:rPr>
        <w:t>ө</w:t>
      </w:r>
      <w:r w:rsidR="0085261D" w:rsidRPr="003818D3">
        <w:rPr>
          <w:rFonts w:ascii="Times New Roman" w:hAnsi="Times New Roman"/>
          <w:sz w:val="24"/>
          <w:szCs w:val="24"/>
          <w:lang w:eastAsia="ru-RU"/>
        </w:rPr>
        <w:t>мд</w:t>
      </w:r>
      <w:r w:rsidR="00A3795E" w:rsidRPr="003818D3">
        <w:rPr>
          <w:rFonts w:ascii="Times New Roman" w:hAnsi="Times New Roman"/>
          <w:sz w:val="24"/>
          <w:szCs w:val="24"/>
          <w:lang w:eastAsia="ru-RU"/>
        </w:rPr>
        <w:t>ө</w:t>
      </w:r>
      <w:r w:rsidR="0085261D" w:rsidRPr="003818D3">
        <w:rPr>
          <w:rFonts w:ascii="Times New Roman" w:hAnsi="Times New Roman"/>
          <w:sz w:val="24"/>
          <w:szCs w:val="24"/>
          <w:lang w:eastAsia="ru-RU"/>
        </w:rPr>
        <w:t>р; л</w:t>
      </w:r>
      <w:r w:rsidR="00A3795E" w:rsidRPr="003818D3">
        <w:rPr>
          <w:rFonts w:ascii="Times New Roman" w:hAnsi="Times New Roman"/>
          <w:sz w:val="24"/>
          <w:szCs w:val="24"/>
          <w:lang w:eastAsia="ru-RU"/>
        </w:rPr>
        <w:t>ин</w:t>
      </w:r>
      <w:r w:rsidR="0085261D" w:rsidRPr="003818D3">
        <w:rPr>
          <w:rFonts w:ascii="Times New Roman" w:hAnsi="Times New Roman"/>
          <w:sz w:val="24"/>
          <w:szCs w:val="24"/>
          <w:lang w:eastAsia="ru-RU"/>
        </w:rPr>
        <w:t>гвистик</w:t>
      </w:r>
      <w:r w:rsidR="00A3795E" w:rsidRPr="003818D3">
        <w:rPr>
          <w:rFonts w:ascii="Times New Roman" w:hAnsi="Times New Roman"/>
          <w:sz w:val="24"/>
          <w:szCs w:val="24"/>
          <w:lang w:eastAsia="ru-RU"/>
        </w:rPr>
        <w:t>ал</w:t>
      </w:r>
      <w:r w:rsidR="0085261D" w:rsidRPr="003818D3">
        <w:rPr>
          <w:rFonts w:ascii="Times New Roman" w:hAnsi="Times New Roman"/>
          <w:sz w:val="24"/>
          <w:szCs w:val="24"/>
          <w:lang w:eastAsia="ru-RU"/>
        </w:rPr>
        <w:t xml:space="preserve">ык </w:t>
      </w:r>
      <w:r w:rsidR="00A3795E" w:rsidRPr="003818D3">
        <w:rPr>
          <w:rFonts w:ascii="Times New Roman" w:hAnsi="Times New Roman"/>
          <w:sz w:val="24"/>
          <w:szCs w:val="24"/>
          <w:lang w:eastAsia="ru-RU"/>
        </w:rPr>
        <w:t>жө</w:t>
      </w:r>
      <w:r w:rsidR="0085261D" w:rsidRPr="003818D3">
        <w:rPr>
          <w:rFonts w:ascii="Times New Roman" w:hAnsi="Times New Roman"/>
          <w:sz w:val="24"/>
          <w:szCs w:val="24"/>
          <w:lang w:eastAsia="ru-RU"/>
        </w:rPr>
        <w:t>нд</w:t>
      </w:r>
      <w:r w:rsidR="00A3795E" w:rsidRPr="003818D3">
        <w:rPr>
          <w:rFonts w:ascii="Times New Roman" w:hAnsi="Times New Roman"/>
          <w:sz w:val="24"/>
          <w:szCs w:val="24"/>
          <w:lang w:eastAsia="ru-RU"/>
        </w:rPr>
        <w:t>ө</w:t>
      </w:r>
      <w:r w:rsidR="0085261D" w:rsidRPr="003818D3">
        <w:rPr>
          <w:rFonts w:ascii="Times New Roman" w:hAnsi="Times New Roman"/>
          <w:sz w:val="24"/>
          <w:szCs w:val="24"/>
          <w:lang w:eastAsia="ru-RU"/>
        </w:rPr>
        <w:t>мд</w:t>
      </w:r>
      <w:r w:rsidR="00A3795E" w:rsidRPr="003818D3">
        <w:rPr>
          <w:rFonts w:ascii="Times New Roman" w:hAnsi="Times New Roman"/>
          <w:sz w:val="24"/>
          <w:szCs w:val="24"/>
          <w:lang w:eastAsia="ru-RU"/>
        </w:rPr>
        <w:t>ө</w:t>
      </w:r>
      <w:r w:rsidR="0085261D" w:rsidRPr="003818D3">
        <w:rPr>
          <w:rFonts w:ascii="Times New Roman" w:hAnsi="Times New Roman"/>
          <w:sz w:val="24"/>
          <w:szCs w:val="24"/>
          <w:lang w:eastAsia="ru-RU"/>
        </w:rPr>
        <w:t>р,</w:t>
      </w:r>
      <w:r w:rsidR="00A3795E" w:rsidRPr="003818D3">
        <w:rPr>
          <w:rFonts w:ascii="Times New Roman" w:hAnsi="Times New Roman"/>
          <w:sz w:val="24"/>
          <w:szCs w:val="24"/>
          <w:lang w:eastAsia="ru-RU"/>
        </w:rPr>
        <w:t xml:space="preserve"> </w:t>
      </w:r>
      <w:r w:rsidR="0085261D" w:rsidRPr="003818D3">
        <w:rPr>
          <w:rFonts w:ascii="Times New Roman" w:hAnsi="Times New Roman"/>
          <w:sz w:val="24"/>
          <w:szCs w:val="24"/>
          <w:lang w:eastAsia="ru-RU"/>
        </w:rPr>
        <w:t>коммуникацияльк компетенция;</w:t>
      </w:r>
    </w:p>
    <w:p w:rsidR="0085261D" w:rsidRPr="003818D3" w:rsidRDefault="0085261D" w:rsidP="008C6215">
      <w:pPr>
        <w:autoSpaceDE w:val="0"/>
        <w:autoSpaceDN w:val="0"/>
        <w:adjustRightInd w:val="0"/>
        <w:spacing w:after="0" w:line="240" w:lineRule="auto"/>
        <w:ind w:firstLine="709"/>
        <w:jc w:val="both"/>
        <w:rPr>
          <w:rFonts w:ascii="Times New Roman" w:hAnsi="Times New Roman"/>
          <w:sz w:val="24"/>
          <w:szCs w:val="24"/>
          <w:lang w:eastAsia="ru-RU"/>
        </w:rPr>
      </w:pPr>
      <w:r w:rsidRPr="003818D3">
        <w:rPr>
          <w:rFonts w:ascii="Times New Roman" w:hAnsi="Times New Roman"/>
          <w:b/>
          <w:sz w:val="24"/>
          <w:szCs w:val="24"/>
          <w:lang w:eastAsia="ru-RU"/>
        </w:rPr>
        <w:lastRenderedPageBreak/>
        <w:t>- соци</w:t>
      </w:r>
      <w:r w:rsidR="00A71366" w:rsidRPr="003818D3">
        <w:rPr>
          <w:rFonts w:ascii="Times New Roman" w:hAnsi="Times New Roman"/>
          <w:b/>
          <w:sz w:val="24"/>
          <w:szCs w:val="24"/>
          <w:lang w:eastAsia="ru-RU"/>
        </w:rPr>
        <w:t>а</w:t>
      </w:r>
      <w:r w:rsidRPr="003818D3">
        <w:rPr>
          <w:rFonts w:ascii="Times New Roman" w:hAnsi="Times New Roman"/>
          <w:b/>
          <w:sz w:val="24"/>
          <w:szCs w:val="24"/>
          <w:lang w:eastAsia="ru-RU"/>
        </w:rPr>
        <w:t>лдык-инсандык жана жалпы маданий компетенциялар</w:t>
      </w:r>
      <w:r w:rsidRPr="003818D3">
        <w:rPr>
          <w:rFonts w:ascii="Times New Roman" w:hAnsi="Times New Roman"/>
          <w:sz w:val="24"/>
          <w:szCs w:val="24"/>
          <w:lang w:eastAsia="ru-RU"/>
        </w:rPr>
        <w:t xml:space="preserve"> </w:t>
      </w:r>
      <w:r w:rsidR="00A71366" w:rsidRPr="003818D3">
        <w:rPr>
          <w:rFonts w:ascii="Times New Roman" w:hAnsi="Times New Roman"/>
          <w:sz w:val="24"/>
          <w:szCs w:val="24"/>
          <w:lang w:eastAsia="ru-RU"/>
        </w:rPr>
        <w:t>–</w:t>
      </w:r>
      <w:r w:rsidRPr="003818D3">
        <w:rPr>
          <w:rFonts w:ascii="Times New Roman" w:hAnsi="Times New Roman"/>
          <w:sz w:val="24"/>
          <w:szCs w:val="24"/>
          <w:lang w:eastAsia="ru-RU"/>
        </w:rPr>
        <w:t xml:space="preserve"> ой</w:t>
      </w:r>
      <w:r w:rsidR="00A71366" w:rsidRPr="003818D3">
        <w:rPr>
          <w:rFonts w:ascii="Times New Roman" w:hAnsi="Times New Roman"/>
          <w:sz w:val="24"/>
          <w:szCs w:val="24"/>
          <w:lang w:eastAsia="ru-RU"/>
        </w:rPr>
        <w:t xml:space="preserve"> </w:t>
      </w:r>
      <w:r w:rsidRPr="003818D3">
        <w:rPr>
          <w:rFonts w:ascii="Times New Roman" w:hAnsi="Times New Roman"/>
          <w:sz w:val="24"/>
          <w:szCs w:val="24"/>
          <w:lang w:eastAsia="ru-RU"/>
        </w:rPr>
        <w:t>сезимдерин жа</w:t>
      </w:r>
      <w:r w:rsidR="00A71366" w:rsidRPr="003818D3">
        <w:rPr>
          <w:rFonts w:ascii="Times New Roman" w:hAnsi="Times New Roman"/>
          <w:sz w:val="24"/>
          <w:szCs w:val="24"/>
          <w:lang w:eastAsia="ru-RU"/>
        </w:rPr>
        <w:t>н</w:t>
      </w:r>
      <w:r w:rsidRPr="003818D3">
        <w:rPr>
          <w:rFonts w:ascii="Times New Roman" w:hAnsi="Times New Roman"/>
          <w:sz w:val="24"/>
          <w:szCs w:val="24"/>
          <w:lang w:eastAsia="ru-RU"/>
        </w:rPr>
        <w:t>а мамилесин билдир</w:t>
      </w:r>
      <w:r w:rsidR="00B97F21" w:rsidRPr="003818D3">
        <w:rPr>
          <w:rFonts w:ascii="Times New Roman" w:hAnsi="Times New Roman"/>
          <w:sz w:val="24"/>
          <w:szCs w:val="24"/>
          <w:lang w:eastAsia="ru-RU"/>
        </w:rPr>
        <w:t>үү</w:t>
      </w:r>
      <w:r w:rsidRPr="003818D3">
        <w:rPr>
          <w:rFonts w:ascii="Times New Roman" w:hAnsi="Times New Roman"/>
          <w:sz w:val="24"/>
          <w:szCs w:val="24"/>
          <w:lang w:eastAsia="ru-RU"/>
        </w:rPr>
        <w:t>г</w:t>
      </w:r>
      <w:r w:rsidR="00B97F21" w:rsidRPr="003818D3">
        <w:rPr>
          <w:rFonts w:ascii="Times New Roman" w:hAnsi="Times New Roman"/>
          <w:sz w:val="24"/>
          <w:szCs w:val="24"/>
          <w:lang w:eastAsia="ru-RU"/>
        </w:rPr>
        <w:t>ө</w:t>
      </w:r>
      <w:r w:rsidRPr="003818D3">
        <w:rPr>
          <w:rFonts w:ascii="Times New Roman" w:hAnsi="Times New Roman"/>
          <w:sz w:val="24"/>
          <w:szCs w:val="24"/>
          <w:lang w:eastAsia="ru-RU"/>
        </w:rPr>
        <w:t>, сын к</w:t>
      </w:r>
      <w:r w:rsidR="00B97F21" w:rsidRPr="003818D3">
        <w:rPr>
          <w:rFonts w:ascii="Times New Roman" w:hAnsi="Times New Roman"/>
          <w:sz w:val="24"/>
          <w:szCs w:val="24"/>
          <w:lang w:eastAsia="ru-RU"/>
        </w:rPr>
        <w:t>ө</w:t>
      </w:r>
      <w:r w:rsidRPr="003818D3">
        <w:rPr>
          <w:rFonts w:ascii="Times New Roman" w:hAnsi="Times New Roman"/>
          <w:sz w:val="24"/>
          <w:szCs w:val="24"/>
          <w:lang w:eastAsia="ru-RU"/>
        </w:rPr>
        <w:t>з мене</w:t>
      </w:r>
      <w:r w:rsidR="00B97F21" w:rsidRPr="003818D3">
        <w:rPr>
          <w:rFonts w:ascii="Times New Roman" w:hAnsi="Times New Roman"/>
          <w:sz w:val="24"/>
          <w:szCs w:val="24"/>
          <w:lang w:eastAsia="ru-RU"/>
        </w:rPr>
        <w:t>н</w:t>
      </w:r>
      <w:r w:rsidRPr="003818D3">
        <w:rPr>
          <w:rFonts w:ascii="Times New Roman" w:hAnsi="Times New Roman"/>
          <w:sz w:val="24"/>
          <w:szCs w:val="24"/>
          <w:lang w:eastAsia="ru-RU"/>
        </w:rPr>
        <w:t xml:space="preserve"> ой ж</w:t>
      </w:r>
      <w:r w:rsidR="00B97F21" w:rsidRPr="003818D3">
        <w:rPr>
          <w:rFonts w:ascii="Times New Roman" w:hAnsi="Times New Roman"/>
          <w:sz w:val="24"/>
          <w:szCs w:val="24"/>
          <w:lang w:eastAsia="ru-RU"/>
        </w:rPr>
        <w:t>ү</w:t>
      </w:r>
      <w:r w:rsidR="000E0E06" w:rsidRPr="003818D3">
        <w:rPr>
          <w:rFonts w:ascii="Times New Roman" w:hAnsi="Times New Roman"/>
          <w:sz w:val="24"/>
          <w:szCs w:val="24"/>
          <w:lang w:eastAsia="ru-RU"/>
        </w:rPr>
        <w:t xml:space="preserve">гүртүүгө </w:t>
      </w:r>
      <w:r w:rsidRPr="003818D3">
        <w:rPr>
          <w:rFonts w:ascii="Times New Roman" w:hAnsi="Times New Roman"/>
          <w:sz w:val="24"/>
          <w:szCs w:val="24"/>
          <w:lang w:eastAsia="ru-RU"/>
        </w:rPr>
        <w:t>жа</w:t>
      </w:r>
      <w:r w:rsidR="000E0E06" w:rsidRPr="003818D3">
        <w:rPr>
          <w:rFonts w:ascii="Times New Roman" w:hAnsi="Times New Roman"/>
          <w:sz w:val="24"/>
          <w:szCs w:val="24"/>
          <w:lang w:eastAsia="ru-RU"/>
        </w:rPr>
        <w:t>н</w:t>
      </w:r>
      <w:r w:rsidRPr="003818D3">
        <w:rPr>
          <w:rFonts w:ascii="Times New Roman" w:hAnsi="Times New Roman"/>
          <w:sz w:val="24"/>
          <w:szCs w:val="24"/>
          <w:lang w:eastAsia="ru-RU"/>
        </w:rPr>
        <w:t xml:space="preserve">а </w:t>
      </w:r>
      <w:r w:rsidR="000E0E06" w:rsidRPr="003818D3">
        <w:rPr>
          <w:rFonts w:ascii="Times New Roman" w:hAnsi="Times New Roman"/>
          <w:sz w:val="24"/>
          <w:szCs w:val="24"/>
          <w:lang w:eastAsia="ru-RU"/>
        </w:rPr>
        <w:t>ө</w:t>
      </w:r>
      <w:r w:rsidRPr="003818D3">
        <w:rPr>
          <w:rFonts w:ascii="Times New Roman" w:hAnsi="Times New Roman"/>
          <w:sz w:val="24"/>
          <w:szCs w:val="24"/>
          <w:lang w:eastAsia="ru-RU"/>
        </w:rPr>
        <w:t>з</w:t>
      </w:r>
      <w:r w:rsidR="000E0E06" w:rsidRPr="003818D3">
        <w:rPr>
          <w:rFonts w:ascii="Times New Roman" w:hAnsi="Times New Roman"/>
          <w:sz w:val="24"/>
          <w:szCs w:val="24"/>
          <w:lang w:eastAsia="ru-RU"/>
        </w:rPr>
        <w:t>үнө</w:t>
      </w:r>
      <w:r w:rsidRPr="003818D3">
        <w:rPr>
          <w:rFonts w:ascii="Times New Roman" w:hAnsi="Times New Roman"/>
          <w:sz w:val="24"/>
          <w:szCs w:val="24"/>
          <w:lang w:eastAsia="ru-RU"/>
        </w:rPr>
        <w:t xml:space="preserve"> баа бере бил</w:t>
      </w:r>
      <w:r w:rsidR="000E0E06" w:rsidRPr="003818D3">
        <w:rPr>
          <w:rFonts w:ascii="Times New Roman" w:hAnsi="Times New Roman"/>
          <w:sz w:val="24"/>
          <w:szCs w:val="24"/>
          <w:lang w:eastAsia="ru-RU"/>
        </w:rPr>
        <w:t>үүгө</w:t>
      </w:r>
      <w:r w:rsidRPr="003818D3">
        <w:rPr>
          <w:rFonts w:ascii="Times New Roman" w:hAnsi="Times New Roman"/>
          <w:sz w:val="24"/>
          <w:szCs w:val="24"/>
          <w:lang w:eastAsia="ru-RU"/>
        </w:rPr>
        <w:t xml:space="preserve"> байланышкан жеке сапат</w:t>
      </w:r>
      <w:r w:rsidR="000E0E06" w:rsidRPr="003818D3">
        <w:rPr>
          <w:rFonts w:ascii="Times New Roman" w:hAnsi="Times New Roman"/>
          <w:sz w:val="24"/>
          <w:szCs w:val="24"/>
          <w:lang w:eastAsia="ru-RU"/>
        </w:rPr>
        <w:t>та</w:t>
      </w:r>
      <w:r w:rsidRPr="003818D3">
        <w:rPr>
          <w:rFonts w:ascii="Times New Roman" w:hAnsi="Times New Roman"/>
          <w:sz w:val="24"/>
          <w:szCs w:val="24"/>
          <w:lang w:eastAsia="ru-RU"/>
        </w:rPr>
        <w:t>р, о</w:t>
      </w:r>
      <w:r w:rsidR="000E0E06" w:rsidRPr="003818D3">
        <w:rPr>
          <w:rFonts w:ascii="Times New Roman" w:hAnsi="Times New Roman"/>
          <w:sz w:val="24"/>
          <w:szCs w:val="24"/>
          <w:lang w:eastAsia="ru-RU"/>
        </w:rPr>
        <w:t>ш</w:t>
      </w:r>
      <w:r w:rsidRPr="003818D3">
        <w:rPr>
          <w:rFonts w:ascii="Times New Roman" w:hAnsi="Times New Roman"/>
          <w:sz w:val="24"/>
          <w:szCs w:val="24"/>
          <w:lang w:eastAsia="ru-RU"/>
        </w:rPr>
        <w:t>о</w:t>
      </w:r>
      <w:r w:rsidR="000E0E06" w:rsidRPr="003818D3">
        <w:rPr>
          <w:rFonts w:ascii="Times New Roman" w:hAnsi="Times New Roman"/>
          <w:sz w:val="24"/>
          <w:szCs w:val="24"/>
          <w:lang w:eastAsia="ru-RU"/>
        </w:rPr>
        <w:t>н</w:t>
      </w:r>
      <w:r w:rsidRPr="003818D3">
        <w:rPr>
          <w:rFonts w:ascii="Times New Roman" w:hAnsi="Times New Roman"/>
          <w:sz w:val="24"/>
          <w:szCs w:val="24"/>
          <w:lang w:eastAsia="ru-RU"/>
        </w:rPr>
        <w:t>дой эле</w:t>
      </w:r>
      <w:r w:rsidR="000E0E06" w:rsidRPr="003818D3">
        <w:rPr>
          <w:rFonts w:ascii="Times New Roman" w:hAnsi="Times New Roman"/>
          <w:sz w:val="24"/>
          <w:szCs w:val="24"/>
          <w:lang w:eastAsia="ru-RU"/>
        </w:rPr>
        <w:t xml:space="preserve"> </w:t>
      </w:r>
      <w:r w:rsidRPr="003818D3">
        <w:rPr>
          <w:rFonts w:ascii="Times New Roman" w:hAnsi="Times New Roman"/>
          <w:sz w:val="24"/>
          <w:szCs w:val="24"/>
          <w:lang w:eastAsia="ru-RU"/>
        </w:rPr>
        <w:t>социа</w:t>
      </w:r>
      <w:r w:rsidR="000E0E06" w:rsidRPr="003818D3">
        <w:rPr>
          <w:rFonts w:ascii="Times New Roman" w:hAnsi="Times New Roman"/>
          <w:sz w:val="24"/>
          <w:szCs w:val="24"/>
          <w:lang w:eastAsia="ru-RU"/>
        </w:rPr>
        <w:t>л</w:t>
      </w:r>
      <w:r w:rsidRPr="003818D3">
        <w:rPr>
          <w:rFonts w:ascii="Times New Roman" w:hAnsi="Times New Roman"/>
          <w:sz w:val="24"/>
          <w:szCs w:val="24"/>
          <w:lang w:eastAsia="ru-RU"/>
        </w:rPr>
        <w:t xml:space="preserve">дык </w:t>
      </w:r>
      <w:r w:rsidR="000E0E06" w:rsidRPr="003818D3">
        <w:rPr>
          <w:rFonts w:ascii="Times New Roman" w:hAnsi="Times New Roman"/>
          <w:sz w:val="24"/>
          <w:szCs w:val="24"/>
          <w:lang w:eastAsia="ru-RU"/>
        </w:rPr>
        <w:t>ө</w:t>
      </w:r>
      <w:r w:rsidRPr="003818D3">
        <w:rPr>
          <w:rFonts w:ascii="Times New Roman" w:hAnsi="Times New Roman"/>
          <w:sz w:val="24"/>
          <w:szCs w:val="24"/>
          <w:lang w:eastAsia="ru-RU"/>
        </w:rPr>
        <w:t>з ара байданыш жа</w:t>
      </w:r>
      <w:r w:rsidR="000E0E06" w:rsidRPr="003818D3">
        <w:rPr>
          <w:rFonts w:ascii="Times New Roman" w:hAnsi="Times New Roman"/>
          <w:sz w:val="24"/>
          <w:szCs w:val="24"/>
          <w:lang w:eastAsia="ru-RU"/>
        </w:rPr>
        <w:t>н</w:t>
      </w:r>
      <w:r w:rsidRPr="003818D3">
        <w:rPr>
          <w:rFonts w:ascii="Times New Roman" w:hAnsi="Times New Roman"/>
          <w:sz w:val="24"/>
          <w:szCs w:val="24"/>
          <w:lang w:eastAsia="ru-RU"/>
        </w:rPr>
        <w:t>а кызматташ</w:t>
      </w:r>
      <w:r w:rsidR="000E0E06" w:rsidRPr="003818D3">
        <w:rPr>
          <w:rFonts w:ascii="Times New Roman" w:hAnsi="Times New Roman"/>
          <w:sz w:val="24"/>
          <w:szCs w:val="24"/>
          <w:lang w:eastAsia="ru-RU"/>
        </w:rPr>
        <w:t>у</w:t>
      </w:r>
      <w:r w:rsidRPr="003818D3">
        <w:rPr>
          <w:rFonts w:ascii="Times New Roman" w:hAnsi="Times New Roman"/>
          <w:sz w:val="24"/>
          <w:szCs w:val="24"/>
          <w:lang w:eastAsia="ru-RU"/>
        </w:rPr>
        <w:t>у процесстерине, топтор менен</w:t>
      </w:r>
      <w:r w:rsidR="000E0E06" w:rsidRPr="003818D3">
        <w:rPr>
          <w:rFonts w:ascii="Times New Roman" w:hAnsi="Times New Roman"/>
          <w:sz w:val="24"/>
          <w:szCs w:val="24"/>
          <w:lang w:eastAsia="ru-RU"/>
        </w:rPr>
        <w:t xml:space="preserve"> </w:t>
      </w:r>
      <w:r w:rsidRPr="003818D3">
        <w:rPr>
          <w:rFonts w:ascii="Times New Roman" w:hAnsi="Times New Roman"/>
          <w:sz w:val="24"/>
          <w:szCs w:val="24"/>
          <w:lang w:eastAsia="ru-RU"/>
        </w:rPr>
        <w:t>и</w:t>
      </w:r>
      <w:r w:rsidR="000E0E06" w:rsidRPr="003818D3">
        <w:rPr>
          <w:rFonts w:ascii="Times New Roman" w:hAnsi="Times New Roman"/>
          <w:sz w:val="24"/>
          <w:szCs w:val="24"/>
          <w:lang w:eastAsia="ru-RU"/>
        </w:rPr>
        <w:t>ш</w:t>
      </w:r>
      <w:r w:rsidRPr="003818D3">
        <w:rPr>
          <w:rFonts w:ascii="Times New Roman" w:hAnsi="Times New Roman"/>
          <w:sz w:val="24"/>
          <w:szCs w:val="24"/>
          <w:lang w:eastAsia="ru-RU"/>
        </w:rPr>
        <w:t>теше бил</w:t>
      </w:r>
      <w:r w:rsidR="000E0E06" w:rsidRPr="003818D3">
        <w:rPr>
          <w:rFonts w:ascii="Times New Roman" w:hAnsi="Times New Roman"/>
          <w:sz w:val="24"/>
          <w:szCs w:val="24"/>
          <w:lang w:eastAsia="ru-RU"/>
        </w:rPr>
        <w:t>үүгө</w:t>
      </w:r>
      <w:r w:rsidRPr="003818D3">
        <w:rPr>
          <w:rFonts w:ascii="Times New Roman" w:hAnsi="Times New Roman"/>
          <w:sz w:val="24"/>
          <w:szCs w:val="24"/>
          <w:lang w:eastAsia="ru-RU"/>
        </w:rPr>
        <w:t xml:space="preserve">, социалдык </w:t>
      </w:r>
      <w:r w:rsidR="000E0E06" w:rsidRPr="003818D3">
        <w:rPr>
          <w:rFonts w:ascii="Times New Roman" w:hAnsi="Times New Roman"/>
          <w:sz w:val="24"/>
          <w:szCs w:val="24"/>
          <w:lang w:eastAsia="ru-RU"/>
        </w:rPr>
        <w:t>ж</w:t>
      </w:r>
      <w:r w:rsidRPr="003818D3">
        <w:rPr>
          <w:rFonts w:ascii="Times New Roman" w:hAnsi="Times New Roman"/>
          <w:sz w:val="24"/>
          <w:szCs w:val="24"/>
          <w:lang w:eastAsia="ru-RU"/>
        </w:rPr>
        <w:t>а</w:t>
      </w:r>
      <w:r w:rsidR="000E0E06" w:rsidRPr="003818D3">
        <w:rPr>
          <w:rFonts w:ascii="Times New Roman" w:hAnsi="Times New Roman"/>
          <w:sz w:val="24"/>
          <w:szCs w:val="24"/>
          <w:lang w:eastAsia="ru-RU"/>
        </w:rPr>
        <w:t>н</w:t>
      </w:r>
      <w:r w:rsidRPr="003818D3">
        <w:rPr>
          <w:rFonts w:ascii="Times New Roman" w:hAnsi="Times New Roman"/>
          <w:sz w:val="24"/>
          <w:szCs w:val="24"/>
          <w:lang w:eastAsia="ru-RU"/>
        </w:rPr>
        <w:t>а этика</w:t>
      </w:r>
      <w:r w:rsidR="000E0E06" w:rsidRPr="003818D3">
        <w:rPr>
          <w:rFonts w:ascii="Times New Roman" w:hAnsi="Times New Roman"/>
          <w:sz w:val="24"/>
          <w:szCs w:val="24"/>
          <w:lang w:eastAsia="ru-RU"/>
        </w:rPr>
        <w:t>л</w:t>
      </w:r>
      <w:r w:rsidRPr="003818D3">
        <w:rPr>
          <w:rFonts w:ascii="Times New Roman" w:hAnsi="Times New Roman"/>
          <w:sz w:val="24"/>
          <w:szCs w:val="24"/>
          <w:lang w:eastAsia="ru-RU"/>
        </w:rPr>
        <w:t>ык милдеттенмелерди кабыл</w:t>
      </w:r>
      <w:r w:rsidR="000E0E06" w:rsidRPr="003818D3">
        <w:rPr>
          <w:rFonts w:ascii="Times New Roman" w:hAnsi="Times New Roman"/>
          <w:sz w:val="24"/>
          <w:szCs w:val="24"/>
          <w:lang w:eastAsia="ru-RU"/>
        </w:rPr>
        <w:t xml:space="preserve"> </w:t>
      </w:r>
      <w:r w:rsidRPr="003818D3">
        <w:rPr>
          <w:rFonts w:ascii="Times New Roman" w:hAnsi="Times New Roman"/>
          <w:sz w:val="24"/>
          <w:szCs w:val="24"/>
          <w:lang w:eastAsia="ru-RU"/>
        </w:rPr>
        <w:t>алууга байланышка</w:t>
      </w:r>
      <w:r w:rsidR="000E0E06" w:rsidRPr="003818D3">
        <w:rPr>
          <w:rFonts w:ascii="Times New Roman" w:hAnsi="Times New Roman"/>
          <w:sz w:val="24"/>
          <w:szCs w:val="24"/>
          <w:lang w:eastAsia="ru-RU"/>
        </w:rPr>
        <w:t>н</w:t>
      </w:r>
      <w:r w:rsidRPr="003818D3">
        <w:rPr>
          <w:rFonts w:ascii="Times New Roman" w:hAnsi="Times New Roman"/>
          <w:sz w:val="24"/>
          <w:szCs w:val="24"/>
          <w:lang w:eastAsia="ru-RU"/>
        </w:rPr>
        <w:t xml:space="preserve"> ж</w:t>
      </w:r>
      <w:r w:rsidR="000E0E06" w:rsidRPr="003818D3">
        <w:rPr>
          <w:rFonts w:ascii="Times New Roman" w:hAnsi="Times New Roman"/>
          <w:sz w:val="24"/>
          <w:szCs w:val="24"/>
          <w:lang w:eastAsia="ru-RU"/>
        </w:rPr>
        <w:t>ө</w:t>
      </w:r>
      <w:r w:rsidRPr="003818D3">
        <w:rPr>
          <w:rFonts w:ascii="Times New Roman" w:hAnsi="Times New Roman"/>
          <w:sz w:val="24"/>
          <w:szCs w:val="24"/>
          <w:lang w:eastAsia="ru-RU"/>
        </w:rPr>
        <w:t>нд</w:t>
      </w:r>
      <w:r w:rsidR="000E0E06" w:rsidRPr="003818D3">
        <w:rPr>
          <w:rFonts w:ascii="Times New Roman" w:hAnsi="Times New Roman"/>
          <w:sz w:val="24"/>
          <w:szCs w:val="24"/>
          <w:lang w:eastAsia="ru-RU"/>
        </w:rPr>
        <w:t>ө</w:t>
      </w:r>
      <w:r w:rsidRPr="003818D3">
        <w:rPr>
          <w:rFonts w:ascii="Times New Roman" w:hAnsi="Times New Roman"/>
          <w:sz w:val="24"/>
          <w:szCs w:val="24"/>
          <w:lang w:eastAsia="ru-RU"/>
        </w:rPr>
        <w:t>мд</w:t>
      </w:r>
      <w:r w:rsidR="000E0E06" w:rsidRPr="003818D3">
        <w:rPr>
          <w:rFonts w:ascii="Times New Roman" w:hAnsi="Times New Roman"/>
          <w:sz w:val="24"/>
          <w:szCs w:val="24"/>
          <w:lang w:eastAsia="ru-RU"/>
        </w:rPr>
        <w:t>ө</w:t>
      </w:r>
      <w:r w:rsidRPr="003818D3">
        <w:rPr>
          <w:rFonts w:ascii="Times New Roman" w:hAnsi="Times New Roman"/>
          <w:sz w:val="24"/>
          <w:szCs w:val="24"/>
          <w:lang w:eastAsia="ru-RU"/>
        </w:rPr>
        <w:t>р</w:t>
      </w:r>
      <w:r w:rsidR="000E0E06" w:rsidRPr="003818D3">
        <w:rPr>
          <w:rFonts w:ascii="Times New Roman" w:hAnsi="Times New Roman"/>
          <w:sz w:val="24"/>
          <w:szCs w:val="24"/>
          <w:lang w:eastAsia="ru-RU"/>
        </w:rPr>
        <w:t>;</w:t>
      </w:r>
    </w:p>
    <w:p w:rsidR="0085261D" w:rsidRPr="003818D3" w:rsidRDefault="000E0E06" w:rsidP="008C6215">
      <w:pPr>
        <w:autoSpaceDE w:val="0"/>
        <w:autoSpaceDN w:val="0"/>
        <w:adjustRightInd w:val="0"/>
        <w:spacing w:after="0" w:line="240" w:lineRule="auto"/>
        <w:ind w:firstLine="709"/>
        <w:jc w:val="both"/>
        <w:rPr>
          <w:rFonts w:ascii="Times New Roman" w:hAnsi="Times New Roman"/>
          <w:sz w:val="24"/>
          <w:szCs w:val="24"/>
          <w:lang w:eastAsia="ru-RU"/>
        </w:rPr>
      </w:pPr>
      <w:r w:rsidRPr="003818D3">
        <w:rPr>
          <w:rFonts w:ascii="Times New Roman" w:hAnsi="Times New Roman"/>
          <w:b/>
          <w:sz w:val="24"/>
          <w:szCs w:val="24"/>
          <w:lang w:eastAsia="ru-RU"/>
        </w:rPr>
        <w:t xml:space="preserve">- </w:t>
      </w:r>
      <w:r w:rsidR="0085261D" w:rsidRPr="003818D3">
        <w:rPr>
          <w:rFonts w:ascii="Times New Roman" w:hAnsi="Times New Roman"/>
          <w:b/>
          <w:sz w:val="24"/>
          <w:szCs w:val="24"/>
          <w:lang w:eastAsia="ru-RU"/>
        </w:rPr>
        <w:t>кесиптик стандарт</w:t>
      </w:r>
      <w:r w:rsidR="0085261D" w:rsidRPr="003818D3">
        <w:rPr>
          <w:rFonts w:ascii="Times New Roman" w:hAnsi="Times New Roman"/>
          <w:sz w:val="24"/>
          <w:szCs w:val="24"/>
          <w:lang w:eastAsia="ru-RU"/>
        </w:rPr>
        <w:t xml:space="preserve"> - кесиптик иш</w:t>
      </w:r>
      <w:r w:rsidRPr="003818D3">
        <w:rPr>
          <w:rFonts w:ascii="Times New Roman" w:hAnsi="Times New Roman"/>
          <w:sz w:val="24"/>
          <w:szCs w:val="24"/>
          <w:lang w:eastAsia="ru-RU"/>
        </w:rPr>
        <w:t>мердүүлүктүн</w:t>
      </w:r>
      <w:r w:rsidR="0085261D" w:rsidRPr="003818D3">
        <w:rPr>
          <w:rFonts w:ascii="Times New Roman" w:hAnsi="Times New Roman"/>
          <w:sz w:val="24"/>
          <w:szCs w:val="24"/>
          <w:lang w:eastAsia="ru-RU"/>
        </w:rPr>
        <w:t xml:space="preserve"> </w:t>
      </w:r>
      <w:r w:rsidR="003E3B38" w:rsidRPr="003818D3">
        <w:rPr>
          <w:rFonts w:ascii="Times New Roman" w:hAnsi="Times New Roman"/>
          <w:sz w:val="24"/>
          <w:szCs w:val="24"/>
          <w:lang w:eastAsia="ru-RU"/>
        </w:rPr>
        <w:t>конкреттүү түрлөрүнүн алкагында</w:t>
      </w:r>
      <w:r w:rsidR="006A3CC7" w:rsidRPr="003818D3">
        <w:rPr>
          <w:rFonts w:ascii="Times New Roman" w:hAnsi="Times New Roman"/>
          <w:sz w:val="24"/>
          <w:szCs w:val="24"/>
          <w:lang w:eastAsia="ru-RU"/>
        </w:rPr>
        <w:t>,</w:t>
      </w:r>
      <w:r w:rsidR="003E3B38" w:rsidRPr="003818D3">
        <w:rPr>
          <w:rFonts w:ascii="Times New Roman" w:hAnsi="Times New Roman"/>
          <w:sz w:val="24"/>
          <w:szCs w:val="24"/>
          <w:lang w:eastAsia="ru-RU"/>
        </w:rPr>
        <w:t xml:space="preserve"> </w:t>
      </w:r>
      <w:r w:rsidR="006A3CC7" w:rsidRPr="003818D3">
        <w:rPr>
          <w:rFonts w:ascii="Times New Roman" w:hAnsi="Times New Roman"/>
          <w:sz w:val="24"/>
          <w:szCs w:val="24"/>
          <w:lang w:eastAsia="ru-RU"/>
        </w:rPr>
        <w:t xml:space="preserve">анын мазмунуна жана сапатына болгон талаптарды </w:t>
      </w:r>
      <w:r w:rsidR="003E3B38" w:rsidRPr="003818D3">
        <w:rPr>
          <w:rFonts w:ascii="Times New Roman" w:hAnsi="Times New Roman"/>
          <w:sz w:val="24"/>
          <w:szCs w:val="24"/>
          <w:lang w:eastAsia="ru-RU"/>
        </w:rPr>
        <w:t>аныкт</w:t>
      </w:r>
      <w:r w:rsidR="006A3CC7" w:rsidRPr="003818D3">
        <w:rPr>
          <w:rFonts w:ascii="Times New Roman" w:hAnsi="Times New Roman"/>
          <w:sz w:val="24"/>
          <w:szCs w:val="24"/>
          <w:lang w:eastAsia="ru-RU"/>
        </w:rPr>
        <w:t>оо</w:t>
      </w:r>
      <w:r w:rsidR="003E3B38" w:rsidRPr="003818D3">
        <w:rPr>
          <w:rFonts w:ascii="Times New Roman" w:hAnsi="Times New Roman"/>
          <w:sz w:val="24"/>
          <w:szCs w:val="24"/>
          <w:lang w:eastAsia="ru-RU"/>
        </w:rPr>
        <w:t xml:space="preserve">чу </w:t>
      </w:r>
      <w:r w:rsidR="006A3CC7" w:rsidRPr="003818D3">
        <w:rPr>
          <w:rFonts w:ascii="Times New Roman" w:hAnsi="Times New Roman"/>
          <w:sz w:val="24"/>
          <w:szCs w:val="24"/>
          <w:lang w:eastAsia="ru-RU"/>
        </w:rPr>
        <w:t>жана</w:t>
      </w:r>
      <w:r w:rsidR="00F2780B" w:rsidRPr="003818D3">
        <w:rPr>
          <w:rFonts w:ascii="Times New Roman" w:hAnsi="Times New Roman"/>
          <w:sz w:val="24"/>
          <w:szCs w:val="24"/>
          <w:lang w:eastAsia="ru-RU"/>
        </w:rPr>
        <w:t xml:space="preserve"> уюмдун ишмердүүлүгүнүн түрүнө карабастан</w:t>
      </w:r>
      <w:r w:rsidR="00C70DED" w:rsidRPr="003818D3">
        <w:rPr>
          <w:rFonts w:ascii="Times New Roman" w:hAnsi="Times New Roman"/>
          <w:sz w:val="24"/>
          <w:szCs w:val="24"/>
          <w:lang w:eastAsia="ru-RU"/>
        </w:rPr>
        <w:t>, кызматкер кайсыл уюмда болсо да өзүнүн ордун ээл</w:t>
      </w:r>
      <w:r w:rsidR="000E5996" w:rsidRPr="003818D3">
        <w:rPr>
          <w:rFonts w:ascii="Times New Roman" w:hAnsi="Times New Roman"/>
          <w:sz w:val="24"/>
          <w:szCs w:val="24"/>
          <w:lang w:eastAsia="ru-RU"/>
        </w:rPr>
        <w:t>егенге</w:t>
      </w:r>
      <w:r w:rsidR="00C70DED" w:rsidRPr="003818D3">
        <w:rPr>
          <w:rFonts w:ascii="Times New Roman" w:hAnsi="Times New Roman"/>
          <w:sz w:val="24"/>
          <w:szCs w:val="24"/>
          <w:lang w:eastAsia="ru-RU"/>
        </w:rPr>
        <w:t xml:space="preserve"> </w:t>
      </w:r>
      <w:r w:rsidR="000E5996" w:rsidRPr="003818D3">
        <w:rPr>
          <w:rFonts w:ascii="Times New Roman" w:hAnsi="Times New Roman"/>
          <w:sz w:val="24"/>
          <w:szCs w:val="24"/>
          <w:lang w:eastAsia="ru-RU"/>
        </w:rPr>
        <w:t xml:space="preserve">жана </w:t>
      </w:r>
      <w:r w:rsidR="00D03000" w:rsidRPr="003818D3">
        <w:rPr>
          <w:rFonts w:ascii="Times New Roman" w:hAnsi="Times New Roman"/>
          <w:sz w:val="24"/>
          <w:szCs w:val="24"/>
          <w:lang w:eastAsia="ru-RU"/>
        </w:rPr>
        <w:t>кызматкердин квалификациясынын сапаттык деӊгээлин</w:t>
      </w:r>
      <w:r w:rsidR="00472AA6" w:rsidRPr="003818D3">
        <w:rPr>
          <w:rFonts w:ascii="Times New Roman" w:hAnsi="Times New Roman"/>
          <w:sz w:val="24"/>
          <w:szCs w:val="24"/>
          <w:lang w:eastAsia="ru-RU"/>
        </w:rPr>
        <w:t>е татыктуу болушун</w:t>
      </w:r>
      <w:r w:rsidR="00D03000" w:rsidRPr="003818D3">
        <w:rPr>
          <w:rFonts w:ascii="Times New Roman" w:hAnsi="Times New Roman"/>
          <w:sz w:val="24"/>
          <w:szCs w:val="24"/>
          <w:lang w:eastAsia="ru-RU"/>
        </w:rPr>
        <w:t xml:space="preserve"> </w:t>
      </w:r>
      <w:r w:rsidR="00C70DED" w:rsidRPr="003818D3">
        <w:rPr>
          <w:rFonts w:ascii="Times New Roman" w:hAnsi="Times New Roman"/>
          <w:sz w:val="24"/>
          <w:szCs w:val="24"/>
          <w:lang w:eastAsia="ru-RU"/>
        </w:rPr>
        <w:t xml:space="preserve">белгилөөчү </w:t>
      </w:r>
      <w:r w:rsidR="003E3B38" w:rsidRPr="003818D3">
        <w:rPr>
          <w:rFonts w:ascii="Times New Roman" w:hAnsi="Times New Roman"/>
          <w:sz w:val="24"/>
          <w:szCs w:val="24"/>
          <w:lang w:eastAsia="ru-RU"/>
        </w:rPr>
        <w:t>негиз</w:t>
      </w:r>
      <w:r w:rsidR="00472AA6" w:rsidRPr="003818D3">
        <w:rPr>
          <w:rFonts w:ascii="Times New Roman" w:hAnsi="Times New Roman"/>
          <w:sz w:val="24"/>
          <w:szCs w:val="24"/>
          <w:lang w:eastAsia="ru-RU"/>
        </w:rPr>
        <w:t>ги</w:t>
      </w:r>
      <w:r w:rsidR="003E3B38" w:rsidRPr="003818D3">
        <w:rPr>
          <w:rFonts w:ascii="Times New Roman" w:hAnsi="Times New Roman"/>
          <w:sz w:val="24"/>
          <w:szCs w:val="24"/>
          <w:lang w:eastAsia="ru-RU"/>
        </w:rPr>
        <w:t xml:space="preserve"> документ</w:t>
      </w:r>
      <w:r w:rsidR="00472AA6" w:rsidRPr="003818D3">
        <w:rPr>
          <w:rFonts w:ascii="Times New Roman" w:hAnsi="Times New Roman"/>
          <w:sz w:val="24"/>
          <w:szCs w:val="24"/>
          <w:lang w:eastAsia="ru-RU"/>
        </w:rPr>
        <w:t>.</w:t>
      </w:r>
      <w:r w:rsidR="003E3B38" w:rsidRPr="003818D3">
        <w:rPr>
          <w:rFonts w:ascii="Times New Roman" w:hAnsi="Times New Roman"/>
          <w:sz w:val="24"/>
          <w:szCs w:val="24"/>
          <w:lang w:eastAsia="ru-RU"/>
        </w:rPr>
        <w:t xml:space="preserve"> </w:t>
      </w:r>
    </w:p>
    <w:p w:rsidR="004111F9" w:rsidRPr="003818D3" w:rsidRDefault="00707AE3" w:rsidP="008C6215">
      <w:pPr>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rPr>
        <w:t>1.3.</w:t>
      </w:r>
      <w:r w:rsidR="00DD4915" w:rsidRPr="003818D3">
        <w:rPr>
          <w:rFonts w:ascii="Times New Roman" w:hAnsi="Times New Roman"/>
          <w:sz w:val="24"/>
          <w:szCs w:val="24"/>
          <w:lang w:val="ky-KG"/>
        </w:rPr>
        <w:t xml:space="preserve">  </w:t>
      </w:r>
      <w:r w:rsidR="004111F9" w:rsidRPr="003818D3">
        <w:rPr>
          <w:rFonts w:ascii="Times New Roman" w:hAnsi="Times New Roman"/>
          <w:b/>
          <w:sz w:val="24"/>
          <w:szCs w:val="24"/>
          <w:lang w:val="ky-KG"/>
        </w:rPr>
        <w:t>Кыскартуулар жана белгилөөлөр</w:t>
      </w:r>
    </w:p>
    <w:p w:rsidR="00E15463" w:rsidRPr="003818D3" w:rsidRDefault="003816B8" w:rsidP="008C6215">
      <w:pPr>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rPr>
        <w:t xml:space="preserve">Ушул </w:t>
      </w:r>
      <w:r w:rsidR="00E15463" w:rsidRPr="003818D3">
        <w:rPr>
          <w:rFonts w:ascii="Times New Roman" w:hAnsi="Times New Roman"/>
          <w:sz w:val="24"/>
          <w:szCs w:val="24"/>
          <w:lang w:val="ky-KG"/>
        </w:rPr>
        <w:t>Мамл</w:t>
      </w:r>
      <w:r w:rsidR="00ED4714" w:rsidRPr="003818D3">
        <w:rPr>
          <w:rFonts w:ascii="Times New Roman" w:hAnsi="Times New Roman"/>
          <w:sz w:val="24"/>
          <w:szCs w:val="24"/>
          <w:lang w:val="ky-KG"/>
        </w:rPr>
        <w:t>екеттик билим берүү стандартындагы</w:t>
      </w:r>
      <w:r w:rsidR="00E15463" w:rsidRPr="003818D3">
        <w:rPr>
          <w:rFonts w:ascii="Times New Roman" w:hAnsi="Times New Roman"/>
          <w:sz w:val="24"/>
          <w:szCs w:val="24"/>
          <w:lang w:val="ky-KG"/>
        </w:rPr>
        <w:t xml:space="preserve"> жогорку </w:t>
      </w:r>
      <w:r w:rsidR="00142F9E" w:rsidRPr="003818D3">
        <w:rPr>
          <w:rFonts w:ascii="Times New Roman" w:hAnsi="Times New Roman"/>
          <w:sz w:val="24"/>
          <w:szCs w:val="24"/>
          <w:lang w:val="ky-KG"/>
        </w:rPr>
        <w:t>кесиптик</w:t>
      </w:r>
      <w:r w:rsidR="00E15463" w:rsidRPr="003818D3">
        <w:rPr>
          <w:rFonts w:ascii="Times New Roman" w:hAnsi="Times New Roman"/>
          <w:sz w:val="24"/>
          <w:szCs w:val="24"/>
          <w:lang w:val="ky-KG"/>
        </w:rPr>
        <w:t xml:space="preserve">  билим берүүдө колдонулуучу төмөнкү кыскартуулар</w:t>
      </w:r>
      <w:r w:rsidR="004111F9" w:rsidRPr="003818D3">
        <w:rPr>
          <w:rFonts w:ascii="Times New Roman" w:hAnsi="Times New Roman"/>
          <w:sz w:val="24"/>
          <w:szCs w:val="24"/>
          <w:lang w:val="ky-KG"/>
        </w:rPr>
        <w:t xml:space="preserve"> жана белгилөөлөр</w:t>
      </w:r>
      <w:r w:rsidR="00E15463" w:rsidRPr="003818D3">
        <w:rPr>
          <w:rFonts w:ascii="Times New Roman" w:hAnsi="Times New Roman"/>
          <w:sz w:val="24"/>
          <w:szCs w:val="24"/>
          <w:lang w:val="ky-KG"/>
        </w:rPr>
        <w:t>:</w:t>
      </w:r>
    </w:p>
    <w:p w:rsidR="00E15463" w:rsidRPr="003818D3" w:rsidRDefault="00E15463" w:rsidP="008C6215">
      <w:pPr>
        <w:spacing w:after="0" w:line="240" w:lineRule="auto"/>
        <w:ind w:left="698" w:firstLine="709"/>
        <w:jc w:val="both"/>
        <w:rPr>
          <w:rFonts w:ascii="Times New Roman" w:hAnsi="Times New Roman"/>
          <w:sz w:val="24"/>
          <w:szCs w:val="24"/>
        </w:rPr>
      </w:pPr>
      <w:r w:rsidRPr="003818D3">
        <w:rPr>
          <w:rFonts w:ascii="Times New Roman" w:hAnsi="Times New Roman"/>
          <w:b/>
          <w:sz w:val="24"/>
          <w:szCs w:val="24"/>
        </w:rPr>
        <w:t>МББС</w:t>
      </w:r>
      <w:r w:rsidRPr="003818D3">
        <w:rPr>
          <w:rFonts w:ascii="Times New Roman" w:hAnsi="Times New Roman"/>
          <w:sz w:val="24"/>
          <w:szCs w:val="24"/>
        </w:rPr>
        <w:t xml:space="preserve"> - Мамлекеттик билим берүү стандарты</w:t>
      </w:r>
    </w:p>
    <w:p w:rsidR="00E15463" w:rsidRPr="003818D3" w:rsidRDefault="00E15463" w:rsidP="008C6215">
      <w:pPr>
        <w:spacing w:after="0" w:line="240" w:lineRule="auto"/>
        <w:ind w:left="698" w:firstLine="709"/>
        <w:jc w:val="both"/>
        <w:rPr>
          <w:rFonts w:ascii="Times New Roman" w:hAnsi="Times New Roman"/>
          <w:sz w:val="24"/>
          <w:szCs w:val="24"/>
        </w:rPr>
      </w:pPr>
      <w:r w:rsidRPr="003818D3">
        <w:rPr>
          <w:rFonts w:ascii="Times New Roman" w:hAnsi="Times New Roman"/>
          <w:b/>
          <w:sz w:val="24"/>
          <w:szCs w:val="24"/>
        </w:rPr>
        <w:t>Ж</w:t>
      </w:r>
      <w:r w:rsidR="00DC20CB" w:rsidRPr="003818D3">
        <w:rPr>
          <w:rFonts w:ascii="Times New Roman" w:hAnsi="Times New Roman"/>
          <w:b/>
          <w:sz w:val="24"/>
          <w:szCs w:val="24"/>
        </w:rPr>
        <w:t>К</w:t>
      </w:r>
      <w:r w:rsidRPr="003818D3">
        <w:rPr>
          <w:rFonts w:ascii="Times New Roman" w:hAnsi="Times New Roman"/>
          <w:b/>
          <w:sz w:val="24"/>
          <w:szCs w:val="24"/>
        </w:rPr>
        <w:t>ББ</w:t>
      </w:r>
      <w:r w:rsidRPr="003818D3">
        <w:rPr>
          <w:rFonts w:ascii="Times New Roman" w:hAnsi="Times New Roman"/>
          <w:sz w:val="24"/>
          <w:szCs w:val="24"/>
        </w:rPr>
        <w:t xml:space="preserve"> – Жогорку </w:t>
      </w:r>
      <w:r w:rsidR="00142F9E" w:rsidRPr="003818D3">
        <w:rPr>
          <w:rFonts w:ascii="Times New Roman" w:hAnsi="Times New Roman"/>
          <w:sz w:val="24"/>
          <w:szCs w:val="24"/>
        </w:rPr>
        <w:t>кесиптик</w:t>
      </w:r>
      <w:r w:rsidRPr="003818D3">
        <w:rPr>
          <w:rFonts w:ascii="Times New Roman" w:hAnsi="Times New Roman"/>
          <w:sz w:val="24"/>
          <w:szCs w:val="24"/>
        </w:rPr>
        <w:t xml:space="preserve"> билим берүү</w:t>
      </w:r>
    </w:p>
    <w:p w:rsidR="00E15463" w:rsidRPr="003818D3" w:rsidRDefault="00E15463" w:rsidP="008C6215">
      <w:pPr>
        <w:spacing w:after="0" w:line="240" w:lineRule="auto"/>
        <w:ind w:left="698" w:firstLine="709"/>
        <w:jc w:val="both"/>
        <w:rPr>
          <w:rFonts w:ascii="Times New Roman" w:hAnsi="Times New Roman"/>
          <w:sz w:val="24"/>
          <w:szCs w:val="24"/>
        </w:rPr>
      </w:pPr>
      <w:r w:rsidRPr="003818D3">
        <w:rPr>
          <w:rFonts w:ascii="Times New Roman" w:hAnsi="Times New Roman"/>
          <w:b/>
          <w:sz w:val="24"/>
          <w:szCs w:val="24"/>
        </w:rPr>
        <w:t>НББП</w:t>
      </w:r>
      <w:r w:rsidRPr="003818D3">
        <w:rPr>
          <w:rFonts w:ascii="Times New Roman" w:hAnsi="Times New Roman"/>
          <w:sz w:val="24"/>
          <w:szCs w:val="24"/>
        </w:rPr>
        <w:t xml:space="preserve"> – Негизги билим берүү программасы</w:t>
      </w:r>
    </w:p>
    <w:p w:rsidR="00E15463" w:rsidRPr="003818D3" w:rsidRDefault="00E15463" w:rsidP="008C6215">
      <w:pPr>
        <w:spacing w:after="0" w:line="240" w:lineRule="auto"/>
        <w:ind w:left="698" w:firstLine="709"/>
        <w:jc w:val="both"/>
        <w:rPr>
          <w:rFonts w:ascii="Times New Roman" w:hAnsi="Times New Roman"/>
          <w:sz w:val="24"/>
          <w:szCs w:val="24"/>
        </w:rPr>
      </w:pPr>
      <w:r w:rsidRPr="003818D3">
        <w:rPr>
          <w:rFonts w:ascii="Times New Roman" w:hAnsi="Times New Roman"/>
          <w:b/>
          <w:sz w:val="24"/>
          <w:szCs w:val="24"/>
        </w:rPr>
        <w:t>ОУБ</w:t>
      </w:r>
      <w:r w:rsidRPr="003818D3">
        <w:rPr>
          <w:rFonts w:ascii="Times New Roman" w:hAnsi="Times New Roman"/>
          <w:sz w:val="24"/>
          <w:szCs w:val="24"/>
        </w:rPr>
        <w:t xml:space="preserve"> – Окуу-усулдук бирикме</w:t>
      </w:r>
    </w:p>
    <w:p w:rsidR="00E15463" w:rsidRPr="003818D3" w:rsidRDefault="00E15463" w:rsidP="008C6215">
      <w:pPr>
        <w:spacing w:after="0" w:line="240" w:lineRule="auto"/>
        <w:ind w:left="698" w:firstLine="709"/>
        <w:jc w:val="both"/>
        <w:rPr>
          <w:rFonts w:ascii="Times New Roman" w:hAnsi="Times New Roman"/>
          <w:sz w:val="24"/>
          <w:szCs w:val="24"/>
        </w:rPr>
      </w:pPr>
      <w:r w:rsidRPr="003818D3">
        <w:rPr>
          <w:rFonts w:ascii="Times New Roman" w:hAnsi="Times New Roman"/>
          <w:b/>
          <w:sz w:val="24"/>
          <w:szCs w:val="24"/>
        </w:rPr>
        <w:t>НББП СЦ</w:t>
      </w:r>
      <w:r w:rsidRPr="003818D3">
        <w:rPr>
          <w:rFonts w:ascii="Times New Roman" w:hAnsi="Times New Roman"/>
          <w:sz w:val="24"/>
          <w:szCs w:val="24"/>
        </w:rPr>
        <w:t>– Негизги билим берүү программасынын сабакта</w:t>
      </w:r>
      <w:r w:rsidR="001249B1" w:rsidRPr="003818D3">
        <w:rPr>
          <w:rFonts w:ascii="Times New Roman" w:hAnsi="Times New Roman"/>
          <w:sz w:val="24"/>
          <w:szCs w:val="24"/>
          <w:lang w:val="ky-KG"/>
        </w:rPr>
        <w:t>рын</w:t>
      </w:r>
      <w:r w:rsidRPr="003818D3">
        <w:rPr>
          <w:rFonts w:ascii="Times New Roman" w:hAnsi="Times New Roman"/>
          <w:sz w:val="24"/>
          <w:szCs w:val="24"/>
        </w:rPr>
        <w:t>ы</w:t>
      </w:r>
      <w:r w:rsidR="001249B1" w:rsidRPr="003818D3">
        <w:rPr>
          <w:rFonts w:ascii="Times New Roman" w:hAnsi="Times New Roman"/>
          <w:sz w:val="24"/>
          <w:szCs w:val="24"/>
          <w:lang w:val="ky-KG"/>
        </w:rPr>
        <w:t>н</w:t>
      </w:r>
      <w:r w:rsidRPr="003818D3">
        <w:rPr>
          <w:rFonts w:ascii="Times New Roman" w:hAnsi="Times New Roman"/>
          <w:sz w:val="24"/>
          <w:szCs w:val="24"/>
        </w:rPr>
        <w:t xml:space="preserve"> цикли</w:t>
      </w:r>
    </w:p>
    <w:p w:rsidR="00E15463" w:rsidRPr="003818D3" w:rsidRDefault="00E15463" w:rsidP="008C6215">
      <w:pPr>
        <w:spacing w:after="0" w:line="240" w:lineRule="auto"/>
        <w:ind w:left="698" w:firstLine="709"/>
        <w:jc w:val="both"/>
        <w:rPr>
          <w:rFonts w:ascii="Times New Roman" w:hAnsi="Times New Roman"/>
          <w:sz w:val="24"/>
          <w:szCs w:val="24"/>
        </w:rPr>
      </w:pPr>
      <w:r w:rsidRPr="003818D3">
        <w:rPr>
          <w:rFonts w:ascii="Times New Roman" w:hAnsi="Times New Roman"/>
          <w:b/>
          <w:sz w:val="24"/>
          <w:szCs w:val="24"/>
        </w:rPr>
        <w:t>Ж</w:t>
      </w:r>
      <w:r w:rsidR="001249B1" w:rsidRPr="003818D3">
        <w:rPr>
          <w:rFonts w:ascii="Times New Roman" w:hAnsi="Times New Roman"/>
          <w:b/>
          <w:sz w:val="24"/>
          <w:szCs w:val="24"/>
          <w:lang w:val="ky-KG"/>
        </w:rPr>
        <w:t>И</w:t>
      </w:r>
      <w:r w:rsidRPr="003818D3">
        <w:rPr>
          <w:rFonts w:ascii="Times New Roman" w:hAnsi="Times New Roman"/>
          <w:b/>
          <w:sz w:val="24"/>
          <w:szCs w:val="24"/>
        </w:rPr>
        <w:t xml:space="preserve">К </w:t>
      </w:r>
      <w:r w:rsidRPr="003818D3">
        <w:rPr>
          <w:rFonts w:ascii="Times New Roman" w:hAnsi="Times New Roman"/>
          <w:sz w:val="24"/>
          <w:szCs w:val="24"/>
        </w:rPr>
        <w:t>– Жалпы илимий компетенция</w:t>
      </w:r>
    </w:p>
    <w:p w:rsidR="00E15463" w:rsidRPr="003818D3" w:rsidRDefault="00DD4915" w:rsidP="008C6215">
      <w:pPr>
        <w:spacing w:after="0" w:line="240" w:lineRule="auto"/>
        <w:ind w:left="698" w:firstLine="709"/>
        <w:jc w:val="both"/>
        <w:rPr>
          <w:rFonts w:ascii="Times New Roman" w:hAnsi="Times New Roman"/>
          <w:sz w:val="24"/>
          <w:szCs w:val="24"/>
        </w:rPr>
      </w:pPr>
      <w:r w:rsidRPr="003818D3">
        <w:rPr>
          <w:rFonts w:ascii="Times New Roman" w:hAnsi="Times New Roman"/>
          <w:b/>
          <w:sz w:val="24"/>
          <w:szCs w:val="24"/>
          <w:lang w:val="ky-KG"/>
        </w:rPr>
        <w:t>К</w:t>
      </w:r>
      <w:r w:rsidR="00E15463" w:rsidRPr="003818D3">
        <w:rPr>
          <w:rFonts w:ascii="Times New Roman" w:hAnsi="Times New Roman"/>
          <w:b/>
          <w:sz w:val="24"/>
          <w:szCs w:val="24"/>
        </w:rPr>
        <w:t>К</w:t>
      </w:r>
      <w:r w:rsidR="00E15463" w:rsidRPr="003818D3">
        <w:rPr>
          <w:rFonts w:ascii="Times New Roman" w:hAnsi="Times New Roman"/>
          <w:sz w:val="24"/>
          <w:szCs w:val="24"/>
        </w:rPr>
        <w:t xml:space="preserve"> – </w:t>
      </w:r>
      <w:r w:rsidR="00142F9E" w:rsidRPr="003818D3">
        <w:rPr>
          <w:rFonts w:ascii="Times New Roman" w:hAnsi="Times New Roman"/>
          <w:sz w:val="24"/>
          <w:szCs w:val="24"/>
        </w:rPr>
        <w:t>кесиптик</w:t>
      </w:r>
      <w:r w:rsidR="00E15463" w:rsidRPr="003818D3">
        <w:rPr>
          <w:rFonts w:ascii="Times New Roman" w:hAnsi="Times New Roman"/>
          <w:sz w:val="24"/>
          <w:szCs w:val="24"/>
        </w:rPr>
        <w:t xml:space="preserve"> компетенция</w:t>
      </w:r>
    </w:p>
    <w:p w:rsidR="00E15463" w:rsidRPr="003818D3" w:rsidRDefault="00E15463" w:rsidP="008C6215">
      <w:pPr>
        <w:spacing w:after="0" w:line="240" w:lineRule="auto"/>
        <w:ind w:left="698" w:firstLine="709"/>
        <w:jc w:val="both"/>
        <w:rPr>
          <w:rFonts w:ascii="Times New Roman" w:hAnsi="Times New Roman"/>
          <w:sz w:val="24"/>
          <w:szCs w:val="24"/>
        </w:rPr>
      </w:pPr>
      <w:r w:rsidRPr="003818D3">
        <w:rPr>
          <w:rFonts w:ascii="Times New Roman" w:hAnsi="Times New Roman"/>
          <w:b/>
          <w:sz w:val="24"/>
          <w:szCs w:val="24"/>
        </w:rPr>
        <w:t xml:space="preserve">СЖК </w:t>
      </w:r>
      <w:r w:rsidRPr="003818D3">
        <w:rPr>
          <w:rFonts w:ascii="Times New Roman" w:hAnsi="Times New Roman"/>
          <w:sz w:val="24"/>
          <w:szCs w:val="24"/>
        </w:rPr>
        <w:t>- Социалдык-</w:t>
      </w:r>
      <w:r w:rsidR="00F234D7" w:rsidRPr="003818D3">
        <w:rPr>
          <w:rFonts w:ascii="Times New Roman" w:hAnsi="Times New Roman"/>
          <w:sz w:val="24"/>
          <w:szCs w:val="24"/>
        </w:rPr>
        <w:t>инсандык</w:t>
      </w:r>
      <w:r w:rsidRPr="003818D3">
        <w:rPr>
          <w:rFonts w:ascii="Times New Roman" w:hAnsi="Times New Roman"/>
          <w:sz w:val="24"/>
          <w:szCs w:val="24"/>
        </w:rPr>
        <w:t xml:space="preserve"> жана жалпы маданий компетенция</w:t>
      </w:r>
      <w:r w:rsidR="00DC20CB" w:rsidRPr="003818D3">
        <w:rPr>
          <w:rFonts w:ascii="Times New Roman" w:hAnsi="Times New Roman"/>
          <w:sz w:val="24"/>
          <w:szCs w:val="24"/>
        </w:rPr>
        <w:t>сы</w:t>
      </w:r>
    </w:p>
    <w:p w:rsidR="00E15463" w:rsidRPr="003818D3" w:rsidRDefault="00E15463" w:rsidP="008C6215">
      <w:pPr>
        <w:spacing w:after="0" w:line="240" w:lineRule="auto"/>
        <w:ind w:left="698" w:firstLine="709"/>
        <w:jc w:val="both"/>
        <w:outlineLvl w:val="0"/>
        <w:rPr>
          <w:rFonts w:ascii="Times New Roman" w:hAnsi="Times New Roman"/>
          <w:sz w:val="24"/>
          <w:szCs w:val="24"/>
        </w:rPr>
      </w:pPr>
      <w:r w:rsidRPr="003818D3">
        <w:rPr>
          <w:rFonts w:ascii="Times New Roman" w:hAnsi="Times New Roman"/>
          <w:b/>
          <w:sz w:val="24"/>
          <w:szCs w:val="24"/>
        </w:rPr>
        <w:t>ИК</w:t>
      </w:r>
      <w:r w:rsidRPr="003818D3">
        <w:rPr>
          <w:rFonts w:ascii="Times New Roman" w:hAnsi="Times New Roman"/>
          <w:sz w:val="24"/>
          <w:szCs w:val="24"/>
        </w:rPr>
        <w:t xml:space="preserve"> - Инструменталдык компетенция</w:t>
      </w:r>
    </w:p>
    <w:p w:rsidR="00E15463" w:rsidRPr="003818D3" w:rsidRDefault="00E15463" w:rsidP="008C6215">
      <w:pPr>
        <w:spacing w:after="0" w:line="240" w:lineRule="auto"/>
        <w:jc w:val="center"/>
        <w:rPr>
          <w:rFonts w:ascii="Times New Roman" w:hAnsi="Times New Roman"/>
          <w:b/>
          <w:sz w:val="24"/>
          <w:szCs w:val="24"/>
        </w:rPr>
      </w:pPr>
      <w:r w:rsidRPr="003818D3">
        <w:rPr>
          <w:rFonts w:ascii="Times New Roman" w:hAnsi="Times New Roman"/>
          <w:b/>
          <w:sz w:val="24"/>
          <w:szCs w:val="24"/>
        </w:rPr>
        <w:t>2. Колдонуу тармагы</w:t>
      </w:r>
    </w:p>
    <w:p w:rsidR="00B05032" w:rsidRPr="003818D3" w:rsidRDefault="00430089" w:rsidP="008C6215">
      <w:pPr>
        <w:autoSpaceDE w:val="0"/>
        <w:autoSpaceDN w:val="0"/>
        <w:adjustRightInd w:val="0"/>
        <w:spacing w:after="0" w:line="240" w:lineRule="auto"/>
        <w:ind w:firstLine="709"/>
        <w:jc w:val="both"/>
        <w:rPr>
          <w:rFonts w:ascii="Times New Roman" w:hAnsi="Times New Roman"/>
          <w:sz w:val="24"/>
          <w:szCs w:val="24"/>
          <w:lang w:eastAsia="ru-RU"/>
        </w:rPr>
      </w:pPr>
      <w:r w:rsidRPr="003818D3">
        <w:rPr>
          <w:rFonts w:ascii="Times New Roman" w:hAnsi="Times New Roman"/>
          <w:sz w:val="24"/>
          <w:szCs w:val="24"/>
          <w:lang w:eastAsia="ru-RU"/>
        </w:rPr>
        <w:t xml:space="preserve">2.1. Ушул Жогорку кесиптик билим беруунун мамлекетrик билим берүү стандарты </w:t>
      </w:r>
      <w:r w:rsidRPr="003818D3">
        <w:rPr>
          <w:rFonts w:ascii="Times New Roman" w:hAnsi="Times New Roman"/>
          <w:b/>
          <w:sz w:val="24"/>
          <w:szCs w:val="24"/>
          <w:lang w:eastAsia="ru-RU"/>
        </w:rPr>
        <w:t>590100 «Маалыматтык коопсуздук»</w:t>
      </w:r>
      <w:r w:rsidRPr="003818D3">
        <w:rPr>
          <w:rFonts w:ascii="Times New Roman" w:hAnsi="Times New Roman"/>
          <w:sz w:val="24"/>
          <w:szCs w:val="24"/>
          <w:lang w:eastAsia="ru-RU"/>
        </w:rPr>
        <w:t xml:space="preserve"> </w:t>
      </w:r>
      <w:r w:rsidR="00F00F16" w:rsidRPr="003818D3">
        <w:rPr>
          <w:rFonts w:ascii="Times New Roman" w:hAnsi="Times New Roman"/>
          <w:sz w:val="24"/>
          <w:szCs w:val="24"/>
          <w:lang w:eastAsia="ru-RU"/>
        </w:rPr>
        <w:t>магистрди</w:t>
      </w:r>
      <w:r w:rsidRPr="003818D3">
        <w:rPr>
          <w:rFonts w:ascii="Times New Roman" w:hAnsi="Times New Roman"/>
          <w:sz w:val="24"/>
          <w:szCs w:val="24"/>
          <w:lang w:eastAsia="ru-RU"/>
        </w:rPr>
        <w:t xml:space="preserve"> даядоо багыты боюнча негизги билим берүү программаларын ишке ашыруудагы милдеттүү ченемдердин, эрежелердин жана талаптардын жыйындысын туюндурат жана окутуу, уюштуруу-методикалык документтерди иштеп чыгуу Кыргыз Респyбликасынын аймагында </w:t>
      </w:r>
      <w:r w:rsidR="00911550" w:rsidRPr="003818D3">
        <w:rPr>
          <w:rFonts w:ascii="Times New Roman" w:hAnsi="Times New Roman"/>
          <w:sz w:val="24"/>
          <w:szCs w:val="24"/>
          <w:lang w:eastAsia="ru-RU"/>
        </w:rPr>
        <w:t>магистрлерди</w:t>
      </w:r>
      <w:r w:rsidRPr="003818D3">
        <w:rPr>
          <w:rFonts w:ascii="Times New Roman" w:hAnsi="Times New Roman"/>
          <w:sz w:val="24"/>
          <w:szCs w:val="24"/>
          <w:lang w:eastAsia="ru-RU"/>
        </w:rPr>
        <w:t xml:space="preserve"> даярдоонун тийиштүү багыты боюнча лицензиясы бар менчигинин түрүнө жана ведомстволук таандыктыгына карабастан бардык жогорку кесиптик билим берүү уюмдарынын (мындан ары - жождор) </w:t>
      </w:r>
      <w:r w:rsidR="00B05032" w:rsidRPr="003818D3">
        <w:rPr>
          <w:rFonts w:ascii="Times New Roman" w:hAnsi="Times New Roman"/>
          <w:sz w:val="24"/>
          <w:szCs w:val="24"/>
          <w:lang w:eastAsia="ru-RU"/>
        </w:rPr>
        <w:t>ж</w:t>
      </w:r>
      <w:r w:rsidRPr="003818D3">
        <w:rPr>
          <w:rFonts w:ascii="Times New Roman" w:hAnsi="Times New Roman"/>
          <w:sz w:val="24"/>
          <w:szCs w:val="24"/>
          <w:lang w:eastAsia="ru-RU"/>
        </w:rPr>
        <w:t>огорку кесиптик билим бер</w:t>
      </w:r>
      <w:r w:rsidR="00B05032" w:rsidRPr="003818D3">
        <w:rPr>
          <w:rFonts w:ascii="Times New Roman" w:hAnsi="Times New Roman"/>
          <w:sz w:val="24"/>
          <w:szCs w:val="24"/>
          <w:lang w:eastAsia="ru-RU"/>
        </w:rPr>
        <w:t>үүнү</w:t>
      </w:r>
      <w:r w:rsidRPr="003818D3">
        <w:rPr>
          <w:rFonts w:ascii="Times New Roman" w:hAnsi="Times New Roman"/>
          <w:sz w:val="24"/>
          <w:szCs w:val="24"/>
          <w:lang w:eastAsia="ru-RU"/>
        </w:rPr>
        <w:t>н негизги билим бер</w:t>
      </w:r>
      <w:r w:rsidR="00B05032" w:rsidRPr="003818D3">
        <w:rPr>
          <w:rFonts w:ascii="Times New Roman" w:hAnsi="Times New Roman"/>
          <w:sz w:val="24"/>
          <w:szCs w:val="24"/>
          <w:lang w:eastAsia="ru-RU"/>
        </w:rPr>
        <w:t xml:space="preserve">үү </w:t>
      </w:r>
      <w:r w:rsidRPr="003818D3">
        <w:rPr>
          <w:rFonts w:ascii="Times New Roman" w:hAnsi="Times New Roman"/>
          <w:sz w:val="24"/>
          <w:szCs w:val="24"/>
          <w:lang w:eastAsia="ru-RU"/>
        </w:rPr>
        <w:t>прогр</w:t>
      </w:r>
      <w:r w:rsidR="00B05032" w:rsidRPr="003818D3">
        <w:rPr>
          <w:rFonts w:ascii="Times New Roman" w:hAnsi="Times New Roman"/>
          <w:sz w:val="24"/>
          <w:szCs w:val="24"/>
          <w:lang w:eastAsia="ru-RU"/>
        </w:rPr>
        <w:t>а</w:t>
      </w:r>
      <w:r w:rsidRPr="003818D3">
        <w:rPr>
          <w:rFonts w:ascii="Times New Roman" w:hAnsi="Times New Roman"/>
          <w:sz w:val="24"/>
          <w:szCs w:val="24"/>
          <w:lang w:eastAsia="ru-RU"/>
        </w:rPr>
        <w:t>мма</w:t>
      </w:r>
      <w:r w:rsidR="00B05032" w:rsidRPr="003818D3">
        <w:rPr>
          <w:rFonts w:ascii="Times New Roman" w:hAnsi="Times New Roman"/>
          <w:sz w:val="24"/>
          <w:szCs w:val="24"/>
          <w:lang w:eastAsia="ru-RU"/>
        </w:rPr>
        <w:t>л</w:t>
      </w:r>
      <w:r w:rsidRPr="003818D3">
        <w:rPr>
          <w:rFonts w:ascii="Times New Roman" w:hAnsi="Times New Roman"/>
          <w:sz w:val="24"/>
          <w:szCs w:val="24"/>
          <w:lang w:eastAsia="ru-RU"/>
        </w:rPr>
        <w:t>ары</w:t>
      </w:r>
      <w:r w:rsidR="00B05032" w:rsidRPr="003818D3">
        <w:rPr>
          <w:rFonts w:ascii="Times New Roman" w:hAnsi="Times New Roman"/>
          <w:sz w:val="24"/>
          <w:szCs w:val="24"/>
          <w:lang w:eastAsia="ru-RU"/>
        </w:rPr>
        <w:t>н</w:t>
      </w:r>
      <w:r w:rsidRPr="003818D3">
        <w:rPr>
          <w:rFonts w:ascii="Times New Roman" w:hAnsi="Times New Roman"/>
          <w:sz w:val="24"/>
          <w:szCs w:val="24"/>
          <w:lang w:eastAsia="ru-RU"/>
        </w:rPr>
        <w:t xml:space="preserve"> </w:t>
      </w:r>
      <w:r w:rsidR="00B05032" w:rsidRPr="003818D3">
        <w:rPr>
          <w:rFonts w:ascii="Times New Roman" w:hAnsi="Times New Roman"/>
          <w:sz w:val="24"/>
          <w:szCs w:val="24"/>
          <w:lang w:eastAsia="ru-RU"/>
        </w:rPr>
        <w:t>өздөштүрүү</w:t>
      </w:r>
      <w:r w:rsidRPr="003818D3">
        <w:rPr>
          <w:rFonts w:ascii="Times New Roman" w:hAnsi="Times New Roman"/>
          <w:sz w:val="24"/>
          <w:szCs w:val="24"/>
          <w:lang w:eastAsia="ru-RU"/>
        </w:rPr>
        <w:t xml:space="preserve"> сапатын баалоо </w:t>
      </w:r>
      <w:r w:rsidR="00B05032" w:rsidRPr="003818D3">
        <w:rPr>
          <w:rFonts w:ascii="Times New Roman" w:hAnsi="Times New Roman"/>
          <w:sz w:val="24"/>
          <w:szCs w:val="24"/>
          <w:lang w:eastAsia="ru-RU"/>
        </w:rPr>
        <w:t>ү</w:t>
      </w:r>
      <w:r w:rsidRPr="003818D3">
        <w:rPr>
          <w:rFonts w:ascii="Times New Roman" w:hAnsi="Times New Roman"/>
          <w:sz w:val="24"/>
          <w:szCs w:val="24"/>
          <w:lang w:eastAsia="ru-RU"/>
        </w:rPr>
        <w:t>ч</w:t>
      </w:r>
      <w:r w:rsidR="00B05032" w:rsidRPr="003818D3">
        <w:rPr>
          <w:rFonts w:ascii="Times New Roman" w:hAnsi="Times New Roman"/>
          <w:sz w:val="24"/>
          <w:szCs w:val="24"/>
          <w:lang w:eastAsia="ru-RU"/>
        </w:rPr>
        <w:t>ү</w:t>
      </w:r>
      <w:r w:rsidRPr="003818D3">
        <w:rPr>
          <w:rFonts w:ascii="Times New Roman" w:hAnsi="Times New Roman"/>
          <w:sz w:val="24"/>
          <w:szCs w:val="24"/>
          <w:lang w:eastAsia="ru-RU"/>
        </w:rPr>
        <w:t>н негиз болуп эсептелет.</w:t>
      </w:r>
    </w:p>
    <w:p w:rsidR="00E15463" w:rsidRPr="003818D3" w:rsidRDefault="00E15463" w:rsidP="008C6215">
      <w:pPr>
        <w:autoSpaceDE w:val="0"/>
        <w:autoSpaceDN w:val="0"/>
        <w:adjustRightInd w:val="0"/>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rPr>
        <w:t>2.2.</w:t>
      </w:r>
      <w:r w:rsidR="00412B20" w:rsidRPr="003818D3">
        <w:rPr>
          <w:rFonts w:ascii="Times New Roman" w:hAnsi="Times New Roman"/>
          <w:sz w:val="24"/>
          <w:szCs w:val="24"/>
          <w:lang w:val="ky-KG"/>
        </w:rPr>
        <w:t xml:space="preserve"> </w:t>
      </w:r>
      <w:r w:rsidR="00412B20" w:rsidRPr="003818D3">
        <w:rPr>
          <w:rFonts w:ascii="Times New Roman" w:hAnsi="Times New Roman"/>
          <w:b/>
          <w:sz w:val="24"/>
          <w:szCs w:val="24"/>
          <w:lang w:val="ky-KG"/>
        </w:rPr>
        <w:t xml:space="preserve">590100 </w:t>
      </w:r>
      <w:r w:rsidRPr="003818D3">
        <w:rPr>
          <w:rFonts w:ascii="Times New Roman" w:hAnsi="Times New Roman"/>
          <w:b/>
          <w:sz w:val="24"/>
          <w:szCs w:val="24"/>
          <w:lang w:val="ky-KG"/>
        </w:rPr>
        <w:t>«Маалымат</w:t>
      </w:r>
      <w:r w:rsidR="00F234D7" w:rsidRPr="003818D3">
        <w:rPr>
          <w:rFonts w:ascii="Times New Roman" w:hAnsi="Times New Roman"/>
          <w:b/>
          <w:sz w:val="24"/>
          <w:szCs w:val="24"/>
          <w:lang w:val="ky-KG"/>
        </w:rPr>
        <w:t>тык</w:t>
      </w:r>
      <w:r w:rsidRPr="003818D3">
        <w:rPr>
          <w:rFonts w:ascii="Times New Roman" w:hAnsi="Times New Roman"/>
          <w:b/>
          <w:sz w:val="24"/>
          <w:szCs w:val="24"/>
          <w:lang w:val="ky-KG"/>
        </w:rPr>
        <w:t xml:space="preserve"> коопсузду</w:t>
      </w:r>
      <w:r w:rsidR="00F234D7" w:rsidRPr="003818D3">
        <w:rPr>
          <w:rFonts w:ascii="Times New Roman" w:hAnsi="Times New Roman"/>
          <w:b/>
          <w:sz w:val="24"/>
          <w:szCs w:val="24"/>
          <w:lang w:val="ky-KG"/>
        </w:rPr>
        <w:t>к</w:t>
      </w:r>
      <w:r w:rsidRPr="003818D3">
        <w:rPr>
          <w:rFonts w:ascii="Times New Roman" w:hAnsi="Times New Roman"/>
          <w:b/>
          <w:sz w:val="24"/>
          <w:szCs w:val="24"/>
          <w:lang w:val="ky-KG"/>
        </w:rPr>
        <w:t>»</w:t>
      </w:r>
      <w:r w:rsidRPr="003818D3">
        <w:rPr>
          <w:rFonts w:ascii="Times New Roman" w:hAnsi="Times New Roman"/>
          <w:sz w:val="24"/>
          <w:szCs w:val="24"/>
          <w:lang w:val="ky-KG"/>
        </w:rPr>
        <w:t xml:space="preserve"> </w:t>
      </w:r>
      <w:r w:rsidR="00D80FAD" w:rsidRPr="003818D3">
        <w:rPr>
          <w:rFonts w:ascii="Times New Roman" w:hAnsi="Times New Roman"/>
          <w:sz w:val="24"/>
          <w:szCs w:val="24"/>
          <w:lang w:val="ky-KG"/>
        </w:rPr>
        <w:t>багыты</w:t>
      </w:r>
      <w:r w:rsidR="00ED4714" w:rsidRPr="003818D3">
        <w:rPr>
          <w:rFonts w:ascii="Times New Roman" w:hAnsi="Times New Roman"/>
          <w:sz w:val="24"/>
          <w:szCs w:val="24"/>
          <w:lang w:val="ky-KG"/>
        </w:rPr>
        <w:t xml:space="preserve"> боюнча </w:t>
      </w:r>
      <w:r w:rsidR="00D80FAD" w:rsidRPr="003818D3">
        <w:rPr>
          <w:rFonts w:ascii="Times New Roman" w:hAnsi="Times New Roman"/>
          <w:sz w:val="24"/>
          <w:szCs w:val="24"/>
          <w:lang w:val="ky-KG"/>
        </w:rPr>
        <w:t>ушул</w:t>
      </w:r>
      <w:r w:rsidR="00ED4714" w:rsidRPr="003818D3">
        <w:rPr>
          <w:rFonts w:ascii="Times New Roman" w:hAnsi="Times New Roman"/>
          <w:sz w:val="24"/>
          <w:szCs w:val="24"/>
          <w:lang w:val="ky-KG"/>
        </w:rPr>
        <w:t xml:space="preserve"> </w:t>
      </w:r>
      <w:r w:rsidR="00D80FAD" w:rsidRPr="003818D3">
        <w:rPr>
          <w:rFonts w:ascii="Times New Roman" w:hAnsi="Times New Roman"/>
          <w:sz w:val="24"/>
          <w:szCs w:val="24"/>
          <w:lang w:val="ky-KG"/>
        </w:rPr>
        <w:t xml:space="preserve">ЖКББ </w:t>
      </w:r>
      <w:r w:rsidR="00ED4714" w:rsidRPr="003818D3">
        <w:rPr>
          <w:rFonts w:ascii="Times New Roman" w:hAnsi="Times New Roman"/>
          <w:sz w:val="24"/>
          <w:szCs w:val="24"/>
          <w:lang w:val="ky-KG"/>
        </w:rPr>
        <w:t>МББС</w:t>
      </w:r>
      <w:r w:rsidR="00707AE3" w:rsidRPr="003818D3">
        <w:rPr>
          <w:rFonts w:ascii="Times New Roman" w:hAnsi="Times New Roman"/>
          <w:sz w:val="24"/>
          <w:szCs w:val="24"/>
          <w:lang w:val="ky-KG"/>
        </w:rPr>
        <w:t>ны</w:t>
      </w:r>
      <w:r w:rsidR="00D77D55" w:rsidRPr="003818D3">
        <w:rPr>
          <w:rFonts w:ascii="Times New Roman" w:hAnsi="Times New Roman"/>
          <w:sz w:val="24"/>
          <w:szCs w:val="24"/>
          <w:lang w:val="ky-KG"/>
        </w:rPr>
        <w:t>н</w:t>
      </w:r>
      <w:r w:rsidR="00707AE3" w:rsidRPr="003818D3">
        <w:rPr>
          <w:rFonts w:ascii="Times New Roman" w:hAnsi="Times New Roman"/>
          <w:sz w:val="24"/>
          <w:szCs w:val="24"/>
          <w:lang w:val="ky-KG"/>
        </w:rPr>
        <w:t xml:space="preserve"> </w:t>
      </w:r>
      <w:r w:rsidRPr="003818D3">
        <w:rPr>
          <w:rFonts w:ascii="Times New Roman" w:hAnsi="Times New Roman"/>
          <w:sz w:val="24"/>
          <w:szCs w:val="24"/>
          <w:lang w:val="ky-KG"/>
        </w:rPr>
        <w:t>негизги колдонуучулар</w:t>
      </w:r>
      <w:r w:rsidR="00D77D55" w:rsidRPr="003818D3">
        <w:rPr>
          <w:rFonts w:ascii="Times New Roman" w:hAnsi="Times New Roman"/>
          <w:sz w:val="24"/>
          <w:szCs w:val="24"/>
          <w:lang w:val="ky-KG"/>
        </w:rPr>
        <w:t>ы болуп эсепт</w:t>
      </w:r>
      <w:r w:rsidR="00CE69BB" w:rsidRPr="003818D3">
        <w:rPr>
          <w:rFonts w:ascii="Times New Roman" w:hAnsi="Times New Roman"/>
          <w:sz w:val="24"/>
          <w:szCs w:val="24"/>
          <w:lang w:val="ky-KG"/>
        </w:rPr>
        <w:t>елүү</w:t>
      </w:r>
      <w:r w:rsidR="00D77D55" w:rsidRPr="003818D3">
        <w:rPr>
          <w:rFonts w:ascii="Times New Roman" w:hAnsi="Times New Roman"/>
          <w:sz w:val="24"/>
          <w:szCs w:val="24"/>
          <w:lang w:val="ky-KG"/>
        </w:rPr>
        <w:t>чүлөр</w:t>
      </w:r>
      <w:r w:rsidRPr="003818D3">
        <w:rPr>
          <w:rFonts w:ascii="Times New Roman" w:hAnsi="Times New Roman"/>
          <w:sz w:val="24"/>
          <w:szCs w:val="24"/>
          <w:lang w:val="ky-KG"/>
        </w:rPr>
        <w:t>:</w:t>
      </w:r>
    </w:p>
    <w:p w:rsidR="003816B8" w:rsidRPr="003818D3" w:rsidRDefault="00E15463" w:rsidP="008C6215">
      <w:pPr>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rPr>
        <w:t xml:space="preserve">- </w:t>
      </w:r>
      <w:r w:rsidR="000E5B6B" w:rsidRPr="003818D3">
        <w:rPr>
          <w:rFonts w:ascii="Times New Roman" w:hAnsi="Times New Roman"/>
          <w:sz w:val="24"/>
          <w:szCs w:val="24"/>
          <w:lang w:val="ky-KG"/>
        </w:rPr>
        <w:t>ЖОЖдун администрациясы жана илимий – педагогикалык курамы</w:t>
      </w:r>
      <w:r w:rsidR="00AC1AF5" w:rsidRPr="003818D3">
        <w:rPr>
          <w:rFonts w:ascii="Times New Roman" w:hAnsi="Times New Roman"/>
          <w:sz w:val="24"/>
          <w:szCs w:val="24"/>
          <w:lang w:val="ky-KG"/>
        </w:rPr>
        <w:t xml:space="preserve"> (профессордук- окутуучулар к</w:t>
      </w:r>
      <w:r w:rsidR="000B4DB0" w:rsidRPr="003818D3">
        <w:rPr>
          <w:rFonts w:ascii="Times New Roman" w:hAnsi="Times New Roman"/>
          <w:sz w:val="24"/>
          <w:szCs w:val="24"/>
          <w:lang w:val="ky-KG"/>
        </w:rPr>
        <w:t xml:space="preserve">урамы жана илимий кызматкерлер), </w:t>
      </w:r>
      <w:r w:rsidR="00CE69BB" w:rsidRPr="003818D3">
        <w:rPr>
          <w:rFonts w:ascii="Times New Roman" w:hAnsi="Times New Roman"/>
          <w:sz w:val="24"/>
          <w:szCs w:val="24"/>
          <w:lang w:val="ky-KG"/>
        </w:rPr>
        <w:t>у</w:t>
      </w:r>
      <w:r w:rsidR="003816B8" w:rsidRPr="003818D3">
        <w:rPr>
          <w:rFonts w:ascii="Times New Roman" w:hAnsi="Times New Roman"/>
          <w:sz w:val="24"/>
          <w:szCs w:val="24"/>
          <w:lang w:val="ky-KG"/>
        </w:rPr>
        <w:t xml:space="preserve">шул </w:t>
      </w:r>
      <w:r w:rsidR="00486271" w:rsidRPr="003818D3">
        <w:rPr>
          <w:rFonts w:ascii="Times New Roman" w:hAnsi="Times New Roman"/>
          <w:sz w:val="24"/>
          <w:szCs w:val="24"/>
          <w:lang w:val="ky-KG"/>
        </w:rPr>
        <w:t>даярдоо багыты</w:t>
      </w:r>
      <w:r w:rsidR="003816B8" w:rsidRPr="003818D3">
        <w:rPr>
          <w:rFonts w:ascii="Times New Roman" w:hAnsi="Times New Roman"/>
          <w:sz w:val="24"/>
          <w:szCs w:val="24"/>
          <w:lang w:val="ky-KG"/>
        </w:rPr>
        <w:t xml:space="preserve"> </w:t>
      </w:r>
      <w:r w:rsidR="00486271" w:rsidRPr="003818D3">
        <w:rPr>
          <w:rFonts w:ascii="Times New Roman" w:hAnsi="Times New Roman"/>
          <w:sz w:val="24"/>
          <w:szCs w:val="24"/>
          <w:lang w:val="ky-KG"/>
        </w:rPr>
        <w:t xml:space="preserve">жана деӊгээли боюнча </w:t>
      </w:r>
      <w:r w:rsidR="003816B8" w:rsidRPr="003818D3">
        <w:rPr>
          <w:rFonts w:ascii="Times New Roman" w:hAnsi="Times New Roman"/>
          <w:sz w:val="24"/>
          <w:szCs w:val="24"/>
          <w:lang w:val="ky-KG"/>
        </w:rPr>
        <w:t>илимдин,</w:t>
      </w:r>
      <w:r w:rsidR="00D77D55" w:rsidRPr="003818D3">
        <w:rPr>
          <w:rFonts w:ascii="Times New Roman" w:hAnsi="Times New Roman"/>
          <w:sz w:val="24"/>
          <w:szCs w:val="24"/>
          <w:lang w:val="ky-KG"/>
        </w:rPr>
        <w:t xml:space="preserve"> </w:t>
      </w:r>
      <w:r w:rsidR="003816B8" w:rsidRPr="003818D3">
        <w:rPr>
          <w:rFonts w:ascii="Times New Roman" w:hAnsi="Times New Roman"/>
          <w:sz w:val="24"/>
          <w:szCs w:val="24"/>
          <w:lang w:val="ky-KG"/>
        </w:rPr>
        <w:t>техниканын</w:t>
      </w:r>
      <w:r w:rsidR="00B834A8" w:rsidRPr="003818D3">
        <w:rPr>
          <w:rFonts w:ascii="Times New Roman" w:hAnsi="Times New Roman"/>
          <w:sz w:val="24"/>
          <w:szCs w:val="24"/>
          <w:lang w:val="ky-KG"/>
        </w:rPr>
        <w:t xml:space="preserve"> жетишкендиктерин</w:t>
      </w:r>
      <w:r w:rsidR="00CE69BB" w:rsidRPr="003818D3">
        <w:rPr>
          <w:rFonts w:ascii="Times New Roman" w:hAnsi="Times New Roman"/>
          <w:sz w:val="24"/>
          <w:szCs w:val="24"/>
          <w:lang w:val="ky-KG"/>
        </w:rPr>
        <w:t xml:space="preserve"> жана </w:t>
      </w:r>
      <w:r w:rsidR="00B834A8" w:rsidRPr="003818D3">
        <w:rPr>
          <w:rFonts w:ascii="Times New Roman" w:hAnsi="Times New Roman"/>
          <w:sz w:val="24"/>
          <w:szCs w:val="24"/>
          <w:lang w:val="ky-KG"/>
        </w:rPr>
        <w:t>социалдык  чөйрөнү</w:t>
      </w:r>
      <w:r w:rsidR="00CE69BB" w:rsidRPr="003818D3">
        <w:rPr>
          <w:rFonts w:ascii="Times New Roman" w:hAnsi="Times New Roman"/>
          <w:sz w:val="24"/>
          <w:szCs w:val="24"/>
          <w:lang w:val="ky-KG"/>
        </w:rPr>
        <w:t xml:space="preserve"> </w:t>
      </w:r>
      <w:r w:rsidR="003816B8" w:rsidRPr="003818D3">
        <w:rPr>
          <w:rFonts w:ascii="Times New Roman" w:hAnsi="Times New Roman"/>
          <w:sz w:val="24"/>
          <w:szCs w:val="24"/>
          <w:lang w:val="ky-KG"/>
        </w:rPr>
        <w:t>эсепке алуу м</w:t>
      </w:r>
      <w:r w:rsidR="00B834A8" w:rsidRPr="003818D3">
        <w:rPr>
          <w:rFonts w:ascii="Times New Roman" w:hAnsi="Times New Roman"/>
          <w:sz w:val="24"/>
          <w:szCs w:val="24"/>
          <w:lang w:val="ky-KG"/>
        </w:rPr>
        <w:t xml:space="preserve">енен </w:t>
      </w:r>
      <w:r w:rsidR="000B4DB0" w:rsidRPr="003818D3">
        <w:rPr>
          <w:rFonts w:ascii="Times New Roman" w:hAnsi="Times New Roman"/>
          <w:sz w:val="24"/>
          <w:szCs w:val="24"/>
          <w:lang w:val="ky-KG"/>
        </w:rPr>
        <w:t>өздөрүнүн ЖОЖ</w:t>
      </w:r>
      <w:r w:rsidR="00486271" w:rsidRPr="003818D3">
        <w:rPr>
          <w:rFonts w:ascii="Times New Roman" w:hAnsi="Times New Roman"/>
          <w:sz w:val="24"/>
          <w:szCs w:val="24"/>
          <w:lang w:val="ky-KG"/>
        </w:rPr>
        <w:t>до</w:t>
      </w:r>
      <w:r w:rsidR="000B4DB0" w:rsidRPr="003818D3">
        <w:rPr>
          <w:rFonts w:ascii="Times New Roman" w:hAnsi="Times New Roman"/>
          <w:sz w:val="24"/>
          <w:szCs w:val="24"/>
          <w:lang w:val="ky-KG"/>
        </w:rPr>
        <w:t xml:space="preserve"> </w:t>
      </w:r>
      <w:r w:rsidR="00CE69BB" w:rsidRPr="003818D3">
        <w:rPr>
          <w:rFonts w:ascii="Times New Roman" w:hAnsi="Times New Roman"/>
          <w:sz w:val="24"/>
          <w:szCs w:val="24"/>
          <w:lang w:val="ky-KG"/>
        </w:rPr>
        <w:t xml:space="preserve">негизги билим берүү программаларын </w:t>
      </w:r>
      <w:r w:rsidR="00420C89" w:rsidRPr="003818D3">
        <w:rPr>
          <w:rFonts w:ascii="Times New Roman" w:hAnsi="Times New Roman"/>
          <w:sz w:val="24"/>
          <w:szCs w:val="24"/>
          <w:lang w:val="ky-KG"/>
        </w:rPr>
        <w:t xml:space="preserve">сапаттуу иштеп чыгууга, эффективдүү ишке ашырууга </w:t>
      </w:r>
      <w:r w:rsidR="00B834A8" w:rsidRPr="003818D3">
        <w:rPr>
          <w:rFonts w:ascii="Times New Roman" w:hAnsi="Times New Roman"/>
          <w:sz w:val="24"/>
          <w:szCs w:val="24"/>
          <w:lang w:val="ky-KG"/>
        </w:rPr>
        <w:t xml:space="preserve">жана </w:t>
      </w:r>
      <w:r w:rsidR="00420C89" w:rsidRPr="003818D3">
        <w:rPr>
          <w:rFonts w:ascii="Times New Roman" w:hAnsi="Times New Roman"/>
          <w:sz w:val="24"/>
          <w:szCs w:val="24"/>
          <w:lang w:val="ky-KG"/>
        </w:rPr>
        <w:t>жа</w:t>
      </w:r>
      <w:r w:rsidR="00E40FFB" w:rsidRPr="003818D3">
        <w:rPr>
          <w:rFonts w:ascii="Times New Roman" w:hAnsi="Times New Roman"/>
          <w:sz w:val="24"/>
          <w:szCs w:val="24"/>
          <w:lang w:val="ky-KG"/>
        </w:rPr>
        <w:t>ң</w:t>
      </w:r>
      <w:r w:rsidR="00420C89" w:rsidRPr="003818D3">
        <w:rPr>
          <w:rFonts w:ascii="Times New Roman" w:hAnsi="Times New Roman"/>
          <w:sz w:val="24"/>
          <w:szCs w:val="24"/>
          <w:lang w:val="ky-KG"/>
        </w:rPr>
        <w:t xml:space="preserve">ылоого </w:t>
      </w:r>
      <w:r w:rsidR="003816B8" w:rsidRPr="003818D3">
        <w:rPr>
          <w:rFonts w:ascii="Times New Roman" w:hAnsi="Times New Roman"/>
          <w:sz w:val="24"/>
          <w:szCs w:val="24"/>
          <w:lang w:val="ky-KG"/>
        </w:rPr>
        <w:t>жооптуу</w:t>
      </w:r>
      <w:r w:rsidR="000B4DB0" w:rsidRPr="003818D3">
        <w:rPr>
          <w:rFonts w:ascii="Times New Roman" w:hAnsi="Times New Roman"/>
          <w:sz w:val="24"/>
          <w:szCs w:val="24"/>
          <w:lang w:val="ky-KG"/>
        </w:rPr>
        <w:t>лар</w:t>
      </w:r>
      <w:r w:rsidR="000E5B6B" w:rsidRPr="003818D3">
        <w:rPr>
          <w:rFonts w:ascii="Times New Roman" w:hAnsi="Times New Roman"/>
          <w:sz w:val="24"/>
          <w:szCs w:val="24"/>
          <w:lang w:val="ky-KG"/>
        </w:rPr>
        <w:t>;</w:t>
      </w:r>
      <w:r w:rsidR="003816B8" w:rsidRPr="003818D3">
        <w:rPr>
          <w:rFonts w:ascii="Times New Roman" w:hAnsi="Times New Roman"/>
          <w:sz w:val="24"/>
          <w:szCs w:val="24"/>
          <w:lang w:val="ky-KG"/>
        </w:rPr>
        <w:t xml:space="preserve"> </w:t>
      </w:r>
    </w:p>
    <w:p w:rsidR="00E15463" w:rsidRPr="003818D3" w:rsidRDefault="00E15463" w:rsidP="00423045">
      <w:pPr>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rPr>
        <w:t xml:space="preserve">- </w:t>
      </w:r>
      <w:r w:rsidR="000B4DB0" w:rsidRPr="003818D3">
        <w:rPr>
          <w:rFonts w:ascii="Times New Roman" w:hAnsi="Times New Roman"/>
          <w:sz w:val="24"/>
          <w:szCs w:val="24"/>
          <w:lang w:val="ky-KG"/>
        </w:rPr>
        <w:t xml:space="preserve">ушул </w:t>
      </w:r>
      <w:r w:rsidR="00486271" w:rsidRPr="003818D3">
        <w:rPr>
          <w:rFonts w:ascii="Times New Roman" w:hAnsi="Times New Roman"/>
          <w:sz w:val="24"/>
          <w:szCs w:val="24"/>
          <w:lang w:val="ky-KG"/>
        </w:rPr>
        <w:t>даярдоо багыты</w:t>
      </w:r>
      <w:r w:rsidR="000B4DB0" w:rsidRPr="003818D3">
        <w:rPr>
          <w:rFonts w:ascii="Times New Roman" w:hAnsi="Times New Roman"/>
          <w:sz w:val="24"/>
          <w:szCs w:val="24"/>
          <w:lang w:val="ky-KG"/>
        </w:rPr>
        <w:t xml:space="preserve"> боюнча </w:t>
      </w:r>
      <w:r w:rsidRPr="003818D3">
        <w:rPr>
          <w:rFonts w:ascii="Times New Roman" w:hAnsi="Times New Roman"/>
          <w:sz w:val="24"/>
          <w:szCs w:val="24"/>
          <w:lang w:val="ky-KG"/>
        </w:rPr>
        <w:t xml:space="preserve">ЖОЖдун негизги билим берүү программасын </w:t>
      </w:r>
      <w:r w:rsidR="000B4DB0" w:rsidRPr="003818D3">
        <w:rPr>
          <w:rFonts w:ascii="Times New Roman" w:hAnsi="Times New Roman"/>
          <w:sz w:val="24"/>
          <w:szCs w:val="24"/>
          <w:lang w:val="ky-KG"/>
        </w:rPr>
        <w:t>өздөштүрүү боюнча</w:t>
      </w:r>
      <w:r w:rsidRPr="003818D3">
        <w:rPr>
          <w:rFonts w:ascii="Times New Roman" w:hAnsi="Times New Roman"/>
          <w:sz w:val="24"/>
          <w:szCs w:val="24"/>
          <w:lang w:val="ky-KG"/>
        </w:rPr>
        <w:t xml:space="preserve"> өзү</w:t>
      </w:r>
      <w:r w:rsidR="000B4DB0" w:rsidRPr="003818D3">
        <w:rPr>
          <w:rFonts w:ascii="Times New Roman" w:hAnsi="Times New Roman"/>
          <w:sz w:val="24"/>
          <w:szCs w:val="24"/>
          <w:lang w:val="ky-KG"/>
        </w:rPr>
        <w:t xml:space="preserve">нүн окуу ишмердүүлүгүн эффективдүү ишке ашырууга </w:t>
      </w:r>
      <w:r w:rsidRPr="003818D3">
        <w:rPr>
          <w:rFonts w:ascii="Times New Roman" w:hAnsi="Times New Roman"/>
          <w:sz w:val="24"/>
          <w:szCs w:val="24"/>
          <w:lang w:val="ky-KG"/>
        </w:rPr>
        <w:t>жооптуу</w:t>
      </w:r>
      <w:r w:rsidR="00E06C67" w:rsidRPr="003818D3">
        <w:rPr>
          <w:rFonts w:ascii="Times New Roman" w:hAnsi="Times New Roman"/>
          <w:sz w:val="24"/>
          <w:szCs w:val="24"/>
          <w:lang w:val="ky-KG"/>
        </w:rPr>
        <w:t xml:space="preserve"> студенттер</w:t>
      </w:r>
      <w:r w:rsidRPr="003818D3">
        <w:rPr>
          <w:rFonts w:ascii="Times New Roman" w:hAnsi="Times New Roman"/>
          <w:sz w:val="24"/>
          <w:szCs w:val="24"/>
          <w:lang w:val="ky-KG"/>
        </w:rPr>
        <w:t>;</w:t>
      </w:r>
    </w:p>
    <w:p w:rsidR="00E15463" w:rsidRPr="003818D3" w:rsidRDefault="00E15463" w:rsidP="008C6215">
      <w:pPr>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rPr>
        <w:t xml:space="preserve">- </w:t>
      </w:r>
      <w:r w:rsidR="00142F9E" w:rsidRPr="003818D3">
        <w:rPr>
          <w:rFonts w:ascii="Times New Roman" w:hAnsi="Times New Roman"/>
          <w:sz w:val="24"/>
          <w:szCs w:val="24"/>
          <w:lang w:val="ky-KG"/>
        </w:rPr>
        <w:t>кесиптик</w:t>
      </w:r>
      <w:r w:rsidRPr="003818D3">
        <w:rPr>
          <w:rFonts w:ascii="Times New Roman" w:hAnsi="Times New Roman"/>
          <w:sz w:val="24"/>
          <w:szCs w:val="24"/>
          <w:lang w:val="ky-KG"/>
        </w:rPr>
        <w:t xml:space="preserve"> иш</w:t>
      </w:r>
      <w:r w:rsidR="009A1E7B" w:rsidRPr="003818D3">
        <w:rPr>
          <w:rFonts w:ascii="Times New Roman" w:hAnsi="Times New Roman"/>
          <w:sz w:val="24"/>
          <w:szCs w:val="24"/>
          <w:lang w:val="ky-KG"/>
        </w:rPr>
        <w:t>м</w:t>
      </w:r>
      <w:r w:rsidRPr="003818D3">
        <w:rPr>
          <w:rFonts w:ascii="Times New Roman" w:hAnsi="Times New Roman"/>
          <w:sz w:val="24"/>
          <w:szCs w:val="24"/>
          <w:lang w:val="ky-KG"/>
        </w:rPr>
        <w:t>ерд</w:t>
      </w:r>
      <w:r w:rsidR="001249B1" w:rsidRPr="003818D3">
        <w:rPr>
          <w:rFonts w:ascii="Times New Roman" w:hAnsi="Times New Roman"/>
          <w:sz w:val="24"/>
          <w:szCs w:val="24"/>
          <w:lang w:val="ky-KG"/>
        </w:rPr>
        <w:t>үүлү</w:t>
      </w:r>
      <w:r w:rsidRPr="003818D3">
        <w:rPr>
          <w:rFonts w:ascii="Times New Roman" w:hAnsi="Times New Roman"/>
          <w:sz w:val="24"/>
          <w:szCs w:val="24"/>
          <w:lang w:val="ky-KG"/>
        </w:rPr>
        <w:t>к</w:t>
      </w:r>
      <w:r w:rsidR="001249B1" w:rsidRPr="003818D3">
        <w:rPr>
          <w:rFonts w:ascii="Times New Roman" w:hAnsi="Times New Roman"/>
          <w:sz w:val="24"/>
          <w:szCs w:val="24"/>
          <w:lang w:val="ky-KG"/>
        </w:rPr>
        <w:t>түн</w:t>
      </w:r>
      <w:r w:rsidRPr="003818D3">
        <w:rPr>
          <w:rFonts w:ascii="Times New Roman" w:hAnsi="Times New Roman"/>
          <w:sz w:val="24"/>
          <w:szCs w:val="24"/>
          <w:lang w:val="ky-KG"/>
        </w:rPr>
        <w:t xml:space="preserve"> тийиштүү </w:t>
      </w:r>
      <w:r w:rsidR="001249B1" w:rsidRPr="003818D3">
        <w:rPr>
          <w:rFonts w:ascii="Times New Roman" w:hAnsi="Times New Roman"/>
          <w:sz w:val="24"/>
          <w:szCs w:val="24"/>
          <w:lang w:val="ky-KG"/>
        </w:rPr>
        <w:t xml:space="preserve">чөйрөсүндө </w:t>
      </w:r>
      <w:r w:rsidRPr="003818D3">
        <w:rPr>
          <w:rFonts w:ascii="Times New Roman" w:hAnsi="Times New Roman"/>
          <w:sz w:val="24"/>
          <w:szCs w:val="24"/>
          <w:lang w:val="ky-KG"/>
        </w:rPr>
        <w:t>адисте</w:t>
      </w:r>
      <w:r w:rsidR="00B42FE1" w:rsidRPr="003818D3">
        <w:rPr>
          <w:rFonts w:ascii="Times New Roman" w:hAnsi="Times New Roman"/>
          <w:sz w:val="24"/>
          <w:szCs w:val="24"/>
          <w:lang w:val="ky-KG"/>
        </w:rPr>
        <w:t xml:space="preserve">рдин </w:t>
      </w:r>
      <w:r w:rsidR="0064020E" w:rsidRPr="003818D3">
        <w:rPr>
          <w:rFonts w:ascii="Times New Roman" w:hAnsi="Times New Roman"/>
          <w:sz w:val="24"/>
          <w:szCs w:val="24"/>
          <w:lang w:val="ky-KG"/>
        </w:rPr>
        <w:t xml:space="preserve">жана </w:t>
      </w:r>
      <w:r w:rsidR="001249B1" w:rsidRPr="003818D3">
        <w:rPr>
          <w:rFonts w:ascii="Times New Roman" w:hAnsi="Times New Roman"/>
          <w:sz w:val="24"/>
          <w:szCs w:val="24"/>
          <w:lang w:val="ky-KG"/>
        </w:rPr>
        <w:t>жумуш берүүчүлөрдүн</w:t>
      </w:r>
      <w:r w:rsidR="0064020E" w:rsidRPr="003818D3">
        <w:rPr>
          <w:rFonts w:ascii="Times New Roman" w:hAnsi="Times New Roman"/>
          <w:sz w:val="24"/>
          <w:szCs w:val="24"/>
          <w:lang w:val="ky-KG"/>
        </w:rPr>
        <w:t xml:space="preserve"> бирикмелери</w:t>
      </w:r>
      <w:r w:rsidRPr="003818D3">
        <w:rPr>
          <w:rFonts w:ascii="Times New Roman" w:hAnsi="Times New Roman"/>
          <w:sz w:val="24"/>
          <w:szCs w:val="24"/>
          <w:lang w:val="ky-KG"/>
        </w:rPr>
        <w:t>;</w:t>
      </w:r>
    </w:p>
    <w:p w:rsidR="00E15463" w:rsidRPr="003818D3" w:rsidRDefault="00E15463" w:rsidP="00423045">
      <w:pPr>
        <w:pStyle w:val="a"/>
        <w:numPr>
          <w:ilvl w:val="0"/>
          <w:numId w:val="0"/>
        </w:numPr>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rPr>
        <w:t>-</w:t>
      </w:r>
      <w:r w:rsidR="00E06C67" w:rsidRPr="003818D3">
        <w:rPr>
          <w:rFonts w:ascii="Times New Roman" w:hAnsi="Times New Roman"/>
          <w:sz w:val="24"/>
          <w:szCs w:val="24"/>
          <w:lang w:val="ky-KG"/>
        </w:rPr>
        <w:t xml:space="preserve"> КРнын билим берүү чөйрөсүндө </w:t>
      </w:r>
      <w:r w:rsidR="003136B4" w:rsidRPr="003818D3">
        <w:rPr>
          <w:rFonts w:ascii="Times New Roman" w:hAnsi="Times New Roman"/>
          <w:sz w:val="24"/>
          <w:szCs w:val="24"/>
          <w:lang w:val="ky-KG"/>
        </w:rPr>
        <w:t xml:space="preserve">аткаруу бийлигинин мамлекеттик органынын ыйгарым укуктуу </w:t>
      </w:r>
      <w:r w:rsidR="00E06C67" w:rsidRPr="003818D3">
        <w:rPr>
          <w:rFonts w:ascii="Times New Roman" w:hAnsi="Times New Roman"/>
          <w:sz w:val="24"/>
          <w:szCs w:val="24"/>
          <w:lang w:val="ky-KG"/>
        </w:rPr>
        <w:t xml:space="preserve"> </w:t>
      </w:r>
      <w:r w:rsidR="003136B4" w:rsidRPr="003818D3">
        <w:rPr>
          <w:rFonts w:ascii="Times New Roman" w:hAnsi="Times New Roman"/>
          <w:sz w:val="24"/>
          <w:szCs w:val="24"/>
          <w:lang w:val="ky-KG"/>
        </w:rPr>
        <w:t xml:space="preserve">өкүлүнүн тапшырмасы боюнча болжолдуу негизги билим берүү программасын  иштеп чыгуусун камсыздоочу </w:t>
      </w:r>
      <w:r w:rsidRPr="003818D3">
        <w:rPr>
          <w:rFonts w:ascii="Times New Roman" w:hAnsi="Times New Roman"/>
          <w:sz w:val="24"/>
          <w:szCs w:val="24"/>
          <w:lang w:val="ky-KG"/>
        </w:rPr>
        <w:t xml:space="preserve">окуу-усулдук </w:t>
      </w:r>
      <w:r w:rsidR="003136B4" w:rsidRPr="003818D3">
        <w:rPr>
          <w:rFonts w:ascii="Times New Roman" w:hAnsi="Times New Roman"/>
          <w:sz w:val="24"/>
          <w:szCs w:val="24"/>
          <w:lang w:val="ky-KG"/>
        </w:rPr>
        <w:t>бирикмелер жана к</w:t>
      </w:r>
      <w:r w:rsidRPr="003818D3">
        <w:rPr>
          <w:rFonts w:ascii="Times New Roman" w:hAnsi="Times New Roman"/>
          <w:sz w:val="24"/>
          <w:szCs w:val="24"/>
          <w:lang w:val="ky-KG"/>
        </w:rPr>
        <w:t>е</w:t>
      </w:r>
      <w:r w:rsidR="00E40FFB" w:rsidRPr="003818D3">
        <w:rPr>
          <w:rFonts w:ascii="Times New Roman" w:hAnsi="Times New Roman"/>
          <w:sz w:val="24"/>
          <w:szCs w:val="24"/>
          <w:lang w:val="ky-KG"/>
        </w:rPr>
        <w:t>ң</w:t>
      </w:r>
      <w:r w:rsidRPr="003818D3">
        <w:rPr>
          <w:rFonts w:ascii="Times New Roman" w:hAnsi="Times New Roman"/>
          <w:sz w:val="24"/>
          <w:szCs w:val="24"/>
          <w:lang w:val="ky-KG"/>
        </w:rPr>
        <w:t>еш</w:t>
      </w:r>
      <w:r w:rsidR="003136B4" w:rsidRPr="003818D3">
        <w:rPr>
          <w:rFonts w:ascii="Times New Roman" w:hAnsi="Times New Roman"/>
          <w:sz w:val="24"/>
          <w:szCs w:val="24"/>
          <w:lang w:val="ky-KG"/>
        </w:rPr>
        <w:t>тер</w:t>
      </w:r>
      <w:r w:rsidRPr="003818D3">
        <w:rPr>
          <w:rFonts w:ascii="Times New Roman" w:hAnsi="Times New Roman"/>
          <w:sz w:val="24"/>
          <w:szCs w:val="24"/>
          <w:lang w:val="ky-KG"/>
        </w:rPr>
        <w:t>;</w:t>
      </w:r>
    </w:p>
    <w:p w:rsidR="00E15463" w:rsidRPr="003818D3" w:rsidRDefault="00B42FE1" w:rsidP="008C6215">
      <w:pPr>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rPr>
        <w:t xml:space="preserve">- </w:t>
      </w:r>
      <w:r w:rsidR="00E15463" w:rsidRPr="003818D3">
        <w:rPr>
          <w:rFonts w:ascii="Times New Roman" w:hAnsi="Times New Roman"/>
          <w:sz w:val="24"/>
          <w:szCs w:val="24"/>
          <w:lang w:val="ky-KG"/>
        </w:rPr>
        <w:t xml:space="preserve">  жогорку </w:t>
      </w:r>
      <w:r w:rsidR="00142F9E" w:rsidRPr="003818D3">
        <w:rPr>
          <w:rFonts w:ascii="Times New Roman" w:hAnsi="Times New Roman"/>
          <w:sz w:val="24"/>
          <w:szCs w:val="24"/>
          <w:lang w:val="ky-KG"/>
        </w:rPr>
        <w:t>кесиптик</w:t>
      </w:r>
      <w:r w:rsidR="00E15463" w:rsidRPr="003818D3">
        <w:rPr>
          <w:rFonts w:ascii="Times New Roman" w:hAnsi="Times New Roman"/>
          <w:sz w:val="24"/>
          <w:szCs w:val="24"/>
          <w:lang w:val="ky-KG"/>
        </w:rPr>
        <w:t xml:space="preserve"> билим берүүнү ка</w:t>
      </w:r>
      <w:r w:rsidRPr="003818D3">
        <w:rPr>
          <w:rFonts w:ascii="Times New Roman" w:hAnsi="Times New Roman"/>
          <w:sz w:val="24"/>
          <w:szCs w:val="24"/>
          <w:lang w:val="ky-KG"/>
        </w:rPr>
        <w:t>ржылоону камсыздоочу</w:t>
      </w:r>
      <w:r w:rsidR="00B834A8" w:rsidRPr="003818D3">
        <w:rPr>
          <w:rFonts w:ascii="Times New Roman" w:hAnsi="Times New Roman"/>
          <w:sz w:val="24"/>
          <w:szCs w:val="24"/>
          <w:lang w:val="ky-KG"/>
        </w:rPr>
        <w:t xml:space="preserve"> </w:t>
      </w:r>
      <w:r w:rsidRPr="003818D3">
        <w:rPr>
          <w:rFonts w:ascii="Times New Roman" w:hAnsi="Times New Roman"/>
          <w:sz w:val="24"/>
          <w:szCs w:val="24"/>
          <w:lang w:val="ky-KG"/>
        </w:rPr>
        <w:t>аткаруу бийлигинин  мамлекеттик органы</w:t>
      </w:r>
      <w:r w:rsidR="00B834A8" w:rsidRPr="003818D3">
        <w:rPr>
          <w:rFonts w:ascii="Times New Roman" w:hAnsi="Times New Roman"/>
          <w:sz w:val="24"/>
          <w:szCs w:val="24"/>
          <w:lang w:val="ky-KG"/>
        </w:rPr>
        <w:t>;</w:t>
      </w:r>
      <w:r w:rsidRPr="003818D3">
        <w:rPr>
          <w:rFonts w:ascii="Times New Roman" w:hAnsi="Times New Roman"/>
          <w:sz w:val="24"/>
          <w:szCs w:val="24"/>
          <w:lang w:val="ky-KG"/>
        </w:rPr>
        <w:t xml:space="preserve"> </w:t>
      </w:r>
    </w:p>
    <w:p w:rsidR="00B05032" w:rsidRPr="003818D3" w:rsidRDefault="00B42FE1" w:rsidP="008C6215">
      <w:pPr>
        <w:pStyle w:val="a"/>
        <w:numPr>
          <w:ilvl w:val="0"/>
          <w:numId w:val="0"/>
        </w:numPr>
        <w:spacing w:after="0" w:line="240" w:lineRule="auto"/>
        <w:ind w:firstLine="709"/>
        <w:jc w:val="both"/>
        <w:rPr>
          <w:rFonts w:ascii="Times New Roman" w:hAnsi="Times New Roman"/>
          <w:sz w:val="24"/>
          <w:szCs w:val="24"/>
          <w:lang w:val="ky-KG" w:eastAsia="ru-RU"/>
        </w:rPr>
      </w:pPr>
      <w:r w:rsidRPr="003818D3">
        <w:rPr>
          <w:rFonts w:ascii="Times New Roman" w:hAnsi="Times New Roman"/>
          <w:sz w:val="24"/>
          <w:szCs w:val="24"/>
          <w:lang w:val="ky-KG"/>
        </w:rPr>
        <w:lastRenderedPageBreak/>
        <w:t xml:space="preserve">- </w:t>
      </w:r>
      <w:r w:rsidR="00E15463" w:rsidRPr="003818D3">
        <w:rPr>
          <w:rFonts w:ascii="Times New Roman" w:hAnsi="Times New Roman"/>
          <w:sz w:val="24"/>
          <w:szCs w:val="24"/>
          <w:lang w:val="ky-KG"/>
        </w:rPr>
        <w:t xml:space="preserve"> жогорку </w:t>
      </w:r>
      <w:r w:rsidR="00142F9E" w:rsidRPr="003818D3">
        <w:rPr>
          <w:rFonts w:ascii="Times New Roman" w:hAnsi="Times New Roman"/>
          <w:sz w:val="24"/>
          <w:szCs w:val="24"/>
          <w:lang w:val="ky-KG"/>
        </w:rPr>
        <w:t>кесиптик</w:t>
      </w:r>
      <w:r w:rsidR="00E15463" w:rsidRPr="003818D3">
        <w:rPr>
          <w:rFonts w:ascii="Times New Roman" w:hAnsi="Times New Roman"/>
          <w:sz w:val="24"/>
          <w:szCs w:val="24"/>
          <w:lang w:val="ky-KG"/>
        </w:rPr>
        <w:t xml:space="preserve"> билим берүү </w:t>
      </w:r>
      <w:r w:rsidR="00834619" w:rsidRPr="003818D3">
        <w:rPr>
          <w:rFonts w:ascii="Times New Roman" w:hAnsi="Times New Roman"/>
          <w:sz w:val="24"/>
          <w:szCs w:val="24"/>
          <w:lang w:val="ky-KG"/>
        </w:rPr>
        <w:t xml:space="preserve">чөйрөсүндө </w:t>
      </w:r>
      <w:r w:rsidR="000F041B" w:rsidRPr="003818D3">
        <w:rPr>
          <w:rFonts w:ascii="Times New Roman" w:hAnsi="Times New Roman"/>
          <w:sz w:val="24"/>
          <w:szCs w:val="24"/>
          <w:lang w:val="ky-KG"/>
        </w:rPr>
        <w:t xml:space="preserve">сапатты көзөмөлдөөнү иш жүзүнө ашыруучу  </w:t>
      </w:r>
      <w:r w:rsidR="000B07BA" w:rsidRPr="003818D3">
        <w:rPr>
          <w:rFonts w:ascii="Times New Roman" w:hAnsi="Times New Roman"/>
          <w:sz w:val="24"/>
          <w:szCs w:val="24"/>
          <w:lang w:val="ky-KG"/>
        </w:rPr>
        <w:t xml:space="preserve">жогорку кесиптик билим берүү системасындагы </w:t>
      </w:r>
      <w:r w:rsidR="00834619" w:rsidRPr="003818D3">
        <w:rPr>
          <w:rFonts w:ascii="Times New Roman" w:hAnsi="Times New Roman"/>
          <w:sz w:val="24"/>
          <w:szCs w:val="24"/>
          <w:lang w:val="ky-KG"/>
        </w:rPr>
        <w:t xml:space="preserve">мыйзамдарды сактоо үчүн көзөмөлдөөнү </w:t>
      </w:r>
      <w:r w:rsidR="00E15463" w:rsidRPr="003818D3">
        <w:rPr>
          <w:rFonts w:ascii="Times New Roman" w:hAnsi="Times New Roman"/>
          <w:sz w:val="24"/>
          <w:szCs w:val="24"/>
          <w:lang w:val="ky-KG"/>
        </w:rPr>
        <w:t>камсыздоо</w:t>
      </w:r>
      <w:r w:rsidR="00834619" w:rsidRPr="003818D3">
        <w:rPr>
          <w:rFonts w:ascii="Times New Roman" w:hAnsi="Times New Roman"/>
          <w:sz w:val="24"/>
          <w:szCs w:val="24"/>
          <w:lang w:val="ky-KG"/>
        </w:rPr>
        <w:t>чу аткаруу бийлигинин мамлекеттик органынын ыйгарым укуктуу  өкүлү</w:t>
      </w:r>
      <w:r w:rsidR="00B05032" w:rsidRPr="003818D3">
        <w:rPr>
          <w:rFonts w:ascii="Times New Roman" w:hAnsi="Times New Roman"/>
          <w:sz w:val="24"/>
          <w:szCs w:val="24"/>
          <w:lang w:val="ky-KG"/>
        </w:rPr>
        <w:t>;</w:t>
      </w:r>
      <w:r w:rsidR="00B05032" w:rsidRPr="003818D3">
        <w:rPr>
          <w:rFonts w:ascii="Times New Roman" w:hAnsi="Times New Roman"/>
          <w:sz w:val="24"/>
          <w:szCs w:val="24"/>
          <w:lang w:val="ky-KG" w:eastAsia="ru-RU"/>
        </w:rPr>
        <w:t xml:space="preserve"> </w:t>
      </w:r>
    </w:p>
    <w:p w:rsidR="00B05032" w:rsidRPr="003818D3" w:rsidRDefault="00B05032" w:rsidP="008C6215">
      <w:pPr>
        <w:pStyle w:val="a"/>
        <w:numPr>
          <w:ilvl w:val="0"/>
          <w:numId w:val="0"/>
        </w:numPr>
        <w:spacing w:after="0" w:line="240" w:lineRule="auto"/>
        <w:ind w:firstLine="709"/>
        <w:jc w:val="both"/>
        <w:rPr>
          <w:rFonts w:ascii="Times New Roman" w:hAnsi="Times New Roman"/>
          <w:sz w:val="24"/>
          <w:szCs w:val="24"/>
          <w:lang w:val="ky-KG" w:eastAsia="ru-RU"/>
        </w:rPr>
      </w:pPr>
      <w:r w:rsidRPr="003818D3">
        <w:rPr>
          <w:rFonts w:ascii="Times New Roman" w:hAnsi="Times New Roman"/>
          <w:sz w:val="24"/>
          <w:szCs w:val="24"/>
          <w:lang w:val="ky-KG" w:eastAsia="ru-RU"/>
        </w:rPr>
        <w:t xml:space="preserve">- </w:t>
      </w:r>
      <w:r w:rsidR="00423045" w:rsidRPr="003818D3">
        <w:rPr>
          <w:rFonts w:ascii="Times New Roman" w:hAnsi="Times New Roman"/>
          <w:sz w:val="24"/>
          <w:szCs w:val="24"/>
          <w:lang w:val="ky-KG" w:eastAsia="ru-RU"/>
        </w:rPr>
        <w:t xml:space="preserve">жогорку кесиптик </w:t>
      </w:r>
      <w:r w:rsidRPr="003818D3">
        <w:rPr>
          <w:rFonts w:ascii="Times New Roman" w:hAnsi="Times New Roman"/>
          <w:sz w:val="24"/>
          <w:szCs w:val="24"/>
          <w:lang w:val="ky-KG" w:eastAsia="ru-RU"/>
        </w:rPr>
        <w:t>билим берүү</w:t>
      </w:r>
      <w:r w:rsidR="00423045" w:rsidRPr="003818D3">
        <w:rPr>
          <w:rFonts w:ascii="Times New Roman" w:hAnsi="Times New Roman"/>
          <w:sz w:val="24"/>
          <w:szCs w:val="24"/>
          <w:lang w:val="ky-KG" w:eastAsia="ru-RU"/>
        </w:rPr>
        <w:t xml:space="preserve"> чөйрөсүндө</w:t>
      </w:r>
      <w:r w:rsidRPr="003818D3">
        <w:rPr>
          <w:rFonts w:ascii="Times New Roman" w:hAnsi="Times New Roman"/>
          <w:sz w:val="24"/>
          <w:szCs w:val="24"/>
          <w:lang w:val="ky-KG" w:eastAsia="ru-RU"/>
        </w:rPr>
        <w:t xml:space="preserve"> </w:t>
      </w:r>
      <w:r w:rsidR="00423045" w:rsidRPr="003818D3">
        <w:rPr>
          <w:rFonts w:ascii="Times New Roman" w:hAnsi="Times New Roman"/>
          <w:sz w:val="24"/>
          <w:szCs w:val="24"/>
          <w:lang w:val="ky-KG" w:eastAsia="ru-RU"/>
        </w:rPr>
        <w:t xml:space="preserve">билим берүү </w:t>
      </w:r>
      <w:r w:rsidRPr="003818D3">
        <w:rPr>
          <w:rFonts w:ascii="Times New Roman" w:hAnsi="Times New Roman"/>
          <w:sz w:val="24"/>
          <w:szCs w:val="24"/>
          <w:lang w:val="ky-KG" w:eastAsia="ru-RU"/>
        </w:rPr>
        <w:t>программаларын жана уюмдарын аккредитация</w:t>
      </w:r>
      <w:r w:rsidR="00423045" w:rsidRPr="003818D3">
        <w:rPr>
          <w:rFonts w:ascii="Times New Roman" w:hAnsi="Times New Roman"/>
          <w:sz w:val="24"/>
          <w:szCs w:val="24"/>
          <w:lang w:val="ky-KG" w:eastAsia="ru-RU"/>
        </w:rPr>
        <w:t xml:space="preserve"> жүргүзүүчү</w:t>
      </w:r>
      <w:r w:rsidRPr="003818D3">
        <w:rPr>
          <w:rFonts w:ascii="Times New Roman" w:hAnsi="Times New Roman"/>
          <w:sz w:val="24"/>
          <w:szCs w:val="24"/>
          <w:lang w:val="ky-KG" w:eastAsia="ru-RU"/>
        </w:rPr>
        <w:t xml:space="preserve"> </w:t>
      </w:r>
      <w:r w:rsidR="00423045" w:rsidRPr="003818D3">
        <w:rPr>
          <w:rFonts w:ascii="Times New Roman" w:hAnsi="Times New Roman"/>
          <w:sz w:val="24"/>
          <w:szCs w:val="24"/>
          <w:lang w:val="ky-KG" w:eastAsia="ru-RU"/>
        </w:rPr>
        <w:t xml:space="preserve">аккредитациялык </w:t>
      </w:r>
      <w:r w:rsidRPr="003818D3">
        <w:rPr>
          <w:rFonts w:ascii="Times New Roman" w:hAnsi="Times New Roman"/>
          <w:sz w:val="24"/>
          <w:szCs w:val="24"/>
          <w:lang w:val="ky-KG" w:eastAsia="ru-RU"/>
        </w:rPr>
        <w:t>агенттиктер.</w:t>
      </w:r>
    </w:p>
    <w:p w:rsidR="00E15463" w:rsidRPr="003818D3" w:rsidRDefault="00E15463" w:rsidP="00486271">
      <w:pPr>
        <w:pStyle w:val="a"/>
        <w:numPr>
          <w:ilvl w:val="0"/>
          <w:numId w:val="0"/>
        </w:numPr>
        <w:spacing w:after="0" w:line="240" w:lineRule="auto"/>
        <w:ind w:firstLine="709"/>
        <w:rPr>
          <w:rFonts w:ascii="Times New Roman" w:hAnsi="Times New Roman"/>
          <w:sz w:val="24"/>
          <w:szCs w:val="24"/>
          <w:lang w:val="ky-KG"/>
        </w:rPr>
      </w:pPr>
      <w:r w:rsidRPr="003818D3">
        <w:rPr>
          <w:rFonts w:ascii="Times New Roman" w:hAnsi="Times New Roman"/>
          <w:sz w:val="24"/>
          <w:szCs w:val="24"/>
          <w:lang w:val="ky-KG"/>
        </w:rPr>
        <w:t xml:space="preserve">2.3. </w:t>
      </w:r>
      <w:r w:rsidR="00B834A8" w:rsidRPr="003818D3">
        <w:rPr>
          <w:rFonts w:ascii="Times New Roman" w:hAnsi="Times New Roman"/>
          <w:b/>
          <w:sz w:val="24"/>
          <w:szCs w:val="24"/>
          <w:lang w:val="ky-KG"/>
        </w:rPr>
        <w:t>Абитуриенттердин даярдыгынын дең</w:t>
      </w:r>
      <w:r w:rsidRPr="003818D3">
        <w:rPr>
          <w:rFonts w:ascii="Times New Roman" w:hAnsi="Times New Roman"/>
          <w:b/>
          <w:sz w:val="24"/>
          <w:szCs w:val="24"/>
          <w:lang w:val="ky-KG"/>
        </w:rPr>
        <w:t>гээлине талаптар.</w:t>
      </w:r>
    </w:p>
    <w:p w:rsidR="00E15463" w:rsidRPr="003818D3" w:rsidRDefault="00E15463" w:rsidP="008C6215">
      <w:pPr>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rPr>
        <w:t>2.3.1.</w:t>
      </w:r>
      <w:r w:rsidRPr="003818D3">
        <w:rPr>
          <w:rFonts w:ascii="Times New Roman" w:hAnsi="Times New Roman"/>
          <w:b/>
          <w:sz w:val="24"/>
          <w:szCs w:val="24"/>
          <w:lang w:val="ky-KG"/>
        </w:rPr>
        <w:t xml:space="preserve"> </w:t>
      </w:r>
      <w:r w:rsidR="000B07BA" w:rsidRPr="003818D3">
        <w:rPr>
          <w:rFonts w:ascii="Times New Roman" w:hAnsi="Times New Roman"/>
          <w:sz w:val="24"/>
          <w:szCs w:val="24"/>
          <w:lang w:val="ky-KG"/>
        </w:rPr>
        <w:t>«</w:t>
      </w:r>
      <w:r w:rsidR="00F00F16" w:rsidRPr="003818D3">
        <w:rPr>
          <w:rFonts w:ascii="Times New Roman" w:hAnsi="Times New Roman"/>
          <w:sz w:val="24"/>
          <w:szCs w:val="24"/>
          <w:lang w:val="ky-KG"/>
        </w:rPr>
        <w:t>Магистр</w:t>
      </w:r>
      <w:r w:rsidR="000B07BA" w:rsidRPr="003818D3">
        <w:rPr>
          <w:rFonts w:ascii="Times New Roman" w:hAnsi="Times New Roman"/>
          <w:sz w:val="24"/>
          <w:szCs w:val="24"/>
          <w:lang w:val="ky-KG"/>
        </w:rPr>
        <w:t xml:space="preserve">» </w:t>
      </w:r>
      <w:r w:rsidR="00C55DA5" w:rsidRPr="003818D3">
        <w:rPr>
          <w:rFonts w:ascii="Times New Roman" w:hAnsi="Times New Roman"/>
          <w:sz w:val="24"/>
          <w:szCs w:val="24"/>
          <w:lang w:val="ky-KG"/>
        </w:rPr>
        <w:t>квалификациясы</w:t>
      </w:r>
      <w:r w:rsidRPr="003818D3">
        <w:rPr>
          <w:rFonts w:ascii="Times New Roman" w:hAnsi="Times New Roman"/>
          <w:sz w:val="24"/>
          <w:szCs w:val="24"/>
          <w:lang w:val="ky-KG"/>
        </w:rPr>
        <w:t xml:space="preserve"> </w:t>
      </w:r>
      <w:r w:rsidR="000B07BA" w:rsidRPr="003818D3">
        <w:rPr>
          <w:rFonts w:ascii="Times New Roman" w:hAnsi="Times New Roman"/>
          <w:sz w:val="24"/>
          <w:szCs w:val="24"/>
          <w:lang w:val="ky-KG"/>
        </w:rPr>
        <w:t>ыйгар</w:t>
      </w:r>
      <w:r w:rsidR="00BB7A29" w:rsidRPr="003818D3">
        <w:rPr>
          <w:rFonts w:ascii="Times New Roman" w:hAnsi="Times New Roman"/>
          <w:sz w:val="24"/>
          <w:szCs w:val="24"/>
          <w:lang w:val="ky-KG"/>
        </w:rPr>
        <w:t>ыл</w:t>
      </w:r>
      <w:r w:rsidR="000B07BA" w:rsidRPr="003818D3">
        <w:rPr>
          <w:rFonts w:ascii="Times New Roman" w:hAnsi="Times New Roman"/>
          <w:sz w:val="24"/>
          <w:szCs w:val="24"/>
          <w:lang w:val="ky-KG"/>
        </w:rPr>
        <w:t>уу</w:t>
      </w:r>
      <w:r w:rsidR="00BB7A29" w:rsidRPr="003818D3">
        <w:rPr>
          <w:rFonts w:ascii="Times New Roman" w:hAnsi="Times New Roman"/>
          <w:sz w:val="24"/>
          <w:szCs w:val="24"/>
          <w:lang w:val="ky-KG"/>
        </w:rPr>
        <w:t>чу</w:t>
      </w:r>
      <w:r w:rsidRPr="003818D3">
        <w:rPr>
          <w:rFonts w:ascii="Times New Roman" w:hAnsi="Times New Roman"/>
          <w:sz w:val="24"/>
          <w:szCs w:val="24"/>
          <w:lang w:val="ky-KG"/>
        </w:rPr>
        <w:t xml:space="preserve"> </w:t>
      </w:r>
      <w:r w:rsidR="000B07BA" w:rsidRPr="003818D3">
        <w:rPr>
          <w:rFonts w:ascii="Times New Roman" w:hAnsi="Times New Roman"/>
          <w:sz w:val="24"/>
          <w:szCs w:val="24"/>
          <w:lang w:val="ky-KG"/>
        </w:rPr>
        <w:t>жогорку кесиптик билимди алуу</w:t>
      </w:r>
      <w:r w:rsidR="00C51C05" w:rsidRPr="003818D3">
        <w:rPr>
          <w:rFonts w:ascii="Times New Roman" w:hAnsi="Times New Roman"/>
          <w:sz w:val="24"/>
          <w:szCs w:val="24"/>
          <w:lang w:val="ky-KG"/>
        </w:rPr>
        <w:t>га</w:t>
      </w:r>
      <w:r w:rsidR="000B07BA" w:rsidRPr="003818D3">
        <w:rPr>
          <w:rFonts w:ascii="Times New Roman" w:hAnsi="Times New Roman"/>
          <w:sz w:val="24"/>
          <w:szCs w:val="24"/>
          <w:lang w:val="ky-KG"/>
        </w:rPr>
        <w:t xml:space="preserve"> </w:t>
      </w:r>
      <w:r w:rsidR="00C51C05" w:rsidRPr="003818D3">
        <w:rPr>
          <w:rFonts w:ascii="Times New Roman" w:hAnsi="Times New Roman"/>
          <w:sz w:val="24"/>
          <w:szCs w:val="24"/>
          <w:lang w:val="ky-KG"/>
        </w:rPr>
        <w:t xml:space="preserve">талапкер </w:t>
      </w:r>
      <w:r w:rsidRPr="003818D3">
        <w:rPr>
          <w:rFonts w:ascii="Times New Roman" w:hAnsi="Times New Roman"/>
          <w:sz w:val="24"/>
          <w:szCs w:val="24"/>
          <w:lang w:val="ky-KG"/>
        </w:rPr>
        <w:t>а</w:t>
      </w:r>
      <w:r w:rsidR="00B834A8" w:rsidRPr="003818D3">
        <w:rPr>
          <w:rFonts w:ascii="Times New Roman" w:hAnsi="Times New Roman"/>
          <w:sz w:val="24"/>
          <w:szCs w:val="24"/>
          <w:lang w:val="ky-KG"/>
        </w:rPr>
        <w:t>битуриенттин билим</w:t>
      </w:r>
      <w:r w:rsidR="00C51C05" w:rsidRPr="003818D3">
        <w:rPr>
          <w:rFonts w:ascii="Times New Roman" w:hAnsi="Times New Roman"/>
          <w:sz w:val="24"/>
          <w:szCs w:val="24"/>
          <w:lang w:val="ky-KG"/>
        </w:rPr>
        <w:t xml:space="preserve"> </w:t>
      </w:r>
      <w:r w:rsidR="00B834A8" w:rsidRPr="003818D3">
        <w:rPr>
          <w:rFonts w:ascii="Times New Roman" w:hAnsi="Times New Roman"/>
          <w:sz w:val="24"/>
          <w:szCs w:val="24"/>
          <w:lang w:val="ky-KG"/>
        </w:rPr>
        <w:t>дең</w:t>
      </w:r>
      <w:r w:rsidRPr="003818D3">
        <w:rPr>
          <w:rFonts w:ascii="Times New Roman" w:hAnsi="Times New Roman"/>
          <w:sz w:val="24"/>
          <w:szCs w:val="24"/>
          <w:lang w:val="ky-KG"/>
        </w:rPr>
        <w:t xml:space="preserve">гээли </w:t>
      </w:r>
      <w:r w:rsidR="00F00F16" w:rsidRPr="003818D3">
        <w:rPr>
          <w:rFonts w:ascii="Times New Roman" w:hAnsi="Times New Roman"/>
          <w:sz w:val="24"/>
          <w:szCs w:val="24"/>
          <w:lang w:val="ky-KG"/>
        </w:rPr>
        <w:t>–</w:t>
      </w:r>
      <w:r w:rsidR="00C51C05" w:rsidRPr="003818D3">
        <w:rPr>
          <w:rFonts w:ascii="Times New Roman" w:hAnsi="Times New Roman"/>
          <w:sz w:val="24"/>
          <w:szCs w:val="24"/>
          <w:lang w:val="ky-KG"/>
        </w:rPr>
        <w:t xml:space="preserve"> </w:t>
      </w:r>
      <w:r w:rsidR="00F00F16" w:rsidRPr="003818D3">
        <w:rPr>
          <w:rFonts w:ascii="Times New Roman" w:hAnsi="Times New Roman"/>
          <w:sz w:val="24"/>
          <w:szCs w:val="24"/>
          <w:lang w:val="ky-KG"/>
        </w:rPr>
        <w:t>«бакалавр» квалификация</w:t>
      </w:r>
      <w:r w:rsidR="005F4A52" w:rsidRPr="003818D3">
        <w:rPr>
          <w:rFonts w:ascii="Times New Roman" w:hAnsi="Times New Roman"/>
          <w:sz w:val="24"/>
          <w:szCs w:val="24"/>
          <w:lang w:val="ky-KG"/>
        </w:rPr>
        <w:t>сы бар жогорку кесиптик билим же «адис» квалификациясы бар жогорку кесиптик билим</w:t>
      </w:r>
      <w:r w:rsidRPr="003818D3">
        <w:rPr>
          <w:rFonts w:ascii="Times New Roman" w:hAnsi="Times New Roman"/>
          <w:sz w:val="24"/>
          <w:szCs w:val="24"/>
          <w:lang w:val="ky-KG"/>
        </w:rPr>
        <w:t>.</w:t>
      </w:r>
    </w:p>
    <w:p w:rsidR="00E15463" w:rsidRPr="003818D3" w:rsidRDefault="00E15463" w:rsidP="008C6215">
      <w:pPr>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rPr>
        <w:t xml:space="preserve">2.3.2. Абитуриент </w:t>
      </w:r>
      <w:r w:rsidR="005F4A52" w:rsidRPr="003818D3">
        <w:rPr>
          <w:rFonts w:ascii="Times New Roman" w:hAnsi="Times New Roman"/>
          <w:sz w:val="24"/>
          <w:szCs w:val="24"/>
          <w:lang w:val="ky-KG"/>
        </w:rPr>
        <w:t xml:space="preserve">«бакалавр» квалификациясы бар жогорку кесиптик билими же «адис» квалификациясы бар жогорку кесиптик билими </w:t>
      </w:r>
      <w:r w:rsidRPr="003818D3">
        <w:rPr>
          <w:rFonts w:ascii="Times New Roman" w:hAnsi="Times New Roman"/>
          <w:sz w:val="24"/>
          <w:szCs w:val="24"/>
          <w:lang w:val="ky-KG"/>
        </w:rPr>
        <w:t xml:space="preserve">жөнүндө мамлекеттик үлгүдөгү </w:t>
      </w:r>
      <w:r w:rsidR="00BD788E" w:rsidRPr="003818D3">
        <w:rPr>
          <w:rFonts w:ascii="Times New Roman" w:hAnsi="Times New Roman"/>
          <w:sz w:val="24"/>
          <w:szCs w:val="24"/>
          <w:lang w:val="ky-KG"/>
        </w:rPr>
        <w:t>иш кагазы</w:t>
      </w:r>
      <w:r w:rsidR="00BB7A29" w:rsidRPr="003818D3">
        <w:rPr>
          <w:rFonts w:ascii="Times New Roman" w:hAnsi="Times New Roman"/>
          <w:sz w:val="24"/>
          <w:szCs w:val="24"/>
          <w:lang w:val="ky-KG"/>
        </w:rPr>
        <w:t>на</w:t>
      </w:r>
      <w:r w:rsidR="00B42FE1" w:rsidRPr="003818D3">
        <w:rPr>
          <w:rFonts w:ascii="Times New Roman" w:hAnsi="Times New Roman"/>
          <w:sz w:val="24"/>
          <w:szCs w:val="24"/>
          <w:lang w:val="ky-KG"/>
        </w:rPr>
        <w:t xml:space="preserve"> </w:t>
      </w:r>
      <w:r w:rsidR="00BB7A29" w:rsidRPr="003818D3">
        <w:rPr>
          <w:rFonts w:ascii="Times New Roman" w:hAnsi="Times New Roman"/>
          <w:sz w:val="24"/>
          <w:szCs w:val="24"/>
          <w:lang w:val="ky-KG"/>
        </w:rPr>
        <w:t>ээ</w:t>
      </w:r>
      <w:r w:rsidRPr="003818D3">
        <w:rPr>
          <w:rFonts w:ascii="Times New Roman" w:hAnsi="Times New Roman"/>
          <w:sz w:val="24"/>
          <w:szCs w:val="24"/>
          <w:lang w:val="ky-KG"/>
        </w:rPr>
        <w:t xml:space="preserve"> болушу керек. </w:t>
      </w:r>
    </w:p>
    <w:p w:rsidR="00E15463" w:rsidRPr="003818D3" w:rsidRDefault="00E15463" w:rsidP="004A1EFC">
      <w:pPr>
        <w:spacing w:before="120" w:after="120" w:line="240" w:lineRule="auto"/>
        <w:jc w:val="center"/>
        <w:rPr>
          <w:rFonts w:ascii="Times New Roman" w:hAnsi="Times New Roman"/>
          <w:b/>
          <w:sz w:val="24"/>
          <w:szCs w:val="24"/>
          <w:lang w:val="ky-KG"/>
        </w:rPr>
      </w:pPr>
      <w:r w:rsidRPr="003818D3">
        <w:rPr>
          <w:rFonts w:ascii="Times New Roman" w:hAnsi="Times New Roman"/>
          <w:b/>
          <w:sz w:val="24"/>
          <w:szCs w:val="24"/>
          <w:lang w:val="ky-KG"/>
        </w:rPr>
        <w:t xml:space="preserve">3. </w:t>
      </w:r>
      <w:r w:rsidR="005F4A52" w:rsidRPr="003818D3">
        <w:rPr>
          <w:rFonts w:ascii="Times New Roman" w:hAnsi="Times New Roman"/>
          <w:b/>
          <w:sz w:val="24"/>
          <w:szCs w:val="24"/>
          <w:lang w:val="ky-KG"/>
        </w:rPr>
        <w:t>Д</w:t>
      </w:r>
      <w:r w:rsidRPr="003818D3">
        <w:rPr>
          <w:rFonts w:ascii="Times New Roman" w:hAnsi="Times New Roman"/>
          <w:b/>
          <w:sz w:val="24"/>
          <w:szCs w:val="24"/>
          <w:lang w:val="ky-KG"/>
        </w:rPr>
        <w:t>аярдоо</w:t>
      </w:r>
      <w:r w:rsidR="005F4A52" w:rsidRPr="003818D3">
        <w:rPr>
          <w:rFonts w:ascii="Times New Roman" w:hAnsi="Times New Roman"/>
          <w:b/>
          <w:sz w:val="24"/>
          <w:szCs w:val="24"/>
          <w:lang w:val="ky-KG"/>
        </w:rPr>
        <w:t xml:space="preserve"> багытынын</w:t>
      </w:r>
      <w:r w:rsidRPr="003818D3">
        <w:rPr>
          <w:rFonts w:ascii="Times New Roman" w:hAnsi="Times New Roman"/>
          <w:b/>
          <w:sz w:val="24"/>
          <w:szCs w:val="24"/>
          <w:lang w:val="ky-KG"/>
        </w:rPr>
        <w:t xml:space="preserve"> жалпы мүнөздөмөсү</w:t>
      </w:r>
    </w:p>
    <w:p w:rsidR="00E15463" w:rsidRPr="003818D3" w:rsidRDefault="00E15463" w:rsidP="008C6215">
      <w:pPr>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rPr>
        <w:t>3.1.</w:t>
      </w:r>
      <w:r w:rsidRPr="003818D3">
        <w:rPr>
          <w:rFonts w:ascii="Times New Roman" w:hAnsi="Times New Roman"/>
          <w:b/>
          <w:sz w:val="24"/>
          <w:szCs w:val="24"/>
          <w:lang w:val="ky-KG"/>
        </w:rPr>
        <w:t xml:space="preserve"> </w:t>
      </w:r>
      <w:r w:rsidRPr="003818D3">
        <w:rPr>
          <w:rFonts w:ascii="Times New Roman" w:hAnsi="Times New Roman"/>
          <w:sz w:val="24"/>
          <w:szCs w:val="24"/>
          <w:lang w:val="ky-KG"/>
        </w:rPr>
        <w:t xml:space="preserve">Кыргыз Республикасында </w:t>
      </w:r>
      <w:r w:rsidRPr="003818D3">
        <w:rPr>
          <w:rFonts w:ascii="Times New Roman" w:hAnsi="Times New Roman"/>
          <w:b/>
          <w:sz w:val="24"/>
          <w:szCs w:val="24"/>
          <w:lang w:val="ky-KG"/>
        </w:rPr>
        <w:t>590100</w:t>
      </w:r>
      <w:r w:rsidR="00412B20" w:rsidRPr="003818D3">
        <w:rPr>
          <w:rFonts w:ascii="Times New Roman" w:hAnsi="Times New Roman"/>
          <w:b/>
          <w:sz w:val="24"/>
          <w:szCs w:val="24"/>
          <w:lang w:val="ky-KG"/>
        </w:rPr>
        <w:t xml:space="preserve"> </w:t>
      </w:r>
      <w:r w:rsidRPr="003818D3">
        <w:rPr>
          <w:rFonts w:ascii="Times New Roman" w:hAnsi="Times New Roman"/>
          <w:b/>
          <w:sz w:val="24"/>
          <w:szCs w:val="24"/>
          <w:lang w:val="ky-KG"/>
        </w:rPr>
        <w:t>«Маалымат</w:t>
      </w:r>
      <w:r w:rsidR="00C55DA5" w:rsidRPr="003818D3">
        <w:rPr>
          <w:rFonts w:ascii="Times New Roman" w:hAnsi="Times New Roman"/>
          <w:b/>
          <w:sz w:val="24"/>
          <w:szCs w:val="24"/>
          <w:lang w:val="ky-KG"/>
        </w:rPr>
        <w:t>тык</w:t>
      </w:r>
      <w:r w:rsidRPr="003818D3">
        <w:rPr>
          <w:rFonts w:ascii="Times New Roman" w:hAnsi="Times New Roman"/>
          <w:b/>
          <w:sz w:val="24"/>
          <w:szCs w:val="24"/>
          <w:lang w:val="ky-KG"/>
        </w:rPr>
        <w:t xml:space="preserve"> коопсузду</w:t>
      </w:r>
      <w:r w:rsidR="00C55DA5" w:rsidRPr="003818D3">
        <w:rPr>
          <w:rFonts w:ascii="Times New Roman" w:hAnsi="Times New Roman"/>
          <w:b/>
          <w:sz w:val="24"/>
          <w:szCs w:val="24"/>
          <w:lang w:val="ky-KG"/>
        </w:rPr>
        <w:t>к</w:t>
      </w:r>
      <w:r w:rsidRPr="003818D3">
        <w:rPr>
          <w:rFonts w:ascii="Times New Roman" w:hAnsi="Times New Roman"/>
          <w:b/>
          <w:sz w:val="24"/>
          <w:szCs w:val="24"/>
          <w:lang w:val="ky-KG"/>
        </w:rPr>
        <w:t>»</w:t>
      </w:r>
      <w:r w:rsidRPr="003818D3">
        <w:rPr>
          <w:rFonts w:ascii="Times New Roman" w:hAnsi="Times New Roman"/>
          <w:sz w:val="24"/>
          <w:szCs w:val="24"/>
          <w:lang w:val="ky-KG"/>
        </w:rPr>
        <w:t xml:space="preserve"> даярдоо</w:t>
      </w:r>
      <w:r w:rsidR="00BB7A29" w:rsidRPr="003818D3">
        <w:rPr>
          <w:rFonts w:ascii="Times New Roman" w:hAnsi="Times New Roman"/>
          <w:sz w:val="24"/>
          <w:szCs w:val="24"/>
          <w:lang w:val="ky-KG"/>
        </w:rPr>
        <w:t xml:space="preserve"> багыты боюнча  төмөнкүлөр </w:t>
      </w:r>
      <w:r w:rsidRPr="003818D3">
        <w:rPr>
          <w:rFonts w:ascii="Times New Roman" w:hAnsi="Times New Roman"/>
          <w:sz w:val="24"/>
          <w:szCs w:val="24"/>
          <w:lang w:val="ky-KG"/>
        </w:rPr>
        <w:t>ишке ашыр</w:t>
      </w:r>
      <w:r w:rsidR="00BB7A29" w:rsidRPr="003818D3">
        <w:rPr>
          <w:rFonts w:ascii="Times New Roman" w:hAnsi="Times New Roman"/>
          <w:sz w:val="24"/>
          <w:szCs w:val="24"/>
          <w:lang w:val="ky-KG"/>
        </w:rPr>
        <w:t>ылат</w:t>
      </w:r>
      <w:r w:rsidRPr="003818D3">
        <w:rPr>
          <w:rFonts w:ascii="Times New Roman" w:hAnsi="Times New Roman"/>
          <w:sz w:val="24"/>
          <w:szCs w:val="24"/>
          <w:lang w:val="ky-KG"/>
        </w:rPr>
        <w:t>:</w:t>
      </w:r>
    </w:p>
    <w:p w:rsidR="00E15463" w:rsidRPr="003818D3" w:rsidRDefault="00E15463" w:rsidP="008C6215">
      <w:pPr>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rPr>
        <w:t>- бакалаврды даярдоо</w:t>
      </w:r>
      <w:r w:rsidR="00E40FFB" w:rsidRPr="003818D3">
        <w:rPr>
          <w:rFonts w:ascii="Times New Roman" w:hAnsi="Times New Roman"/>
          <w:sz w:val="24"/>
          <w:szCs w:val="24"/>
          <w:lang w:val="ky-KG"/>
        </w:rPr>
        <w:t xml:space="preserve"> боюнча</w:t>
      </w:r>
      <w:r w:rsidRPr="003818D3">
        <w:rPr>
          <w:rFonts w:ascii="Times New Roman" w:hAnsi="Times New Roman"/>
          <w:sz w:val="24"/>
          <w:szCs w:val="24"/>
          <w:lang w:val="ky-KG"/>
        </w:rPr>
        <w:t xml:space="preserve"> </w:t>
      </w:r>
      <w:r w:rsidR="004A1EFC" w:rsidRPr="003818D3">
        <w:rPr>
          <w:rFonts w:ascii="Times New Roman" w:hAnsi="Times New Roman"/>
          <w:sz w:val="24"/>
          <w:szCs w:val="24"/>
          <w:lang w:val="ky-KG"/>
        </w:rPr>
        <w:t>ЖКББ НББП</w:t>
      </w:r>
      <w:r w:rsidRPr="003818D3">
        <w:rPr>
          <w:rFonts w:ascii="Times New Roman" w:hAnsi="Times New Roman"/>
          <w:sz w:val="24"/>
          <w:szCs w:val="24"/>
          <w:lang w:val="ky-KG"/>
        </w:rPr>
        <w:t>;</w:t>
      </w:r>
    </w:p>
    <w:p w:rsidR="00E15463" w:rsidRPr="003818D3" w:rsidRDefault="00E15463" w:rsidP="008C6215">
      <w:pPr>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rPr>
        <w:t>- магистрлерди даярдоо</w:t>
      </w:r>
      <w:r w:rsidR="001249B1" w:rsidRPr="003818D3">
        <w:rPr>
          <w:rFonts w:ascii="Times New Roman" w:hAnsi="Times New Roman"/>
          <w:sz w:val="24"/>
          <w:szCs w:val="24"/>
          <w:lang w:val="ky-KG"/>
        </w:rPr>
        <w:t xml:space="preserve"> боюнча</w:t>
      </w:r>
      <w:r w:rsidRPr="003818D3">
        <w:rPr>
          <w:rFonts w:ascii="Times New Roman" w:hAnsi="Times New Roman"/>
          <w:sz w:val="24"/>
          <w:szCs w:val="24"/>
          <w:lang w:val="ky-KG"/>
        </w:rPr>
        <w:t xml:space="preserve"> </w:t>
      </w:r>
      <w:r w:rsidR="004A1EFC" w:rsidRPr="003818D3">
        <w:rPr>
          <w:rFonts w:ascii="Times New Roman" w:hAnsi="Times New Roman"/>
          <w:sz w:val="24"/>
          <w:szCs w:val="24"/>
          <w:lang w:val="ky-KG"/>
        </w:rPr>
        <w:t>бакалаврды даярдоо боюнча ЖКББ НББП</w:t>
      </w:r>
      <w:r w:rsidRPr="003818D3">
        <w:rPr>
          <w:rFonts w:ascii="Times New Roman" w:hAnsi="Times New Roman"/>
          <w:sz w:val="24"/>
          <w:szCs w:val="24"/>
          <w:lang w:val="ky-KG"/>
        </w:rPr>
        <w:t>.</w:t>
      </w:r>
    </w:p>
    <w:p w:rsidR="00E15463" w:rsidRPr="003818D3" w:rsidRDefault="00C110B3" w:rsidP="008C6215">
      <w:pPr>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rPr>
        <w:t xml:space="preserve">Бакалаврларды даярдоо боюнча  </w:t>
      </w:r>
      <w:r w:rsidR="004A1EFC" w:rsidRPr="003818D3">
        <w:rPr>
          <w:rFonts w:ascii="Times New Roman" w:hAnsi="Times New Roman"/>
          <w:sz w:val="24"/>
          <w:szCs w:val="24"/>
          <w:lang w:val="ky-KG"/>
        </w:rPr>
        <w:t xml:space="preserve">бакалаврды даярдоо боюнча ЖКББ НББПны </w:t>
      </w:r>
      <w:r w:rsidRPr="003818D3">
        <w:rPr>
          <w:rFonts w:ascii="Times New Roman" w:hAnsi="Times New Roman"/>
          <w:sz w:val="24"/>
          <w:szCs w:val="24"/>
          <w:lang w:val="ky-KG"/>
        </w:rPr>
        <w:t xml:space="preserve">толугу менен өздөштүргөн жана белгиленген эрежеде мамлекеттик жыйынтыктоочу аттестациядан ийгиликтүү өткөн </w:t>
      </w:r>
      <w:r w:rsidR="00ED0B2D" w:rsidRPr="003818D3">
        <w:rPr>
          <w:rFonts w:ascii="Times New Roman" w:hAnsi="Times New Roman"/>
          <w:sz w:val="24"/>
          <w:szCs w:val="24"/>
          <w:lang w:val="ky-KG"/>
        </w:rPr>
        <w:t xml:space="preserve">ЖОЖдун бүтүрүүчүлөрүнө «бакалавр» </w:t>
      </w:r>
      <w:r w:rsidR="00C55DA5" w:rsidRPr="003818D3">
        <w:rPr>
          <w:rFonts w:ascii="Times New Roman" w:hAnsi="Times New Roman"/>
          <w:sz w:val="24"/>
          <w:szCs w:val="24"/>
          <w:lang w:val="ky-KG"/>
        </w:rPr>
        <w:t>квалификациясын</w:t>
      </w:r>
      <w:r w:rsidR="00ED0B2D" w:rsidRPr="003818D3">
        <w:rPr>
          <w:rFonts w:ascii="Times New Roman" w:hAnsi="Times New Roman"/>
          <w:sz w:val="24"/>
          <w:szCs w:val="24"/>
          <w:lang w:val="ky-KG"/>
        </w:rPr>
        <w:t xml:space="preserve"> ыйгаруу менен жогорку билими жөнүндө </w:t>
      </w:r>
      <w:r w:rsidR="00E15463" w:rsidRPr="003818D3">
        <w:rPr>
          <w:rFonts w:ascii="Times New Roman" w:hAnsi="Times New Roman"/>
          <w:sz w:val="24"/>
          <w:szCs w:val="24"/>
          <w:lang w:val="ky-KG"/>
        </w:rPr>
        <w:t xml:space="preserve">диплом берилет. </w:t>
      </w:r>
    </w:p>
    <w:p w:rsidR="00F234D7" w:rsidRPr="003818D3" w:rsidRDefault="00ED0B2D" w:rsidP="008C6215">
      <w:pPr>
        <w:spacing w:after="0" w:line="240" w:lineRule="auto"/>
        <w:ind w:firstLine="709"/>
        <w:jc w:val="both"/>
        <w:rPr>
          <w:rFonts w:ascii="Times New Roman" w:hAnsi="Times New Roman"/>
          <w:sz w:val="24"/>
          <w:szCs w:val="24"/>
          <w:lang w:val="ky-KG" w:eastAsia="ru-RU"/>
        </w:rPr>
      </w:pPr>
      <w:r w:rsidRPr="003818D3">
        <w:rPr>
          <w:rFonts w:ascii="Times New Roman" w:hAnsi="Times New Roman"/>
          <w:sz w:val="24"/>
          <w:szCs w:val="24"/>
          <w:lang w:val="ky-KG"/>
        </w:rPr>
        <w:t xml:space="preserve">Магистерлерди даярдоо боюнча  </w:t>
      </w:r>
      <w:r w:rsidR="004A1EFC" w:rsidRPr="003818D3">
        <w:rPr>
          <w:rFonts w:ascii="Times New Roman" w:hAnsi="Times New Roman"/>
          <w:sz w:val="24"/>
          <w:szCs w:val="24"/>
          <w:lang w:val="ky-KG"/>
        </w:rPr>
        <w:t xml:space="preserve">бакалаврды даярдоо боюнча ЖКББ НББПны </w:t>
      </w:r>
      <w:r w:rsidRPr="003818D3">
        <w:rPr>
          <w:rFonts w:ascii="Times New Roman" w:hAnsi="Times New Roman"/>
          <w:sz w:val="24"/>
          <w:szCs w:val="24"/>
          <w:lang w:val="ky-KG"/>
        </w:rPr>
        <w:t xml:space="preserve">толугу менен өздөштүргөн жана белгиленген эрежеде мамлекеттик жыйынтыктоочу аттестациядан ийгиликтүү өткөн ЖОЖдун бүтүрүүчүлөрүнө «магистр» </w:t>
      </w:r>
      <w:r w:rsidR="00C55DA5" w:rsidRPr="003818D3">
        <w:rPr>
          <w:rFonts w:ascii="Times New Roman" w:hAnsi="Times New Roman"/>
          <w:sz w:val="24"/>
          <w:szCs w:val="24"/>
          <w:lang w:val="ky-KG"/>
        </w:rPr>
        <w:t>квалификациясын</w:t>
      </w:r>
      <w:r w:rsidRPr="003818D3">
        <w:rPr>
          <w:rFonts w:ascii="Times New Roman" w:hAnsi="Times New Roman"/>
          <w:sz w:val="24"/>
          <w:szCs w:val="24"/>
          <w:lang w:val="ky-KG"/>
        </w:rPr>
        <w:t xml:space="preserve"> ыйгаруу менен жогорку билими жөнүндө</w:t>
      </w:r>
      <w:r w:rsidR="00F234D7" w:rsidRPr="003818D3">
        <w:rPr>
          <w:rFonts w:ascii="Times New Roman" w:hAnsi="Times New Roman"/>
          <w:sz w:val="24"/>
          <w:szCs w:val="24"/>
          <w:lang w:val="ky-KG"/>
        </w:rPr>
        <w:t xml:space="preserve"> диплом берилет;</w:t>
      </w:r>
      <w:r w:rsidR="00F234D7" w:rsidRPr="003818D3">
        <w:rPr>
          <w:rFonts w:ascii="Times New Roman" w:hAnsi="Times New Roman"/>
          <w:sz w:val="24"/>
          <w:szCs w:val="24"/>
          <w:lang w:val="ky-KG" w:eastAsia="ru-RU"/>
        </w:rPr>
        <w:t xml:space="preserve"> </w:t>
      </w:r>
    </w:p>
    <w:p w:rsidR="00F234D7" w:rsidRPr="003818D3" w:rsidRDefault="005B35CA" w:rsidP="008C6215">
      <w:pPr>
        <w:spacing w:after="0" w:line="240" w:lineRule="auto"/>
        <w:ind w:firstLine="709"/>
        <w:jc w:val="both"/>
        <w:rPr>
          <w:rFonts w:ascii="Times New Roman" w:hAnsi="Times New Roman"/>
          <w:sz w:val="24"/>
          <w:szCs w:val="24"/>
          <w:lang w:val="ky-KG" w:eastAsia="ru-RU"/>
        </w:rPr>
      </w:pPr>
      <w:r w:rsidRPr="003818D3">
        <w:rPr>
          <w:rFonts w:ascii="Times New Roman" w:hAnsi="Times New Roman"/>
          <w:sz w:val="24"/>
          <w:szCs w:val="24"/>
          <w:lang w:val="ky-KG" w:eastAsia="ru-RU"/>
        </w:rPr>
        <w:t>ЖКББ НББП профилдери б</w:t>
      </w:r>
      <w:r w:rsidR="00F234D7" w:rsidRPr="003818D3">
        <w:rPr>
          <w:rFonts w:ascii="Times New Roman" w:hAnsi="Times New Roman"/>
          <w:sz w:val="24"/>
          <w:szCs w:val="24"/>
          <w:lang w:val="ky-KG" w:eastAsia="ru-RU"/>
        </w:rPr>
        <w:t>акалаврларды даярдоо багытын</w:t>
      </w:r>
      <w:r w:rsidR="00AB557A" w:rsidRPr="003818D3">
        <w:rPr>
          <w:rFonts w:ascii="Times New Roman" w:hAnsi="Times New Roman"/>
          <w:sz w:val="24"/>
          <w:szCs w:val="24"/>
          <w:lang w:val="ky-KG" w:eastAsia="ru-RU"/>
        </w:rPr>
        <w:t>ын алкагында</w:t>
      </w:r>
      <w:r w:rsidR="00F234D7" w:rsidRPr="003818D3">
        <w:rPr>
          <w:rFonts w:ascii="Times New Roman" w:hAnsi="Times New Roman"/>
          <w:sz w:val="24"/>
          <w:szCs w:val="24"/>
          <w:lang w:val="ky-KG" w:eastAsia="ru-RU"/>
        </w:rPr>
        <w:t xml:space="preserve"> </w:t>
      </w:r>
      <w:r w:rsidR="00F234D7" w:rsidRPr="003818D3">
        <w:rPr>
          <w:rFonts w:ascii="Times New Roman" w:hAnsi="Times New Roman"/>
          <w:caps/>
          <w:sz w:val="24"/>
          <w:szCs w:val="24"/>
          <w:lang w:val="ky-KG" w:eastAsia="ru-RU"/>
        </w:rPr>
        <w:t>жож</w:t>
      </w:r>
      <w:r w:rsidR="00F234D7" w:rsidRPr="003818D3">
        <w:rPr>
          <w:rFonts w:ascii="Times New Roman" w:hAnsi="Times New Roman"/>
          <w:sz w:val="24"/>
          <w:szCs w:val="24"/>
          <w:lang w:val="ky-KG" w:eastAsia="ru-RU"/>
        </w:rPr>
        <w:t xml:space="preserve"> тарабынан квалифика</w:t>
      </w:r>
      <w:r w:rsidR="00AB557A" w:rsidRPr="003818D3">
        <w:rPr>
          <w:rFonts w:ascii="Times New Roman" w:hAnsi="Times New Roman"/>
          <w:sz w:val="24"/>
          <w:szCs w:val="24"/>
          <w:lang w:val="ky-KG" w:eastAsia="ru-RU"/>
        </w:rPr>
        <w:t>ц</w:t>
      </w:r>
      <w:r w:rsidR="00F234D7" w:rsidRPr="003818D3">
        <w:rPr>
          <w:rFonts w:ascii="Times New Roman" w:hAnsi="Times New Roman"/>
          <w:sz w:val="24"/>
          <w:szCs w:val="24"/>
          <w:lang w:val="ky-KG" w:eastAsia="ru-RU"/>
        </w:rPr>
        <w:t>ия</w:t>
      </w:r>
      <w:r w:rsidR="00AB557A" w:rsidRPr="003818D3">
        <w:rPr>
          <w:rFonts w:ascii="Times New Roman" w:hAnsi="Times New Roman"/>
          <w:sz w:val="24"/>
          <w:szCs w:val="24"/>
          <w:lang w:val="ky-KG" w:eastAsia="ru-RU"/>
        </w:rPr>
        <w:t>ны</w:t>
      </w:r>
      <w:r w:rsidR="00F234D7" w:rsidRPr="003818D3">
        <w:rPr>
          <w:rFonts w:ascii="Times New Roman" w:hAnsi="Times New Roman"/>
          <w:sz w:val="24"/>
          <w:szCs w:val="24"/>
          <w:lang w:val="ky-KG" w:eastAsia="ru-RU"/>
        </w:rPr>
        <w:t>н тармак</w:t>
      </w:r>
      <w:r w:rsidR="00AB557A" w:rsidRPr="003818D3">
        <w:rPr>
          <w:rFonts w:ascii="Times New Roman" w:hAnsi="Times New Roman"/>
          <w:sz w:val="24"/>
          <w:szCs w:val="24"/>
          <w:lang w:val="ky-KG" w:eastAsia="ru-RU"/>
        </w:rPr>
        <w:t>т</w:t>
      </w:r>
      <w:r w:rsidR="00F234D7" w:rsidRPr="003818D3">
        <w:rPr>
          <w:rFonts w:ascii="Times New Roman" w:hAnsi="Times New Roman"/>
          <w:sz w:val="24"/>
          <w:szCs w:val="24"/>
          <w:lang w:val="ky-KG" w:eastAsia="ru-RU"/>
        </w:rPr>
        <w:t xml:space="preserve">ык/сектордук </w:t>
      </w:r>
      <w:r w:rsidR="00AB557A" w:rsidRPr="003818D3">
        <w:rPr>
          <w:rFonts w:ascii="Times New Roman" w:hAnsi="Times New Roman"/>
          <w:sz w:val="24"/>
          <w:szCs w:val="24"/>
          <w:lang w:val="ky-KG" w:eastAsia="ru-RU"/>
        </w:rPr>
        <w:t>ал</w:t>
      </w:r>
      <w:r w:rsidR="00F234D7" w:rsidRPr="003818D3">
        <w:rPr>
          <w:rFonts w:ascii="Times New Roman" w:hAnsi="Times New Roman"/>
          <w:sz w:val="24"/>
          <w:szCs w:val="24"/>
          <w:lang w:val="ky-KG" w:eastAsia="ru-RU"/>
        </w:rPr>
        <w:t xml:space="preserve">кактарынын </w:t>
      </w:r>
      <w:r w:rsidR="00AB557A" w:rsidRPr="003818D3">
        <w:rPr>
          <w:rFonts w:ascii="Times New Roman" w:hAnsi="Times New Roman"/>
          <w:sz w:val="24"/>
          <w:szCs w:val="24"/>
          <w:lang w:val="ky-KG" w:eastAsia="ru-RU"/>
        </w:rPr>
        <w:t>(</w:t>
      </w:r>
      <w:r w:rsidRPr="003818D3">
        <w:rPr>
          <w:rFonts w:ascii="Times New Roman" w:hAnsi="Times New Roman"/>
          <w:sz w:val="24"/>
          <w:szCs w:val="24"/>
          <w:lang w:val="ky-KG" w:eastAsia="ru-RU"/>
        </w:rPr>
        <w:t xml:space="preserve">бар </w:t>
      </w:r>
      <w:r w:rsidR="00AB557A" w:rsidRPr="003818D3">
        <w:rPr>
          <w:rFonts w:ascii="Times New Roman" w:hAnsi="Times New Roman"/>
          <w:sz w:val="24"/>
          <w:szCs w:val="24"/>
          <w:lang w:val="ky-KG" w:eastAsia="ru-RU"/>
        </w:rPr>
        <w:t>бол</w:t>
      </w:r>
      <w:r w:rsidR="00182679" w:rsidRPr="003818D3">
        <w:rPr>
          <w:rFonts w:ascii="Times New Roman" w:hAnsi="Times New Roman"/>
          <w:sz w:val="24"/>
          <w:szCs w:val="24"/>
          <w:lang w:val="ky-KG" w:eastAsia="ru-RU"/>
        </w:rPr>
        <w:t>гон учурда</w:t>
      </w:r>
      <w:r w:rsidR="00AB557A" w:rsidRPr="003818D3">
        <w:rPr>
          <w:rFonts w:ascii="Times New Roman" w:hAnsi="Times New Roman"/>
          <w:sz w:val="24"/>
          <w:szCs w:val="24"/>
          <w:lang w:val="ky-KG" w:eastAsia="ru-RU"/>
        </w:rPr>
        <w:t>) н</w:t>
      </w:r>
      <w:r w:rsidR="00F234D7" w:rsidRPr="003818D3">
        <w:rPr>
          <w:rFonts w:ascii="Times New Roman" w:hAnsi="Times New Roman"/>
          <w:sz w:val="24"/>
          <w:szCs w:val="24"/>
          <w:lang w:val="ky-KG" w:eastAsia="ru-RU"/>
        </w:rPr>
        <w:t>ег</w:t>
      </w:r>
      <w:r w:rsidR="00AB557A" w:rsidRPr="003818D3">
        <w:rPr>
          <w:rFonts w:ascii="Times New Roman" w:hAnsi="Times New Roman"/>
          <w:sz w:val="24"/>
          <w:szCs w:val="24"/>
          <w:lang w:val="ky-KG" w:eastAsia="ru-RU"/>
        </w:rPr>
        <w:t>и</w:t>
      </w:r>
      <w:r w:rsidR="00F234D7" w:rsidRPr="003818D3">
        <w:rPr>
          <w:rFonts w:ascii="Times New Roman" w:hAnsi="Times New Roman"/>
          <w:sz w:val="24"/>
          <w:szCs w:val="24"/>
          <w:lang w:val="ky-KG" w:eastAsia="ru-RU"/>
        </w:rPr>
        <w:t>зинде анык</w:t>
      </w:r>
      <w:r w:rsidR="00AB557A" w:rsidRPr="003818D3">
        <w:rPr>
          <w:rFonts w:ascii="Times New Roman" w:hAnsi="Times New Roman"/>
          <w:sz w:val="24"/>
          <w:szCs w:val="24"/>
          <w:lang w:val="ky-KG" w:eastAsia="ru-RU"/>
        </w:rPr>
        <w:t>тал</w:t>
      </w:r>
      <w:r w:rsidR="00F234D7" w:rsidRPr="003818D3">
        <w:rPr>
          <w:rFonts w:ascii="Times New Roman" w:hAnsi="Times New Roman"/>
          <w:sz w:val="24"/>
          <w:szCs w:val="24"/>
          <w:lang w:val="ky-KG" w:eastAsia="ru-RU"/>
        </w:rPr>
        <w:t>ат.</w:t>
      </w:r>
    </w:p>
    <w:p w:rsidR="00962010" w:rsidRPr="003818D3" w:rsidRDefault="004A1EFC" w:rsidP="00962010">
      <w:pPr>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rPr>
        <w:t xml:space="preserve">Магистерлерди даярдоо багытынын алкагында ЖКББ НББПнын профилдери  ЖОЖ тарабынан </w:t>
      </w:r>
      <w:r w:rsidR="00962010" w:rsidRPr="003818D3">
        <w:rPr>
          <w:rFonts w:ascii="Times New Roman" w:hAnsi="Times New Roman"/>
          <w:sz w:val="24"/>
          <w:szCs w:val="24"/>
          <w:lang w:val="ky-KG" w:eastAsia="ru-RU"/>
        </w:rPr>
        <w:t>квалификациянын тармактык/сектордук алкактарынын (бар болгон учурда) негизинде аныкталат.</w:t>
      </w:r>
    </w:p>
    <w:p w:rsidR="005B35CA" w:rsidRPr="003818D3" w:rsidRDefault="005B35CA" w:rsidP="008C6215">
      <w:pPr>
        <w:autoSpaceDE w:val="0"/>
        <w:autoSpaceDN w:val="0"/>
        <w:adjustRightInd w:val="0"/>
        <w:spacing w:after="0" w:line="240" w:lineRule="auto"/>
        <w:ind w:firstLine="709"/>
        <w:jc w:val="both"/>
        <w:rPr>
          <w:rFonts w:ascii="Times New Roman" w:hAnsi="Times New Roman"/>
          <w:sz w:val="24"/>
          <w:szCs w:val="24"/>
          <w:lang w:val="ky-KG" w:eastAsia="ru-RU"/>
        </w:rPr>
      </w:pPr>
      <w:r w:rsidRPr="003818D3">
        <w:rPr>
          <w:rFonts w:ascii="Times New Roman" w:hAnsi="Times New Roman"/>
          <w:sz w:val="24"/>
          <w:szCs w:val="24"/>
          <w:lang w:val="ky-KG" w:eastAsia="ru-RU"/>
        </w:rPr>
        <w:t xml:space="preserve">3.2. </w:t>
      </w:r>
      <w:r w:rsidR="005C1780" w:rsidRPr="003818D3">
        <w:rPr>
          <w:rFonts w:ascii="Times New Roman" w:hAnsi="Times New Roman"/>
          <w:b/>
          <w:sz w:val="24"/>
          <w:szCs w:val="24"/>
          <w:lang w:val="ky-KG" w:eastAsia="ru-RU"/>
        </w:rPr>
        <w:t>590100 «Маалыматтык коопсуздук»</w:t>
      </w:r>
      <w:r w:rsidR="005C1780" w:rsidRPr="003818D3">
        <w:rPr>
          <w:rFonts w:ascii="Times New Roman" w:hAnsi="Times New Roman"/>
          <w:sz w:val="24"/>
          <w:szCs w:val="24"/>
          <w:lang w:val="ky-KG" w:eastAsia="ru-RU"/>
        </w:rPr>
        <w:t xml:space="preserve"> </w:t>
      </w:r>
      <w:r w:rsidR="00962010" w:rsidRPr="003818D3">
        <w:rPr>
          <w:rFonts w:ascii="Times New Roman" w:hAnsi="Times New Roman"/>
          <w:sz w:val="24"/>
          <w:szCs w:val="24"/>
          <w:lang w:val="ky-KG" w:eastAsia="ru-RU"/>
        </w:rPr>
        <w:t xml:space="preserve">багыты боюнча </w:t>
      </w:r>
      <w:r w:rsidR="005C1780" w:rsidRPr="003818D3">
        <w:rPr>
          <w:rFonts w:ascii="Times New Roman" w:hAnsi="Times New Roman"/>
          <w:sz w:val="24"/>
          <w:szCs w:val="24"/>
          <w:lang w:val="ky-KG" w:eastAsia="ru-RU"/>
        </w:rPr>
        <w:t>магистрлерди даярдоо</w:t>
      </w:r>
      <w:r w:rsidR="00962010" w:rsidRPr="003818D3">
        <w:rPr>
          <w:rFonts w:ascii="Times New Roman" w:hAnsi="Times New Roman"/>
          <w:sz w:val="24"/>
          <w:szCs w:val="24"/>
          <w:lang w:val="ky-KG" w:eastAsia="ru-RU"/>
        </w:rPr>
        <w:t>догу</w:t>
      </w:r>
      <w:r w:rsidR="005C1780" w:rsidRPr="003818D3">
        <w:rPr>
          <w:rFonts w:ascii="Times New Roman" w:hAnsi="Times New Roman"/>
          <w:sz w:val="24"/>
          <w:szCs w:val="24"/>
          <w:lang w:val="ky-KG" w:eastAsia="ru-RU"/>
        </w:rPr>
        <w:t xml:space="preserve"> </w:t>
      </w:r>
      <w:r w:rsidRPr="003818D3">
        <w:rPr>
          <w:rFonts w:ascii="Times New Roman" w:hAnsi="Times New Roman"/>
          <w:b/>
          <w:sz w:val="24"/>
          <w:szCs w:val="24"/>
          <w:lang w:val="ky-KG" w:eastAsia="ru-RU"/>
        </w:rPr>
        <w:t>ЖКББ НББП</w:t>
      </w:r>
      <w:r w:rsidR="00962010" w:rsidRPr="003818D3">
        <w:rPr>
          <w:rFonts w:ascii="Times New Roman" w:hAnsi="Times New Roman"/>
          <w:b/>
          <w:sz w:val="24"/>
          <w:szCs w:val="24"/>
          <w:lang w:val="ky-KG" w:eastAsia="ru-RU"/>
        </w:rPr>
        <w:t>ны</w:t>
      </w:r>
      <w:r w:rsidRPr="003818D3">
        <w:rPr>
          <w:rFonts w:ascii="Times New Roman" w:hAnsi="Times New Roman"/>
          <w:b/>
          <w:sz w:val="24"/>
          <w:szCs w:val="24"/>
          <w:lang w:val="ky-KG" w:eastAsia="ru-RU"/>
        </w:rPr>
        <w:t xml:space="preserve"> өздөштүрүүнүн </w:t>
      </w:r>
      <w:r w:rsidR="00181BB3" w:rsidRPr="003818D3">
        <w:rPr>
          <w:rFonts w:ascii="Times New Roman" w:hAnsi="Times New Roman"/>
          <w:b/>
          <w:sz w:val="24"/>
          <w:szCs w:val="24"/>
          <w:lang w:val="ky-KG" w:eastAsia="ru-RU"/>
        </w:rPr>
        <w:t>ченемдик мөөнөтү</w:t>
      </w:r>
      <w:r w:rsidR="00181BB3" w:rsidRPr="003818D3">
        <w:rPr>
          <w:rFonts w:ascii="Times New Roman" w:hAnsi="Times New Roman"/>
          <w:sz w:val="24"/>
          <w:szCs w:val="24"/>
          <w:lang w:val="ky-KG" w:eastAsia="ru-RU"/>
        </w:rPr>
        <w:t xml:space="preserve"> </w:t>
      </w:r>
      <w:r w:rsidR="00962010" w:rsidRPr="003818D3">
        <w:rPr>
          <w:rFonts w:ascii="Times New Roman" w:hAnsi="Times New Roman"/>
          <w:sz w:val="24"/>
          <w:szCs w:val="24"/>
          <w:lang w:val="ky-KG" w:eastAsia="ru-RU"/>
        </w:rPr>
        <w:t xml:space="preserve">күндүзгү окутуу формасы үчүн </w:t>
      </w:r>
      <w:r w:rsidR="005C1780" w:rsidRPr="003818D3">
        <w:rPr>
          <w:rFonts w:ascii="Times New Roman" w:hAnsi="Times New Roman"/>
          <w:sz w:val="24"/>
          <w:szCs w:val="24"/>
          <w:lang w:val="ky-KG" w:eastAsia="ru-RU"/>
        </w:rPr>
        <w:t>жалпы орто билимдин же орто кесиптик билимдин базасында 6</w:t>
      </w:r>
      <w:r w:rsidR="00181BB3" w:rsidRPr="003818D3">
        <w:rPr>
          <w:rFonts w:ascii="Times New Roman" w:hAnsi="Times New Roman"/>
          <w:sz w:val="24"/>
          <w:szCs w:val="24"/>
          <w:lang w:val="ky-KG" w:eastAsia="ru-RU"/>
        </w:rPr>
        <w:t xml:space="preserve"> жылдан кем</w:t>
      </w:r>
      <w:r w:rsidRPr="003818D3">
        <w:rPr>
          <w:rFonts w:ascii="Times New Roman" w:hAnsi="Times New Roman"/>
          <w:sz w:val="24"/>
          <w:szCs w:val="24"/>
          <w:lang w:val="ky-KG" w:eastAsia="ru-RU"/>
        </w:rPr>
        <w:t xml:space="preserve"> эмес</w:t>
      </w:r>
      <w:r w:rsidR="005C1780" w:rsidRPr="003818D3">
        <w:rPr>
          <w:rFonts w:ascii="Times New Roman" w:hAnsi="Times New Roman"/>
          <w:sz w:val="24"/>
          <w:szCs w:val="24"/>
          <w:lang w:val="ky-KG" w:eastAsia="ru-RU"/>
        </w:rPr>
        <w:t xml:space="preserve">, </w:t>
      </w:r>
      <w:r w:rsidRPr="003818D3">
        <w:rPr>
          <w:rFonts w:ascii="Times New Roman" w:hAnsi="Times New Roman"/>
          <w:sz w:val="24"/>
          <w:szCs w:val="24"/>
          <w:lang w:val="ky-KG" w:eastAsia="ru-RU"/>
        </w:rPr>
        <w:t xml:space="preserve"> </w:t>
      </w:r>
      <w:r w:rsidR="005C1780" w:rsidRPr="003818D3">
        <w:rPr>
          <w:rFonts w:ascii="Times New Roman" w:hAnsi="Times New Roman"/>
          <w:sz w:val="24"/>
          <w:szCs w:val="24"/>
          <w:lang w:val="ky-KG"/>
        </w:rPr>
        <w:t>«бакалавр» квалификациясы бар жогорку кесиптик билим</w:t>
      </w:r>
      <w:r w:rsidR="00CF5CE6" w:rsidRPr="003818D3">
        <w:rPr>
          <w:rFonts w:ascii="Times New Roman" w:hAnsi="Times New Roman"/>
          <w:sz w:val="24"/>
          <w:szCs w:val="24"/>
          <w:lang w:val="ky-KG"/>
        </w:rPr>
        <w:t>дин базасында 2 жылдан кем эмес</w:t>
      </w:r>
      <w:r w:rsidR="00CF5CE6" w:rsidRPr="003818D3">
        <w:rPr>
          <w:rFonts w:ascii="Times New Roman" w:hAnsi="Times New Roman"/>
          <w:sz w:val="24"/>
          <w:szCs w:val="24"/>
          <w:lang w:val="ky-KG" w:eastAsia="ru-RU"/>
        </w:rPr>
        <w:t xml:space="preserve"> убакытты түзөт</w:t>
      </w:r>
      <w:r w:rsidRPr="003818D3">
        <w:rPr>
          <w:rFonts w:ascii="Times New Roman" w:hAnsi="Times New Roman"/>
          <w:sz w:val="24"/>
          <w:szCs w:val="24"/>
          <w:lang w:val="ky-KG" w:eastAsia="ru-RU"/>
        </w:rPr>
        <w:t>.</w:t>
      </w:r>
    </w:p>
    <w:p w:rsidR="00253E0E" w:rsidRPr="003818D3" w:rsidRDefault="00253E0E" w:rsidP="008C6215">
      <w:pPr>
        <w:autoSpaceDE w:val="0"/>
        <w:autoSpaceDN w:val="0"/>
        <w:adjustRightInd w:val="0"/>
        <w:spacing w:after="0" w:line="240" w:lineRule="auto"/>
        <w:ind w:firstLine="709"/>
        <w:jc w:val="both"/>
        <w:rPr>
          <w:rFonts w:ascii="Times New Roman" w:hAnsi="Times New Roman"/>
          <w:sz w:val="24"/>
          <w:szCs w:val="24"/>
          <w:lang w:val="ky-KG" w:eastAsia="ru-RU"/>
        </w:rPr>
      </w:pPr>
      <w:r w:rsidRPr="003818D3">
        <w:rPr>
          <w:rFonts w:ascii="Times New Roman" w:hAnsi="Times New Roman"/>
          <w:sz w:val="24"/>
          <w:szCs w:val="24"/>
          <w:lang w:val="ky-KG" w:eastAsia="ru-RU"/>
        </w:rPr>
        <w:t>Окутуунун күндүзгү-сырткы (кечки) жана сырткы формалары боюнча, ошондой эле окутуунун ар кандай формалары айкалыштырылган учурларда «бакалавр» академиялык даражасы ыйгарылган жогорку кесиптик билим берүү базасында магистрлерди даярдоо боюнча ЖКББ НББП өздөштүрүү мөөнөттөрү ЖОЖ тарабынан күндүзгү окутуу формасында белгиленген ченемдик мөөнөткө карата жарым жылга чейин көбөйтүлөт.</w:t>
      </w:r>
    </w:p>
    <w:p w:rsidR="00253E0E" w:rsidRPr="003818D3" w:rsidRDefault="00964411" w:rsidP="008C6215">
      <w:pPr>
        <w:autoSpaceDE w:val="0"/>
        <w:autoSpaceDN w:val="0"/>
        <w:adjustRightInd w:val="0"/>
        <w:spacing w:after="0" w:line="240" w:lineRule="auto"/>
        <w:ind w:firstLine="709"/>
        <w:jc w:val="both"/>
        <w:rPr>
          <w:rFonts w:ascii="Times New Roman" w:hAnsi="Times New Roman"/>
          <w:sz w:val="24"/>
          <w:szCs w:val="24"/>
          <w:lang w:val="ky-KG" w:eastAsia="ru-RU"/>
        </w:rPr>
      </w:pPr>
      <w:r w:rsidRPr="003818D3">
        <w:rPr>
          <w:rFonts w:ascii="Times New Roman" w:hAnsi="Times New Roman"/>
          <w:sz w:val="24"/>
          <w:szCs w:val="24"/>
          <w:lang w:val="ky-KG" w:eastAsia="ru-RU"/>
        </w:rPr>
        <w:t>«</w:t>
      </w:r>
      <w:r w:rsidR="00253E0E" w:rsidRPr="003818D3">
        <w:rPr>
          <w:rFonts w:ascii="Times New Roman" w:hAnsi="Times New Roman"/>
          <w:sz w:val="24"/>
          <w:szCs w:val="24"/>
          <w:lang w:val="ky-KG" w:eastAsia="ru-RU"/>
        </w:rPr>
        <w:t>Ади</w:t>
      </w:r>
      <w:r w:rsidRPr="003818D3">
        <w:rPr>
          <w:rFonts w:ascii="Times New Roman" w:hAnsi="Times New Roman"/>
          <w:sz w:val="24"/>
          <w:szCs w:val="24"/>
          <w:lang w:val="ky-KG" w:eastAsia="ru-RU"/>
        </w:rPr>
        <w:t>с»</w:t>
      </w:r>
      <w:r w:rsidR="00253E0E" w:rsidRPr="003818D3">
        <w:rPr>
          <w:rFonts w:ascii="Times New Roman" w:hAnsi="Times New Roman"/>
          <w:sz w:val="24"/>
          <w:szCs w:val="24"/>
          <w:lang w:val="ky-KG" w:eastAsia="ru-RU"/>
        </w:rPr>
        <w:t xml:space="preserve"> квалификациясын ыйгаруу менен толук жогорку кесиптик</w:t>
      </w:r>
      <w:r w:rsidRPr="003818D3">
        <w:rPr>
          <w:rFonts w:ascii="Times New Roman" w:hAnsi="Times New Roman"/>
          <w:sz w:val="24"/>
          <w:szCs w:val="24"/>
          <w:lang w:val="ky-KG" w:eastAsia="ru-RU"/>
        </w:rPr>
        <w:t xml:space="preserve"> </w:t>
      </w:r>
      <w:r w:rsidR="00253E0E" w:rsidRPr="003818D3">
        <w:rPr>
          <w:rFonts w:ascii="Times New Roman" w:hAnsi="Times New Roman"/>
          <w:sz w:val="24"/>
          <w:szCs w:val="24"/>
          <w:lang w:val="ky-KG" w:eastAsia="ru-RU"/>
        </w:rPr>
        <w:t>билим бер</w:t>
      </w:r>
      <w:r w:rsidRPr="003818D3">
        <w:rPr>
          <w:rFonts w:ascii="Times New Roman" w:hAnsi="Times New Roman"/>
          <w:sz w:val="24"/>
          <w:szCs w:val="24"/>
          <w:lang w:val="ky-KG" w:eastAsia="ru-RU"/>
        </w:rPr>
        <w:t>үү</w:t>
      </w:r>
      <w:r w:rsidR="00253E0E" w:rsidRPr="003818D3">
        <w:rPr>
          <w:rFonts w:ascii="Times New Roman" w:hAnsi="Times New Roman"/>
          <w:sz w:val="24"/>
          <w:szCs w:val="24"/>
          <w:lang w:val="ky-KG" w:eastAsia="ru-RU"/>
        </w:rPr>
        <w:t xml:space="preserve"> базасында маг</w:t>
      </w:r>
      <w:r w:rsidRPr="003818D3">
        <w:rPr>
          <w:rFonts w:ascii="Times New Roman" w:hAnsi="Times New Roman"/>
          <w:sz w:val="24"/>
          <w:szCs w:val="24"/>
          <w:lang w:val="ky-KG" w:eastAsia="ru-RU"/>
        </w:rPr>
        <w:t>и</w:t>
      </w:r>
      <w:r w:rsidR="00253E0E" w:rsidRPr="003818D3">
        <w:rPr>
          <w:rFonts w:ascii="Times New Roman" w:hAnsi="Times New Roman"/>
          <w:sz w:val="24"/>
          <w:szCs w:val="24"/>
          <w:lang w:val="ky-KG" w:eastAsia="ru-RU"/>
        </w:rPr>
        <w:t>стрлерди даярдоо</w:t>
      </w:r>
      <w:r w:rsidR="007E1FAC" w:rsidRPr="003818D3">
        <w:rPr>
          <w:rFonts w:ascii="Times New Roman" w:hAnsi="Times New Roman"/>
          <w:sz w:val="24"/>
          <w:szCs w:val="24"/>
          <w:lang w:val="ky-KG" w:eastAsia="ru-RU"/>
        </w:rPr>
        <w:t>догу</w:t>
      </w:r>
      <w:r w:rsidR="00253E0E" w:rsidRPr="003818D3">
        <w:rPr>
          <w:rFonts w:ascii="Times New Roman" w:hAnsi="Times New Roman"/>
          <w:sz w:val="24"/>
          <w:szCs w:val="24"/>
          <w:lang w:val="ky-KG" w:eastAsia="ru-RU"/>
        </w:rPr>
        <w:t xml:space="preserve"> </w:t>
      </w:r>
      <w:r w:rsidRPr="003818D3">
        <w:rPr>
          <w:rFonts w:ascii="Times New Roman" w:hAnsi="Times New Roman"/>
          <w:sz w:val="24"/>
          <w:szCs w:val="24"/>
          <w:lang w:val="ky-KG" w:eastAsia="ru-RU"/>
        </w:rPr>
        <w:t>ЖК</w:t>
      </w:r>
      <w:r w:rsidR="00253E0E" w:rsidRPr="003818D3">
        <w:rPr>
          <w:rFonts w:ascii="Times New Roman" w:hAnsi="Times New Roman"/>
          <w:sz w:val="24"/>
          <w:szCs w:val="24"/>
          <w:lang w:val="ky-KG" w:eastAsia="ru-RU"/>
        </w:rPr>
        <w:t xml:space="preserve">ББ </w:t>
      </w:r>
      <w:r w:rsidRPr="003818D3">
        <w:rPr>
          <w:rFonts w:ascii="Times New Roman" w:hAnsi="Times New Roman"/>
          <w:sz w:val="24"/>
          <w:szCs w:val="24"/>
          <w:lang w:val="ky-KG" w:eastAsia="ru-RU"/>
        </w:rPr>
        <w:t>Н</w:t>
      </w:r>
      <w:r w:rsidR="00253E0E" w:rsidRPr="003818D3">
        <w:rPr>
          <w:rFonts w:ascii="Times New Roman" w:hAnsi="Times New Roman"/>
          <w:sz w:val="24"/>
          <w:szCs w:val="24"/>
          <w:lang w:val="ky-KG" w:eastAsia="ru-RU"/>
        </w:rPr>
        <w:t>ББ</w:t>
      </w:r>
      <w:r w:rsidRPr="003818D3">
        <w:rPr>
          <w:rFonts w:ascii="Times New Roman" w:hAnsi="Times New Roman"/>
          <w:sz w:val="24"/>
          <w:szCs w:val="24"/>
          <w:lang w:val="ky-KG" w:eastAsia="ru-RU"/>
        </w:rPr>
        <w:t>П</w:t>
      </w:r>
      <w:r w:rsidR="007E1FAC" w:rsidRPr="003818D3">
        <w:rPr>
          <w:rFonts w:ascii="Times New Roman" w:hAnsi="Times New Roman"/>
          <w:sz w:val="24"/>
          <w:szCs w:val="24"/>
          <w:lang w:val="ky-KG" w:eastAsia="ru-RU"/>
        </w:rPr>
        <w:t>ны</w:t>
      </w:r>
      <w:r w:rsidRPr="003818D3">
        <w:rPr>
          <w:rFonts w:ascii="Times New Roman" w:hAnsi="Times New Roman"/>
          <w:sz w:val="24"/>
          <w:szCs w:val="24"/>
          <w:lang w:val="ky-KG" w:eastAsia="ru-RU"/>
        </w:rPr>
        <w:t xml:space="preserve"> өздөштүрүү мөөнөттөрү </w:t>
      </w:r>
      <w:r w:rsidR="00253E0E" w:rsidRPr="003818D3">
        <w:rPr>
          <w:rFonts w:ascii="Times New Roman" w:hAnsi="Times New Roman"/>
          <w:sz w:val="24"/>
          <w:szCs w:val="24"/>
          <w:lang w:val="ky-KG" w:eastAsia="ru-RU"/>
        </w:rPr>
        <w:t>б</w:t>
      </w:r>
      <w:r w:rsidRPr="003818D3">
        <w:rPr>
          <w:rFonts w:ascii="Times New Roman" w:hAnsi="Times New Roman"/>
          <w:sz w:val="24"/>
          <w:szCs w:val="24"/>
          <w:lang w:val="ky-KG" w:eastAsia="ru-RU"/>
        </w:rPr>
        <w:t>и</w:t>
      </w:r>
      <w:r w:rsidR="00253E0E" w:rsidRPr="003818D3">
        <w:rPr>
          <w:rFonts w:ascii="Times New Roman" w:hAnsi="Times New Roman"/>
          <w:sz w:val="24"/>
          <w:szCs w:val="24"/>
          <w:lang w:val="ky-KG" w:eastAsia="ru-RU"/>
        </w:rPr>
        <w:t>р жылдан кем эмес убакыт</w:t>
      </w:r>
      <w:r w:rsidRPr="003818D3">
        <w:rPr>
          <w:rFonts w:ascii="Times New Roman" w:hAnsi="Times New Roman"/>
          <w:sz w:val="24"/>
          <w:szCs w:val="24"/>
          <w:lang w:val="ky-KG" w:eastAsia="ru-RU"/>
        </w:rPr>
        <w:t>т</w:t>
      </w:r>
      <w:r w:rsidR="00253E0E" w:rsidRPr="003818D3">
        <w:rPr>
          <w:rFonts w:ascii="Times New Roman" w:hAnsi="Times New Roman"/>
          <w:sz w:val="24"/>
          <w:szCs w:val="24"/>
          <w:lang w:val="ky-KG" w:eastAsia="ru-RU"/>
        </w:rPr>
        <w:t>ы т</w:t>
      </w:r>
      <w:r w:rsidRPr="003818D3">
        <w:rPr>
          <w:rFonts w:ascii="Times New Roman" w:hAnsi="Times New Roman"/>
          <w:sz w:val="24"/>
          <w:szCs w:val="24"/>
          <w:lang w:val="ky-KG" w:eastAsia="ru-RU"/>
        </w:rPr>
        <w:t>ү</w:t>
      </w:r>
      <w:r w:rsidR="00253E0E" w:rsidRPr="003818D3">
        <w:rPr>
          <w:rFonts w:ascii="Times New Roman" w:hAnsi="Times New Roman"/>
          <w:sz w:val="24"/>
          <w:szCs w:val="24"/>
          <w:lang w:val="ky-KG" w:eastAsia="ru-RU"/>
        </w:rPr>
        <w:t>з</w:t>
      </w:r>
      <w:r w:rsidRPr="003818D3">
        <w:rPr>
          <w:rFonts w:ascii="Times New Roman" w:hAnsi="Times New Roman"/>
          <w:sz w:val="24"/>
          <w:szCs w:val="24"/>
          <w:lang w:val="ky-KG" w:eastAsia="ru-RU"/>
        </w:rPr>
        <w:t>ө</w:t>
      </w:r>
      <w:r w:rsidR="007E1FAC" w:rsidRPr="003818D3">
        <w:rPr>
          <w:rFonts w:ascii="Times New Roman" w:hAnsi="Times New Roman"/>
          <w:sz w:val="24"/>
          <w:szCs w:val="24"/>
          <w:lang w:val="ky-KG" w:eastAsia="ru-RU"/>
        </w:rPr>
        <w:t>т.</w:t>
      </w:r>
    </w:p>
    <w:p w:rsidR="00253E0E" w:rsidRPr="003818D3" w:rsidRDefault="00A162DA" w:rsidP="008C6215">
      <w:pPr>
        <w:autoSpaceDE w:val="0"/>
        <w:autoSpaceDN w:val="0"/>
        <w:adjustRightInd w:val="0"/>
        <w:spacing w:after="0" w:line="240" w:lineRule="auto"/>
        <w:ind w:firstLine="709"/>
        <w:jc w:val="both"/>
        <w:rPr>
          <w:rFonts w:ascii="Times New Roman" w:hAnsi="Times New Roman"/>
          <w:sz w:val="24"/>
          <w:szCs w:val="24"/>
          <w:lang w:val="ky-KG" w:eastAsia="ru-RU"/>
        </w:rPr>
      </w:pPr>
      <w:r w:rsidRPr="003818D3">
        <w:rPr>
          <w:rFonts w:ascii="Times New Roman" w:hAnsi="Times New Roman"/>
          <w:sz w:val="24"/>
          <w:szCs w:val="24"/>
          <w:lang w:val="ky-KG" w:eastAsia="ru-RU"/>
        </w:rPr>
        <w:t>Окшоштугу жок б</w:t>
      </w:r>
      <w:r w:rsidR="00253E0E" w:rsidRPr="003818D3">
        <w:rPr>
          <w:rFonts w:ascii="Times New Roman" w:hAnsi="Times New Roman"/>
          <w:sz w:val="24"/>
          <w:szCs w:val="24"/>
          <w:lang w:val="ky-KG" w:eastAsia="ru-RU"/>
        </w:rPr>
        <w:t xml:space="preserve">акалаврларды даярдоо </w:t>
      </w:r>
      <w:r w:rsidR="00964411" w:rsidRPr="003818D3">
        <w:rPr>
          <w:rFonts w:ascii="Times New Roman" w:hAnsi="Times New Roman"/>
          <w:sz w:val="24"/>
          <w:szCs w:val="24"/>
          <w:lang w:val="ky-KG" w:eastAsia="ru-RU"/>
        </w:rPr>
        <w:t>багы</w:t>
      </w:r>
      <w:r w:rsidR="00253E0E" w:rsidRPr="003818D3">
        <w:rPr>
          <w:rFonts w:ascii="Times New Roman" w:hAnsi="Times New Roman"/>
          <w:sz w:val="24"/>
          <w:szCs w:val="24"/>
          <w:lang w:val="ky-KG" w:eastAsia="ru-RU"/>
        </w:rPr>
        <w:t>ттар</w:t>
      </w:r>
      <w:r w:rsidRPr="003818D3">
        <w:rPr>
          <w:rFonts w:ascii="Times New Roman" w:hAnsi="Times New Roman"/>
          <w:sz w:val="24"/>
          <w:szCs w:val="24"/>
          <w:lang w:val="ky-KG" w:eastAsia="ru-RU"/>
        </w:rPr>
        <w:t>ы</w:t>
      </w:r>
      <w:r w:rsidR="00253E0E" w:rsidRPr="003818D3">
        <w:rPr>
          <w:rFonts w:ascii="Times New Roman" w:hAnsi="Times New Roman"/>
          <w:sz w:val="24"/>
          <w:szCs w:val="24"/>
          <w:lang w:val="ky-KG" w:eastAsia="ru-RU"/>
        </w:rPr>
        <w:t xml:space="preserve"> жана адистик</w:t>
      </w:r>
      <w:r w:rsidR="00964411" w:rsidRPr="003818D3">
        <w:rPr>
          <w:rFonts w:ascii="Times New Roman" w:hAnsi="Times New Roman"/>
          <w:sz w:val="24"/>
          <w:szCs w:val="24"/>
          <w:lang w:val="ky-KG" w:eastAsia="ru-RU"/>
        </w:rPr>
        <w:t>т</w:t>
      </w:r>
      <w:r w:rsidR="00253E0E" w:rsidRPr="003818D3">
        <w:rPr>
          <w:rFonts w:ascii="Times New Roman" w:hAnsi="Times New Roman"/>
          <w:sz w:val="24"/>
          <w:szCs w:val="24"/>
          <w:lang w:val="ky-KG" w:eastAsia="ru-RU"/>
        </w:rPr>
        <w:t>ер</w:t>
      </w:r>
      <w:r w:rsidRPr="003818D3">
        <w:rPr>
          <w:rFonts w:ascii="Times New Roman" w:hAnsi="Times New Roman"/>
          <w:sz w:val="24"/>
          <w:szCs w:val="24"/>
          <w:lang w:val="ky-KG" w:eastAsia="ru-RU"/>
        </w:rPr>
        <w:t>и</w:t>
      </w:r>
      <w:r w:rsidR="00964411" w:rsidRPr="003818D3">
        <w:rPr>
          <w:rFonts w:ascii="Times New Roman" w:hAnsi="Times New Roman"/>
          <w:sz w:val="24"/>
          <w:szCs w:val="24"/>
          <w:lang w:val="ky-KG" w:eastAsia="ru-RU"/>
        </w:rPr>
        <w:t xml:space="preserve"> </w:t>
      </w:r>
      <w:r w:rsidR="00253E0E" w:rsidRPr="003818D3">
        <w:rPr>
          <w:rFonts w:ascii="Times New Roman" w:hAnsi="Times New Roman"/>
          <w:sz w:val="24"/>
          <w:szCs w:val="24"/>
          <w:lang w:val="ky-KG" w:eastAsia="ru-RU"/>
        </w:rPr>
        <w:t>боюнча жогорку кеси</w:t>
      </w:r>
      <w:r w:rsidR="00964411" w:rsidRPr="003818D3">
        <w:rPr>
          <w:rFonts w:ascii="Times New Roman" w:hAnsi="Times New Roman"/>
          <w:sz w:val="24"/>
          <w:szCs w:val="24"/>
          <w:lang w:val="ky-KG" w:eastAsia="ru-RU"/>
        </w:rPr>
        <w:t>п</w:t>
      </w:r>
      <w:r w:rsidR="00253E0E" w:rsidRPr="003818D3">
        <w:rPr>
          <w:rFonts w:ascii="Times New Roman" w:hAnsi="Times New Roman"/>
          <w:sz w:val="24"/>
          <w:szCs w:val="24"/>
          <w:lang w:val="ky-KG" w:eastAsia="ru-RU"/>
        </w:rPr>
        <w:t>тик билими бар абитуриен</w:t>
      </w:r>
      <w:r w:rsidR="00964411" w:rsidRPr="003818D3">
        <w:rPr>
          <w:rFonts w:ascii="Times New Roman" w:hAnsi="Times New Roman"/>
          <w:sz w:val="24"/>
          <w:szCs w:val="24"/>
          <w:lang w:val="ky-KG" w:eastAsia="ru-RU"/>
        </w:rPr>
        <w:t>тт</w:t>
      </w:r>
      <w:r w:rsidR="00253E0E" w:rsidRPr="003818D3">
        <w:rPr>
          <w:rFonts w:ascii="Times New Roman" w:hAnsi="Times New Roman"/>
          <w:sz w:val="24"/>
          <w:szCs w:val="24"/>
          <w:lang w:val="ky-KG" w:eastAsia="ru-RU"/>
        </w:rPr>
        <w:t xml:space="preserve">ер </w:t>
      </w:r>
      <w:r w:rsidR="00964411" w:rsidRPr="003818D3">
        <w:rPr>
          <w:rFonts w:ascii="Times New Roman" w:hAnsi="Times New Roman"/>
          <w:sz w:val="24"/>
          <w:szCs w:val="24"/>
          <w:lang w:val="ky-KG" w:eastAsia="ru-RU"/>
        </w:rPr>
        <w:t>үчүн</w:t>
      </w:r>
      <w:r w:rsidR="00253E0E" w:rsidRPr="003818D3">
        <w:rPr>
          <w:rFonts w:ascii="Times New Roman" w:hAnsi="Times New Roman"/>
          <w:sz w:val="24"/>
          <w:szCs w:val="24"/>
          <w:lang w:val="ky-KG" w:eastAsia="ru-RU"/>
        </w:rPr>
        <w:t xml:space="preserve"> билим бер</w:t>
      </w:r>
      <w:r w:rsidR="00964411" w:rsidRPr="003818D3">
        <w:rPr>
          <w:rFonts w:ascii="Times New Roman" w:hAnsi="Times New Roman"/>
          <w:sz w:val="24"/>
          <w:szCs w:val="24"/>
          <w:lang w:val="ky-KG" w:eastAsia="ru-RU"/>
        </w:rPr>
        <w:t xml:space="preserve">үү </w:t>
      </w:r>
      <w:r w:rsidR="00253E0E" w:rsidRPr="003818D3">
        <w:rPr>
          <w:rFonts w:ascii="Times New Roman" w:hAnsi="Times New Roman"/>
          <w:sz w:val="24"/>
          <w:szCs w:val="24"/>
          <w:lang w:val="ky-KG" w:eastAsia="ru-RU"/>
        </w:rPr>
        <w:t xml:space="preserve">программасын </w:t>
      </w:r>
      <w:r w:rsidR="00964411" w:rsidRPr="003818D3">
        <w:rPr>
          <w:rFonts w:ascii="Times New Roman" w:hAnsi="Times New Roman"/>
          <w:sz w:val="24"/>
          <w:szCs w:val="24"/>
          <w:lang w:val="ky-KG" w:eastAsia="ru-RU"/>
        </w:rPr>
        <w:t>ө</w:t>
      </w:r>
      <w:r w:rsidR="00253E0E" w:rsidRPr="003818D3">
        <w:rPr>
          <w:rFonts w:ascii="Times New Roman" w:hAnsi="Times New Roman"/>
          <w:sz w:val="24"/>
          <w:szCs w:val="24"/>
          <w:lang w:val="ky-KG" w:eastAsia="ru-RU"/>
        </w:rPr>
        <w:t>зд</w:t>
      </w:r>
      <w:r w:rsidR="00964411" w:rsidRPr="003818D3">
        <w:rPr>
          <w:rFonts w:ascii="Times New Roman" w:hAnsi="Times New Roman"/>
          <w:sz w:val="24"/>
          <w:szCs w:val="24"/>
          <w:lang w:val="ky-KG" w:eastAsia="ru-RU"/>
        </w:rPr>
        <w:t>ө</w:t>
      </w:r>
      <w:r w:rsidR="00253E0E" w:rsidRPr="003818D3">
        <w:rPr>
          <w:rFonts w:ascii="Times New Roman" w:hAnsi="Times New Roman"/>
          <w:sz w:val="24"/>
          <w:szCs w:val="24"/>
          <w:lang w:val="ky-KG" w:eastAsia="ru-RU"/>
        </w:rPr>
        <w:t>шт</w:t>
      </w:r>
      <w:r w:rsidR="00964411" w:rsidRPr="003818D3">
        <w:rPr>
          <w:rFonts w:ascii="Times New Roman" w:hAnsi="Times New Roman"/>
          <w:sz w:val="24"/>
          <w:szCs w:val="24"/>
          <w:lang w:val="ky-KG" w:eastAsia="ru-RU"/>
        </w:rPr>
        <w:t>ү</w:t>
      </w:r>
      <w:r w:rsidR="00253E0E" w:rsidRPr="003818D3">
        <w:rPr>
          <w:rFonts w:ascii="Times New Roman" w:hAnsi="Times New Roman"/>
          <w:sz w:val="24"/>
          <w:szCs w:val="24"/>
          <w:lang w:val="ky-KG" w:eastAsia="ru-RU"/>
        </w:rPr>
        <w:t>р</w:t>
      </w:r>
      <w:r w:rsidR="00964411" w:rsidRPr="003818D3">
        <w:rPr>
          <w:rFonts w:ascii="Times New Roman" w:hAnsi="Times New Roman"/>
          <w:sz w:val="24"/>
          <w:szCs w:val="24"/>
          <w:lang w:val="ky-KG" w:eastAsia="ru-RU"/>
        </w:rPr>
        <w:t>үү</w:t>
      </w:r>
      <w:r w:rsidR="00253E0E" w:rsidRPr="003818D3">
        <w:rPr>
          <w:rFonts w:ascii="Times New Roman" w:hAnsi="Times New Roman"/>
          <w:sz w:val="24"/>
          <w:szCs w:val="24"/>
          <w:lang w:val="ky-KG" w:eastAsia="ru-RU"/>
        </w:rPr>
        <w:t xml:space="preserve"> </w:t>
      </w:r>
      <w:r w:rsidR="00964411" w:rsidRPr="003818D3">
        <w:rPr>
          <w:rFonts w:ascii="Times New Roman" w:hAnsi="Times New Roman"/>
          <w:sz w:val="24"/>
          <w:szCs w:val="24"/>
          <w:lang w:val="ky-KG" w:eastAsia="ru-RU"/>
        </w:rPr>
        <w:t>мөөнөтү</w:t>
      </w:r>
      <w:r w:rsidR="00253E0E" w:rsidRPr="003818D3">
        <w:rPr>
          <w:rFonts w:ascii="Times New Roman" w:hAnsi="Times New Roman"/>
          <w:sz w:val="24"/>
          <w:szCs w:val="24"/>
          <w:lang w:val="ky-KG" w:eastAsia="ru-RU"/>
        </w:rPr>
        <w:t xml:space="preserve"> тиешел</w:t>
      </w:r>
      <w:r w:rsidR="00964411" w:rsidRPr="003818D3">
        <w:rPr>
          <w:rFonts w:ascii="Times New Roman" w:hAnsi="Times New Roman"/>
          <w:sz w:val="24"/>
          <w:szCs w:val="24"/>
          <w:lang w:val="ky-KG" w:eastAsia="ru-RU"/>
        </w:rPr>
        <w:t>үү</w:t>
      </w:r>
      <w:r w:rsidR="00253E0E" w:rsidRPr="003818D3">
        <w:rPr>
          <w:rFonts w:ascii="Times New Roman" w:hAnsi="Times New Roman"/>
          <w:sz w:val="24"/>
          <w:szCs w:val="24"/>
          <w:lang w:val="ky-KG" w:eastAsia="ru-RU"/>
        </w:rPr>
        <w:t xml:space="preserve"> багыт</w:t>
      </w:r>
      <w:r w:rsidRPr="003818D3">
        <w:rPr>
          <w:rFonts w:ascii="Times New Roman" w:hAnsi="Times New Roman"/>
          <w:sz w:val="24"/>
          <w:szCs w:val="24"/>
          <w:lang w:val="ky-KG" w:eastAsia="ru-RU"/>
        </w:rPr>
        <w:t xml:space="preserve"> боюнча</w:t>
      </w:r>
      <w:r w:rsidR="00253E0E" w:rsidRPr="003818D3">
        <w:rPr>
          <w:rFonts w:ascii="Times New Roman" w:hAnsi="Times New Roman"/>
          <w:sz w:val="24"/>
          <w:szCs w:val="24"/>
          <w:lang w:val="ky-KG" w:eastAsia="ru-RU"/>
        </w:rPr>
        <w:t xml:space="preserve"> магистрлерди</w:t>
      </w:r>
      <w:r w:rsidR="00964411" w:rsidRPr="003818D3">
        <w:rPr>
          <w:rFonts w:ascii="Times New Roman" w:hAnsi="Times New Roman"/>
          <w:sz w:val="24"/>
          <w:szCs w:val="24"/>
          <w:lang w:val="ky-KG" w:eastAsia="ru-RU"/>
        </w:rPr>
        <w:t xml:space="preserve"> </w:t>
      </w:r>
      <w:r w:rsidR="00253E0E" w:rsidRPr="003818D3">
        <w:rPr>
          <w:rFonts w:ascii="Times New Roman" w:hAnsi="Times New Roman"/>
          <w:sz w:val="24"/>
          <w:szCs w:val="24"/>
          <w:lang w:val="ky-KG" w:eastAsia="ru-RU"/>
        </w:rPr>
        <w:t>д</w:t>
      </w:r>
      <w:r w:rsidR="00964411" w:rsidRPr="003818D3">
        <w:rPr>
          <w:rFonts w:ascii="Times New Roman" w:hAnsi="Times New Roman"/>
          <w:sz w:val="24"/>
          <w:szCs w:val="24"/>
          <w:lang w:val="ky-KG" w:eastAsia="ru-RU"/>
        </w:rPr>
        <w:t>ая</w:t>
      </w:r>
      <w:r w:rsidR="00253E0E" w:rsidRPr="003818D3">
        <w:rPr>
          <w:rFonts w:ascii="Times New Roman" w:hAnsi="Times New Roman"/>
          <w:sz w:val="24"/>
          <w:szCs w:val="24"/>
          <w:lang w:val="ky-KG" w:eastAsia="ru-RU"/>
        </w:rPr>
        <w:t>рдоо</w:t>
      </w:r>
      <w:r w:rsidRPr="003818D3">
        <w:rPr>
          <w:rFonts w:ascii="Times New Roman" w:hAnsi="Times New Roman"/>
          <w:sz w:val="24"/>
          <w:szCs w:val="24"/>
          <w:lang w:val="ky-KG" w:eastAsia="ru-RU"/>
        </w:rPr>
        <w:t>догу</w:t>
      </w:r>
      <w:r w:rsidR="00253E0E" w:rsidRPr="003818D3">
        <w:rPr>
          <w:rFonts w:ascii="Times New Roman" w:hAnsi="Times New Roman"/>
          <w:sz w:val="24"/>
          <w:szCs w:val="24"/>
          <w:lang w:val="ky-KG" w:eastAsia="ru-RU"/>
        </w:rPr>
        <w:t xml:space="preserve"> </w:t>
      </w:r>
      <w:r w:rsidR="00964411" w:rsidRPr="003818D3">
        <w:rPr>
          <w:rFonts w:ascii="Times New Roman" w:hAnsi="Times New Roman"/>
          <w:sz w:val="24"/>
          <w:szCs w:val="24"/>
          <w:lang w:val="ky-KG" w:eastAsia="ru-RU"/>
        </w:rPr>
        <w:t>ЖК</w:t>
      </w:r>
      <w:r w:rsidR="00253E0E" w:rsidRPr="003818D3">
        <w:rPr>
          <w:rFonts w:ascii="Times New Roman" w:hAnsi="Times New Roman"/>
          <w:sz w:val="24"/>
          <w:szCs w:val="24"/>
          <w:lang w:val="ky-KG" w:eastAsia="ru-RU"/>
        </w:rPr>
        <w:t xml:space="preserve">ББ </w:t>
      </w:r>
      <w:r w:rsidR="00964411" w:rsidRPr="003818D3">
        <w:rPr>
          <w:rFonts w:ascii="Times New Roman" w:hAnsi="Times New Roman"/>
          <w:sz w:val="24"/>
          <w:szCs w:val="24"/>
          <w:lang w:val="ky-KG" w:eastAsia="ru-RU"/>
        </w:rPr>
        <w:t>Н</w:t>
      </w:r>
      <w:r w:rsidR="00253E0E" w:rsidRPr="003818D3">
        <w:rPr>
          <w:rFonts w:ascii="Times New Roman" w:hAnsi="Times New Roman"/>
          <w:sz w:val="24"/>
          <w:szCs w:val="24"/>
          <w:lang w:val="ky-KG" w:eastAsia="ru-RU"/>
        </w:rPr>
        <w:t>ББ</w:t>
      </w:r>
      <w:r w:rsidR="00964411" w:rsidRPr="003818D3">
        <w:rPr>
          <w:rFonts w:ascii="Times New Roman" w:hAnsi="Times New Roman"/>
          <w:sz w:val="24"/>
          <w:szCs w:val="24"/>
          <w:lang w:val="ky-KG" w:eastAsia="ru-RU"/>
        </w:rPr>
        <w:t>П</w:t>
      </w:r>
      <w:r w:rsidR="00253E0E" w:rsidRPr="003818D3">
        <w:rPr>
          <w:rFonts w:ascii="Times New Roman" w:hAnsi="Times New Roman"/>
          <w:sz w:val="24"/>
          <w:szCs w:val="24"/>
          <w:lang w:val="ky-KG" w:eastAsia="ru-RU"/>
        </w:rPr>
        <w:t>нын база</w:t>
      </w:r>
      <w:r w:rsidR="00964411" w:rsidRPr="003818D3">
        <w:rPr>
          <w:rFonts w:ascii="Times New Roman" w:hAnsi="Times New Roman"/>
          <w:sz w:val="24"/>
          <w:szCs w:val="24"/>
          <w:lang w:val="ky-KG" w:eastAsia="ru-RU"/>
        </w:rPr>
        <w:t>л</w:t>
      </w:r>
      <w:r w:rsidR="00253E0E" w:rsidRPr="003818D3">
        <w:rPr>
          <w:rFonts w:ascii="Times New Roman" w:hAnsi="Times New Roman"/>
          <w:sz w:val="24"/>
          <w:szCs w:val="24"/>
          <w:lang w:val="ky-KG" w:eastAsia="ru-RU"/>
        </w:rPr>
        <w:t xml:space="preserve">ык </w:t>
      </w:r>
      <w:r w:rsidR="00253E0E" w:rsidRPr="003818D3">
        <w:rPr>
          <w:rFonts w:ascii="Times New Roman" w:hAnsi="Times New Roman"/>
          <w:sz w:val="24"/>
          <w:szCs w:val="24"/>
          <w:lang w:val="ky-KG" w:eastAsia="ru-RU"/>
        </w:rPr>
        <w:lastRenderedPageBreak/>
        <w:t>кесиптик билимдерин жана</w:t>
      </w:r>
      <w:r w:rsidR="00964411" w:rsidRPr="003818D3">
        <w:rPr>
          <w:rFonts w:ascii="Times New Roman" w:hAnsi="Times New Roman"/>
          <w:sz w:val="24"/>
          <w:szCs w:val="24"/>
          <w:lang w:val="ky-KG" w:eastAsia="ru-RU"/>
        </w:rPr>
        <w:t xml:space="preserve"> </w:t>
      </w:r>
      <w:r w:rsidR="00253E0E" w:rsidRPr="003818D3">
        <w:rPr>
          <w:rFonts w:ascii="Times New Roman" w:hAnsi="Times New Roman"/>
          <w:sz w:val="24"/>
          <w:szCs w:val="24"/>
          <w:lang w:val="ky-KG" w:eastAsia="ru-RU"/>
        </w:rPr>
        <w:t>компетенциялары</w:t>
      </w:r>
      <w:r w:rsidR="00964411" w:rsidRPr="003818D3">
        <w:rPr>
          <w:rFonts w:ascii="Times New Roman" w:hAnsi="Times New Roman"/>
          <w:sz w:val="24"/>
          <w:szCs w:val="24"/>
          <w:lang w:val="ky-KG" w:eastAsia="ru-RU"/>
        </w:rPr>
        <w:t>н</w:t>
      </w:r>
      <w:r w:rsidR="00253E0E" w:rsidRPr="003818D3">
        <w:rPr>
          <w:rFonts w:ascii="Times New Roman" w:hAnsi="Times New Roman"/>
          <w:sz w:val="24"/>
          <w:szCs w:val="24"/>
          <w:lang w:val="ky-KG" w:eastAsia="ru-RU"/>
        </w:rPr>
        <w:t xml:space="preserve"> т</w:t>
      </w:r>
      <w:r w:rsidR="00964411" w:rsidRPr="003818D3">
        <w:rPr>
          <w:rFonts w:ascii="Times New Roman" w:hAnsi="Times New Roman"/>
          <w:sz w:val="24"/>
          <w:szCs w:val="24"/>
          <w:lang w:val="ky-KG" w:eastAsia="ru-RU"/>
        </w:rPr>
        <w:t>ү</w:t>
      </w:r>
      <w:r w:rsidR="00253E0E" w:rsidRPr="003818D3">
        <w:rPr>
          <w:rFonts w:ascii="Times New Roman" w:hAnsi="Times New Roman"/>
          <w:sz w:val="24"/>
          <w:szCs w:val="24"/>
          <w:lang w:val="ky-KG" w:eastAsia="ru-RU"/>
        </w:rPr>
        <w:t>з</w:t>
      </w:r>
      <w:r w:rsidR="00964411" w:rsidRPr="003818D3">
        <w:rPr>
          <w:rFonts w:ascii="Times New Roman" w:hAnsi="Times New Roman"/>
          <w:sz w:val="24"/>
          <w:szCs w:val="24"/>
          <w:lang w:val="ky-KG" w:eastAsia="ru-RU"/>
        </w:rPr>
        <w:t>үү</w:t>
      </w:r>
      <w:r w:rsidR="00253E0E" w:rsidRPr="003818D3">
        <w:rPr>
          <w:rFonts w:ascii="Times New Roman" w:hAnsi="Times New Roman"/>
          <w:sz w:val="24"/>
          <w:szCs w:val="24"/>
          <w:lang w:val="ky-KG" w:eastAsia="ru-RU"/>
        </w:rPr>
        <w:t>ч</w:t>
      </w:r>
      <w:r w:rsidR="00964411" w:rsidRPr="003818D3">
        <w:rPr>
          <w:rFonts w:ascii="Times New Roman" w:hAnsi="Times New Roman"/>
          <w:sz w:val="24"/>
          <w:szCs w:val="24"/>
          <w:lang w:val="ky-KG" w:eastAsia="ru-RU"/>
        </w:rPr>
        <w:t>ү</w:t>
      </w:r>
      <w:r w:rsidR="00253E0E" w:rsidRPr="003818D3">
        <w:rPr>
          <w:rFonts w:ascii="Times New Roman" w:hAnsi="Times New Roman"/>
          <w:sz w:val="24"/>
          <w:szCs w:val="24"/>
          <w:lang w:val="ky-KG" w:eastAsia="ru-RU"/>
        </w:rPr>
        <w:t xml:space="preserve"> те</w:t>
      </w:r>
      <w:r w:rsidR="00964411" w:rsidRPr="003818D3">
        <w:rPr>
          <w:rFonts w:ascii="Times New Roman" w:hAnsi="Times New Roman"/>
          <w:sz w:val="24"/>
          <w:szCs w:val="24"/>
          <w:lang w:val="ky-KG" w:eastAsia="ru-RU"/>
        </w:rPr>
        <w:t>ӊ</w:t>
      </w:r>
      <w:r w:rsidR="00253E0E" w:rsidRPr="003818D3">
        <w:rPr>
          <w:rFonts w:ascii="Times New Roman" w:hAnsi="Times New Roman"/>
          <w:sz w:val="24"/>
          <w:szCs w:val="24"/>
          <w:lang w:val="ky-KG" w:eastAsia="ru-RU"/>
        </w:rPr>
        <w:t>д</w:t>
      </w:r>
      <w:r w:rsidRPr="003818D3">
        <w:rPr>
          <w:rFonts w:ascii="Times New Roman" w:hAnsi="Times New Roman"/>
          <w:sz w:val="24"/>
          <w:szCs w:val="24"/>
          <w:lang w:val="ky-KG" w:eastAsia="ru-RU"/>
        </w:rPr>
        <w:t>ештирүү</w:t>
      </w:r>
      <w:r w:rsidR="00964411" w:rsidRPr="003818D3">
        <w:rPr>
          <w:rFonts w:ascii="Times New Roman" w:hAnsi="Times New Roman"/>
          <w:sz w:val="24"/>
          <w:szCs w:val="24"/>
          <w:lang w:val="ky-KG" w:eastAsia="ru-RU"/>
        </w:rPr>
        <w:t xml:space="preserve"> </w:t>
      </w:r>
      <w:r w:rsidR="00253E0E" w:rsidRPr="003818D3">
        <w:rPr>
          <w:rFonts w:ascii="Times New Roman" w:hAnsi="Times New Roman"/>
          <w:sz w:val="24"/>
          <w:szCs w:val="24"/>
          <w:lang w:val="ky-KG" w:eastAsia="ru-RU"/>
        </w:rPr>
        <w:t>курстар</w:t>
      </w:r>
      <w:r w:rsidRPr="003818D3">
        <w:rPr>
          <w:rFonts w:ascii="Times New Roman" w:hAnsi="Times New Roman"/>
          <w:sz w:val="24"/>
          <w:szCs w:val="24"/>
          <w:lang w:val="ky-KG" w:eastAsia="ru-RU"/>
        </w:rPr>
        <w:t>ын</w:t>
      </w:r>
      <w:r w:rsidR="00253E0E" w:rsidRPr="003818D3">
        <w:rPr>
          <w:rFonts w:ascii="Times New Roman" w:hAnsi="Times New Roman"/>
          <w:sz w:val="24"/>
          <w:szCs w:val="24"/>
          <w:lang w:val="ky-KG" w:eastAsia="ru-RU"/>
        </w:rPr>
        <w:t xml:space="preserve"> </w:t>
      </w:r>
      <w:r w:rsidR="00964411" w:rsidRPr="003818D3">
        <w:rPr>
          <w:rFonts w:ascii="Times New Roman" w:hAnsi="Times New Roman"/>
          <w:sz w:val="24"/>
          <w:szCs w:val="24"/>
          <w:lang w:val="ky-KG" w:eastAsia="ru-RU"/>
        </w:rPr>
        <w:t>ө</w:t>
      </w:r>
      <w:r w:rsidR="00253E0E" w:rsidRPr="003818D3">
        <w:rPr>
          <w:rFonts w:ascii="Times New Roman" w:hAnsi="Times New Roman"/>
          <w:sz w:val="24"/>
          <w:szCs w:val="24"/>
          <w:lang w:val="ky-KG" w:eastAsia="ru-RU"/>
        </w:rPr>
        <w:t>зд</w:t>
      </w:r>
      <w:r w:rsidR="00964411" w:rsidRPr="003818D3">
        <w:rPr>
          <w:rFonts w:ascii="Times New Roman" w:hAnsi="Times New Roman"/>
          <w:sz w:val="24"/>
          <w:szCs w:val="24"/>
          <w:lang w:val="ky-KG" w:eastAsia="ru-RU"/>
        </w:rPr>
        <w:t>ө</w:t>
      </w:r>
      <w:r w:rsidR="00253E0E" w:rsidRPr="003818D3">
        <w:rPr>
          <w:rFonts w:ascii="Times New Roman" w:hAnsi="Times New Roman"/>
          <w:sz w:val="24"/>
          <w:szCs w:val="24"/>
          <w:lang w:val="ky-KG" w:eastAsia="ru-RU"/>
        </w:rPr>
        <w:t>шт</w:t>
      </w:r>
      <w:r w:rsidR="00964411" w:rsidRPr="003818D3">
        <w:rPr>
          <w:rFonts w:ascii="Times New Roman" w:hAnsi="Times New Roman"/>
          <w:sz w:val="24"/>
          <w:szCs w:val="24"/>
          <w:lang w:val="ky-KG" w:eastAsia="ru-RU"/>
        </w:rPr>
        <w:t>ү</w:t>
      </w:r>
      <w:r w:rsidR="00253E0E" w:rsidRPr="003818D3">
        <w:rPr>
          <w:rFonts w:ascii="Times New Roman" w:hAnsi="Times New Roman"/>
          <w:sz w:val="24"/>
          <w:szCs w:val="24"/>
          <w:lang w:val="ky-KG" w:eastAsia="ru-RU"/>
        </w:rPr>
        <w:t>р</w:t>
      </w:r>
      <w:r w:rsidR="00964411" w:rsidRPr="003818D3">
        <w:rPr>
          <w:rFonts w:ascii="Times New Roman" w:hAnsi="Times New Roman"/>
          <w:sz w:val="24"/>
          <w:szCs w:val="24"/>
          <w:lang w:val="ky-KG" w:eastAsia="ru-RU"/>
        </w:rPr>
        <w:t>үү</w:t>
      </w:r>
      <w:r w:rsidR="00253E0E" w:rsidRPr="003818D3">
        <w:rPr>
          <w:rFonts w:ascii="Times New Roman" w:hAnsi="Times New Roman"/>
          <w:sz w:val="24"/>
          <w:szCs w:val="24"/>
          <w:lang w:val="ky-KG" w:eastAsia="ru-RU"/>
        </w:rPr>
        <w:t>н</w:t>
      </w:r>
      <w:r w:rsidR="00964411" w:rsidRPr="003818D3">
        <w:rPr>
          <w:rFonts w:ascii="Times New Roman" w:hAnsi="Times New Roman"/>
          <w:sz w:val="24"/>
          <w:szCs w:val="24"/>
          <w:lang w:val="ky-KG" w:eastAsia="ru-RU"/>
        </w:rPr>
        <w:t>ү</w:t>
      </w:r>
      <w:r w:rsidR="00253E0E" w:rsidRPr="003818D3">
        <w:rPr>
          <w:rFonts w:ascii="Times New Roman" w:hAnsi="Times New Roman"/>
          <w:sz w:val="24"/>
          <w:szCs w:val="24"/>
          <w:lang w:val="ky-KG" w:eastAsia="ru-RU"/>
        </w:rPr>
        <w:t>н эсебинен</w:t>
      </w:r>
      <w:r w:rsidR="00964411" w:rsidRPr="003818D3">
        <w:rPr>
          <w:rFonts w:ascii="Times New Roman" w:hAnsi="Times New Roman"/>
          <w:sz w:val="24"/>
          <w:szCs w:val="24"/>
          <w:lang w:val="ky-KG" w:eastAsia="ru-RU"/>
        </w:rPr>
        <w:t xml:space="preserve"> </w:t>
      </w:r>
      <w:r w:rsidR="00253E0E" w:rsidRPr="003818D3">
        <w:rPr>
          <w:rFonts w:ascii="Times New Roman" w:hAnsi="Times New Roman"/>
          <w:sz w:val="24"/>
          <w:szCs w:val="24"/>
          <w:lang w:val="ky-KG" w:eastAsia="ru-RU"/>
        </w:rPr>
        <w:t>к</w:t>
      </w:r>
      <w:r w:rsidR="00964411" w:rsidRPr="003818D3">
        <w:rPr>
          <w:rFonts w:ascii="Times New Roman" w:hAnsi="Times New Roman"/>
          <w:sz w:val="24"/>
          <w:szCs w:val="24"/>
          <w:lang w:val="ky-KG" w:eastAsia="ru-RU"/>
        </w:rPr>
        <w:t>ө</w:t>
      </w:r>
      <w:r w:rsidR="00253E0E" w:rsidRPr="003818D3">
        <w:rPr>
          <w:rFonts w:ascii="Times New Roman" w:hAnsi="Times New Roman"/>
          <w:sz w:val="24"/>
          <w:szCs w:val="24"/>
          <w:lang w:val="ky-KG" w:eastAsia="ru-RU"/>
        </w:rPr>
        <w:t>б</w:t>
      </w:r>
      <w:r w:rsidR="00964411" w:rsidRPr="003818D3">
        <w:rPr>
          <w:rFonts w:ascii="Times New Roman" w:hAnsi="Times New Roman"/>
          <w:sz w:val="24"/>
          <w:szCs w:val="24"/>
          <w:lang w:val="ky-KG" w:eastAsia="ru-RU"/>
        </w:rPr>
        <w:t>ө</w:t>
      </w:r>
      <w:r w:rsidR="00253E0E" w:rsidRPr="003818D3">
        <w:rPr>
          <w:rFonts w:ascii="Times New Roman" w:hAnsi="Times New Roman"/>
          <w:sz w:val="24"/>
          <w:szCs w:val="24"/>
          <w:lang w:val="ky-KG" w:eastAsia="ru-RU"/>
        </w:rPr>
        <w:t>й</w:t>
      </w:r>
      <w:r w:rsidR="00964411" w:rsidRPr="003818D3">
        <w:rPr>
          <w:rFonts w:ascii="Times New Roman" w:hAnsi="Times New Roman"/>
          <w:sz w:val="24"/>
          <w:szCs w:val="24"/>
          <w:lang w:val="ky-KG" w:eastAsia="ru-RU"/>
        </w:rPr>
        <w:t>түлөт</w:t>
      </w:r>
      <w:r w:rsidR="00253E0E" w:rsidRPr="003818D3">
        <w:rPr>
          <w:rFonts w:ascii="Times New Roman" w:hAnsi="Times New Roman"/>
          <w:sz w:val="24"/>
          <w:szCs w:val="24"/>
          <w:lang w:val="ky-KG" w:eastAsia="ru-RU"/>
        </w:rPr>
        <w:t>.</w:t>
      </w:r>
    </w:p>
    <w:p w:rsidR="00BA03A9" w:rsidRPr="003818D3" w:rsidRDefault="00253E0E" w:rsidP="008C6215">
      <w:pPr>
        <w:autoSpaceDE w:val="0"/>
        <w:autoSpaceDN w:val="0"/>
        <w:adjustRightInd w:val="0"/>
        <w:spacing w:after="0" w:line="240" w:lineRule="auto"/>
        <w:ind w:firstLine="709"/>
        <w:jc w:val="both"/>
        <w:rPr>
          <w:rFonts w:ascii="Times New Roman" w:hAnsi="Times New Roman"/>
          <w:sz w:val="24"/>
          <w:szCs w:val="24"/>
          <w:lang w:val="ky-KG" w:eastAsia="ru-RU"/>
        </w:rPr>
      </w:pPr>
      <w:r w:rsidRPr="003818D3">
        <w:rPr>
          <w:rFonts w:ascii="Times New Roman" w:hAnsi="Times New Roman"/>
          <w:sz w:val="24"/>
          <w:szCs w:val="24"/>
          <w:lang w:val="ky-KG" w:eastAsia="ru-RU"/>
        </w:rPr>
        <w:t xml:space="preserve">Билим </w:t>
      </w:r>
      <w:r w:rsidR="00964411" w:rsidRPr="003818D3">
        <w:rPr>
          <w:rFonts w:ascii="Times New Roman" w:hAnsi="Times New Roman"/>
          <w:sz w:val="24"/>
          <w:szCs w:val="24"/>
          <w:lang w:val="ky-KG" w:eastAsia="ru-RU"/>
        </w:rPr>
        <w:t>алуунун</w:t>
      </w:r>
      <w:r w:rsidRPr="003818D3">
        <w:rPr>
          <w:rFonts w:ascii="Times New Roman" w:hAnsi="Times New Roman"/>
          <w:sz w:val="24"/>
          <w:szCs w:val="24"/>
          <w:lang w:val="ky-KG" w:eastAsia="ru-RU"/>
        </w:rPr>
        <w:t xml:space="preserve"> формасына карабастан жеке о</w:t>
      </w:r>
      <w:r w:rsidR="00964411" w:rsidRPr="003818D3">
        <w:rPr>
          <w:rFonts w:ascii="Times New Roman" w:hAnsi="Times New Roman"/>
          <w:sz w:val="24"/>
          <w:szCs w:val="24"/>
          <w:lang w:val="ky-KG" w:eastAsia="ru-RU"/>
        </w:rPr>
        <w:t>куу</w:t>
      </w:r>
      <w:r w:rsidRPr="003818D3">
        <w:rPr>
          <w:rFonts w:ascii="Times New Roman" w:hAnsi="Times New Roman"/>
          <w:sz w:val="24"/>
          <w:szCs w:val="24"/>
          <w:lang w:val="ky-KG" w:eastAsia="ru-RU"/>
        </w:rPr>
        <w:t xml:space="preserve"> планы боюнча</w:t>
      </w:r>
      <w:r w:rsidR="00964411" w:rsidRPr="003818D3">
        <w:rPr>
          <w:rFonts w:ascii="Times New Roman" w:hAnsi="Times New Roman"/>
          <w:sz w:val="24"/>
          <w:szCs w:val="24"/>
          <w:lang w:val="ky-KG" w:eastAsia="ru-RU"/>
        </w:rPr>
        <w:t xml:space="preserve"> </w:t>
      </w:r>
      <w:r w:rsidRPr="003818D3">
        <w:rPr>
          <w:rFonts w:ascii="Times New Roman" w:hAnsi="Times New Roman"/>
          <w:sz w:val="24"/>
          <w:szCs w:val="24"/>
          <w:lang w:val="ky-KG" w:eastAsia="ru-RU"/>
        </w:rPr>
        <w:t>оку</w:t>
      </w:r>
      <w:r w:rsidR="00964411" w:rsidRPr="003818D3">
        <w:rPr>
          <w:rFonts w:ascii="Times New Roman" w:hAnsi="Times New Roman"/>
          <w:sz w:val="24"/>
          <w:szCs w:val="24"/>
          <w:lang w:val="ky-KG" w:eastAsia="ru-RU"/>
        </w:rPr>
        <w:t>т</w:t>
      </w:r>
      <w:r w:rsidRPr="003818D3">
        <w:rPr>
          <w:rFonts w:ascii="Times New Roman" w:hAnsi="Times New Roman"/>
          <w:sz w:val="24"/>
          <w:szCs w:val="24"/>
          <w:lang w:val="ky-KG" w:eastAsia="ru-RU"/>
        </w:rPr>
        <w:t xml:space="preserve">ууда окуунун </w:t>
      </w:r>
      <w:r w:rsidR="00964411" w:rsidRPr="003818D3">
        <w:rPr>
          <w:rFonts w:ascii="Times New Roman" w:hAnsi="Times New Roman"/>
          <w:sz w:val="24"/>
          <w:szCs w:val="24"/>
          <w:lang w:val="ky-KG" w:eastAsia="ru-RU"/>
        </w:rPr>
        <w:t>мөөнөтүн</w:t>
      </w:r>
      <w:r w:rsidRPr="003818D3">
        <w:rPr>
          <w:rFonts w:ascii="Times New Roman" w:hAnsi="Times New Roman"/>
          <w:sz w:val="24"/>
          <w:szCs w:val="24"/>
          <w:lang w:val="ky-KG" w:eastAsia="ru-RU"/>
        </w:rPr>
        <w:t xml:space="preserve"> </w:t>
      </w:r>
      <w:r w:rsidR="00964411" w:rsidRPr="003818D3">
        <w:rPr>
          <w:rFonts w:ascii="Times New Roman" w:hAnsi="Times New Roman"/>
          <w:sz w:val="24"/>
          <w:szCs w:val="24"/>
          <w:lang w:val="ky-KG" w:eastAsia="ru-RU"/>
        </w:rPr>
        <w:t>ЖОЖ</w:t>
      </w:r>
      <w:r w:rsidRPr="003818D3">
        <w:rPr>
          <w:rFonts w:ascii="Times New Roman" w:hAnsi="Times New Roman"/>
          <w:sz w:val="24"/>
          <w:szCs w:val="24"/>
          <w:lang w:val="ky-KG" w:eastAsia="ru-RU"/>
        </w:rPr>
        <w:t xml:space="preserve"> </w:t>
      </w:r>
      <w:r w:rsidR="00964411" w:rsidRPr="003818D3">
        <w:rPr>
          <w:rFonts w:ascii="Times New Roman" w:hAnsi="Times New Roman"/>
          <w:sz w:val="24"/>
          <w:szCs w:val="24"/>
          <w:lang w:val="ky-KG" w:eastAsia="ru-RU"/>
        </w:rPr>
        <w:t>ө</w:t>
      </w:r>
      <w:r w:rsidRPr="003818D3">
        <w:rPr>
          <w:rFonts w:ascii="Times New Roman" w:hAnsi="Times New Roman"/>
          <w:sz w:val="24"/>
          <w:szCs w:val="24"/>
          <w:lang w:val="ky-KG" w:eastAsia="ru-RU"/>
        </w:rPr>
        <w:t>з a</w:t>
      </w:r>
      <w:r w:rsidR="00964411" w:rsidRPr="003818D3">
        <w:rPr>
          <w:rFonts w:ascii="Times New Roman" w:hAnsi="Times New Roman"/>
          <w:sz w:val="24"/>
          <w:szCs w:val="24"/>
          <w:lang w:val="ky-KG" w:eastAsia="ru-RU"/>
        </w:rPr>
        <w:t>л</w:t>
      </w:r>
      <w:r w:rsidRPr="003818D3">
        <w:rPr>
          <w:rFonts w:ascii="Times New Roman" w:hAnsi="Times New Roman"/>
          <w:sz w:val="24"/>
          <w:szCs w:val="24"/>
          <w:lang w:val="ky-KG" w:eastAsia="ru-RU"/>
        </w:rPr>
        <w:t>дынча аныктайт,</w:t>
      </w:r>
      <w:r w:rsidR="00964411" w:rsidRPr="003818D3">
        <w:rPr>
          <w:rFonts w:ascii="Times New Roman" w:hAnsi="Times New Roman"/>
          <w:sz w:val="24"/>
          <w:szCs w:val="24"/>
          <w:lang w:val="ky-KG" w:eastAsia="ru-RU"/>
        </w:rPr>
        <w:t xml:space="preserve"> д</w:t>
      </w:r>
      <w:r w:rsidRPr="003818D3">
        <w:rPr>
          <w:rFonts w:ascii="Times New Roman" w:hAnsi="Times New Roman"/>
          <w:sz w:val="24"/>
          <w:szCs w:val="24"/>
          <w:lang w:val="ky-KG" w:eastAsia="ru-RU"/>
        </w:rPr>
        <w:t>ен соолугу</w:t>
      </w:r>
      <w:r w:rsidR="00964411" w:rsidRPr="003818D3">
        <w:rPr>
          <w:rFonts w:ascii="Times New Roman" w:hAnsi="Times New Roman"/>
          <w:sz w:val="24"/>
          <w:szCs w:val="24"/>
          <w:lang w:val="ky-KG" w:eastAsia="ru-RU"/>
        </w:rPr>
        <w:t>н</w:t>
      </w:r>
      <w:r w:rsidRPr="003818D3">
        <w:rPr>
          <w:rFonts w:ascii="Times New Roman" w:hAnsi="Times New Roman"/>
          <w:sz w:val="24"/>
          <w:szCs w:val="24"/>
          <w:lang w:val="ky-KG" w:eastAsia="ru-RU"/>
        </w:rPr>
        <w:t>ун м</w:t>
      </w:r>
      <w:r w:rsidR="00964411" w:rsidRPr="003818D3">
        <w:rPr>
          <w:rFonts w:ascii="Times New Roman" w:hAnsi="Times New Roman"/>
          <w:sz w:val="24"/>
          <w:szCs w:val="24"/>
          <w:lang w:val="ky-KG" w:eastAsia="ru-RU"/>
        </w:rPr>
        <w:t>ү</w:t>
      </w:r>
      <w:r w:rsidRPr="003818D3">
        <w:rPr>
          <w:rFonts w:ascii="Times New Roman" w:hAnsi="Times New Roman"/>
          <w:sz w:val="24"/>
          <w:szCs w:val="24"/>
          <w:lang w:val="ky-KG" w:eastAsia="ru-RU"/>
        </w:rPr>
        <w:t>мк</w:t>
      </w:r>
      <w:r w:rsidR="00964411" w:rsidRPr="003818D3">
        <w:rPr>
          <w:rFonts w:ascii="Times New Roman" w:hAnsi="Times New Roman"/>
          <w:sz w:val="24"/>
          <w:szCs w:val="24"/>
          <w:lang w:val="ky-KG" w:eastAsia="ru-RU"/>
        </w:rPr>
        <w:t>үн</w:t>
      </w:r>
      <w:r w:rsidRPr="003818D3">
        <w:rPr>
          <w:rFonts w:ascii="Times New Roman" w:hAnsi="Times New Roman"/>
          <w:sz w:val="24"/>
          <w:szCs w:val="24"/>
          <w:lang w:val="ky-KG" w:eastAsia="ru-RU"/>
        </w:rPr>
        <w:t>ч</w:t>
      </w:r>
      <w:r w:rsidR="00964411" w:rsidRPr="003818D3">
        <w:rPr>
          <w:rFonts w:ascii="Times New Roman" w:hAnsi="Times New Roman"/>
          <w:sz w:val="24"/>
          <w:szCs w:val="24"/>
          <w:lang w:val="ky-KG" w:eastAsia="ru-RU"/>
        </w:rPr>
        <w:t>ү</w:t>
      </w:r>
      <w:r w:rsidRPr="003818D3">
        <w:rPr>
          <w:rFonts w:ascii="Times New Roman" w:hAnsi="Times New Roman"/>
          <w:sz w:val="24"/>
          <w:szCs w:val="24"/>
          <w:lang w:val="ky-KG" w:eastAsia="ru-RU"/>
        </w:rPr>
        <w:t>л</w:t>
      </w:r>
      <w:r w:rsidR="00964411" w:rsidRPr="003818D3">
        <w:rPr>
          <w:rFonts w:ascii="Times New Roman" w:hAnsi="Times New Roman"/>
          <w:sz w:val="24"/>
          <w:szCs w:val="24"/>
          <w:lang w:val="ky-KG" w:eastAsia="ru-RU"/>
        </w:rPr>
        <w:t>үгү</w:t>
      </w:r>
      <w:r w:rsidRPr="003818D3">
        <w:rPr>
          <w:rFonts w:ascii="Times New Roman" w:hAnsi="Times New Roman"/>
          <w:sz w:val="24"/>
          <w:szCs w:val="24"/>
          <w:lang w:val="ky-KG" w:eastAsia="ru-RU"/>
        </w:rPr>
        <w:t xml:space="preserve"> ч</w:t>
      </w:r>
      <w:r w:rsidR="00964411" w:rsidRPr="003818D3">
        <w:rPr>
          <w:rFonts w:ascii="Times New Roman" w:hAnsi="Times New Roman"/>
          <w:sz w:val="24"/>
          <w:szCs w:val="24"/>
          <w:lang w:val="ky-KG" w:eastAsia="ru-RU"/>
        </w:rPr>
        <w:t>ектелген</w:t>
      </w:r>
      <w:r w:rsidRPr="003818D3">
        <w:rPr>
          <w:rFonts w:ascii="Times New Roman" w:hAnsi="Times New Roman"/>
          <w:sz w:val="24"/>
          <w:szCs w:val="24"/>
          <w:lang w:val="ky-KG" w:eastAsia="ru-RU"/>
        </w:rPr>
        <w:t xml:space="preserve"> адамдарды жеке ок</w:t>
      </w:r>
      <w:r w:rsidR="00BA03A9" w:rsidRPr="003818D3">
        <w:rPr>
          <w:rFonts w:ascii="Times New Roman" w:hAnsi="Times New Roman"/>
          <w:sz w:val="24"/>
          <w:szCs w:val="24"/>
          <w:lang w:val="ky-KG" w:eastAsia="ru-RU"/>
        </w:rPr>
        <w:t>уту</w:t>
      </w:r>
      <w:r w:rsidRPr="003818D3">
        <w:rPr>
          <w:rFonts w:ascii="Times New Roman" w:hAnsi="Times New Roman"/>
          <w:sz w:val="24"/>
          <w:szCs w:val="24"/>
          <w:lang w:val="ky-KG" w:eastAsia="ru-RU"/>
        </w:rPr>
        <w:t>y п</w:t>
      </w:r>
      <w:r w:rsidR="00BA03A9" w:rsidRPr="003818D3">
        <w:rPr>
          <w:rFonts w:ascii="Times New Roman" w:hAnsi="Times New Roman"/>
          <w:sz w:val="24"/>
          <w:szCs w:val="24"/>
          <w:lang w:val="ky-KG" w:eastAsia="ru-RU"/>
        </w:rPr>
        <w:t>л</w:t>
      </w:r>
      <w:r w:rsidRPr="003818D3">
        <w:rPr>
          <w:rFonts w:ascii="Times New Roman" w:hAnsi="Times New Roman"/>
          <w:sz w:val="24"/>
          <w:szCs w:val="24"/>
          <w:lang w:val="ky-KG" w:eastAsia="ru-RU"/>
        </w:rPr>
        <w:t>аны</w:t>
      </w:r>
      <w:r w:rsidR="00BA03A9" w:rsidRPr="003818D3">
        <w:rPr>
          <w:rFonts w:ascii="Times New Roman" w:hAnsi="Times New Roman"/>
          <w:sz w:val="24"/>
          <w:szCs w:val="24"/>
          <w:lang w:val="ky-KG" w:eastAsia="ru-RU"/>
        </w:rPr>
        <w:t xml:space="preserve"> </w:t>
      </w:r>
      <w:r w:rsidRPr="003818D3">
        <w:rPr>
          <w:rFonts w:ascii="Times New Roman" w:hAnsi="Times New Roman"/>
          <w:sz w:val="24"/>
          <w:szCs w:val="24"/>
          <w:lang w:val="ky-KG" w:eastAsia="ru-RU"/>
        </w:rPr>
        <w:t xml:space="preserve">боюнча окутууда </w:t>
      </w:r>
      <w:r w:rsidR="00BA03A9" w:rsidRPr="003818D3">
        <w:rPr>
          <w:rFonts w:ascii="Times New Roman" w:hAnsi="Times New Roman"/>
          <w:sz w:val="24"/>
          <w:szCs w:val="24"/>
          <w:lang w:val="ky-KG" w:eastAsia="ru-RU"/>
        </w:rPr>
        <w:t>ЖОЖ</w:t>
      </w:r>
      <w:r w:rsidRPr="003818D3">
        <w:rPr>
          <w:rFonts w:ascii="Times New Roman" w:hAnsi="Times New Roman"/>
          <w:sz w:val="24"/>
          <w:szCs w:val="24"/>
          <w:lang w:val="ky-KG" w:eastAsia="ru-RU"/>
        </w:rPr>
        <w:t xml:space="preserve"> </w:t>
      </w:r>
      <w:r w:rsidR="00BA03A9" w:rsidRPr="003818D3">
        <w:rPr>
          <w:rFonts w:ascii="Times New Roman" w:hAnsi="Times New Roman"/>
          <w:sz w:val="24"/>
          <w:szCs w:val="24"/>
          <w:lang w:val="ky-KG" w:eastAsia="ru-RU"/>
        </w:rPr>
        <w:t xml:space="preserve">мөөнөтүн </w:t>
      </w:r>
      <w:r w:rsidRPr="003818D3">
        <w:rPr>
          <w:rFonts w:ascii="Times New Roman" w:hAnsi="Times New Roman"/>
          <w:sz w:val="24"/>
          <w:szCs w:val="24"/>
          <w:lang w:val="ky-KG" w:eastAsia="ru-RU"/>
        </w:rPr>
        <w:t>билим алуунун ти</w:t>
      </w:r>
      <w:r w:rsidR="00BA03A9" w:rsidRPr="003818D3">
        <w:rPr>
          <w:rFonts w:ascii="Times New Roman" w:hAnsi="Times New Roman"/>
          <w:sz w:val="24"/>
          <w:szCs w:val="24"/>
          <w:lang w:val="ky-KG" w:eastAsia="ru-RU"/>
        </w:rPr>
        <w:t>й</w:t>
      </w:r>
      <w:r w:rsidRPr="003818D3">
        <w:rPr>
          <w:rFonts w:ascii="Times New Roman" w:hAnsi="Times New Roman"/>
          <w:sz w:val="24"/>
          <w:szCs w:val="24"/>
          <w:lang w:val="ky-KG" w:eastAsia="ru-RU"/>
        </w:rPr>
        <w:t>ишт</w:t>
      </w:r>
      <w:r w:rsidR="00BA03A9" w:rsidRPr="003818D3">
        <w:rPr>
          <w:rFonts w:ascii="Times New Roman" w:hAnsi="Times New Roman"/>
          <w:sz w:val="24"/>
          <w:szCs w:val="24"/>
          <w:lang w:val="ky-KG" w:eastAsia="ru-RU"/>
        </w:rPr>
        <w:t>үү</w:t>
      </w:r>
      <w:r w:rsidRPr="003818D3">
        <w:rPr>
          <w:rFonts w:ascii="Times New Roman" w:hAnsi="Times New Roman"/>
          <w:sz w:val="24"/>
          <w:szCs w:val="24"/>
          <w:lang w:val="ky-KG" w:eastAsia="ru-RU"/>
        </w:rPr>
        <w:t xml:space="preserve"> формасы</w:t>
      </w:r>
      <w:r w:rsidR="00BA03A9" w:rsidRPr="003818D3">
        <w:rPr>
          <w:rFonts w:ascii="Times New Roman" w:hAnsi="Times New Roman"/>
          <w:sz w:val="24"/>
          <w:szCs w:val="24"/>
          <w:lang w:val="ky-KG" w:eastAsia="ru-RU"/>
        </w:rPr>
        <w:t xml:space="preserve"> </w:t>
      </w:r>
      <w:r w:rsidRPr="003818D3">
        <w:rPr>
          <w:rFonts w:ascii="Times New Roman" w:hAnsi="Times New Roman"/>
          <w:sz w:val="24"/>
          <w:szCs w:val="24"/>
          <w:lang w:val="ky-KG" w:eastAsia="ru-RU"/>
        </w:rPr>
        <w:t>боюнча аныкгалган убакытка салыштырмалуу у</w:t>
      </w:r>
      <w:r w:rsidR="00BA03A9" w:rsidRPr="003818D3">
        <w:rPr>
          <w:rFonts w:ascii="Times New Roman" w:hAnsi="Times New Roman"/>
          <w:sz w:val="24"/>
          <w:szCs w:val="24"/>
          <w:lang w:val="ky-KG" w:eastAsia="ru-RU"/>
        </w:rPr>
        <w:t>з</w:t>
      </w:r>
      <w:r w:rsidRPr="003818D3">
        <w:rPr>
          <w:rFonts w:ascii="Times New Roman" w:hAnsi="Times New Roman"/>
          <w:sz w:val="24"/>
          <w:szCs w:val="24"/>
          <w:lang w:val="ky-KG" w:eastAsia="ru-RU"/>
        </w:rPr>
        <w:t>а</w:t>
      </w:r>
      <w:r w:rsidR="00BA03A9" w:rsidRPr="003818D3">
        <w:rPr>
          <w:rFonts w:ascii="Times New Roman" w:hAnsi="Times New Roman"/>
          <w:sz w:val="24"/>
          <w:szCs w:val="24"/>
          <w:lang w:val="ky-KG" w:eastAsia="ru-RU"/>
        </w:rPr>
        <w:t>ртууга</w:t>
      </w:r>
      <w:r w:rsidRPr="003818D3">
        <w:rPr>
          <w:rFonts w:ascii="Times New Roman" w:hAnsi="Times New Roman"/>
          <w:sz w:val="24"/>
          <w:szCs w:val="24"/>
          <w:lang w:val="ky-KG" w:eastAsia="ru-RU"/>
        </w:rPr>
        <w:t xml:space="preserve"> укук</w:t>
      </w:r>
      <w:r w:rsidR="00BA03A9" w:rsidRPr="003818D3">
        <w:rPr>
          <w:rFonts w:ascii="Times New Roman" w:hAnsi="Times New Roman"/>
          <w:sz w:val="24"/>
          <w:szCs w:val="24"/>
          <w:lang w:val="ky-KG" w:eastAsia="ru-RU"/>
        </w:rPr>
        <w:t>тyу.</w:t>
      </w:r>
    </w:p>
    <w:p w:rsidR="00253E0E" w:rsidRPr="003818D3" w:rsidRDefault="00253E0E" w:rsidP="008C6215">
      <w:pPr>
        <w:autoSpaceDE w:val="0"/>
        <w:autoSpaceDN w:val="0"/>
        <w:adjustRightInd w:val="0"/>
        <w:spacing w:after="0" w:line="240" w:lineRule="auto"/>
        <w:ind w:firstLine="709"/>
        <w:jc w:val="both"/>
        <w:rPr>
          <w:rFonts w:ascii="Times New Roman" w:hAnsi="Times New Roman"/>
          <w:sz w:val="24"/>
          <w:szCs w:val="24"/>
          <w:lang w:val="ky-KG" w:eastAsia="ru-RU"/>
        </w:rPr>
      </w:pPr>
      <w:r w:rsidRPr="003818D3">
        <w:rPr>
          <w:rFonts w:ascii="Times New Roman" w:hAnsi="Times New Roman"/>
          <w:sz w:val="24"/>
          <w:szCs w:val="24"/>
          <w:lang w:val="ky-KG" w:eastAsia="ru-RU"/>
        </w:rPr>
        <w:t xml:space="preserve">Магистрлерди даярдоо багыты боюнча ЖКББ НББП </w:t>
      </w:r>
      <w:r w:rsidR="00BA03A9" w:rsidRPr="003818D3">
        <w:rPr>
          <w:rFonts w:ascii="Times New Roman" w:hAnsi="Times New Roman"/>
          <w:sz w:val="24"/>
          <w:szCs w:val="24"/>
          <w:lang w:val="ky-KG" w:eastAsia="ru-RU"/>
        </w:rPr>
        <w:t xml:space="preserve">өздөштүрүүнүн </w:t>
      </w:r>
      <w:r w:rsidRPr="003818D3">
        <w:rPr>
          <w:rFonts w:ascii="Times New Roman" w:hAnsi="Times New Roman"/>
          <w:sz w:val="24"/>
          <w:szCs w:val="24"/>
          <w:lang w:val="ky-KG" w:eastAsia="ru-RU"/>
        </w:rPr>
        <w:t>башка че</w:t>
      </w:r>
      <w:r w:rsidR="00BA03A9" w:rsidRPr="003818D3">
        <w:rPr>
          <w:rFonts w:ascii="Times New Roman" w:hAnsi="Times New Roman"/>
          <w:sz w:val="24"/>
          <w:szCs w:val="24"/>
          <w:lang w:val="ky-KG" w:eastAsia="ru-RU"/>
        </w:rPr>
        <w:t>н</w:t>
      </w:r>
      <w:r w:rsidRPr="003818D3">
        <w:rPr>
          <w:rFonts w:ascii="Times New Roman" w:hAnsi="Times New Roman"/>
          <w:sz w:val="24"/>
          <w:szCs w:val="24"/>
          <w:lang w:val="ky-KG" w:eastAsia="ru-RU"/>
        </w:rPr>
        <w:t xml:space="preserve">емдик </w:t>
      </w:r>
      <w:r w:rsidR="00BA03A9" w:rsidRPr="003818D3">
        <w:rPr>
          <w:rFonts w:ascii="Times New Roman" w:hAnsi="Times New Roman"/>
          <w:sz w:val="24"/>
          <w:szCs w:val="24"/>
          <w:lang w:val="ky-KG" w:eastAsia="ru-RU"/>
        </w:rPr>
        <w:t>мөөнөттөрүн</w:t>
      </w:r>
      <w:r w:rsidRPr="003818D3">
        <w:rPr>
          <w:rFonts w:ascii="Times New Roman" w:hAnsi="Times New Roman"/>
          <w:sz w:val="24"/>
          <w:szCs w:val="24"/>
          <w:lang w:val="ky-KG" w:eastAsia="ru-RU"/>
        </w:rPr>
        <w:t xml:space="preserve"> Кыргыз Ресцубликасынын </w:t>
      </w:r>
      <w:r w:rsidR="003818D3">
        <w:rPr>
          <w:rFonts w:ascii="Times New Roman" w:hAnsi="Times New Roman"/>
          <w:sz w:val="24"/>
          <w:szCs w:val="24"/>
          <w:lang w:val="ky-KG" w:eastAsia="ru-RU"/>
        </w:rPr>
        <w:t>Министрлер Кабинети</w:t>
      </w:r>
      <w:r w:rsidR="00BA03A9" w:rsidRPr="003818D3">
        <w:rPr>
          <w:rFonts w:ascii="Times New Roman" w:hAnsi="Times New Roman"/>
          <w:sz w:val="24"/>
          <w:szCs w:val="24"/>
          <w:lang w:val="ky-KG" w:eastAsia="ru-RU"/>
        </w:rPr>
        <w:t xml:space="preserve"> </w:t>
      </w:r>
      <w:r w:rsidRPr="003818D3">
        <w:rPr>
          <w:rFonts w:ascii="Times New Roman" w:hAnsi="Times New Roman"/>
          <w:sz w:val="24"/>
          <w:szCs w:val="24"/>
          <w:lang w:val="ky-KG" w:eastAsia="ru-RU"/>
        </w:rPr>
        <w:t>белгилейт.</w:t>
      </w:r>
    </w:p>
    <w:p w:rsidR="00011D0F" w:rsidRPr="003818D3" w:rsidRDefault="00BA03A9" w:rsidP="008C6215">
      <w:pPr>
        <w:autoSpaceDE w:val="0"/>
        <w:autoSpaceDN w:val="0"/>
        <w:adjustRightInd w:val="0"/>
        <w:spacing w:after="0" w:line="240" w:lineRule="auto"/>
        <w:ind w:firstLine="709"/>
        <w:jc w:val="both"/>
        <w:rPr>
          <w:rFonts w:ascii="Times New Roman" w:hAnsi="Times New Roman"/>
          <w:sz w:val="24"/>
          <w:szCs w:val="24"/>
          <w:lang w:val="ky-KG" w:eastAsia="ru-RU"/>
        </w:rPr>
      </w:pPr>
      <w:r w:rsidRPr="003818D3">
        <w:rPr>
          <w:rFonts w:ascii="Times New Roman" w:hAnsi="Times New Roman"/>
          <w:sz w:val="24"/>
          <w:szCs w:val="24"/>
          <w:lang w:val="ky-KG" w:eastAsia="ru-RU"/>
        </w:rPr>
        <w:t>3</w:t>
      </w:r>
      <w:r w:rsidR="00253E0E" w:rsidRPr="003818D3">
        <w:rPr>
          <w:rFonts w:ascii="Times New Roman" w:hAnsi="Times New Roman"/>
          <w:sz w:val="24"/>
          <w:szCs w:val="24"/>
          <w:lang w:val="ky-KG" w:eastAsia="ru-RU"/>
        </w:rPr>
        <w:t xml:space="preserve">.3. Жалпы орто </w:t>
      </w:r>
      <w:r w:rsidRPr="003818D3">
        <w:rPr>
          <w:rFonts w:ascii="Times New Roman" w:hAnsi="Times New Roman"/>
          <w:sz w:val="24"/>
          <w:szCs w:val="24"/>
          <w:lang w:val="ky-KG" w:eastAsia="ru-RU"/>
        </w:rPr>
        <w:t>ж</w:t>
      </w:r>
      <w:r w:rsidR="00253E0E" w:rsidRPr="003818D3">
        <w:rPr>
          <w:rFonts w:ascii="Times New Roman" w:hAnsi="Times New Roman"/>
          <w:sz w:val="24"/>
          <w:szCs w:val="24"/>
          <w:lang w:val="ky-KG" w:eastAsia="ru-RU"/>
        </w:rPr>
        <w:t>е орто кесиптик билимдин ба</w:t>
      </w:r>
      <w:r w:rsidRPr="003818D3">
        <w:rPr>
          <w:rFonts w:ascii="Times New Roman" w:hAnsi="Times New Roman"/>
          <w:sz w:val="24"/>
          <w:szCs w:val="24"/>
          <w:lang w:val="ky-KG" w:eastAsia="ru-RU"/>
        </w:rPr>
        <w:t>з</w:t>
      </w:r>
      <w:r w:rsidR="00253E0E" w:rsidRPr="003818D3">
        <w:rPr>
          <w:rFonts w:ascii="Times New Roman" w:hAnsi="Times New Roman"/>
          <w:sz w:val="24"/>
          <w:szCs w:val="24"/>
          <w:lang w:val="ky-KG" w:eastAsia="ru-RU"/>
        </w:rPr>
        <w:t>ас</w:t>
      </w:r>
      <w:r w:rsidRPr="003818D3">
        <w:rPr>
          <w:rFonts w:ascii="Times New Roman" w:hAnsi="Times New Roman"/>
          <w:sz w:val="24"/>
          <w:szCs w:val="24"/>
          <w:lang w:val="ky-KG" w:eastAsia="ru-RU"/>
        </w:rPr>
        <w:t>ы</w:t>
      </w:r>
      <w:r w:rsidR="00253E0E" w:rsidRPr="003818D3">
        <w:rPr>
          <w:rFonts w:ascii="Times New Roman" w:hAnsi="Times New Roman"/>
          <w:sz w:val="24"/>
          <w:szCs w:val="24"/>
          <w:lang w:val="ky-KG" w:eastAsia="ru-RU"/>
        </w:rPr>
        <w:t>нда к</w:t>
      </w:r>
      <w:r w:rsidR="00AE5154" w:rsidRPr="003818D3">
        <w:rPr>
          <w:rFonts w:ascii="Times New Roman" w:hAnsi="Times New Roman"/>
          <w:sz w:val="24"/>
          <w:szCs w:val="24"/>
          <w:lang w:val="ky-KG" w:eastAsia="ru-RU"/>
        </w:rPr>
        <w:t>ү</w:t>
      </w:r>
      <w:r w:rsidR="00253E0E" w:rsidRPr="003818D3">
        <w:rPr>
          <w:rFonts w:ascii="Times New Roman" w:hAnsi="Times New Roman"/>
          <w:sz w:val="24"/>
          <w:szCs w:val="24"/>
          <w:lang w:val="ky-KG" w:eastAsia="ru-RU"/>
        </w:rPr>
        <w:t>нд</w:t>
      </w:r>
      <w:r w:rsidR="00AE5154" w:rsidRPr="003818D3">
        <w:rPr>
          <w:rFonts w:ascii="Times New Roman" w:hAnsi="Times New Roman"/>
          <w:sz w:val="24"/>
          <w:szCs w:val="24"/>
          <w:lang w:val="ky-KG" w:eastAsia="ru-RU"/>
        </w:rPr>
        <w:t>ү</w:t>
      </w:r>
      <w:r w:rsidR="00253E0E" w:rsidRPr="003818D3">
        <w:rPr>
          <w:rFonts w:ascii="Times New Roman" w:hAnsi="Times New Roman"/>
          <w:sz w:val="24"/>
          <w:szCs w:val="24"/>
          <w:lang w:val="ky-KG" w:eastAsia="ru-RU"/>
        </w:rPr>
        <w:t>з</w:t>
      </w:r>
      <w:r w:rsidR="00AE5154" w:rsidRPr="003818D3">
        <w:rPr>
          <w:rFonts w:ascii="Times New Roman" w:hAnsi="Times New Roman"/>
          <w:sz w:val="24"/>
          <w:szCs w:val="24"/>
          <w:lang w:val="ky-KG" w:eastAsia="ru-RU"/>
        </w:rPr>
        <w:t>гү</w:t>
      </w:r>
      <w:r w:rsidR="00253E0E" w:rsidRPr="003818D3">
        <w:rPr>
          <w:rFonts w:ascii="Times New Roman" w:hAnsi="Times New Roman"/>
          <w:sz w:val="24"/>
          <w:szCs w:val="24"/>
          <w:lang w:val="ky-KG" w:eastAsia="ru-RU"/>
        </w:rPr>
        <w:t xml:space="preserve"> окуу</w:t>
      </w:r>
      <w:r w:rsidR="00AE5154" w:rsidRPr="003818D3">
        <w:rPr>
          <w:rFonts w:ascii="Times New Roman" w:hAnsi="Times New Roman"/>
          <w:sz w:val="24"/>
          <w:szCs w:val="24"/>
          <w:lang w:val="ky-KG" w:eastAsia="ru-RU"/>
        </w:rPr>
        <w:t xml:space="preserve"> </w:t>
      </w:r>
      <w:r w:rsidR="00253E0E" w:rsidRPr="003818D3">
        <w:rPr>
          <w:rFonts w:ascii="Times New Roman" w:hAnsi="Times New Roman"/>
          <w:sz w:val="24"/>
          <w:szCs w:val="24"/>
          <w:lang w:val="ky-KG" w:eastAsia="ru-RU"/>
        </w:rPr>
        <w:t>формасында магистрлерди даярдоодо</w:t>
      </w:r>
      <w:r w:rsidR="00AE5154" w:rsidRPr="003818D3">
        <w:rPr>
          <w:rFonts w:ascii="Times New Roman" w:hAnsi="Times New Roman"/>
          <w:sz w:val="24"/>
          <w:szCs w:val="24"/>
          <w:lang w:val="ky-KG" w:eastAsia="ru-RU"/>
        </w:rPr>
        <w:t>г</w:t>
      </w:r>
      <w:r w:rsidR="00253E0E" w:rsidRPr="003818D3">
        <w:rPr>
          <w:rFonts w:ascii="Times New Roman" w:hAnsi="Times New Roman"/>
          <w:sz w:val="24"/>
          <w:szCs w:val="24"/>
          <w:lang w:val="ky-KG" w:eastAsia="ru-RU"/>
        </w:rPr>
        <w:t xml:space="preserve">y НББПны </w:t>
      </w:r>
      <w:r w:rsidR="00AE5154" w:rsidRPr="003818D3">
        <w:rPr>
          <w:rFonts w:ascii="Times New Roman" w:hAnsi="Times New Roman"/>
          <w:sz w:val="24"/>
          <w:szCs w:val="24"/>
          <w:lang w:val="ky-KG" w:eastAsia="ru-RU"/>
        </w:rPr>
        <w:t>ө</w:t>
      </w:r>
      <w:r w:rsidR="00253E0E" w:rsidRPr="003818D3">
        <w:rPr>
          <w:rFonts w:ascii="Times New Roman" w:hAnsi="Times New Roman"/>
          <w:sz w:val="24"/>
          <w:szCs w:val="24"/>
          <w:lang w:val="ky-KG" w:eastAsia="ru-RU"/>
        </w:rPr>
        <w:t>зд</w:t>
      </w:r>
      <w:r w:rsidR="00AE5154" w:rsidRPr="003818D3">
        <w:rPr>
          <w:rFonts w:ascii="Times New Roman" w:hAnsi="Times New Roman"/>
          <w:sz w:val="24"/>
          <w:szCs w:val="24"/>
          <w:lang w:val="ky-KG" w:eastAsia="ru-RU"/>
        </w:rPr>
        <w:t>ө</w:t>
      </w:r>
      <w:r w:rsidR="00253E0E" w:rsidRPr="003818D3">
        <w:rPr>
          <w:rFonts w:ascii="Times New Roman" w:hAnsi="Times New Roman"/>
          <w:sz w:val="24"/>
          <w:szCs w:val="24"/>
          <w:lang w:val="ky-KG" w:eastAsia="ru-RU"/>
        </w:rPr>
        <w:t>шт</w:t>
      </w:r>
      <w:r w:rsidR="00AE5154" w:rsidRPr="003818D3">
        <w:rPr>
          <w:rFonts w:ascii="Times New Roman" w:hAnsi="Times New Roman"/>
          <w:sz w:val="24"/>
          <w:szCs w:val="24"/>
          <w:lang w:val="ky-KG" w:eastAsia="ru-RU"/>
        </w:rPr>
        <w:t>ү</w:t>
      </w:r>
      <w:r w:rsidR="00253E0E" w:rsidRPr="003818D3">
        <w:rPr>
          <w:rFonts w:ascii="Times New Roman" w:hAnsi="Times New Roman"/>
          <w:sz w:val="24"/>
          <w:szCs w:val="24"/>
          <w:lang w:val="ky-KG" w:eastAsia="ru-RU"/>
        </w:rPr>
        <w:t>р</w:t>
      </w:r>
      <w:r w:rsidR="00AE5154" w:rsidRPr="003818D3">
        <w:rPr>
          <w:rFonts w:ascii="Times New Roman" w:hAnsi="Times New Roman"/>
          <w:sz w:val="24"/>
          <w:szCs w:val="24"/>
          <w:lang w:val="ky-KG" w:eastAsia="ru-RU"/>
        </w:rPr>
        <w:t>үү</w:t>
      </w:r>
      <w:r w:rsidR="00253E0E" w:rsidRPr="003818D3">
        <w:rPr>
          <w:rFonts w:ascii="Times New Roman" w:hAnsi="Times New Roman"/>
          <w:sz w:val="24"/>
          <w:szCs w:val="24"/>
          <w:lang w:val="ky-KG" w:eastAsia="ru-RU"/>
        </w:rPr>
        <w:t>н</w:t>
      </w:r>
      <w:r w:rsidR="00AE5154" w:rsidRPr="003818D3">
        <w:rPr>
          <w:rFonts w:ascii="Times New Roman" w:hAnsi="Times New Roman"/>
          <w:sz w:val="24"/>
          <w:szCs w:val="24"/>
          <w:lang w:val="ky-KG" w:eastAsia="ru-RU"/>
        </w:rPr>
        <w:t>ү</w:t>
      </w:r>
      <w:r w:rsidR="00253E0E" w:rsidRPr="003818D3">
        <w:rPr>
          <w:rFonts w:ascii="Times New Roman" w:hAnsi="Times New Roman"/>
          <w:sz w:val="24"/>
          <w:szCs w:val="24"/>
          <w:lang w:val="ky-KG" w:eastAsia="ru-RU"/>
        </w:rPr>
        <w:t>н жаппы</w:t>
      </w:r>
      <w:r w:rsidR="00AE5154" w:rsidRPr="003818D3">
        <w:rPr>
          <w:rFonts w:ascii="Times New Roman" w:hAnsi="Times New Roman"/>
          <w:sz w:val="24"/>
          <w:szCs w:val="24"/>
          <w:lang w:val="ky-KG" w:eastAsia="ru-RU"/>
        </w:rPr>
        <w:t xml:space="preserve"> </w:t>
      </w:r>
      <w:r w:rsidR="00253E0E" w:rsidRPr="003818D3">
        <w:rPr>
          <w:rFonts w:ascii="Times New Roman" w:hAnsi="Times New Roman"/>
          <w:sz w:val="24"/>
          <w:szCs w:val="24"/>
          <w:lang w:val="ky-KG" w:eastAsia="ru-RU"/>
        </w:rPr>
        <w:t>эм</w:t>
      </w:r>
      <w:r w:rsidR="00AE5154" w:rsidRPr="003818D3">
        <w:rPr>
          <w:rFonts w:ascii="Times New Roman" w:hAnsi="Times New Roman"/>
          <w:sz w:val="24"/>
          <w:szCs w:val="24"/>
          <w:lang w:val="ky-KG" w:eastAsia="ru-RU"/>
        </w:rPr>
        <w:t>ге</w:t>
      </w:r>
      <w:r w:rsidR="00253E0E" w:rsidRPr="003818D3">
        <w:rPr>
          <w:rFonts w:ascii="Times New Roman" w:hAnsi="Times New Roman"/>
          <w:sz w:val="24"/>
          <w:szCs w:val="24"/>
          <w:lang w:val="ky-KG" w:eastAsia="ru-RU"/>
        </w:rPr>
        <w:t>к</w:t>
      </w:r>
      <w:r w:rsidR="00AE5154" w:rsidRPr="003818D3">
        <w:rPr>
          <w:rFonts w:ascii="Times New Roman" w:hAnsi="Times New Roman"/>
          <w:sz w:val="24"/>
          <w:szCs w:val="24"/>
          <w:lang w:val="ky-KG" w:eastAsia="ru-RU"/>
        </w:rPr>
        <w:t xml:space="preserve"> сыйым</w:t>
      </w:r>
      <w:r w:rsidR="00253E0E" w:rsidRPr="003818D3">
        <w:rPr>
          <w:rFonts w:ascii="Times New Roman" w:hAnsi="Times New Roman"/>
          <w:sz w:val="24"/>
          <w:szCs w:val="24"/>
          <w:lang w:val="ky-KG" w:eastAsia="ru-RU"/>
        </w:rPr>
        <w:t>дуу</w:t>
      </w:r>
      <w:r w:rsidR="00AE5154" w:rsidRPr="003818D3">
        <w:rPr>
          <w:rFonts w:ascii="Times New Roman" w:hAnsi="Times New Roman"/>
          <w:sz w:val="24"/>
          <w:szCs w:val="24"/>
          <w:lang w:val="ky-KG" w:eastAsia="ru-RU"/>
        </w:rPr>
        <w:t xml:space="preserve">лугу </w:t>
      </w:r>
      <w:r w:rsidR="00253E0E" w:rsidRPr="003818D3">
        <w:rPr>
          <w:rFonts w:ascii="Times New Roman" w:hAnsi="Times New Roman"/>
          <w:sz w:val="24"/>
          <w:szCs w:val="24"/>
          <w:lang w:val="ky-KG" w:eastAsia="ru-RU"/>
        </w:rPr>
        <w:t>360тан кем эмес кредитти т</w:t>
      </w:r>
      <w:r w:rsidR="00AE5154" w:rsidRPr="003818D3">
        <w:rPr>
          <w:rFonts w:ascii="Times New Roman" w:hAnsi="Times New Roman"/>
          <w:sz w:val="24"/>
          <w:szCs w:val="24"/>
          <w:lang w:val="ky-KG" w:eastAsia="ru-RU"/>
        </w:rPr>
        <w:t>үзөт</w:t>
      </w:r>
      <w:r w:rsidR="00253E0E" w:rsidRPr="003818D3">
        <w:rPr>
          <w:rFonts w:ascii="Times New Roman" w:hAnsi="Times New Roman"/>
          <w:sz w:val="24"/>
          <w:szCs w:val="24"/>
          <w:lang w:val="ky-KG" w:eastAsia="ru-RU"/>
        </w:rPr>
        <w:t xml:space="preserve"> жана </w:t>
      </w:r>
      <w:r w:rsidR="00AE5154" w:rsidRPr="003818D3">
        <w:rPr>
          <w:rFonts w:ascii="Times New Roman" w:hAnsi="Times New Roman"/>
          <w:sz w:val="24"/>
          <w:szCs w:val="24"/>
          <w:lang w:val="ky-KG" w:eastAsia="ru-RU"/>
        </w:rPr>
        <w:t>«</w:t>
      </w:r>
      <w:r w:rsidR="00253E0E" w:rsidRPr="003818D3">
        <w:rPr>
          <w:rFonts w:ascii="Times New Roman" w:hAnsi="Times New Roman"/>
          <w:sz w:val="24"/>
          <w:szCs w:val="24"/>
          <w:lang w:val="ky-KG" w:eastAsia="ru-RU"/>
        </w:rPr>
        <w:t>бакалавр</w:t>
      </w:r>
      <w:r w:rsidR="00AE5154" w:rsidRPr="003818D3">
        <w:rPr>
          <w:rFonts w:ascii="Times New Roman" w:hAnsi="Times New Roman"/>
          <w:sz w:val="24"/>
          <w:szCs w:val="24"/>
          <w:lang w:val="ky-KG" w:eastAsia="ru-RU"/>
        </w:rPr>
        <w:t xml:space="preserve">» </w:t>
      </w:r>
      <w:r w:rsidR="00253E0E" w:rsidRPr="003818D3">
        <w:rPr>
          <w:rFonts w:ascii="Times New Roman" w:hAnsi="Times New Roman"/>
          <w:sz w:val="24"/>
          <w:szCs w:val="24"/>
          <w:lang w:val="ky-KG" w:eastAsia="ru-RU"/>
        </w:rPr>
        <w:t>ква</w:t>
      </w:r>
      <w:r w:rsidR="00AE5154" w:rsidRPr="003818D3">
        <w:rPr>
          <w:rFonts w:ascii="Times New Roman" w:hAnsi="Times New Roman"/>
          <w:sz w:val="24"/>
          <w:szCs w:val="24"/>
          <w:lang w:val="ky-KG" w:eastAsia="ru-RU"/>
        </w:rPr>
        <w:t>л</w:t>
      </w:r>
      <w:r w:rsidR="00253E0E" w:rsidRPr="003818D3">
        <w:rPr>
          <w:rFonts w:ascii="Times New Roman" w:hAnsi="Times New Roman"/>
          <w:sz w:val="24"/>
          <w:szCs w:val="24"/>
          <w:lang w:val="ky-KG" w:eastAsia="ru-RU"/>
        </w:rPr>
        <w:t xml:space="preserve">ификациясын </w:t>
      </w:r>
      <w:r w:rsidR="00AE5154" w:rsidRPr="003818D3">
        <w:rPr>
          <w:rFonts w:ascii="Times New Roman" w:hAnsi="Times New Roman"/>
          <w:sz w:val="24"/>
          <w:szCs w:val="24"/>
          <w:lang w:val="ky-KG" w:eastAsia="ru-RU"/>
        </w:rPr>
        <w:t>ы</w:t>
      </w:r>
      <w:r w:rsidR="00253E0E" w:rsidRPr="003818D3">
        <w:rPr>
          <w:rFonts w:ascii="Times New Roman" w:hAnsi="Times New Roman"/>
          <w:sz w:val="24"/>
          <w:szCs w:val="24"/>
          <w:lang w:val="ky-KG" w:eastAsia="ru-RU"/>
        </w:rPr>
        <w:t>йгаруу м</w:t>
      </w:r>
      <w:r w:rsidR="00AE5154" w:rsidRPr="003818D3">
        <w:rPr>
          <w:rFonts w:ascii="Times New Roman" w:hAnsi="Times New Roman"/>
          <w:sz w:val="24"/>
          <w:szCs w:val="24"/>
          <w:lang w:val="ky-KG" w:eastAsia="ru-RU"/>
        </w:rPr>
        <w:t>е</w:t>
      </w:r>
      <w:r w:rsidR="00253E0E" w:rsidRPr="003818D3">
        <w:rPr>
          <w:rFonts w:ascii="Times New Roman" w:hAnsi="Times New Roman"/>
          <w:sz w:val="24"/>
          <w:szCs w:val="24"/>
          <w:lang w:val="ky-KG" w:eastAsia="ru-RU"/>
        </w:rPr>
        <w:t>нен тастыкт</w:t>
      </w:r>
      <w:r w:rsidR="00AE5154" w:rsidRPr="003818D3">
        <w:rPr>
          <w:rFonts w:ascii="Times New Roman" w:hAnsi="Times New Roman"/>
          <w:sz w:val="24"/>
          <w:szCs w:val="24"/>
          <w:lang w:val="ky-KG" w:eastAsia="ru-RU"/>
        </w:rPr>
        <w:t>а</w:t>
      </w:r>
      <w:r w:rsidR="00253E0E" w:rsidRPr="003818D3">
        <w:rPr>
          <w:rFonts w:ascii="Times New Roman" w:hAnsi="Times New Roman"/>
          <w:sz w:val="24"/>
          <w:szCs w:val="24"/>
          <w:lang w:val="ky-KG" w:eastAsia="ru-RU"/>
        </w:rPr>
        <w:t>лган жогорку кесиптик</w:t>
      </w:r>
      <w:r w:rsidR="00AE5154" w:rsidRPr="003818D3">
        <w:rPr>
          <w:rFonts w:ascii="Times New Roman" w:hAnsi="Times New Roman"/>
          <w:sz w:val="24"/>
          <w:szCs w:val="24"/>
          <w:lang w:val="ky-KG" w:eastAsia="ru-RU"/>
        </w:rPr>
        <w:t xml:space="preserve"> </w:t>
      </w:r>
      <w:r w:rsidR="00253E0E" w:rsidRPr="003818D3">
        <w:rPr>
          <w:rFonts w:ascii="Times New Roman" w:hAnsi="Times New Roman"/>
          <w:sz w:val="24"/>
          <w:szCs w:val="24"/>
          <w:lang w:val="ky-KG" w:eastAsia="ru-RU"/>
        </w:rPr>
        <w:t>билимди</w:t>
      </w:r>
      <w:r w:rsidR="00AE5154" w:rsidRPr="003818D3">
        <w:rPr>
          <w:rFonts w:ascii="Times New Roman" w:hAnsi="Times New Roman"/>
          <w:sz w:val="24"/>
          <w:szCs w:val="24"/>
          <w:lang w:val="ky-KG" w:eastAsia="ru-RU"/>
        </w:rPr>
        <w:t>н</w:t>
      </w:r>
      <w:r w:rsidR="00253E0E" w:rsidRPr="003818D3">
        <w:rPr>
          <w:rFonts w:ascii="Times New Roman" w:hAnsi="Times New Roman"/>
          <w:sz w:val="24"/>
          <w:szCs w:val="24"/>
          <w:lang w:val="ky-KG" w:eastAsia="ru-RU"/>
        </w:rPr>
        <w:t xml:space="preserve"> базасы</w:t>
      </w:r>
      <w:r w:rsidR="00AE5154" w:rsidRPr="003818D3">
        <w:rPr>
          <w:rFonts w:ascii="Times New Roman" w:hAnsi="Times New Roman"/>
          <w:sz w:val="24"/>
          <w:szCs w:val="24"/>
          <w:lang w:val="ky-KG" w:eastAsia="ru-RU"/>
        </w:rPr>
        <w:t>н</w:t>
      </w:r>
      <w:r w:rsidR="00253E0E" w:rsidRPr="003818D3">
        <w:rPr>
          <w:rFonts w:ascii="Times New Roman" w:hAnsi="Times New Roman"/>
          <w:sz w:val="24"/>
          <w:szCs w:val="24"/>
          <w:lang w:val="ky-KG" w:eastAsia="ru-RU"/>
        </w:rPr>
        <w:t>да 120дан кем эмес кред</w:t>
      </w:r>
      <w:r w:rsidR="00AE5154" w:rsidRPr="003818D3">
        <w:rPr>
          <w:rFonts w:ascii="Times New Roman" w:hAnsi="Times New Roman"/>
          <w:sz w:val="24"/>
          <w:szCs w:val="24"/>
          <w:lang w:val="ky-KG" w:eastAsia="ru-RU"/>
        </w:rPr>
        <w:t>и</w:t>
      </w:r>
      <w:r w:rsidR="00253E0E" w:rsidRPr="003818D3">
        <w:rPr>
          <w:rFonts w:ascii="Times New Roman" w:hAnsi="Times New Roman"/>
          <w:sz w:val="24"/>
          <w:szCs w:val="24"/>
          <w:lang w:val="ky-KG" w:eastAsia="ru-RU"/>
        </w:rPr>
        <w:t>тти т</w:t>
      </w:r>
      <w:r w:rsidR="00AE5154" w:rsidRPr="003818D3">
        <w:rPr>
          <w:rFonts w:ascii="Times New Roman" w:hAnsi="Times New Roman"/>
          <w:sz w:val="24"/>
          <w:szCs w:val="24"/>
          <w:lang w:val="ky-KG" w:eastAsia="ru-RU"/>
        </w:rPr>
        <w:t>үзөт</w:t>
      </w:r>
      <w:r w:rsidR="00011D0F" w:rsidRPr="003818D3">
        <w:rPr>
          <w:rFonts w:ascii="Times New Roman" w:hAnsi="Times New Roman"/>
          <w:sz w:val="24"/>
          <w:szCs w:val="24"/>
          <w:lang w:val="ky-KG" w:eastAsia="ru-RU"/>
        </w:rPr>
        <w:t>.</w:t>
      </w:r>
    </w:p>
    <w:p w:rsidR="00253E0E" w:rsidRPr="003818D3" w:rsidRDefault="00011D0F" w:rsidP="008C6215">
      <w:pPr>
        <w:autoSpaceDE w:val="0"/>
        <w:autoSpaceDN w:val="0"/>
        <w:adjustRightInd w:val="0"/>
        <w:spacing w:after="0" w:line="240" w:lineRule="auto"/>
        <w:ind w:firstLine="709"/>
        <w:jc w:val="both"/>
        <w:rPr>
          <w:rFonts w:ascii="Times New Roman" w:hAnsi="Times New Roman"/>
          <w:sz w:val="24"/>
          <w:szCs w:val="24"/>
          <w:lang w:val="ky-KG" w:eastAsia="ru-RU"/>
        </w:rPr>
      </w:pPr>
      <w:r w:rsidRPr="003818D3">
        <w:rPr>
          <w:rFonts w:ascii="Times New Roman" w:hAnsi="Times New Roman"/>
          <w:sz w:val="24"/>
          <w:szCs w:val="24"/>
          <w:lang w:val="ky-KG" w:eastAsia="ru-RU"/>
        </w:rPr>
        <w:t>О</w:t>
      </w:r>
      <w:r w:rsidR="00253E0E" w:rsidRPr="003818D3">
        <w:rPr>
          <w:rFonts w:ascii="Times New Roman" w:hAnsi="Times New Roman"/>
          <w:sz w:val="24"/>
          <w:szCs w:val="24"/>
          <w:lang w:val="ky-KG" w:eastAsia="ru-RU"/>
        </w:rPr>
        <w:t>ку</w:t>
      </w:r>
      <w:r w:rsidRPr="003818D3">
        <w:rPr>
          <w:rFonts w:ascii="Times New Roman" w:hAnsi="Times New Roman"/>
          <w:sz w:val="24"/>
          <w:szCs w:val="24"/>
          <w:lang w:val="ky-KG" w:eastAsia="ru-RU"/>
        </w:rPr>
        <w:t>туунун</w:t>
      </w:r>
      <w:r w:rsidR="00253E0E" w:rsidRPr="003818D3">
        <w:rPr>
          <w:rFonts w:ascii="Times New Roman" w:hAnsi="Times New Roman"/>
          <w:sz w:val="24"/>
          <w:szCs w:val="24"/>
          <w:lang w:val="ky-KG" w:eastAsia="ru-RU"/>
        </w:rPr>
        <w:t xml:space="preserve"> </w:t>
      </w:r>
      <w:r w:rsidRPr="003818D3">
        <w:rPr>
          <w:rFonts w:ascii="Times New Roman" w:hAnsi="Times New Roman"/>
          <w:sz w:val="24"/>
          <w:szCs w:val="24"/>
          <w:lang w:val="ky-KG" w:eastAsia="ru-RU"/>
        </w:rPr>
        <w:t xml:space="preserve">күндүзгү </w:t>
      </w:r>
      <w:r w:rsidR="00253E0E" w:rsidRPr="003818D3">
        <w:rPr>
          <w:rFonts w:ascii="Times New Roman" w:hAnsi="Times New Roman"/>
          <w:sz w:val="24"/>
          <w:szCs w:val="24"/>
          <w:lang w:val="ky-KG" w:eastAsia="ru-RU"/>
        </w:rPr>
        <w:t>формасы боюнча ЖКББ НББПны</w:t>
      </w:r>
      <w:r w:rsidR="007743B7" w:rsidRPr="003818D3">
        <w:rPr>
          <w:rFonts w:ascii="Times New Roman" w:hAnsi="Times New Roman"/>
          <w:sz w:val="24"/>
          <w:szCs w:val="24"/>
          <w:lang w:val="ky-KG" w:eastAsia="ru-RU"/>
        </w:rPr>
        <w:t xml:space="preserve">н </w:t>
      </w:r>
      <w:r w:rsidRPr="003818D3">
        <w:rPr>
          <w:rFonts w:ascii="Times New Roman" w:hAnsi="Times New Roman"/>
          <w:sz w:val="24"/>
          <w:szCs w:val="24"/>
          <w:lang w:val="ky-KG" w:eastAsia="ru-RU"/>
        </w:rPr>
        <w:t xml:space="preserve">окуу жылындагы </w:t>
      </w:r>
      <w:r w:rsidR="007743B7" w:rsidRPr="003818D3">
        <w:rPr>
          <w:rFonts w:ascii="Times New Roman" w:hAnsi="Times New Roman"/>
          <w:sz w:val="24"/>
          <w:szCs w:val="24"/>
          <w:lang w:val="ky-KG" w:eastAsia="ru-RU"/>
        </w:rPr>
        <w:t xml:space="preserve">эмгек сыйымдуулугу </w:t>
      </w:r>
      <w:r w:rsidR="00253E0E" w:rsidRPr="003818D3">
        <w:rPr>
          <w:rFonts w:ascii="Times New Roman" w:hAnsi="Times New Roman"/>
          <w:sz w:val="24"/>
          <w:szCs w:val="24"/>
          <w:lang w:val="ky-KG" w:eastAsia="ru-RU"/>
        </w:rPr>
        <w:t xml:space="preserve">60тан кем эмес </w:t>
      </w:r>
      <w:r w:rsidR="007743B7" w:rsidRPr="003818D3">
        <w:rPr>
          <w:rFonts w:ascii="Times New Roman" w:hAnsi="Times New Roman"/>
          <w:sz w:val="24"/>
          <w:szCs w:val="24"/>
          <w:lang w:val="ky-KG" w:eastAsia="ru-RU"/>
        </w:rPr>
        <w:t>кредитке барабар.</w:t>
      </w:r>
    </w:p>
    <w:p w:rsidR="007743B7" w:rsidRPr="003818D3" w:rsidRDefault="00253E0E" w:rsidP="008C6215">
      <w:pPr>
        <w:autoSpaceDE w:val="0"/>
        <w:autoSpaceDN w:val="0"/>
        <w:adjustRightInd w:val="0"/>
        <w:spacing w:after="0" w:line="240" w:lineRule="auto"/>
        <w:ind w:firstLine="709"/>
        <w:jc w:val="both"/>
        <w:rPr>
          <w:rFonts w:ascii="Times New Roman" w:hAnsi="Times New Roman"/>
          <w:sz w:val="24"/>
          <w:szCs w:val="24"/>
          <w:lang w:val="ky-KG" w:eastAsia="ru-RU"/>
        </w:rPr>
      </w:pPr>
      <w:r w:rsidRPr="003818D3">
        <w:rPr>
          <w:rFonts w:ascii="Times New Roman" w:hAnsi="Times New Roman"/>
          <w:sz w:val="24"/>
          <w:szCs w:val="24"/>
          <w:lang w:val="ky-KG" w:eastAsia="ru-RU"/>
        </w:rPr>
        <w:t>Бир ок</w:t>
      </w:r>
      <w:r w:rsidR="007743B7" w:rsidRPr="003818D3">
        <w:rPr>
          <w:rFonts w:ascii="Times New Roman" w:hAnsi="Times New Roman"/>
          <w:sz w:val="24"/>
          <w:szCs w:val="24"/>
          <w:lang w:val="ky-KG" w:eastAsia="ru-RU"/>
        </w:rPr>
        <w:t>у</w:t>
      </w:r>
      <w:r w:rsidRPr="003818D3">
        <w:rPr>
          <w:rFonts w:ascii="Times New Roman" w:hAnsi="Times New Roman"/>
          <w:sz w:val="24"/>
          <w:szCs w:val="24"/>
          <w:lang w:val="ky-KG" w:eastAsia="ru-RU"/>
        </w:rPr>
        <w:t>y семестринин эмгек сыйымд</w:t>
      </w:r>
      <w:r w:rsidR="007743B7" w:rsidRPr="003818D3">
        <w:rPr>
          <w:rFonts w:ascii="Times New Roman" w:hAnsi="Times New Roman"/>
          <w:sz w:val="24"/>
          <w:szCs w:val="24"/>
          <w:lang w:val="ky-KG" w:eastAsia="ru-RU"/>
        </w:rPr>
        <w:t>уу</w:t>
      </w:r>
      <w:r w:rsidRPr="003818D3">
        <w:rPr>
          <w:rFonts w:ascii="Times New Roman" w:hAnsi="Times New Roman"/>
          <w:sz w:val="24"/>
          <w:szCs w:val="24"/>
          <w:lang w:val="ky-KG" w:eastAsia="ru-RU"/>
        </w:rPr>
        <w:t>лу</w:t>
      </w:r>
      <w:r w:rsidR="007743B7" w:rsidRPr="003818D3">
        <w:rPr>
          <w:rFonts w:ascii="Times New Roman" w:hAnsi="Times New Roman"/>
          <w:sz w:val="24"/>
          <w:szCs w:val="24"/>
          <w:lang w:val="ky-KG" w:eastAsia="ru-RU"/>
        </w:rPr>
        <w:t>г</w:t>
      </w:r>
      <w:r w:rsidRPr="003818D3">
        <w:rPr>
          <w:rFonts w:ascii="Times New Roman" w:hAnsi="Times New Roman"/>
          <w:sz w:val="24"/>
          <w:szCs w:val="24"/>
          <w:lang w:val="ky-KG" w:eastAsia="ru-RU"/>
        </w:rPr>
        <w:t>y 30дан кем эмес кредитке</w:t>
      </w:r>
      <w:r w:rsidR="007743B7" w:rsidRPr="003818D3">
        <w:rPr>
          <w:rFonts w:ascii="Times New Roman" w:hAnsi="Times New Roman"/>
          <w:sz w:val="24"/>
          <w:szCs w:val="24"/>
          <w:lang w:val="ky-KG" w:eastAsia="ru-RU"/>
        </w:rPr>
        <w:t xml:space="preserve"> </w:t>
      </w:r>
      <w:r w:rsidRPr="003818D3">
        <w:rPr>
          <w:rFonts w:ascii="Times New Roman" w:hAnsi="Times New Roman"/>
          <w:sz w:val="24"/>
          <w:szCs w:val="24"/>
          <w:lang w:val="ky-KG" w:eastAsia="ru-RU"/>
        </w:rPr>
        <w:t xml:space="preserve">барабар </w:t>
      </w:r>
      <w:r w:rsidR="007743B7" w:rsidRPr="003818D3">
        <w:rPr>
          <w:rFonts w:ascii="Times New Roman" w:hAnsi="Times New Roman"/>
          <w:sz w:val="24"/>
          <w:szCs w:val="24"/>
          <w:lang w:val="ky-KG" w:eastAsia="ru-RU"/>
        </w:rPr>
        <w:t>(оку</w:t>
      </w:r>
      <w:r w:rsidRPr="003818D3">
        <w:rPr>
          <w:rFonts w:ascii="Times New Roman" w:hAnsi="Times New Roman"/>
          <w:sz w:val="24"/>
          <w:szCs w:val="24"/>
          <w:lang w:val="ky-KG" w:eastAsia="ru-RU"/>
        </w:rPr>
        <w:t xml:space="preserve">у процесси эки семестрлик болуп </w:t>
      </w:r>
      <w:r w:rsidR="007743B7" w:rsidRPr="003818D3">
        <w:rPr>
          <w:rFonts w:ascii="Times New Roman" w:hAnsi="Times New Roman"/>
          <w:sz w:val="24"/>
          <w:szCs w:val="24"/>
          <w:lang w:val="ky-KG" w:eastAsia="ru-RU"/>
        </w:rPr>
        <w:t>курулган учурда).</w:t>
      </w:r>
    </w:p>
    <w:p w:rsidR="00011D0F" w:rsidRPr="003818D3" w:rsidRDefault="00011D0F" w:rsidP="008C6215">
      <w:pPr>
        <w:autoSpaceDE w:val="0"/>
        <w:autoSpaceDN w:val="0"/>
        <w:adjustRightInd w:val="0"/>
        <w:spacing w:after="0" w:line="240" w:lineRule="auto"/>
        <w:ind w:firstLine="709"/>
        <w:jc w:val="both"/>
        <w:rPr>
          <w:rFonts w:ascii="Times New Roman" w:hAnsi="Times New Roman"/>
          <w:sz w:val="24"/>
          <w:szCs w:val="24"/>
          <w:lang w:val="ky-KG" w:eastAsia="ru-RU"/>
        </w:rPr>
      </w:pPr>
      <w:r w:rsidRPr="003818D3">
        <w:rPr>
          <w:rFonts w:ascii="Times New Roman" w:hAnsi="Times New Roman"/>
          <w:sz w:val="24"/>
          <w:szCs w:val="24"/>
          <w:lang w:val="ky-KG" w:eastAsia="ru-RU"/>
        </w:rPr>
        <w:t>Студенттин окуу ишинде б</w:t>
      </w:r>
      <w:r w:rsidR="007743B7" w:rsidRPr="003818D3">
        <w:rPr>
          <w:rFonts w:ascii="Times New Roman" w:hAnsi="Times New Roman"/>
          <w:sz w:val="24"/>
          <w:szCs w:val="24"/>
          <w:lang w:val="ky-KG" w:eastAsia="ru-RU"/>
        </w:rPr>
        <w:t>и</w:t>
      </w:r>
      <w:r w:rsidR="00253E0E" w:rsidRPr="003818D3">
        <w:rPr>
          <w:rFonts w:ascii="Times New Roman" w:hAnsi="Times New Roman"/>
          <w:sz w:val="24"/>
          <w:szCs w:val="24"/>
          <w:lang w:val="ky-KG" w:eastAsia="ru-RU"/>
        </w:rPr>
        <w:t xml:space="preserve">р </w:t>
      </w:r>
      <w:r w:rsidR="007743B7" w:rsidRPr="003818D3">
        <w:rPr>
          <w:rFonts w:ascii="Times New Roman" w:hAnsi="Times New Roman"/>
          <w:sz w:val="24"/>
          <w:szCs w:val="24"/>
          <w:lang w:val="ky-KG" w:eastAsia="ru-RU"/>
        </w:rPr>
        <w:t>кредит 30 саат</w:t>
      </w:r>
      <w:r w:rsidRPr="003818D3">
        <w:rPr>
          <w:rFonts w:ascii="Times New Roman" w:hAnsi="Times New Roman"/>
          <w:sz w:val="24"/>
          <w:szCs w:val="24"/>
          <w:lang w:val="ky-KG" w:eastAsia="ru-RU"/>
        </w:rPr>
        <w:t>к</w:t>
      </w:r>
      <w:r w:rsidR="007743B7" w:rsidRPr="003818D3">
        <w:rPr>
          <w:rFonts w:ascii="Times New Roman" w:hAnsi="Times New Roman"/>
          <w:sz w:val="24"/>
          <w:szCs w:val="24"/>
          <w:lang w:val="ky-KG" w:eastAsia="ru-RU"/>
        </w:rPr>
        <w:t xml:space="preserve">а эквиваленттүү </w:t>
      </w:r>
      <w:r w:rsidR="00253E0E" w:rsidRPr="003818D3">
        <w:rPr>
          <w:rFonts w:ascii="Times New Roman" w:hAnsi="Times New Roman"/>
          <w:sz w:val="24"/>
          <w:szCs w:val="24"/>
          <w:lang w:val="ky-KG" w:eastAsia="ru-RU"/>
        </w:rPr>
        <w:t>(анын</w:t>
      </w:r>
      <w:r w:rsidR="007743B7" w:rsidRPr="003818D3">
        <w:rPr>
          <w:rFonts w:ascii="Times New Roman" w:hAnsi="Times New Roman"/>
          <w:sz w:val="24"/>
          <w:szCs w:val="24"/>
          <w:lang w:val="ky-KG" w:eastAsia="ru-RU"/>
        </w:rPr>
        <w:t xml:space="preserve"> </w:t>
      </w:r>
      <w:r w:rsidR="00253E0E" w:rsidRPr="003818D3">
        <w:rPr>
          <w:rFonts w:ascii="Times New Roman" w:hAnsi="Times New Roman"/>
          <w:sz w:val="24"/>
          <w:szCs w:val="24"/>
          <w:lang w:val="ky-KG" w:eastAsia="ru-RU"/>
        </w:rPr>
        <w:t xml:space="preserve">ичинде аудиториялык, </w:t>
      </w:r>
      <w:r w:rsidR="007743B7" w:rsidRPr="003818D3">
        <w:rPr>
          <w:rFonts w:ascii="Times New Roman" w:hAnsi="Times New Roman"/>
          <w:sz w:val="24"/>
          <w:szCs w:val="24"/>
          <w:lang w:val="ky-KG" w:eastAsia="ru-RU"/>
        </w:rPr>
        <w:t>ө</w:t>
      </w:r>
      <w:r w:rsidR="00253E0E" w:rsidRPr="003818D3">
        <w:rPr>
          <w:rFonts w:ascii="Times New Roman" w:hAnsi="Times New Roman"/>
          <w:sz w:val="24"/>
          <w:szCs w:val="24"/>
          <w:lang w:val="ky-KG" w:eastAsia="ru-RU"/>
        </w:rPr>
        <w:t>з алдынча иштери жана аттестациянын бардык</w:t>
      </w:r>
      <w:r w:rsidR="007743B7" w:rsidRPr="003818D3">
        <w:rPr>
          <w:rFonts w:ascii="Times New Roman" w:hAnsi="Times New Roman"/>
          <w:sz w:val="24"/>
          <w:szCs w:val="24"/>
          <w:lang w:val="ky-KG" w:eastAsia="ru-RU"/>
        </w:rPr>
        <w:t xml:space="preserve"> түрлөрү</w:t>
      </w:r>
      <w:r w:rsidRPr="003818D3">
        <w:rPr>
          <w:rFonts w:ascii="Times New Roman" w:hAnsi="Times New Roman"/>
          <w:sz w:val="24"/>
          <w:szCs w:val="24"/>
          <w:lang w:val="ky-KG" w:eastAsia="ru-RU"/>
        </w:rPr>
        <w:t>).</w:t>
      </w:r>
    </w:p>
    <w:p w:rsidR="008D3E27" w:rsidRPr="003818D3" w:rsidRDefault="00011D0F" w:rsidP="008C6215">
      <w:pPr>
        <w:autoSpaceDE w:val="0"/>
        <w:autoSpaceDN w:val="0"/>
        <w:adjustRightInd w:val="0"/>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eastAsia="ru-RU"/>
        </w:rPr>
        <w:t>НББПнын эмгек сыйымдуулугу к</w:t>
      </w:r>
      <w:r w:rsidR="008D3E27" w:rsidRPr="003818D3">
        <w:rPr>
          <w:rFonts w:ascii="Times New Roman" w:hAnsi="Times New Roman"/>
          <w:sz w:val="24"/>
          <w:szCs w:val="24"/>
          <w:lang w:val="ky-KG" w:eastAsia="ru-RU"/>
        </w:rPr>
        <w:t>үн</w:t>
      </w:r>
      <w:r w:rsidR="00253E0E" w:rsidRPr="003818D3">
        <w:rPr>
          <w:rFonts w:ascii="Times New Roman" w:hAnsi="Times New Roman"/>
          <w:sz w:val="24"/>
          <w:szCs w:val="24"/>
          <w:lang w:val="ky-KG" w:eastAsia="ru-RU"/>
        </w:rPr>
        <w:t>д</w:t>
      </w:r>
      <w:r w:rsidR="008D3E27" w:rsidRPr="003818D3">
        <w:rPr>
          <w:rFonts w:ascii="Times New Roman" w:hAnsi="Times New Roman"/>
          <w:sz w:val="24"/>
          <w:szCs w:val="24"/>
          <w:lang w:val="ky-KG" w:eastAsia="ru-RU"/>
        </w:rPr>
        <w:t>үзгү</w:t>
      </w:r>
      <w:r w:rsidR="00253E0E" w:rsidRPr="003818D3">
        <w:rPr>
          <w:rFonts w:ascii="Times New Roman" w:hAnsi="Times New Roman"/>
          <w:sz w:val="24"/>
          <w:szCs w:val="24"/>
          <w:lang w:val="ky-KG" w:eastAsia="ru-RU"/>
        </w:rPr>
        <w:t>-</w:t>
      </w:r>
      <w:r w:rsidR="008D3E27" w:rsidRPr="003818D3">
        <w:rPr>
          <w:rFonts w:ascii="Times New Roman" w:hAnsi="Times New Roman"/>
          <w:sz w:val="24"/>
          <w:szCs w:val="24"/>
          <w:lang w:val="ky-KG" w:eastAsia="ru-RU"/>
        </w:rPr>
        <w:t>сы</w:t>
      </w:r>
      <w:r w:rsidRPr="003818D3">
        <w:rPr>
          <w:rFonts w:ascii="Times New Roman" w:hAnsi="Times New Roman"/>
          <w:sz w:val="24"/>
          <w:szCs w:val="24"/>
          <w:lang w:val="ky-KG" w:eastAsia="ru-RU"/>
        </w:rPr>
        <w:t>рттан (кечки)</w:t>
      </w:r>
      <w:r w:rsidR="00253E0E" w:rsidRPr="003818D3">
        <w:rPr>
          <w:rFonts w:ascii="Times New Roman" w:hAnsi="Times New Roman"/>
          <w:sz w:val="24"/>
          <w:szCs w:val="24"/>
          <w:lang w:val="ky-KG" w:eastAsia="ru-RU"/>
        </w:rPr>
        <w:t xml:space="preserve"> жа</w:t>
      </w:r>
      <w:r w:rsidR="008D3E27" w:rsidRPr="003818D3">
        <w:rPr>
          <w:rFonts w:ascii="Times New Roman" w:hAnsi="Times New Roman"/>
          <w:sz w:val="24"/>
          <w:szCs w:val="24"/>
          <w:lang w:val="ky-KG" w:eastAsia="ru-RU"/>
        </w:rPr>
        <w:t>н</w:t>
      </w:r>
      <w:r w:rsidR="00253E0E" w:rsidRPr="003818D3">
        <w:rPr>
          <w:rFonts w:ascii="Times New Roman" w:hAnsi="Times New Roman"/>
          <w:sz w:val="24"/>
          <w:szCs w:val="24"/>
          <w:lang w:val="ky-KG" w:eastAsia="ru-RU"/>
        </w:rPr>
        <w:t>а сырттан оку</w:t>
      </w:r>
      <w:r w:rsidRPr="003818D3">
        <w:rPr>
          <w:rFonts w:ascii="Times New Roman" w:hAnsi="Times New Roman"/>
          <w:sz w:val="24"/>
          <w:szCs w:val="24"/>
          <w:lang w:val="ky-KG" w:eastAsia="ru-RU"/>
        </w:rPr>
        <w:t>туу</w:t>
      </w:r>
      <w:r w:rsidR="00253E0E" w:rsidRPr="003818D3">
        <w:rPr>
          <w:rFonts w:ascii="Times New Roman" w:hAnsi="Times New Roman"/>
          <w:sz w:val="24"/>
          <w:szCs w:val="24"/>
          <w:lang w:val="ky-KG" w:eastAsia="ru-RU"/>
        </w:rPr>
        <w:t xml:space="preserve"> формалары боюнча</w:t>
      </w:r>
      <w:r w:rsidRPr="003818D3">
        <w:rPr>
          <w:rFonts w:ascii="Times New Roman" w:hAnsi="Times New Roman"/>
          <w:sz w:val="24"/>
          <w:szCs w:val="24"/>
          <w:lang w:val="ky-KG" w:eastAsia="ru-RU"/>
        </w:rPr>
        <w:t xml:space="preserve"> жана</w:t>
      </w:r>
      <w:r w:rsidR="008D3E27" w:rsidRPr="003818D3">
        <w:rPr>
          <w:rFonts w:ascii="Times New Roman" w:hAnsi="Times New Roman"/>
          <w:sz w:val="24"/>
          <w:szCs w:val="24"/>
          <w:lang w:val="ky-KG" w:eastAsia="ru-RU"/>
        </w:rPr>
        <w:t xml:space="preserve"> </w:t>
      </w:r>
      <w:r w:rsidR="00253E0E" w:rsidRPr="003818D3">
        <w:rPr>
          <w:rFonts w:ascii="Times New Roman" w:hAnsi="Times New Roman"/>
          <w:sz w:val="24"/>
          <w:szCs w:val="24"/>
          <w:lang w:val="ky-KG" w:eastAsia="ru-RU"/>
        </w:rPr>
        <w:t>ошондой</w:t>
      </w:r>
      <w:r w:rsidR="008D3E27" w:rsidRPr="003818D3">
        <w:rPr>
          <w:rFonts w:ascii="Times New Roman" w:hAnsi="Times New Roman"/>
          <w:sz w:val="24"/>
          <w:szCs w:val="24"/>
          <w:lang w:val="ky-KG" w:eastAsia="ru-RU"/>
        </w:rPr>
        <w:t xml:space="preserve"> </w:t>
      </w:r>
      <w:r w:rsidR="00253E0E" w:rsidRPr="003818D3">
        <w:rPr>
          <w:rFonts w:ascii="Times New Roman" w:hAnsi="Times New Roman"/>
          <w:sz w:val="24"/>
          <w:szCs w:val="24"/>
          <w:lang w:val="ky-KG" w:eastAsia="ru-RU"/>
        </w:rPr>
        <w:t>эле окутуунун ар т</w:t>
      </w:r>
      <w:r w:rsidR="008D3E27" w:rsidRPr="003818D3">
        <w:rPr>
          <w:rFonts w:ascii="Times New Roman" w:hAnsi="Times New Roman"/>
          <w:sz w:val="24"/>
          <w:szCs w:val="24"/>
          <w:lang w:val="ky-KG" w:eastAsia="ru-RU"/>
        </w:rPr>
        <w:t>ү</w:t>
      </w:r>
      <w:r w:rsidR="00253E0E" w:rsidRPr="003818D3">
        <w:rPr>
          <w:rFonts w:ascii="Times New Roman" w:hAnsi="Times New Roman"/>
          <w:sz w:val="24"/>
          <w:szCs w:val="24"/>
          <w:lang w:val="ky-KG" w:eastAsia="ru-RU"/>
        </w:rPr>
        <w:t>рд</w:t>
      </w:r>
      <w:r w:rsidR="008D3E27" w:rsidRPr="003818D3">
        <w:rPr>
          <w:rFonts w:ascii="Times New Roman" w:hAnsi="Times New Roman"/>
          <w:sz w:val="24"/>
          <w:szCs w:val="24"/>
          <w:lang w:val="ky-KG" w:eastAsia="ru-RU"/>
        </w:rPr>
        <w:t>үү</w:t>
      </w:r>
      <w:r w:rsidR="00253E0E" w:rsidRPr="003818D3">
        <w:rPr>
          <w:rFonts w:ascii="Times New Roman" w:hAnsi="Times New Roman"/>
          <w:sz w:val="24"/>
          <w:szCs w:val="24"/>
          <w:lang w:val="ky-KG" w:eastAsia="ru-RU"/>
        </w:rPr>
        <w:t xml:space="preserve"> формалары айкалышкан</w:t>
      </w:r>
      <w:r w:rsidR="008D3E27" w:rsidRPr="003818D3">
        <w:rPr>
          <w:rFonts w:ascii="Times New Roman" w:hAnsi="Times New Roman"/>
          <w:sz w:val="24"/>
          <w:szCs w:val="24"/>
          <w:lang w:val="ky-KG" w:eastAsia="ru-RU"/>
        </w:rPr>
        <w:t xml:space="preserve"> </w:t>
      </w:r>
      <w:r w:rsidR="00253E0E" w:rsidRPr="003818D3">
        <w:rPr>
          <w:rFonts w:ascii="Times New Roman" w:hAnsi="Times New Roman"/>
          <w:sz w:val="24"/>
          <w:szCs w:val="24"/>
          <w:lang w:val="ky-KG" w:eastAsia="ru-RU"/>
        </w:rPr>
        <w:t>учурда ок</w:t>
      </w:r>
      <w:r w:rsidR="008D3E27" w:rsidRPr="003818D3">
        <w:rPr>
          <w:rFonts w:ascii="Times New Roman" w:hAnsi="Times New Roman"/>
          <w:sz w:val="24"/>
          <w:szCs w:val="24"/>
          <w:lang w:val="ky-KG" w:eastAsia="ru-RU"/>
        </w:rPr>
        <w:t>уу</w:t>
      </w:r>
      <w:r w:rsidR="00253E0E" w:rsidRPr="003818D3">
        <w:rPr>
          <w:rFonts w:ascii="Times New Roman" w:hAnsi="Times New Roman"/>
          <w:sz w:val="24"/>
          <w:szCs w:val="24"/>
          <w:lang w:val="ky-KG" w:eastAsia="ru-RU"/>
        </w:rPr>
        <w:t xml:space="preserve"> жылы</w:t>
      </w:r>
      <w:r w:rsidRPr="003818D3">
        <w:rPr>
          <w:rFonts w:ascii="Times New Roman" w:hAnsi="Times New Roman"/>
          <w:sz w:val="24"/>
          <w:szCs w:val="24"/>
          <w:lang w:val="ky-KG" w:eastAsia="ru-RU"/>
        </w:rPr>
        <w:t xml:space="preserve"> үчүн</w:t>
      </w:r>
      <w:r w:rsidR="00253E0E" w:rsidRPr="003818D3">
        <w:rPr>
          <w:rFonts w:ascii="Times New Roman" w:hAnsi="Times New Roman"/>
          <w:sz w:val="24"/>
          <w:szCs w:val="24"/>
          <w:lang w:val="ky-KG" w:eastAsia="ru-RU"/>
        </w:rPr>
        <w:t xml:space="preserve"> 48ден кем эмес кредитти</w:t>
      </w:r>
      <w:r w:rsidR="008D3E27" w:rsidRPr="003818D3">
        <w:rPr>
          <w:rFonts w:ascii="Times New Roman" w:hAnsi="Times New Roman"/>
          <w:sz w:val="24"/>
          <w:szCs w:val="24"/>
          <w:lang w:val="ky-KG" w:eastAsia="ru-RU"/>
        </w:rPr>
        <w:t xml:space="preserve"> </w:t>
      </w:r>
      <w:r w:rsidR="00253E0E" w:rsidRPr="003818D3">
        <w:rPr>
          <w:rFonts w:ascii="Times New Roman" w:hAnsi="Times New Roman"/>
          <w:sz w:val="24"/>
          <w:szCs w:val="24"/>
          <w:lang w:val="ky-KG" w:eastAsia="ru-RU"/>
        </w:rPr>
        <w:t>т</w:t>
      </w:r>
      <w:r w:rsidR="008D3E27" w:rsidRPr="003818D3">
        <w:rPr>
          <w:rFonts w:ascii="Times New Roman" w:hAnsi="Times New Roman"/>
          <w:sz w:val="24"/>
          <w:szCs w:val="24"/>
          <w:lang w:val="ky-KG" w:eastAsia="ru-RU"/>
        </w:rPr>
        <w:t>ү</w:t>
      </w:r>
      <w:r w:rsidR="00253E0E" w:rsidRPr="003818D3">
        <w:rPr>
          <w:rFonts w:ascii="Times New Roman" w:hAnsi="Times New Roman"/>
          <w:sz w:val="24"/>
          <w:szCs w:val="24"/>
          <w:lang w:val="ky-KG" w:eastAsia="ru-RU"/>
        </w:rPr>
        <w:t>з</w:t>
      </w:r>
      <w:r w:rsidR="008D3E27" w:rsidRPr="003818D3">
        <w:rPr>
          <w:rFonts w:ascii="Times New Roman" w:hAnsi="Times New Roman"/>
          <w:sz w:val="24"/>
          <w:szCs w:val="24"/>
          <w:lang w:val="ky-KG" w:eastAsia="ru-RU"/>
        </w:rPr>
        <w:t>ө</w:t>
      </w:r>
      <w:r w:rsidRPr="003818D3">
        <w:rPr>
          <w:rFonts w:ascii="Times New Roman" w:hAnsi="Times New Roman"/>
          <w:sz w:val="24"/>
          <w:szCs w:val="24"/>
          <w:lang w:val="ky-KG" w:eastAsia="ru-RU"/>
        </w:rPr>
        <w:t>т.</w:t>
      </w:r>
      <w:r w:rsidR="00253E0E" w:rsidRPr="003818D3">
        <w:rPr>
          <w:rFonts w:ascii="Times New Roman" w:hAnsi="Times New Roman"/>
          <w:sz w:val="24"/>
          <w:szCs w:val="24"/>
          <w:lang w:val="ky-KG"/>
        </w:rPr>
        <w:t xml:space="preserve"> </w:t>
      </w:r>
    </w:p>
    <w:p w:rsidR="00E15463" w:rsidRPr="003818D3" w:rsidRDefault="00E15463" w:rsidP="008C6215">
      <w:pPr>
        <w:spacing w:after="0" w:line="240" w:lineRule="auto"/>
        <w:ind w:firstLine="709"/>
        <w:jc w:val="both"/>
        <w:rPr>
          <w:rFonts w:ascii="Times New Roman" w:hAnsi="Times New Roman"/>
          <w:b/>
          <w:sz w:val="24"/>
          <w:szCs w:val="24"/>
          <w:lang w:val="ky-KG"/>
        </w:rPr>
      </w:pPr>
      <w:r w:rsidRPr="003818D3">
        <w:rPr>
          <w:rFonts w:ascii="Times New Roman" w:hAnsi="Times New Roman"/>
          <w:sz w:val="24"/>
          <w:szCs w:val="24"/>
          <w:lang w:val="ky-KG"/>
        </w:rPr>
        <w:t>3.4.</w:t>
      </w:r>
      <w:r w:rsidRPr="003818D3">
        <w:rPr>
          <w:rFonts w:ascii="Times New Roman" w:hAnsi="Times New Roman"/>
          <w:b/>
          <w:sz w:val="24"/>
          <w:szCs w:val="24"/>
          <w:lang w:val="ky-KG"/>
        </w:rPr>
        <w:t xml:space="preserve"> 590100</w:t>
      </w:r>
      <w:r w:rsidR="00412B20" w:rsidRPr="003818D3">
        <w:rPr>
          <w:rFonts w:ascii="Times New Roman" w:hAnsi="Times New Roman"/>
          <w:b/>
          <w:sz w:val="24"/>
          <w:szCs w:val="24"/>
          <w:lang w:val="ky-KG"/>
        </w:rPr>
        <w:t xml:space="preserve"> </w:t>
      </w:r>
      <w:r w:rsidRPr="003818D3">
        <w:rPr>
          <w:rFonts w:ascii="Times New Roman" w:hAnsi="Times New Roman"/>
          <w:b/>
          <w:sz w:val="24"/>
          <w:szCs w:val="24"/>
          <w:lang w:val="ky-KG"/>
        </w:rPr>
        <w:t>«Маалымат</w:t>
      </w:r>
      <w:r w:rsidR="00C55DA5" w:rsidRPr="003818D3">
        <w:rPr>
          <w:rFonts w:ascii="Times New Roman" w:hAnsi="Times New Roman"/>
          <w:b/>
          <w:sz w:val="24"/>
          <w:szCs w:val="24"/>
          <w:lang w:val="ky-KG"/>
        </w:rPr>
        <w:t>тык</w:t>
      </w:r>
      <w:r w:rsidRPr="003818D3">
        <w:rPr>
          <w:rFonts w:ascii="Times New Roman" w:hAnsi="Times New Roman"/>
          <w:b/>
          <w:sz w:val="24"/>
          <w:szCs w:val="24"/>
          <w:lang w:val="ky-KG"/>
        </w:rPr>
        <w:t xml:space="preserve"> коопсузду</w:t>
      </w:r>
      <w:r w:rsidR="00C55DA5" w:rsidRPr="003818D3">
        <w:rPr>
          <w:rFonts w:ascii="Times New Roman" w:hAnsi="Times New Roman"/>
          <w:b/>
          <w:sz w:val="24"/>
          <w:szCs w:val="24"/>
          <w:lang w:val="ky-KG"/>
        </w:rPr>
        <w:t>к</w:t>
      </w:r>
      <w:r w:rsidRPr="003818D3">
        <w:rPr>
          <w:rFonts w:ascii="Times New Roman" w:hAnsi="Times New Roman"/>
          <w:b/>
          <w:sz w:val="24"/>
          <w:szCs w:val="24"/>
          <w:lang w:val="ky-KG"/>
        </w:rPr>
        <w:t>» даярдоо</w:t>
      </w:r>
      <w:r w:rsidR="00412B20" w:rsidRPr="003818D3">
        <w:rPr>
          <w:rFonts w:ascii="Times New Roman" w:hAnsi="Times New Roman"/>
          <w:b/>
          <w:sz w:val="24"/>
          <w:szCs w:val="24"/>
          <w:lang w:val="ky-KG"/>
        </w:rPr>
        <w:t xml:space="preserve"> багыты боюнча</w:t>
      </w:r>
      <w:r w:rsidRPr="003818D3">
        <w:rPr>
          <w:rFonts w:ascii="Times New Roman" w:hAnsi="Times New Roman"/>
          <w:b/>
          <w:sz w:val="24"/>
          <w:szCs w:val="24"/>
          <w:lang w:val="ky-KG"/>
        </w:rPr>
        <w:t xml:space="preserve"> </w:t>
      </w:r>
      <w:r w:rsidR="00412B20" w:rsidRPr="003818D3">
        <w:rPr>
          <w:rFonts w:ascii="Times New Roman" w:hAnsi="Times New Roman"/>
          <w:b/>
          <w:sz w:val="24"/>
          <w:szCs w:val="24"/>
          <w:lang w:val="ky-KG"/>
        </w:rPr>
        <w:t xml:space="preserve">студенттерди окутуу жана тарбиялоо </w:t>
      </w:r>
      <w:r w:rsidR="00C72F22" w:rsidRPr="003818D3">
        <w:rPr>
          <w:rFonts w:ascii="Times New Roman" w:hAnsi="Times New Roman"/>
          <w:b/>
          <w:sz w:val="24"/>
          <w:szCs w:val="24"/>
          <w:lang w:val="ky-KG"/>
        </w:rPr>
        <w:t>чөйрөсүндө</w:t>
      </w:r>
      <w:r w:rsidR="00412B20" w:rsidRPr="003818D3">
        <w:rPr>
          <w:rFonts w:ascii="Times New Roman" w:hAnsi="Times New Roman"/>
          <w:b/>
          <w:sz w:val="24"/>
          <w:szCs w:val="24"/>
          <w:lang w:val="ky-KG"/>
        </w:rPr>
        <w:t xml:space="preserve"> </w:t>
      </w:r>
      <w:r w:rsidR="00C72F22" w:rsidRPr="003818D3">
        <w:rPr>
          <w:rFonts w:ascii="Times New Roman" w:hAnsi="Times New Roman"/>
          <w:b/>
          <w:sz w:val="24"/>
          <w:szCs w:val="24"/>
          <w:lang w:val="ky-KG"/>
        </w:rPr>
        <w:t>ЖКББ НББПнын</w:t>
      </w:r>
      <w:r w:rsidR="00412B20" w:rsidRPr="003818D3">
        <w:rPr>
          <w:rFonts w:ascii="Times New Roman" w:hAnsi="Times New Roman"/>
          <w:b/>
          <w:sz w:val="24"/>
          <w:szCs w:val="24"/>
          <w:lang w:val="ky-KG"/>
        </w:rPr>
        <w:t xml:space="preserve"> </w:t>
      </w:r>
      <w:r w:rsidRPr="003818D3">
        <w:rPr>
          <w:rFonts w:ascii="Times New Roman" w:hAnsi="Times New Roman"/>
          <w:b/>
          <w:sz w:val="24"/>
          <w:szCs w:val="24"/>
          <w:lang w:val="ky-KG"/>
        </w:rPr>
        <w:t>максаты.</w:t>
      </w:r>
    </w:p>
    <w:p w:rsidR="00693F10" w:rsidRPr="003818D3" w:rsidRDefault="00E15463" w:rsidP="008C6215">
      <w:pPr>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rPr>
        <w:t xml:space="preserve">3.4.1. </w:t>
      </w:r>
      <w:r w:rsidR="007D73F4" w:rsidRPr="003818D3">
        <w:rPr>
          <w:rFonts w:ascii="Times New Roman" w:hAnsi="Times New Roman"/>
          <w:b/>
          <w:sz w:val="24"/>
          <w:szCs w:val="24"/>
          <w:lang w:val="ky-KG"/>
        </w:rPr>
        <w:t>590100</w:t>
      </w:r>
      <w:r w:rsidR="00412B20" w:rsidRPr="003818D3">
        <w:rPr>
          <w:rFonts w:ascii="Times New Roman" w:hAnsi="Times New Roman"/>
          <w:b/>
          <w:sz w:val="24"/>
          <w:szCs w:val="24"/>
          <w:lang w:val="ky-KG"/>
        </w:rPr>
        <w:t xml:space="preserve"> </w:t>
      </w:r>
      <w:r w:rsidR="007D73F4" w:rsidRPr="003818D3">
        <w:rPr>
          <w:rFonts w:ascii="Times New Roman" w:hAnsi="Times New Roman"/>
          <w:b/>
          <w:sz w:val="24"/>
          <w:szCs w:val="24"/>
          <w:lang w:val="ky-KG"/>
        </w:rPr>
        <w:t>«Маалымат</w:t>
      </w:r>
      <w:r w:rsidR="00C55DA5" w:rsidRPr="003818D3">
        <w:rPr>
          <w:rFonts w:ascii="Times New Roman" w:hAnsi="Times New Roman"/>
          <w:b/>
          <w:sz w:val="24"/>
          <w:szCs w:val="24"/>
          <w:lang w:val="ky-KG"/>
        </w:rPr>
        <w:t>тык</w:t>
      </w:r>
      <w:r w:rsidR="007D73F4" w:rsidRPr="003818D3">
        <w:rPr>
          <w:rFonts w:ascii="Times New Roman" w:hAnsi="Times New Roman"/>
          <w:b/>
          <w:sz w:val="24"/>
          <w:szCs w:val="24"/>
          <w:lang w:val="ky-KG"/>
        </w:rPr>
        <w:t xml:space="preserve"> коопсузду</w:t>
      </w:r>
      <w:r w:rsidR="00C55DA5" w:rsidRPr="003818D3">
        <w:rPr>
          <w:rFonts w:ascii="Times New Roman" w:hAnsi="Times New Roman"/>
          <w:b/>
          <w:sz w:val="24"/>
          <w:szCs w:val="24"/>
          <w:lang w:val="ky-KG"/>
        </w:rPr>
        <w:t>к</w:t>
      </w:r>
      <w:r w:rsidR="007D73F4" w:rsidRPr="003818D3">
        <w:rPr>
          <w:rFonts w:ascii="Times New Roman" w:hAnsi="Times New Roman"/>
          <w:b/>
          <w:sz w:val="24"/>
          <w:szCs w:val="24"/>
          <w:lang w:val="ky-KG"/>
        </w:rPr>
        <w:t>»</w:t>
      </w:r>
      <w:r w:rsidR="007D73F4" w:rsidRPr="003818D3">
        <w:rPr>
          <w:rFonts w:ascii="Times New Roman" w:hAnsi="Times New Roman"/>
          <w:sz w:val="24"/>
          <w:szCs w:val="24"/>
          <w:lang w:val="ky-KG"/>
        </w:rPr>
        <w:t xml:space="preserve"> </w:t>
      </w:r>
      <w:r w:rsidR="0087702B" w:rsidRPr="003818D3">
        <w:rPr>
          <w:rFonts w:ascii="Times New Roman" w:hAnsi="Times New Roman"/>
          <w:sz w:val="24"/>
          <w:szCs w:val="24"/>
          <w:lang w:val="ky-KG"/>
        </w:rPr>
        <w:t xml:space="preserve">даярдоо </w:t>
      </w:r>
      <w:r w:rsidR="007D73F4" w:rsidRPr="003818D3">
        <w:rPr>
          <w:rFonts w:ascii="Times New Roman" w:hAnsi="Times New Roman"/>
          <w:sz w:val="24"/>
          <w:szCs w:val="24"/>
          <w:lang w:val="ky-KG"/>
        </w:rPr>
        <w:t>багыт</w:t>
      </w:r>
      <w:r w:rsidR="0087702B" w:rsidRPr="003818D3">
        <w:rPr>
          <w:rFonts w:ascii="Times New Roman" w:hAnsi="Times New Roman"/>
          <w:sz w:val="24"/>
          <w:szCs w:val="24"/>
          <w:lang w:val="ky-KG"/>
        </w:rPr>
        <w:t>ы боюнча</w:t>
      </w:r>
      <w:r w:rsidR="007D73F4" w:rsidRPr="003818D3">
        <w:rPr>
          <w:rFonts w:ascii="Times New Roman" w:hAnsi="Times New Roman"/>
          <w:sz w:val="24"/>
          <w:szCs w:val="24"/>
          <w:lang w:val="ky-KG"/>
        </w:rPr>
        <w:t xml:space="preserve"> </w:t>
      </w:r>
      <w:r w:rsidR="00CA739C" w:rsidRPr="003818D3">
        <w:rPr>
          <w:rFonts w:ascii="Times New Roman" w:hAnsi="Times New Roman"/>
          <w:sz w:val="24"/>
          <w:szCs w:val="24"/>
          <w:lang w:val="ky-KG"/>
        </w:rPr>
        <w:t>ЖКББ НББПнын</w:t>
      </w:r>
      <w:r w:rsidR="007D73F4" w:rsidRPr="003818D3">
        <w:rPr>
          <w:rFonts w:ascii="Times New Roman" w:hAnsi="Times New Roman"/>
          <w:sz w:val="24"/>
          <w:szCs w:val="24"/>
          <w:lang w:val="ky-KG"/>
        </w:rPr>
        <w:t xml:space="preserve"> </w:t>
      </w:r>
      <w:r w:rsidR="00D6519E" w:rsidRPr="003818D3">
        <w:rPr>
          <w:rFonts w:ascii="Times New Roman" w:hAnsi="Times New Roman"/>
          <w:sz w:val="24"/>
          <w:szCs w:val="24"/>
          <w:lang w:val="ky-KG"/>
        </w:rPr>
        <w:t>окутуу</w:t>
      </w:r>
      <w:r w:rsidR="0087702B" w:rsidRPr="003818D3">
        <w:rPr>
          <w:rFonts w:ascii="Times New Roman" w:hAnsi="Times New Roman"/>
          <w:sz w:val="24"/>
          <w:szCs w:val="24"/>
          <w:lang w:val="ky-KG"/>
        </w:rPr>
        <w:t xml:space="preserve"> чөйрөсүндөгү</w:t>
      </w:r>
      <w:r w:rsidR="00D6519E" w:rsidRPr="003818D3">
        <w:rPr>
          <w:rFonts w:ascii="Times New Roman" w:hAnsi="Times New Roman"/>
          <w:sz w:val="24"/>
          <w:szCs w:val="24"/>
          <w:lang w:val="ky-KG"/>
        </w:rPr>
        <w:t xml:space="preserve"> максаты</w:t>
      </w:r>
      <w:r w:rsidR="00A97874" w:rsidRPr="003818D3">
        <w:rPr>
          <w:rFonts w:ascii="Times New Roman" w:hAnsi="Times New Roman"/>
          <w:sz w:val="24"/>
          <w:szCs w:val="24"/>
          <w:lang w:val="ky-KG"/>
        </w:rPr>
        <w:t xml:space="preserve"> </w:t>
      </w:r>
      <w:r w:rsidR="00181896" w:rsidRPr="003818D3">
        <w:rPr>
          <w:rFonts w:ascii="Times New Roman" w:hAnsi="Times New Roman"/>
          <w:sz w:val="24"/>
          <w:szCs w:val="24"/>
          <w:shd w:val="clear" w:color="auto" w:fill="F8F9FA"/>
          <w:lang w:val="ky-KG"/>
        </w:rPr>
        <w:t>уюштуруунун, билим берүүнүн жана илимдин коштоосунда</w:t>
      </w:r>
      <w:r w:rsidR="00181896" w:rsidRPr="003818D3">
        <w:rPr>
          <w:rFonts w:ascii="Times New Roman" w:hAnsi="Times New Roman"/>
          <w:sz w:val="24"/>
          <w:szCs w:val="24"/>
          <w:lang w:val="ky-KG"/>
        </w:rPr>
        <w:t xml:space="preserve"> </w:t>
      </w:r>
      <w:r w:rsidR="008B69A2" w:rsidRPr="003818D3">
        <w:rPr>
          <w:rFonts w:ascii="Times New Roman" w:hAnsi="Times New Roman"/>
          <w:sz w:val="24"/>
          <w:szCs w:val="24"/>
          <w:lang w:val="ky-KG"/>
        </w:rPr>
        <w:t xml:space="preserve">иш берүүчүлөрдүн өкүлдөрүнүн, </w:t>
      </w:r>
      <w:r w:rsidR="00417CD0" w:rsidRPr="003818D3">
        <w:rPr>
          <w:rFonts w:ascii="Times New Roman" w:hAnsi="Times New Roman"/>
          <w:sz w:val="24"/>
          <w:szCs w:val="24"/>
          <w:lang w:val="ky-KG"/>
        </w:rPr>
        <w:t>маалыматт</w:t>
      </w:r>
      <w:r w:rsidR="0087702B" w:rsidRPr="003818D3">
        <w:rPr>
          <w:rFonts w:ascii="Times New Roman" w:hAnsi="Times New Roman"/>
          <w:sz w:val="24"/>
          <w:szCs w:val="24"/>
          <w:lang w:val="ky-KG"/>
        </w:rPr>
        <w:t>ык</w:t>
      </w:r>
      <w:r w:rsidR="00417CD0" w:rsidRPr="003818D3">
        <w:rPr>
          <w:rFonts w:ascii="Times New Roman" w:hAnsi="Times New Roman"/>
          <w:sz w:val="24"/>
          <w:szCs w:val="24"/>
          <w:lang w:val="ky-KG"/>
        </w:rPr>
        <w:t xml:space="preserve"> коопсузду</w:t>
      </w:r>
      <w:r w:rsidR="0087702B" w:rsidRPr="003818D3">
        <w:rPr>
          <w:rFonts w:ascii="Times New Roman" w:hAnsi="Times New Roman"/>
          <w:sz w:val="24"/>
          <w:szCs w:val="24"/>
          <w:lang w:val="ky-KG"/>
        </w:rPr>
        <w:t>к</w:t>
      </w:r>
      <w:r w:rsidR="00362C85" w:rsidRPr="003818D3">
        <w:rPr>
          <w:rFonts w:ascii="Times New Roman" w:hAnsi="Times New Roman"/>
          <w:sz w:val="24"/>
          <w:szCs w:val="24"/>
          <w:lang w:val="ky-KG"/>
        </w:rPr>
        <w:t xml:space="preserve"> багытындагы адистердин катышуусу менен атаандаштыкка жөндөмдүү бүтүрүүчүлөрдү даярдоо</w:t>
      </w:r>
      <w:r w:rsidR="00A97874" w:rsidRPr="003818D3">
        <w:rPr>
          <w:rFonts w:ascii="Times New Roman" w:hAnsi="Times New Roman"/>
          <w:sz w:val="24"/>
          <w:szCs w:val="24"/>
          <w:lang w:val="ky-KG"/>
        </w:rPr>
        <w:t xml:space="preserve"> жана </w:t>
      </w:r>
      <w:r w:rsidR="00181896" w:rsidRPr="003818D3">
        <w:rPr>
          <w:rFonts w:ascii="Times New Roman" w:hAnsi="Times New Roman"/>
          <w:sz w:val="24"/>
          <w:szCs w:val="24"/>
          <w:lang w:val="ky-KG"/>
        </w:rPr>
        <w:t>алардын негизинде студенттерд</w:t>
      </w:r>
      <w:r w:rsidR="00A97874" w:rsidRPr="003818D3">
        <w:rPr>
          <w:rFonts w:ascii="Times New Roman" w:hAnsi="Times New Roman"/>
          <w:sz w:val="24"/>
          <w:szCs w:val="24"/>
          <w:lang w:val="ky-KG"/>
        </w:rPr>
        <w:t>ин</w:t>
      </w:r>
      <w:r w:rsidR="00181896" w:rsidRPr="003818D3">
        <w:rPr>
          <w:rFonts w:ascii="Times New Roman" w:hAnsi="Times New Roman"/>
          <w:sz w:val="24"/>
          <w:szCs w:val="24"/>
          <w:lang w:val="ky-KG"/>
        </w:rPr>
        <w:t xml:space="preserve"> универсалд</w:t>
      </w:r>
      <w:r w:rsidR="00182679" w:rsidRPr="003818D3">
        <w:rPr>
          <w:rFonts w:ascii="Times New Roman" w:hAnsi="Times New Roman"/>
          <w:sz w:val="24"/>
          <w:szCs w:val="24"/>
          <w:lang w:val="ky-KG"/>
        </w:rPr>
        <w:t>ык</w:t>
      </w:r>
      <w:r w:rsidR="00A97874" w:rsidRPr="003818D3">
        <w:rPr>
          <w:rFonts w:ascii="Times New Roman" w:hAnsi="Times New Roman"/>
          <w:sz w:val="24"/>
          <w:szCs w:val="24"/>
          <w:lang w:val="ky-KG"/>
        </w:rPr>
        <w:t xml:space="preserve"> жана кесиптик компетенциялар</w:t>
      </w:r>
      <w:r w:rsidR="00181896" w:rsidRPr="003818D3">
        <w:rPr>
          <w:rFonts w:ascii="Times New Roman" w:hAnsi="Times New Roman"/>
          <w:sz w:val="24"/>
          <w:szCs w:val="24"/>
          <w:lang w:val="ky-KG"/>
        </w:rPr>
        <w:t>ы</w:t>
      </w:r>
      <w:r w:rsidR="00A97874" w:rsidRPr="003818D3">
        <w:rPr>
          <w:rFonts w:ascii="Times New Roman" w:hAnsi="Times New Roman"/>
          <w:sz w:val="24"/>
          <w:szCs w:val="24"/>
          <w:lang w:val="ky-KG"/>
        </w:rPr>
        <w:t>н</w:t>
      </w:r>
      <w:r w:rsidR="00181896" w:rsidRPr="003818D3">
        <w:rPr>
          <w:rFonts w:ascii="Times New Roman" w:hAnsi="Times New Roman"/>
          <w:sz w:val="24"/>
          <w:szCs w:val="24"/>
          <w:lang w:val="ky-KG"/>
        </w:rPr>
        <w:t xml:space="preserve">, кесиптик жана </w:t>
      </w:r>
      <w:r w:rsidR="00FA4344" w:rsidRPr="003818D3">
        <w:rPr>
          <w:rFonts w:ascii="Times New Roman" w:hAnsi="Times New Roman"/>
          <w:sz w:val="24"/>
          <w:szCs w:val="24"/>
          <w:lang w:val="ky-KG"/>
        </w:rPr>
        <w:t>жеке</w:t>
      </w:r>
      <w:r w:rsidR="00181896" w:rsidRPr="003818D3">
        <w:rPr>
          <w:rFonts w:ascii="Times New Roman" w:hAnsi="Times New Roman"/>
          <w:sz w:val="24"/>
          <w:szCs w:val="24"/>
          <w:lang w:val="ky-KG"/>
        </w:rPr>
        <w:t xml:space="preserve"> сапаттар</w:t>
      </w:r>
      <w:r w:rsidR="00A97874" w:rsidRPr="003818D3">
        <w:rPr>
          <w:rFonts w:ascii="Times New Roman" w:hAnsi="Times New Roman"/>
          <w:sz w:val="24"/>
          <w:szCs w:val="24"/>
          <w:lang w:val="ky-KG"/>
        </w:rPr>
        <w:t>ын</w:t>
      </w:r>
      <w:r w:rsidR="00417CD0" w:rsidRPr="003818D3">
        <w:rPr>
          <w:rFonts w:ascii="Times New Roman" w:hAnsi="Times New Roman"/>
          <w:sz w:val="24"/>
          <w:szCs w:val="24"/>
          <w:lang w:val="ky-KG"/>
        </w:rPr>
        <w:t xml:space="preserve"> </w:t>
      </w:r>
      <w:r w:rsidR="00FA4344" w:rsidRPr="003818D3">
        <w:rPr>
          <w:rFonts w:ascii="Times New Roman" w:hAnsi="Times New Roman"/>
          <w:sz w:val="24"/>
          <w:szCs w:val="24"/>
          <w:shd w:val="clear" w:color="auto" w:fill="F8F9FA"/>
          <w:lang w:val="ky-KG"/>
        </w:rPr>
        <w:t>калыптандыруу</w:t>
      </w:r>
      <w:r w:rsidR="00693F10" w:rsidRPr="003818D3">
        <w:rPr>
          <w:rFonts w:ascii="Times New Roman" w:hAnsi="Times New Roman"/>
          <w:sz w:val="24"/>
          <w:szCs w:val="24"/>
          <w:shd w:val="clear" w:color="auto" w:fill="F8F9FA"/>
          <w:lang w:val="ky-KG"/>
        </w:rPr>
        <w:t xml:space="preserve">, </w:t>
      </w:r>
      <w:r w:rsidR="005F17F5" w:rsidRPr="003818D3">
        <w:rPr>
          <w:rFonts w:ascii="Times New Roman" w:hAnsi="Times New Roman"/>
          <w:sz w:val="24"/>
          <w:szCs w:val="24"/>
          <w:lang w:val="ky-KG"/>
        </w:rPr>
        <w:t xml:space="preserve">аларды </w:t>
      </w:r>
      <w:r w:rsidR="00693F10" w:rsidRPr="003818D3">
        <w:rPr>
          <w:rFonts w:ascii="Times New Roman" w:hAnsi="Times New Roman"/>
          <w:sz w:val="24"/>
          <w:szCs w:val="24"/>
          <w:lang w:val="ky-KG"/>
        </w:rPr>
        <w:t xml:space="preserve">кесиптик ишмердүүлүктө жүзөгө ашыруу көндүмдөрүн өнүктүрүү. Кесиптик ишмердүүлүк </w:t>
      </w:r>
      <w:r w:rsidR="00FA4344" w:rsidRPr="003818D3">
        <w:rPr>
          <w:rFonts w:ascii="Times New Roman" w:hAnsi="Times New Roman"/>
          <w:sz w:val="24"/>
          <w:szCs w:val="24"/>
          <w:lang w:val="ky-KG"/>
        </w:rPr>
        <w:t>эмгек рыногунун талаптарын эске алуу менен маалыматтык коопсуздук</w:t>
      </w:r>
      <w:r w:rsidR="00805418" w:rsidRPr="003818D3">
        <w:rPr>
          <w:rFonts w:ascii="Times New Roman" w:hAnsi="Times New Roman"/>
          <w:sz w:val="24"/>
          <w:szCs w:val="24"/>
          <w:lang w:val="ky-KG"/>
        </w:rPr>
        <w:t>ту, маалыматтык-коммуникациялык технологияларды жана башкаруунун автоматташтырылган системаларын колдонуу</w:t>
      </w:r>
      <w:r w:rsidR="00E82FE0" w:rsidRPr="003818D3">
        <w:rPr>
          <w:rFonts w:ascii="Times New Roman" w:hAnsi="Times New Roman"/>
          <w:sz w:val="24"/>
          <w:szCs w:val="24"/>
          <w:lang w:val="ky-KG"/>
        </w:rPr>
        <w:t>ну өзүнө камтыйт.</w:t>
      </w:r>
    </w:p>
    <w:p w:rsidR="00E15463" w:rsidRPr="003818D3" w:rsidRDefault="00E15463" w:rsidP="008C6215">
      <w:pPr>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rPr>
        <w:t xml:space="preserve">3.4.2. </w:t>
      </w:r>
      <w:r w:rsidR="00F07D98" w:rsidRPr="003818D3">
        <w:rPr>
          <w:rFonts w:ascii="Times New Roman" w:hAnsi="Times New Roman"/>
          <w:b/>
          <w:sz w:val="24"/>
          <w:szCs w:val="24"/>
          <w:lang w:val="ky-KG"/>
        </w:rPr>
        <w:t>590100</w:t>
      </w:r>
      <w:r w:rsidR="00412B20" w:rsidRPr="003818D3">
        <w:rPr>
          <w:rFonts w:ascii="Times New Roman" w:hAnsi="Times New Roman"/>
          <w:b/>
          <w:sz w:val="24"/>
          <w:szCs w:val="24"/>
          <w:lang w:val="ky-KG"/>
        </w:rPr>
        <w:t xml:space="preserve"> </w:t>
      </w:r>
      <w:r w:rsidR="00F07D98" w:rsidRPr="003818D3">
        <w:rPr>
          <w:rFonts w:ascii="Times New Roman" w:hAnsi="Times New Roman"/>
          <w:b/>
          <w:sz w:val="24"/>
          <w:szCs w:val="24"/>
          <w:lang w:val="ky-KG"/>
        </w:rPr>
        <w:t>«Маалымат</w:t>
      </w:r>
      <w:r w:rsidR="00C55DA5" w:rsidRPr="003818D3">
        <w:rPr>
          <w:rFonts w:ascii="Times New Roman" w:hAnsi="Times New Roman"/>
          <w:b/>
          <w:sz w:val="24"/>
          <w:szCs w:val="24"/>
          <w:lang w:val="ky-KG"/>
        </w:rPr>
        <w:t>тык</w:t>
      </w:r>
      <w:r w:rsidR="00F07D98" w:rsidRPr="003818D3">
        <w:rPr>
          <w:rFonts w:ascii="Times New Roman" w:hAnsi="Times New Roman"/>
          <w:b/>
          <w:sz w:val="24"/>
          <w:szCs w:val="24"/>
          <w:lang w:val="ky-KG"/>
        </w:rPr>
        <w:t xml:space="preserve"> коопсузду</w:t>
      </w:r>
      <w:r w:rsidR="00C55DA5" w:rsidRPr="003818D3">
        <w:rPr>
          <w:rFonts w:ascii="Times New Roman" w:hAnsi="Times New Roman"/>
          <w:b/>
          <w:sz w:val="24"/>
          <w:szCs w:val="24"/>
          <w:lang w:val="ky-KG"/>
        </w:rPr>
        <w:t>к</w:t>
      </w:r>
      <w:r w:rsidR="00F07D98" w:rsidRPr="003818D3">
        <w:rPr>
          <w:rFonts w:ascii="Times New Roman" w:hAnsi="Times New Roman"/>
          <w:b/>
          <w:sz w:val="24"/>
          <w:szCs w:val="24"/>
          <w:lang w:val="ky-KG"/>
        </w:rPr>
        <w:t>»</w:t>
      </w:r>
      <w:r w:rsidR="00F07D98" w:rsidRPr="003818D3">
        <w:rPr>
          <w:rFonts w:ascii="Times New Roman" w:hAnsi="Times New Roman"/>
          <w:sz w:val="24"/>
          <w:szCs w:val="24"/>
          <w:lang w:val="ky-KG"/>
        </w:rPr>
        <w:t xml:space="preserve"> </w:t>
      </w:r>
      <w:r w:rsidR="008819A1" w:rsidRPr="003818D3">
        <w:rPr>
          <w:rFonts w:ascii="Times New Roman" w:hAnsi="Times New Roman"/>
          <w:sz w:val="24"/>
          <w:szCs w:val="24"/>
          <w:lang w:val="ky-KG"/>
        </w:rPr>
        <w:t xml:space="preserve">даярдоо </w:t>
      </w:r>
      <w:r w:rsidR="00F07D98" w:rsidRPr="003818D3">
        <w:rPr>
          <w:rFonts w:ascii="Times New Roman" w:hAnsi="Times New Roman"/>
          <w:sz w:val="24"/>
          <w:szCs w:val="24"/>
          <w:lang w:val="ky-KG"/>
        </w:rPr>
        <w:t>багыты</w:t>
      </w:r>
      <w:r w:rsidR="008819A1" w:rsidRPr="003818D3">
        <w:rPr>
          <w:rFonts w:ascii="Times New Roman" w:hAnsi="Times New Roman"/>
          <w:sz w:val="24"/>
          <w:szCs w:val="24"/>
          <w:lang w:val="ky-KG"/>
        </w:rPr>
        <w:t xml:space="preserve"> боюнча</w:t>
      </w:r>
      <w:r w:rsidR="00F07D98" w:rsidRPr="003818D3">
        <w:rPr>
          <w:rFonts w:ascii="Times New Roman" w:hAnsi="Times New Roman"/>
          <w:sz w:val="24"/>
          <w:szCs w:val="24"/>
          <w:lang w:val="ky-KG"/>
        </w:rPr>
        <w:t xml:space="preserve"> </w:t>
      </w:r>
      <w:r w:rsidR="008819A1" w:rsidRPr="003818D3">
        <w:rPr>
          <w:rFonts w:ascii="Times New Roman" w:hAnsi="Times New Roman"/>
          <w:sz w:val="24"/>
          <w:szCs w:val="24"/>
          <w:lang w:val="ky-KG"/>
        </w:rPr>
        <w:t xml:space="preserve">тарбия берүү </w:t>
      </w:r>
      <w:r w:rsidR="00CA739C" w:rsidRPr="003818D3">
        <w:rPr>
          <w:rFonts w:ascii="Times New Roman" w:hAnsi="Times New Roman"/>
          <w:sz w:val="24"/>
          <w:szCs w:val="24"/>
          <w:lang w:val="ky-KG"/>
        </w:rPr>
        <w:t>чөйрөсүндө</w:t>
      </w:r>
      <w:r w:rsidR="008819A1" w:rsidRPr="003818D3">
        <w:rPr>
          <w:rFonts w:ascii="Times New Roman" w:hAnsi="Times New Roman"/>
          <w:sz w:val="24"/>
          <w:szCs w:val="24"/>
          <w:lang w:val="ky-KG"/>
        </w:rPr>
        <w:t xml:space="preserve"> ЖКББ</w:t>
      </w:r>
      <w:r w:rsidR="00F07D98" w:rsidRPr="003818D3">
        <w:rPr>
          <w:rFonts w:ascii="Times New Roman" w:hAnsi="Times New Roman"/>
          <w:sz w:val="24"/>
          <w:szCs w:val="24"/>
          <w:lang w:val="ky-KG"/>
        </w:rPr>
        <w:t xml:space="preserve"> </w:t>
      </w:r>
      <w:r w:rsidR="008819A1" w:rsidRPr="003818D3">
        <w:rPr>
          <w:rFonts w:ascii="Times New Roman" w:hAnsi="Times New Roman"/>
          <w:sz w:val="24"/>
          <w:szCs w:val="24"/>
          <w:lang w:val="ky-KG"/>
        </w:rPr>
        <w:t>НББПнын</w:t>
      </w:r>
      <w:r w:rsidR="00F07D98" w:rsidRPr="003818D3">
        <w:rPr>
          <w:rFonts w:ascii="Times New Roman" w:hAnsi="Times New Roman"/>
          <w:sz w:val="24"/>
          <w:szCs w:val="24"/>
          <w:lang w:val="ky-KG"/>
        </w:rPr>
        <w:t xml:space="preserve"> </w:t>
      </w:r>
      <w:r w:rsidR="008819A1" w:rsidRPr="003818D3">
        <w:rPr>
          <w:rFonts w:ascii="Times New Roman" w:hAnsi="Times New Roman"/>
          <w:sz w:val="24"/>
          <w:szCs w:val="24"/>
          <w:lang w:val="ky-KG"/>
        </w:rPr>
        <w:t xml:space="preserve">максаты болуп </w:t>
      </w:r>
      <w:r w:rsidR="00F07D98" w:rsidRPr="003818D3">
        <w:rPr>
          <w:rFonts w:ascii="Times New Roman" w:hAnsi="Times New Roman"/>
          <w:sz w:val="24"/>
          <w:szCs w:val="24"/>
          <w:lang w:val="ky-KG"/>
        </w:rPr>
        <w:t>студенттердин социалдык-</w:t>
      </w:r>
      <w:r w:rsidR="00CA739C" w:rsidRPr="003818D3">
        <w:rPr>
          <w:rFonts w:ascii="Times New Roman" w:hAnsi="Times New Roman"/>
          <w:sz w:val="24"/>
          <w:szCs w:val="24"/>
          <w:lang w:val="ky-KG"/>
        </w:rPr>
        <w:t>инсандык</w:t>
      </w:r>
      <w:r w:rsidR="00F07D98" w:rsidRPr="003818D3">
        <w:rPr>
          <w:rFonts w:ascii="Times New Roman" w:hAnsi="Times New Roman"/>
          <w:sz w:val="24"/>
          <w:szCs w:val="24"/>
          <w:lang w:val="ky-KG"/>
        </w:rPr>
        <w:t xml:space="preserve"> сапаттарын калыптандыруу</w:t>
      </w:r>
      <w:r w:rsidR="008819A1" w:rsidRPr="003818D3">
        <w:rPr>
          <w:rFonts w:ascii="Times New Roman" w:hAnsi="Times New Roman"/>
          <w:sz w:val="24"/>
          <w:szCs w:val="24"/>
          <w:lang w:val="ky-KG"/>
        </w:rPr>
        <w:t>су:</w:t>
      </w:r>
      <w:r w:rsidRPr="003818D3">
        <w:rPr>
          <w:rFonts w:ascii="Times New Roman" w:hAnsi="Times New Roman"/>
          <w:sz w:val="24"/>
          <w:szCs w:val="24"/>
          <w:lang w:val="ky-KG"/>
        </w:rPr>
        <w:t xml:space="preserve"> максатка</w:t>
      </w:r>
      <w:r w:rsidR="00260B7E" w:rsidRPr="003818D3">
        <w:rPr>
          <w:rFonts w:ascii="Times New Roman" w:hAnsi="Times New Roman"/>
          <w:sz w:val="24"/>
          <w:szCs w:val="24"/>
          <w:lang w:val="ky-KG"/>
        </w:rPr>
        <w:t xml:space="preserve"> умтулуулук</w:t>
      </w:r>
      <w:r w:rsidRPr="003818D3">
        <w:rPr>
          <w:rFonts w:ascii="Times New Roman" w:hAnsi="Times New Roman"/>
          <w:sz w:val="24"/>
          <w:szCs w:val="24"/>
          <w:lang w:val="ky-KG"/>
        </w:rPr>
        <w:t xml:space="preserve">, </w:t>
      </w:r>
      <w:r w:rsidR="00260B7E" w:rsidRPr="003818D3">
        <w:rPr>
          <w:rFonts w:ascii="Times New Roman" w:hAnsi="Times New Roman"/>
          <w:sz w:val="24"/>
          <w:szCs w:val="24"/>
          <w:lang w:val="ky-KG"/>
        </w:rPr>
        <w:t xml:space="preserve">коммутативдүүлүк, </w:t>
      </w:r>
      <w:r w:rsidR="005F6616" w:rsidRPr="003818D3">
        <w:rPr>
          <w:rFonts w:ascii="Times New Roman" w:hAnsi="Times New Roman"/>
          <w:sz w:val="24"/>
          <w:szCs w:val="24"/>
          <w:lang w:val="ky-KG"/>
        </w:rPr>
        <w:t xml:space="preserve">жоопкерчилик сезими, </w:t>
      </w:r>
      <w:r w:rsidR="00260B7E" w:rsidRPr="003818D3">
        <w:rPr>
          <w:rFonts w:ascii="Times New Roman" w:hAnsi="Times New Roman"/>
          <w:sz w:val="24"/>
          <w:szCs w:val="24"/>
          <w:lang w:val="ky-KG"/>
        </w:rPr>
        <w:t>атуулдук, чырдуу абалдарды чечүү, топ</w:t>
      </w:r>
      <w:r w:rsidR="005F6616" w:rsidRPr="003818D3">
        <w:rPr>
          <w:rFonts w:ascii="Times New Roman" w:hAnsi="Times New Roman"/>
          <w:sz w:val="24"/>
          <w:szCs w:val="24"/>
          <w:lang w:val="ky-KG"/>
        </w:rPr>
        <w:t xml:space="preserve"> менен</w:t>
      </w:r>
      <w:r w:rsidR="00260B7E" w:rsidRPr="003818D3">
        <w:rPr>
          <w:rFonts w:ascii="Times New Roman" w:hAnsi="Times New Roman"/>
          <w:sz w:val="24"/>
          <w:szCs w:val="24"/>
          <w:lang w:val="ky-KG"/>
        </w:rPr>
        <w:t xml:space="preserve"> иштөө, өз алдынчалык, өзүн-өзү сындай </w:t>
      </w:r>
      <w:r w:rsidR="005F6616" w:rsidRPr="003818D3">
        <w:rPr>
          <w:rFonts w:ascii="Times New Roman" w:hAnsi="Times New Roman"/>
          <w:sz w:val="24"/>
          <w:szCs w:val="24"/>
          <w:lang w:val="ky-KG"/>
        </w:rPr>
        <w:t>билүү</w:t>
      </w:r>
      <w:r w:rsidR="00260B7E" w:rsidRPr="003818D3">
        <w:rPr>
          <w:rFonts w:ascii="Times New Roman" w:hAnsi="Times New Roman"/>
          <w:sz w:val="24"/>
          <w:szCs w:val="24"/>
          <w:lang w:val="ky-KG"/>
        </w:rPr>
        <w:t>.</w:t>
      </w:r>
    </w:p>
    <w:p w:rsidR="00E15463" w:rsidRPr="003818D3" w:rsidRDefault="00E15463" w:rsidP="008C6215">
      <w:pPr>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rPr>
        <w:t>3.5.</w:t>
      </w:r>
      <w:r w:rsidRPr="003818D3">
        <w:rPr>
          <w:rFonts w:ascii="Times New Roman" w:hAnsi="Times New Roman"/>
          <w:b/>
          <w:sz w:val="24"/>
          <w:szCs w:val="24"/>
          <w:lang w:val="ky-KG"/>
        </w:rPr>
        <w:t xml:space="preserve"> Бүтүрүүчүлөрдүн </w:t>
      </w:r>
      <w:r w:rsidR="00142F9E" w:rsidRPr="003818D3">
        <w:rPr>
          <w:rFonts w:ascii="Times New Roman" w:hAnsi="Times New Roman"/>
          <w:b/>
          <w:sz w:val="24"/>
          <w:szCs w:val="24"/>
          <w:lang w:val="ky-KG"/>
        </w:rPr>
        <w:t>кесиптик</w:t>
      </w:r>
      <w:r w:rsidRPr="003818D3">
        <w:rPr>
          <w:rFonts w:ascii="Times New Roman" w:hAnsi="Times New Roman"/>
          <w:b/>
          <w:sz w:val="24"/>
          <w:szCs w:val="24"/>
          <w:lang w:val="ky-KG"/>
        </w:rPr>
        <w:t xml:space="preserve"> иш</w:t>
      </w:r>
      <w:r w:rsidR="00804E05" w:rsidRPr="003818D3">
        <w:rPr>
          <w:rFonts w:ascii="Times New Roman" w:hAnsi="Times New Roman"/>
          <w:b/>
          <w:sz w:val="24"/>
          <w:szCs w:val="24"/>
          <w:lang w:val="ky-KG"/>
        </w:rPr>
        <w:t>м</w:t>
      </w:r>
      <w:r w:rsidRPr="003818D3">
        <w:rPr>
          <w:rFonts w:ascii="Times New Roman" w:hAnsi="Times New Roman"/>
          <w:b/>
          <w:sz w:val="24"/>
          <w:szCs w:val="24"/>
          <w:lang w:val="ky-KG"/>
        </w:rPr>
        <w:t>ер</w:t>
      </w:r>
      <w:r w:rsidR="00804E05" w:rsidRPr="003818D3">
        <w:rPr>
          <w:rFonts w:ascii="Times New Roman" w:hAnsi="Times New Roman"/>
          <w:b/>
          <w:sz w:val="24"/>
          <w:szCs w:val="24"/>
          <w:lang w:val="ky-KG"/>
        </w:rPr>
        <w:t>д</w:t>
      </w:r>
      <w:r w:rsidR="008D7292" w:rsidRPr="003818D3">
        <w:rPr>
          <w:rFonts w:ascii="Times New Roman" w:hAnsi="Times New Roman"/>
          <w:b/>
          <w:sz w:val="24"/>
          <w:szCs w:val="24"/>
          <w:lang w:val="ky-KG"/>
        </w:rPr>
        <w:t>үүлү</w:t>
      </w:r>
      <w:r w:rsidRPr="003818D3">
        <w:rPr>
          <w:rFonts w:ascii="Times New Roman" w:hAnsi="Times New Roman"/>
          <w:b/>
          <w:sz w:val="24"/>
          <w:szCs w:val="24"/>
          <w:lang w:val="ky-KG"/>
        </w:rPr>
        <w:t xml:space="preserve">к </w:t>
      </w:r>
      <w:r w:rsidR="00CA739C" w:rsidRPr="003818D3">
        <w:rPr>
          <w:rFonts w:ascii="Times New Roman" w:hAnsi="Times New Roman"/>
          <w:b/>
          <w:sz w:val="24"/>
          <w:szCs w:val="24"/>
          <w:lang w:val="ky-KG"/>
        </w:rPr>
        <w:t>чөйрөсү</w:t>
      </w:r>
      <w:r w:rsidRPr="003818D3">
        <w:rPr>
          <w:rFonts w:ascii="Times New Roman" w:hAnsi="Times New Roman"/>
          <w:b/>
          <w:sz w:val="24"/>
          <w:szCs w:val="24"/>
          <w:lang w:val="ky-KG"/>
        </w:rPr>
        <w:t>.</w:t>
      </w:r>
    </w:p>
    <w:p w:rsidR="00160EDE" w:rsidRPr="003818D3" w:rsidRDefault="00804E05" w:rsidP="008C6215">
      <w:pPr>
        <w:autoSpaceDE w:val="0"/>
        <w:autoSpaceDN w:val="0"/>
        <w:adjustRightInd w:val="0"/>
        <w:spacing w:after="0" w:line="240" w:lineRule="auto"/>
        <w:ind w:firstLine="709"/>
        <w:jc w:val="both"/>
        <w:rPr>
          <w:rFonts w:ascii="Times New Roman" w:eastAsia="Times New Roman" w:hAnsi="Times New Roman"/>
          <w:sz w:val="24"/>
          <w:szCs w:val="24"/>
          <w:lang w:val="ky-KG" w:eastAsia="ru-RU"/>
        </w:rPr>
      </w:pPr>
      <w:r w:rsidRPr="003818D3">
        <w:rPr>
          <w:rFonts w:ascii="Times New Roman" w:hAnsi="Times New Roman"/>
          <w:b/>
          <w:sz w:val="24"/>
          <w:szCs w:val="24"/>
          <w:lang w:val="ky-KG"/>
        </w:rPr>
        <w:t>590100 – «Маалымат</w:t>
      </w:r>
      <w:r w:rsidR="00C55DA5" w:rsidRPr="003818D3">
        <w:rPr>
          <w:rFonts w:ascii="Times New Roman" w:hAnsi="Times New Roman"/>
          <w:b/>
          <w:sz w:val="24"/>
          <w:szCs w:val="24"/>
          <w:lang w:val="ky-KG"/>
        </w:rPr>
        <w:t>тык</w:t>
      </w:r>
      <w:r w:rsidRPr="003818D3">
        <w:rPr>
          <w:rFonts w:ascii="Times New Roman" w:hAnsi="Times New Roman"/>
          <w:b/>
          <w:sz w:val="24"/>
          <w:szCs w:val="24"/>
          <w:lang w:val="ky-KG"/>
        </w:rPr>
        <w:t xml:space="preserve"> коопсузду</w:t>
      </w:r>
      <w:r w:rsidR="00C55DA5" w:rsidRPr="003818D3">
        <w:rPr>
          <w:rFonts w:ascii="Times New Roman" w:hAnsi="Times New Roman"/>
          <w:b/>
          <w:sz w:val="24"/>
          <w:szCs w:val="24"/>
          <w:lang w:val="ky-KG"/>
        </w:rPr>
        <w:t>к</w:t>
      </w:r>
      <w:r w:rsidRPr="003818D3">
        <w:rPr>
          <w:rFonts w:ascii="Times New Roman" w:hAnsi="Times New Roman"/>
          <w:b/>
          <w:sz w:val="24"/>
          <w:szCs w:val="24"/>
          <w:lang w:val="ky-KG"/>
        </w:rPr>
        <w:t>»</w:t>
      </w:r>
      <w:r w:rsidRPr="003818D3">
        <w:rPr>
          <w:rFonts w:ascii="Times New Roman" w:hAnsi="Times New Roman"/>
          <w:sz w:val="24"/>
          <w:szCs w:val="24"/>
          <w:lang w:val="ky-KG"/>
        </w:rPr>
        <w:t xml:space="preserve"> </w:t>
      </w:r>
      <w:r w:rsidR="005F17F5" w:rsidRPr="003818D3">
        <w:rPr>
          <w:rFonts w:ascii="Times New Roman" w:hAnsi="Times New Roman"/>
          <w:sz w:val="24"/>
          <w:szCs w:val="24"/>
          <w:lang w:val="ky-KG"/>
        </w:rPr>
        <w:t>багыты боюнча магистрлердин</w:t>
      </w:r>
      <w:r w:rsidRPr="003818D3">
        <w:rPr>
          <w:rFonts w:ascii="Times New Roman" w:hAnsi="Times New Roman"/>
          <w:sz w:val="24"/>
          <w:szCs w:val="24"/>
          <w:lang w:val="ky-KG"/>
        </w:rPr>
        <w:t xml:space="preserve"> к</w:t>
      </w:r>
      <w:r w:rsidR="00142F9E" w:rsidRPr="003818D3">
        <w:rPr>
          <w:rFonts w:ascii="Times New Roman" w:hAnsi="Times New Roman"/>
          <w:sz w:val="24"/>
          <w:szCs w:val="24"/>
          <w:lang w:val="ky-KG"/>
        </w:rPr>
        <w:t>есиптик</w:t>
      </w:r>
      <w:r w:rsidR="00E15463" w:rsidRPr="003818D3">
        <w:rPr>
          <w:rFonts w:ascii="Times New Roman" w:hAnsi="Times New Roman"/>
          <w:sz w:val="24"/>
          <w:szCs w:val="24"/>
          <w:lang w:val="ky-KG"/>
        </w:rPr>
        <w:t xml:space="preserve"> </w:t>
      </w:r>
      <w:r w:rsidRPr="003818D3">
        <w:rPr>
          <w:rFonts w:ascii="Times New Roman" w:hAnsi="Times New Roman"/>
          <w:sz w:val="24"/>
          <w:szCs w:val="24"/>
          <w:lang w:val="ky-KG"/>
        </w:rPr>
        <w:t>ишмерд</w:t>
      </w:r>
      <w:r w:rsidR="008D7292" w:rsidRPr="003818D3">
        <w:rPr>
          <w:rFonts w:ascii="Times New Roman" w:hAnsi="Times New Roman"/>
          <w:sz w:val="24"/>
          <w:szCs w:val="24"/>
          <w:lang w:val="ky-KG"/>
        </w:rPr>
        <w:t>үүлү</w:t>
      </w:r>
      <w:r w:rsidRPr="003818D3">
        <w:rPr>
          <w:rFonts w:ascii="Times New Roman" w:hAnsi="Times New Roman"/>
          <w:sz w:val="24"/>
          <w:szCs w:val="24"/>
          <w:lang w:val="ky-KG"/>
        </w:rPr>
        <w:t>к</w:t>
      </w:r>
      <w:r w:rsidR="00E15463" w:rsidRPr="003818D3">
        <w:rPr>
          <w:rFonts w:ascii="Times New Roman" w:hAnsi="Times New Roman"/>
          <w:sz w:val="24"/>
          <w:szCs w:val="24"/>
          <w:lang w:val="ky-KG"/>
        </w:rPr>
        <w:t xml:space="preserve"> </w:t>
      </w:r>
      <w:r w:rsidR="00CA739C" w:rsidRPr="003818D3">
        <w:rPr>
          <w:rFonts w:ascii="Times New Roman" w:hAnsi="Times New Roman"/>
          <w:sz w:val="24"/>
          <w:szCs w:val="24"/>
          <w:lang w:val="ky-KG"/>
        </w:rPr>
        <w:t>чөйрөсү</w:t>
      </w:r>
      <w:r w:rsidR="004C11DA" w:rsidRPr="003818D3">
        <w:rPr>
          <w:rFonts w:ascii="Times New Roman" w:hAnsi="Times New Roman"/>
          <w:sz w:val="24"/>
          <w:szCs w:val="24"/>
          <w:lang w:val="ky-KG"/>
        </w:rPr>
        <w:t xml:space="preserve"> болуп </w:t>
      </w:r>
      <w:r w:rsidR="00160EDE" w:rsidRPr="003818D3">
        <w:rPr>
          <w:rFonts w:ascii="Times New Roman" w:eastAsia="Times New Roman" w:hAnsi="Times New Roman"/>
          <w:sz w:val="24"/>
          <w:szCs w:val="24"/>
          <w:lang w:val="ky-KG" w:eastAsia="ru-RU"/>
        </w:rPr>
        <w:t xml:space="preserve">маалымат </w:t>
      </w:r>
      <w:r w:rsidR="00D84640" w:rsidRPr="003818D3">
        <w:rPr>
          <w:rFonts w:ascii="Times New Roman" w:eastAsia="Times New Roman" w:hAnsi="Times New Roman"/>
          <w:sz w:val="24"/>
          <w:szCs w:val="24"/>
          <w:lang w:val="ky-KG" w:eastAsia="ru-RU"/>
        </w:rPr>
        <w:t>чөйрөсүндө</w:t>
      </w:r>
      <w:r w:rsidR="00160EDE" w:rsidRPr="003818D3">
        <w:rPr>
          <w:rFonts w:ascii="Times New Roman" w:eastAsia="Times New Roman" w:hAnsi="Times New Roman"/>
          <w:sz w:val="24"/>
          <w:szCs w:val="24"/>
          <w:lang w:val="ky-KG" w:eastAsia="ru-RU"/>
        </w:rPr>
        <w:t xml:space="preserve"> коркунучтар</w:t>
      </w:r>
      <w:r w:rsidR="00D84640" w:rsidRPr="003818D3">
        <w:rPr>
          <w:rFonts w:ascii="Times New Roman" w:eastAsia="Times New Roman" w:hAnsi="Times New Roman"/>
          <w:sz w:val="24"/>
          <w:szCs w:val="24"/>
          <w:lang w:val="ky-KG" w:eastAsia="ru-RU"/>
        </w:rPr>
        <w:t xml:space="preserve"> </w:t>
      </w:r>
      <w:r w:rsidR="004C11DA" w:rsidRPr="003818D3">
        <w:rPr>
          <w:rFonts w:ascii="Times New Roman" w:eastAsia="Times New Roman" w:hAnsi="Times New Roman"/>
          <w:sz w:val="24"/>
          <w:szCs w:val="24"/>
          <w:lang w:val="ky-KG" w:eastAsia="ru-RU"/>
        </w:rPr>
        <w:t xml:space="preserve">бар учурунда </w:t>
      </w:r>
      <w:r w:rsidR="00160EDE" w:rsidRPr="003818D3">
        <w:rPr>
          <w:rFonts w:ascii="Times New Roman" w:eastAsia="Times New Roman" w:hAnsi="Times New Roman"/>
          <w:sz w:val="24"/>
          <w:szCs w:val="24"/>
          <w:lang w:val="ky-KG" w:eastAsia="ru-RU"/>
        </w:rPr>
        <w:t>маалыматташтыруу объекттеринин</w:t>
      </w:r>
      <w:r w:rsidR="00D84640" w:rsidRPr="003818D3">
        <w:rPr>
          <w:rFonts w:ascii="Times New Roman" w:eastAsia="Times New Roman" w:hAnsi="Times New Roman"/>
          <w:sz w:val="24"/>
          <w:szCs w:val="24"/>
          <w:lang w:val="ky-KG" w:eastAsia="ru-RU"/>
        </w:rPr>
        <w:t xml:space="preserve"> </w:t>
      </w:r>
      <w:r w:rsidR="00160EDE" w:rsidRPr="003818D3">
        <w:rPr>
          <w:rFonts w:ascii="Times New Roman" w:eastAsia="Times New Roman" w:hAnsi="Times New Roman"/>
          <w:sz w:val="24"/>
          <w:szCs w:val="24"/>
          <w:lang w:val="ky-KG" w:eastAsia="ru-RU"/>
        </w:rPr>
        <w:t>корголушун камсыз кылууга байланышкан көйгөйлөр топтомун камтыган илим, техника жана технологиялар чөйрө</w:t>
      </w:r>
      <w:r w:rsidR="00D84640" w:rsidRPr="003818D3">
        <w:rPr>
          <w:rFonts w:ascii="Times New Roman" w:eastAsia="Times New Roman" w:hAnsi="Times New Roman"/>
          <w:sz w:val="24"/>
          <w:szCs w:val="24"/>
          <w:lang w:val="ky-KG" w:eastAsia="ru-RU"/>
        </w:rPr>
        <w:t>лөр</w:t>
      </w:r>
      <w:r w:rsidR="00160EDE" w:rsidRPr="003818D3">
        <w:rPr>
          <w:rFonts w:ascii="Times New Roman" w:eastAsia="Times New Roman" w:hAnsi="Times New Roman"/>
          <w:sz w:val="24"/>
          <w:szCs w:val="24"/>
          <w:lang w:val="ky-KG" w:eastAsia="ru-RU"/>
        </w:rPr>
        <w:t>ү</w:t>
      </w:r>
      <w:r w:rsidR="004C11DA" w:rsidRPr="003818D3">
        <w:rPr>
          <w:rFonts w:ascii="Times New Roman" w:eastAsia="Times New Roman" w:hAnsi="Times New Roman"/>
          <w:sz w:val="24"/>
          <w:szCs w:val="24"/>
          <w:lang w:val="ky-KG" w:eastAsia="ru-RU"/>
        </w:rPr>
        <w:t xml:space="preserve"> эсептелишет</w:t>
      </w:r>
      <w:r w:rsidR="00160EDE" w:rsidRPr="003818D3">
        <w:rPr>
          <w:rFonts w:ascii="Times New Roman" w:eastAsia="Times New Roman" w:hAnsi="Times New Roman"/>
          <w:sz w:val="24"/>
          <w:szCs w:val="24"/>
          <w:lang w:val="ky-KG" w:eastAsia="ru-RU"/>
        </w:rPr>
        <w:t>.</w:t>
      </w:r>
    </w:p>
    <w:p w:rsidR="00E15463" w:rsidRPr="003818D3" w:rsidRDefault="001803ED" w:rsidP="008C6215">
      <w:pPr>
        <w:autoSpaceDE w:val="0"/>
        <w:autoSpaceDN w:val="0"/>
        <w:adjustRightInd w:val="0"/>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eastAsia="ru-RU"/>
        </w:rPr>
        <w:t>Бүтүрүүчүлөрдүн билиминин жaнa алынган компетенцияларынын де</w:t>
      </w:r>
      <w:r w:rsidR="004C11DA" w:rsidRPr="003818D3">
        <w:rPr>
          <w:rFonts w:ascii="Times New Roman" w:hAnsi="Times New Roman"/>
          <w:sz w:val="24"/>
          <w:szCs w:val="24"/>
          <w:lang w:val="ky-KG" w:eastAsia="ru-RU"/>
        </w:rPr>
        <w:t>ӊ</w:t>
      </w:r>
      <w:r w:rsidRPr="003818D3">
        <w:rPr>
          <w:rFonts w:ascii="Times New Roman" w:hAnsi="Times New Roman"/>
          <w:sz w:val="24"/>
          <w:szCs w:val="24"/>
          <w:lang w:val="ky-KG" w:eastAsia="ru-RU"/>
        </w:rPr>
        <w:t>гээли кызматкердин квалификациясынын талаптарына ылайык келген шартта</w:t>
      </w:r>
      <w:r w:rsidR="002D7EFE" w:rsidRPr="003818D3">
        <w:rPr>
          <w:rFonts w:ascii="Times New Roman" w:hAnsi="Times New Roman"/>
          <w:sz w:val="24"/>
          <w:szCs w:val="24"/>
          <w:lang w:val="ky-KG" w:eastAsia="ru-RU"/>
        </w:rPr>
        <w:t>,</w:t>
      </w:r>
      <w:r w:rsidRPr="003818D3">
        <w:rPr>
          <w:rFonts w:ascii="Times New Roman" w:hAnsi="Times New Roman"/>
          <w:sz w:val="24"/>
          <w:szCs w:val="24"/>
          <w:lang w:val="ky-KG" w:eastAsia="ru-RU"/>
        </w:rPr>
        <w:t xml:space="preserve"> алар башка тармактарда</w:t>
      </w:r>
      <w:r w:rsidR="008D7292" w:rsidRPr="003818D3">
        <w:rPr>
          <w:rFonts w:ascii="Times New Roman" w:hAnsi="Times New Roman"/>
          <w:sz w:val="24"/>
          <w:szCs w:val="24"/>
          <w:lang w:val="ky-KG" w:eastAsia="ru-RU"/>
        </w:rPr>
        <w:t xml:space="preserve"> </w:t>
      </w:r>
      <w:r w:rsidRPr="003818D3">
        <w:rPr>
          <w:rFonts w:ascii="Times New Roman" w:hAnsi="Times New Roman"/>
          <w:sz w:val="24"/>
          <w:szCs w:val="24"/>
          <w:lang w:val="ky-KG" w:eastAsia="ru-RU"/>
        </w:rPr>
        <w:t>жана (же) кесиптик иш</w:t>
      </w:r>
      <w:r w:rsidR="002D7EFE" w:rsidRPr="003818D3">
        <w:rPr>
          <w:rFonts w:ascii="Times New Roman" w:hAnsi="Times New Roman"/>
          <w:sz w:val="24"/>
          <w:szCs w:val="24"/>
          <w:lang w:val="ky-KG" w:eastAsia="ru-RU"/>
        </w:rPr>
        <w:t>м</w:t>
      </w:r>
      <w:r w:rsidRPr="003818D3">
        <w:rPr>
          <w:rFonts w:ascii="Times New Roman" w:hAnsi="Times New Roman"/>
          <w:sz w:val="24"/>
          <w:szCs w:val="24"/>
          <w:lang w:val="ky-KG" w:eastAsia="ru-RU"/>
        </w:rPr>
        <w:t>ерд</w:t>
      </w:r>
      <w:r w:rsidR="008D7292" w:rsidRPr="003818D3">
        <w:rPr>
          <w:rFonts w:ascii="Times New Roman" w:hAnsi="Times New Roman"/>
          <w:sz w:val="24"/>
          <w:szCs w:val="24"/>
          <w:lang w:val="ky-KG" w:eastAsia="ru-RU"/>
        </w:rPr>
        <w:t>үүлү</w:t>
      </w:r>
      <w:r w:rsidRPr="003818D3">
        <w:rPr>
          <w:rFonts w:ascii="Times New Roman" w:hAnsi="Times New Roman"/>
          <w:sz w:val="24"/>
          <w:szCs w:val="24"/>
          <w:lang w:val="ky-KG" w:eastAsia="ru-RU"/>
        </w:rPr>
        <w:t>к чөйрөлөрүндө</w:t>
      </w:r>
      <w:r w:rsidR="008D7292" w:rsidRPr="003818D3">
        <w:rPr>
          <w:rFonts w:ascii="Times New Roman" w:hAnsi="Times New Roman"/>
          <w:sz w:val="24"/>
          <w:szCs w:val="24"/>
          <w:lang w:val="ky-KG" w:eastAsia="ru-RU"/>
        </w:rPr>
        <w:t xml:space="preserve"> </w:t>
      </w:r>
      <w:r w:rsidR="002D7EFE" w:rsidRPr="003818D3">
        <w:rPr>
          <w:rFonts w:ascii="Times New Roman" w:hAnsi="Times New Roman"/>
          <w:sz w:val="24"/>
          <w:szCs w:val="24"/>
          <w:lang w:val="ky-KG" w:eastAsia="ru-RU"/>
        </w:rPr>
        <w:t>кесиптик ишмерд</w:t>
      </w:r>
      <w:r w:rsidR="008D7292" w:rsidRPr="003818D3">
        <w:rPr>
          <w:rFonts w:ascii="Times New Roman" w:hAnsi="Times New Roman"/>
          <w:sz w:val="24"/>
          <w:szCs w:val="24"/>
          <w:lang w:val="ky-KG" w:eastAsia="ru-RU"/>
        </w:rPr>
        <w:t>үүлүгүн</w:t>
      </w:r>
      <w:r w:rsidR="002D7EFE" w:rsidRPr="003818D3">
        <w:rPr>
          <w:rFonts w:ascii="Times New Roman" w:hAnsi="Times New Roman"/>
          <w:sz w:val="24"/>
          <w:szCs w:val="24"/>
          <w:lang w:val="ky-KG" w:eastAsia="ru-RU"/>
        </w:rPr>
        <w:t xml:space="preserve"> жүргүзө</w:t>
      </w:r>
      <w:r w:rsidRPr="003818D3">
        <w:rPr>
          <w:rFonts w:ascii="Times New Roman" w:hAnsi="Times New Roman"/>
          <w:sz w:val="24"/>
          <w:szCs w:val="24"/>
          <w:lang w:val="ky-KG" w:eastAsia="ru-RU"/>
        </w:rPr>
        <w:t xml:space="preserve"> алат.</w:t>
      </w:r>
    </w:p>
    <w:p w:rsidR="00E15463" w:rsidRPr="003818D3" w:rsidRDefault="00E15463" w:rsidP="008C6215">
      <w:pPr>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rPr>
        <w:t xml:space="preserve">3. 6. </w:t>
      </w:r>
      <w:r w:rsidRPr="003818D3">
        <w:rPr>
          <w:rFonts w:ascii="Times New Roman" w:hAnsi="Times New Roman"/>
          <w:b/>
          <w:sz w:val="24"/>
          <w:szCs w:val="24"/>
          <w:lang w:val="ky-KG"/>
        </w:rPr>
        <w:t xml:space="preserve">Бүтүрүүчүлөрдүн </w:t>
      </w:r>
      <w:r w:rsidR="00142F9E" w:rsidRPr="003818D3">
        <w:rPr>
          <w:rFonts w:ascii="Times New Roman" w:hAnsi="Times New Roman"/>
          <w:b/>
          <w:sz w:val="24"/>
          <w:szCs w:val="24"/>
          <w:lang w:val="ky-KG"/>
        </w:rPr>
        <w:t>кесиптик</w:t>
      </w:r>
      <w:r w:rsidRPr="003818D3">
        <w:rPr>
          <w:rFonts w:ascii="Times New Roman" w:hAnsi="Times New Roman"/>
          <w:b/>
          <w:sz w:val="24"/>
          <w:szCs w:val="24"/>
          <w:lang w:val="ky-KG"/>
        </w:rPr>
        <w:t xml:space="preserve"> </w:t>
      </w:r>
      <w:r w:rsidR="00DA76B6" w:rsidRPr="003818D3">
        <w:rPr>
          <w:rFonts w:ascii="Times New Roman" w:hAnsi="Times New Roman"/>
          <w:b/>
          <w:sz w:val="24"/>
          <w:szCs w:val="24"/>
          <w:lang w:val="ky-KG"/>
        </w:rPr>
        <w:t>ишмерд</w:t>
      </w:r>
      <w:r w:rsidR="008D7292" w:rsidRPr="003818D3">
        <w:rPr>
          <w:rFonts w:ascii="Times New Roman" w:hAnsi="Times New Roman"/>
          <w:b/>
          <w:sz w:val="24"/>
          <w:szCs w:val="24"/>
          <w:lang w:val="ky-KG"/>
        </w:rPr>
        <w:t>үүлүнүн</w:t>
      </w:r>
      <w:r w:rsidR="00DA76B6" w:rsidRPr="003818D3">
        <w:rPr>
          <w:rFonts w:ascii="Times New Roman" w:hAnsi="Times New Roman"/>
          <w:b/>
          <w:sz w:val="24"/>
          <w:szCs w:val="24"/>
          <w:lang w:val="ky-KG"/>
        </w:rPr>
        <w:t xml:space="preserve"> объекти</w:t>
      </w:r>
      <w:r w:rsidR="004C11DA" w:rsidRPr="003818D3">
        <w:rPr>
          <w:rFonts w:ascii="Times New Roman" w:hAnsi="Times New Roman"/>
          <w:b/>
          <w:sz w:val="24"/>
          <w:szCs w:val="24"/>
          <w:lang w:val="ky-KG"/>
        </w:rPr>
        <w:t>лер</w:t>
      </w:r>
      <w:r w:rsidR="00DA76B6" w:rsidRPr="003818D3">
        <w:rPr>
          <w:rFonts w:ascii="Times New Roman" w:hAnsi="Times New Roman"/>
          <w:b/>
          <w:sz w:val="24"/>
          <w:szCs w:val="24"/>
          <w:lang w:val="ky-KG"/>
        </w:rPr>
        <w:t>и</w:t>
      </w:r>
      <w:r w:rsidR="00B834A8" w:rsidRPr="003818D3">
        <w:rPr>
          <w:rFonts w:ascii="Times New Roman" w:hAnsi="Times New Roman"/>
          <w:b/>
          <w:sz w:val="24"/>
          <w:szCs w:val="24"/>
          <w:lang w:val="ky-KG"/>
        </w:rPr>
        <w:t>.</w:t>
      </w:r>
    </w:p>
    <w:p w:rsidR="00716BE2" w:rsidRPr="003818D3" w:rsidRDefault="00E15463" w:rsidP="008C6215">
      <w:pPr>
        <w:spacing w:after="0" w:line="240" w:lineRule="auto"/>
        <w:ind w:firstLine="709"/>
        <w:jc w:val="both"/>
        <w:rPr>
          <w:rFonts w:ascii="Times New Roman" w:hAnsi="Times New Roman"/>
          <w:sz w:val="24"/>
          <w:szCs w:val="24"/>
          <w:lang w:val="ky-KG"/>
        </w:rPr>
      </w:pPr>
      <w:r w:rsidRPr="003818D3">
        <w:rPr>
          <w:rFonts w:ascii="Times New Roman" w:hAnsi="Times New Roman"/>
          <w:b/>
          <w:sz w:val="24"/>
          <w:szCs w:val="24"/>
          <w:lang w:val="ky-KG"/>
        </w:rPr>
        <w:t>590100 - «Маалымат</w:t>
      </w:r>
      <w:r w:rsidR="00C55DA5" w:rsidRPr="003818D3">
        <w:rPr>
          <w:rFonts w:ascii="Times New Roman" w:hAnsi="Times New Roman"/>
          <w:b/>
          <w:sz w:val="24"/>
          <w:szCs w:val="24"/>
          <w:lang w:val="ky-KG"/>
        </w:rPr>
        <w:t>тык</w:t>
      </w:r>
      <w:r w:rsidRPr="003818D3">
        <w:rPr>
          <w:rFonts w:ascii="Times New Roman" w:hAnsi="Times New Roman"/>
          <w:b/>
          <w:sz w:val="24"/>
          <w:szCs w:val="24"/>
          <w:lang w:val="ky-KG"/>
        </w:rPr>
        <w:t xml:space="preserve"> коопсузду</w:t>
      </w:r>
      <w:r w:rsidR="00C55DA5" w:rsidRPr="003818D3">
        <w:rPr>
          <w:rFonts w:ascii="Times New Roman" w:hAnsi="Times New Roman"/>
          <w:b/>
          <w:sz w:val="24"/>
          <w:szCs w:val="24"/>
          <w:lang w:val="ky-KG"/>
        </w:rPr>
        <w:t>к</w:t>
      </w:r>
      <w:r w:rsidRPr="003818D3">
        <w:rPr>
          <w:rFonts w:ascii="Times New Roman" w:hAnsi="Times New Roman"/>
          <w:b/>
          <w:sz w:val="24"/>
          <w:szCs w:val="24"/>
          <w:lang w:val="ky-KG"/>
        </w:rPr>
        <w:t>»</w:t>
      </w:r>
      <w:r w:rsidRPr="003818D3">
        <w:rPr>
          <w:rFonts w:ascii="Times New Roman" w:hAnsi="Times New Roman"/>
          <w:sz w:val="24"/>
          <w:szCs w:val="24"/>
          <w:lang w:val="ky-KG"/>
        </w:rPr>
        <w:t xml:space="preserve"> </w:t>
      </w:r>
      <w:r w:rsidR="009A1E7B" w:rsidRPr="003818D3">
        <w:rPr>
          <w:rFonts w:ascii="Times New Roman" w:hAnsi="Times New Roman"/>
          <w:sz w:val="24"/>
          <w:szCs w:val="24"/>
          <w:lang w:val="ky-KG"/>
        </w:rPr>
        <w:t xml:space="preserve">даярдоо </w:t>
      </w:r>
      <w:r w:rsidRPr="003818D3">
        <w:rPr>
          <w:rFonts w:ascii="Times New Roman" w:hAnsi="Times New Roman"/>
          <w:sz w:val="24"/>
          <w:szCs w:val="24"/>
          <w:lang w:val="ky-KG"/>
        </w:rPr>
        <w:t>багыты</w:t>
      </w:r>
      <w:r w:rsidR="009A1E7B" w:rsidRPr="003818D3">
        <w:rPr>
          <w:rFonts w:ascii="Times New Roman" w:hAnsi="Times New Roman"/>
          <w:sz w:val="24"/>
          <w:szCs w:val="24"/>
          <w:lang w:val="ky-KG"/>
        </w:rPr>
        <w:t xml:space="preserve"> боюнча </w:t>
      </w:r>
      <w:r w:rsidRPr="003818D3">
        <w:rPr>
          <w:rFonts w:ascii="Times New Roman" w:hAnsi="Times New Roman"/>
          <w:sz w:val="24"/>
          <w:szCs w:val="24"/>
          <w:lang w:val="ky-KG"/>
        </w:rPr>
        <w:t xml:space="preserve"> бүтүрүүчүлөрдүн </w:t>
      </w:r>
      <w:r w:rsidR="00142F9E" w:rsidRPr="003818D3">
        <w:rPr>
          <w:rFonts w:ascii="Times New Roman" w:hAnsi="Times New Roman"/>
          <w:sz w:val="24"/>
          <w:szCs w:val="24"/>
          <w:lang w:val="ky-KG"/>
        </w:rPr>
        <w:t>кесиптик</w:t>
      </w:r>
      <w:r w:rsidRPr="003818D3">
        <w:rPr>
          <w:rFonts w:ascii="Times New Roman" w:hAnsi="Times New Roman"/>
          <w:sz w:val="24"/>
          <w:szCs w:val="24"/>
          <w:lang w:val="ky-KG"/>
        </w:rPr>
        <w:t xml:space="preserve"> иш</w:t>
      </w:r>
      <w:r w:rsidR="008E63DE" w:rsidRPr="003818D3">
        <w:rPr>
          <w:rFonts w:ascii="Times New Roman" w:hAnsi="Times New Roman"/>
          <w:sz w:val="24"/>
          <w:szCs w:val="24"/>
          <w:lang w:val="ky-KG"/>
        </w:rPr>
        <w:t>м</w:t>
      </w:r>
      <w:r w:rsidRPr="003818D3">
        <w:rPr>
          <w:rFonts w:ascii="Times New Roman" w:hAnsi="Times New Roman"/>
          <w:sz w:val="24"/>
          <w:szCs w:val="24"/>
          <w:lang w:val="ky-KG"/>
        </w:rPr>
        <w:t>ерд</w:t>
      </w:r>
      <w:r w:rsidR="008D7292" w:rsidRPr="003818D3">
        <w:rPr>
          <w:rFonts w:ascii="Times New Roman" w:hAnsi="Times New Roman"/>
          <w:sz w:val="24"/>
          <w:szCs w:val="24"/>
          <w:lang w:val="ky-KG"/>
        </w:rPr>
        <w:t>үүлүгүнүн</w:t>
      </w:r>
      <w:r w:rsidRPr="003818D3">
        <w:rPr>
          <w:rFonts w:ascii="Times New Roman" w:hAnsi="Times New Roman"/>
          <w:sz w:val="24"/>
          <w:szCs w:val="24"/>
          <w:lang w:val="ky-KG"/>
        </w:rPr>
        <w:t xml:space="preserve"> объектиси:</w:t>
      </w:r>
    </w:p>
    <w:p w:rsidR="00E82FE0" w:rsidRPr="003818D3" w:rsidRDefault="00E87137" w:rsidP="004C11DA">
      <w:pPr>
        <w:pStyle w:val="a8"/>
        <w:numPr>
          <w:ilvl w:val="0"/>
          <w:numId w:val="25"/>
        </w:numPr>
        <w:spacing w:after="0" w:line="240" w:lineRule="auto"/>
        <w:ind w:left="0" w:firstLine="709"/>
        <w:jc w:val="both"/>
        <w:rPr>
          <w:rFonts w:ascii="Times New Roman" w:hAnsi="Times New Roman"/>
          <w:sz w:val="24"/>
          <w:szCs w:val="24"/>
          <w:lang w:val="ky-KG"/>
        </w:rPr>
      </w:pPr>
      <w:r w:rsidRPr="003818D3">
        <w:rPr>
          <w:rFonts w:ascii="Times New Roman" w:hAnsi="Times New Roman"/>
          <w:sz w:val="24"/>
          <w:szCs w:val="24"/>
          <w:lang w:val="ky-KG"/>
        </w:rPr>
        <w:lastRenderedPageBreak/>
        <w:t>заманбап маалыматтык коом калыптануу шарттарында маалыматтык коопсуздуктун фундаменталдык маселелери;</w:t>
      </w:r>
    </w:p>
    <w:p w:rsidR="004C11DA" w:rsidRPr="003818D3" w:rsidRDefault="00E52E12" w:rsidP="004C11DA">
      <w:pPr>
        <w:pStyle w:val="a8"/>
        <w:numPr>
          <w:ilvl w:val="0"/>
          <w:numId w:val="25"/>
        </w:numPr>
        <w:spacing w:after="0" w:line="240" w:lineRule="auto"/>
        <w:ind w:left="0" w:firstLine="709"/>
        <w:jc w:val="both"/>
        <w:rPr>
          <w:rFonts w:ascii="Times New Roman" w:hAnsi="Times New Roman"/>
          <w:sz w:val="24"/>
          <w:szCs w:val="24"/>
          <w:lang w:val="ky-KG"/>
        </w:rPr>
      </w:pPr>
      <w:r w:rsidRPr="003818D3">
        <w:rPr>
          <w:rFonts w:ascii="Times New Roman" w:hAnsi="Times New Roman"/>
          <w:sz w:val="24"/>
          <w:szCs w:val="24"/>
          <w:lang w:val="ky-KG"/>
        </w:rPr>
        <w:t>м</w:t>
      </w:r>
      <w:r w:rsidR="00716BE2" w:rsidRPr="003818D3">
        <w:rPr>
          <w:rFonts w:ascii="Times New Roman" w:hAnsi="Times New Roman"/>
          <w:sz w:val="24"/>
          <w:szCs w:val="24"/>
          <w:lang w:val="ky-KG"/>
        </w:rPr>
        <w:t>аалымат чөйрөсүндө</w:t>
      </w:r>
      <w:r w:rsidR="00BE2277" w:rsidRPr="003818D3">
        <w:rPr>
          <w:rFonts w:ascii="Times New Roman" w:hAnsi="Times New Roman"/>
          <w:sz w:val="24"/>
          <w:szCs w:val="24"/>
          <w:lang w:val="ky-KG"/>
        </w:rPr>
        <w:t xml:space="preserve"> коркунучтар</w:t>
      </w:r>
      <w:r w:rsidR="004C11DA" w:rsidRPr="003818D3">
        <w:rPr>
          <w:rFonts w:ascii="Times New Roman" w:hAnsi="Times New Roman"/>
          <w:sz w:val="24"/>
          <w:szCs w:val="24"/>
          <w:lang w:val="ky-KG"/>
        </w:rPr>
        <w:t xml:space="preserve"> бар учурунда</w:t>
      </w:r>
      <w:r w:rsidR="00E82FE0" w:rsidRPr="003818D3">
        <w:rPr>
          <w:rFonts w:ascii="Times New Roman" w:hAnsi="Times New Roman"/>
          <w:sz w:val="24"/>
          <w:szCs w:val="24"/>
          <w:lang w:val="ky-KG"/>
        </w:rPr>
        <w:t>гы</w:t>
      </w:r>
      <w:r w:rsidR="00BE2277" w:rsidRPr="003818D3">
        <w:rPr>
          <w:rFonts w:ascii="Times New Roman" w:hAnsi="Times New Roman"/>
          <w:sz w:val="24"/>
          <w:szCs w:val="24"/>
          <w:lang w:val="ky-KG"/>
        </w:rPr>
        <w:t xml:space="preserve"> </w:t>
      </w:r>
      <w:r w:rsidR="004C11DA" w:rsidRPr="003818D3">
        <w:rPr>
          <w:rFonts w:ascii="Times New Roman" w:hAnsi="Times New Roman"/>
          <w:sz w:val="24"/>
          <w:szCs w:val="24"/>
          <w:lang w:val="ky-KG"/>
        </w:rPr>
        <w:t xml:space="preserve">маалыматташтыруунун объекттери, маалымат ресурстары жана маалыматтык технологиялар, </w:t>
      </w:r>
      <w:r w:rsidR="00716BE2" w:rsidRPr="003818D3">
        <w:rPr>
          <w:rFonts w:ascii="Times New Roman" w:hAnsi="Times New Roman"/>
          <w:sz w:val="24"/>
          <w:szCs w:val="24"/>
          <w:lang w:val="ky-KG"/>
        </w:rPr>
        <w:t>компьютердик, автоматташтырылган, телекоммуникациялык, маалыматтык жана маалыматт</w:t>
      </w:r>
      <w:r w:rsidR="004C11DA" w:rsidRPr="003818D3">
        <w:rPr>
          <w:rFonts w:ascii="Times New Roman" w:hAnsi="Times New Roman"/>
          <w:sz w:val="24"/>
          <w:szCs w:val="24"/>
          <w:lang w:val="ky-KG"/>
        </w:rPr>
        <w:t>ык-</w:t>
      </w:r>
      <w:r w:rsidR="00716BE2" w:rsidRPr="003818D3">
        <w:rPr>
          <w:rFonts w:ascii="Times New Roman" w:hAnsi="Times New Roman"/>
          <w:sz w:val="24"/>
          <w:szCs w:val="24"/>
          <w:lang w:val="ky-KG"/>
        </w:rPr>
        <w:t>аналитикалык система</w:t>
      </w:r>
      <w:r w:rsidR="004C11DA" w:rsidRPr="003818D3">
        <w:rPr>
          <w:rFonts w:ascii="Times New Roman" w:hAnsi="Times New Roman"/>
          <w:sz w:val="24"/>
          <w:szCs w:val="24"/>
          <w:lang w:val="ky-KG"/>
        </w:rPr>
        <w:t>лар</w:t>
      </w:r>
      <w:r w:rsidR="00716BE2" w:rsidRPr="003818D3">
        <w:rPr>
          <w:rFonts w:ascii="Times New Roman" w:hAnsi="Times New Roman"/>
          <w:sz w:val="24"/>
          <w:szCs w:val="24"/>
          <w:lang w:val="ky-KG"/>
        </w:rPr>
        <w:t>;</w:t>
      </w:r>
    </w:p>
    <w:p w:rsidR="00314BAA" w:rsidRPr="003818D3" w:rsidRDefault="00716BE2" w:rsidP="00314BAA">
      <w:pPr>
        <w:pStyle w:val="a8"/>
        <w:numPr>
          <w:ilvl w:val="0"/>
          <w:numId w:val="25"/>
        </w:numPr>
        <w:spacing w:after="0" w:line="240" w:lineRule="auto"/>
        <w:ind w:left="0" w:firstLine="709"/>
        <w:jc w:val="both"/>
        <w:rPr>
          <w:rFonts w:ascii="Times New Roman" w:hAnsi="Times New Roman"/>
          <w:sz w:val="24"/>
          <w:szCs w:val="24"/>
          <w:lang w:val="ky-KG"/>
        </w:rPr>
      </w:pPr>
      <w:r w:rsidRPr="003818D3">
        <w:rPr>
          <w:rFonts w:ascii="Times New Roman" w:hAnsi="Times New Roman"/>
          <w:sz w:val="24"/>
          <w:szCs w:val="24"/>
          <w:lang w:val="ky-KG"/>
        </w:rPr>
        <w:t xml:space="preserve">ушул объекттерде </w:t>
      </w:r>
      <w:r w:rsidR="004C11DA" w:rsidRPr="003818D3">
        <w:rPr>
          <w:rFonts w:ascii="Times New Roman" w:hAnsi="Times New Roman"/>
          <w:sz w:val="24"/>
          <w:szCs w:val="24"/>
          <w:lang w:val="ky-KG"/>
        </w:rPr>
        <w:t>колдонул</w:t>
      </w:r>
      <w:r w:rsidRPr="003818D3">
        <w:rPr>
          <w:rFonts w:ascii="Times New Roman" w:hAnsi="Times New Roman"/>
          <w:sz w:val="24"/>
          <w:szCs w:val="24"/>
          <w:lang w:val="ky-KG"/>
        </w:rPr>
        <w:t>уучу маалымат</w:t>
      </w:r>
      <w:r w:rsidR="00314BAA" w:rsidRPr="003818D3">
        <w:rPr>
          <w:rFonts w:ascii="Times New Roman" w:hAnsi="Times New Roman"/>
          <w:sz w:val="24"/>
          <w:szCs w:val="24"/>
          <w:lang w:val="ky-KG"/>
        </w:rPr>
        <w:t>тык</w:t>
      </w:r>
      <w:r w:rsidRPr="003818D3">
        <w:rPr>
          <w:rFonts w:ascii="Times New Roman" w:hAnsi="Times New Roman"/>
          <w:sz w:val="24"/>
          <w:szCs w:val="24"/>
          <w:lang w:val="ky-KG"/>
        </w:rPr>
        <w:t xml:space="preserve"> технологиялар менен</w:t>
      </w:r>
      <w:r w:rsidR="002A4860" w:rsidRPr="003818D3">
        <w:rPr>
          <w:rFonts w:ascii="Times New Roman" w:hAnsi="Times New Roman"/>
          <w:sz w:val="24"/>
          <w:szCs w:val="24"/>
          <w:lang w:val="ky-KG"/>
        </w:rPr>
        <w:t xml:space="preserve"> </w:t>
      </w:r>
      <w:r w:rsidRPr="003818D3">
        <w:rPr>
          <w:rFonts w:ascii="Times New Roman" w:hAnsi="Times New Roman"/>
          <w:sz w:val="24"/>
          <w:szCs w:val="24"/>
          <w:lang w:val="ky-KG"/>
        </w:rPr>
        <w:t>байланышкан ар түрдүү деңгээлдеги объекттердин</w:t>
      </w:r>
      <w:r w:rsidR="009E1828" w:rsidRPr="003818D3">
        <w:rPr>
          <w:rFonts w:ascii="Times New Roman" w:hAnsi="Times New Roman"/>
          <w:sz w:val="24"/>
          <w:szCs w:val="24"/>
          <w:lang w:val="ky-KG"/>
        </w:rPr>
        <w:t xml:space="preserve"> (система, системанын объектиси, объекттин компоненттери)</w:t>
      </w:r>
      <w:r w:rsidR="0064020E" w:rsidRPr="003818D3">
        <w:rPr>
          <w:rFonts w:ascii="Times New Roman" w:hAnsi="Times New Roman"/>
          <w:sz w:val="24"/>
          <w:szCs w:val="24"/>
          <w:lang w:val="ky-KG"/>
        </w:rPr>
        <w:t xml:space="preserve"> </w:t>
      </w:r>
      <w:r w:rsidR="009F1C7A" w:rsidRPr="003818D3">
        <w:rPr>
          <w:rFonts w:ascii="Times New Roman" w:hAnsi="Times New Roman"/>
          <w:sz w:val="24"/>
          <w:szCs w:val="24"/>
          <w:lang w:val="ky-KG"/>
        </w:rPr>
        <w:t>маалымат</w:t>
      </w:r>
      <w:r w:rsidR="00314BAA" w:rsidRPr="003818D3">
        <w:rPr>
          <w:rFonts w:ascii="Times New Roman" w:hAnsi="Times New Roman"/>
          <w:sz w:val="24"/>
          <w:szCs w:val="24"/>
          <w:lang w:val="ky-KG"/>
        </w:rPr>
        <w:t>тык</w:t>
      </w:r>
      <w:r w:rsidR="009F1C7A" w:rsidRPr="003818D3">
        <w:rPr>
          <w:rFonts w:ascii="Times New Roman" w:hAnsi="Times New Roman"/>
          <w:sz w:val="24"/>
          <w:szCs w:val="24"/>
          <w:lang w:val="ky-KG"/>
        </w:rPr>
        <w:t xml:space="preserve"> коопсуздугун </w:t>
      </w:r>
      <w:r w:rsidR="009E1828" w:rsidRPr="003818D3">
        <w:rPr>
          <w:rFonts w:ascii="Times New Roman" w:hAnsi="Times New Roman"/>
          <w:sz w:val="24"/>
          <w:szCs w:val="24"/>
          <w:lang w:val="ky-KG"/>
        </w:rPr>
        <w:t xml:space="preserve">камсыздоо </w:t>
      </w:r>
      <w:r w:rsidR="00314BAA" w:rsidRPr="003818D3">
        <w:rPr>
          <w:rFonts w:ascii="Times New Roman" w:hAnsi="Times New Roman"/>
          <w:sz w:val="24"/>
          <w:szCs w:val="24"/>
          <w:lang w:val="ky-KG"/>
        </w:rPr>
        <w:t xml:space="preserve">каражаттары жана </w:t>
      </w:r>
      <w:r w:rsidR="009F1C7A" w:rsidRPr="003818D3">
        <w:rPr>
          <w:rFonts w:ascii="Times New Roman" w:hAnsi="Times New Roman"/>
          <w:sz w:val="24"/>
          <w:szCs w:val="24"/>
          <w:lang w:val="ky-KG"/>
        </w:rPr>
        <w:t>технология</w:t>
      </w:r>
      <w:r w:rsidR="009E1828" w:rsidRPr="003818D3">
        <w:rPr>
          <w:rFonts w:ascii="Times New Roman" w:hAnsi="Times New Roman"/>
          <w:sz w:val="24"/>
          <w:szCs w:val="24"/>
          <w:lang w:val="ky-KG"/>
        </w:rPr>
        <w:t>лар</w:t>
      </w:r>
      <w:r w:rsidR="009F1C7A" w:rsidRPr="003818D3">
        <w:rPr>
          <w:rFonts w:ascii="Times New Roman" w:hAnsi="Times New Roman"/>
          <w:sz w:val="24"/>
          <w:szCs w:val="24"/>
          <w:lang w:val="ky-KG"/>
        </w:rPr>
        <w:t>ы;</w:t>
      </w:r>
    </w:p>
    <w:p w:rsidR="00314BAA" w:rsidRPr="003818D3" w:rsidRDefault="009E1828" w:rsidP="00314BAA">
      <w:pPr>
        <w:pStyle w:val="a8"/>
        <w:numPr>
          <w:ilvl w:val="0"/>
          <w:numId w:val="25"/>
        </w:numPr>
        <w:spacing w:after="0" w:line="240" w:lineRule="auto"/>
        <w:ind w:left="0" w:firstLine="709"/>
        <w:jc w:val="both"/>
        <w:rPr>
          <w:rFonts w:ascii="Times New Roman" w:hAnsi="Times New Roman"/>
          <w:sz w:val="24"/>
          <w:szCs w:val="24"/>
          <w:lang w:val="ky-KG"/>
        </w:rPr>
      </w:pPr>
      <w:r w:rsidRPr="003818D3">
        <w:rPr>
          <w:rFonts w:ascii="Times New Roman" w:hAnsi="Times New Roman"/>
          <w:sz w:val="24"/>
          <w:szCs w:val="24"/>
          <w:lang w:val="ky-KG"/>
        </w:rPr>
        <w:t>корго</w:t>
      </w:r>
      <w:r w:rsidR="00314BAA" w:rsidRPr="003818D3">
        <w:rPr>
          <w:rFonts w:ascii="Times New Roman" w:hAnsi="Times New Roman"/>
          <w:sz w:val="24"/>
          <w:szCs w:val="24"/>
          <w:lang w:val="ky-KG"/>
        </w:rPr>
        <w:t>луу</w:t>
      </w:r>
      <w:r w:rsidRPr="003818D3">
        <w:rPr>
          <w:rFonts w:ascii="Times New Roman" w:hAnsi="Times New Roman"/>
          <w:sz w:val="24"/>
          <w:szCs w:val="24"/>
          <w:lang w:val="ky-KG"/>
        </w:rPr>
        <w:t>чу</w:t>
      </w:r>
      <w:r w:rsidR="002A4860" w:rsidRPr="003818D3">
        <w:rPr>
          <w:rFonts w:ascii="Times New Roman" w:hAnsi="Times New Roman"/>
          <w:sz w:val="24"/>
          <w:szCs w:val="24"/>
          <w:lang w:val="ky-KG"/>
        </w:rPr>
        <w:t xml:space="preserve"> </w:t>
      </w:r>
      <w:r w:rsidRPr="003818D3">
        <w:rPr>
          <w:rFonts w:ascii="Times New Roman" w:hAnsi="Times New Roman"/>
          <w:sz w:val="24"/>
          <w:szCs w:val="24"/>
          <w:lang w:val="ky-KG"/>
        </w:rPr>
        <w:t xml:space="preserve">объекттердин </w:t>
      </w:r>
      <w:r w:rsidR="009F1C7A" w:rsidRPr="003818D3">
        <w:rPr>
          <w:rFonts w:ascii="Times New Roman" w:hAnsi="Times New Roman"/>
          <w:sz w:val="24"/>
          <w:szCs w:val="24"/>
          <w:lang w:val="ky-KG"/>
        </w:rPr>
        <w:t>маалыматтык коопсуздугун башкаруу процесстери</w:t>
      </w:r>
      <w:r w:rsidR="00314BAA" w:rsidRPr="003818D3">
        <w:rPr>
          <w:rFonts w:ascii="Times New Roman" w:hAnsi="Times New Roman"/>
          <w:sz w:val="24"/>
          <w:szCs w:val="24"/>
          <w:lang w:val="ky-KG"/>
        </w:rPr>
        <w:t>, башкаруу процесстерин оптимизациялоо методдору жана каражаттары;</w:t>
      </w:r>
    </w:p>
    <w:p w:rsidR="00314BAA" w:rsidRPr="003818D3" w:rsidRDefault="00314BAA" w:rsidP="00314BAA">
      <w:pPr>
        <w:pStyle w:val="a8"/>
        <w:numPr>
          <w:ilvl w:val="0"/>
          <w:numId w:val="25"/>
        </w:numPr>
        <w:spacing w:after="0" w:line="240" w:lineRule="auto"/>
        <w:ind w:left="0" w:firstLine="709"/>
        <w:jc w:val="both"/>
        <w:rPr>
          <w:rFonts w:ascii="Times New Roman" w:hAnsi="Times New Roman"/>
          <w:sz w:val="24"/>
          <w:szCs w:val="24"/>
          <w:lang w:val="ky-KG"/>
        </w:rPr>
      </w:pPr>
      <w:r w:rsidRPr="003818D3">
        <w:rPr>
          <w:rFonts w:ascii="Times New Roman" w:hAnsi="Times New Roman"/>
          <w:sz w:val="24"/>
          <w:szCs w:val="24"/>
          <w:lang w:val="ky-KG"/>
        </w:rPr>
        <w:t xml:space="preserve">маалыматташтыруу объекттеринин маалыматтык коопсуздугун камсыздоо </w:t>
      </w:r>
      <w:r w:rsidR="00A23E8E" w:rsidRPr="003818D3">
        <w:rPr>
          <w:rFonts w:ascii="Times New Roman" w:hAnsi="Times New Roman"/>
          <w:sz w:val="24"/>
          <w:szCs w:val="24"/>
          <w:lang w:val="ky-KG"/>
        </w:rPr>
        <w:t xml:space="preserve">системаларын, каражаттарын жана технологияларын долбоорлоо, моделдештирүү жана </w:t>
      </w:r>
      <w:r w:rsidR="006E0B4A" w:rsidRPr="003818D3">
        <w:rPr>
          <w:rFonts w:ascii="Times New Roman" w:hAnsi="Times New Roman"/>
          <w:sz w:val="24"/>
          <w:szCs w:val="24"/>
          <w:lang w:val="ky-KG"/>
        </w:rPr>
        <w:t xml:space="preserve">эксперименталдык </w:t>
      </w:r>
      <w:r w:rsidR="00A23E8E" w:rsidRPr="003818D3">
        <w:rPr>
          <w:rFonts w:ascii="Times New Roman" w:hAnsi="Times New Roman"/>
          <w:sz w:val="24"/>
          <w:szCs w:val="24"/>
          <w:lang w:val="ky-KG"/>
        </w:rPr>
        <w:t>иште</w:t>
      </w:r>
      <w:r w:rsidR="006E0B4A" w:rsidRPr="003818D3">
        <w:rPr>
          <w:rFonts w:ascii="Times New Roman" w:hAnsi="Times New Roman"/>
          <w:sz w:val="24"/>
          <w:szCs w:val="24"/>
          <w:lang w:val="ky-KG"/>
        </w:rPr>
        <w:t>түү</w:t>
      </w:r>
      <w:r w:rsidR="00A23E8E" w:rsidRPr="003818D3">
        <w:rPr>
          <w:rFonts w:ascii="Times New Roman" w:hAnsi="Times New Roman"/>
          <w:sz w:val="24"/>
          <w:szCs w:val="24"/>
          <w:lang w:val="ky-KG"/>
        </w:rPr>
        <w:t xml:space="preserve"> методдору жана каражаттары;</w:t>
      </w:r>
    </w:p>
    <w:p w:rsidR="00A23E8E" w:rsidRPr="003818D3" w:rsidRDefault="00A23E8E" w:rsidP="00314BAA">
      <w:pPr>
        <w:pStyle w:val="a8"/>
        <w:numPr>
          <w:ilvl w:val="0"/>
          <w:numId w:val="25"/>
        </w:numPr>
        <w:spacing w:after="0" w:line="240" w:lineRule="auto"/>
        <w:ind w:left="0" w:firstLine="709"/>
        <w:jc w:val="both"/>
        <w:rPr>
          <w:rFonts w:ascii="Times New Roman" w:hAnsi="Times New Roman"/>
          <w:sz w:val="24"/>
          <w:szCs w:val="24"/>
          <w:lang w:val="ky-KG"/>
        </w:rPr>
      </w:pPr>
      <w:r w:rsidRPr="003818D3">
        <w:rPr>
          <w:rFonts w:ascii="Times New Roman" w:hAnsi="Times New Roman"/>
          <w:sz w:val="24"/>
          <w:szCs w:val="24"/>
          <w:lang w:val="ky-KG"/>
        </w:rPr>
        <w:t>маалыматтын жана маалыматташтыруу</w:t>
      </w:r>
      <w:r w:rsidR="00A94107" w:rsidRPr="003818D3">
        <w:rPr>
          <w:rFonts w:ascii="Times New Roman" w:hAnsi="Times New Roman"/>
          <w:sz w:val="24"/>
          <w:szCs w:val="24"/>
          <w:lang w:val="ky-KG"/>
        </w:rPr>
        <w:t xml:space="preserve"> объекттеринин </w:t>
      </w:r>
      <w:r w:rsidRPr="003818D3">
        <w:rPr>
          <w:rFonts w:ascii="Times New Roman" w:hAnsi="Times New Roman"/>
          <w:sz w:val="24"/>
          <w:szCs w:val="24"/>
          <w:lang w:val="ky-KG"/>
        </w:rPr>
        <w:t>корголушун</w:t>
      </w:r>
      <w:r w:rsidR="00E87137" w:rsidRPr="003818D3">
        <w:rPr>
          <w:rFonts w:ascii="Times New Roman" w:hAnsi="Times New Roman"/>
          <w:sz w:val="24"/>
          <w:szCs w:val="24"/>
          <w:lang w:val="ky-KG"/>
        </w:rPr>
        <w:t>а</w:t>
      </w:r>
      <w:r w:rsidR="00A94107" w:rsidRPr="003818D3">
        <w:rPr>
          <w:rFonts w:ascii="Times New Roman" w:hAnsi="Times New Roman"/>
          <w:sz w:val="24"/>
          <w:szCs w:val="24"/>
          <w:lang w:val="ky-KG"/>
        </w:rPr>
        <w:t xml:space="preserve"> экспертиза, тастыкт</w:t>
      </w:r>
      <w:r w:rsidR="00E87137" w:rsidRPr="003818D3">
        <w:rPr>
          <w:rFonts w:ascii="Times New Roman" w:hAnsi="Times New Roman"/>
          <w:sz w:val="24"/>
          <w:szCs w:val="24"/>
          <w:lang w:val="ky-KG"/>
        </w:rPr>
        <w:t>оо</w:t>
      </w:r>
      <w:r w:rsidR="00A94107" w:rsidRPr="003818D3">
        <w:rPr>
          <w:rFonts w:ascii="Times New Roman" w:hAnsi="Times New Roman"/>
          <w:sz w:val="24"/>
          <w:szCs w:val="24"/>
          <w:lang w:val="ky-KG"/>
        </w:rPr>
        <w:t xml:space="preserve"> жана көзөмөл</w:t>
      </w:r>
      <w:r w:rsidR="00E87137" w:rsidRPr="003818D3">
        <w:rPr>
          <w:rFonts w:ascii="Times New Roman" w:hAnsi="Times New Roman"/>
          <w:sz w:val="24"/>
          <w:szCs w:val="24"/>
          <w:lang w:val="ky-KG"/>
        </w:rPr>
        <w:t>дөө</w:t>
      </w:r>
      <w:r w:rsidR="00A94107" w:rsidRPr="003818D3">
        <w:rPr>
          <w:rFonts w:ascii="Times New Roman" w:hAnsi="Times New Roman"/>
          <w:sz w:val="24"/>
          <w:szCs w:val="24"/>
          <w:lang w:val="ky-KG"/>
        </w:rPr>
        <w:t xml:space="preserve"> жүргүзүү;</w:t>
      </w:r>
    </w:p>
    <w:p w:rsidR="00A94107" w:rsidRPr="003818D3" w:rsidRDefault="00A94107" w:rsidP="00314BAA">
      <w:pPr>
        <w:pStyle w:val="a8"/>
        <w:numPr>
          <w:ilvl w:val="0"/>
          <w:numId w:val="25"/>
        </w:numPr>
        <w:spacing w:after="0" w:line="240" w:lineRule="auto"/>
        <w:ind w:left="0" w:firstLine="709"/>
        <w:jc w:val="both"/>
        <w:rPr>
          <w:rFonts w:ascii="Times New Roman" w:hAnsi="Times New Roman"/>
          <w:sz w:val="24"/>
          <w:szCs w:val="24"/>
          <w:lang w:val="ky-KG"/>
        </w:rPr>
      </w:pPr>
      <w:r w:rsidRPr="003818D3">
        <w:rPr>
          <w:rFonts w:ascii="Times New Roman" w:hAnsi="Times New Roman"/>
          <w:sz w:val="24"/>
          <w:szCs w:val="24"/>
          <w:lang w:val="ky-KG"/>
        </w:rPr>
        <w:t>маалыматтык коопсуздукту уюштуруу жана башкаруу;</w:t>
      </w:r>
    </w:p>
    <w:p w:rsidR="00A94107" w:rsidRPr="003818D3" w:rsidRDefault="00A94107" w:rsidP="00314BAA">
      <w:pPr>
        <w:pStyle w:val="a8"/>
        <w:numPr>
          <w:ilvl w:val="0"/>
          <w:numId w:val="25"/>
        </w:numPr>
        <w:spacing w:after="0" w:line="240" w:lineRule="auto"/>
        <w:ind w:left="0" w:firstLine="709"/>
        <w:jc w:val="both"/>
        <w:rPr>
          <w:rFonts w:ascii="Times New Roman" w:hAnsi="Times New Roman"/>
          <w:sz w:val="24"/>
          <w:szCs w:val="24"/>
          <w:lang w:val="ky-KG"/>
        </w:rPr>
      </w:pPr>
      <w:r w:rsidRPr="003818D3">
        <w:rPr>
          <w:rFonts w:ascii="Times New Roman" w:hAnsi="Times New Roman"/>
          <w:sz w:val="24"/>
          <w:szCs w:val="24"/>
          <w:lang w:val="ky-KG"/>
        </w:rPr>
        <w:t>маалыматтык коопсуздук чөйрөсүндө билим берүү процесси.</w:t>
      </w:r>
    </w:p>
    <w:p w:rsidR="00B60AC0" w:rsidRPr="003818D3" w:rsidRDefault="00B60AC0" w:rsidP="008C6215">
      <w:pPr>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rPr>
        <w:t>Кесиптик ишмерд</w:t>
      </w:r>
      <w:r w:rsidR="00BE2277" w:rsidRPr="003818D3">
        <w:rPr>
          <w:rFonts w:ascii="Times New Roman" w:hAnsi="Times New Roman"/>
          <w:sz w:val="24"/>
          <w:szCs w:val="24"/>
          <w:lang w:val="ky-KG"/>
        </w:rPr>
        <w:t>үүлүк</w:t>
      </w:r>
      <w:r w:rsidRPr="003818D3">
        <w:rPr>
          <w:rFonts w:ascii="Times New Roman" w:hAnsi="Times New Roman"/>
          <w:sz w:val="24"/>
          <w:szCs w:val="24"/>
          <w:lang w:val="ky-KG"/>
        </w:rPr>
        <w:t>т</w:t>
      </w:r>
      <w:r w:rsidR="00BE2277" w:rsidRPr="003818D3">
        <w:rPr>
          <w:rFonts w:ascii="Times New Roman" w:hAnsi="Times New Roman"/>
          <w:sz w:val="24"/>
          <w:szCs w:val="24"/>
          <w:lang w:val="ky-KG"/>
        </w:rPr>
        <w:t>ү</w:t>
      </w:r>
      <w:r w:rsidRPr="003818D3">
        <w:rPr>
          <w:rFonts w:ascii="Times New Roman" w:hAnsi="Times New Roman"/>
          <w:sz w:val="24"/>
          <w:szCs w:val="24"/>
          <w:lang w:val="ky-KG"/>
        </w:rPr>
        <w:t>н конкреттүү объектиси жогорку окуу жайы тарабынан билим берүү процессине кызыккан катышуучулар менен бирдикте, даярдоонун ишке киргизилүүчү профилин эске алып, такталышы мүмкүн</w:t>
      </w:r>
    </w:p>
    <w:p w:rsidR="00E15463" w:rsidRPr="003818D3" w:rsidRDefault="00E15463" w:rsidP="008C6215">
      <w:pPr>
        <w:spacing w:after="0" w:line="240" w:lineRule="auto"/>
        <w:ind w:firstLine="709"/>
        <w:jc w:val="both"/>
        <w:rPr>
          <w:rFonts w:ascii="Times New Roman" w:hAnsi="Times New Roman"/>
          <w:b/>
          <w:sz w:val="24"/>
          <w:szCs w:val="24"/>
          <w:lang w:val="ky-KG"/>
        </w:rPr>
      </w:pPr>
      <w:r w:rsidRPr="003818D3">
        <w:rPr>
          <w:rFonts w:ascii="Times New Roman" w:hAnsi="Times New Roman"/>
          <w:sz w:val="24"/>
          <w:szCs w:val="24"/>
          <w:lang w:val="ky-KG"/>
        </w:rPr>
        <w:t>3.7.</w:t>
      </w:r>
      <w:r w:rsidRPr="003818D3">
        <w:rPr>
          <w:rFonts w:ascii="Times New Roman" w:hAnsi="Times New Roman"/>
          <w:b/>
          <w:sz w:val="24"/>
          <w:szCs w:val="24"/>
          <w:lang w:val="ky-KG"/>
        </w:rPr>
        <w:t xml:space="preserve"> </w:t>
      </w:r>
      <w:r w:rsidR="00B834A8" w:rsidRPr="003818D3">
        <w:rPr>
          <w:rFonts w:ascii="Times New Roman" w:hAnsi="Times New Roman"/>
          <w:b/>
          <w:sz w:val="24"/>
          <w:szCs w:val="24"/>
          <w:lang w:val="ky-KG"/>
        </w:rPr>
        <w:t>Бүтүрүүчүлө</w:t>
      </w:r>
      <w:r w:rsidRPr="003818D3">
        <w:rPr>
          <w:rFonts w:ascii="Times New Roman" w:hAnsi="Times New Roman"/>
          <w:b/>
          <w:sz w:val="24"/>
          <w:szCs w:val="24"/>
          <w:lang w:val="ky-KG"/>
        </w:rPr>
        <w:t xml:space="preserve">рдүн </w:t>
      </w:r>
      <w:r w:rsidR="00142F9E" w:rsidRPr="003818D3">
        <w:rPr>
          <w:rFonts w:ascii="Times New Roman" w:hAnsi="Times New Roman"/>
          <w:b/>
          <w:sz w:val="24"/>
          <w:szCs w:val="24"/>
          <w:lang w:val="ky-KG"/>
        </w:rPr>
        <w:t>кесиптик</w:t>
      </w:r>
      <w:r w:rsidRPr="003818D3">
        <w:rPr>
          <w:rFonts w:ascii="Times New Roman" w:hAnsi="Times New Roman"/>
          <w:b/>
          <w:sz w:val="24"/>
          <w:szCs w:val="24"/>
          <w:lang w:val="ky-KG"/>
        </w:rPr>
        <w:t xml:space="preserve"> иш</w:t>
      </w:r>
      <w:r w:rsidR="0026619C" w:rsidRPr="003818D3">
        <w:rPr>
          <w:rFonts w:ascii="Times New Roman" w:hAnsi="Times New Roman"/>
          <w:b/>
          <w:sz w:val="24"/>
          <w:szCs w:val="24"/>
          <w:lang w:val="ky-KG"/>
        </w:rPr>
        <w:t>м</w:t>
      </w:r>
      <w:r w:rsidRPr="003818D3">
        <w:rPr>
          <w:rFonts w:ascii="Times New Roman" w:hAnsi="Times New Roman"/>
          <w:b/>
          <w:sz w:val="24"/>
          <w:szCs w:val="24"/>
          <w:lang w:val="ky-KG"/>
        </w:rPr>
        <w:t>ерд</w:t>
      </w:r>
      <w:r w:rsidR="00BE2277" w:rsidRPr="003818D3">
        <w:rPr>
          <w:rFonts w:ascii="Times New Roman" w:hAnsi="Times New Roman"/>
          <w:b/>
          <w:sz w:val="24"/>
          <w:szCs w:val="24"/>
          <w:lang w:val="ky-KG"/>
        </w:rPr>
        <w:t>үүлүгүнүн</w:t>
      </w:r>
      <w:r w:rsidRPr="003818D3">
        <w:rPr>
          <w:rFonts w:ascii="Times New Roman" w:hAnsi="Times New Roman"/>
          <w:b/>
          <w:sz w:val="24"/>
          <w:szCs w:val="24"/>
          <w:lang w:val="ky-KG"/>
        </w:rPr>
        <w:t xml:space="preserve"> түр</w:t>
      </w:r>
      <w:r w:rsidR="0026619C" w:rsidRPr="003818D3">
        <w:rPr>
          <w:rFonts w:ascii="Times New Roman" w:hAnsi="Times New Roman"/>
          <w:b/>
          <w:sz w:val="24"/>
          <w:szCs w:val="24"/>
          <w:lang w:val="ky-KG"/>
        </w:rPr>
        <w:t>лөр</w:t>
      </w:r>
      <w:r w:rsidRPr="003818D3">
        <w:rPr>
          <w:rFonts w:ascii="Times New Roman" w:hAnsi="Times New Roman"/>
          <w:b/>
          <w:sz w:val="24"/>
          <w:szCs w:val="24"/>
          <w:lang w:val="ky-KG"/>
        </w:rPr>
        <w:t>ү:</w:t>
      </w:r>
    </w:p>
    <w:p w:rsidR="00E15463" w:rsidRPr="003818D3" w:rsidRDefault="00B60AC0" w:rsidP="008C6215">
      <w:pPr>
        <w:spacing w:after="0" w:line="240" w:lineRule="auto"/>
        <w:ind w:left="851" w:firstLine="709"/>
        <w:jc w:val="both"/>
        <w:rPr>
          <w:rFonts w:ascii="Times New Roman" w:hAnsi="Times New Roman"/>
          <w:sz w:val="24"/>
          <w:szCs w:val="24"/>
          <w:lang w:val="ky-KG"/>
        </w:rPr>
      </w:pPr>
      <w:r w:rsidRPr="003818D3">
        <w:rPr>
          <w:rFonts w:ascii="Times New Roman" w:hAnsi="Times New Roman"/>
          <w:sz w:val="24"/>
          <w:szCs w:val="24"/>
          <w:lang w:val="ky-KG"/>
        </w:rPr>
        <w:t>- д</w:t>
      </w:r>
      <w:r w:rsidR="00E15463" w:rsidRPr="003818D3">
        <w:rPr>
          <w:rFonts w:ascii="Times New Roman" w:hAnsi="Times New Roman"/>
          <w:sz w:val="24"/>
          <w:szCs w:val="24"/>
          <w:lang w:val="ky-KG"/>
        </w:rPr>
        <w:t>олбоор</w:t>
      </w:r>
      <w:r w:rsidR="00D43CB8" w:rsidRPr="003818D3">
        <w:rPr>
          <w:rFonts w:ascii="Times New Roman" w:hAnsi="Times New Roman"/>
          <w:sz w:val="24"/>
          <w:szCs w:val="24"/>
          <w:lang w:val="ky-KG"/>
        </w:rPr>
        <w:t>дук</w:t>
      </w:r>
      <w:r w:rsidR="00E15463" w:rsidRPr="003818D3">
        <w:rPr>
          <w:rFonts w:ascii="Times New Roman" w:hAnsi="Times New Roman"/>
          <w:sz w:val="24"/>
          <w:szCs w:val="24"/>
          <w:lang w:val="ky-KG"/>
        </w:rPr>
        <w:t>;</w:t>
      </w:r>
    </w:p>
    <w:p w:rsidR="009322D7" w:rsidRPr="003818D3" w:rsidRDefault="009322D7" w:rsidP="008C6215">
      <w:pPr>
        <w:spacing w:after="0" w:line="240" w:lineRule="auto"/>
        <w:ind w:left="851" w:firstLine="709"/>
        <w:jc w:val="both"/>
        <w:rPr>
          <w:rFonts w:ascii="Times New Roman" w:hAnsi="Times New Roman"/>
          <w:sz w:val="24"/>
          <w:szCs w:val="24"/>
          <w:lang w:val="ky-KG"/>
        </w:rPr>
      </w:pPr>
      <w:r w:rsidRPr="003818D3">
        <w:rPr>
          <w:rFonts w:ascii="Times New Roman" w:hAnsi="Times New Roman"/>
          <w:sz w:val="24"/>
          <w:szCs w:val="24"/>
          <w:lang w:val="ky-KG"/>
        </w:rPr>
        <w:t>- илим-изилдөө;</w:t>
      </w:r>
    </w:p>
    <w:p w:rsidR="009322D7" w:rsidRPr="003818D3" w:rsidRDefault="009322D7" w:rsidP="008C6215">
      <w:pPr>
        <w:spacing w:after="0" w:line="240" w:lineRule="auto"/>
        <w:ind w:left="851" w:firstLine="709"/>
        <w:jc w:val="both"/>
        <w:rPr>
          <w:rFonts w:ascii="Times New Roman" w:hAnsi="Times New Roman"/>
          <w:sz w:val="24"/>
          <w:szCs w:val="24"/>
          <w:lang w:val="ky-KG"/>
        </w:rPr>
      </w:pPr>
      <w:r w:rsidRPr="003818D3">
        <w:rPr>
          <w:rFonts w:ascii="Times New Roman" w:hAnsi="Times New Roman"/>
          <w:sz w:val="24"/>
          <w:szCs w:val="24"/>
          <w:lang w:val="ky-KG"/>
        </w:rPr>
        <w:t>- көзөмөлдүк-аналитикалык;</w:t>
      </w:r>
    </w:p>
    <w:p w:rsidR="00E15463" w:rsidRPr="003818D3" w:rsidRDefault="00B60AC0" w:rsidP="008C6215">
      <w:pPr>
        <w:spacing w:after="0" w:line="240" w:lineRule="auto"/>
        <w:ind w:left="851" w:firstLine="709"/>
        <w:jc w:val="both"/>
        <w:rPr>
          <w:rFonts w:ascii="Times New Roman" w:hAnsi="Times New Roman"/>
          <w:sz w:val="24"/>
          <w:szCs w:val="24"/>
          <w:lang w:val="ky-KG"/>
        </w:rPr>
      </w:pPr>
      <w:r w:rsidRPr="003818D3">
        <w:rPr>
          <w:rFonts w:ascii="Times New Roman" w:hAnsi="Times New Roman"/>
          <w:sz w:val="24"/>
          <w:szCs w:val="24"/>
          <w:lang w:val="ky-KG"/>
        </w:rPr>
        <w:t>-</w:t>
      </w:r>
      <w:r w:rsidR="00D43CB8" w:rsidRPr="003818D3">
        <w:rPr>
          <w:rFonts w:ascii="Times New Roman" w:hAnsi="Times New Roman"/>
          <w:sz w:val="24"/>
          <w:szCs w:val="24"/>
          <w:lang w:val="ky-KG"/>
        </w:rPr>
        <w:t xml:space="preserve"> </w:t>
      </w:r>
      <w:r w:rsidR="009322D7" w:rsidRPr="003818D3">
        <w:rPr>
          <w:rFonts w:ascii="Times New Roman" w:hAnsi="Times New Roman"/>
          <w:sz w:val="24"/>
          <w:szCs w:val="24"/>
          <w:lang w:val="ky-KG"/>
        </w:rPr>
        <w:t>педагогикалык</w:t>
      </w:r>
      <w:r w:rsidR="00E15463" w:rsidRPr="003818D3">
        <w:rPr>
          <w:rFonts w:ascii="Times New Roman" w:hAnsi="Times New Roman"/>
          <w:sz w:val="24"/>
          <w:szCs w:val="24"/>
          <w:lang w:val="ky-KG"/>
        </w:rPr>
        <w:t>;</w:t>
      </w:r>
    </w:p>
    <w:p w:rsidR="00E15463" w:rsidRPr="003818D3" w:rsidRDefault="00B60AC0" w:rsidP="008C6215">
      <w:pPr>
        <w:spacing w:after="0" w:line="240" w:lineRule="auto"/>
        <w:ind w:left="851" w:firstLine="709"/>
        <w:jc w:val="both"/>
        <w:rPr>
          <w:rFonts w:ascii="Times New Roman" w:hAnsi="Times New Roman"/>
          <w:sz w:val="24"/>
          <w:szCs w:val="24"/>
          <w:lang w:val="ky-KG"/>
        </w:rPr>
      </w:pPr>
      <w:r w:rsidRPr="003818D3">
        <w:rPr>
          <w:rFonts w:ascii="Times New Roman" w:hAnsi="Times New Roman"/>
          <w:sz w:val="24"/>
          <w:szCs w:val="24"/>
          <w:lang w:val="ky-KG"/>
        </w:rPr>
        <w:t>-</w:t>
      </w:r>
      <w:r w:rsidR="00D43CB8" w:rsidRPr="003818D3">
        <w:rPr>
          <w:rFonts w:ascii="Times New Roman" w:hAnsi="Times New Roman"/>
          <w:sz w:val="24"/>
          <w:szCs w:val="24"/>
          <w:lang w:val="ky-KG"/>
        </w:rPr>
        <w:t xml:space="preserve"> </w:t>
      </w:r>
      <w:r w:rsidRPr="003818D3">
        <w:rPr>
          <w:rFonts w:ascii="Times New Roman" w:hAnsi="Times New Roman"/>
          <w:sz w:val="24"/>
          <w:szCs w:val="24"/>
          <w:lang w:val="ky-KG"/>
        </w:rPr>
        <w:t>у</w:t>
      </w:r>
      <w:r w:rsidR="00E15463" w:rsidRPr="003818D3">
        <w:rPr>
          <w:rFonts w:ascii="Times New Roman" w:hAnsi="Times New Roman"/>
          <w:sz w:val="24"/>
          <w:szCs w:val="24"/>
          <w:lang w:val="ky-KG"/>
        </w:rPr>
        <w:t>юштуруу</w:t>
      </w:r>
      <w:r w:rsidRPr="003818D3">
        <w:rPr>
          <w:rFonts w:ascii="Times New Roman" w:hAnsi="Times New Roman"/>
          <w:sz w:val="24"/>
          <w:szCs w:val="24"/>
          <w:lang w:val="ky-KG"/>
        </w:rPr>
        <w:t>чулук</w:t>
      </w:r>
      <w:r w:rsidR="00E15463" w:rsidRPr="003818D3">
        <w:rPr>
          <w:rFonts w:ascii="Times New Roman" w:hAnsi="Times New Roman"/>
          <w:sz w:val="24"/>
          <w:szCs w:val="24"/>
          <w:lang w:val="ky-KG"/>
        </w:rPr>
        <w:t>-башкаруу</w:t>
      </w:r>
      <w:r w:rsidR="001377E3" w:rsidRPr="003818D3">
        <w:rPr>
          <w:rFonts w:ascii="Times New Roman" w:hAnsi="Times New Roman"/>
          <w:sz w:val="24"/>
          <w:szCs w:val="24"/>
          <w:lang w:val="ky-KG"/>
        </w:rPr>
        <w:t>чулук</w:t>
      </w:r>
      <w:r w:rsidR="00E15463" w:rsidRPr="003818D3">
        <w:rPr>
          <w:rFonts w:ascii="Times New Roman" w:hAnsi="Times New Roman"/>
          <w:sz w:val="24"/>
          <w:szCs w:val="24"/>
          <w:lang w:val="ky-KG"/>
        </w:rPr>
        <w:t>.</w:t>
      </w:r>
    </w:p>
    <w:p w:rsidR="00A906F3" w:rsidRPr="003818D3" w:rsidRDefault="00A709F4" w:rsidP="008C6215">
      <w:pPr>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rPr>
        <w:t>Бүтүрүүчү</w:t>
      </w:r>
      <w:r w:rsidR="00F546B9" w:rsidRPr="003818D3">
        <w:rPr>
          <w:rFonts w:ascii="Times New Roman" w:hAnsi="Times New Roman"/>
          <w:sz w:val="24"/>
          <w:szCs w:val="24"/>
          <w:lang w:val="ky-KG"/>
        </w:rPr>
        <w:t xml:space="preserve"> даярд</w:t>
      </w:r>
      <w:r w:rsidRPr="003818D3">
        <w:rPr>
          <w:rFonts w:ascii="Times New Roman" w:hAnsi="Times New Roman"/>
          <w:sz w:val="24"/>
          <w:szCs w:val="24"/>
          <w:lang w:val="ky-KG"/>
        </w:rPr>
        <w:t>ала турган</w:t>
      </w:r>
      <w:r w:rsidR="00F546B9" w:rsidRPr="003818D3">
        <w:rPr>
          <w:rFonts w:ascii="Times New Roman" w:hAnsi="Times New Roman"/>
          <w:sz w:val="24"/>
          <w:szCs w:val="24"/>
          <w:lang w:val="ky-KG"/>
        </w:rPr>
        <w:t xml:space="preserve"> к</w:t>
      </w:r>
      <w:r w:rsidR="00B60AC0" w:rsidRPr="003818D3">
        <w:rPr>
          <w:rFonts w:ascii="Times New Roman" w:hAnsi="Times New Roman"/>
          <w:sz w:val="24"/>
          <w:szCs w:val="24"/>
          <w:lang w:val="ky-KG"/>
        </w:rPr>
        <w:t>есиптик ишмерд</w:t>
      </w:r>
      <w:r w:rsidR="00BE2277" w:rsidRPr="003818D3">
        <w:rPr>
          <w:rFonts w:ascii="Times New Roman" w:hAnsi="Times New Roman"/>
          <w:sz w:val="24"/>
          <w:szCs w:val="24"/>
          <w:lang w:val="ky-KG"/>
        </w:rPr>
        <w:t>үүлү</w:t>
      </w:r>
      <w:r w:rsidR="00B60AC0" w:rsidRPr="003818D3">
        <w:rPr>
          <w:rFonts w:ascii="Times New Roman" w:hAnsi="Times New Roman"/>
          <w:sz w:val="24"/>
          <w:szCs w:val="24"/>
          <w:lang w:val="ky-KG"/>
        </w:rPr>
        <w:t>кт</w:t>
      </w:r>
      <w:r w:rsidR="00BE2277" w:rsidRPr="003818D3">
        <w:rPr>
          <w:rFonts w:ascii="Times New Roman" w:hAnsi="Times New Roman"/>
          <w:sz w:val="24"/>
          <w:szCs w:val="24"/>
          <w:lang w:val="ky-KG"/>
        </w:rPr>
        <w:t>ү</w:t>
      </w:r>
      <w:r w:rsidR="00B60AC0" w:rsidRPr="003818D3">
        <w:rPr>
          <w:rFonts w:ascii="Times New Roman" w:hAnsi="Times New Roman"/>
          <w:sz w:val="24"/>
          <w:szCs w:val="24"/>
          <w:lang w:val="ky-KG"/>
        </w:rPr>
        <w:t xml:space="preserve">н конкреттүү түрлөрү </w:t>
      </w:r>
      <w:r w:rsidR="002A57ED" w:rsidRPr="003818D3">
        <w:rPr>
          <w:rFonts w:ascii="Times New Roman" w:hAnsi="Times New Roman"/>
          <w:sz w:val="24"/>
          <w:szCs w:val="24"/>
          <w:lang w:val="ky-KG"/>
        </w:rPr>
        <w:t>жогорку окуу жай</w:t>
      </w:r>
      <w:r w:rsidR="00F546B9" w:rsidRPr="003818D3">
        <w:rPr>
          <w:rFonts w:ascii="Times New Roman" w:hAnsi="Times New Roman"/>
          <w:sz w:val="24"/>
          <w:szCs w:val="24"/>
          <w:lang w:val="ky-KG"/>
        </w:rPr>
        <w:t xml:space="preserve"> тарабынан</w:t>
      </w:r>
      <w:r w:rsidR="00A906F3" w:rsidRPr="003818D3">
        <w:rPr>
          <w:rFonts w:ascii="Times New Roman" w:hAnsi="Times New Roman"/>
          <w:sz w:val="24"/>
          <w:szCs w:val="24"/>
          <w:lang w:val="ky-KG"/>
        </w:rPr>
        <w:t xml:space="preserve"> тийиштүү кесиптик стандарттын (бар бол</w:t>
      </w:r>
      <w:r w:rsidR="00E87137" w:rsidRPr="003818D3">
        <w:rPr>
          <w:rFonts w:ascii="Times New Roman" w:hAnsi="Times New Roman"/>
          <w:sz w:val="24"/>
          <w:szCs w:val="24"/>
          <w:lang w:val="ky-KG"/>
        </w:rPr>
        <w:t>гон учурда</w:t>
      </w:r>
      <w:r w:rsidR="00A906F3" w:rsidRPr="003818D3">
        <w:rPr>
          <w:rFonts w:ascii="Times New Roman" w:hAnsi="Times New Roman"/>
          <w:sz w:val="24"/>
          <w:szCs w:val="24"/>
          <w:lang w:val="ky-KG"/>
        </w:rPr>
        <w:t>) негизинде же кызыктар иш берүүчүлөр менен биргеликте аныкталышы керек.</w:t>
      </w:r>
    </w:p>
    <w:p w:rsidR="00E15463" w:rsidRPr="003818D3" w:rsidRDefault="00F546B9" w:rsidP="008C6215">
      <w:pPr>
        <w:spacing w:after="0" w:line="240" w:lineRule="auto"/>
        <w:ind w:firstLine="709"/>
        <w:jc w:val="both"/>
        <w:rPr>
          <w:rFonts w:ascii="Times New Roman" w:hAnsi="Times New Roman"/>
          <w:b/>
          <w:sz w:val="24"/>
          <w:szCs w:val="24"/>
          <w:lang w:val="ky-KG"/>
        </w:rPr>
      </w:pPr>
      <w:r w:rsidRPr="003818D3">
        <w:rPr>
          <w:rFonts w:ascii="Times New Roman" w:hAnsi="Times New Roman"/>
          <w:sz w:val="24"/>
          <w:szCs w:val="24"/>
          <w:lang w:val="ky-KG"/>
        </w:rPr>
        <w:t xml:space="preserve"> </w:t>
      </w:r>
      <w:r w:rsidR="00B834A8" w:rsidRPr="003818D3">
        <w:rPr>
          <w:rFonts w:ascii="Times New Roman" w:hAnsi="Times New Roman"/>
          <w:sz w:val="24"/>
          <w:szCs w:val="24"/>
          <w:lang w:val="ky-KG"/>
        </w:rPr>
        <w:t>3.8</w:t>
      </w:r>
      <w:r w:rsidR="00A514F0" w:rsidRPr="003818D3">
        <w:rPr>
          <w:rFonts w:ascii="Times New Roman" w:hAnsi="Times New Roman"/>
          <w:sz w:val="24"/>
          <w:szCs w:val="24"/>
          <w:lang w:val="ky-KG"/>
        </w:rPr>
        <w:t>.</w:t>
      </w:r>
      <w:r w:rsidR="00B834A8" w:rsidRPr="003818D3">
        <w:rPr>
          <w:rFonts w:ascii="Times New Roman" w:hAnsi="Times New Roman"/>
          <w:sz w:val="24"/>
          <w:szCs w:val="24"/>
          <w:lang w:val="ky-KG"/>
        </w:rPr>
        <w:t xml:space="preserve"> </w:t>
      </w:r>
      <w:r w:rsidR="00B834A8" w:rsidRPr="003818D3">
        <w:rPr>
          <w:rFonts w:ascii="Times New Roman" w:hAnsi="Times New Roman"/>
          <w:b/>
          <w:sz w:val="24"/>
          <w:szCs w:val="24"/>
          <w:lang w:val="ky-KG"/>
        </w:rPr>
        <w:t>Бүтүрүүчүлө</w:t>
      </w:r>
      <w:r w:rsidR="00E15463" w:rsidRPr="003818D3">
        <w:rPr>
          <w:rFonts w:ascii="Times New Roman" w:hAnsi="Times New Roman"/>
          <w:b/>
          <w:sz w:val="24"/>
          <w:szCs w:val="24"/>
          <w:lang w:val="ky-KG"/>
        </w:rPr>
        <w:t xml:space="preserve">рдүн </w:t>
      </w:r>
      <w:r w:rsidR="00142F9E" w:rsidRPr="003818D3">
        <w:rPr>
          <w:rFonts w:ascii="Times New Roman" w:hAnsi="Times New Roman"/>
          <w:b/>
          <w:sz w:val="24"/>
          <w:szCs w:val="24"/>
          <w:lang w:val="ky-KG"/>
        </w:rPr>
        <w:t>кесиптик</w:t>
      </w:r>
      <w:r w:rsidR="00B834A8" w:rsidRPr="003818D3">
        <w:rPr>
          <w:rFonts w:ascii="Times New Roman" w:hAnsi="Times New Roman"/>
          <w:b/>
          <w:sz w:val="24"/>
          <w:szCs w:val="24"/>
          <w:lang w:val="ky-KG"/>
        </w:rPr>
        <w:t xml:space="preserve"> иш</w:t>
      </w:r>
      <w:r w:rsidR="00BF28FF" w:rsidRPr="003818D3">
        <w:rPr>
          <w:rFonts w:ascii="Times New Roman" w:hAnsi="Times New Roman"/>
          <w:b/>
          <w:sz w:val="24"/>
          <w:szCs w:val="24"/>
          <w:lang w:val="ky-KG"/>
        </w:rPr>
        <w:t>м</w:t>
      </w:r>
      <w:r w:rsidR="00B834A8" w:rsidRPr="003818D3">
        <w:rPr>
          <w:rFonts w:ascii="Times New Roman" w:hAnsi="Times New Roman"/>
          <w:b/>
          <w:sz w:val="24"/>
          <w:szCs w:val="24"/>
          <w:lang w:val="ky-KG"/>
        </w:rPr>
        <w:t>ерд</w:t>
      </w:r>
      <w:r w:rsidR="00BE2277" w:rsidRPr="003818D3">
        <w:rPr>
          <w:rFonts w:ascii="Times New Roman" w:hAnsi="Times New Roman"/>
          <w:b/>
          <w:sz w:val="24"/>
          <w:szCs w:val="24"/>
          <w:lang w:val="ky-KG"/>
        </w:rPr>
        <w:t>үүлүк</w:t>
      </w:r>
      <w:r w:rsidR="00E15463" w:rsidRPr="003818D3">
        <w:rPr>
          <w:rFonts w:ascii="Times New Roman" w:hAnsi="Times New Roman"/>
          <w:b/>
          <w:sz w:val="24"/>
          <w:szCs w:val="24"/>
          <w:lang w:val="ky-KG"/>
        </w:rPr>
        <w:t xml:space="preserve"> маселелери:</w:t>
      </w:r>
    </w:p>
    <w:p w:rsidR="001C6FA8" w:rsidRPr="003818D3" w:rsidRDefault="001C6FA8" w:rsidP="008C6215">
      <w:pPr>
        <w:autoSpaceDE w:val="0"/>
        <w:autoSpaceDN w:val="0"/>
        <w:adjustRightInd w:val="0"/>
        <w:spacing w:after="0" w:line="240" w:lineRule="auto"/>
        <w:ind w:firstLine="709"/>
        <w:jc w:val="both"/>
        <w:rPr>
          <w:rFonts w:ascii="Times New Roman" w:hAnsi="Times New Roman"/>
          <w:b/>
          <w:i/>
          <w:sz w:val="24"/>
          <w:szCs w:val="24"/>
          <w:shd w:val="clear" w:color="auto" w:fill="FDFDFD"/>
          <w:lang w:val="ky-KG"/>
        </w:rPr>
      </w:pPr>
      <w:r w:rsidRPr="003818D3">
        <w:rPr>
          <w:rFonts w:ascii="Times New Roman" w:hAnsi="Times New Roman"/>
          <w:b/>
          <w:i/>
          <w:sz w:val="24"/>
          <w:szCs w:val="24"/>
          <w:shd w:val="clear" w:color="auto" w:fill="FDFDFD"/>
          <w:lang w:val="ky-KG"/>
        </w:rPr>
        <w:t xml:space="preserve">долбоордук </w:t>
      </w:r>
      <w:r w:rsidRPr="003818D3">
        <w:rPr>
          <w:rFonts w:ascii="Times New Roman" w:eastAsia="Times New Roman" w:hAnsi="Times New Roman"/>
          <w:b/>
          <w:bCs/>
          <w:i/>
          <w:sz w:val="24"/>
          <w:szCs w:val="24"/>
          <w:lang w:val="ky-KG" w:eastAsia="ru-RU"/>
        </w:rPr>
        <w:t>ишмердүүлүк:</w:t>
      </w:r>
    </w:p>
    <w:p w:rsidR="001C6FA8" w:rsidRPr="003818D3" w:rsidRDefault="001C6FA8" w:rsidP="008C6215">
      <w:pPr>
        <w:autoSpaceDE w:val="0"/>
        <w:autoSpaceDN w:val="0"/>
        <w:adjustRightInd w:val="0"/>
        <w:spacing w:after="0" w:line="240" w:lineRule="auto"/>
        <w:ind w:firstLine="709"/>
        <w:jc w:val="both"/>
        <w:rPr>
          <w:rFonts w:ascii="Times New Roman" w:hAnsi="Times New Roman"/>
          <w:sz w:val="24"/>
          <w:szCs w:val="24"/>
          <w:shd w:val="clear" w:color="auto" w:fill="FDFDFD"/>
          <w:lang w:val="ky-KG"/>
        </w:rPr>
      </w:pPr>
      <w:r w:rsidRPr="003818D3">
        <w:rPr>
          <w:rFonts w:ascii="Times New Roman" w:hAnsi="Times New Roman"/>
          <w:sz w:val="24"/>
          <w:szCs w:val="24"/>
          <w:shd w:val="clear" w:color="auto" w:fill="FDFDFD"/>
          <w:lang w:val="ky-KG"/>
        </w:rPr>
        <w:t xml:space="preserve">- колдонмо чөйрөдө системалык талдоо жүргүзүү, </w:t>
      </w:r>
      <w:r w:rsidRPr="003818D3">
        <w:rPr>
          <w:rFonts w:ascii="Times New Roman" w:hAnsi="Times New Roman"/>
          <w:sz w:val="24"/>
          <w:szCs w:val="24"/>
          <w:lang w:val="ky-KG"/>
        </w:rPr>
        <w:t xml:space="preserve">коркунучтарды табуу, </w:t>
      </w:r>
      <w:r w:rsidRPr="003818D3">
        <w:rPr>
          <w:rFonts w:ascii="Times New Roman" w:hAnsi="Times New Roman"/>
          <w:sz w:val="24"/>
          <w:szCs w:val="24"/>
          <w:shd w:val="clear" w:color="auto" w:fill="FDFDFD"/>
          <w:lang w:val="ky-KG"/>
        </w:rPr>
        <w:t>маалыматтык системалардын начарлашын баалоо, маалыматтык системаларды өнүктүрүү стратегиясы менен макулдашылган маалыматтык коопсуздукту баалоонун талаптарын жана критерийлерин иштеп чыгуу;</w:t>
      </w:r>
    </w:p>
    <w:p w:rsidR="001C6FA8" w:rsidRPr="003818D3" w:rsidRDefault="001C6FA8" w:rsidP="008C6215">
      <w:pPr>
        <w:autoSpaceDE w:val="0"/>
        <w:autoSpaceDN w:val="0"/>
        <w:adjustRightInd w:val="0"/>
        <w:spacing w:after="0" w:line="240" w:lineRule="auto"/>
        <w:ind w:firstLine="709"/>
        <w:jc w:val="both"/>
        <w:rPr>
          <w:rFonts w:ascii="Times New Roman" w:hAnsi="Times New Roman"/>
          <w:sz w:val="24"/>
          <w:szCs w:val="24"/>
          <w:shd w:val="clear" w:color="auto" w:fill="FDFDFD"/>
          <w:lang w:val="ky-KG"/>
        </w:rPr>
      </w:pPr>
      <w:r w:rsidRPr="003818D3">
        <w:rPr>
          <w:rFonts w:ascii="Times New Roman" w:hAnsi="Times New Roman"/>
          <w:sz w:val="24"/>
          <w:szCs w:val="24"/>
          <w:shd w:val="clear" w:color="auto" w:fill="FDFDFD"/>
          <w:lang w:val="ky-KG"/>
        </w:rPr>
        <w:t xml:space="preserve"> - маалыматтык коопсуздукту камсыздоо системаларын, </w:t>
      </w:r>
      <w:r w:rsidRPr="003818D3">
        <w:rPr>
          <w:rFonts w:ascii="Times New Roman" w:hAnsi="Times New Roman"/>
          <w:sz w:val="24"/>
          <w:szCs w:val="24"/>
          <w:lang w:val="ky-KG"/>
        </w:rPr>
        <w:t>комплекстерин, каражаттарын</w:t>
      </w:r>
      <w:r w:rsidRPr="003818D3">
        <w:rPr>
          <w:rFonts w:ascii="Times New Roman" w:hAnsi="Times New Roman"/>
          <w:sz w:val="24"/>
          <w:szCs w:val="24"/>
          <w:shd w:val="clear" w:color="auto" w:fill="FDFDFD"/>
          <w:lang w:val="ky-KG"/>
        </w:rPr>
        <w:t xml:space="preserve"> жана</w:t>
      </w:r>
      <w:r w:rsidRPr="003818D3">
        <w:rPr>
          <w:rFonts w:ascii="Times New Roman" w:hAnsi="Times New Roman"/>
          <w:sz w:val="24"/>
          <w:szCs w:val="24"/>
          <w:lang w:val="ky-KG"/>
        </w:rPr>
        <w:t xml:space="preserve"> </w:t>
      </w:r>
      <w:r w:rsidRPr="003818D3">
        <w:rPr>
          <w:rFonts w:ascii="Times New Roman" w:hAnsi="Times New Roman"/>
          <w:sz w:val="24"/>
          <w:szCs w:val="24"/>
          <w:shd w:val="clear" w:color="auto" w:fill="FDFDFD"/>
          <w:lang w:val="ky-KG"/>
        </w:rPr>
        <w:t>технологияларын иштеп чыгуу;</w:t>
      </w:r>
    </w:p>
    <w:p w:rsidR="001C6FA8" w:rsidRPr="003818D3" w:rsidRDefault="001C6FA8" w:rsidP="008C6215">
      <w:pPr>
        <w:autoSpaceDE w:val="0"/>
        <w:autoSpaceDN w:val="0"/>
        <w:adjustRightInd w:val="0"/>
        <w:spacing w:after="0" w:line="240" w:lineRule="auto"/>
        <w:ind w:firstLine="709"/>
        <w:jc w:val="both"/>
        <w:rPr>
          <w:rFonts w:ascii="Times New Roman" w:hAnsi="Times New Roman"/>
          <w:sz w:val="24"/>
          <w:szCs w:val="24"/>
          <w:shd w:val="clear" w:color="auto" w:fill="FDFDFD"/>
          <w:lang w:val="ky-KG"/>
        </w:rPr>
      </w:pPr>
      <w:r w:rsidRPr="003818D3">
        <w:rPr>
          <w:rFonts w:ascii="Times New Roman" w:hAnsi="Times New Roman"/>
          <w:sz w:val="24"/>
          <w:szCs w:val="24"/>
          <w:shd w:val="clear" w:color="auto" w:fill="FDFDFD"/>
          <w:lang w:val="ky-KG"/>
        </w:rPr>
        <w:t xml:space="preserve">- </w:t>
      </w:r>
      <w:r w:rsidRPr="003818D3">
        <w:rPr>
          <w:rFonts w:ascii="Times New Roman" w:eastAsia="Times New Roman" w:hAnsi="Times New Roman"/>
          <w:sz w:val="24"/>
          <w:szCs w:val="24"/>
          <w:lang w:val="ky-KG" w:eastAsia="ru-RU"/>
        </w:rPr>
        <w:t>ата мекендик жана эл аралык стандарттардын негизинде коргоо объекттеринин</w:t>
      </w:r>
      <w:r w:rsidRPr="003818D3">
        <w:rPr>
          <w:rFonts w:ascii="Times New Roman" w:hAnsi="Times New Roman"/>
          <w:sz w:val="24"/>
          <w:szCs w:val="24"/>
          <w:shd w:val="clear" w:color="auto" w:fill="FDFDFD"/>
          <w:lang w:val="ky-KG"/>
        </w:rPr>
        <w:t xml:space="preserve"> маалыматтык коопсуздугун камсыздоо системаларынын жана</w:t>
      </w:r>
      <w:r w:rsidRPr="003818D3">
        <w:rPr>
          <w:rFonts w:ascii="Times New Roman" w:hAnsi="Times New Roman"/>
          <w:sz w:val="24"/>
          <w:szCs w:val="24"/>
          <w:lang w:val="ky-KG"/>
        </w:rPr>
        <w:t xml:space="preserve"> каражаттарынын курамына, мүнөздөмөлөрүнө жана функционалдык мүмкүнчүлүктөрүнө</w:t>
      </w:r>
      <w:r w:rsidRPr="003818D3">
        <w:rPr>
          <w:rFonts w:ascii="Times New Roman" w:hAnsi="Times New Roman"/>
          <w:sz w:val="24"/>
          <w:szCs w:val="24"/>
          <w:shd w:val="clear" w:color="auto" w:fill="FDFDFD"/>
          <w:lang w:val="ky-KG"/>
        </w:rPr>
        <w:t xml:space="preserve"> </w:t>
      </w:r>
      <w:r w:rsidRPr="003818D3">
        <w:rPr>
          <w:rFonts w:ascii="Times New Roman" w:hAnsi="Times New Roman"/>
          <w:sz w:val="24"/>
          <w:szCs w:val="24"/>
          <w:lang w:val="ky-KG"/>
        </w:rPr>
        <w:t>негиздеме жүргүзүү</w:t>
      </w:r>
      <w:r w:rsidRPr="003818D3">
        <w:rPr>
          <w:rFonts w:ascii="Times New Roman" w:hAnsi="Times New Roman"/>
          <w:sz w:val="24"/>
          <w:szCs w:val="24"/>
          <w:shd w:val="clear" w:color="auto" w:fill="FDFDFD"/>
          <w:lang w:val="ky-KG"/>
        </w:rPr>
        <w:t>;</w:t>
      </w:r>
    </w:p>
    <w:p w:rsidR="001C6FA8" w:rsidRPr="003818D3" w:rsidRDefault="001C6FA8" w:rsidP="008C6215">
      <w:pPr>
        <w:autoSpaceDE w:val="0"/>
        <w:autoSpaceDN w:val="0"/>
        <w:adjustRightInd w:val="0"/>
        <w:spacing w:after="0" w:line="240" w:lineRule="auto"/>
        <w:ind w:firstLine="709"/>
        <w:jc w:val="both"/>
        <w:rPr>
          <w:rFonts w:ascii="Times New Roman" w:hAnsi="Times New Roman"/>
          <w:sz w:val="24"/>
          <w:szCs w:val="24"/>
          <w:shd w:val="clear" w:color="auto" w:fill="FDFDFD"/>
          <w:lang w:val="ky-KG"/>
        </w:rPr>
      </w:pPr>
      <w:r w:rsidRPr="003818D3">
        <w:rPr>
          <w:rFonts w:ascii="Times New Roman" w:hAnsi="Times New Roman"/>
          <w:sz w:val="24"/>
          <w:szCs w:val="24"/>
          <w:shd w:val="clear" w:color="auto" w:fill="FDFDFD"/>
          <w:lang w:val="ky-KG"/>
        </w:rPr>
        <w:t>- маалыматтык коопсуздукту камсыздоонун</w:t>
      </w:r>
      <w:r w:rsidRPr="003818D3">
        <w:rPr>
          <w:rFonts w:ascii="Times New Roman" w:eastAsia="Times New Roman" w:hAnsi="Times New Roman"/>
          <w:sz w:val="24"/>
          <w:szCs w:val="24"/>
          <w:lang w:val="ky-KG" w:eastAsia="ru-RU"/>
        </w:rPr>
        <w:t xml:space="preserve"> текшерүү программаларын жана усулдарын иштеп чыгуу</w:t>
      </w:r>
      <w:r w:rsidRPr="003818D3">
        <w:rPr>
          <w:rFonts w:ascii="Times New Roman" w:hAnsi="Times New Roman"/>
          <w:sz w:val="24"/>
          <w:szCs w:val="24"/>
          <w:shd w:val="clear" w:color="auto" w:fill="FDFDFD"/>
          <w:lang w:val="ky-KG"/>
        </w:rPr>
        <w:t>;</w:t>
      </w:r>
    </w:p>
    <w:p w:rsidR="001C6FA8" w:rsidRPr="003818D3" w:rsidRDefault="001C6FA8" w:rsidP="008C6215">
      <w:pPr>
        <w:autoSpaceDE w:val="0"/>
        <w:autoSpaceDN w:val="0"/>
        <w:adjustRightInd w:val="0"/>
        <w:spacing w:after="0" w:line="240" w:lineRule="auto"/>
        <w:ind w:firstLine="709"/>
        <w:jc w:val="both"/>
        <w:rPr>
          <w:rFonts w:ascii="Times New Roman" w:eastAsia="Times New Roman" w:hAnsi="Times New Roman"/>
          <w:b/>
          <w:i/>
          <w:sz w:val="24"/>
          <w:szCs w:val="24"/>
          <w:lang w:val="ky-KG" w:eastAsia="ru-RU"/>
        </w:rPr>
      </w:pPr>
      <w:r w:rsidRPr="003818D3">
        <w:rPr>
          <w:rFonts w:ascii="Times New Roman" w:eastAsia="Times New Roman" w:hAnsi="Times New Roman"/>
          <w:b/>
          <w:i/>
          <w:sz w:val="24"/>
          <w:szCs w:val="24"/>
          <w:lang w:val="ky-KG" w:eastAsia="ru-RU"/>
        </w:rPr>
        <w:t>илим-изилдѳѳ</w:t>
      </w:r>
      <w:r w:rsidRPr="003818D3">
        <w:rPr>
          <w:rFonts w:ascii="Times New Roman" w:eastAsia="Times New Roman" w:hAnsi="Times New Roman"/>
          <w:b/>
          <w:bCs/>
          <w:i/>
          <w:sz w:val="24"/>
          <w:szCs w:val="24"/>
          <w:lang w:val="ky-KG" w:eastAsia="ru-RU"/>
        </w:rPr>
        <w:t xml:space="preserve"> ишмердүүлүгү:</w:t>
      </w:r>
    </w:p>
    <w:p w:rsidR="001C6FA8" w:rsidRPr="003818D3" w:rsidRDefault="001C6FA8" w:rsidP="008C6215">
      <w:pPr>
        <w:autoSpaceDE w:val="0"/>
        <w:autoSpaceDN w:val="0"/>
        <w:adjustRightInd w:val="0"/>
        <w:spacing w:after="0" w:line="240" w:lineRule="auto"/>
        <w:ind w:firstLine="709"/>
        <w:jc w:val="both"/>
        <w:rPr>
          <w:rFonts w:ascii="Times New Roman" w:hAnsi="Times New Roman"/>
          <w:sz w:val="24"/>
          <w:szCs w:val="24"/>
          <w:shd w:val="clear" w:color="auto" w:fill="FDFDFD"/>
          <w:lang w:val="ky-KG"/>
        </w:rPr>
      </w:pPr>
      <w:r w:rsidRPr="003818D3">
        <w:rPr>
          <w:rFonts w:ascii="Times New Roman" w:hAnsi="Times New Roman"/>
          <w:sz w:val="24"/>
          <w:szCs w:val="24"/>
          <w:shd w:val="clear" w:color="auto" w:fill="FDFDFD"/>
          <w:lang w:val="ky-KG"/>
        </w:rPr>
        <w:t>- заманбап маалыматтык коомдун калыптануу шарттарында маалыматтык коопсуздуктун фундаменталдык жана колдонмо көйгөйлөрүн талдоо</w:t>
      </w:r>
      <w:r w:rsidRPr="003818D3">
        <w:rPr>
          <w:rFonts w:ascii="Times New Roman" w:eastAsia="Times New Roman" w:hAnsi="Times New Roman"/>
          <w:sz w:val="24"/>
          <w:szCs w:val="24"/>
          <w:lang w:val="ky-KG" w:eastAsia="ru-RU"/>
        </w:rPr>
        <w:t>;</w:t>
      </w:r>
    </w:p>
    <w:p w:rsidR="001C6FA8" w:rsidRPr="003818D3" w:rsidRDefault="001C6FA8" w:rsidP="008C6215">
      <w:pPr>
        <w:autoSpaceDE w:val="0"/>
        <w:autoSpaceDN w:val="0"/>
        <w:adjustRightInd w:val="0"/>
        <w:spacing w:after="0" w:line="240" w:lineRule="auto"/>
        <w:ind w:firstLine="709"/>
        <w:jc w:val="both"/>
        <w:rPr>
          <w:rFonts w:ascii="Times New Roman" w:hAnsi="Times New Roman"/>
          <w:sz w:val="24"/>
          <w:szCs w:val="24"/>
          <w:shd w:val="clear" w:color="auto" w:fill="FDFDFD"/>
          <w:lang w:val="ky-KG"/>
        </w:rPr>
      </w:pPr>
      <w:r w:rsidRPr="003818D3">
        <w:rPr>
          <w:rFonts w:ascii="Times New Roman" w:hAnsi="Times New Roman"/>
          <w:sz w:val="24"/>
          <w:szCs w:val="24"/>
          <w:shd w:val="clear" w:color="auto" w:fill="FDFDFD"/>
          <w:lang w:val="ky-KG"/>
        </w:rPr>
        <w:t>- илимий изилдөөлөрдү жана техникалык иштеп чыгууларды жүргүзүүнүн пландарын жана программаларын иштеп чыгуу, аткаруучулар үчүн өзүнчө тапшырмаларды даярдоо;</w:t>
      </w:r>
    </w:p>
    <w:p w:rsidR="001C6FA8" w:rsidRPr="003818D3" w:rsidRDefault="001C6FA8" w:rsidP="008C6215">
      <w:pPr>
        <w:autoSpaceDE w:val="0"/>
        <w:autoSpaceDN w:val="0"/>
        <w:adjustRightInd w:val="0"/>
        <w:spacing w:after="0" w:line="240" w:lineRule="auto"/>
        <w:ind w:firstLine="709"/>
        <w:jc w:val="both"/>
        <w:rPr>
          <w:rFonts w:ascii="Times New Roman" w:hAnsi="Times New Roman"/>
          <w:sz w:val="24"/>
          <w:szCs w:val="24"/>
          <w:shd w:val="clear" w:color="auto" w:fill="FDFDFD"/>
          <w:lang w:val="ky-KG"/>
        </w:rPr>
      </w:pPr>
      <w:r w:rsidRPr="003818D3">
        <w:rPr>
          <w:rFonts w:ascii="Times New Roman" w:hAnsi="Times New Roman"/>
          <w:sz w:val="24"/>
          <w:szCs w:val="24"/>
          <w:shd w:val="clear" w:color="auto" w:fill="FDFDFD"/>
          <w:lang w:val="ky-KG"/>
        </w:rPr>
        <w:lastRenderedPageBreak/>
        <w:t>- тандалган тема боюнча тийиштүү физикалык жана математикалык методдорду колдонуу менен илимий изилдөөлөрдү аткаруу;</w:t>
      </w:r>
    </w:p>
    <w:p w:rsidR="001C6FA8" w:rsidRPr="003818D3" w:rsidRDefault="001C6FA8" w:rsidP="008C6215">
      <w:pPr>
        <w:autoSpaceDE w:val="0"/>
        <w:autoSpaceDN w:val="0"/>
        <w:adjustRightInd w:val="0"/>
        <w:spacing w:after="0" w:line="240" w:lineRule="auto"/>
        <w:ind w:firstLine="709"/>
        <w:jc w:val="both"/>
        <w:rPr>
          <w:rFonts w:ascii="Times New Roman" w:hAnsi="Times New Roman"/>
          <w:sz w:val="24"/>
          <w:szCs w:val="24"/>
          <w:shd w:val="clear" w:color="auto" w:fill="FDFDFD"/>
          <w:lang w:val="ky-KG"/>
        </w:rPr>
      </w:pPr>
      <w:r w:rsidRPr="003818D3">
        <w:rPr>
          <w:rFonts w:ascii="Times New Roman" w:hAnsi="Times New Roman"/>
          <w:sz w:val="24"/>
          <w:szCs w:val="24"/>
          <w:shd w:val="clear" w:color="auto" w:fill="FDFDFD"/>
          <w:lang w:val="ky-KG"/>
        </w:rPr>
        <w:t xml:space="preserve">- илимий изилдөөлөрдүн жыйынтыктары боюнча  отчетторду, илимий макалаларды, </w:t>
      </w:r>
      <w:r w:rsidRPr="003818D3">
        <w:rPr>
          <w:rFonts w:ascii="Times New Roman" w:hAnsi="Times New Roman"/>
          <w:sz w:val="24"/>
          <w:szCs w:val="24"/>
          <w:lang w:val="ky-KG"/>
        </w:rPr>
        <w:t xml:space="preserve">илимий конференцияларга </w:t>
      </w:r>
      <w:r w:rsidRPr="003818D3">
        <w:rPr>
          <w:rFonts w:ascii="Times New Roman" w:hAnsi="Times New Roman"/>
          <w:sz w:val="24"/>
          <w:szCs w:val="24"/>
          <w:shd w:val="clear" w:color="auto" w:fill="FDFDFD"/>
          <w:lang w:val="ky-KG"/>
        </w:rPr>
        <w:t>баяндамаларды даярдоо</w:t>
      </w:r>
      <w:r w:rsidRPr="003818D3">
        <w:rPr>
          <w:rFonts w:ascii="Times New Roman" w:eastAsia="Times New Roman" w:hAnsi="Times New Roman"/>
          <w:sz w:val="24"/>
          <w:szCs w:val="24"/>
          <w:lang w:val="ky-KG" w:eastAsia="ru-RU"/>
        </w:rPr>
        <w:t>;</w:t>
      </w:r>
    </w:p>
    <w:p w:rsidR="001C6FA8" w:rsidRPr="003818D3" w:rsidRDefault="001C6FA8" w:rsidP="008C6215">
      <w:pPr>
        <w:autoSpaceDE w:val="0"/>
        <w:autoSpaceDN w:val="0"/>
        <w:adjustRightInd w:val="0"/>
        <w:spacing w:after="0" w:line="240" w:lineRule="auto"/>
        <w:ind w:firstLine="709"/>
        <w:jc w:val="both"/>
        <w:rPr>
          <w:rFonts w:ascii="Times New Roman" w:hAnsi="Times New Roman"/>
          <w:b/>
          <w:bCs/>
          <w:i/>
          <w:sz w:val="24"/>
          <w:szCs w:val="24"/>
          <w:lang w:val="ky-KG" w:eastAsia="ru-RU"/>
        </w:rPr>
      </w:pPr>
      <w:r w:rsidRPr="003818D3">
        <w:rPr>
          <w:rFonts w:ascii="Times New Roman" w:hAnsi="Times New Roman"/>
          <w:b/>
          <w:bCs/>
          <w:i/>
          <w:sz w:val="24"/>
          <w:szCs w:val="24"/>
          <w:lang w:val="ky-KG" w:eastAsia="ru-RU"/>
        </w:rPr>
        <w:t xml:space="preserve">көзөмөлдүк-аналитикалык </w:t>
      </w:r>
      <w:r w:rsidRPr="003818D3">
        <w:rPr>
          <w:rFonts w:ascii="Times New Roman" w:eastAsia="Times New Roman" w:hAnsi="Times New Roman"/>
          <w:b/>
          <w:bCs/>
          <w:i/>
          <w:sz w:val="24"/>
          <w:szCs w:val="24"/>
          <w:lang w:val="ky-KG" w:eastAsia="ru-RU"/>
        </w:rPr>
        <w:t>ишмердүүлүк:</w:t>
      </w:r>
    </w:p>
    <w:p w:rsidR="001C6FA8" w:rsidRPr="003818D3" w:rsidRDefault="001C6FA8" w:rsidP="008C6215">
      <w:pPr>
        <w:autoSpaceDE w:val="0"/>
        <w:autoSpaceDN w:val="0"/>
        <w:adjustRightInd w:val="0"/>
        <w:spacing w:after="0" w:line="240" w:lineRule="auto"/>
        <w:ind w:firstLine="709"/>
        <w:jc w:val="both"/>
        <w:rPr>
          <w:rFonts w:ascii="Times New Roman" w:hAnsi="Times New Roman"/>
          <w:sz w:val="24"/>
          <w:szCs w:val="24"/>
          <w:lang w:val="ky-KG" w:eastAsia="ru-RU"/>
        </w:rPr>
      </w:pPr>
      <w:r w:rsidRPr="003818D3">
        <w:rPr>
          <w:rFonts w:ascii="Times New Roman" w:hAnsi="Times New Roman"/>
          <w:sz w:val="24"/>
          <w:szCs w:val="24"/>
          <w:lang w:val="ky-KG" w:eastAsia="ru-RU"/>
        </w:rPr>
        <w:t>- маалыматтык системалардын маалыматтык коопсуздугун жана маалыматташтыруунун объекттерин аудит жүргүзүү;</w:t>
      </w:r>
    </w:p>
    <w:p w:rsidR="001C6FA8" w:rsidRPr="003818D3" w:rsidRDefault="001C6FA8" w:rsidP="008C6215">
      <w:pPr>
        <w:autoSpaceDE w:val="0"/>
        <w:autoSpaceDN w:val="0"/>
        <w:adjustRightInd w:val="0"/>
        <w:spacing w:after="0" w:line="240" w:lineRule="auto"/>
        <w:ind w:firstLine="709"/>
        <w:jc w:val="both"/>
        <w:rPr>
          <w:rFonts w:ascii="Times New Roman" w:hAnsi="Times New Roman"/>
          <w:sz w:val="24"/>
          <w:szCs w:val="24"/>
          <w:lang w:val="ky-KG" w:eastAsia="ru-RU"/>
        </w:rPr>
      </w:pPr>
      <w:r w:rsidRPr="003818D3">
        <w:rPr>
          <w:rFonts w:ascii="Times New Roman" w:hAnsi="Times New Roman"/>
          <w:sz w:val="24"/>
          <w:szCs w:val="24"/>
          <w:lang w:val="ky-KG" w:eastAsia="ru-RU"/>
        </w:rPr>
        <w:t>- маалыматтын коопсуздугунун талаптары боюнча маалыматташтыруунун объекттерин аттестация жүргүзүү;</w:t>
      </w:r>
    </w:p>
    <w:p w:rsidR="001C6FA8" w:rsidRPr="003818D3" w:rsidRDefault="001C6FA8" w:rsidP="008C6215">
      <w:pPr>
        <w:autoSpaceDE w:val="0"/>
        <w:autoSpaceDN w:val="0"/>
        <w:adjustRightInd w:val="0"/>
        <w:spacing w:after="0" w:line="240" w:lineRule="auto"/>
        <w:ind w:firstLine="709"/>
        <w:jc w:val="both"/>
        <w:rPr>
          <w:rFonts w:ascii="Times New Roman" w:eastAsia="Times New Roman" w:hAnsi="Times New Roman"/>
          <w:b/>
          <w:i/>
          <w:sz w:val="24"/>
          <w:szCs w:val="24"/>
          <w:lang w:val="ky-KG" w:eastAsia="ru-RU"/>
        </w:rPr>
      </w:pPr>
      <w:r w:rsidRPr="003818D3">
        <w:rPr>
          <w:rFonts w:ascii="Times New Roman" w:eastAsia="Times New Roman" w:hAnsi="Times New Roman"/>
          <w:b/>
          <w:bCs/>
          <w:i/>
          <w:sz w:val="24"/>
          <w:szCs w:val="24"/>
          <w:lang w:val="ky-KG" w:eastAsia="ru-RU"/>
        </w:rPr>
        <w:t>педагогикалык ишмердүүлүк:</w:t>
      </w:r>
    </w:p>
    <w:p w:rsidR="001C6FA8" w:rsidRPr="003818D3" w:rsidRDefault="001C6FA8" w:rsidP="008C6215">
      <w:pPr>
        <w:autoSpaceDE w:val="0"/>
        <w:autoSpaceDN w:val="0"/>
        <w:adjustRightInd w:val="0"/>
        <w:spacing w:after="0" w:line="240" w:lineRule="auto"/>
        <w:ind w:firstLine="709"/>
        <w:jc w:val="both"/>
        <w:rPr>
          <w:rFonts w:ascii="Times New Roman" w:eastAsia="Times New Roman" w:hAnsi="Times New Roman"/>
          <w:sz w:val="24"/>
          <w:szCs w:val="24"/>
          <w:lang w:val="ky-KG" w:eastAsia="ru-RU"/>
        </w:rPr>
      </w:pPr>
      <w:r w:rsidRPr="003818D3">
        <w:rPr>
          <w:rFonts w:ascii="Times New Roman" w:eastAsia="Times New Roman" w:hAnsi="Times New Roman"/>
          <w:b/>
          <w:bCs/>
          <w:sz w:val="24"/>
          <w:szCs w:val="24"/>
          <w:lang w:val="ky-KG" w:eastAsia="ru-RU"/>
        </w:rPr>
        <w:t xml:space="preserve">- </w:t>
      </w:r>
      <w:r w:rsidRPr="003818D3">
        <w:rPr>
          <w:rFonts w:ascii="Times New Roman" w:hAnsi="Times New Roman"/>
          <w:sz w:val="24"/>
          <w:szCs w:val="24"/>
          <w:shd w:val="clear" w:color="auto" w:fill="FDFDFD"/>
          <w:lang w:val="ky-KG"/>
        </w:rPr>
        <w:t xml:space="preserve">жетектөөчү </w:t>
      </w:r>
      <w:r w:rsidRPr="003818D3">
        <w:rPr>
          <w:rFonts w:ascii="Times New Roman" w:hAnsi="Times New Roman"/>
          <w:sz w:val="24"/>
          <w:szCs w:val="24"/>
          <w:lang w:val="ky-KG"/>
        </w:rPr>
        <w:t>окутуучунун</w:t>
      </w:r>
      <w:r w:rsidRPr="003818D3">
        <w:rPr>
          <w:rFonts w:ascii="Times New Roman" w:hAnsi="Times New Roman"/>
          <w:sz w:val="24"/>
          <w:szCs w:val="24"/>
          <w:shd w:val="clear" w:color="auto" w:fill="FDFDFD"/>
          <w:lang w:val="ky-KG"/>
        </w:rPr>
        <w:t xml:space="preserve"> жана профессордун (доценттин) жетекчилиги астында кесиптик сабактар боюнча орто кесиптик, жогорку жана кошумча кесиптик билим берүү уюмдарында окутуучу жана ассистент кызматтарында окуу-усулдук ишти аткаруу</w:t>
      </w:r>
      <w:r w:rsidRPr="003818D3">
        <w:rPr>
          <w:rFonts w:ascii="Times New Roman" w:eastAsia="Times New Roman" w:hAnsi="Times New Roman"/>
          <w:sz w:val="24"/>
          <w:szCs w:val="24"/>
          <w:lang w:val="ky-KG" w:eastAsia="ru-RU"/>
        </w:rPr>
        <w:t>;</w:t>
      </w:r>
    </w:p>
    <w:p w:rsidR="001C6FA8" w:rsidRPr="003818D3" w:rsidRDefault="001C6FA8" w:rsidP="008C6215">
      <w:pPr>
        <w:autoSpaceDE w:val="0"/>
        <w:autoSpaceDN w:val="0"/>
        <w:adjustRightInd w:val="0"/>
        <w:spacing w:after="0" w:line="240" w:lineRule="auto"/>
        <w:ind w:firstLine="709"/>
        <w:jc w:val="both"/>
        <w:rPr>
          <w:rFonts w:ascii="Times New Roman" w:eastAsia="Times New Roman" w:hAnsi="Times New Roman"/>
          <w:b/>
          <w:bCs/>
          <w:i/>
          <w:sz w:val="24"/>
          <w:szCs w:val="24"/>
          <w:lang w:val="ky-KG" w:eastAsia="ru-RU"/>
        </w:rPr>
      </w:pPr>
      <w:r w:rsidRPr="003818D3">
        <w:rPr>
          <w:rFonts w:ascii="Times New Roman" w:eastAsia="Times New Roman" w:hAnsi="Times New Roman"/>
          <w:b/>
          <w:i/>
          <w:sz w:val="24"/>
          <w:szCs w:val="24"/>
          <w:lang w:val="ky-KG" w:eastAsia="ru-RU"/>
        </w:rPr>
        <w:t>уюштуруучулук-башкаруучулук</w:t>
      </w:r>
      <w:r w:rsidRPr="003818D3">
        <w:rPr>
          <w:rFonts w:ascii="Times New Roman" w:eastAsia="Times New Roman" w:hAnsi="Times New Roman"/>
          <w:b/>
          <w:bCs/>
          <w:i/>
          <w:sz w:val="24"/>
          <w:szCs w:val="24"/>
          <w:lang w:val="ky-KG" w:eastAsia="ru-RU"/>
        </w:rPr>
        <w:t xml:space="preserve"> ишмердүүлүгү:</w:t>
      </w:r>
    </w:p>
    <w:p w:rsidR="001C6FA8" w:rsidRPr="003818D3" w:rsidRDefault="001C6FA8" w:rsidP="008C6215">
      <w:pPr>
        <w:autoSpaceDE w:val="0"/>
        <w:autoSpaceDN w:val="0"/>
        <w:adjustRightInd w:val="0"/>
        <w:spacing w:after="0" w:line="240" w:lineRule="auto"/>
        <w:ind w:firstLine="709"/>
        <w:jc w:val="both"/>
        <w:rPr>
          <w:rFonts w:ascii="Times New Roman" w:hAnsi="Times New Roman"/>
          <w:sz w:val="24"/>
          <w:szCs w:val="24"/>
          <w:shd w:val="clear" w:color="auto" w:fill="FDFDFD"/>
          <w:lang w:val="ky-KG"/>
        </w:rPr>
      </w:pPr>
      <w:r w:rsidRPr="003818D3">
        <w:rPr>
          <w:rFonts w:ascii="Times New Roman" w:eastAsia="Times New Roman" w:hAnsi="Times New Roman"/>
          <w:sz w:val="24"/>
          <w:szCs w:val="24"/>
          <w:lang w:val="ky-KG" w:eastAsia="ru-RU"/>
        </w:rPr>
        <w:t xml:space="preserve">- </w:t>
      </w:r>
      <w:r w:rsidRPr="003818D3">
        <w:rPr>
          <w:rFonts w:ascii="Times New Roman" w:hAnsi="Times New Roman"/>
          <w:sz w:val="24"/>
          <w:szCs w:val="24"/>
          <w:shd w:val="clear" w:color="auto" w:fill="FDFDFD"/>
          <w:lang w:val="ky-KG"/>
        </w:rPr>
        <w:t>аткаруучулар жамаатынын ишин уюштуруу,</w:t>
      </w:r>
      <w:r w:rsidRPr="003818D3">
        <w:rPr>
          <w:rFonts w:ascii="Times New Roman" w:hAnsi="Times New Roman"/>
          <w:sz w:val="24"/>
          <w:szCs w:val="24"/>
          <w:lang w:val="ky-KG"/>
        </w:rPr>
        <w:t xml:space="preserve"> башкаруучулук чечимдерин кабыл алуу, иштердин аткаруу эрежелерин аныктоо</w:t>
      </w:r>
      <w:r w:rsidRPr="003818D3">
        <w:rPr>
          <w:rFonts w:ascii="Times New Roman" w:eastAsia="Times New Roman" w:hAnsi="Times New Roman"/>
          <w:sz w:val="24"/>
          <w:szCs w:val="24"/>
          <w:lang w:val="ky-KG" w:eastAsia="ru-RU"/>
        </w:rPr>
        <w:t>;</w:t>
      </w:r>
    </w:p>
    <w:p w:rsidR="001C6FA8" w:rsidRPr="003818D3" w:rsidRDefault="001C6FA8" w:rsidP="008C6215">
      <w:pPr>
        <w:autoSpaceDE w:val="0"/>
        <w:autoSpaceDN w:val="0"/>
        <w:adjustRightInd w:val="0"/>
        <w:spacing w:after="0" w:line="240" w:lineRule="auto"/>
        <w:ind w:firstLine="709"/>
        <w:jc w:val="both"/>
        <w:rPr>
          <w:rFonts w:ascii="Times New Roman" w:hAnsi="Times New Roman"/>
          <w:sz w:val="24"/>
          <w:szCs w:val="24"/>
          <w:shd w:val="clear" w:color="auto" w:fill="FDFDFD"/>
          <w:lang w:val="ky-KG"/>
        </w:rPr>
      </w:pPr>
      <w:r w:rsidRPr="003818D3">
        <w:rPr>
          <w:rFonts w:ascii="Times New Roman" w:eastAsia="Times New Roman" w:hAnsi="Times New Roman"/>
          <w:sz w:val="24"/>
          <w:szCs w:val="24"/>
          <w:lang w:val="ky-KG" w:eastAsia="ru-RU"/>
        </w:rPr>
        <w:t xml:space="preserve">- </w:t>
      </w:r>
      <w:r w:rsidRPr="003818D3">
        <w:rPr>
          <w:rFonts w:ascii="Times New Roman" w:hAnsi="Times New Roman"/>
          <w:sz w:val="24"/>
          <w:szCs w:val="24"/>
          <w:lang w:val="ky-KG"/>
        </w:rPr>
        <w:t>Кыргыз Республикасынын министрликтеринин жана ведомстволорунун</w:t>
      </w:r>
      <w:r w:rsidRPr="003818D3">
        <w:rPr>
          <w:rFonts w:ascii="Times New Roman" w:hAnsi="Times New Roman"/>
          <w:sz w:val="24"/>
          <w:szCs w:val="24"/>
          <w:shd w:val="clear" w:color="auto" w:fill="FDFDFD"/>
          <w:lang w:val="ky-KG"/>
        </w:rPr>
        <w:t xml:space="preserve"> укуктук ченемдик актыларына жана усулдук документтерине ылайык маалыматтык коопсуздукту камсыздоо системаларын, каражаттарын жана технологияларын түзүү же модернизациялоо боюнча иштерди уюштуруу</w:t>
      </w:r>
      <w:r w:rsidRPr="003818D3">
        <w:rPr>
          <w:rFonts w:ascii="Times New Roman" w:eastAsia="Times New Roman" w:hAnsi="Times New Roman"/>
          <w:sz w:val="24"/>
          <w:szCs w:val="24"/>
          <w:lang w:val="ky-KG" w:eastAsia="ru-RU"/>
        </w:rPr>
        <w:t>;</w:t>
      </w:r>
    </w:p>
    <w:p w:rsidR="001C6FA8" w:rsidRPr="003818D3" w:rsidRDefault="001C6FA8" w:rsidP="008C6215">
      <w:pPr>
        <w:autoSpaceDE w:val="0"/>
        <w:autoSpaceDN w:val="0"/>
        <w:adjustRightInd w:val="0"/>
        <w:spacing w:after="0" w:line="240" w:lineRule="auto"/>
        <w:ind w:firstLine="709"/>
        <w:jc w:val="both"/>
        <w:rPr>
          <w:rFonts w:ascii="Times New Roman" w:eastAsia="Times New Roman" w:hAnsi="Times New Roman"/>
          <w:sz w:val="24"/>
          <w:szCs w:val="24"/>
          <w:lang w:val="ky-KG" w:eastAsia="ru-RU"/>
        </w:rPr>
      </w:pPr>
      <w:r w:rsidRPr="003818D3">
        <w:rPr>
          <w:rFonts w:ascii="Times New Roman" w:eastAsia="Times New Roman" w:hAnsi="Times New Roman"/>
          <w:sz w:val="24"/>
          <w:szCs w:val="24"/>
          <w:lang w:val="ky-KG" w:eastAsia="ru-RU"/>
        </w:rPr>
        <w:t xml:space="preserve">- </w:t>
      </w:r>
      <w:r w:rsidRPr="003818D3">
        <w:rPr>
          <w:rFonts w:ascii="Times New Roman" w:hAnsi="Times New Roman"/>
          <w:sz w:val="24"/>
          <w:szCs w:val="24"/>
          <w:lang w:val="ky-KG" w:eastAsia="ru-RU"/>
        </w:rPr>
        <w:t>маалыматтык системалардын маалыматтык коопсуздугун камсыздоо системаларын жана каражаттарын эксплуатацияга киргизүү боюнча иштерди уюштуруу жана аткаруу</w:t>
      </w:r>
      <w:r w:rsidRPr="003818D3">
        <w:rPr>
          <w:rFonts w:ascii="Times New Roman" w:eastAsia="Times New Roman" w:hAnsi="Times New Roman"/>
          <w:sz w:val="24"/>
          <w:szCs w:val="24"/>
          <w:lang w:val="ky-KG" w:eastAsia="ru-RU"/>
        </w:rPr>
        <w:t>;</w:t>
      </w:r>
    </w:p>
    <w:p w:rsidR="001C6FA8" w:rsidRPr="003818D3" w:rsidRDefault="001C6FA8" w:rsidP="008C6215">
      <w:pPr>
        <w:autoSpaceDE w:val="0"/>
        <w:autoSpaceDN w:val="0"/>
        <w:adjustRightInd w:val="0"/>
        <w:spacing w:after="0" w:line="240" w:lineRule="auto"/>
        <w:ind w:firstLine="709"/>
        <w:jc w:val="both"/>
        <w:rPr>
          <w:rFonts w:ascii="Times New Roman" w:eastAsia="Times New Roman" w:hAnsi="Times New Roman"/>
          <w:sz w:val="24"/>
          <w:szCs w:val="24"/>
          <w:lang w:val="ky-KG" w:eastAsia="ru-RU"/>
        </w:rPr>
      </w:pPr>
      <w:r w:rsidRPr="003818D3">
        <w:rPr>
          <w:rFonts w:ascii="Times New Roman" w:eastAsia="Times New Roman" w:hAnsi="Times New Roman"/>
          <w:sz w:val="24"/>
          <w:szCs w:val="24"/>
          <w:lang w:val="ky-KG" w:eastAsia="ru-RU"/>
        </w:rPr>
        <w:t xml:space="preserve">- </w:t>
      </w:r>
      <w:r w:rsidRPr="003818D3">
        <w:rPr>
          <w:rFonts w:ascii="Times New Roman" w:hAnsi="Times New Roman"/>
          <w:sz w:val="24"/>
          <w:szCs w:val="24"/>
          <w:lang w:val="ky-KG"/>
        </w:rPr>
        <w:t xml:space="preserve">уюштуруу-тескөө документтеринин долбоорлорун, кесиптик ишмердүүлүктүн чөйрөсүндө бизнес-пландарды, </w:t>
      </w:r>
      <w:r w:rsidRPr="003818D3">
        <w:rPr>
          <w:rFonts w:ascii="Times New Roman" w:hAnsi="Times New Roman"/>
          <w:sz w:val="24"/>
          <w:szCs w:val="24"/>
          <w:lang w:val="ky-KG" w:eastAsia="ru-RU"/>
        </w:rPr>
        <w:t xml:space="preserve">маалыматтык коопсуздугун камсыздоо системаларына жана каражаттарына техникалык жана эксплуатациялык иш кагаздарын </w:t>
      </w:r>
      <w:r w:rsidRPr="003818D3">
        <w:rPr>
          <w:rFonts w:ascii="Times New Roman" w:hAnsi="Times New Roman"/>
          <w:sz w:val="24"/>
          <w:szCs w:val="24"/>
          <w:lang w:val="ky-KG"/>
        </w:rPr>
        <w:t>иштеп чыгуу</w:t>
      </w:r>
      <w:r w:rsidRPr="003818D3">
        <w:rPr>
          <w:rFonts w:ascii="Times New Roman" w:eastAsia="Times New Roman" w:hAnsi="Times New Roman"/>
          <w:sz w:val="24"/>
          <w:szCs w:val="24"/>
          <w:lang w:val="ky-KG" w:eastAsia="ru-RU"/>
        </w:rPr>
        <w:t>.</w:t>
      </w:r>
    </w:p>
    <w:p w:rsidR="00837A2C" w:rsidRPr="003818D3" w:rsidRDefault="00837A2C" w:rsidP="00AD638F">
      <w:pPr>
        <w:keepNext/>
        <w:spacing w:before="120" w:after="120" w:line="240" w:lineRule="auto"/>
        <w:ind w:firstLine="709"/>
        <w:jc w:val="center"/>
        <w:outlineLvl w:val="1"/>
        <w:rPr>
          <w:rFonts w:ascii="Times New Roman" w:eastAsia="Times New Roman" w:hAnsi="Times New Roman"/>
          <w:b/>
          <w:bCs/>
          <w:sz w:val="24"/>
          <w:szCs w:val="24"/>
          <w:lang w:val="ky-KG" w:eastAsia="ru-RU"/>
        </w:rPr>
      </w:pPr>
      <w:r w:rsidRPr="003818D3">
        <w:rPr>
          <w:rFonts w:ascii="Times New Roman" w:eastAsia="Times New Roman" w:hAnsi="Times New Roman"/>
          <w:b/>
          <w:bCs/>
          <w:sz w:val="24"/>
          <w:szCs w:val="24"/>
          <w:lang w:val="ky-KG" w:eastAsia="ru-RU"/>
        </w:rPr>
        <w:t xml:space="preserve">4. НББПсын иш жүзүнө ашыруунун шарттарына жалпы талаптар </w:t>
      </w:r>
    </w:p>
    <w:p w:rsidR="00E15463" w:rsidRPr="003818D3" w:rsidRDefault="00E15463" w:rsidP="008C6215">
      <w:pPr>
        <w:spacing w:after="0" w:line="240" w:lineRule="auto"/>
        <w:ind w:firstLine="709"/>
        <w:jc w:val="both"/>
        <w:rPr>
          <w:rFonts w:ascii="Times New Roman" w:hAnsi="Times New Roman"/>
          <w:b/>
          <w:sz w:val="24"/>
          <w:szCs w:val="24"/>
          <w:lang w:val="ky-KG"/>
        </w:rPr>
      </w:pPr>
      <w:r w:rsidRPr="003818D3">
        <w:rPr>
          <w:rFonts w:ascii="Times New Roman" w:hAnsi="Times New Roman"/>
          <w:sz w:val="24"/>
          <w:szCs w:val="24"/>
          <w:lang w:val="ky-KG"/>
        </w:rPr>
        <w:t xml:space="preserve">4.1. </w:t>
      </w:r>
      <w:r w:rsidR="00AD638F" w:rsidRPr="003818D3">
        <w:rPr>
          <w:rFonts w:ascii="Times New Roman" w:eastAsia="Times New Roman" w:hAnsi="Times New Roman"/>
          <w:b/>
          <w:bCs/>
          <w:sz w:val="24"/>
          <w:szCs w:val="24"/>
          <w:lang w:val="ky-KG" w:eastAsia="ru-RU"/>
        </w:rPr>
        <w:t>НББПны</w:t>
      </w:r>
      <w:r w:rsidR="00AD638F" w:rsidRPr="003818D3">
        <w:rPr>
          <w:rFonts w:ascii="Times New Roman" w:hAnsi="Times New Roman"/>
          <w:b/>
          <w:sz w:val="24"/>
          <w:szCs w:val="24"/>
          <w:lang w:val="ky-KG"/>
        </w:rPr>
        <w:t xml:space="preserve"> </w:t>
      </w:r>
      <w:r w:rsidRPr="003818D3">
        <w:rPr>
          <w:rFonts w:ascii="Times New Roman" w:hAnsi="Times New Roman"/>
          <w:b/>
          <w:sz w:val="24"/>
          <w:szCs w:val="24"/>
          <w:lang w:val="ky-KG"/>
        </w:rPr>
        <w:t xml:space="preserve">ишке ашыруудагы ЖОЖдун </w:t>
      </w:r>
      <w:r w:rsidR="00AD638F" w:rsidRPr="003818D3">
        <w:rPr>
          <w:rFonts w:ascii="Times New Roman" w:hAnsi="Times New Roman"/>
          <w:b/>
          <w:sz w:val="24"/>
          <w:szCs w:val="24"/>
          <w:lang w:val="ky-KG"/>
        </w:rPr>
        <w:t xml:space="preserve">укугуна жана </w:t>
      </w:r>
      <w:r w:rsidRPr="003818D3">
        <w:rPr>
          <w:rFonts w:ascii="Times New Roman" w:hAnsi="Times New Roman"/>
          <w:b/>
          <w:sz w:val="24"/>
          <w:szCs w:val="24"/>
          <w:lang w:val="ky-KG"/>
        </w:rPr>
        <w:t>милдеттерине коюлуучу жалпы талаптар.</w:t>
      </w:r>
    </w:p>
    <w:p w:rsidR="005E0D0E" w:rsidRPr="003818D3" w:rsidRDefault="00B66CFF" w:rsidP="008C6215">
      <w:pPr>
        <w:autoSpaceDE w:val="0"/>
        <w:autoSpaceDN w:val="0"/>
        <w:adjustRightInd w:val="0"/>
        <w:spacing w:after="0" w:line="240" w:lineRule="auto"/>
        <w:ind w:firstLine="709"/>
        <w:jc w:val="both"/>
        <w:rPr>
          <w:rFonts w:ascii="Times New Roman" w:hAnsi="Times New Roman"/>
          <w:sz w:val="24"/>
          <w:szCs w:val="24"/>
          <w:lang w:val="ky-KG" w:eastAsia="ru-RU"/>
        </w:rPr>
      </w:pPr>
      <w:r w:rsidRPr="003818D3">
        <w:rPr>
          <w:rFonts w:ascii="Times New Roman" w:hAnsi="Times New Roman"/>
          <w:sz w:val="24"/>
          <w:szCs w:val="24"/>
          <w:lang w:val="ky-KG" w:eastAsia="ru-RU"/>
        </w:rPr>
        <w:t xml:space="preserve">4.1.1. ЖОЖдор даярдоонун багыты боюнча </w:t>
      </w:r>
      <w:r w:rsidR="00062C2C" w:rsidRPr="003818D3">
        <w:rPr>
          <w:rFonts w:ascii="Times New Roman" w:hAnsi="Times New Roman"/>
          <w:sz w:val="24"/>
          <w:szCs w:val="24"/>
          <w:lang w:val="ky-KG" w:eastAsia="ru-RU"/>
        </w:rPr>
        <w:t>НББПны ө</w:t>
      </w:r>
      <w:r w:rsidRPr="003818D3">
        <w:rPr>
          <w:rFonts w:ascii="Times New Roman" w:hAnsi="Times New Roman"/>
          <w:sz w:val="24"/>
          <w:szCs w:val="24"/>
          <w:lang w:val="ky-KG" w:eastAsia="ru-RU"/>
        </w:rPr>
        <w:t>з алд</w:t>
      </w:r>
      <w:r w:rsidR="00062C2C" w:rsidRPr="003818D3">
        <w:rPr>
          <w:rFonts w:ascii="Times New Roman" w:hAnsi="Times New Roman"/>
          <w:sz w:val="24"/>
          <w:szCs w:val="24"/>
          <w:lang w:val="ky-KG" w:eastAsia="ru-RU"/>
        </w:rPr>
        <w:t>ынч</w:t>
      </w:r>
      <w:r w:rsidRPr="003818D3">
        <w:rPr>
          <w:rFonts w:ascii="Times New Roman" w:hAnsi="Times New Roman"/>
          <w:sz w:val="24"/>
          <w:szCs w:val="24"/>
          <w:lang w:val="ky-KG" w:eastAsia="ru-RU"/>
        </w:rPr>
        <w:t>а</w:t>
      </w:r>
      <w:r w:rsidR="00062C2C" w:rsidRPr="003818D3">
        <w:rPr>
          <w:rFonts w:ascii="Times New Roman" w:hAnsi="Times New Roman"/>
          <w:sz w:val="24"/>
          <w:szCs w:val="24"/>
          <w:lang w:val="ky-KG" w:eastAsia="ru-RU"/>
        </w:rPr>
        <w:t xml:space="preserve"> </w:t>
      </w:r>
      <w:r w:rsidRPr="003818D3">
        <w:rPr>
          <w:rFonts w:ascii="Times New Roman" w:hAnsi="Times New Roman"/>
          <w:sz w:val="24"/>
          <w:szCs w:val="24"/>
          <w:lang w:val="ky-KG" w:eastAsia="ru-RU"/>
        </w:rPr>
        <w:t>иште</w:t>
      </w:r>
      <w:r w:rsidR="00062C2C" w:rsidRPr="003818D3">
        <w:rPr>
          <w:rFonts w:ascii="Times New Roman" w:hAnsi="Times New Roman"/>
          <w:sz w:val="24"/>
          <w:szCs w:val="24"/>
          <w:lang w:val="ky-KG" w:eastAsia="ru-RU"/>
        </w:rPr>
        <w:t>п</w:t>
      </w:r>
      <w:r w:rsidRPr="003818D3">
        <w:rPr>
          <w:rFonts w:ascii="Times New Roman" w:hAnsi="Times New Roman"/>
          <w:sz w:val="24"/>
          <w:szCs w:val="24"/>
          <w:lang w:val="ky-KG" w:eastAsia="ru-RU"/>
        </w:rPr>
        <w:t xml:space="preserve"> чыгышат. НББП Кыргыз Рес</w:t>
      </w:r>
      <w:r w:rsidR="00062C2C" w:rsidRPr="003818D3">
        <w:rPr>
          <w:rFonts w:ascii="Times New Roman" w:hAnsi="Times New Roman"/>
          <w:sz w:val="24"/>
          <w:szCs w:val="24"/>
          <w:lang w:val="ky-KG" w:eastAsia="ru-RU"/>
        </w:rPr>
        <w:t>п</w:t>
      </w:r>
      <w:r w:rsidRPr="003818D3">
        <w:rPr>
          <w:rFonts w:ascii="Times New Roman" w:hAnsi="Times New Roman"/>
          <w:sz w:val="24"/>
          <w:szCs w:val="24"/>
          <w:lang w:val="ky-KG" w:eastAsia="ru-RU"/>
        </w:rPr>
        <w:t>yбликасынын д</w:t>
      </w:r>
      <w:r w:rsidR="00062C2C" w:rsidRPr="003818D3">
        <w:rPr>
          <w:rFonts w:ascii="Times New Roman" w:hAnsi="Times New Roman"/>
          <w:sz w:val="24"/>
          <w:szCs w:val="24"/>
          <w:lang w:val="ky-KG" w:eastAsia="ru-RU"/>
        </w:rPr>
        <w:t>ая</w:t>
      </w:r>
      <w:r w:rsidRPr="003818D3">
        <w:rPr>
          <w:rFonts w:ascii="Times New Roman" w:hAnsi="Times New Roman"/>
          <w:sz w:val="24"/>
          <w:szCs w:val="24"/>
          <w:lang w:val="ky-KG" w:eastAsia="ru-RU"/>
        </w:rPr>
        <w:t>рдоо багытrары</w:t>
      </w:r>
      <w:r w:rsidR="00062C2C" w:rsidRPr="003818D3">
        <w:rPr>
          <w:rFonts w:ascii="Times New Roman" w:hAnsi="Times New Roman"/>
          <w:sz w:val="24"/>
          <w:szCs w:val="24"/>
          <w:lang w:val="ky-KG" w:eastAsia="ru-RU"/>
        </w:rPr>
        <w:t xml:space="preserve"> </w:t>
      </w:r>
      <w:r w:rsidRPr="003818D3">
        <w:rPr>
          <w:rFonts w:ascii="Times New Roman" w:hAnsi="Times New Roman"/>
          <w:sz w:val="24"/>
          <w:szCs w:val="24"/>
          <w:lang w:val="ky-KG" w:eastAsia="ru-RU"/>
        </w:rPr>
        <w:t>боюнча тийиш</w:t>
      </w:r>
      <w:r w:rsidR="00062C2C" w:rsidRPr="003818D3">
        <w:rPr>
          <w:rFonts w:ascii="Times New Roman" w:hAnsi="Times New Roman"/>
          <w:sz w:val="24"/>
          <w:szCs w:val="24"/>
          <w:lang w:val="ky-KG" w:eastAsia="ru-RU"/>
        </w:rPr>
        <w:t>түү мамлекетт</w:t>
      </w:r>
      <w:r w:rsidRPr="003818D3">
        <w:rPr>
          <w:rFonts w:ascii="Times New Roman" w:hAnsi="Times New Roman"/>
          <w:sz w:val="24"/>
          <w:szCs w:val="24"/>
          <w:lang w:val="ky-KG" w:eastAsia="ru-RU"/>
        </w:rPr>
        <w:t>ик билим бер</w:t>
      </w:r>
      <w:r w:rsidR="00062C2C" w:rsidRPr="003818D3">
        <w:rPr>
          <w:rFonts w:ascii="Times New Roman" w:hAnsi="Times New Roman"/>
          <w:sz w:val="24"/>
          <w:szCs w:val="24"/>
          <w:lang w:val="ky-KG" w:eastAsia="ru-RU"/>
        </w:rPr>
        <w:t>үү</w:t>
      </w:r>
      <w:r w:rsidRPr="003818D3">
        <w:rPr>
          <w:rFonts w:ascii="Times New Roman" w:hAnsi="Times New Roman"/>
          <w:sz w:val="24"/>
          <w:szCs w:val="24"/>
          <w:lang w:val="ky-KG" w:eastAsia="ru-RU"/>
        </w:rPr>
        <w:t xml:space="preserve"> ста</w:t>
      </w:r>
      <w:r w:rsidR="00062C2C" w:rsidRPr="003818D3">
        <w:rPr>
          <w:rFonts w:ascii="Times New Roman" w:hAnsi="Times New Roman"/>
          <w:sz w:val="24"/>
          <w:szCs w:val="24"/>
          <w:lang w:val="ky-KG" w:eastAsia="ru-RU"/>
        </w:rPr>
        <w:t>н</w:t>
      </w:r>
      <w:r w:rsidRPr="003818D3">
        <w:rPr>
          <w:rFonts w:ascii="Times New Roman" w:hAnsi="Times New Roman"/>
          <w:sz w:val="24"/>
          <w:szCs w:val="24"/>
          <w:lang w:val="ky-KG" w:eastAsia="ru-RU"/>
        </w:rPr>
        <w:t>дартынын негизинде</w:t>
      </w:r>
      <w:r w:rsidR="00062C2C" w:rsidRPr="003818D3">
        <w:rPr>
          <w:rFonts w:ascii="Times New Roman" w:hAnsi="Times New Roman"/>
          <w:sz w:val="24"/>
          <w:szCs w:val="24"/>
          <w:lang w:val="ky-KG" w:eastAsia="ru-RU"/>
        </w:rPr>
        <w:t xml:space="preserve"> </w:t>
      </w:r>
      <w:r w:rsidRPr="003818D3">
        <w:rPr>
          <w:rFonts w:ascii="Times New Roman" w:hAnsi="Times New Roman"/>
          <w:sz w:val="24"/>
          <w:szCs w:val="24"/>
          <w:lang w:val="ky-KG" w:eastAsia="ru-RU"/>
        </w:rPr>
        <w:t xml:space="preserve">иштелип чыгат жана </w:t>
      </w:r>
      <w:r w:rsidR="00062C2C" w:rsidRPr="003818D3">
        <w:rPr>
          <w:rFonts w:ascii="Times New Roman" w:hAnsi="Times New Roman"/>
          <w:sz w:val="24"/>
          <w:szCs w:val="24"/>
          <w:lang w:val="ky-KG" w:eastAsia="ru-RU"/>
        </w:rPr>
        <w:t>ЖОЖ</w:t>
      </w:r>
      <w:r w:rsidRPr="003818D3">
        <w:rPr>
          <w:rFonts w:ascii="Times New Roman" w:hAnsi="Times New Roman"/>
          <w:sz w:val="24"/>
          <w:szCs w:val="24"/>
          <w:lang w:val="ky-KG" w:eastAsia="ru-RU"/>
        </w:rPr>
        <w:t>дун окумуштуулар ке</w:t>
      </w:r>
      <w:r w:rsidR="00062C2C" w:rsidRPr="003818D3">
        <w:rPr>
          <w:rFonts w:ascii="Times New Roman" w:hAnsi="Times New Roman"/>
          <w:sz w:val="24"/>
          <w:szCs w:val="24"/>
          <w:lang w:val="ky-KG" w:eastAsia="ru-RU"/>
        </w:rPr>
        <w:t>ӊ</w:t>
      </w:r>
      <w:r w:rsidRPr="003818D3">
        <w:rPr>
          <w:rFonts w:ascii="Times New Roman" w:hAnsi="Times New Roman"/>
          <w:sz w:val="24"/>
          <w:szCs w:val="24"/>
          <w:lang w:val="ky-KG" w:eastAsia="ru-RU"/>
        </w:rPr>
        <w:t>еши тарабынан</w:t>
      </w:r>
      <w:r w:rsidR="00062C2C" w:rsidRPr="003818D3">
        <w:rPr>
          <w:rFonts w:ascii="Times New Roman" w:hAnsi="Times New Roman"/>
          <w:sz w:val="24"/>
          <w:szCs w:val="24"/>
          <w:lang w:val="ky-KG" w:eastAsia="ru-RU"/>
        </w:rPr>
        <w:t xml:space="preserve"> </w:t>
      </w:r>
      <w:r w:rsidRPr="003818D3">
        <w:rPr>
          <w:rFonts w:ascii="Times New Roman" w:hAnsi="Times New Roman"/>
          <w:sz w:val="24"/>
          <w:szCs w:val="24"/>
          <w:lang w:val="ky-KG" w:eastAsia="ru-RU"/>
        </w:rPr>
        <w:t>бекитилет.</w:t>
      </w:r>
    </w:p>
    <w:p w:rsidR="003D564C" w:rsidRPr="003818D3" w:rsidRDefault="00E15463" w:rsidP="008C6215">
      <w:pPr>
        <w:autoSpaceDE w:val="0"/>
        <w:autoSpaceDN w:val="0"/>
        <w:adjustRightInd w:val="0"/>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rPr>
        <w:t>ЖОЖдор илимдин, маданияттын, экономиканын, техниканын, т</w:t>
      </w:r>
      <w:r w:rsidR="00B834A8" w:rsidRPr="003818D3">
        <w:rPr>
          <w:rFonts w:ascii="Times New Roman" w:hAnsi="Times New Roman"/>
          <w:sz w:val="24"/>
          <w:szCs w:val="24"/>
          <w:lang w:val="ky-KG"/>
        </w:rPr>
        <w:t>е</w:t>
      </w:r>
      <w:r w:rsidRPr="003818D3">
        <w:rPr>
          <w:rFonts w:ascii="Times New Roman" w:hAnsi="Times New Roman"/>
          <w:sz w:val="24"/>
          <w:szCs w:val="24"/>
          <w:lang w:val="ky-KG"/>
        </w:rPr>
        <w:t>хнологиянын жана социалдык чөйрөнүн өнүгүшүн</w:t>
      </w:r>
      <w:r w:rsidR="00242408" w:rsidRPr="003818D3">
        <w:rPr>
          <w:rFonts w:ascii="Times New Roman" w:hAnsi="Times New Roman"/>
          <w:sz w:val="24"/>
          <w:szCs w:val="24"/>
          <w:lang w:val="ky-KG"/>
        </w:rPr>
        <w:t xml:space="preserve"> эске алуу менен жана</w:t>
      </w:r>
      <w:r w:rsidRPr="003818D3">
        <w:rPr>
          <w:rFonts w:ascii="Times New Roman" w:hAnsi="Times New Roman"/>
          <w:sz w:val="24"/>
          <w:szCs w:val="24"/>
          <w:lang w:val="ky-KG"/>
        </w:rPr>
        <w:t xml:space="preserve"> </w:t>
      </w:r>
      <w:r w:rsidR="00242408" w:rsidRPr="003818D3">
        <w:rPr>
          <w:rFonts w:ascii="Times New Roman" w:hAnsi="Times New Roman"/>
          <w:sz w:val="24"/>
          <w:szCs w:val="24"/>
          <w:lang w:val="ky-KG"/>
        </w:rPr>
        <w:t>ЖОЖдо билим берүүнүн сапатына кепилдик</w:t>
      </w:r>
      <w:r w:rsidR="003D3C71" w:rsidRPr="003818D3">
        <w:rPr>
          <w:rFonts w:ascii="Times New Roman" w:hAnsi="Times New Roman"/>
          <w:sz w:val="24"/>
          <w:szCs w:val="24"/>
          <w:lang w:val="ky-KG"/>
        </w:rPr>
        <w:t>ти</w:t>
      </w:r>
      <w:r w:rsidR="00242408" w:rsidRPr="003818D3">
        <w:rPr>
          <w:rFonts w:ascii="Times New Roman" w:hAnsi="Times New Roman"/>
          <w:sz w:val="24"/>
          <w:szCs w:val="24"/>
          <w:lang w:val="ky-KG"/>
        </w:rPr>
        <w:t xml:space="preserve"> камсыз</w:t>
      </w:r>
      <w:r w:rsidR="003D3C71" w:rsidRPr="003818D3">
        <w:rPr>
          <w:rFonts w:ascii="Times New Roman" w:hAnsi="Times New Roman"/>
          <w:sz w:val="24"/>
          <w:szCs w:val="24"/>
          <w:lang w:val="ky-KG"/>
        </w:rPr>
        <w:t>доо</w:t>
      </w:r>
      <w:r w:rsidR="00242408" w:rsidRPr="003818D3">
        <w:rPr>
          <w:rFonts w:ascii="Times New Roman" w:hAnsi="Times New Roman"/>
          <w:sz w:val="24"/>
          <w:szCs w:val="24"/>
          <w:lang w:val="ky-KG"/>
        </w:rPr>
        <w:t xml:space="preserve"> боюнча </w:t>
      </w:r>
      <w:r w:rsidR="003D3C71" w:rsidRPr="003818D3">
        <w:rPr>
          <w:rFonts w:ascii="Times New Roman" w:hAnsi="Times New Roman"/>
          <w:sz w:val="24"/>
          <w:szCs w:val="24"/>
          <w:lang w:val="ky-KG"/>
        </w:rPr>
        <w:t xml:space="preserve">сунуштарды колдонуу менен </w:t>
      </w:r>
      <w:r w:rsidRPr="003818D3">
        <w:rPr>
          <w:rFonts w:ascii="Times New Roman" w:hAnsi="Times New Roman"/>
          <w:sz w:val="24"/>
          <w:szCs w:val="24"/>
          <w:lang w:val="ky-KG"/>
        </w:rPr>
        <w:t xml:space="preserve">негизги билим берүү программасын </w:t>
      </w:r>
      <w:r w:rsidR="00062C2C" w:rsidRPr="003818D3">
        <w:rPr>
          <w:rFonts w:ascii="Times New Roman" w:hAnsi="Times New Roman"/>
          <w:sz w:val="24"/>
          <w:szCs w:val="24"/>
          <w:lang w:val="ky-KG" w:eastAsia="ru-RU"/>
        </w:rPr>
        <w:t xml:space="preserve">5 жылда бир жолудан кем эмес </w:t>
      </w:r>
      <w:r w:rsidR="003D564C" w:rsidRPr="003818D3">
        <w:rPr>
          <w:rFonts w:ascii="Times New Roman" w:hAnsi="Times New Roman"/>
          <w:sz w:val="24"/>
          <w:szCs w:val="24"/>
          <w:lang w:val="ky-KG" w:eastAsia="ru-RU"/>
        </w:rPr>
        <w:t xml:space="preserve">мезгилде </w:t>
      </w:r>
      <w:r w:rsidRPr="003818D3">
        <w:rPr>
          <w:rFonts w:ascii="Times New Roman" w:hAnsi="Times New Roman"/>
          <w:sz w:val="24"/>
          <w:szCs w:val="24"/>
          <w:lang w:val="ky-KG"/>
        </w:rPr>
        <w:t>жа</w:t>
      </w:r>
      <w:r w:rsidR="003D3C71" w:rsidRPr="003818D3">
        <w:rPr>
          <w:rFonts w:ascii="Times New Roman" w:hAnsi="Times New Roman"/>
          <w:sz w:val="24"/>
          <w:szCs w:val="24"/>
          <w:lang w:val="ky-KG"/>
        </w:rPr>
        <w:t>ң</w:t>
      </w:r>
      <w:r w:rsidRPr="003818D3">
        <w:rPr>
          <w:rFonts w:ascii="Times New Roman" w:hAnsi="Times New Roman"/>
          <w:sz w:val="24"/>
          <w:szCs w:val="24"/>
          <w:lang w:val="ky-KG"/>
        </w:rPr>
        <w:t>ыртып туруусу керек</w:t>
      </w:r>
      <w:r w:rsidR="003D3C71" w:rsidRPr="003818D3">
        <w:rPr>
          <w:rFonts w:ascii="Times New Roman" w:hAnsi="Times New Roman"/>
          <w:sz w:val="24"/>
          <w:szCs w:val="24"/>
          <w:lang w:val="ky-KG"/>
        </w:rPr>
        <w:t xml:space="preserve"> жана алар </w:t>
      </w:r>
      <w:r w:rsidRPr="003818D3">
        <w:rPr>
          <w:rFonts w:ascii="Times New Roman" w:hAnsi="Times New Roman"/>
          <w:sz w:val="24"/>
          <w:szCs w:val="24"/>
          <w:lang w:val="ky-KG"/>
        </w:rPr>
        <w:t>төмөнкүлөрдөн турат:</w:t>
      </w:r>
    </w:p>
    <w:p w:rsidR="003D564C" w:rsidRPr="003818D3" w:rsidRDefault="00E15463" w:rsidP="008C6215">
      <w:pPr>
        <w:numPr>
          <w:ilvl w:val="0"/>
          <w:numId w:val="16"/>
        </w:numPr>
        <w:autoSpaceDE w:val="0"/>
        <w:autoSpaceDN w:val="0"/>
        <w:adjustRightInd w:val="0"/>
        <w:spacing w:after="0" w:line="240" w:lineRule="auto"/>
        <w:ind w:left="0" w:firstLine="709"/>
        <w:jc w:val="both"/>
        <w:rPr>
          <w:rFonts w:ascii="Times New Roman" w:hAnsi="Times New Roman"/>
          <w:sz w:val="24"/>
          <w:szCs w:val="24"/>
          <w:lang w:val="ky-KG"/>
        </w:rPr>
      </w:pPr>
      <w:r w:rsidRPr="003818D3">
        <w:rPr>
          <w:rFonts w:ascii="Times New Roman" w:hAnsi="Times New Roman"/>
          <w:sz w:val="24"/>
          <w:szCs w:val="24"/>
          <w:lang w:val="ky-KG"/>
        </w:rPr>
        <w:t xml:space="preserve">бүтүрүүчүлөрдү </w:t>
      </w:r>
      <w:r w:rsidR="00380B06" w:rsidRPr="003818D3">
        <w:rPr>
          <w:rFonts w:ascii="Times New Roman" w:hAnsi="Times New Roman"/>
          <w:sz w:val="24"/>
          <w:szCs w:val="24"/>
          <w:lang w:val="ky-KG"/>
        </w:rPr>
        <w:t xml:space="preserve">даярдоонун </w:t>
      </w:r>
      <w:r w:rsidRPr="003818D3">
        <w:rPr>
          <w:rFonts w:ascii="Times New Roman" w:hAnsi="Times New Roman"/>
          <w:sz w:val="24"/>
          <w:szCs w:val="24"/>
          <w:lang w:val="ky-KG"/>
        </w:rPr>
        <w:t>сапат</w:t>
      </w:r>
      <w:r w:rsidR="00380B06" w:rsidRPr="003818D3">
        <w:rPr>
          <w:rFonts w:ascii="Times New Roman" w:hAnsi="Times New Roman"/>
          <w:sz w:val="24"/>
          <w:szCs w:val="24"/>
          <w:lang w:val="ky-KG"/>
        </w:rPr>
        <w:t>ын</w:t>
      </w:r>
      <w:r w:rsidRPr="003818D3">
        <w:rPr>
          <w:rFonts w:ascii="Times New Roman" w:hAnsi="Times New Roman"/>
          <w:sz w:val="24"/>
          <w:szCs w:val="24"/>
          <w:lang w:val="ky-KG"/>
        </w:rPr>
        <w:t xml:space="preserve"> камсыздоо </w:t>
      </w:r>
      <w:r w:rsidR="00380B06" w:rsidRPr="003818D3">
        <w:rPr>
          <w:rFonts w:ascii="Times New Roman" w:hAnsi="Times New Roman"/>
          <w:sz w:val="24"/>
          <w:szCs w:val="24"/>
          <w:lang w:val="ky-KG"/>
        </w:rPr>
        <w:t xml:space="preserve">боюнча стратегиясын </w:t>
      </w:r>
      <w:r w:rsidRPr="003818D3">
        <w:rPr>
          <w:rFonts w:ascii="Times New Roman" w:hAnsi="Times New Roman"/>
          <w:sz w:val="24"/>
          <w:szCs w:val="24"/>
          <w:lang w:val="ky-KG"/>
        </w:rPr>
        <w:t>иштеп чыгуу;</w:t>
      </w:r>
    </w:p>
    <w:p w:rsidR="003D564C" w:rsidRPr="003818D3" w:rsidRDefault="0016657D" w:rsidP="008C6215">
      <w:pPr>
        <w:numPr>
          <w:ilvl w:val="0"/>
          <w:numId w:val="16"/>
        </w:numPr>
        <w:autoSpaceDE w:val="0"/>
        <w:autoSpaceDN w:val="0"/>
        <w:adjustRightInd w:val="0"/>
        <w:spacing w:after="0" w:line="240" w:lineRule="auto"/>
        <w:ind w:left="0" w:firstLine="709"/>
        <w:jc w:val="both"/>
        <w:rPr>
          <w:rFonts w:ascii="Times New Roman" w:hAnsi="Times New Roman"/>
          <w:sz w:val="24"/>
          <w:szCs w:val="24"/>
          <w:lang w:val="ky-KG"/>
        </w:rPr>
      </w:pPr>
      <w:r w:rsidRPr="003818D3">
        <w:rPr>
          <w:rFonts w:ascii="Times New Roman" w:hAnsi="Times New Roman"/>
          <w:sz w:val="24"/>
          <w:szCs w:val="24"/>
          <w:lang w:val="ky-KG"/>
        </w:rPr>
        <w:t>билим бер</w:t>
      </w:r>
      <w:r w:rsidRPr="003818D3">
        <w:rPr>
          <w:rFonts w:ascii="Times New Roman" w:hAnsi="Times New Roman"/>
          <w:sz w:val="24"/>
          <w:szCs w:val="24"/>
        </w:rPr>
        <w:t>үү</w:t>
      </w:r>
      <w:r w:rsidR="00E15463" w:rsidRPr="003818D3">
        <w:rPr>
          <w:rFonts w:ascii="Times New Roman" w:hAnsi="Times New Roman"/>
          <w:sz w:val="24"/>
          <w:szCs w:val="24"/>
          <w:lang w:val="ky-KG"/>
        </w:rPr>
        <w:t xml:space="preserve"> программа</w:t>
      </w:r>
      <w:r w:rsidRPr="003818D3">
        <w:rPr>
          <w:rFonts w:ascii="Times New Roman" w:hAnsi="Times New Roman"/>
          <w:sz w:val="24"/>
          <w:szCs w:val="24"/>
          <w:lang w:val="ky-KG"/>
        </w:rPr>
        <w:t>лар</w:t>
      </w:r>
      <w:r w:rsidR="00E15463" w:rsidRPr="003818D3">
        <w:rPr>
          <w:rFonts w:ascii="Times New Roman" w:hAnsi="Times New Roman"/>
          <w:sz w:val="24"/>
          <w:szCs w:val="24"/>
          <w:lang w:val="ky-KG"/>
        </w:rPr>
        <w:t xml:space="preserve">ынын </w:t>
      </w:r>
      <w:r w:rsidRPr="003818D3">
        <w:rPr>
          <w:rFonts w:ascii="Times New Roman" w:hAnsi="Times New Roman"/>
          <w:sz w:val="24"/>
          <w:szCs w:val="24"/>
          <w:lang w:val="ky-KG"/>
        </w:rPr>
        <w:t xml:space="preserve">мезгил-мегили менен рецензиялоону </w:t>
      </w:r>
      <w:r w:rsidR="00E15463" w:rsidRPr="003818D3">
        <w:rPr>
          <w:rFonts w:ascii="Times New Roman" w:hAnsi="Times New Roman"/>
          <w:sz w:val="24"/>
          <w:szCs w:val="24"/>
          <w:lang w:val="ky-KG"/>
        </w:rPr>
        <w:t>текшерүү;</w:t>
      </w:r>
    </w:p>
    <w:p w:rsidR="003D564C" w:rsidRPr="003818D3" w:rsidRDefault="00AB6DEA" w:rsidP="008C6215">
      <w:pPr>
        <w:numPr>
          <w:ilvl w:val="0"/>
          <w:numId w:val="16"/>
        </w:numPr>
        <w:autoSpaceDE w:val="0"/>
        <w:autoSpaceDN w:val="0"/>
        <w:adjustRightInd w:val="0"/>
        <w:spacing w:after="0" w:line="240" w:lineRule="auto"/>
        <w:ind w:left="0" w:firstLine="709"/>
        <w:jc w:val="both"/>
        <w:rPr>
          <w:rFonts w:ascii="Times New Roman" w:hAnsi="Times New Roman"/>
          <w:sz w:val="24"/>
          <w:szCs w:val="24"/>
          <w:lang w:val="ky-KG"/>
        </w:rPr>
      </w:pPr>
      <w:r w:rsidRPr="003818D3">
        <w:rPr>
          <w:rFonts w:ascii="Times New Roman" w:hAnsi="Times New Roman"/>
          <w:sz w:val="24"/>
          <w:szCs w:val="24"/>
          <w:lang w:val="ky-KG"/>
        </w:rPr>
        <w:t>с</w:t>
      </w:r>
      <w:r w:rsidR="00E15463" w:rsidRPr="003818D3">
        <w:rPr>
          <w:rFonts w:ascii="Times New Roman" w:hAnsi="Times New Roman"/>
          <w:sz w:val="24"/>
          <w:szCs w:val="24"/>
          <w:lang w:val="ky-KG"/>
        </w:rPr>
        <w:t>ту</w:t>
      </w:r>
      <w:r w:rsidRPr="003818D3">
        <w:rPr>
          <w:rFonts w:ascii="Times New Roman" w:hAnsi="Times New Roman"/>
          <w:sz w:val="24"/>
          <w:szCs w:val="24"/>
          <w:lang w:val="ky-KG"/>
        </w:rPr>
        <w:t>денттердин билимин жана акыл дең</w:t>
      </w:r>
      <w:r w:rsidR="00E15463" w:rsidRPr="003818D3">
        <w:rPr>
          <w:rFonts w:ascii="Times New Roman" w:hAnsi="Times New Roman"/>
          <w:sz w:val="24"/>
          <w:szCs w:val="24"/>
          <w:lang w:val="ky-KG"/>
        </w:rPr>
        <w:t>гээлин баалоочу</w:t>
      </w:r>
      <w:r w:rsidR="00EE7DB6" w:rsidRPr="003818D3">
        <w:rPr>
          <w:rFonts w:ascii="Times New Roman" w:hAnsi="Times New Roman"/>
          <w:sz w:val="24"/>
          <w:szCs w:val="24"/>
          <w:lang w:val="ky-KG"/>
        </w:rPr>
        <w:t xml:space="preserve"> объективдүү </w:t>
      </w:r>
      <w:r w:rsidR="00E15463" w:rsidRPr="003818D3">
        <w:rPr>
          <w:rFonts w:ascii="Times New Roman" w:hAnsi="Times New Roman"/>
          <w:sz w:val="24"/>
          <w:szCs w:val="24"/>
          <w:lang w:val="ky-KG"/>
        </w:rPr>
        <w:t>процедуралар</w:t>
      </w:r>
      <w:r w:rsidR="00EE7DB6" w:rsidRPr="003818D3">
        <w:rPr>
          <w:rFonts w:ascii="Times New Roman" w:hAnsi="Times New Roman"/>
          <w:sz w:val="24"/>
          <w:szCs w:val="24"/>
          <w:lang w:val="ky-KG"/>
        </w:rPr>
        <w:t>ын,</w:t>
      </w:r>
      <w:r w:rsidR="00E15463" w:rsidRPr="003818D3">
        <w:rPr>
          <w:rFonts w:ascii="Times New Roman" w:hAnsi="Times New Roman"/>
          <w:sz w:val="24"/>
          <w:szCs w:val="24"/>
          <w:lang w:val="ky-KG"/>
        </w:rPr>
        <w:t xml:space="preserve"> бүтүрүүчүлөрдүн компетенция</w:t>
      </w:r>
      <w:r w:rsidR="00EE7DB6" w:rsidRPr="003818D3">
        <w:rPr>
          <w:rFonts w:ascii="Times New Roman" w:hAnsi="Times New Roman"/>
          <w:sz w:val="24"/>
          <w:szCs w:val="24"/>
          <w:lang w:val="ky-KG"/>
        </w:rPr>
        <w:t>лар</w:t>
      </w:r>
      <w:r w:rsidR="00E15463" w:rsidRPr="003818D3">
        <w:rPr>
          <w:rFonts w:ascii="Times New Roman" w:hAnsi="Times New Roman"/>
          <w:sz w:val="24"/>
          <w:szCs w:val="24"/>
          <w:lang w:val="ky-KG"/>
        </w:rPr>
        <w:t xml:space="preserve">ын </w:t>
      </w:r>
      <w:r w:rsidR="00EE7DB6" w:rsidRPr="003818D3">
        <w:rPr>
          <w:rFonts w:ascii="Times New Roman" w:hAnsi="Times New Roman"/>
          <w:sz w:val="24"/>
          <w:szCs w:val="24"/>
          <w:lang w:val="ky-KG"/>
        </w:rPr>
        <w:t>так макулдаш</w:t>
      </w:r>
      <w:r w:rsidR="002665D7" w:rsidRPr="003818D3">
        <w:rPr>
          <w:rFonts w:ascii="Times New Roman" w:hAnsi="Times New Roman"/>
          <w:sz w:val="24"/>
          <w:szCs w:val="24"/>
          <w:lang w:val="ky-KG"/>
        </w:rPr>
        <w:t>ылг</w:t>
      </w:r>
      <w:r w:rsidR="00EE7DB6" w:rsidRPr="003818D3">
        <w:rPr>
          <w:rFonts w:ascii="Times New Roman" w:hAnsi="Times New Roman"/>
          <w:sz w:val="24"/>
          <w:szCs w:val="24"/>
          <w:lang w:val="ky-KG"/>
        </w:rPr>
        <w:t xml:space="preserve">ан критерийлердин негизинде </w:t>
      </w:r>
      <w:r w:rsidR="00E15463" w:rsidRPr="003818D3">
        <w:rPr>
          <w:rFonts w:ascii="Times New Roman" w:hAnsi="Times New Roman"/>
          <w:sz w:val="24"/>
          <w:szCs w:val="24"/>
          <w:lang w:val="ky-KG"/>
        </w:rPr>
        <w:t>иштеп чыгуу;</w:t>
      </w:r>
    </w:p>
    <w:p w:rsidR="003D564C" w:rsidRPr="003818D3" w:rsidRDefault="00E15463" w:rsidP="008C6215">
      <w:pPr>
        <w:numPr>
          <w:ilvl w:val="0"/>
          <w:numId w:val="16"/>
        </w:numPr>
        <w:spacing w:after="0" w:line="240" w:lineRule="auto"/>
        <w:ind w:left="0" w:firstLine="709"/>
        <w:jc w:val="both"/>
        <w:rPr>
          <w:rFonts w:ascii="Times New Roman" w:hAnsi="Times New Roman"/>
          <w:sz w:val="24"/>
          <w:szCs w:val="24"/>
          <w:lang w:val="ky-KG"/>
        </w:rPr>
      </w:pPr>
      <w:r w:rsidRPr="003818D3">
        <w:rPr>
          <w:rFonts w:ascii="Times New Roman" w:hAnsi="Times New Roman"/>
          <w:sz w:val="24"/>
          <w:szCs w:val="24"/>
          <w:lang w:val="ky-KG"/>
        </w:rPr>
        <w:t xml:space="preserve">окутуучулардын </w:t>
      </w:r>
      <w:r w:rsidR="001657BA" w:rsidRPr="003818D3">
        <w:rPr>
          <w:rFonts w:ascii="Times New Roman" w:hAnsi="Times New Roman"/>
          <w:sz w:val="24"/>
          <w:szCs w:val="24"/>
          <w:lang w:val="ky-KG"/>
        </w:rPr>
        <w:t xml:space="preserve">курамынын </w:t>
      </w:r>
      <w:r w:rsidRPr="003818D3">
        <w:rPr>
          <w:rFonts w:ascii="Times New Roman" w:hAnsi="Times New Roman"/>
          <w:sz w:val="24"/>
          <w:szCs w:val="24"/>
          <w:lang w:val="ky-KG"/>
        </w:rPr>
        <w:t>сапатын жана компетен</w:t>
      </w:r>
      <w:r w:rsidR="001657BA" w:rsidRPr="003818D3">
        <w:rPr>
          <w:rFonts w:ascii="Times New Roman" w:hAnsi="Times New Roman"/>
          <w:sz w:val="24"/>
          <w:szCs w:val="24"/>
          <w:lang w:val="ky-KG"/>
        </w:rPr>
        <w:t>ттүүлүгүн</w:t>
      </w:r>
      <w:r w:rsidRPr="003818D3">
        <w:rPr>
          <w:rFonts w:ascii="Times New Roman" w:hAnsi="Times New Roman"/>
          <w:sz w:val="24"/>
          <w:szCs w:val="24"/>
          <w:lang w:val="ky-KG"/>
        </w:rPr>
        <w:t xml:space="preserve"> камсыздоо;</w:t>
      </w:r>
    </w:p>
    <w:p w:rsidR="003D564C" w:rsidRPr="003818D3" w:rsidRDefault="001657BA" w:rsidP="008C6215">
      <w:pPr>
        <w:numPr>
          <w:ilvl w:val="0"/>
          <w:numId w:val="16"/>
        </w:numPr>
        <w:spacing w:after="0" w:line="240" w:lineRule="auto"/>
        <w:ind w:left="0" w:firstLine="709"/>
        <w:jc w:val="both"/>
        <w:rPr>
          <w:rFonts w:ascii="Times New Roman" w:hAnsi="Times New Roman"/>
          <w:sz w:val="24"/>
          <w:szCs w:val="24"/>
          <w:lang w:val="ky-KG"/>
        </w:rPr>
      </w:pPr>
      <w:r w:rsidRPr="003818D3">
        <w:rPr>
          <w:rFonts w:ascii="Times New Roman" w:hAnsi="Times New Roman"/>
          <w:sz w:val="24"/>
          <w:szCs w:val="24"/>
          <w:lang w:val="ky-KG"/>
        </w:rPr>
        <w:t>бардык ишке ашырылуучу билим берүү</w:t>
      </w:r>
      <w:r w:rsidR="00E15463" w:rsidRPr="003818D3">
        <w:rPr>
          <w:rFonts w:ascii="Times New Roman" w:hAnsi="Times New Roman"/>
          <w:sz w:val="24"/>
          <w:szCs w:val="24"/>
          <w:lang w:val="ky-KG"/>
        </w:rPr>
        <w:t xml:space="preserve"> программа</w:t>
      </w:r>
      <w:r w:rsidRPr="003818D3">
        <w:rPr>
          <w:rFonts w:ascii="Times New Roman" w:hAnsi="Times New Roman"/>
          <w:sz w:val="24"/>
          <w:szCs w:val="24"/>
          <w:lang w:val="ky-KG"/>
        </w:rPr>
        <w:t>ларын</w:t>
      </w:r>
      <w:r w:rsidR="00E15463" w:rsidRPr="003818D3">
        <w:rPr>
          <w:rFonts w:ascii="Times New Roman" w:hAnsi="Times New Roman"/>
          <w:sz w:val="24"/>
          <w:szCs w:val="24"/>
          <w:lang w:val="ky-KG"/>
        </w:rPr>
        <w:t xml:space="preserve">ын </w:t>
      </w:r>
      <w:r w:rsidRPr="003818D3">
        <w:rPr>
          <w:rFonts w:ascii="Times New Roman" w:hAnsi="Times New Roman"/>
          <w:sz w:val="24"/>
          <w:szCs w:val="24"/>
          <w:lang w:val="ky-KG"/>
        </w:rPr>
        <w:t xml:space="preserve">жетиштүү </w:t>
      </w:r>
      <w:r w:rsidR="00E15463" w:rsidRPr="003818D3">
        <w:rPr>
          <w:rFonts w:ascii="Times New Roman" w:hAnsi="Times New Roman"/>
          <w:sz w:val="24"/>
          <w:szCs w:val="24"/>
          <w:lang w:val="ky-KG"/>
        </w:rPr>
        <w:t>ресурсттары</w:t>
      </w:r>
      <w:r w:rsidRPr="003818D3">
        <w:rPr>
          <w:rFonts w:ascii="Times New Roman" w:hAnsi="Times New Roman"/>
          <w:sz w:val="24"/>
          <w:szCs w:val="24"/>
          <w:lang w:val="ky-KG"/>
        </w:rPr>
        <w:t xml:space="preserve"> менен камсыздоо</w:t>
      </w:r>
      <w:r w:rsidR="0094782B" w:rsidRPr="003818D3">
        <w:rPr>
          <w:rFonts w:ascii="Times New Roman" w:hAnsi="Times New Roman"/>
          <w:sz w:val="24"/>
          <w:szCs w:val="24"/>
          <w:lang w:val="ky-KG"/>
        </w:rPr>
        <w:t>,</w:t>
      </w:r>
      <w:r w:rsidR="00E15463" w:rsidRPr="003818D3">
        <w:rPr>
          <w:rFonts w:ascii="Times New Roman" w:hAnsi="Times New Roman"/>
          <w:sz w:val="24"/>
          <w:szCs w:val="24"/>
          <w:lang w:val="ky-KG"/>
        </w:rPr>
        <w:t xml:space="preserve"> </w:t>
      </w:r>
      <w:r w:rsidRPr="003818D3">
        <w:rPr>
          <w:rFonts w:ascii="Times New Roman" w:hAnsi="Times New Roman"/>
          <w:sz w:val="24"/>
          <w:szCs w:val="24"/>
          <w:lang w:val="ky-KG"/>
        </w:rPr>
        <w:t>аларды колдонуу</w:t>
      </w:r>
      <w:r w:rsidR="003A3C4F" w:rsidRPr="003818D3">
        <w:rPr>
          <w:rFonts w:ascii="Times New Roman" w:hAnsi="Times New Roman"/>
          <w:sz w:val="24"/>
          <w:szCs w:val="24"/>
          <w:lang w:val="ky-KG"/>
        </w:rPr>
        <w:t>н</w:t>
      </w:r>
      <w:r w:rsidRPr="003818D3">
        <w:rPr>
          <w:rFonts w:ascii="Times New Roman" w:hAnsi="Times New Roman"/>
          <w:sz w:val="24"/>
          <w:szCs w:val="24"/>
          <w:lang w:val="ky-KG"/>
        </w:rPr>
        <w:t xml:space="preserve">ун </w:t>
      </w:r>
      <w:r w:rsidR="003D564C" w:rsidRPr="003818D3">
        <w:rPr>
          <w:rFonts w:ascii="Times New Roman" w:hAnsi="Times New Roman"/>
          <w:sz w:val="24"/>
          <w:szCs w:val="24"/>
          <w:lang w:val="ky-KG"/>
        </w:rPr>
        <w:t>сарамжалдуулугун</w:t>
      </w:r>
      <w:r w:rsidR="00E15463" w:rsidRPr="003818D3">
        <w:rPr>
          <w:rFonts w:ascii="Times New Roman" w:hAnsi="Times New Roman"/>
          <w:sz w:val="24"/>
          <w:szCs w:val="24"/>
          <w:lang w:val="ky-KG"/>
        </w:rPr>
        <w:t xml:space="preserve"> </w:t>
      </w:r>
      <w:r w:rsidRPr="003818D3">
        <w:rPr>
          <w:rFonts w:ascii="Times New Roman" w:hAnsi="Times New Roman"/>
          <w:sz w:val="24"/>
          <w:szCs w:val="24"/>
          <w:lang w:val="ky-KG"/>
        </w:rPr>
        <w:t>көзөмөлдөө</w:t>
      </w:r>
      <w:r w:rsidR="0094782B" w:rsidRPr="003818D3">
        <w:rPr>
          <w:rFonts w:ascii="Times New Roman" w:hAnsi="Times New Roman"/>
          <w:sz w:val="24"/>
          <w:szCs w:val="24"/>
          <w:lang w:val="ky-KG"/>
        </w:rPr>
        <w:t xml:space="preserve"> жана көзөмөлдөөдө</w:t>
      </w:r>
      <w:r w:rsidR="00E15463" w:rsidRPr="003818D3">
        <w:rPr>
          <w:rFonts w:ascii="Times New Roman" w:hAnsi="Times New Roman"/>
          <w:sz w:val="24"/>
          <w:szCs w:val="24"/>
          <w:lang w:val="ky-KG"/>
        </w:rPr>
        <w:t xml:space="preserve"> студенттерд</w:t>
      </w:r>
      <w:r w:rsidR="003A3C4F" w:rsidRPr="003818D3">
        <w:rPr>
          <w:rFonts w:ascii="Times New Roman" w:hAnsi="Times New Roman"/>
          <w:sz w:val="24"/>
          <w:szCs w:val="24"/>
          <w:lang w:val="ky-KG"/>
        </w:rPr>
        <w:t xml:space="preserve">ен сурап билүү </w:t>
      </w:r>
      <w:r w:rsidR="0094782B" w:rsidRPr="003818D3">
        <w:rPr>
          <w:rFonts w:ascii="Times New Roman" w:hAnsi="Times New Roman"/>
          <w:sz w:val="24"/>
          <w:szCs w:val="24"/>
          <w:lang w:val="ky-KG"/>
        </w:rPr>
        <w:t>ыкмасын дагы пайдалануу</w:t>
      </w:r>
      <w:r w:rsidR="00E15463" w:rsidRPr="003818D3">
        <w:rPr>
          <w:rFonts w:ascii="Times New Roman" w:hAnsi="Times New Roman"/>
          <w:sz w:val="24"/>
          <w:szCs w:val="24"/>
          <w:lang w:val="ky-KG"/>
        </w:rPr>
        <w:t>;</w:t>
      </w:r>
    </w:p>
    <w:p w:rsidR="003D564C" w:rsidRPr="003818D3" w:rsidRDefault="00AB6DEA" w:rsidP="008C6215">
      <w:pPr>
        <w:numPr>
          <w:ilvl w:val="0"/>
          <w:numId w:val="16"/>
        </w:numPr>
        <w:spacing w:after="0" w:line="240" w:lineRule="auto"/>
        <w:ind w:left="0" w:firstLine="709"/>
        <w:jc w:val="both"/>
        <w:rPr>
          <w:rFonts w:ascii="Times New Roman" w:hAnsi="Times New Roman"/>
          <w:sz w:val="24"/>
          <w:szCs w:val="24"/>
          <w:lang w:val="ky-KG"/>
        </w:rPr>
      </w:pPr>
      <w:r w:rsidRPr="003818D3">
        <w:rPr>
          <w:rFonts w:ascii="Times New Roman" w:hAnsi="Times New Roman"/>
          <w:sz w:val="24"/>
          <w:szCs w:val="24"/>
          <w:lang w:val="ky-KG"/>
        </w:rPr>
        <w:lastRenderedPageBreak/>
        <w:t>өзүнүн иш</w:t>
      </w:r>
      <w:r w:rsidR="00B024C5" w:rsidRPr="003818D3">
        <w:rPr>
          <w:rFonts w:ascii="Times New Roman" w:hAnsi="Times New Roman"/>
          <w:sz w:val="24"/>
          <w:szCs w:val="24"/>
          <w:lang w:val="ky-KG"/>
        </w:rPr>
        <w:t>м</w:t>
      </w:r>
      <w:r w:rsidRPr="003818D3">
        <w:rPr>
          <w:rFonts w:ascii="Times New Roman" w:hAnsi="Times New Roman"/>
          <w:sz w:val="24"/>
          <w:szCs w:val="24"/>
          <w:lang w:val="ky-KG"/>
        </w:rPr>
        <w:t>ердүүлүгүн баалоо үчү</w:t>
      </w:r>
      <w:r w:rsidR="00E15463" w:rsidRPr="003818D3">
        <w:rPr>
          <w:rFonts w:ascii="Times New Roman" w:hAnsi="Times New Roman"/>
          <w:sz w:val="24"/>
          <w:szCs w:val="24"/>
          <w:lang w:val="ky-KG"/>
        </w:rPr>
        <w:t xml:space="preserve">н </w:t>
      </w:r>
      <w:r w:rsidR="00B024C5" w:rsidRPr="003818D3">
        <w:rPr>
          <w:rFonts w:ascii="Times New Roman" w:hAnsi="Times New Roman"/>
          <w:sz w:val="24"/>
          <w:szCs w:val="24"/>
          <w:lang w:val="ky-KG"/>
        </w:rPr>
        <w:t>макулдашылган</w:t>
      </w:r>
      <w:r w:rsidR="00E15463" w:rsidRPr="003818D3">
        <w:rPr>
          <w:rFonts w:ascii="Times New Roman" w:hAnsi="Times New Roman"/>
          <w:sz w:val="24"/>
          <w:szCs w:val="24"/>
          <w:lang w:val="ky-KG"/>
        </w:rPr>
        <w:t xml:space="preserve"> критерийлер</w:t>
      </w:r>
      <w:r w:rsidR="00B024C5" w:rsidRPr="003818D3">
        <w:rPr>
          <w:rFonts w:ascii="Times New Roman" w:hAnsi="Times New Roman"/>
          <w:sz w:val="24"/>
          <w:szCs w:val="24"/>
          <w:lang w:val="ky-KG"/>
        </w:rPr>
        <w:t xml:space="preserve"> боюнча </w:t>
      </w:r>
      <w:r w:rsidR="00E15463" w:rsidRPr="003818D3">
        <w:rPr>
          <w:rFonts w:ascii="Times New Roman" w:hAnsi="Times New Roman"/>
          <w:sz w:val="24"/>
          <w:szCs w:val="24"/>
          <w:lang w:val="ky-KG"/>
        </w:rPr>
        <w:t xml:space="preserve">өзүн-өзү текшерүүнү  </w:t>
      </w:r>
      <w:r w:rsidR="00B024C5" w:rsidRPr="003818D3">
        <w:rPr>
          <w:rFonts w:ascii="Times New Roman" w:hAnsi="Times New Roman"/>
          <w:sz w:val="24"/>
          <w:szCs w:val="24"/>
          <w:lang w:val="ky-KG"/>
        </w:rPr>
        <w:t>үзгүлтүксүз жүргүзүү жана башка билим берүү мекемелери менен салыштыруу;</w:t>
      </w:r>
    </w:p>
    <w:p w:rsidR="00E15463" w:rsidRPr="003818D3" w:rsidRDefault="00D43CB8" w:rsidP="008C6215">
      <w:pPr>
        <w:numPr>
          <w:ilvl w:val="0"/>
          <w:numId w:val="16"/>
        </w:numPr>
        <w:spacing w:after="0" w:line="240" w:lineRule="auto"/>
        <w:ind w:left="0" w:firstLine="709"/>
        <w:jc w:val="both"/>
        <w:rPr>
          <w:rFonts w:ascii="Times New Roman" w:hAnsi="Times New Roman"/>
          <w:sz w:val="24"/>
          <w:szCs w:val="24"/>
          <w:lang w:val="ky-KG"/>
        </w:rPr>
      </w:pPr>
      <w:r w:rsidRPr="003818D3">
        <w:rPr>
          <w:rFonts w:ascii="Times New Roman" w:hAnsi="Times New Roman"/>
          <w:sz w:val="24"/>
          <w:szCs w:val="24"/>
          <w:lang w:val="ky-KG"/>
        </w:rPr>
        <w:t>ө</w:t>
      </w:r>
      <w:r w:rsidR="00E15463" w:rsidRPr="003818D3">
        <w:rPr>
          <w:rFonts w:ascii="Times New Roman" w:hAnsi="Times New Roman"/>
          <w:sz w:val="24"/>
          <w:szCs w:val="24"/>
          <w:lang w:val="ky-KG"/>
        </w:rPr>
        <w:t>зүнүн ишмерд</w:t>
      </w:r>
      <w:r w:rsidR="005E0D0E" w:rsidRPr="003818D3">
        <w:rPr>
          <w:rFonts w:ascii="Times New Roman" w:hAnsi="Times New Roman"/>
          <w:sz w:val="24"/>
          <w:szCs w:val="24"/>
          <w:lang w:val="ky-KG"/>
        </w:rPr>
        <w:t>үүлүгүнүн</w:t>
      </w:r>
      <w:r w:rsidR="002665D7" w:rsidRPr="003818D3">
        <w:rPr>
          <w:rFonts w:ascii="Times New Roman" w:hAnsi="Times New Roman"/>
          <w:sz w:val="24"/>
          <w:szCs w:val="24"/>
          <w:lang w:val="ky-KG"/>
        </w:rPr>
        <w:t xml:space="preserve"> жыйынтыгы</w:t>
      </w:r>
      <w:r w:rsidR="00E15463" w:rsidRPr="003818D3">
        <w:rPr>
          <w:rFonts w:ascii="Times New Roman" w:hAnsi="Times New Roman"/>
          <w:sz w:val="24"/>
          <w:szCs w:val="24"/>
          <w:lang w:val="ky-KG"/>
        </w:rPr>
        <w:t xml:space="preserve">, пландары, </w:t>
      </w:r>
      <w:r w:rsidR="002665D7" w:rsidRPr="003818D3">
        <w:rPr>
          <w:rFonts w:ascii="Times New Roman" w:hAnsi="Times New Roman"/>
          <w:sz w:val="24"/>
          <w:szCs w:val="24"/>
          <w:lang w:val="ky-KG"/>
        </w:rPr>
        <w:t>инновациялары жөнүндө</w:t>
      </w:r>
      <w:r w:rsidR="00E15463" w:rsidRPr="003818D3">
        <w:rPr>
          <w:rFonts w:ascii="Times New Roman" w:hAnsi="Times New Roman"/>
          <w:sz w:val="24"/>
          <w:szCs w:val="24"/>
          <w:lang w:val="ky-KG"/>
        </w:rPr>
        <w:t xml:space="preserve"> </w:t>
      </w:r>
      <w:r w:rsidR="002665D7" w:rsidRPr="003818D3">
        <w:rPr>
          <w:rFonts w:ascii="Times New Roman" w:hAnsi="Times New Roman"/>
          <w:sz w:val="24"/>
          <w:szCs w:val="24"/>
          <w:lang w:val="ky-KG"/>
        </w:rPr>
        <w:t>коомчулукка</w:t>
      </w:r>
      <w:r w:rsidR="00E15463" w:rsidRPr="003818D3">
        <w:rPr>
          <w:rFonts w:ascii="Times New Roman" w:hAnsi="Times New Roman"/>
          <w:sz w:val="24"/>
          <w:szCs w:val="24"/>
          <w:lang w:val="ky-KG"/>
        </w:rPr>
        <w:t xml:space="preserve"> </w:t>
      </w:r>
      <w:r w:rsidR="002665D7" w:rsidRPr="003818D3">
        <w:rPr>
          <w:rFonts w:ascii="Times New Roman" w:hAnsi="Times New Roman"/>
          <w:sz w:val="24"/>
          <w:szCs w:val="24"/>
          <w:lang w:val="ky-KG"/>
        </w:rPr>
        <w:t>маалымдоо.</w:t>
      </w:r>
    </w:p>
    <w:p w:rsidR="00163AA5" w:rsidRPr="003818D3" w:rsidRDefault="00E15463" w:rsidP="008C6215">
      <w:pPr>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rPr>
        <w:t xml:space="preserve">4.1.2. </w:t>
      </w:r>
      <w:r w:rsidR="00637CC5" w:rsidRPr="003818D3">
        <w:rPr>
          <w:rFonts w:ascii="Times New Roman" w:hAnsi="Times New Roman"/>
          <w:sz w:val="24"/>
          <w:szCs w:val="24"/>
          <w:lang w:val="ky-KG"/>
        </w:rPr>
        <w:t xml:space="preserve">Студенттерди жана бүтүрүүчүлөрдү </w:t>
      </w:r>
      <w:r w:rsidR="00CB3378" w:rsidRPr="003818D3">
        <w:rPr>
          <w:rFonts w:ascii="Times New Roman" w:hAnsi="Times New Roman"/>
          <w:sz w:val="24"/>
          <w:szCs w:val="24"/>
          <w:lang w:val="ky-KG"/>
        </w:rPr>
        <w:t xml:space="preserve">даярдоонун </w:t>
      </w:r>
      <w:r w:rsidR="00637CC5" w:rsidRPr="003818D3">
        <w:rPr>
          <w:rFonts w:ascii="Times New Roman" w:hAnsi="Times New Roman"/>
          <w:sz w:val="24"/>
          <w:szCs w:val="24"/>
          <w:lang w:val="ky-KG"/>
        </w:rPr>
        <w:t xml:space="preserve">сапатын баалоо </w:t>
      </w:r>
      <w:r w:rsidR="0091769A" w:rsidRPr="003818D3">
        <w:rPr>
          <w:rFonts w:ascii="Times New Roman" w:hAnsi="Times New Roman"/>
          <w:sz w:val="24"/>
          <w:szCs w:val="24"/>
          <w:lang w:val="ky-KG"/>
        </w:rPr>
        <w:t>учурдук</w:t>
      </w:r>
      <w:r w:rsidR="00C06C0B" w:rsidRPr="003818D3">
        <w:rPr>
          <w:rFonts w:ascii="Times New Roman" w:hAnsi="Times New Roman"/>
          <w:sz w:val="24"/>
          <w:szCs w:val="24"/>
          <w:lang w:val="ky-KG"/>
        </w:rPr>
        <w:t xml:space="preserve">, </w:t>
      </w:r>
      <w:r w:rsidR="00CB3378" w:rsidRPr="003818D3">
        <w:rPr>
          <w:rFonts w:ascii="Times New Roman" w:hAnsi="Times New Roman"/>
          <w:sz w:val="24"/>
          <w:szCs w:val="24"/>
          <w:lang w:val="ky-KG"/>
        </w:rPr>
        <w:t xml:space="preserve">орто </w:t>
      </w:r>
      <w:r w:rsidR="00C06C0B" w:rsidRPr="003818D3">
        <w:rPr>
          <w:rFonts w:ascii="Times New Roman" w:hAnsi="Times New Roman"/>
          <w:sz w:val="24"/>
          <w:szCs w:val="24"/>
          <w:lang w:val="ky-KG"/>
        </w:rPr>
        <w:t>ара</w:t>
      </w:r>
      <w:r w:rsidR="0091769A" w:rsidRPr="003818D3">
        <w:rPr>
          <w:rFonts w:ascii="Times New Roman" w:hAnsi="Times New Roman"/>
          <w:sz w:val="24"/>
          <w:szCs w:val="24"/>
          <w:lang w:val="ky-KG"/>
        </w:rPr>
        <w:t>лык</w:t>
      </w:r>
      <w:r w:rsidR="00C06C0B" w:rsidRPr="003818D3">
        <w:rPr>
          <w:rFonts w:ascii="Times New Roman" w:hAnsi="Times New Roman"/>
          <w:sz w:val="24"/>
          <w:szCs w:val="24"/>
          <w:lang w:val="ky-KG"/>
        </w:rPr>
        <w:t xml:space="preserve"> жана жыйынтыктоочу мамлекеттик аттестация</w:t>
      </w:r>
      <w:r w:rsidR="006F4A14" w:rsidRPr="003818D3">
        <w:rPr>
          <w:rFonts w:ascii="Times New Roman" w:hAnsi="Times New Roman"/>
          <w:sz w:val="24"/>
          <w:szCs w:val="24"/>
          <w:lang w:val="ky-KG"/>
        </w:rPr>
        <w:t>сын</w:t>
      </w:r>
      <w:r w:rsidR="00C06C0B" w:rsidRPr="003818D3">
        <w:rPr>
          <w:rFonts w:ascii="Times New Roman" w:hAnsi="Times New Roman"/>
          <w:sz w:val="24"/>
          <w:szCs w:val="24"/>
          <w:lang w:val="ky-KG"/>
        </w:rPr>
        <w:t xml:space="preserve"> камтыш</w:t>
      </w:r>
      <w:r w:rsidR="0091769A" w:rsidRPr="003818D3">
        <w:rPr>
          <w:rFonts w:ascii="Times New Roman" w:hAnsi="Times New Roman"/>
          <w:sz w:val="24"/>
          <w:szCs w:val="24"/>
          <w:lang w:val="ky-KG"/>
        </w:rPr>
        <w:t>ы</w:t>
      </w:r>
      <w:r w:rsidR="00C06C0B" w:rsidRPr="003818D3">
        <w:rPr>
          <w:rFonts w:ascii="Times New Roman" w:hAnsi="Times New Roman"/>
          <w:sz w:val="24"/>
          <w:szCs w:val="24"/>
          <w:lang w:val="ky-KG"/>
        </w:rPr>
        <w:t xml:space="preserve"> керек.</w:t>
      </w:r>
      <w:r w:rsidR="008C4485" w:rsidRPr="003818D3">
        <w:rPr>
          <w:rFonts w:ascii="Times New Roman" w:hAnsi="Times New Roman"/>
          <w:sz w:val="24"/>
          <w:szCs w:val="24"/>
          <w:lang w:val="ky-KG"/>
        </w:rPr>
        <w:t xml:space="preserve"> </w:t>
      </w:r>
      <w:r w:rsidR="006F4A14" w:rsidRPr="003818D3">
        <w:rPr>
          <w:rFonts w:ascii="Times New Roman" w:hAnsi="Times New Roman"/>
          <w:sz w:val="24"/>
          <w:szCs w:val="24"/>
          <w:lang w:val="ky-KG"/>
        </w:rPr>
        <w:t>Баалоо каражаттарынын базалары ЖОЖ тарабынан иштелип чыгат жана бекитилет.</w:t>
      </w:r>
    </w:p>
    <w:p w:rsidR="00B62D45" w:rsidRPr="003818D3" w:rsidRDefault="008C4485" w:rsidP="008C6215">
      <w:pPr>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rPr>
        <w:t>Студенттерди жана бүтүрүүчүлөрдү аттестациялоо</w:t>
      </w:r>
      <w:r w:rsidR="006F4A14" w:rsidRPr="003818D3">
        <w:rPr>
          <w:rFonts w:ascii="Times New Roman" w:hAnsi="Times New Roman"/>
          <w:sz w:val="24"/>
          <w:szCs w:val="24"/>
          <w:lang w:val="ky-KG"/>
        </w:rPr>
        <w:t>го, бүтүрүүчү квалификациялык</w:t>
      </w:r>
      <w:r w:rsidRPr="003818D3">
        <w:rPr>
          <w:rFonts w:ascii="Times New Roman" w:hAnsi="Times New Roman"/>
          <w:sz w:val="24"/>
          <w:szCs w:val="24"/>
          <w:lang w:val="ky-KG"/>
        </w:rPr>
        <w:t xml:space="preserve"> </w:t>
      </w:r>
      <w:r w:rsidR="006F4A14" w:rsidRPr="003818D3">
        <w:rPr>
          <w:rFonts w:ascii="Times New Roman" w:hAnsi="Times New Roman"/>
          <w:sz w:val="24"/>
          <w:szCs w:val="24"/>
          <w:lang w:val="ky-KG" w:eastAsia="ru-RU"/>
        </w:rPr>
        <w:t>иштердин мазмунунa</w:t>
      </w:r>
      <w:r w:rsidR="004E03B4" w:rsidRPr="003818D3">
        <w:rPr>
          <w:rFonts w:ascii="Times New Roman" w:hAnsi="Times New Roman"/>
          <w:sz w:val="24"/>
          <w:szCs w:val="24"/>
          <w:lang w:val="ky-KG" w:eastAsia="ru-RU"/>
        </w:rPr>
        <w:t>,</w:t>
      </w:r>
      <w:r w:rsidR="006F4A14" w:rsidRPr="003818D3">
        <w:rPr>
          <w:rFonts w:ascii="Times New Roman" w:hAnsi="Times New Roman"/>
          <w:sz w:val="24"/>
          <w:szCs w:val="24"/>
          <w:lang w:val="ky-KG" w:eastAsia="ru-RU"/>
        </w:rPr>
        <w:t xml:space="preserve"> көлөмүнө жана түзүмүнө коюлуучу талаптар </w:t>
      </w:r>
      <w:r w:rsidR="004E03B4" w:rsidRPr="003818D3">
        <w:rPr>
          <w:rFonts w:ascii="Times New Roman" w:hAnsi="Times New Roman"/>
          <w:sz w:val="24"/>
          <w:szCs w:val="24"/>
          <w:lang w:val="ky-KG" w:eastAsia="ru-RU"/>
        </w:rPr>
        <w:t>“</w:t>
      </w:r>
      <w:r w:rsidR="006F4A14" w:rsidRPr="003818D3">
        <w:rPr>
          <w:rFonts w:ascii="Times New Roman" w:hAnsi="Times New Roman"/>
          <w:sz w:val="24"/>
          <w:szCs w:val="24"/>
          <w:lang w:val="ky-KG" w:eastAsia="ru-RU"/>
        </w:rPr>
        <w:t>ЖОЖ</w:t>
      </w:r>
      <w:r w:rsidR="004E03B4" w:rsidRPr="003818D3">
        <w:rPr>
          <w:rFonts w:ascii="Times New Roman" w:hAnsi="Times New Roman"/>
          <w:sz w:val="24"/>
          <w:szCs w:val="24"/>
          <w:lang w:val="ky-KG" w:eastAsia="ru-RU"/>
        </w:rPr>
        <w:t>дор</w:t>
      </w:r>
      <w:r w:rsidR="006F4A14" w:rsidRPr="003818D3">
        <w:rPr>
          <w:rFonts w:ascii="Times New Roman" w:hAnsi="Times New Roman"/>
          <w:sz w:val="24"/>
          <w:szCs w:val="24"/>
          <w:lang w:val="ky-KG" w:eastAsia="ru-RU"/>
        </w:rPr>
        <w:t>дун б</w:t>
      </w:r>
      <w:r w:rsidR="004E03B4" w:rsidRPr="003818D3">
        <w:rPr>
          <w:rFonts w:ascii="Times New Roman" w:hAnsi="Times New Roman"/>
          <w:sz w:val="24"/>
          <w:szCs w:val="24"/>
          <w:lang w:val="ky-KG" w:eastAsia="ru-RU"/>
        </w:rPr>
        <w:t xml:space="preserve">үтүрүүчүлөрүнүн </w:t>
      </w:r>
      <w:r w:rsidR="006F4A14" w:rsidRPr="003818D3">
        <w:rPr>
          <w:rFonts w:ascii="Times New Roman" w:hAnsi="Times New Roman"/>
          <w:sz w:val="24"/>
          <w:szCs w:val="24"/>
          <w:lang w:val="ky-KG" w:eastAsia="ru-RU"/>
        </w:rPr>
        <w:t>жыйынтык</w:t>
      </w:r>
      <w:r w:rsidR="004E03B4" w:rsidRPr="003818D3">
        <w:rPr>
          <w:rFonts w:ascii="Times New Roman" w:hAnsi="Times New Roman"/>
          <w:sz w:val="24"/>
          <w:szCs w:val="24"/>
          <w:lang w:val="ky-KG" w:eastAsia="ru-RU"/>
        </w:rPr>
        <w:t>т</w:t>
      </w:r>
      <w:r w:rsidR="006F4A14" w:rsidRPr="003818D3">
        <w:rPr>
          <w:rFonts w:ascii="Times New Roman" w:hAnsi="Times New Roman"/>
          <w:sz w:val="24"/>
          <w:szCs w:val="24"/>
          <w:lang w:val="ky-KG" w:eastAsia="ru-RU"/>
        </w:rPr>
        <w:t>оочу мамлекеттик</w:t>
      </w:r>
      <w:r w:rsidR="004E03B4" w:rsidRPr="003818D3">
        <w:rPr>
          <w:rFonts w:ascii="Times New Roman" w:hAnsi="Times New Roman"/>
          <w:sz w:val="24"/>
          <w:szCs w:val="24"/>
          <w:lang w:val="ky-KG" w:eastAsia="ru-RU"/>
        </w:rPr>
        <w:t xml:space="preserve"> </w:t>
      </w:r>
      <w:r w:rsidR="006F4A14" w:rsidRPr="003818D3">
        <w:rPr>
          <w:rFonts w:ascii="Times New Roman" w:hAnsi="Times New Roman"/>
          <w:sz w:val="24"/>
          <w:szCs w:val="24"/>
          <w:lang w:val="ky-KG" w:eastAsia="ru-RU"/>
        </w:rPr>
        <w:t>атгестация</w:t>
      </w:r>
      <w:r w:rsidR="004E03B4" w:rsidRPr="003818D3">
        <w:rPr>
          <w:rFonts w:ascii="Times New Roman" w:hAnsi="Times New Roman"/>
          <w:sz w:val="24"/>
          <w:szCs w:val="24"/>
          <w:lang w:val="ky-KG" w:eastAsia="ru-RU"/>
        </w:rPr>
        <w:t xml:space="preserve">сы </w:t>
      </w:r>
      <w:r w:rsidR="006F4A14" w:rsidRPr="003818D3">
        <w:rPr>
          <w:rFonts w:ascii="Times New Roman" w:hAnsi="Times New Roman"/>
          <w:sz w:val="24"/>
          <w:szCs w:val="24"/>
          <w:lang w:val="ky-KG" w:eastAsia="ru-RU"/>
        </w:rPr>
        <w:t>ж</w:t>
      </w:r>
      <w:r w:rsidR="004E03B4" w:rsidRPr="003818D3">
        <w:rPr>
          <w:rFonts w:ascii="Times New Roman" w:hAnsi="Times New Roman"/>
          <w:sz w:val="24"/>
          <w:szCs w:val="24"/>
          <w:lang w:val="ky-KG" w:eastAsia="ru-RU"/>
        </w:rPr>
        <w:t>өнүндө”</w:t>
      </w:r>
      <w:r w:rsidR="006F4A14" w:rsidRPr="003818D3">
        <w:rPr>
          <w:rFonts w:ascii="Times New Roman" w:hAnsi="Times New Roman"/>
          <w:sz w:val="24"/>
          <w:szCs w:val="24"/>
          <w:lang w:val="ky-KG" w:eastAsia="ru-RU"/>
        </w:rPr>
        <w:t xml:space="preserve"> жобо</w:t>
      </w:r>
      <w:r w:rsidR="004E03B4" w:rsidRPr="003818D3">
        <w:rPr>
          <w:rFonts w:ascii="Times New Roman" w:hAnsi="Times New Roman"/>
          <w:sz w:val="24"/>
          <w:szCs w:val="24"/>
          <w:lang w:val="ky-KG" w:eastAsia="ru-RU"/>
        </w:rPr>
        <w:t>сун</w:t>
      </w:r>
      <w:r w:rsidR="006F4A14" w:rsidRPr="003818D3">
        <w:rPr>
          <w:rFonts w:ascii="Times New Roman" w:hAnsi="Times New Roman"/>
          <w:sz w:val="24"/>
          <w:szCs w:val="24"/>
          <w:lang w:val="ky-KG" w:eastAsia="ru-RU"/>
        </w:rPr>
        <w:t xml:space="preserve"> эске ал</w:t>
      </w:r>
      <w:r w:rsidR="004E03B4" w:rsidRPr="003818D3">
        <w:rPr>
          <w:rFonts w:ascii="Times New Roman" w:hAnsi="Times New Roman"/>
          <w:sz w:val="24"/>
          <w:szCs w:val="24"/>
          <w:lang w:val="ky-KG" w:eastAsia="ru-RU"/>
        </w:rPr>
        <w:t>у</w:t>
      </w:r>
      <w:r w:rsidR="006F4A14" w:rsidRPr="003818D3">
        <w:rPr>
          <w:rFonts w:ascii="Times New Roman" w:hAnsi="Times New Roman"/>
          <w:sz w:val="24"/>
          <w:szCs w:val="24"/>
          <w:lang w:val="ky-KG" w:eastAsia="ru-RU"/>
        </w:rPr>
        <w:t>у менен a</w:t>
      </w:r>
      <w:r w:rsidR="004E03B4" w:rsidRPr="003818D3">
        <w:rPr>
          <w:rFonts w:ascii="Times New Roman" w:hAnsi="Times New Roman"/>
          <w:sz w:val="24"/>
          <w:szCs w:val="24"/>
          <w:lang w:val="ky-KG" w:eastAsia="ru-RU"/>
        </w:rPr>
        <w:t>н</w:t>
      </w:r>
      <w:r w:rsidR="006F4A14" w:rsidRPr="003818D3">
        <w:rPr>
          <w:rFonts w:ascii="Times New Roman" w:hAnsi="Times New Roman"/>
          <w:sz w:val="24"/>
          <w:szCs w:val="24"/>
          <w:lang w:val="ky-KG" w:eastAsia="ru-RU"/>
        </w:rPr>
        <w:t>ы</w:t>
      </w:r>
      <w:r w:rsidR="004E03B4" w:rsidRPr="003818D3">
        <w:rPr>
          <w:rFonts w:ascii="Times New Roman" w:hAnsi="Times New Roman"/>
          <w:sz w:val="24"/>
          <w:szCs w:val="24"/>
          <w:lang w:val="ky-KG" w:eastAsia="ru-RU"/>
        </w:rPr>
        <w:t>ктал</w:t>
      </w:r>
      <w:r w:rsidR="006F4A14" w:rsidRPr="003818D3">
        <w:rPr>
          <w:rFonts w:ascii="Times New Roman" w:hAnsi="Times New Roman"/>
          <w:sz w:val="24"/>
          <w:szCs w:val="24"/>
          <w:lang w:val="ky-KG" w:eastAsia="ru-RU"/>
        </w:rPr>
        <w:t>a</w:t>
      </w:r>
      <w:r w:rsidR="004E03B4" w:rsidRPr="003818D3">
        <w:rPr>
          <w:rFonts w:ascii="Times New Roman" w:hAnsi="Times New Roman"/>
          <w:sz w:val="24"/>
          <w:szCs w:val="24"/>
          <w:lang w:val="ky-KG" w:eastAsia="ru-RU"/>
        </w:rPr>
        <w:t>т.</w:t>
      </w:r>
    </w:p>
    <w:p w:rsidR="003B3BAF" w:rsidRPr="003818D3" w:rsidRDefault="000B5540" w:rsidP="008C6215">
      <w:pPr>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rPr>
        <w:t>4.1.3. НББПсын иштеп чыгуу учурунда бүтүрүүчүнүн социалдык-</w:t>
      </w:r>
      <w:r w:rsidR="005E0D0E" w:rsidRPr="003818D3">
        <w:rPr>
          <w:rFonts w:ascii="Times New Roman" w:hAnsi="Times New Roman"/>
          <w:sz w:val="24"/>
          <w:szCs w:val="24"/>
          <w:lang w:val="ky-KG"/>
        </w:rPr>
        <w:t>инсандык</w:t>
      </w:r>
      <w:r w:rsidRPr="003818D3">
        <w:rPr>
          <w:rFonts w:ascii="Times New Roman" w:hAnsi="Times New Roman"/>
          <w:sz w:val="24"/>
          <w:szCs w:val="24"/>
          <w:lang w:val="ky-KG"/>
        </w:rPr>
        <w:t xml:space="preserve"> компетенци</w:t>
      </w:r>
      <w:r w:rsidR="000065F3" w:rsidRPr="003818D3">
        <w:rPr>
          <w:rFonts w:ascii="Times New Roman" w:hAnsi="Times New Roman"/>
          <w:sz w:val="24"/>
          <w:szCs w:val="24"/>
          <w:lang w:val="ky-KG"/>
        </w:rPr>
        <w:t xml:space="preserve">яларын </w:t>
      </w:r>
      <w:r w:rsidR="007A1A52" w:rsidRPr="003818D3">
        <w:rPr>
          <w:rFonts w:ascii="Times New Roman" w:hAnsi="Times New Roman"/>
          <w:sz w:val="24"/>
          <w:szCs w:val="24"/>
          <w:lang w:val="ky-KG"/>
        </w:rPr>
        <w:t>түзүү</w:t>
      </w:r>
      <w:r w:rsidR="000065F3" w:rsidRPr="003818D3">
        <w:rPr>
          <w:rFonts w:ascii="Times New Roman" w:hAnsi="Times New Roman"/>
          <w:sz w:val="24"/>
          <w:szCs w:val="24"/>
          <w:lang w:val="ky-KG"/>
        </w:rPr>
        <w:t xml:space="preserve"> үчүн ЖОЖдун мүмкүнчүлүктөрү аныкталыш керек (мисалы: социалдык өз ара </w:t>
      </w:r>
      <w:r w:rsidR="003B3BAF" w:rsidRPr="003818D3">
        <w:rPr>
          <w:rFonts w:ascii="Times New Roman" w:hAnsi="Times New Roman"/>
          <w:sz w:val="24"/>
          <w:szCs w:val="24"/>
          <w:lang w:val="ky-KG"/>
        </w:rPr>
        <w:t>аракеттешүү, өз алдынча уюштуруу жана өз алдынча башкаруу, системалык-ишмердик мүнөздөгү компетенциялар).</w:t>
      </w:r>
      <w:r w:rsidR="006E30B3" w:rsidRPr="003818D3">
        <w:rPr>
          <w:rFonts w:ascii="Times New Roman" w:hAnsi="Times New Roman"/>
          <w:sz w:val="24"/>
          <w:szCs w:val="24"/>
          <w:lang w:val="ky-KG"/>
        </w:rPr>
        <w:t xml:space="preserve"> </w:t>
      </w:r>
      <w:r w:rsidR="003B3BAF" w:rsidRPr="003818D3">
        <w:rPr>
          <w:rFonts w:ascii="Times New Roman" w:hAnsi="Times New Roman"/>
          <w:sz w:val="24"/>
          <w:szCs w:val="24"/>
          <w:lang w:val="ky-KG"/>
        </w:rPr>
        <w:t xml:space="preserve">ЖОЖдун социомаданий чөйрөсүн, </w:t>
      </w:r>
      <w:r w:rsidR="006E30B3" w:rsidRPr="003818D3">
        <w:rPr>
          <w:rFonts w:ascii="Times New Roman" w:hAnsi="Times New Roman"/>
          <w:sz w:val="24"/>
          <w:szCs w:val="24"/>
          <w:lang w:val="ky-KG"/>
        </w:rPr>
        <w:t>инсандын</w:t>
      </w:r>
      <w:r w:rsidR="007A1A52" w:rsidRPr="003818D3">
        <w:rPr>
          <w:rFonts w:ascii="Times New Roman" w:hAnsi="Times New Roman"/>
          <w:sz w:val="24"/>
          <w:szCs w:val="24"/>
          <w:lang w:val="ky-KG"/>
        </w:rPr>
        <w:t xml:space="preserve"> ар тараптуу өнүгүшүнө керектүү болгон шарттар</w:t>
      </w:r>
      <w:r w:rsidR="006E30B3" w:rsidRPr="003818D3">
        <w:rPr>
          <w:rFonts w:ascii="Times New Roman" w:hAnsi="Times New Roman"/>
          <w:sz w:val="24"/>
          <w:szCs w:val="24"/>
          <w:lang w:val="ky-KG"/>
        </w:rPr>
        <w:t>ын</w:t>
      </w:r>
      <w:r w:rsidR="007A1A52" w:rsidRPr="003818D3">
        <w:rPr>
          <w:rFonts w:ascii="Times New Roman" w:hAnsi="Times New Roman"/>
          <w:sz w:val="24"/>
          <w:szCs w:val="24"/>
          <w:lang w:val="ky-KG"/>
        </w:rPr>
        <w:t xml:space="preserve"> түзүүгө ЖОЖ</w:t>
      </w:r>
      <w:r w:rsidR="00956AB6" w:rsidRPr="003818D3">
        <w:rPr>
          <w:rFonts w:ascii="Times New Roman" w:hAnsi="Times New Roman"/>
          <w:sz w:val="24"/>
          <w:szCs w:val="24"/>
          <w:lang w:val="ky-KG"/>
        </w:rPr>
        <w:t xml:space="preserve"> милдеттүү</w:t>
      </w:r>
      <w:r w:rsidR="007A1A52" w:rsidRPr="003818D3">
        <w:rPr>
          <w:rFonts w:ascii="Times New Roman" w:hAnsi="Times New Roman"/>
          <w:sz w:val="24"/>
          <w:szCs w:val="24"/>
          <w:lang w:val="ky-KG"/>
        </w:rPr>
        <w:t>.</w:t>
      </w:r>
    </w:p>
    <w:p w:rsidR="00E15463" w:rsidRPr="003818D3" w:rsidRDefault="00E15463" w:rsidP="008C6215">
      <w:pPr>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rPr>
        <w:t>ЖОЖ окуу процессинин социалдык</w:t>
      </w:r>
      <w:r w:rsidR="00E50A63" w:rsidRPr="003818D3">
        <w:rPr>
          <w:rFonts w:ascii="Times New Roman" w:hAnsi="Times New Roman"/>
          <w:sz w:val="24"/>
          <w:szCs w:val="24"/>
          <w:lang w:val="ky-KG"/>
        </w:rPr>
        <w:t>-</w:t>
      </w:r>
      <w:r w:rsidRPr="003818D3">
        <w:rPr>
          <w:rFonts w:ascii="Times New Roman" w:hAnsi="Times New Roman"/>
          <w:sz w:val="24"/>
          <w:szCs w:val="24"/>
          <w:lang w:val="ky-KG"/>
        </w:rPr>
        <w:t>тарбиял</w:t>
      </w:r>
      <w:r w:rsidR="00E50A63" w:rsidRPr="003818D3">
        <w:rPr>
          <w:rFonts w:ascii="Times New Roman" w:hAnsi="Times New Roman"/>
          <w:sz w:val="24"/>
          <w:szCs w:val="24"/>
          <w:lang w:val="ky-KG"/>
        </w:rPr>
        <w:t>ык</w:t>
      </w:r>
      <w:r w:rsidRPr="003818D3">
        <w:rPr>
          <w:rFonts w:ascii="Times New Roman" w:hAnsi="Times New Roman"/>
          <w:sz w:val="24"/>
          <w:szCs w:val="24"/>
          <w:lang w:val="ky-KG"/>
        </w:rPr>
        <w:t xml:space="preserve"> </w:t>
      </w:r>
      <w:r w:rsidR="00E50A63" w:rsidRPr="003818D3">
        <w:rPr>
          <w:rFonts w:ascii="Times New Roman" w:hAnsi="Times New Roman"/>
          <w:sz w:val="24"/>
          <w:szCs w:val="24"/>
          <w:lang w:val="ky-KG"/>
        </w:rPr>
        <w:t>компонентин</w:t>
      </w:r>
      <w:r w:rsidRPr="003818D3">
        <w:rPr>
          <w:rFonts w:ascii="Times New Roman" w:hAnsi="Times New Roman"/>
          <w:sz w:val="24"/>
          <w:szCs w:val="24"/>
          <w:lang w:val="ky-KG"/>
        </w:rPr>
        <w:t xml:space="preserve"> ө</w:t>
      </w:r>
      <w:r w:rsidR="00E50A63" w:rsidRPr="003818D3">
        <w:rPr>
          <w:rFonts w:ascii="Times New Roman" w:hAnsi="Times New Roman"/>
          <w:sz w:val="24"/>
          <w:szCs w:val="24"/>
          <w:lang w:val="ky-KG"/>
        </w:rPr>
        <w:t>н</w:t>
      </w:r>
      <w:r w:rsidRPr="003818D3">
        <w:rPr>
          <w:rFonts w:ascii="Times New Roman" w:hAnsi="Times New Roman"/>
          <w:sz w:val="24"/>
          <w:szCs w:val="24"/>
          <w:lang w:val="ky-KG"/>
        </w:rPr>
        <w:t>ү</w:t>
      </w:r>
      <w:r w:rsidR="00E50A63" w:rsidRPr="003818D3">
        <w:rPr>
          <w:rFonts w:ascii="Times New Roman" w:hAnsi="Times New Roman"/>
          <w:sz w:val="24"/>
          <w:szCs w:val="24"/>
          <w:lang w:val="ky-KG"/>
        </w:rPr>
        <w:t>к</w:t>
      </w:r>
      <w:r w:rsidRPr="003818D3">
        <w:rPr>
          <w:rFonts w:ascii="Times New Roman" w:hAnsi="Times New Roman"/>
          <w:sz w:val="24"/>
          <w:szCs w:val="24"/>
          <w:lang w:val="ky-KG"/>
        </w:rPr>
        <w:t>тү</w:t>
      </w:r>
      <w:r w:rsidR="00E50A63" w:rsidRPr="003818D3">
        <w:rPr>
          <w:rFonts w:ascii="Times New Roman" w:hAnsi="Times New Roman"/>
          <w:sz w:val="24"/>
          <w:szCs w:val="24"/>
          <w:lang w:val="ky-KG"/>
        </w:rPr>
        <w:t>р</w:t>
      </w:r>
      <w:r w:rsidRPr="003818D3">
        <w:rPr>
          <w:rFonts w:ascii="Times New Roman" w:hAnsi="Times New Roman"/>
          <w:sz w:val="24"/>
          <w:szCs w:val="24"/>
          <w:lang w:val="ky-KG"/>
        </w:rPr>
        <w:t>үү</w:t>
      </w:r>
      <w:r w:rsidR="00E50A63" w:rsidRPr="003818D3">
        <w:rPr>
          <w:rFonts w:ascii="Times New Roman" w:hAnsi="Times New Roman"/>
          <w:sz w:val="24"/>
          <w:szCs w:val="24"/>
          <w:lang w:val="ky-KG"/>
        </w:rPr>
        <w:t>гө мүмкүндүк берүүгө милдеттүү жана</w:t>
      </w:r>
      <w:r w:rsidRPr="003818D3">
        <w:rPr>
          <w:rFonts w:ascii="Times New Roman" w:hAnsi="Times New Roman"/>
          <w:sz w:val="24"/>
          <w:szCs w:val="24"/>
          <w:lang w:val="ky-KG"/>
        </w:rPr>
        <w:t xml:space="preserve"> </w:t>
      </w:r>
      <w:r w:rsidR="00783CA8" w:rsidRPr="003818D3">
        <w:rPr>
          <w:rFonts w:ascii="Times New Roman" w:hAnsi="Times New Roman"/>
          <w:sz w:val="24"/>
          <w:szCs w:val="24"/>
          <w:lang w:val="ky-KG"/>
        </w:rPr>
        <w:t xml:space="preserve">алар өзүнө </w:t>
      </w:r>
      <w:r w:rsidRPr="003818D3">
        <w:rPr>
          <w:rFonts w:ascii="Times New Roman" w:hAnsi="Times New Roman"/>
          <w:sz w:val="24"/>
          <w:szCs w:val="24"/>
          <w:lang w:val="ky-KG"/>
        </w:rPr>
        <w:t xml:space="preserve">студенттердин өзүн-өзү </w:t>
      </w:r>
      <w:r w:rsidR="00E50A63" w:rsidRPr="003818D3">
        <w:rPr>
          <w:rFonts w:ascii="Times New Roman" w:hAnsi="Times New Roman"/>
          <w:sz w:val="24"/>
          <w:szCs w:val="24"/>
          <w:lang w:val="ky-KG"/>
        </w:rPr>
        <w:t>башкаруу</w:t>
      </w:r>
      <w:r w:rsidR="00783CA8" w:rsidRPr="003818D3">
        <w:rPr>
          <w:rFonts w:ascii="Times New Roman" w:hAnsi="Times New Roman"/>
          <w:sz w:val="24"/>
          <w:szCs w:val="24"/>
          <w:lang w:val="ky-KG"/>
        </w:rPr>
        <w:t>ну</w:t>
      </w:r>
      <w:r w:rsidR="00E50A63" w:rsidRPr="003818D3">
        <w:rPr>
          <w:rFonts w:ascii="Times New Roman" w:hAnsi="Times New Roman"/>
          <w:sz w:val="24"/>
          <w:szCs w:val="24"/>
          <w:lang w:val="ky-KG"/>
        </w:rPr>
        <w:t xml:space="preserve"> өнүктүрүү</w:t>
      </w:r>
      <w:r w:rsidR="00956AB6" w:rsidRPr="003818D3">
        <w:rPr>
          <w:rFonts w:ascii="Times New Roman" w:hAnsi="Times New Roman"/>
          <w:sz w:val="24"/>
          <w:szCs w:val="24"/>
          <w:lang w:val="ky-KG"/>
        </w:rPr>
        <w:t>с</w:t>
      </w:r>
      <w:r w:rsidR="00E50A63" w:rsidRPr="003818D3">
        <w:rPr>
          <w:rFonts w:ascii="Times New Roman" w:hAnsi="Times New Roman"/>
          <w:sz w:val="24"/>
          <w:szCs w:val="24"/>
          <w:lang w:val="ky-KG"/>
        </w:rPr>
        <w:t>ү</w:t>
      </w:r>
      <w:r w:rsidR="00956AB6" w:rsidRPr="003818D3">
        <w:rPr>
          <w:rFonts w:ascii="Times New Roman" w:hAnsi="Times New Roman"/>
          <w:sz w:val="24"/>
          <w:szCs w:val="24"/>
          <w:lang w:val="ky-KG"/>
        </w:rPr>
        <w:t>н</w:t>
      </w:r>
      <w:r w:rsidR="00E50A63" w:rsidRPr="003818D3">
        <w:rPr>
          <w:rFonts w:ascii="Times New Roman" w:hAnsi="Times New Roman"/>
          <w:sz w:val="24"/>
          <w:szCs w:val="24"/>
          <w:lang w:val="ky-KG"/>
        </w:rPr>
        <w:t xml:space="preserve">, </w:t>
      </w:r>
      <w:r w:rsidRPr="003818D3">
        <w:rPr>
          <w:rFonts w:ascii="Times New Roman" w:hAnsi="Times New Roman"/>
          <w:sz w:val="24"/>
          <w:szCs w:val="24"/>
          <w:lang w:val="ky-KG"/>
        </w:rPr>
        <w:t xml:space="preserve">коомдук </w:t>
      </w:r>
      <w:r w:rsidR="00E50A63" w:rsidRPr="003818D3">
        <w:rPr>
          <w:rFonts w:ascii="Times New Roman" w:hAnsi="Times New Roman"/>
          <w:sz w:val="24"/>
          <w:szCs w:val="24"/>
          <w:lang w:val="ky-KG"/>
        </w:rPr>
        <w:t>ишканалард</w:t>
      </w:r>
      <w:r w:rsidR="00783CA8" w:rsidRPr="003818D3">
        <w:rPr>
          <w:rFonts w:ascii="Times New Roman" w:hAnsi="Times New Roman"/>
          <w:sz w:val="24"/>
          <w:szCs w:val="24"/>
          <w:lang w:val="ky-KG"/>
        </w:rPr>
        <w:t>ын</w:t>
      </w:r>
      <w:r w:rsidRPr="003818D3">
        <w:rPr>
          <w:rFonts w:ascii="Times New Roman" w:hAnsi="Times New Roman"/>
          <w:sz w:val="24"/>
          <w:szCs w:val="24"/>
          <w:lang w:val="ky-KG"/>
        </w:rPr>
        <w:t>, спорттук жана чыгармачылык клуб</w:t>
      </w:r>
      <w:r w:rsidR="00783CA8" w:rsidRPr="003818D3">
        <w:rPr>
          <w:rFonts w:ascii="Times New Roman" w:hAnsi="Times New Roman"/>
          <w:sz w:val="24"/>
          <w:szCs w:val="24"/>
          <w:lang w:val="ky-KG"/>
        </w:rPr>
        <w:t>дардын</w:t>
      </w:r>
      <w:r w:rsidRPr="003818D3">
        <w:rPr>
          <w:rFonts w:ascii="Times New Roman" w:hAnsi="Times New Roman"/>
          <w:sz w:val="24"/>
          <w:szCs w:val="24"/>
          <w:lang w:val="ky-KG"/>
        </w:rPr>
        <w:t xml:space="preserve">, илимий </w:t>
      </w:r>
      <w:r w:rsidR="00783CA8" w:rsidRPr="003818D3">
        <w:rPr>
          <w:rFonts w:ascii="Times New Roman" w:hAnsi="Times New Roman"/>
          <w:sz w:val="24"/>
          <w:szCs w:val="24"/>
          <w:lang w:val="ky-KG"/>
        </w:rPr>
        <w:t>студенттик коомдордун</w:t>
      </w:r>
      <w:r w:rsidRPr="003818D3">
        <w:rPr>
          <w:rFonts w:ascii="Times New Roman" w:hAnsi="Times New Roman"/>
          <w:sz w:val="24"/>
          <w:szCs w:val="24"/>
          <w:lang w:val="ky-KG"/>
        </w:rPr>
        <w:t xml:space="preserve"> </w:t>
      </w:r>
      <w:r w:rsidR="00783CA8" w:rsidRPr="003818D3">
        <w:rPr>
          <w:rFonts w:ascii="Times New Roman" w:hAnsi="Times New Roman"/>
          <w:sz w:val="24"/>
          <w:szCs w:val="24"/>
          <w:lang w:val="ky-KG"/>
        </w:rPr>
        <w:t>иштеринде студенттердин катышуусун камтыйт</w:t>
      </w:r>
      <w:r w:rsidRPr="003818D3">
        <w:rPr>
          <w:rFonts w:ascii="Times New Roman" w:hAnsi="Times New Roman"/>
          <w:sz w:val="24"/>
          <w:szCs w:val="24"/>
          <w:lang w:val="ky-KG"/>
        </w:rPr>
        <w:t>.</w:t>
      </w:r>
    </w:p>
    <w:p w:rsidR="00504FC0" w:rsidRPr="003818D3" w:rsidRDefault="00E15463" w:rsidP="008C6215">
      <w:pPr>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rPr>
        <w:t>4.1.</w:t>
      </w:r>
      <w:r w:rsidR="00783CA8" w:rsidRPr="003818D3">
        <w:rPr>
          <w:rFonts w:ascii="Times New Roman" w:hAnsi="Times New Roman"/>
          <w:sz w:val="24"/>
          <w:szCs w:val="24"/>
          <w:lang w:val="ky-KG"/>
        </w:rPr>
        <w:t>4</w:t>
      </w:r>
      <w:r w:rsidRPr="003818D3">
        <w:rPr>
          <w:rFonts w:ascii="Times New Roman" w:hAnsi="Times New Roman"/>
          <w:sz w:val="24"/>
          <w:szCs w:val="24"/>
          <w:lang w:val="ky-KG"/>
        </w:rPr>
        <w:t>.</w:t>
      </w:r>
      <w:r w:rsidR="00504FC0" w:rsidRPr="003818D3">
        <w:rPr>
          <w:rFonts w:ascii="Times New Roman" w:hAnsi="Times New Roman"/>
          <w:sz w:val="24"/>
          <w:szCs w:val="24"/>
          <w:lang w:val="ky-KG"/>
        </w:rPr>
        <w:t xml:space="preserve"> </w:t>
      </w:r>
      <w:r w:rsidR="00E010B9" w:rsidRPr="003818D3">
        <w:rPr>
          <w:rFonts w:ascii="Times New Roman" w:hAnsi="Times New Roman"/>
          <w:sz w:val="24"/>
          <w:szCs w:val="24"/>
          <w:lang w:val="ky-KG"/>
        </w:rPr>
        <w:t>ЖОЖдун негизги билим берүү программасында студент</w:t>
      </w:r>
      <w:r w:rsidR="00FB2161" w:rsidRPr="003818D3">
        <w:rPr>
          <w:rFonts w:ascii="Times New Roman" w:hAnsi="Times New Roman"/>
          <w:sz w:val="24"/>
          <w:szCs w:val="24"/>
          <w:lang w:val="ky-KG"/>
        </w:rPr>
        <w:t>тин</w:t>
      </w:r>
      <w:r w:rsidR="00E010B9" w:rsidRPr="003818D3">
        <w:rPr>
          <w:rFonts w:ascii="Times New Roman" w:hAnsi="Times New Roman"/>
          <w:sz w:val="24"/>
          <w:szCs w:val="24"/>
          <w:lang w:val="ky-KG"/>
        </w:rPr>
        <w:t xml:space="preserve"> тандоо</w:t>
      </w:r>
      <w:r w:rsidR="00FB2161" w:rsidRPr="003818D3">
        <w:rPr>
          <w:rFonts w:ascii="Times New Roman" w:hAnsi="Times New Roman"/>
          <w:sz w:val="24"/>
          <w:szCs w:val="24"/>
          <w:lang w:val="ky-KG"/>
        </w:rPr>
        <w:t>с</w:t>
      </w:r>
      <w:r w:rsidR="00E010B9" w:rsidRPr="003818D3">
        <w:rPr>
          <w:rFonts w:ascii="Times New Roman" w:hAnsi="Times New Roman"/>
          <w:sz w:val="24"/>
          <w:szCs w:val="24"/>
          <w:lang w:val="ky-KG"/>
        </w:rPr>
        <w:t xml:space="preserve">у </w:t>
      </w:r>
      <w:r w:rsidR="00FB2161" w:rsidRPr="003818D3">
        <w:rPr>
          <w:rFonts w:ascii="Times New Roman" w:hAnsi="Times New Roman"/>
          <w:sz w:val="24"/>
          <w:szCs w:val="24"/>
          <w:lang w:val="ky-KG"/>
        </w:rPr>
        <w:t xml:space="preserve">боюнча </w:t>
      </w:r>
      <w:r w:rsidR="00504FC0" w:rsidRPr="003818D3">
        <w:rPr>
          <w:rFonts w:ascii="Times New Roman" w:hAnsi="Times New Roman"/>
          <w:sz w:val="24"/>
          <w:szCs w:val="24"/>
          <w:lang w:val="ky-KG"/>
        </w:rPr>
        <w:t>сабактарды</w:t>
      </w:r>
      <w:r w:rsidR="00E010B9" w:rsidRPr="003818D3">
        <w:rPr>
          <w:rFonts w:ascii="Times New Roman" w:hAnsi="Times New Roman"/>
          <w:sz w:val="24"/>
          <w:szCs w:val="24"/>
          <w:lang w:val="ky-KG"/>
        </w:rPr>
        <w:t>н</w:t>
      </w:r>
      <w:r w:rsidR="00504FC0" w:rsidRPr="003818D3">
        <w:rPr>
          <w:rFonts w:ascii="Times New Roman" w:hAnsi="Times New Roman"/>
          <w:sz w:val="24"/>
          <w:szCs w:val="24"/>
          <w:lang w:val="ky-KG"/>
        </w:rPr>
        <w:t xml:space="preserve"> </w:t>
      </w:r>
      <w:r w:rsidR="00E010B9" w:rsidRPr="003818D3">
        <w:rPr>
          <w:rFonts w:ascii="Times New Roman" w:hAnsi="Times New Roman"/>
          <w:sz w:val="24"/>
          <w:szCs w:val="24"/>
          <w:lang w:val="ky-KG"/>
        </w:rPr>
        <w:t>көлөмү болуш</w:t>
      </w:r>
      <w:r w:rsidR="00FB2161" w:rsidRPr="003818D3">
        <w:rPr>
          <w:rFonts w:ascii="Times New Roman" w:hAnsi="Times New Roman"/>
          <w:sz w:val="24"/>
          <w:szCs w:val="24"/>
          <w:lang w:val="ky-KG"/>
        </w:rPr>
        <w:t>у</w:t>
      </w:r>
      <w:r w:rsidR="00E010B9" w:rsidRPr="003818D3">
        <w:rPr>
          <w:rFonts w:ascii="Times New Roman" w:hAnsi="Times New Roman"/>
          <w:sz w:val="24"/>
          <w:szCs w:val="24"/>
          <w:lang w:val="ky-KG"/>
        </w:rPr>
        <w:t xml:space="preserve"> керек.</w:t>
      </w:r>
      <w:r w:rsidR="00504FC0" w:rsidRPr="003818D3">
        <w:rPr>
          <w:rFonts w:ascii="Times New Roman" w:hAnsi="Times New Roman"/>
          <w:sz w:val="24"/>
          <w:szCs w:val="24"/>
          <w:lang w:val="ky-KG"/>
        </w:rPr>
        <w:t xml:space="preserve"> </w:t>
      </w:r>
      <w:r w:rsidR="00FB2161" w:rsidRPr="003818D3">
        <w:rPr>
          <w:rFonts w:ascii="Times New Roman" w:hAnsi="Times New Roman"/>
          <w:sz w:val="24"/>
          <w:szCs w:val="24"/>
          <w:lang w:val="ky-KG"/>
        </w:rPr>
        <w:t>Студенттин тандоосу боюнча сабактардын түзүмүнүн эрежесин ЖОЖдун илимий кеңеши аныктайт.</w:t>
      </w:r>
    </w:p>
    <w:p w:rsidR="00E15463" w:rsidRPr="003818D3" w:rsidRDefault="00E15463" w:rsidP="008C6215">
      <w:pPr>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rPr>
        <w:t>4.1.</w:t>
      </w:r>
      <w:r w:rsidR="00793C64" w:rsidRPr="003818D3">
        <w:rPr>
          <w:rFonts w:ascii="Times New Roman" w:hAnsi="Times New Roman"/>
          <w:sz w:val="24"/>
          <w:szCs w:val="24"/>
          <w:lang w:val="ky-KG"/>
        </w:rPr>
        <w:t>5</w:t>
      </w:r>
      <w:r w:rsidRPr="003818D3">
        <w:rPr>
          <w:rFonts w:ascii="Times New Roman" w:hAnsi="Times New Roman"/>
          <w:sz w:val="24"/>
          <w:szCs w:val="24"/>
          <w:lang w:val="ky-KG"/>
        </w:rPr>
        <w:t>.</w:t>
      </w:r>
      <w:r w:rsidR="00793C64" w:rsidRPr="003818D3">
        <w:rPr>
          <w:rFonts w:ascii="Times New Roman" w:hAnsi="Times New Roman"/>
          <w:sz w:val="24"/>
          <w:szCs w:val="24"/>
          <w:lang w:val="ky-KG"/>
        </w:rPr>
        <w:t xml:space="preserve"> </w:t>
      </w:r>
      <w:r w:rsidRPr="003818D3">
        <w:rPr>
          <w:rFonts w:ascii="Times New Roman" w:hAnsi="Times New Roman"/>
          <w:sz w:val="24"/>
          <w:szCs w:val="24"/>
          <w:lang w:val="ky-KG"/>
        </w:rPr>
        <w:t xml:space="preserve"> ЖОЖ </w:t>
      </w:r>
      <w:r w:rsidR="00FB2161" w:rsidRPr="003818D3">
        <w:rPr>
          <w:rFonts w:ascii="Times New Roman" w:hAnsi="Times New Roman"/>
          <w:sz w:val="24"/>
          <w:szCs w:val="24"/>
          <w:lang w:val="ky-KG"/>
        </w:rPr>
        <w:t xml:space="preserve">өзүнүн окутуу </w:t>
      </w:r>
      <w:r w:rsidR="00793C64" w:rsidRPr="003818D3">
        <w:rPr>
          <w:rFonts w:ascii="Times New Roman" w:hAnsi="Times New Roman"/>
          <w:sz w:val="24"/>
          <w:szCs w:val="24"/>
          <w:lang w:val="ky-KG"/>
        </w:rPr>
        <w:t>программасын түзүүдө студенттерге катышканга реалдуу мүмкүнчүлүк берүүгө милдеттүү.</w:t>
      </w:r>
    </w:p>
    <w:p w:rsidR="00E15463" w:rsidRPr="003818D3" w:rsidRDefault="00E15463" w:rsidP="008C6215">
      <w:pPr>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rPr>
        <w:t>4.1.</w:t>
      </w:r>
      <w:r w:rsidR="00793C64" w:rsidRPr="003818D3">
        <w:rPr>
          <w:rFonts w:ascii="Times New Roman" w:hAnsi="Times New Roman"/>
          <w:sz w:val="24"/>
          <w:szCs w:val="24"/>
          <w:lang w:val="ky-KG"/>
        </w:rPr>
        <w:t>6.</w:t>
      </w:r>
      <w:r w:rsidR="00793C64" w:rsidRPr="003818D3">
        <w:rPr>
          <w:rFonts w:ascii="Times New Roman" w:hAnsi="Times New Roman"/>
          <w:b/>
          <w:sz w:val="24"/>
          <w:szCs w:val="24"/>
          <w:lang w:val="ky-KG"/>
        </w:rPr>
        <w:t xml:space="preserve"> </w:t>
      </w:r>
      <w:r w:rsidRPr="003818D3">
        <w:rPr>
          <w:rFonts w:ascii="Times New Roman" w:hAnsi="Times New Roman"/>
          <w:sz w:val="24"/>
          <w:szCs w:val="24"/>
          <w:lang w:val="ky-KG"/>
        </w:rPr>
        <w:t xml:space="preserve">ЖОЖ </w:t>
      </w:r>
      <w:r w:rsidR="00FB1B9E" w:rsidRPr="003818D3">
        <w:rPr>
          <w:rFonts w:ascii="Times New Roman" w:hAnsi="Times New Roman"/>
          <w:sz w:val="24"/>
          <w:szCs w:val="24"/>
          <w:lang w:val="ky-KG"/>
        </w:rPr>
        <w:t xml:space="preserve">негизги билим берүү программасын түзүү учурунда </w:t>
      </w:r>
      <w:r w:rsidRPr="003818D3">
        <w:rPr>
          <w:rFonts w:ascii="Times New Roman" w:hAnsi="Times New Roman"/>
          <w:sz w:val="24"/>
          <w:szCs w:val="24"/>
          <w:lang w:val="ky-KG"/>
        </w:rPr>
        <w:t>студентер</w:t>
      </w:r>
      <w:r w:rsidR="000D10B6" w:rsidRPr="003818D3">
        <w:rPr>
          <w:rFonts w:ascii="Times New Roman" w:hAnsi="Times New Roman"/>
          <w:sz w:val="24"/>
          <w:szCs w:val="24"/>
          <w:lang w:val="ky-KG"/>
        </w:rPr>
        <w:t xml:space="preserve">дин </w:t>
      </w:r>
      <w:r w:rsidRPr="003818D3">
        <w:rPr>
          <w:rFonts w:ascii="Times New Roman" w:hAnsi="Times New Roman"/>
          <w:sz w:val="24"/>
          <w:szCs w:val="24"/>
          <w:lang w:val="ky-KG"/>
        </w:rPr>
        <w:t>укуктарын жана милдет</w:t>
      </w:r>
      <w:r w:rsidR="00AB6DEA" w:rsidRPr="003818D3">
        <w:rPr>
          <w:rFonts w:ascii="Times New Roman" w:hAnsi="Times New Roman"/>
          <w:sz w:val="24"/>
          <w:szCs w:val="24"/>
          <w:lang w:val="ky-KG"/>
        </w:rPr>
        <w:t xml:space="preserve">терин </w:t>
      </w:r>
      <w:r w:rsidR="00FB1B9E" w:rsidRPr="003818D3">
        <w:rPr>
          <w:rFonts w:ascii="Times New Roman" w:hAnsi="Times New Roman"/>
          <w:sz w:val="24"/>
          <w:szCs w:val="24"/>
          <w:lang w:val="ky-KG"/>
        </w:rPr>
        <w:t>тааныштыр</w:t>
      </w:r>
      <w:r w:rsidR="000D10B6" w:rsidRPr="003818D3">
        <w:rPr>
          <w:rFonts w:ascii="Times New Roman" w:hAnsi="Times New Roman"/>
          <w:sz w:val="24"/>
          <w:szCs w:val="24"/>
          <w:lang w:val="ky-KG"/>
        </w:rPr>
        <w:t>ууга, студенттер тандап алган сабактар алар үчүн сөзсүз экен</w:t>
      </w:r>
      <w:r w:rsidR="008A3C01" w:rsidRPr="003818D3">
        <w:rPr>
          <w:rFonts w:ascii="Times New Roman" w:hAnsi="Times New Roman"/>
          <w:sz w:val="24"/>
          <w:szCs w:val="24"/>
          <w:lang w:val="ky-KG"/>
        </w:rPr>
        <w:t>дигин</w:t>
      </w:r>
      <w:r w:rsidR="000D10B6" w:rsidRPr="003818D3">
        <w:rPr>
          <w:rFonts w:ascii="Times New Roman" w:hAnsi="Times New Roman"/>
          <w:sz w:val="24"/>
          <w:szCs w:val="24"/>
          <w:lang w:val="ky-KG"/>
        </w:rPr>
        <w:t>, ал эми алардын суммардык эмгек сыйымдуулугу окуу план</w:t>
      </w:r>
      <w:r w:rsidR="008A3C01" w:rsidRPr="003818D3">
        <w:rPr>
          <w:rFonts w:ascii="Times New Roman" w:hAnsi="Times New Roman"/>
          <w:sz w:val="24"/>
          <w:szCs w:val="24"/>
          <w:lang w:val="ky-KG"/>
        </w:rPr>
        <w:t>ын</w:t>
      </w:r>
      <w:r w:rsidR="000D10B6" w:rsidRPr="003818D3">
        <w:rPr>
          <w:rFonts w:ascii="Times New Roman" w:hAnsi="Times New Roman"/>
          <w:sz w:val="24"/>
          <w:szCs w:val="24"/>
          <w:lang w:val="ky-KG"/>
        </w:rPr>
        <w:t xml:space="preserve">да каралгандан кем эмес болушу </w:t>
      </w:r>
      <w:r w:rsidRPr="003818D3">
        <w:rPr>
          <w:rFonts w:ascii="Times New Roman" w:hAnsi="Times New Roman"/>
          <w:sz w:val="24"/>
          <w:szCs w:val="24"/>
          <w:lang w:val="ky-KG"/>
        </w:rPr>
        <w:t>керек</w:t>
      </w:r>
      <w:r w:rsidR="008A3C01" w:rsidRPr="003818D3">
        <w:rPr>
          <w:rFonts w:ascii="Times New Roman" w:hAnsi="Times New Roman"/>
          <w:sz w:val="24"/>
          <w:szCs w:val="24"/>
          <w:lang w:val="ky-KG"/>
        </w:rPr>
        <w:t>тигин түшүндүрүүгө милдеттүү.</w:t>
      </w:r>
    </w:p>
    <w:p w:rsidR="00E15463" w:rsidRPr="003818D3" w:rsidRDefault="00E15463" w:rsidP="008C6215">
      <w:pPr>
        <w:spacing w:after="0" w:line="240" w:lineRule="auto"/>
        <w:ind w:firstLine="709"/>
        <w:jc w:val="both"/>
        <w:rPr>
          <w:rFonts w:ascii="Times New Roman" w:hAnsi="Times New Roman"/>
          <w:b/>
          <w:sz w:val="24"/>
          <w:szCs w:val="24"/>
        </w:rPr>
      </w:pPr>
      <w:r w:rsidRPr="003818D3">
        <w:rPr>
          <w:rFonts w:ascii="Times New Roman" w:hAnsi="Times New Roman"/>
          <w:sz w:val="24"/>
          <w:szCs w:val="24"/>
        </w:rPr>
        <w:t xml:space="preserve">4.2. </w:t>
      </w:r>
      <w:r w:rsidR="00AD638F" w:rsidRPr="003818D3">
        <w:rPr>
          <w:rFonts w:ascii="Times New Roman" w:hAnsi="Times New Roman"/>
          <w:b/>
          <w:sz w:val="24"/>
          <w:szCs w:val="24"/>
        </w:rPr>
        <w:t>НББПны</w:t>
      </w:r>
      <w:r w:rsidRPr="003818D3">
        <w:rPr>
          <w:rFonts w:ascii="Times New Roman" w:hAnsi="Times New Roman"/>
          <w:b/>
          <w:sz w:val="24"/>
          <w:szCs w:val="24"/>
        </w:rPr>
        <w:t xml:space="preserve"> ишке ашырууда</w:t>
      </w:r>
      <w:r w:rsidR="00B765BC" w:rsidRPr="003818D3">
        <w:rPr>
          <w:rFonts w:ascii="Times New Roman" w:hAnsi="Times New Roman"/>
          <w:b/>
          <w:sz w:val="24"/>
          <w:szCs w:val="24"/>
        </w:rPr>
        <w:t>гы</w:t>
      </w:r>
      <w:r w:rsidRPr="003818D3">
        <w:rPr>
          <w:rFonts w:ascii="Times New Roman" w:hAnsi="Times New Roman"/>
          <w:b/>
          <w:sz w:val="24"/>
          <w:szCs w:val="24"/>
        </w:rPr>
        <w:t xml:space="preserve"> студенттердин милдеттерине</w:t>
      </w:r>
      <w:r w:rsidR="00E62114" w:rsidRPr="003818D3">
        <w:rPr>
          <w:rFonts w:ascii="Times New Roman" w:hAnsi="Times New Roman"/>
          <w:b/>
          <w:sz w:val="24"/>
          <w:szCs w:val="24"/>
        </w:rPr>
        <w:t xml:space="preserve"> жана укуктарына жалпы талаптар</w:t>
      </w:r>
      <w:r w:rsidRPr="003818D3">
        <w:rPr>
          <w:rFonts w:ascii="Times New Roman" w:hAnsi="Times New Roman"/>
          <w:b/>
          <w:sz w:val="24"/>
          <w:szCs w:val="24"/>
        </w:rPr>
        <w:t>.</w:t>
      </w:r>
    </w:p>
    <w:p w:rsidR="00E15463" w:rsidRPr="003818D3" w:rsidRDefault="00E15463" w:rsidP="008C6215">
      <w:pPr>
        <w:spacing w:after="0" w:line="240" w:lineRule="auto"/>
        <w:ind w:firstLine="709"/>
        <w:jc w:val="both"/>
        <w:rPr>
          <w:rFonts w:ascii="Times New Roman" w:hAnsi="Times New Roman"/>
          <w:sz w:val="24"/>
          <w:szCs w:val="24"/>
        </w:rPr>
      </w:pPr>
      <w:r w:rsidRPr="003818D3">
        <w:rPr>
          <w:rFonts w:ascii="Times New Roman" w:hAnsi="Times New Roman"/>
          <w:sz w:val="24"/>
          <w:szCs w:val="24"/>
        </w:rPr>
        <w:t>4.2.1.</w:t>
      </w:r>
      <w:r w:rsidR="008A3C01" w:rsidRPr="003818D3">
        <w:rPr>
          <w:rFonts w:ascii="Times New Roman" w:hAnsi="Times New Roman"/>
          <w:sz w:val="24"/>
          <w:szCs w:val="24"/>
        </w:rPr>
        <w:t xml:space="preserve"> НББ</w:t>
      </w:r>
      <w:r w:rsidR="0091148E" w:rsidRPr="003818D3">
        <w:rPr>
          <w:rFonts w:ascii="Times New Roman" w:hAnsi="Times New Roman"/>
          <w:sz w:val="24"/>
          <w:szCs w:val="24"/>
        </w:rPr>
        <w:t>П</w:t>
      </w:r>
      <w:r w:rsidR="008A3C01" w:rsidRPr="003818D3">
        <w:rPr>
          <w:rFonts w:ascii="Times New Roman" w:hAnsi="Times New Roman"/>
          <w:sz w:val="24"/>
          <w:szCs w:val="24"/>
        </w:rPr>
        <w:t>да каралган студенттин тандоосу боюнча сабактарды өздөштүрүү</w:t>
      </w:r>
      <w:r w:rsidR="0091148E" w:rsidRPr="003818D3">
        <w:rPr>
          <w:rFonts w:ascii="Times New Roman" w:hAnsi="Times New Roman"/>
          <w:sz w:val="24"/>
          <w:szCs w:val="24"/>
        </w:rPr>
        <w:t>г</w:t>
      </w:r>
      <w:r w:rsidR="008A3C01" w:rsidRPr="003818D3">
        <w:rPr>
          <w:rFonts w:ascii="Times New Roman" w:hAnsi="Times New Roman"/>
          <w:sz w:val="24"/>
          <w:szCs w:val="24"/>
        </w:rPr>
        <w:t>ө бөлүнгөн окуу убактысынын  көлөмү</w:t>
      </w:r>
      <w:r w:rsidR="0091148E" w:rsidRPr="003818D3">
        <w:rPr>
          <w:rFonts w:ascii="Times New Roman" w:hAnsi="Times New Roman"/>
          <w:sz w:val="24"/>
          <w:szCs w:val="24"/>
        </w:rPr>
        <w:t>нү</w:t>
      </w:r>
      <w:proofErr w:type="gramStart"/>
      <w:r w:rsidR="0091148E" w:rsidRPr="003818D3">
        <w:rPr>
          <w:rFonts w:ascii="Times New Roman" w:hAnsi="Times New Roman"/>
          <w:sz w:val="24"/>
          <w:szCs w:val="24"/>
        </w:rPr>
        <w:t>н</w:t>
      </w:r>
      <w:proofErr w:type="gramEnd"/>
      <w:r w:rsidR="0091148E" w:rsidRPr="003818D3">
        <w:rPr>
          <w:rFonts w:ascii="Times New Roman" w:hAnsi="Times New Roman"/>
          <w:sz w:val="24"/>
          <w:szCs w:val="24"/>
        </w:rPr>
        <w:t xml:space="preserve"> алкагында конкреттүү сабактарды </w:t>
      </w:r>
      <w:r w:rsidRPr="003818D3">
        <w:rPr>
          <w:rFonts w:ascii="Times New Roman" w:hAnsi="Times New Roman"/>
          <w:sz w:val="24"/>
          <w:szCs w:val="24"/>
        </w:rPr>
        <w:t>танд</w:t>
      </w:r>
      <w:r w:rsidR="00AB6DEA" w:rsidRPr="003818D3">
        <w:rPr>
          <w:rFonts w:ascii="Times New Roman" w:hAnsi="Times New Roman"/>
          <w:sz w:val="24"/>
          <w:szCs w:val="24"/>
        </w:rPr>
        <w:t>ап алган</w:t>
      </w:r>
      <w:r w:rsidR="0091148E" w:rsidRPr="003818D3">
        <w:rPr>
          <w:rFonts w:ascii="Times New Roman" w:hAnsi="Times New Roman"/>
          <w:sz w:val="24"/>
          <w:szCs w:val="24"/>
        </w:rPr>
        <w:t>га</w:t>
      </w:r>
      <w:r w:rsidR="00AB6DEA" w:rsidRPr="003818D3">
        <w:rPr>
          <w:rFonts w:ascii="Times New Roman" w:hAnsi="Times New Roman"/>
          <w:sz w:val="24"/>
          <w:szCs w:val="24"/>
        </w:rPr>
        <w:t xml:space="preserve"> </w:t>
      </w:r>
      <w:r w:rsidR="0091148E" w:rsidRPr="003818D3">
        <w:rPr>
          <w:rFonts w:ascii="Times New Roman" w:hAnsi="Times New Roman"/>
          <w:sz w:val="24"/>
          <w:szCs w:val="24"/>
        </w:rPr>
        <w:t>студенттердин укугу бар.</w:t>
      </w:r>
    </w:p>
    <w:p w:rsidR="00E15463" w:rsidRPr="003818D3" w:rsidRDefault="00E15463" w:rsidP="008C6215">
      <w:pPr>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rPr>
        <w:t xml:space="preserve">4.2.2. Өзүнүн жеке билим багытын түзүүдө студент </w:t>
      </w:r>
      <w:r w:rsidR="00810BAF" w:rsidRPr="003818D3">
        <w:rPr>
          <w:rFonts w:ascii="Times New Roman" w:hAnsi="Times New Roman"/>
          <w:sz w:val="24"/>
          <w:szCs w:val="24"/>
          <w:lang w:val="ky-KG"/>
        </w:rPr>
        <w:t xml:space="preserve">ЖОЖдогу </w:t>
      </w:r>
      <w:r w:rsidRPr="003818D3">
        <w:rPr>
          <w:rFonts w:ascii="Times New Roman" w:hAnsi="Times New Roman"/>
          <w:sz w:val="24"/>
          <w:szCs w:val="24"/>
          <w:lang w:val="ky-KG"/>
        </w:rPr>
        <w:t>саба</w:t>
      </w:r>
      <w:r w:rsidR="00810BAF" w:rsidRPr="003818D3">
        <w:rPr>
          <w:rFonts w:ascii="Times New Roman" w:hAnsi="Times New Roman"/>
          <w:sz w:val="24"/>
          <w:szCs w:val="24"/>
          <w:lang w:val="ky-KG"/>
        </w:rPr>
        <w:t xml:space="preserve">ктарды тандоо </w:t>
      </w:r>
      <w:r w:rsidRPr="003818D3">
        <w:rPr>
          <w:rFonts w:ascii="Times New Roman" w:hAnsi="Times New Roman"/>
          <w:sz w:val="24"/>
          <w:szCs w:val="24"/>
          <w:lang w:val="ky-KG"/>
        </w:rPr>
        <w:t xml:space="preserve">жана </w:t>
      </w:r>
      <w:r w:rsidR="00810BAF" w:rsidRPr="003818D3">
        <w:rPr>
          <w:rFonts w:ascii="Times New Roman" w:hAnsi="Times New Roman"/>
          <w:sz w:val="24"/>
          <w:szCs w:val="24"/>
          <w:lang w:val="ky-KG"/>
        </w:rPr>
        <w:t>алардын келечектеги даярдоо профилине таасирин тийгизүү боюнча консультация алганга укуктуу</w:t>
      </w:r>
      <w:r w:rsidRPr="003818D3">
        <w:rPr>
          <w:rFonts w:ascii="Times New Roman" w:hAnsi="Times New Roman"/>
          <w:sz w:val="24"/>
          <w:szCs w:val="24"/>
          <w:lang w:val="ky-KG"/>
        </w:rPr>
        <w:t>.</w:t>
      </w:r>
    </w:p>
    <w:p w:rsidR="00E15463" w:rsidRPr="003818D3" w:rsidRDefault="00E15463" w:rsidP="008C6215">
      <w:pPr>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rPr>
        <w:t>4.2.3. НББП</w:t>
      </w:r>
      <w:r w:rsidR="00342748" w:rsidRPr="003818D3">
        <w:rPr>
          <w:rFonts w:ascii="Times New Roman" w:hAnsi="Times New Roman"/>
          <w:sz w:val="24"/>
          <w:szCs w:val="24"/>
          <w:lang w:val="ky-KG"/>
        </w:rPr>
        <w:t>ны</w:t>
      </w:r>
      <w:r w:rsidRPr="003818D3">
        <w:rPr>
          <w:rFonts w:ascii="Times New Roman" w:hAnsi="Times New Roman"/>
          <w:sz w:val="24"/>
          <w:szCs w:val="24"/>
          <w:lang w:val="ky-KG"/>
        </w:rPr>
        <w:t xml:space="preserve"> </w:t>
      </w:r>
      <w:r w:rsidR="0084057E" w:rsidRPr="003818D3">
        <w:rPr>
          <w:rFonts w:ascii="Times New Roman" w:hAnsi="Times New Roman"/>
          <w:sz w:val="24"/>
          <w:szCs w:val="24"/>
          <w:lang w:val="ky-KG"/>
        </w:rPr>
        <w:t>өздөштүрүү учурунда</w:t>
      </w:r>
      <w:r w:rsidR="00342748" w:rsidRPr="003818D3">
        <w:rPr>
          <w:rFonts w:ascii="Times New Roman" w:hAnsi="Times New Roman"/>
          <w:sz w:val="24"/>
          <w:szCs w:val="24"/>
          <w:lang w:val="ky-KG"/>
        </w:rPr>
        <w:t xml:space="preserve"> </w:t>
      </w:r>
      <w:r w:rsidR="0084057E" w:rsidRPr="003818D3">
        <w:rPr>
          <w:rFonts w:ascii="Times New Roman" w:hAnsi="Times New Roman"/>
          <w:sz w:val="24"/>
          <w:szCs w:val="24"/>
          <w:lang w:val="ky-KG"/>
        </w:rPr>
        <w:t xml:space="preserve">СЖКны өнүктүрүү </w:t>
      </w:r>
      <w:r w:rsidR="00342748" w:rsidRPr="003818D3">
        <w:rPr>
          <w:rFonts w:ascii="Times New Roman" w:hAnsi="Times New Roman"/>
          <w:sz w:val="24"/>
          <w:szCs w:val="24"/>
          <w:lang w:val="ky-KG"/>
        </w:rPr>
        <w:t>жагдайында</w:t>
      </w:r>
      <w:r w:rsidR="0084057E" w:rsidRPr="003818D3">
        <w:rPr>
          <w:rFonts w:ascii="Times New Roman" w:hAnsi="Times New Roman"/>
          <w:sz w:val="24"/>
          <w:szCs w:val="24"/>
          <w:lang w:val="ky-KG"/>
        </w:rPr>
        <w:t xml:space="preserve"> </w:t>
      </w:r>
      <w:r w:rsidR="00913AB5" w:rsidRPr="003818D3">
        <w:rPr>
          <w:rFonts w:ascii="Times New Roman" w:hAnsi="Times New Roman"/>
          <w:sz w:val="24"/>
          <w:szCs w:val="24"/>
          <w:lang w:val="ky-KG"/>
        </w:rPr>
        <w:t xml:space="preserve">натыйжага </w:t>
      </w:r>
      <w:r w:rsidR="00E62114" w:rsidRPr="003818D3">
        <w:rPr>
          <w:rFonts w:ascii="Times New Roman" w:hAnsi="Times New Roman"/>
          <w:sz w:val="24"/>
          <w:szCs w:val="24"/>
          <w:lang w:val="ky-KG"/>
        </w:rPr>
        <w:t>жетиш</w:t>
      </w:r>
      <w:r w:rsidR="00913AB5" w:rsidRPr="003818D3">
        <w:rPr>
          <w:rFonts w:ascii="Times New Roman" w:hAnsi="Times New Roman"/>
          <w:sz w:val="24"/>
          <w:szCs w:val="24"/>
          <w:lang w:val="ky-KG"/>
        </w:rPr>
        <w:t>үү</w:t>
      </w:r>
      <w:r w:rsidR="00E62114" w:rsidRPr="003818D3">
        <w:rPr>
          <w:rFonts w:ascii="Times New Roman" w:hAnsi="Times New Roman"/>
          <w:sz w:val="24"/>
          <w:szCs w:val="24"/>
          <w:lang w:val="ky-KG"/>
        </w:rPr>
        <w:t xml:space="preserve"> максаты</w:t>
      </w:r>
      <w:r w:rsidR="00913AB5" w:rsidRPr="003818D3">
        <w:rPr>
          <w:rFonts w:ascii="Times New Roman" w:hAnsi="Times New Roman"/>
          <w:sz w:val="24"/>
          <w:szCs w:val="24"/>
          <w:lang w:val="ky-KG"/>
        </w:rPr>
        <w:t>нда</w:t>
      </w:r>
      <w:r w:rsidR="00E62114" w:rsidRPr="003818D3">
        <w:rPr>
          <w:rFonts w:ascii="Times New Roman" w:hAnsi="Times New Roman"/>
          <w:sz w:val="24"/>
          <w:szCs w:val="24"/>
          <w:lang w:val="ky-KG"/>
        </w:rPr>
        <w:t xml:space="preserve"> </w:t>
      </w:r>
      <w:r w:rsidR="00913AB5" w:rsidRPr="003818D3">
        <w:rPr>
          <w:rFonts w:ascii="Times New Roman" w:hAnsi="Times New Roman"/>
          <w:sz w:val="24"/>
          <w:szCs w:val="24"/>
          <w:lang w:val="ky-KG"/>
        </w:rPr>
        <w:t>студенттер студенттердин өзүн-өзү башкарууну өнүктүрүү</w:t>
      </w:r>
      <w:r w:rsidR="00342748" w:rsidRPr="003818D3">
        <w:rPr>
          <w:rFonts w:ascii="Times New Roman" w:hAnsi="Times New Roman"/>
          <w:sz w:val="24"/>
          <w:szCs w:val="24"/>
          <w:lang w:val="ky-KG"/>
        </w:rPr>
        <w:t>д</w:t>
      </w:r>
      <w:r w:rsidR="00913AB5" w:rsidRPr="003818D3">
        <w:rPr>
          <w:rFonts w:ascii="Times New Roman" w:hAnsi="Times New Roman"/>
          <w:sz w:val="24"/>
          <w:szCs w:val="24"/>
          <w:lang w:val="ky-KG"/>
        </w:rPr>
        <w:t>ө, коомдук ишканалардын, спорттук жана чыгармачылык клубдардын, илимий студенттик коомдордун иштеринде катышуу</w:t>
      </w:r>
      <w:r w:rsidR="00342748" w:rsidRPr="003818D3">
        <w:rPr>
          <w:rFonts w:ascii="Times New Roman" w:hAnsi="Times New Roman"/>
          <w:sz w:val="24"/>
          <w:szCs w:val="24"/>
          <w:lang w:val="ky-KG"/>
        </w:rPr>
        <w:t>г</w:t>
      </w:r>
      <w:r w:rsidR="00913AB5" w:rsidRPr="003818D3">
        <w:rPr>
          <w:rFonts w:ascii="Times New Roman" w:hAnsi="Times New Roman"/>
          <w:sz w:val="24"/>
          <w:szCs w:val="24"/>
          <w:lang w:val="ky-KG"/>
        </w:rPr>
        <w:t>а</w:t>
      </w:r>
      <w:r w:rsidRPr="003818D3">
        <w:rPr>
          <w:rFonts w:ascii="Times New Roman" w:hAnsi="Times New Roman"/>
          <w:sz w:val="24"/>
          <w:szCs w:val="24"/>
          <w:lang w:val="ky-KG"/>
        </w:rPr>
        <w:t xml:space="preserve"> милдеттүү.</w:t>
      </w:r>
    </w:p>
    <w:p w:rsidR="00E15463" w:rsidRPr="003818D3" w:rsidRDefault="00E15463" w:rsidP="008C6215">
      <w:pPr>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rPr>
        <w:t>4.2.4</w:t>
      </w:r>
      <w:r w:rsidR="008A3C01" w:rsidRPr="003818D3">
        <w:rPr>
          <w:rFonts w:ascii="Times New Roman" w:hAnsi="Times New Roman"/>
          <w:sz w:val="24"/>
          <w:szCs w:val="24"/>
          <w:lang w:val="ky-KG"/>
        </w:rPr>
        <w:t>.</w:t>
      </w:r>
      <w:r w:rsidRPr="003818D3">
        <w:rPr>
          <w:rFonts w:ascii="Times New Roman" w:hAnsi="Times New Roman"/>
          <w:sz w:val="24"/>
          <w:szCs w:val="24"/>
          <w:lang w:val="ky-KG"/>
        </w:rPr>
        <w:t xml:space="preserve"> </w:t>
      </w:r>
      <w:r w:rsidR="00342748" w:rsidRPr="003818D3">
        <w:rPr>
          <w:rFonts w:ascii="Times New Roman" w:hAnsi="Times New Roman"/>
          <w:sz w:val="24"/>
          <w:szCs w:val="24"/>
          <w:lang w:val="ky-KG"/>
        </w:rPr>
        <w:t>Студенттер ж</w:t>
      </w:r>
      <w:r w:rsidRPr="003818D3">
        <w:rPr>
          <w:rFonts w:ascii="Times New Roman" w:hAnsi="Times New Roman"/>
          <w:sz w:val="24"/>
          <w:szCs w:val="24"/>
          <w:lang w:val="ky-KG"/>
        </w:rPr>
        <w:t xml:space="preserve">огорку окуу жайдын негизги билим берүү программасында каралган </w:t>
      </w:r>
      <w:r w:rsidR="00342748" w:rsidRPr="003818D3">
        <w:rPr>
          <w:rFonts w:ascii="Times New Roman" w:hAnsi="Times New Roman"/>
          <w:sz w:val="24"/>
          <w:szCs w:val="24"/>
          <w:lang w:val="ky-KG"/>
        </w:rPr>
        <w:t xml:space="preserve">бардык тапшырмаларды көрсөтүлгөн мөөнөттө аткарганга </w:t>
      </w:r>
      <w:r w:rsidRPr="003818D3">
        <w:rPr>
          <w:rFonts w:ascii="Times New Roman" w:hAnsi="Times New Roman"/>
          <w:sz w:val="24"/>
          <w:szCs w:val="24"/>
          <w:lang w:val="ky-KG"/>
        </w:rPr>
        <w:t xml:space="preserve">милдеттүү. </w:t>
      </w:r>
    </w:p>
    <w:p w:rsidR="00E15463" w:rsidRPr="003818D3" w:rsidRDefault="00E15463" w:rsidP="008C6215">
      <w:pPr>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rPr>
        <w:t xml:space="preserve">4.3. </w:t>
      </w:r>
      <w:r w:rsidRPr="003818D3">
        <w:rPr>
          <w:rFonts w:ascii="Times New Roman" w:hAnsi="Times New Roman"/>
          <w:b/>
          <w:sz w:val="24"/>
          <w:szCs w:val="24"/>
          <w:lang w:val="ky-KG"/>
        </w:rPr>
        <w:t xml:space="preserve">Студенттин </w:t>
      </w:r>
      <w:r w:rsidR="00DA632E" w:rsidRPr="003818D3">
        <w:rPr>
          <w:rFonts w:ascii="Times New Roman" w:hAnsi="Times New Roman"/>
          <w:b/>
          <w:sz w:val="24"/>
          <w:szCs w:val="24"/>
          <w:lang w:val="ky-KG"/>
        </w:rPr>
        <w:t xml:space="preserve">окуу жүктөмүнүн максималдык көлөмү </w:t>
      </w:r>
      <w:r w:rsidR="00247F3D" w:rsidRPr="003818D3">
        <w:rPr>
          <w:rFonts w:ascii="Times New Roman" w:hAnsi="Times New Roman"/>
          <w:b/>
          <w:sz w:val="24"/>
          <w:szCs w:val="24"/>
          <w:lang w:val="ky-KG"/>
        </w:rPr>
        <w:t xml:space="preserve">аудиториялык, аудиториядан тышкаркы (өз алдынча) окуу иштеринин бардык түрлөрүн кошкондо </w:t>
      </w:r>
      <w:r w:rsidRPr="003818D3">
        <w:rPr>
          <w:rFonts w:ascii="Times New Roman" w:hAnsi="Times New Roman"/>
          <w:b/>
          <w:sz w:val="24"/>
          <w:szCs w:val="24"/>
          <w:lang w:val="ky-KG"/>
        </w:rPr>
        <w:t>жума</w:t>
      </w:r>
      <w:r w:rsidR="00DA632E" w:rsidRPr="003818D3">
        <w:rPr>
          <w:rFonts w:ascii="Times New Roman" w:hAnsi="Times New Roman"/>
          <w:b/>
          <w:sz w:val="24"/>
          <w:szCs w:val="24"/>
          <w:lang w:val="ky-KG"/>
        </w:rPr>
        <w:t>сына</w:t>
      </w:r>
      <w:r w:rsidRPr="003818D3">
        <w:rPr>
          <w:rFonts w:ascii="Times New Roman" w:hAnsi="Times New Roman"/>
          <w:b/>
          <w:sz w:val="24"/>
          <w:szCs w:val="24"/>
          <w:lang w:val="ky-KG"/>
        </w:rPr>
        <w:t xml:space="preserve"> </w:t>
      </w:r>
      <w:r w:rsidR="00465334" w:rsidRPr="003818D3">
        <w:rPr>
          <w:rFonts w:ascii="Times New Roman" w:hAnsi="Times New Roman"/>
          <w:b/>
          <w:sz w:val="24"/>
          <w:szCs w:val="24"/>
          <w:lang w:val="ky-KG"/>
        </w:rPr>
        <w:t>45</w:t>
      </w:r>
      <w:r w:rsidRPr="003818D3">
        <w:rPr>
          <w:rFonts w:ascii="Times New Roman" w:hAnsi="Times New Roman"/>
          <w:b/>
          <w:sz w:val="24"/>
          <w:szCs w:val="24"/>
          <w:lang w:val="ky-KG"/>
        </w:rPr>
        <w:t xml:space="preserve"> саат </w:t>
      </w:r>
      <w:r w:rsidR="00247F3D" w:rsidRPr="003818D3">
        <w:rPr>
          <w:rFonts w:ascii="Times New Roman" w:hAnsi="Times New Roman"/>
          <w:b/>
          <w:sz w:val="24"/>
          <w:szCs w:val="24"/>
          <w:lang w:val="ky-KG"/>
        </w:rPr>
        <w:t>белгиленет</w:t>
      </w:r>
      <w:r w:rsidR="00DA632E" w:rsidRPr="003818D3">
        <w:rPr>
          <w:rFonts w:ascii="Times New Roman" w:hAnsi="Times New Roman"/>
          <w:b/>
          <w:sz w:val="24"/>
          <w:szCs w:val="24"/>
          <w:lang w:val="ky-KG"/>
        </w:rPr>
        <w:t>.</w:t>
      </w:r>
    </w:p>
    <w:p w:rsidR="00DA632E" w:rsidRPr="003818D3" w:rsidRDefault="00511F47" w:rsidP="008C6215">
      <w:pPr>
        <w:autoSpaceDE w:val="0"/>
        <w:autoSpaceDN w:val="0"/>
        <w:adjustRightInd w:val="0"/>
        <w:spacing w:after="0" w:line="240" w:lineRule="auto"/>
        <w:ind w:firstLine="709"/>
        <w:jc w:val="both"/>
        <w:rPr>
          <w:rFonts w:ascii="Times New Roman" w:hAnsi="Times New Roman"/>
          <w:sz w:val="24"/>
          <w:szCs w:val="24"/>
          <w:lang w:val="ky-KG" w:eastAsia="ru-RU"/>
        </w:rPr>
      </w:pPr>
      <w:r w:rsidRPr="003818D3">
        <w:rPr>
          <w:rFonts w:ascii="Times New Roman" w:hAnsi="Times New Roman"/>
          <w:sz w:val="24"/>
          <w:szCs w:val="24"/>
          <w:lang w:val="ky-KG" w:eastAsia="ru-RU"/>
        </w:rPr>
        <w:t>Аудиториялык сабактардын жумалык көлөмү к</w:t>
      </w:r>
      <w:r w:rsidR="005C3FFF" w:rsidRPr="003818D3">
        <w:rPr>
          <w:rFonts w:ascii="Times New Roman" w:hAnsi="Times New Roman"/>
          <w:sz w:val="24"/>
          <w:szCs w:val="24"/>
          <w:lang w:val="ky-KG" w:eastAsia="ru-RU"/>
        </w:rPr>
        <w:t xml:space="preserve">үндүзгү окутуу формасы үчүн </w:t>
      </w:r>
      <w:r w:rsidR="00247F3D" w:rsidRPr="003818D3">
        <w:rPr>
          <w:rFonts w:ascii="Times New Roman" w:hAnsi="Times New Roman"/>
          <w:sz w:val="24"/>
          <w:szCs w:val="24"/>
          <w:lang w:val="ky-KG" w:eastAsia="ru-RU"/>
        </w:rPr>
        <w:t>ЖКББнын</w:t>
      </w:r>
      <w:r w:rsidR="00DA632E" w:rsidRPr="003818D3">
        <w:rPr>
          <w:rFonts w:ascii="Times New Roman" w:hAnsi="Times New Roman"/>
          <w:sz w:val="24"/>
          <w:szCs w:val="24"/>
          <w:lang w:val="ky-KG" w:eastAsia="ru-RU"/>
        </w:rPr>
        <w:t xml:space="preserve"> </w:t>
      </w:r>
      <w:r w:rsidR="005C3FFF" w:rsidRPr="003818D3">
        <w:rPr>
          <w:rFonts w:ascii="Times New Roman" w:hAnsi="Times New Roman"/>
          <w:sz w:val="24"/>
          <w:szCs w:val="24"/>
          <w:lang w:val="ky-KG" w:eastAsia="ru-RU"/>
        </w:rPr>
        <w:t>деӊ</w:t>
      </w:r>
      <w:r w:rsidR="00DA632E" w:rsidRPr="003818D3">
        <w:rPr>
          <w:rFonts w:ascii="Times New Roman" w:hAnsi="Times New Roman"/>
          <w:sz w:val="24"/>
          <w:szCs w:val="24"/>
          <w:lang w:val="ky-KG" w:eastAsia="ru-RU"/>
        </w:rPr>
        <w:t>гээлин жа</w:t>
      </w:r>
      <w:r w:rsidR="005C3FFF" w:rsidRPr="003818D3">
        <w:rPr>
          <w:rFonts w:ascii="Times New Roman" w:hAnsi="Times New Roman"/>
          <w:sz w:val="24"/>
          <w:szCs w:val="24"/>
          <w:lang w:val="ky-KG" w:eastAsia="ru-RU"/>
        </w:rPr>
        <w:t>н</w:t>
      </w:r>
      <w:r w:rsidR="00DA632E" w:rsidRPr="003818D3">
        <w:rPr>
          <w:rFonts w:ascii="Times New Roman" w:hAnsi="Times New Roman"/>
          <w:sz w:val="24"/>
          <w:szCs w:val="24"/>
          <w:lang w:val="ky-KG" w:eastAsia="ru-RU"/>
        </w:rPr>
        <w:t xml:space="preserve">а </w:t>
      </w:r>
      <w:r w:rsidR="005C3FFF" w:rsidRPr="003818D3">
        <w:rPr>
          <w:rFonts w:ascii="Times New Roman" w:hAnsi="Times New Roman"/>
          <w:sz w:val="24"/>
          <w:szCs w:val="24"/>
          <w:lang w:val="ky-KG" w:eastAsia="ru-RU"/>
        </w:rPr>
        <w:t>дая</w:t>
      </w:r>
      <w:r w:rsidR="00DA632E" w:rsidRPr="003818D3">
        <w:rPr>
          <w:rFonts w:ascii="Times New Roman" w:hAnsi="Times New Roman"/>
          <w:sz w:val="24"/>
          <w:szCs w:val="24"/>
          <w:lang w:val="ky-KG" w:eastAsia="ru-RU"/>
        </w:rPr>
        <w:t xml:space="preserve">рдоо багытынын </w:t>
      </w:r>
      <w:r w:rsidRPr="003818D3">
        <w:rPr>
          <w:rFonts w:ascii="Times New Roman" w:hAnsi="Times New Roman"/>
          <w:sz w:val="24"/>
          <w:szCs w:val="24"/>
          <w:lang w:val="ky-KG" w:eastAsia="ru-RU"/>
        </w:rPr>
        <w:t>өзгөчөлүктөрүн</w:t>
      </w:r>
      <w:r w:rsidR="005C3FFF" w:rsidRPr="003818D3">
        <w:rPr>
          <w:rFonts w:ascii="Times New Roman" w:hAnsi="Times New Roman"/>
          <w:sz w:val="24"/>
          <w:szCs w:val="24"/>
          <w:lang w:val="ky-KG" w:eastAsia="ru-RU"/>
        </w:rPr>
        <w:t xml:space="preserve"> </w:t>
      </w:r>
      <w:r w:rsidR="00DA632E" w:rsidRPr="003818D3">
        <w:rPr>
          <w:rFonts w:ascii="Times New Roman" w:hAnsi="Times New Roman"/>
          <w:sz w:val="24"/>
          <w:szCs w:val="24"/>
          <w:lang w:val="ky-KG" w:eastAsia="ru-RU"/>
        </w:rPr>
        <w:t>эске а</w:t>
      </w:r>
      <w:r w:rsidR="005C3FFF" w:rsidRPr="003818D3">
        <w:rPr>
          <w:rFonts w:ascii="Times New Roman" w:hAnsi="Times New Roman"/>
          <w:sz w:val="24"/>
          <w:szCs w:val="24"/>
          <w:lang w:val="ky-KG" w:eastAsia="ru-RU"/>
        </w:rPr>
        <w:t>л</w:t>
      </w:r>
      <w:r w:rsidR="00DA632E" w:rsidRPr="003818D3">
        <w:rPr>
          <w:rFonts w:ascii="Times New Roman" w:hAnsi="Times New Roman"/>
          <w:sz w:val="24"/>
          <w:szCs w:val="24"/>
          <w:lang w:val="ky-KG" w:eastAsia="ru-RU"/>
        </w:rPr>
        <w:t>уу мене</w:t>
      </w:r>
      <w:r w:rsidR="005C3FFF" w:rsidRPr="003818D3">
        <w:rPr>
          <w:rFonts w:ascii="Times New Roman" w:hAnsi="Times New Roman"/>
          <w:sz w:val="24"/>
          <w:szCs w:val="24"/>
          <w:lang w:val="ky-KG" w:eastAsia="ru-RU"/>
        </w:rPr>
        <w:t>н</w:t>
      </w:r>
      <w:r w:rsidR="00DA632E" w:rsidRPr="003818D3">
        <w:rPr>
          <w:rFonts w:ascii="Times New Roman" w:hAnsi="Times New Roman"/>
          <w:sz w:val="24"/>
          <w:szCs w:val="24"/>
          <w:lang w:val="ky-KG" w:eastAsia="ru-RU"/>
        </w:rPr>
        <w:t xml:space="preserve"> </w:t>
      </w:r>
      <w:r w:rsidRPr="003818D3">
        <w:rPr>
          <w:rFonts w:ascii="Times New Roman" w:hAnsi="Times New Roman"/>
          <w:sz w:val="24"/>
          <w:szCs w:val="24"/>
          <w:lang w:val="ky-KG" w:eastAsia="ru-RU"/>
        </w:rPr>
        <w:t xml:space="preserve">МББС </w:t>
      </w:r>
      <w:r w:rsidRPr="003818D3">
        <w:rPr>
          <w:rFonts w:ascii="Times New Roman" w:hAnsi="Times New Roman"/>
          <w:sz w:val="24"/>
          <w:szCs w:val="24"/>
          <w:lang w:val="ky-KG" w:eastAsia="ru-RU"/>
        </w:rPr>
        <w:lastRenderedPageBreak/>
        <w:t xml:space="preserve">тарабынан </w:t>
      </w:r>
      <w:r w:rsidR="00DA632E" w:rsidRPr="003818D3">
        <w:rPr>
          <w:rFonts w:ascii="Times New Roman" w:hAnsi="Times New Roman"/>
          <w:sz w:val="24"/>
          <w:szCs w:val="24"/>
          <w:lang w:val="ky-KG" w:eastAsia="ru-RU"/>
        </w:rPr>
        <w:t>aныктa</w:t>
      </w:r>
      <w:r w:rsidR="005C3FFF" w:rsidRPr="003818D3">
        <w:rPr>
          <w:rFonts w:ascii="Times New Roman" w:hAnsi="Times New Roman"/>
          <w:sz w:val="24"/>
          <w:szCs w:val="24"/>
          <w:lang w:val="ky-KG" w:eastAsia="ru-RU"/>
        </w:rPr>
        <w:t>л</w:t>
      </w:r>
      <w:r w:rsidR="00DA632E" w:rsidRPr="003818D3">
        <w:rPr>
          <w:rFonts w:ascii="Times New Roman" w:hAnsi="Times New Roman"/>
          <w:sz w:val="24"/>
          <w:szCs w:val="24"/>
          <w:lang w:val="ky-KG" w:eastAsia="ru-RU"/>
        </w:rPr>
        <w:t xml:space="preserve">ат жана ар бир окуу </w:t>
      </w:r>
      <w:r w:rsidR="005C3FFF" w:rsidRPr="003818D3">
        <w:rPr>
          <w:rFonts w:ascii="Times New Roman" w:hAnsi="Times New Roman"/>
          <w:sz w:val="24"/>
          <w:szCs w:val="24"/>
          <w:lang w:val="ky-KG" w:eastAsia="ru-RU"/>
        </w:rPr>
        <w:t>сабактарын</w:t>
      </w:r>
      <w:r w:rsidR="00DA632E" w:rsidRPr="003818D3">
        <w:rPr>
          <w:rFonts w:ascii="Times New Roman" w:hAnsi="Times New Roman"/>
          <w:sz w:val="24"/>
          <w:szCs w:val="24"/>
          <w:lang w:val="ky-KG" w:eastAsia="ru-RU"/>
        </w:rPr>
        <w:t xml:space="preserve"> </w:t>
      </w:r>
      <w:r w:rsidR="005C3FFF" w:rsidRPr="003818D3">
        <w:rPr>
          <w:rFonts w:ascii="Times New Roman" w:hAnsi="Times New Roman"/>
          <w:sz w:val="24"/>
          <w:szCs w:val="24"/>
          <w:lang w:val="ky-KG" w:eastAsia="ru-RU"/>
        </w:rPr>
        <w:t>ү</w:t>
      </w:r>
      <w:r w:rsidR="00DA632E" w:rsidRPr="003818D3">
        <w:rPr>
          <w:rFonts w:ascii="Times New Roman" w:hAnsi="Times New Roman"/>
          <w:sz w:val="24"/>
          <w:szCs w:val="24"/>
          <w:lang w:val="ky-KG" w:eastAsia="ru-RU"/>
        </w:rPr>
        <w:t>йр</w:t>
      </w:r>
      <w:r w:rsidR="005C3FFF" w:rsidRPr="003818D3">
        <w:rPr>
          <w:rFonts w:ascii="Times New Roman" w:hAnsi="Times New Roman"/>
          <w:sz w:val="24"/>
          <w:szCs w:val="24"/>
          <w:lang w:val="ky-KG" w:eastAsia="ru-RU"/>
        </w:rPr>
        <w:t>ө</w:t>
      </w:r>
      <w:r w:rsidR="00DA632E" w:rsidRPr="003818D3">
        <w:rPr>
          <w:rFonts w:ascii="Times New Roman" w:hAnsi="Times New Roman"/>
          <w:sz w:val="24"/>
          <w:szCs w:val="24"/>
          <w:lang w:val="ky-KG" w:eastAsia="ru-RU"/>
        </w:rPr>
        <w:t>н</w:t>
      </w:r>
      <w:r w:rsidR="005C3FFF" w:rsidRPr="003818D3">
        <w:rPr>
          <w:rFonts w:ascii="Times New Roman" w:hAnsi="Times New Roman"/>
          <w:sz w:val="24"/>
          <w:szCs w:val="24"/>
          <w:lang w:val="ky-KG" w:eastAsia="ru-RU"/>
        </w:rPr>
        <w:t>үү</w:t>
      </w:r>
      <w:r w:rsidR="00DA632E" w:rsidRPr="003818D3">
        <w:rPr>
          <w:rFonts w:ascii="Times New Roman" w:hAnsi="Times New Roman"/>
          <w:sz w:val="24"/>
          <w:szCs w:val="24"/>
          <w:lang w:val="ky-KG" w:eastAsia="ru-RU"/>
        </w:rPr>
        <w:t>г</w:t>
      </w:r>
      <w:r w:rsidR="005C3FFF" w:rsidRPr="003818D3">
        <w:rPr>
          <w:rFonts w:ascii="Times New Roman" w:hAnsi="Times New Roman"/>
          <w:sz w:val="24"/>
          <w:szCs w:val="24"/>
          <w:lang w:val="ky-KG" w:eastAsia="ru-RU"/>
        </w:rPr>
        <w:t>ө</w:t>
      </w:r>
      <w:r w:rsidR="00DA632E" w:rsidRPr="003818D3">
        <w:rPr>
          <w:rFonts w:ascii="Times New Roman" w:hAnsi="Times New Roman"/>
          <w:sz w:val="24"/>
          <w:szCs w:val="24"/>
          <w:lang w:val="ky-KG" w:eastAsia="ru-RU"/>
        </w:rPr>
        <w:t xml:space="preserve"> б</w:t>
      </w:r>
      <w:r w:rsidR="00C947C5" w:rsidRPr="003818D3">
        <w:rPr>
          <w:rFonts w:ascii="Times New Roman" w:hAnsi="Times New Roman"/>
          <w:sz w:val="24"/>
          <w:szCs w:val="24"/>
          <w:lang w:val="ky-KG" w:eastAsia="ru-RU"/>
        </w:rPr>
        <w:t>өлүнгөн</w:t>
      </w:r>
      <w:r w:rsidR="00DA632E" w:rsidRPr="003818D3">
        <w:rPr>
          <w:rFonts w:ascii="Times New Roman" w:hAnsi="Times New Roman"/>
          <w:sz w:val="24"/>
          <w:szCs w:val="24"/>
          <w:lang w:val="ky-KG" w:eastAsia="ru-RU"/>
        </w:rPr>
        <w:t xml:space="preserve"> жа</w:t>
      </w:r>
      <w:r w:rsidR="005C3FFF" w:rsidRPr="003818D3">
        <w:rPr>
          <w:rFonts w:ascii="Times New Roman" w:hAnsi="Times New Roman"/>
          <w:sz w:val="24"/>
          <w:szCs w:val="24"/>
          <w:lang w:val="ky-KG" w:eastAsia="ru-RU"/>
        </w:rPr>
        <w:t>л</w:t>
      </w:r>
      <w:r w:rsidR="00DA632E" w:rsidRPr="003818D3">
        <w:rPr>
          <w:rFonts w:ascii="Times New Roman" w:hAnsi="Times New Roman"/>
          <w:sz w:val="24"/>
          <w:szCs w:val="24"/>
          <w:lang w:val="ky-KG" w:eastAsia="ru-RU"/>
        </w:rPr>
        <w:t>пы</w:t>
      </w:r>
      <w:r w:rsidR="005C3FFF" w:rsidRPr="003818D3">
        <w:rPr>
          <w:rFonts w:ascii="Times New Roman" w:hAnsi="Times New Roman"/>
          <w:sz w:val="24"/>
          <w:szCs w:val="24"/>
          <w:lang w:val="ky-KG" w:eastAsia="ru-RU"/>
        </w:rPr>
        <w:t xml:space="preserve"> </w:t>
      </w:r>
      <w:r w:rsidR="00DA632E" w:rsidRPr="003818D3">
        <w:rPr>
          <w:rFonts w:ascii="Times New Roman" w:hAnsi="Times New Roman"/>
          <w:sz w:val="24"/>
          <w:szCs w:val="24"/>
          <w:lang w:val="ky-KG" w:eastAsia="ru-RU"/>
        </w:rPr>
        <w:t>к</w:t>
      </w:r>
      <w:r w:rsidR="005C3FFF" w:rsidRPr="003818D3">
        <w:rPr>
          <w:rFonts w:ascii="Times New Roman" w:hAnsi="Times New Roman"/>
          <w:sz w:val="24"/>
          <w:szCs w:val="24"/>
          <w:lang w:val="ky-KG" w:eastAsia="ru-RU"/>
        </w:rPr>
        <w:t>ө</w:t>
      </w:r>
      <w:r w:rsidR="00DA632E" w:rsidRPr="003818D3">
        <w:rPr>
          <w:rFonts w:ascii="Times New Roman" w:hAnsi="Times New Roman"/>
          <w:sz w:val="24"/>
          <w:szCs w:val="24"/>
          <w:lang w:val="ky-KG" w:eastAsia="ru-RU"/>
        </w:rPr>
        <w:t>л</w:t>
      </w:r>
      <w:r w:rsidR="005C3FFF" w:rsidRPr="003818D3">
        <w:rPr>
          <w:rFonts w:ascii="Times New Roman" w:hAnsi="Times New Roman"/>
          <w:sz w:val="24"/>
          <w:szCs w:val="24"/>
          <w:lang w:val="ky-KG" w:eastAsia="ru-RU"/>
        </w:rPr>
        <w:t>ө</w:t>
      </w:r>
      <w:r w:rsidR="00DA632E" w:rsidRPr="003818D3">
        <w:rPr>
          <w:rFonts w:ascii="Times New Roman" w:hAnsi="Times New Roman"/>
          <w:sz w:val="24"/>
          <w:szCs w:val="24"/>
          <w:lang w:val="ky-KG" w:eastAsia="ru-RU"/>
        </w:rPr>
        <w:t>мд</w:t>
      </w:r>
      <w:r w:rsidRPr="003818D3">
        <w:rPr>
          <w:rFonts w:ascii="Times New Roman" w:hAnsi="Times New Roman"/>
          <w:sz w:val="24"/>
          <w:szCs w:val="24"/>
          <w:lang w:val="ky-KG" w:eastAsia="ru-RU"/>
        </w:rPr>
        <w:t>ү</w:t>
      </w:r>
      <w:r w:rsidR="00DA632E" w:rsidRPr="003818D3">
        <w:rPr>
          <w:rFonts w:ascii="Times New Roman" w:hAnsi="Times New Roman"/>
          <w:sz w:val="24"/>
          <w:szCs w:val="24"/>
          <w:lang w:val="ky-KG" w:eastAsia="ru-RU"/>
        </w:rPr>
        <w:t xml:space="preserve">н </w:t>
      </w:r>
      <w:r w:rsidR="00837A2C" w:rsidRPr="003818D3">
        <w:rPr>
          <w:rFonts w:ascii="Times New Roman" w:hAnsi="Times New Roman"/>
          <w:sz w:val="24"/>
          <w:szCs w:val="24"/>
          <w:lang w:val="ky-KG" w:eastAsia="ru-RU"/>
        </w:rPr>
        <w:t>3</w:t>
      </w:r>
      <w:r w:rsidR="00DA632E" w:rsidRPr="003818D3">
        <w:rPr>
          <w:rFonts w:ascii="Times New Roman" w:hAnsi="Times New Roman"/>
          <w:sz w:val="24"/>
          <w:szCs w:val="24"/>
          <w:lang w:val="ky-KG" w:eastAsia="ru-RU"/>
        </w:rPr>
        <w:t>5тен кем эмес пайыз</w:t>
      </w:r>
      <w:r w:rsidRPr="003818D3">
        <w:rPr>
          <w:rFonts w:ascii="Times New Roman" w:hAnsi="Times New Roman"/>
          <w:sz w:val="24"/>
          <w:szCs w:val="24"/>
          <w:lang w:val="ky-KG" w:eastAsia="ru-RU"/>
        </w:rPr>
        <w:t>ын</w:t>
      </w:r>
      <w:r w:rsidR="00DA632E" w:rsidRPr="003818D3">
        <w:rPr>
          <w:rFonts w:ascii="Times New Roman" w:hAnsi="Times New Roman"/>
          <w:sz w:val="24"/>
          <w:szCs w:val="24"/>
          <w:lang w:val="ky-KG" w:eastAsia="ru-RU"/>
        </w:rPr>
        <w:t xml:space="preserve"> т</w:t>
      </w:r>
      <w:r w:rsidR="005C3FFF" w:rsidRPr="003818D3">
        <w:rPr>
          <w:rFonts w:ascii="Times New Roman" w:hAnsi="Times New Roman"/>
          <w:sz w:val="24"/>
          <w:szCs w:val="24"/>
          <w:lang w:val="ky-KG" w:eastAsia="ru-RU"/>
        </w:rPr>
        <w:t>ү</w:t>
      </w:r>
      <w:r w:rsidR="00DA632E" w:rsidRPr="003818D3">
        <w:rPr>
          <w:rFonts w:ascii="Times New Roman" w:hAnsi="Times New Roman"/>
          <w:sz w:val="24"/>
          <w:szCs w:val="24"/>
          <w:lang w:val="ky-KG" w:eastAsia="ru-RU"/>
        </w:rPr>
        <w:t>з</w:t>
      </w:r>
      <w:r w:rsidR="005C3FFF" w:rsidRPr="003818D3">
        <w:rPr>
          <w:rFonts w:ascii="Times New Roman" w:hAnsi="Times New Roman"/>
          <w:sz w:val="24"/>
          <w:szCs w:val="24"/>
          <w:lang w:val="ky-KG" w:eastAsia="ru-RU"/>
        </w:rPr>
        <w:t>ө</w:t>
      </w:r>
      <w:r w:rsidR="00DA632E" w:rsidRPr="003818D3">
        <w:rPr>
          <w:rFonts w:ascii="Times New Roman" w:hAnsi="Times New Roman"/>
          <w:sz w:val="24"/>
          <w:szCs w:val="24"/>
          <w:lang w:val="ky-KG" w:eastAsia="ru-RU"/>
        </w:rPr>
        <w:t>т.</w:t>
      </w:r>
    </w:p>
    <w:p w:rsidR="00DA632E" w:rsidRPr="003818D3" w:rsidRDefault="00DA632E" w:rsidP="008C6215">
      <w:pPr>
        <w:autoSpaceDE w:val="0"/>
        <w:autoSpaceDN w:val="0"/>
        <w:adjustRightInd w:val="0"/>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eastAsia="ru-RU"/>
        </w:rPr>
        <w:t>Ок</w:t>
      </w:r>
      <w:r w:rsidR="005C3FFF" w:rsidRPr="003818D3">
        <w:rPr>
          <w:rFonts w:ascii="Times New Roman" w:hAnsi="Times New Roman"/>
          <w:sz w:val="24"/>
          <w:szCs w:val="24"/>
          <w:lang w:val="ky-KG" w:eastAsia="ru-RU"/>
        </w:rPr>
        <w:t>у</w:t>
      </w:r>
      <w:r w:rsidRPr="003818D3">
        <w:rPr>
          <w:rFonts w:ascii="Times New Roman" w:hAnsi="Times New Roman"/>
          <w:sz w:val="24"/>
          <w:szCs w:val="24"/>
          <w:lang w:val="ky-KG" w:eastAsia="ru-RU"/>
        </w:rPr>
        <w:t xml:space="preserve">у сабагы боюнча </w:t>
      </w:r>
      <w:r w:rsidR="005C3FFF" w:rsidRPr="003818D3">
        <w:rPr>
          <w:rFonts w:ascii="Times New Roman" w:hAnsi="Times New Roman"/>
          <w:sz w:val="24"/>
          <w:szCs w:val="24"/>
          <w:lang w:val="ky-KG" w:eastAsia="ru-RU"/>
        </w:rPr>
        <w:t>өз ал</w:t>
      </w:r>
      <w:r w:rsidRPr="003818D3">
        <w:rPr>
          <w:rFonts w:ascii="Times New Roman" w:hAnsi="Times New Roman"/>
          <w:sz w:val="24"/>
          <w:szCs w:val="24"/>
          <w:lang w:val="ky-KG" w:eastAsia="ru-RU"/>
        </w:rPr>
        <w:t>дынча и</w:t>
      </w:r>
      <w:r w:rsidR="0025140B" w:rsidRPr="003818D3">
        <w:rPr>
          <w:rFonts w:ascii="Times New Roman" w:hAnsi="Times New Roman"/>
          <w:sz w:val="24"/>
          <w:szCs w:val="24"/>
          <w:lang w:val="ky-KG" w:eastAsia="ru-RU"/>
        </w:rPr>
        <w:t>ш</w:t>
      </w:r>
      <w:r w:rsidRPr="003818D3">
        <w:rPr>
          <w:rFonts w:ascii="Times New Roman" w:hAnsi="Times New Roman"/>
          <w:sz w:val="24"/>
          <w:szCs w:val="24"/>
          <w:lang w:val="ky-KG" w:eastAsia="ru-RU"/>
        </w:rPr>
        <w:t>т</w:t>
      </w:r>
      <w:r w:rsidR="005C3FFF" w:rsidRPr="003818D3">
        <w:rPr>
          <w:rFonts w:ascii="Times New Roman" w:hAnsi="Times New Roman"/>
          <w:sz w:val="24"/>
          <w:szCs w:val="24"/>
          <w:lang w:val="ky-KG" w:eastAsia="ru-RU"/>
        </w:rPr>
        <w:t>өө</w:t>
      </w:r>
      <w:r w:rsidRPr="003818D3">
        <w:rPr>
          <w:rFonts w:ascii="Times New Roman" w:hAnsi="Times New Roman"/>
          <w:sz w:val="24"/>
          <w:szCs w:val="24"/>
          <w:lang w:val="ky-KG" w:eastAsia="ru-RU"/>
        </w:rPr>
        <w:t>г</w:t>
      </w:r>
      <w:r w:rsidR="005C3FFF" w:rsidRPr="003818D3">
        <w:rPr>
          <w:rFonts w:ascii="Times New Roman" w:hAnsi="Times New Roman"/>
          <w:sz w:val="24"/>
          <w:szCs w:val="24"/>
          <w:lang w:val="ky-KG" w:eastAsia="ru-RU"/>
        </w:rPr>
        <w:t>ө</w:t>
      </w:r>
      <w:r w:rsidRPr="003818D3">
        <w:rPr>
          <w:rFonts w:ascii="Times New Roman" w:hAnsi="Times New Roman"/>
          <w:sz w:val="24"/>
          <w:szCs w:val="24"/>
          <w:lang w:val="ky-KG" w:eastAsia="ru-RU"/>
        </w:rPr>
        <w:t xml:space="preserve"> б</w:t>
      </w:r>
      <w:r w:rsidR="005C3FFF" w:rsidRPr="003818D3">
        <w:rPr>
          <w:rFonts w:ascii="Times New Roman" w:hAnsi="Times New Roman"/>
          <w:sz w:val="24"/>
          <w:szCs w:val="24"/>
          <w:lang w:val="ky-KG" w:eastAsia="ru-RU"/>
        </w:rPr>
        <w:t>өлүнүүчү</w:t>
      </w:r>
      <w:r w:rsidRPr="003818D3">
        <w:rPr>
          <w:rFonts w:ascii="Times New Roman" w:hAnsi="Times New Roman"/>
          <w:sz w:val="24"/>
          <w:szCs w:val="24"/>
          <w:lang w:val="ky-KG" w:eastAsia="ru-RU"/>
        </w:rPr>
        <w:t xml:space="preserve"> сааттарга ошол</w:t>
      </w:r>
      <w:r w:rsidR="005C3FFF" w:rsidRPr="003818D3">
        <w:rPr>
          <w:rFonts w:ascii="Times New Roman" w:hAnsi="Times New Roman"/>
          <w:sz w:val="24"/>
          <w:szCs w:val="24"/>
          <w:lang w:val="ky-KG" w:eastAsia="ru-RU"/>
        </w:rPr>
        <w:t xml:space="preserve"> сабак</w:t>
      </w:r>
      <w:r w:rsidR="0025140B" w:rsidRPr="003818D3">
        <w:rPr>
          <w:rFonts w:ascii="Times New Roman" w:hAnsi="Times New Roman"/>
          <w:sz w:val="24"/>
          <w:szCs w:val="24"/>
          <w:lang w:val="ky-KG" w:eastAsia="ru-RU"/>
        </w:rPr>
        <w:t>тар</w:t>
      </w:r>
      <w:r w:rsidR="005C3FFF" w:rsidRPr="003818D3">
        <w:rPr>
          <w:rFonts w:ascii="Times New Roman" w:hAnsi="Times New Roman"/>
          <w:sz w:val="24"/>
          <w:szCs w:val="24"/>
          <w:lang w:val="ky-KG" w:eastAsia="ru-RU"/>
        </w:rPr>
        <w:t xml:space="preserve"> </w:t>
      </w:r>
      <w:r w:rsidRPr="003818D3">
        <w:rPr>
          <w:rFonts w:ascii="Times New Roman" w:hAnsi="Times New Roman"/>
          <w:sz w:val="24"/>
          <w:szCs w:val="24"/>
          <w:lang w:val="ky-KG" w:eastAsia="ru-RU"/>
        </w:rPr>
        <w:t>(модул</w:t>
      </w:r>
      <w:r w:rsidR="0025140B" w:rsidRPr="003818D3">
        <w:rPr>
          <w:rFonts w:ascii="Times New Roman" w:hAnsi="Times New Roman"/>
          <w:sz w:val="24"/>
          <w:szCs w:val="24"/>
          <w:lang w:val="ky-KG" w:eastAsia="ru-RU"/>
        </w:rPr>
        <w:t>дар</w:t>
      </w:r>
      <w:r w:rsidRPr="003818D3">
        <w:rPr>
          <w:rFonts w:ascii="Times New Roman" w:hAnsi="Times New Roman"/>
          <w:sz w:val="24"/>
          <w:szCs w:val="24"/>
          <w:lang w:val="ky-KG" w:eastAsia="ru-RU"/>
        </w:rPr>
        <w:t>) боюнча экзаменге да</w:t>
      </w:r>
      <w:r w:rsidR="005C3FFF" w:rsidRPr="003818D3">
        <w:rPr>
          <w:rFonts w:ascii="Times New Roman" w:hAnsi="Times New Roman"/>
          <w:sz w:val="24"/>
          <w:szCs w:val="24"/>
          <w:lang w:val="ky-KG" w:eastAsia="ru-RU"/>
        </w:rPr>
        <w:t>я</w:t>
      </w:r>
      <w:r w:rsidRPr="003818D3">
        <w:rPr>
          <w:rFonts w:ascii="Times New Roman" w:hAnsi="Times New Roman"/>
          <w:sz w:val="24"/>
          <w:szCs w:val="24"/>
          <w:lang w:val="ky-KG" w:eastAsia="ru-RU"/>
        </w:rPr>
        <w:t>рданууга каралган убакыт</w:t>
      </w:r>
      <w:r w:rsidR="005C3FFF" w:rsidRPr="003818D3">
        <w:rPr>
          <w:rFonts w:ascii="Times New Roman" w:hAnsi="Times New Roman"/>
          <w:sz w:val="24"/>
          <w:szCs w:val="24"/>
          <w:lang w:val="ky-KG" w:eastAsia="ru-RU"/>
        </w:rPr>
        <w:t xml:space="preserve"> </w:t>
      </w:r>
      <w:r w:rsidRPr="003818D3">
        <w:rPr>
          <w:rFonts w:ascii="Times New Roman" w:hAnsi="Times New Roman"/>
          <w:sz w:val="24"/>
          <w:szCs w:val="24"/>
          <w:lang w:val="ky-KG" w:eastAsia="ru-RU"/>
        </w:rPr>
        <w:t>кирет.</w:t>
      </w:r>
    </w:p>
    <w:p w:rsidR="00E15463" w:rsidRPr="003818D3" w:rsidRDefault="00AB6DEA" w:rsidP="008C6215">
      <w:pPr>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rPr>
        <w:t>4.4. Күндүзгү-сырттан</w:t>
      </w:r>
      <w:r w:rsidR="0002111F" w:rsidRPr="003818D3">
        <w:rPr>
          <w:rFonts w:ascii="Times New Roman" w:hAnsi="Times New Roman"/>
          <w:sz w:val="24"/>
          <w:szCs w:val="24"/>
          <w:lang w:val="ky-KG"/>
        </w:rPr>
        <w:t xml:space="preserve"> (кечки)</w:t>
      </w:r>
      <w:r w:rsidRPr="003818D3">
        <w:rPr>
          <w:rFonts w:ascii="Times New Roman" w:hAnsi="Times New Roman"/>
          <w:sz w:val="24"/>
          <w:szCs w:val="24"/>
          <w:lang w:val="ky-KG"/>
        </w:rPr>
        <w:t xml:space="preserve"> ок</w:t>
      </w:r>
      <w:r w:rsidR="0002111F" w:rsidRPr="003818D3">
        <w:rPr>
          <w:rFonts w:ascii="Times New Roman" w:hAnsi="Times New Roman"/>
          <w:sz w:val="24"/>
          <w:szCs w:val="24"/>
          <w:lang w:val="ky-KG"/>
        </w:rPr>
        <w:t>ут</w:t>
      </w:r>
      <w:r w:rsidRPr="003818D3">
        <w:rPr>
          <w:rFonts w:ascii="Times New Roman" w:hAnsi="Times New Roman"/>
          <w:sz w:val="24"/>
          <w:szCs w:val="24"/>
          <w:lang w:val="ky-KG"/>
        </w:rPr>
        <w:t xml:space="preserve">уу </w:t>
      </w:r>
      <w:r w:rsidR="0002111F" w:rsidRPr="003818D3">
        <w:rPr>
          <w:rFonts w:ascii="Times New Roman" w:hAnsi="Times New Roman"/>
          <w:sz w:val="24"/>
          <w:szCs w:val="24"/>
          <w:lang w:val="ky-KG"/>
        </w:rPr>
        <w:t>формасында</w:t>
      </w:r>
      <w:r w:rsidR="00E15463" w:rsidRPr="003818D3">
        <w:rPr>
          <w:rFonts w:ascii="Times New Roman" w:hAnsi="Times New Roman"/>
          <w:sz w:val="24"/>
          <w:szCs w:val="24"/>
          <w:lang w:val="ky-KG"/>
        </w:rPr>
        <w:t xml:space="preserve"> </w:t>
      </w:r>
      <w:r w:rsidR="0002111F" w:rsidRPr="003818D3">
        <w:rPr>
          <w:rFonts w:ascii="Times New Roman" w:hAnsi="Times New Roman"/>
          <w:sz w:val="24"/>
          <w:szCs w:val="24"/>
          <w:lang w:val="ky-KG"/>
        </w:rPr>
        <w:t>аудитториялык сабактардын</w:t>
      </w:r>
      <w:r w:rsidR="00E15463" w:rsidRPr="003818D3">
        <w:rPr>
          <w:rFonts w:ascii="Times New Roman" w:hAnsi="Times New Roman"/>
          <w:sz w:val="24"/>
          <w:szCs w:val="24"/>
          <w:lang w:val="ky-KG"/>
        </w:rPr>
        <w:t xml:space="preserve"> </w:t>
      </w:r>
      <w:r w:rsidR="0002111F" w:rsidRPr="003818D3">
        <w:rPr>
          <w:rFonts w:ascii="Times New Roman" w:hAnsi="Times New Roman"/>
          <w:sz w:val="24"/>
          <w:szCs w:val="24"/>
          <w:lang w:val="ky-KG"/>
        </w:rPr>
        <w:t xml:space="preserve">жумалык көлөмү </w:t>
      </w:r>
      <w:r w:rsidR="00E15463" w:rsidRPr="003818D3">
        <w:rPr>
          <w:rFonts w:ascii="Times New Roman" w:hAnsi="Times New Roman"/>
          <w:sz w:val="24"/>
          <w:szCs w:val="24"/>
          <w:lang w:val="ky-KG"/>
        </w:rPr>
        <w:t xml:space="preserve">16 сааттан </w:t>
      </w:r>
      <w:r w:rsidR="0002111F" w:rsidRPr="003818D3">
        <w:rPr>
          <w:rFonts w:ascii="Times New Roman" w:hAnsi="Times New Roman"/>
          <w:sz w:val="24"/>
          <w:szCs w:val="24"/>
          <w:lang w:val="ky-KG"/>
        </w:rPr>
        <w:t>кем эмес болуш</w:t>
      </w:r>
      <w:r w:rsidR="00E15463" w:rsidRPr="003818D3">
        <w:rPr>
          <w:rFonts w:ascii="Times New Roman" w:hAnsi="Times New Roman"/>
          <w:sz w:val="24"/>
          <w:szCs w:val="24"/>
          <w:lang w:val="ky-KG"/>
        </w:rPr>
        <w:t xml:space="preserve"> керек.</w:t>
      </w:r>
    </w:p>
    <w:p w:rsidR="00E15463" w:rsidRPr="003818D3" w:rsidRDefault="00AB6DEA" w:rsidP="008C6215">
      <w:pPr>
        <w:pStyle w:val="a"/>
        <w:numPr>
          <w:ilvl w:val="0"/>
          <w:numId w:val="0"/>
        </w:numPr>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rPr>
        <w:t>4.5. Сырттан ок</w:t>
      </w:r>
      <w:r w:rsidR="0002111F" w:rsidRPr="003818D3">
        <w:rPr>
          <w:rFonts w:ascii="Times New Roman" w:hAnsi="Times New Roman"/>
          <w:sz w:val="24"/>
          <w:szCs w:val="24"/>
          <w:lang w:val="ky-KG"/>
        </w:rPr>
        <w:t>ут</w:t>
      </w:r>
      <w:r w:rsidRPr="003818D3">
        <w:rPr>
          <w:rFonts w:ascii="Times New Roman" w:hAnsi="Times New Roman"/>
          <w:sz w:val="24"/>
          <w:szCs w:val="24"/>
          <w:lang w:val="ky-KG"/>
        </w:rPr>
        <w:t xml:space="preserve">уу </w:t>
      </w:r>
      <w:r w:rsidR="0002111F" w:rsidRPr="003818D3">
        <w:rPr>
          <w:rFonts w:ascii="Times New Roman" w:hAnsi="Times New Roman"/>
          <w:sz w:val="24"/>
          <w:szCs w:val="24"/>
          <w:lang w:val="ky-KG"/>
        </w:rPr>
        <w:t>формасында</w:t>
      </w:r>
      <w:r w:rsidR="00E15463" w:rsidRPr="003818D3">
        <w:rPr>
          <w:rFonts w:ascii="Times New Roman" w:hAnsi="Times New Roman"/>
          <w:sz w:val="24"/>
          <w:szCs w:val="24"/>
          <w:lang w:val="ky-KG"/>
        </w:rPr>
        <w:t xml:space="preserve"> </w:t>
      </w:r>
      <w:r w:rsidR="0002111F" w:rsidRPr="003818D3">
        <w:rPr>
          <w:rFonts w:ascii="Times New Roman" w:hAnsi="Times New Roman"/>
          <w:sz w:val="24"/>
          <w:szCs w:val="24"/>
          <w:lang w:val="ky-KG"/>
        </w:rPr>
        <w:t>окуту</w:t>
      </w:r>
      <w:r w:rsidR="004F2714" w:rsidRPr="003818D3">
        <w:rPr>
          <w:rFonts w:ascii="Times New Roman" w:hAnsi="Times New Roman"/>
          <w:sz w:val="24"/>
          <w:szCs w:val="24"/>
          <w:lang w:val="ky-KG"/>
        </w:rPr>
        <w:t>у</w:t>
      </w:r>
      <w:r w:rsidR="0002111F" w:rsidRPr="003818D3">
        <w:rPr>
          <w:rFonts w:ascii="Times New Roman" w:hAnsi="Times New Roman"/>
          <w:sz w:val="24"/>
          <w:szCs w:val="24"/>
          <w:lang w:val="ky-KG"/>
        </w:rPr>
        <w:t xml:space="preserve">чу менен </w:t>
      </w:r>
      <w:r w:rsidR="004F2714" w:rsidRPr="003818D3">
        <w:rPr>
          <w:rFonts w:ascii="Times New Roman" w:hAnsi="Times New Roman"/>
          <w:sz w:val="24"/>
          <w:szCs w:val="24"/>
          <w:lang w:val="ky-KG"/>
        </w:rPr>
        <w:t xml:space="preserve">болгон сабактардын көлөмү жылына 160 </w:t>
      </w:r>
      <w:r w:rsidR="00E15463" w:rsidRPr="003818D3">
        <w:rPr>
          <w:rFonts w:ascii="Times New Roman" w:hAnsi="Times New Roman"/>
          <w:sz w:val="24"/>
          <w:szCs w:val="24"/>
          <w:lang w:val="ky-KG"/>
        </w:rPr>
        <w:t xml:space="preserve">сааттан </w:t>
      </w:r>
      <w:r w:rsidR="004F2714" w:rsidRPr="003818D3">
        <w:rPr>
          <w:rFonts w:ascii="Times New Roman" w:hAnsi="Times New Roman"/>
          <w:sz w:val="24"/>
          <w:szCs w:val="24"/>
          <w:lang w:val="ky-KG"/>
        </w:rPr>
        <w:t>кем эмес болуш</w:t>
      </w:r>
      <w:r w:rsidR="00E15463" w:rsidRPr="003818D3">
        <w:rPr>
          <w:rFonts w:ascii="Times New Roman" w:hAnsi="Times New Roman"/>
          <w:sz w:val="24"/>
          <w:szCs w:val="24"/>
          <w:lang w:val="ky-KG"/>
        </w:rPr>
        <w:t xml:space="preserve"> керек. </w:t>
      </w:r>
    </w:p>
    <w:p w:rsidR="00E15463" w:rsidRPr="003818D3" w:rsidRDefault="00E15463" w:rsidP="008C6215">
      <w:pPr>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rPr>
        <w:t xml:space="preserve">4.6. </w:t>
      </w:r>
      <w:r w:rsidR="004F2714" w:rsidRPr="003818D3">
        <w:rPr>
          <w:rFonts w:ascii="Times New Roman" w:hAnsi="Times New Roman"/>
          <w:sz w:val="24"/>
          <w:szCs w:val="24"/>
          <w:lang w:val="ky-KG"/>
        </w:rPr>
        <w:t>Окуу жылында ж</w:t>
      </w:r>
      <w:r w:rsidRPr="003818D3">
        <w:rPr>
          <w:rFonts w:ascii="Times New Roman" w:hAnsi="Times New Roman"/>
          <w:sz w:val="24"/>
          <w:szCs w:val="24"/>
          <w:lang w:val="ky-KG"/>
        </w:rPr>
        <w:t>алпы эс алуу мөөнөтү 7</w:t>
      </w:r>
      <w:r w:rsidR="00AD638F" w:rsidRPr="003818D3">
        <w:rPr>
          <w:rFonts w:ascii="Times New Roman" w:hAnsi="Times New Roman"/>
          <w:sz w:val="24"/>
          <w:szCs w:val="24"/>
          <w:lang w:val="ky-KG"/>
        </w:rPr>
        <w:t xml:space="preserve"> </w:t>
      </w:r>
      <w:r w:rsidRPr="003818D3">
        <w:rPr>
          <w:rFonts w:ascii="Times New Roman" w:hAnsi="Times New Roman"/>
          <w:sz w:val="24"/>
          <w:szCs w:val="24"/>
          <w:lang w:val="ky-KG"/>
        </w:rPr>
        <w:t>жума</w:t>
      </w:r>
      <w:r w:rsidR="0038105F" w:rsidRPr="003818D3">
        <w:rPr>
          <w:rFonts w:ascii="Times New Roman" w:hAnsi="Times New Roman"/>
          <w:sz w:val="24"/>
          <w:szCs w:val="24"/>
          <w:lang w:val="ky-KG"/>
        </w:rPr>
        <w:t>дан кем эмес</w:t>
      </w:r>
      <w:r w:rsidR="004F2714" w:rsidRPr="003818D3">
        <w:rPr>
          <w:rFonts w:ascii="Times New Roman" w:hAnsi="Times New Roman"/>
          <w:sz w:val="24"/>
          <w:szCs w:val="24"/>
          <w:lang w:val="ky-KG"/>
        </w:rPr>
        <w:t xml:space="preserve"> </w:t>
      </w:r>
      <w:r w:rsidR="0038105F" w:rsidRPr="003818D3">
        <w:rPr>
          <w:rFonts w:ascii="Times New Roman" w:hAnsi="Times New Roman"/>
          <w:sz w:val="24"/>
          <w:szCs w:val="24"/>
          <w:lang w:val="ky-KG"/>
        </w:rPr>
        <w:t>болуш</w:t>
      </w:r>
      <w:r w:rsidR="004F2714" w:rsidRPr="003818D3">
        <w:rPr>
          <w:rFonts w:ascii="Times New Roman" w:hAnsi="Times New Roman"/>
          <w:sz w:val="24"/>
          <w:szCs w:val="24"/>
          <w:lang w:val="ky-KG"/>
        </w:rPr>
        <w:t xml:space="preserve"> керек, анын ичинде </w:t>
      </w:r>
      <w:r w:rsidRPr="003818D3">
        <w:rPr>
          <w:rFonts w:ascii="Times New Roman" w:hAnsi="Times New Roman"/>
          <w:sz w:val="24"/>
          <w:szCs w:val="24"/>
          <w:lang w:val="ky-KG"/>
        </w:rPr>
        <w:t xml:space="preserve"> кышкы </w:t>
      </w:r>
      <w:r w:rsidR="0038105F" w:rsidRPr="003818D3">
        <w:rPr>
          <w:rFonts w:ascii="Times New Roman" w:hAnsi="Times New Roman"/>
          <w:sz w:val="24"/>
          <w:szCs w:val="24"/>
          <w:lang w:val="ky-KG"/>
        </w:rPr>
        <w:t>мезгилде</w:t>
      </w:r>
      <w:r w:rsidRPr="003818D3">
        <w:rPr>
          <w:rFonts w:ascii="Times New Roman" w:hAnsi="Times New Roman"/>
          <w:sz w:val="24"/>
          <w:szCs w:val="24"/>
          <w:lang w:val="ky-KG"/>
        </w:rPr>
        <w:t xml:space="preserve"> 2 жума</w:t>
      </w:r>
      <w:r w:rsidR="001D3156" w:rsidRPr="003818D3">
        <w:rPr>
          <w:rFonts w:ascii="Times New Roman" w:hAnsi="Times New Roman"/>
          <w:sz w:val="24"/>
          <w:szCs w:val="24"/>
          <w:lang w:val="ky-KG"/>
        </w:rPr>
        <w:t xml:space="preserve">дан кем эмес </w:t>
      </w:r>
      <w:r w:rsidR="0038105F" w:rsidRPr="003818D3">
        <w:rPr>
          <w:rFonts w:ascii="Times New Roman" w:hAnsi="Times New Roman"/>
          <w:sz w:val="24"/>
          <w:szCs w:val="24"/>
          <w:lang w:val="ky-KG"/>
        </w:rPr>
        <w:t xml:space="preserve"> жана диплом алгандан кийинки эс алыш 4-жума </w:t>
      </w:r>
      <w:r w:rsidR="001D3156" w:rsidRPr="003818D3">
        <w:rPr>
          <w:rFonts w:ascii="Times New Roman" w:hAnsi="Times New Roman"/>
          <w:sz w:val="24"/>
          <w:szCs w:val="24"/>
          <w:lang w:val="ky-KG"/>
        </w:rPr>
        <w:t>болуш</w:t>
      </w:r>
      <w:r w:rsidR="0038105F" w:rsidRPr="003818D3">
        <w:rPr>
          <w:rFonts w:ascii="Times New Roman" w:hAnsi="Times New Roman"/>
          <w:sz w:val="24"/>
          <w:szCs w:val="24"/>
          <w:lang w:val="ky-KG"/>
        </w:rPr>
        <w:t>у</w:t>
      </w:r>
      <w:r w:rsidR="001D3156" w:rsidRPr="003818D3">
        <w:rPr>
          <w:rFonts w:ascii="Times New Roman" w:hAnsi="Times New Roman"/>
          <w:sz w:val="24"/>
          <w:szCs w:val="24"/>
          <w:lang w:val="ky-KG"/>
        </w:rPr>
        <w:t xml:space="preserve"> керек.</w:t>
      </w:r>
    </w:p>
    <w:p w:rsidR="00E15463" w:rsidRPr="003818D3" w:rsidRDefault="00E15463" w:rsidP="0038105F">
      <w:pPr>
        <w:spacing w:before="120" w:after="120" w:line="240" w:lineRule="auto"/>
        <w:jc w:val="center"/>
        <w:rPr>
          <w:rFonts w:ascii="Times New Roman" w:hAnsi="Times New Roman"/>
          <w:b/>
          <w:sz w:val="24"/>
          <w:szCs w:val="24"/>
          <w:lang w:val="ky-KG"/>
        </w:rPr>
      </w:pPr>
      <w:r w:rsidRPr="003818D3">
        <w:rPr>
          <w:rFonts w:ascii="Times New Roman" w:hAnsi="Times New Roman"/>
          <w:b/>
          <w:sz w:val="24"/>
          <w:szCs w:val="24"/>
          <w:lang w:val="ky-KG"/>
        </w:rPr>
        <w:t xml:space="preserve">5. </w:t>
      </w:r>
      <w:r w:rsidR="00163AA5" w:rsidRPr="003818D3">
        <w:rPr>
          <w:rFonts w:ascii="Times New Roman" w:hAnsi="Times New Roman"/>
          <w:b/>
          <w:sz w:val="24"/>
          <w:szCs w:val="24"/>
          <w:lang w:val="ky-KG"/>
        </w:rPr>
        <w:t>Магистрлерди</w:t>
      </w:r>
      <w:r w:rsidRPr="003818D3">
        <w:rPr>
          <w:rFonts w:ascii="Times New Roman" w:hAnsi="Times New Roman"/>
          <w:b/>
          <w:sz w:val="24"/>
          <w:szCs w:val="24"/>
          <w:lang w:val="ky-KG"/>
        </w:rPr>
        <w:t xml:space="preserve"> даярдоо</w:t>
      </w:r>
      <w:r w:rsidR="0038105F" w:rsidRPr="003818D3">
        <w:rPr>
          <w:rFonts w:ascii="Times New Roman" w:hAnsi="Times New Roman"/>
          <w:b/>
          <w:sz w:val="24"/>
          <w:szCs w:val="24"/>
          <w:lang w:val="ky-KG"/>
        </w:rPr>
        <w:t>догу</w:t>
      </w:r>
      <w:r w:rsidRPr="003818D3">
        <w:rPr>
          <w:rFonts w:ascii="Times New Roman" w:hAnsi="Times New Roman"/>
          <w:b/>
          <w:sz w:val="24"/>
          <w:szCs w:val="24"/>
          <w:lang w:val="ky-KG"/>
        </w:rPr>
        <w:t xml:space="preserve"> </w:t>
      </w:r>
      <w:r w:rsidR="00163AA5" w:rsidRPr="003818D3">
        <w:rPr>
          <w:rFonts w:ascii="Times New Roman" w:hAnsi="Times New Roman"/>
          <w:b/>
          <w:sz w:val="24"/>
          <w:szCs w:val="24"/>
          <w:lang w:val="ky-KG"/>
        </w:rPr>
        <w:t>НББП</w:t>
      </w:r>
      <w:r w:rsidR="0038105F" w:rsidRPr="003818D3">
        <w:rPr>
          <w:rFonts w:ascii="Times New Roman" w:hAnsi="Times New Roman"/>
          <w:b/>
          <w:sz w:val="24"/>
          <w:szCs w:val="24"/>
          <w:lang w:val="ky-KG"/>
        </w:rPr>
        <w:t>га</w:t>
      </w:r>
      <w:r w:rsidR="00E84226" w:rsidRPr="003818D3">
        <w:rPr>
          <w:rFonts w:ascii="Times New Roman" w:hAnsi="Times New Roman"/>
          <w:b/>
          <w:sz w:val="24"/>
          <w:szCs w:val="24"/>
          <w:lang w:val="ky-KG"/>
        </w:rPr>
        <w:t xml:space="preserve"> </w:t>
      </w:r>
      <w:r w:rsidR="003D7570" w:rsidRPr="003818D3">
        <w:rPr>
          <w:rFonts w:ascii="Times New Roman" w:hAnsi="Times New Roman"/>
          <w:b/>
          <w:sz w:val="24"/>
          <w:szCs w:val="24"/>
          <w:lang w:val="ky-KG"/>
        </w:rPr>
        <w:t xml:space="preserve">коюлуучу </w:t>
      </w:r>
      <w:r w:rsidRPr="003818D3">
        <w:rPr>
          <w:rFonts w:ascii="Times New Roman" w:hAnsi="Times New Roman"/>
          <w:b/>
          <w:sz w:val="24"/>
          <w:szCs w:val="24"/>
          <w:lang w:val="ky-KG"/>
        </w:rPr>
        <w:t>талаптар.</w:t>
      </w:r>
    </w:p>
    <w:p w:rsidR="007A249E" w:rsidRPr="003818D3" w:rsidRDefault="00E84226" w:rsidP="008C6215">
      <w:pPr>
        <w:autoSpaceDE w:val="0"/>
        <w:autoSpaceDN w:val="0"/>
        <w:adjustRightInd w:val="0"/>
        <w:spacing w:after="0" w:line="240" w:lineRule="auto"/>
        <w:ind w:firstLine="709"/>
        <w:jc w:val="both"/>
        <w:rPr>
          <w:rFonts w:ascii="Times New Roman" w:hAnsi="Times New Roman"/>
          <w:sz w:val="24"/>
          <w:szCs w:val="24"/>
          <w:lang w:val="ky-KG" w:eastAsia="ru-RU"/>
        </w:rPr>
      </w:pPr>
      <w:r w:rsidRPr="003818D3">
        <w:rPr>
          <w:rFonts w:ascii="Times New Roman" w:hAnsi="Times New Roman"/>
          <w:sz w:val="24"/>
          <w:szCs w:val="24"/>
          <w:lang w:val="ky-KG" w:eastAsia="ru-RU"/>
        </w:rPr>
        <w:t xml:space="preserve">5.1. </w:t>
      </w:r>
      <w:r w:rsidR="00163AA5" w:rsidRPr="003818D3">
        <w:rPr>
          <w:rFonts w:ascii="Times New Roman" w:hAnsi="Times New Roman"/>
          <w:sz w:val="24"/>
          <w:szCs w:val="24"/>
          <w:lang w:val="ky-KG"/>
        </w:rPr>
        <w:t>Магистрлерди</w:t>
      </w:r>
      <w:r w:rsidRPr="003818D3">
        <w:rPr>
          <w:rFonts w:ascii="Times New Roman" w:hAnsi="Times New Roman"/>
          <w:sz w:val="24"/>
          <w:szCs w:val="24"/>
          <w:lang w:val="ky-KG" w:eastAsia="ru-RU"/>
        </w:rPr>
        <w:t xml:space="preserve"> даярдоо</w:t>
      </w:r>
      <w:r w:rsidR="0038105F" w:rsidRPr="003818D3">
        <w:rPr>
          <w:rFonts w:ascii="Times New Roman" w:hAnsi="Times New Roman"/>
          <w:sz w:val="24"/>
          <w:szCs w:val="24"/>
          <w:lang w:val="ky-KG" w:eastAsia="ru-RU"/>
        </w:rPr>
        <w:t>догу</w:t>
      </w:r>
      <w:r w:rsidRPr="003818D3">
        <w:rPr>
          <w:rFonts w:ascii="Times New Roman" w:hAnsi="Times New Roman"/>
          <w:sz w:val="24"/>
          <w:szCs w:val="24"/>
          <w:lang w:val="ky-KG" w:eastAsia="ru-RU"/>
        </w:rPr>
        <w:t xml:space="preserve"> НББП</w:t>
      </w:r>
      <w:r w:rsidR="0038105F" w:rsidRPr="003818D3">
        <w:rPr>
          <w:rFonts w:ascii="Times New Roman" w:hAnsi="Times New Roman"/>
          <w:sz w:val="24"/>
          <w:szCs w:val="24"/>
          <w:lang w:val="ky-KG" w:eastAsia="ru-RU"/>
        </w:rPr>
        <w:t>ны</w:t>
      </w:r>
      <w:r w:rsidRPr="003818D3">
        <w:rPr>
          <w:rFonts w:ascii="Times New Roman" w:hAnsi="Times New Roman"/>
          <w:sz w:val="24"/>
          <w:szCs w:val="24"/>
          <w:lang w:val="ky-KG" w:eastAsia="ru-RU"/>
        </w:rPr>
        <w:t xml:space="preserve"> </w:t>
      </w:r>
      <w:r w:rsidR="007A249E" w:rsidRPr="003818D3">
        <w:rPr>
          <w:rFonts w:ascii="Times New Roman" w:hAnsi="Times New Roman"/>
          <w:sz w:val="24"/>
          <w:szCs w:val="24"/>
          <w:lang w:val="ky-KG" w:eastAsia="ru-RU"/>
        </w:rPr>
        <w:t xml:space="preserve">өздөштүрүүнүн </w:t>
      </w:r>
      <w:r w:rsidRPr="003818D3">
        <w:rPr>
          <w:rFonts w:ascii="Times New Roman" w:hAnsi="Times New Roman"/>
          <w:sz w:val="24"/>
          <w:szCs w:val="24"/>
          <w:lang w:val="ky-KG" w:eastAsia="ru-RU"/>
        </w:rPr>
        <w:t>натыйжаларына коюлу</w:t>
      </w:r>
      <w:r w:rsidR="007A249E" w:rsidRPr="003818D3">
        <w:rPr>
          <w:rFonts w:ascii="Times New Roman" w:hAnsi="Times New Roman"/>
          <w:sz w:val="24"/>
          <w:szCs w:val="24"/>
          <w:lang w:val="ky-KG" w:eastAsia="ru-RU"/>
        </w:rPr>
        <w:t>уч</w:t>
      </w:r>
      <w:r w:rsidRPr="003818D3">
        <w:rPr>
          <w:rFonts w:ascii="Times New Roman" w:hAnsi="Times New Roman"/>
          <w:sz w:val="24"/>
          <w:szCs w:val="24"/>
          <w:lang w:val="ky-KG" w:eastAsia="ru-RU"/>
        </w:rPr>
        <w:t>у та</w:t>
      </w:r>
      <w:r w:rsidR="007A249E" w:rsidRPr="003818D3">
        <w:rPr>
          <w:rFonts w:ascii="Times New Roman" w:hAnsi="Times New Roman"/>
          <w:sz w:val="24"/>
          <w:szCs w:val="24"/>
          <w:lang w:val="ky-KG" w:eastAsia="ru-RU"/>
        </w:rPr>
        <w:t>л</w:t>
      </w:r>
      <w:r w:rsidRPr="003818D3">
        <w:rPr>
          <w:rFonts w:ascii="Times New Roman" w:hAnsi="Times New Roman"/>
          <w:sz w:val="24"/>
          <w:szCs w:val="24"/>
          <w:lang w:val="ky-KG" w:eastAsia="ru-RU"/>
        </w:rPr>
        <w:t>аптар.</w:t>
      </w:r>
    </w:p>
    <w:p w:rsidR="00E84226" w:rsidRPr="003818D3" w:rsidRDefault="007A249E" w:rsidP="008C6215">
      <w:pPr>
        <w:autoSpaceDE w:val="0"/>
        <w:autoSpaceDN w:val="0"/>
        <w:adjustRightInd w:val="0"/>
        <w:spacing w:after="0" w:line="240" w:lineRule="auto"/>
        <w:ind w:firstLine="709"/>
        <w:jc w:val="both"/>
        <w:rPr>
          <w:rFonts w:ascii="Times New Roman" w:hAnsi="Times New Roman"/>
          <w:sz w:val="24"/>
          <w:szCs w:val="24"/>
          <w:lang w:val="ky-KG" w:eastAsia="ru-RU"/>
        </w:rPr>
      </w:pPr>
      <w:r w:rsidRPr="003818D3">
        <w:rPr>
          <w:rFonts w:ascii="Times New Roman" w:hAnsi="Times New Roman"/>
          <w:b/>
          <w:sz w:val="24"/>
          <w:szCs w:val="24"/>
          <w:lang w:val="ky-KG" w:eastAsia="ru-RU"/>
        </w:rPr>
        <w:t>590100 “Маалыматтык коопсуздук”</w:t>
      </w:r>
      <w:r w:rsidRPr="003818D3">
        <w:rPr>
          <w:rFonts w:ascii="Times New Roman" w:hAnsi="Times New Roman"/>
          <w:sz w:val="24"/>
          <w:szCs w:val="24"/>
          <w:lang w:val="ky-KG" w:eastAsia="ru-RU"/>
        </w:rPr>
        <w:t xml:space="preserve"> </w:t>
      </w:r>
      <w:r w:rsidR="00163AA5" w:rsidRPr="003818D3">
        <w:rPr>
          <w:rFonts w:ascii="Times New Roman" w:hAnsi="Times New Roman"/>
          <w:sz w:val="24"/>
          <w:szCs w:val="24"/>
          <w:lang w:val="ky-KG" w:eastAsia="ru-RU"/>
        </w:rPr>
        <w:t xml:space="preserve">даярдоо </w:t>
      </w:r>
      <w:r w:rsidR="00E84226" w:rsidRPr="003818D3">
        <w:rPr>
          <w:rFonts w:ascii="Times New Roman" w:hAnsi="Times New Roman"/>
          <w:sz w:val="24"/>
          <w:szCs w:val="24"/>
          <w:lang w:val="ky-KG" w:eastAsia="ru-RU"/>
        </w:rPr>
        <w:t xml:space="preserve">багыты боюнча </w:t>
      </w:r>
      <w:r w:rsidRPr="003818D3">
        <w:rPr>
          <w:rFonts w:ascii="Times New Roman" w:hAnsi="Times New Roman"/>
          <w:sz w:val="24"/>
          <w:szCs w:val="24"/>
          <w:lang w:val="ky-KG" w:eastAsia="ru-RU"/>
        </w:rPr>
        <w:t>бүтүрүүчү</w:t>
      </w:r>
      <w:r w:rsidR="00E84226" w:rsidRPr="003818D3">
        <w:rPr>
          <w:rFonts w:ascii="Times New Roman" w:hAnsi="Times New Roman"/>
          <w:sz w:val="24"/>
          <w:szCs w:val="24"/>
          <w:lang w:val="ky-KG" w:eastAsia="ru-RU"/>
        </w:rPr>
        <w:t xml:space="preserve"> НББПнын максаттарына жана ушул ЖКББнын ма</w:t>
      </w:r>
      <w:r w:rsidRPr="003818D3">
        <w:rPr>
          <w:rFonts w:ascii="Times New Roman" w:hAnsi="Times New Roman"/>
          <w:sz w:val="24"/>
          <w:szCs w:val="24"/>
          <w:lang w:val="ky-KG" w:eastAsia="ru-RU"/>
        </w:rPr>
        <w:t>м</w:t>
      </w:r>
      <w:r w:rsidR="00E84226" w:rsidRPr="003818D3">
        <w:rPr>
          <w:rFonts w:ascii="Times New Roman" w:hAnsi="Times New Roman"/>
          <w:sz w:val="24"/>
          <w:szCs w:val="24"/>
          <w:lang w:val="ky-KG" w:eastAsia="ru-RU"/>
        </w:rPr>
        <w:t>лекеттик</w:t>
      </w:r>
      <w:r w:rsidRPr="003818D3">
        <w:rPr>
          <w:rFonts w:ascii="Times New Roman" w:hAnsi="Times New Roman"/>
          <w:sz w:val="24"/>
          <w:szCs w:val="24"/>
          <w:lang w:val="ky-KG" w:eastAsia="ru-RU"/>
        </w:rPr>
        <w:t xml:space="preserve"> </w:t>
      </w:r>
      <w:r w:rsidR="00E84226" w:rsidRPr="003818D3">
        <w:rPr>
          <w:rFonts w:ascii="Times New Roman" w:hAnsi="Times New Roman"/>
          <w:sz w:val="24"/>
          <w:szCs w:val="24"/>
          <w:lang w:val="ky-KG" w:eastAsia="ru-RU"/>
        </w:rPr>
        <w:t>билим бер</w:t>
      </w:r>
      <w:r w:rsidRPr="003818D3">
        <w:rPr>
          <w:rFonts w:ascii="Times New Roman" w:hAnsi="Times New Roman"/>
          <w:sz w:val="24"/>
          <w:szCs w:val="24"/>
          <w:lang w:val="ky-KG" w:eastAsia="ru-RU"/>
        </w:rPr>
        <w:t>үү</w:t>
      </w:r>
      <w:r w:rsidR="00E84226" w:rsidRPr="003818D3">
        <w:rPr>
          <w:rFonts w:ascii="Times New Roman" w:hAnsi="Times New Roman"/>
          <w:sz w:val="24"/>
          <w:szCs w:val="24"/>
          <w:lang w:val="ky-KG" w:eastAsia="ru-RU"/>
        </w:rPr>
        <w:t xml:space="preserve"> стандартыцын 3</w:t>
      </w:r>
      <w:r w:rsidRPr="003818D3">
        <w:rPr>
          <w:rFonts w:ascii="Times New Roman" w:hAnsi="Times New Roman"/>
          <w:sz w:val="24"/>
          <w:szCs w:val="24"/>
          <w:lang w:val="ky-KG" w:eastAsia="ru-RU"/>
        </w:rPr>
        <w:t>.</w:t>
      </w:r>
      <w:r w:rsidR="00E84226" w:rsidRPr="003818D3">
        <w:rPr>
          <w:rFonts w:ascii="Times New Roman" w:hAnsi="Times New Roman"/>
          <w:sz w:val="24"/>
          <w:szCs w:val="24"/>
          <w:lang w:val="ky-KG" w:eastAsia="ru-RU"/>
        </w:rPr>
        <w:t>4 жана 3.8-пунктrарында к</w:t>
      </w:r>
      <w:r w:rsidRPr="003818D3">
        <w:rPr>
          <w:rFonts w:ascii="Times New Roman" w:hAnsi="Times New Roman"/>
          <w:sz w:val="24"/>
          <w:szCs w:val="24"/>
          <w:lang w:val="ky-KG" w:eastAsia="ru-RU"/>
        </w:rPr>
        <w:t>ө</w:t>
      </w:r>
      <w:r w:rsidR="00E84226" w:rsidRPr="003818D3">
        <w:rPr>
          <w:rFonts w:ascii="Times New Roman" w:hAnsi="Times New Roman"/>
          <w:sz w:val="24"/>
          <w:szCs w:val="24"/>
          <w:lang w:val="ky-KG" w:eastAsia="ru-RU"/>
        </w:rPr>
        <w:t>рс</w:t>
      </w:r>
      <w:r w:rsidRPr="003818D3">
        <w:rPr>
          <w:rFonts w:ascii="Times New Roman" w:hAnsi="Times New Roman"/>
          <w:sz w:val="24"/>
          <w:szCs w:val="24"/>
          <w:lang w:val="ky-KG" w:eastAsia="ru-RU"/>
        </w:rPr>
        <w:t>ө</w:t>
      </w:r>
      <w:r w:rsidR="00E84226" w:rsidRPr="003818D3">
        <w:rPr>
          <w:rFonts w:ascii="Times New Roman" w:hAnsi="Times New Roman"/>
          <w:sz w:val="24"/>
          <w:szCs w:val="24"/>
          <w:lang w:val="ky-KG" w:eastAsia="ru-RU"/>
        </w:rPr>
        <w:t>т</w:t>
      </w:r>
      <w:r w:rsidRPr="003818D3">
        <w:rPr>
          <w:rFonts w:ascii="Times New Roman" w:hAnsi="Times New Roman"/>
          <w:sz w:val="24"/>
          <w:szCs w:val="24"/>
          <w:lang w:val="ky-KG" w:eastAsia="ru-RU"/>
        </w:rPr>
        <w:t>ү</w:t>
      </w:r>
      <w:r w:rsidR="00E84226" w:rsidRPr="003818D3">
        <w:rPr>
          <w:rFonts w:ascii="Times New Roman" w:hAnsi="Times New Roman"/>
          <w:sz w:val="24"/>
          <w:szCs w:val="24"/>
          <w:lang w:val="ky-KG" w:eastAsia="ru-RU"/>
        </w:rPr>
        <w:t>лг</w:t>
      </w:r>
      <w:r w:rsidRPr="003818D3">
        <w:rPr>
          <w:rFonts w:ascii="Times New Roman" w:hAnsi="Times New Roman"/>
          <w:sz w:val="24"/>
          <w:szCs w:val="24"/>
          <w:lang w:val="ky-KG" w:eastAsia="ru-RU"/>
        </w:rPr>
        <w:t>ө</w:t>
      </w:r>
      <w:r w:rsidR="00E84226" w:rsidRPr="003818D3">
        <w:rPr>
          <w:rFonts w:ascii="Times New Roman" w:hAnsi="Times New Roman"/>
          <w:sz w:val="24"/>
          <w:szCs w:val="24"/>
          <w:lang w:val="ky-KG" w:eastAsia="ru-RU"/>
        </w:rPr>
        <w:t>н кесиптик иштин милдеттерине ылайык т</w:t>
      </w:r>
      <w:r w:rsidRPr="003818D3">
        <w:rPr>
          <w:rFonts w:ascii="Times New Roman" w:hAnsi="Times New Roman"/>
          <w:sz w:val="24"/>
          <w:szCs w:val="24"/>
          <w:lang w:val="ky-KG" w:eastAsia="ru-RU"/>
        </w:rPr>
        <w:t>ө</w:t>
      </w:r>
      <w:r w:rsidR="00E84226" w:rsidRPr="003818D3">
        <w:rPr>
          <w:rFonts w:ascii="Times New Roman" w:hAnsi="Times New Roman"/>
          <w:sz w:val="24"/>
          <w:szCs w:val="24"/>
          <w:lang w:val="ky-KG" w:eastAsia="ru-RU"/>
        </w:rPr>
        <w:t>м</w:t>
      </w:r>
      <w:r w:rsidRPr="003818D3">
        <w:rPr>
          <w:rFonts w:ascii="Times New Roman" w:hAnsi="Times New Roman"/>
          <w:sz w:val="24"/>
          <w:szCs w:val="24"/>
          <w:lang w:val="ky-KG" w:eastAsia="ru-RU"/>
        </w:rPr>
        <w:t>ө</w:t>
      </w:r>
      <w:r w:rsidR="00E84226" w:rsidRPr="003818D3">
        <w:rPr>
          <w:rFonts w:ascii="Times New Roman" w:hAnsi="Times New Roman"/>
          <w:sz w:val="24"/>
          <w:szCs w:val="24"/>
          <w:lang w:val="ky-KG" w:eastAsia="ru-RU"/>
        </w:rPr>
        <w:t>нд</w:t>
      </w:r>
      <w:r w:rsidRPr="003818D3">
        <w:rPr>
          <w:rFonts w:ascii="Times New Roman" w:hAnsi="Times New Roman"/>
          <w:sz w:val="24"/>
          <w:szCs w:val="24"/>
          <w:lang w:val="ky-KG" w:eastAsia="ru-RU"/>
        </w:rPr>
        <w:t>өгү</w:t>
      </w:r>
      <w:r w:rsidR="00E84226" w:rsidRPr="003818D3">
        <w:rPr>
          <w:rFonts w:ascii="Times New Roman" w:hAnsi="Times New Roman"/>
          <w:sz w:val="24"/>
          <w:szCs w:val="24"/>
          <w:lang w:val="ky-KG" w:eastAsia="ru-RU"/>
        </w:rPr>
        <w:t xml:space="preserve"> компетенцияларга ээ болушу керек:</w:t>
      </w:r>
    </w:p>
    <w:p w:rsidR="00B65147" w:rsidRPr="003818D3" w:rsidRDefault="00B65147" w:rsidP="00B65147">
      <w:pPr>
        <w:tabs>
          <w:tab w:val="left" w:pos="734"/>
        </w:tabs>
        <w:autoSpaceDE w:val="0"/>
        <w:autoSpaceDN w:val="0"/>
        <w:adjustRightInd w:val="0"/>
        <w:spacing w:after="0" w:line="240" w:lineRule="auto"/>
        <w:ind w:left="528"/>
        <w:jc w:val="both"/>
        <w:rPr>
          <w:rFonts w:ascii="Times New Roman" w:eastAsia="Times New Roman" w:hAnsi="Times New Roman"/>
          <w:b/>
          <w:bCs/>
          <w:i/>
          <w:iCs/>
          <w:sz w:val="24"/>
          <w:szCs w:val="24"/>
          <w:lang w:eastAsia="ru-RU"/>
        </w:rPr>
      </w:pPr>
      <w:r w:rsidRPr="003818D3">
        <w:rPr>
          <w:rFonts w:ascii="Times New Roman" w:eastAsia="Times New Roman" w:hAnsi="Times New Roman"/>
          <w:b/>
          <w:bCs/>
          <w:i/>
          <w:iCs/>
          <w:sz w:val="24"/>
          <w:szCs w:val="24"/>
          <w:lang w:eastAsia="ru-RU"/>
        </w:rPr>
        <w:t>а)</w:t>
      </w:r>
      <w:r w:rsidRPr="003818D3">
        <w:rPr>
          <w:rFonts w:ascii="Times New Roman" w:eastAsia="Times New Roman" w:hAnsi="Times New Roman"/>
          <w:b/>
          <w:i/>
          <w:iCs/>
          <w:sz w:val="24"/>
          <w:szCs w:val="24"/>
          <w:lang w:eastAsia="ru-RU"/>
        </w:rPr>
        <w:t xml:space="preserve"> </w:t>
      </w:r>
      <w:r w:rsidRPr="003818D3">
        <w:rPr>
          <w:rFonts w:ascii="Times New Roman" w:eastAsia="Times New Roman" w:hAnsi="Times New Roman"/>
          <w:b/>
          <w:i/>
          <w:iCs/>
          <w:sz w:val="24"/>
          <w:szCs w:val="24"/>
          <w:lang w:eastAsia="ru-RU"/>
        </w:rPr>
        <w:tab/>
      </w:r>
      <w:r w:rsidRPr="003818D3">
        <w:rPr>
          <w:rFonts w:ascii="Times New Roman" w:eastAsia="Times New Roman" w:hAnsi="Times New Roman"/>
          <w:b/>
          <w:bCs/>
          <w:i/>
          <w:iCs/>
          <w:sz w:val="24"/>
          <w:szCs w:val="24"/>
          <w:lang w:eastAsia="ru-RU"/>
        </w:rPr>
        <w:t>универсальными:</w:t>
      </w:r>
    </w:p>
    <w:p w:rsidR="00B65147" w:rsidRPr="003818D3" w:rsidRDefault="00B65147" w:rsidP="00B65147">
      <w:pPr>
        <w:tabs>
          <w:tab w:val="left" w:pos="648"/>
        </w:tabs>
        <w:autoSpaceDE w:val="0"/>
        <w:autoSpaceDN w:val="0"/>
        <w:adjustRightInd w:val="0"/>
        <w:spacing w:after="0" w:line="240" w:lineRule="auto"/>
        <w:jc w:val="both"/>
        <w:rPr>
          <w:rFonts w:ascii="Times New Roman" w:eastAsia="Times New Roman" w:hAnsi="Times New Roman"/>
          <w:b/>
          <w:bCs/>
          <w:i/>
          <w:iCs/>
          <w:sz w:val="24"/>
          <w:szCs w:val="24"/>
          <w:lang w:eastAsia="ru-RU"/>
        </w:rPr>
      </w:pPr>
      <w:r w:rsidRPr="003818D3">
        <w:rPr>
          <w:rFonts w:ascii="Times New Roman" w:eastAsia="Times New Roman" w:hAnsi="Times New Roman"/>
          <w:bCs/>
          <w:i/>
          <w:iCs/>
          <w:sz w:val="24"/>
          <w:szCs w:val="24"/>
          <w:lang w:eastAsia="ru-RU"/>
        </w:rPr>
        <w:t xml:space="preserve">- </w:t>
      </w:r>
      <w:r w:rsidRPr="003818D3">
        <w:rPr>
          <w:rFonts w:ascii="Times New Roman" w:eastAsia="Times New Roman" w:hAnsi="Times New Roman"/>
          <w:b/>
          <w:bCs/>
          <w:i/>
          <w:iCs/>
          <w:sz w:val="24"/>
          <w:szCs w:val="24"/>
          <w:lang w:eastAsia="ru-RU"/>
        </w:rPr>
        <w:t>общенаучными (ОК):</w:t>
      </w:r>
    </w:p>
    <w:p w:rsidR="00B65147" w:rsidRPr="003818D3" w:rsidRDefault="00B65147" w:rsidP="00B65147">
      <w:pPr>
        <w:widowControl w:val="0"/>
        <w:numPr>
          <w:ilvl w:val="0"/>
          <w:numId w:val="6"/>
        </w:numPr>
        <w:tabs>
          <w:tab w:val="clear" w:pos="360"/>
        </w:tabs>
        <w:autoSpaceDE w:val="0"/>
        <w:autoSpaceDN w:val="0"/>
        <w:adjustRightInd w:val="0"/>
        <w:spacing w:after="0" w:line="240" w:lineRule="auto"/>
        <w:ind w:left="0" w:firstLine="567"/>
        <w:jc w:val="both"/>
        <w:rPr>
          <w:rFonts w:ascii="Times New Roman" w:eastAsia="Times New Roman" w:hAnsi="Times New Roman"/>
          <w:bCs/>
          <w:iCs/>
          <w:sz w:val="24"/>
          <w:szCs w:val="24"/>
          <w:lang w:eastAsia="ru-RU"/>
        </w:rPr>
      </w:pPr>
      <w:r w:rsidRPr="003818D3">
        <w:rPr>
          <w:rFonts w:ascii="Times New Roman" w:eastAsia="Times New Roman" w:hAnsi="Times New Roman"/>
          <w:bCs/>
          <w:iCs/>
          <w:sz w:val="24"/>
          <w:szCs w:val="24"/>
          <w:lang w:eastAsia="ru-RU"/>
        </w:rPr>
        <w:t xml:space="preserve">- </w:t>
      </w:r>
      <w:r w:rsidRPr="003818D3">
        <w:rPr>
          <w:rFonts w:ascii="Times New Roman" w:eastAsia="Times New Roman" w:hAnsi="Times New Roman"/>
          <w:iCs/>
          <w:sz w:val="24"/>
          <w:szCs w:val="24"/>
          <w:lang w:val="ky-KG" w:eastAsia="ru-RU"/>
        </w:rPr>
        <w:t>способен</w:t>
      </w:r>
      <w:r w:rsidRPr="003818D3">
        <w:rPr>
          <w:rFonts w:ascii="Times New Roman" w:eastAsia="Times New Roman" w:hAnsi="Times New Roman"/>
          <w:iCs/>
          <w:sz w:val="24"/>
          <w:szCs w:val="24"/>
          <w:lang w:eastAsia="ru-RU"/>
        </w:rPr>
        <w:t xml:space="preserve"> анализировать и решать стратегические задачи, направленные на развитие ценностей гражданского демократического общества, обеспечение социальной справедливости, решение мировоззренческих, социально и личностно значимых проблем на основе междисциплинарных и инновационных подходов </w:t>
      </w:r>
      <w:r w:rsidRPr="003818D3">
        <w:rPr>
          <w:rFonts w:ascii="Times New Roman" w:eastAsia="Times New Roman" w:hAnsi="Times New Roman"/>
          <w:bCs/>
          <w:iCs/>
          <w:sz w:val="24"/>
          <w:szCs w:val="24"/>
          <w:lang w:eastAsia="ru-RU"/>
        </w:rPr>
        <w:t>(ОК-1);</w:t>
      </w:r>
    </w:p>
    <w:p w:rsidR="00B65147" w:rsidRPr="003818D3" w:rsidRDefault="00B65147" w:rsidP="00B65147">
      <w:pPr>
        <w:tabs>
          <w:tab w:val="left" w:pos="648"/>
        </w:tabs>
        <w:autoSpaceDE w:val="0"/>
        <w:autoSpaceDN w:val="0"/>
        <w:adjustRightInd w:val="0"/>
        <w:spacing w:after="0" w:line="240" w:lineRule="auto"/>
        <w:ind w:left="533" w:hanging="533"/>
        <w:jc w:val="both"/>
        <w:rPr>
          <w:rFonts w:ascii="Times New Roman" w:eastAsia="Times New Roman" w:hAnsi="Times New Roman"/>
          <w:b/>
          <w:bCs/>
          <w:i/>
          <w:iCs/>
          <w:sz w:val="24"/>
          <w:szCs w:val="24"/>
          <w:lang w:eastAsia="ru-RU"/>
        </w:rPr>
      </w:pPr>
      <w:r w:rsidRPr="003818D3">
        <w:rPr>
          <w:rFonts w:ascii="Times New Roman" w:eastAsia="Times New Roman" w:hAnsi="Times New Roman"/>
          <w:b/>
          <w:bCs/>
          <w:i/>
          <w:iCs/>
          <w:sz w:val="24"/>
          <w:szCs w:val="24"/>
          <w:lang w:eastAsia="ru-RU"/>
        </w:rPr>
        <w:t>-инструментальными (ИК):</w:t>
      </w:r>
    </w:p>
    <w:p w:rsidR="00B65147" w:rsidRPr="003818D3" w:rsidRDefault="00B65147" w:rsidP="00B65147">
      <w:pPr>
        <w:numPr>
          <w:ilvl w:val="0"/>
          <w:numId w:val="26"/>
        </w:numPr>
        <w:tabs>
          <w:tab w:val="left" w:pos="567"/>
        </w:tabs>
        <w:autoSpaceDE w:val="0"/>
        <w:autoSpaceDN w:val="0"/>
        <w:adjustRightInd w:val="0"/>
        <w:spacing w:after="0" w:line="240" w:lineRule="auto"/>
        <w:ind w:right="1306" w:firstLine="528"/>
        <w:jc w:val="both"/>
        <w:rPr>
          <w:rFonts w:ascii="Times New Roman" w:eastAsia="Times New Roman" w:hAnsi="Times New Roman"/>
          <w:bCs/>
          <w:iCs/>
          <w:sz w:val="24"/>
          <w:szCs w:val="24"/>
          <w:lang w:eastAsia="ru-RU"/>
        </w:rPr>
      </w:pPr>
      <w:r w:rsidRPr="003818D3">
        <w:rPr>
          <w:rFonts w:ascii="Times New Roman" w:eastAsia="Times New Roman" w:hAnsi="Times New Roman"/>
          <w:sz w:val="24"/>
          <w:szCs w:val="24"/>
          <w:lang w:eastAsia="ru-RU"/>
        </w:rPr>
        <w:t xml:space="preserve"> </w:t>
      </w:r>
      <w:r w:rsidRPr="003818D3">
        <w:rPr>
          <w:rFonts w:ascii="Times New Roman" w:eastAsia="Times New Roman" w:hAnsi="Times New Roman"/>
          <w:sz w:val="24"/>
          <w:szCs w:val="24"/>
          <w:lang w:val="ky-KG" w:eastAsia="ru-RU"/>
        </w:rPr>
        <w:t>сособен</w:t>
      </w:r>
      <w:r w:rsidRPr="003818D3">
        <w:rPr>
          <w:rFonts w:ascii="Times New Roman" w:eastAsia="Times New Roman" w:hAnsi="Times New Roman"/>
          <w:sz w:val="24"/>
          <w:szCs w:val="24"/>
          <w:lang w:eastAsia="ru-RU"/>
        </w:rPr>
        <w:t xml:space="preserve"> вести профессиональные дискуссии на уровне профильных и</w:t>
      </w:r>
      <w:r w:rsidRPr="003818D3">
        <w:rPr>
          <w:rFonts w:ascii="Times New Roman" w:eastAsia="Times New Roman" w:hAnsi="Times New Roman"/>
          <w:sz w:val="24"/>
          <w:szCs w:val="24"/>
          <w:lang w:val="ky-KG" w:eastAsia="ru-RU"/>
        </w:rPr>
        <w:t xml:space="preserve"> смежных</w:t>
      </w:r>
      <w:r w:rsidRPr="003818D3">
        <w:rPr>
          <w:rFonts w:ascii="Times New Roman" w:eastAsia="Times New Roman" w:hAnsi="Times New Roman"/>
          <w:sz w:val="24"/>
          <w:szCs w:val="24"/>
          <w:lang w:eastAsia="ru-RU"/>
        </w:rPr>
        <w:t xml:space="preserve"> отраслей на одном из иностранных языков </w:t>
      </w:r>
      <w:r w:rsidRPr="003818D3">
        <w:rPr>
          <w:rFonts w:ascii="Times New Roman" w:eastAsia="Times New Roman" w:hAnsi="Times New Roman"/>
          <w:bCs/>
          <w:iCs/>
          <w:sz w:val="24"/>
          <w:szCs w:val="24"/>
          <w:lang w:eastAsia="ru-RU"/>
        </w:rPr>
        <w:t>(ИК-1);</w:t>
      </w:r>
    </w:p>
    <w:p w:rsidR="00B65147" w:rsidRPr="003818D3" w:rsidRDefault="00B65147" w:rsidP="00B65147">
      <w:pPr>
        <w:numPr>
          <w:ilvl w:val="0"/>
          <w:numId w:val="26"/>
        </w:numPr>
        <w:tabs>
          <w:tab w:val="left" w:pos="567"/>
        </w:tabs>
        <w:autoSpaceDE w:val="0"/>
        <w:autoSpaceDN w:val="0"/>
        <w:adjustRightInd w:val="0"/>
        <w:spacing w:after="0" w:line="240" w:lineRule="auto"/>
        <w:ind w:firstLine="528"/>
        <w:jc w:val="both"/>
        <w:rPr>
          <w:rFonts w:ascii="Times New Roman" w:eastAsia="Times New Roman" w:hAnsi="Times New Roman"/>
          <w:bCs/>
          <w:iCs/>
          <w:sz w:val="24"/>
          <w:szCs w:val="24"/>
          <w:lang w:eastAsia="ru-RU"/>
        </w:rPr>
      </w:pPr>
      <w:r w:rsidRPr="003818D3">
        <w:rPr>
          <w:rFonts w:ascii="Times New Roman" w:eastAsia="Times New Roman" w:hAnsi="Times New Roman"/>
          <w:bCs/>
          <w:sz w:val="24"/>
          <w:szCs w:val="24"/>
          <w:lang w:eastAsia="ru-RU"/>
        </w:rPr>
        <w:t xml:space="preserve">  </w:t>
      </w:r>
      <w:r w:rsidRPr="003818D3">
        <w:rPr>
          <w:rFonts w:ascii="Times New Roman" w:eastAsia="Times New Roman" w:hAnsi="Times New Roman"/>
          <w:bCs/>
          <w:sz w:val="24"/>
          <w:szCs w:val="24"/>
          <w:lang w:val="ky-KG" w:eastAsia="ru-RU"/>
        </w:rPr>
        <w:t>способен</w:t>
      </w:r>
      <w:r w:rsidRPr="003818D3">
        <w:rPr>
          <w:rFonts w:ascii="Times New Roman" w:eastAsia="Times New Roman" w:hAnsi="Times New Roman"/>
          <w:bCs/>
          <w:sz w:val="24"/>
          <w:szCs w:val="24"/>
          <w:lang w:eastAsia="ru-RU"/>
        </w:rPr>
        <w:t xml:space="preserve"> производить новые знания с использованием информационных технологий и больших данных </w:t>
      </w:r>
      <w:r w:rsidRPr="003818D3">
        <w:rPr>
          <w:rFonts w:ascii="Times New Roman" w:eastAsia="Times New Roman" w:hAnsi="Times New Roman"/>
          <w:bCs/>
          <w:iCs/>
          <w:sz w:val="24"/>
          <w:szCs w:val="24"/>
          <w:lang w:eastAsia="ru-RU"/>
        </w:rPr>
        <w:t>для применения в инновационной и научной деятельности (ИК-2);</w:t>
      </w:r>
    </w:p>
    <w:p w:rsidR="00B65147" w:rsidRPr="003818D3" w:rsidRDefault="00B65147" w:rsidP="00B65147">
      <w:pPr>
        <w:numPr>
          <w:ilvl w:val="0"/>
          <w:numId w:val="26"/>
        </w:numPr>
        <w:tabs>
          <w:tab w:val="left" w:pos="180"/>
        </w:tabs>
        <w:autoSpaceDE w:val="0"/>
        <w:autoSpaceDN w:val="0"/>
        <w:adjustRightInd w:val="0"/>
        <w:spacing w:after="0" w:line="240" w:lineRule="auto"/>
        <w:ind w:left="180" w:hanging="180"/>
        <w:jc w:val="both"/>
        <w:rPr>
          <w:rFonts w:ascii="Times New Roman" w:eastAsia="Times New Roman" w:hAnsi="Times New Roman"/>
          <w:b/>
          <w:bCs/>
          <w:i/>
          <w:iCs/>
          <w:sz w:val="24"/>
          <w:szCs w:val="24"/>
          <w:lang w:eastAsia="ru-RU"/>
        </w:rPr>
      </w:pPr>
      <w:r w:rsidRPr="003818D3">
        <w:rPr>
          <w:rFonts w:ascii="Times New Roman" w:eastAsia="Times New Roman" w:hAnsi="Times New Roman"/>
          <w:b/>
          <w:bCs/>
          <w:i/>
          <w:iCs/>
          <w:sz w:val="24"/>
          <w:szCs w:val="24"/>
          <w:lang w:eastAsia="ru-RU"/>
        </w:rPr>
        <w:t>социально-личностными и общекультурными (СЛК):</w:t>
      </w:r>
    </w:p>
    <w:p w:rsidR="00B65147" w:rsidRPr="003818D3" w:rsidRDefault="00B65147" w:rsidP="00B65147">
      <w:pPr>
        <w:shd w:val="clear" w:color="auto" w:fill="FFFFFF"/>
        <w:ind w:right="5" w:firstLine="562"/>
        <w:jc w:val="both"/>
        <w:rPr>
          <w:rFonts w:ascii="Times New Roman" w:hAnsi="Times New Roman"/>
          <w:sz w:val="24"/>
          <w:szCs w:val="24"/>
        </w:rPr>
      </w:pPr>
      <w:r w:rsidRPr="003818D3">
        <w:rPr>
          <w:rFonts w:ascii="Times New Roman" w:hAnsi="Times New Roman"/>
          <w:spacing w:val="-1"/>
          <w:sz w:val="24"/>
          <w:szCs w:val="24"/>
        </w:rPr>
        <w:t>-</w:t>
      </w:r>
      <w:r w:rsidRPr="003818D3">
        <w:rPr>
          <w:rFonts w:ascii="Times New Roman" w:hAnsi="Times New Roman"/>
          <w:sz w:val="24"/>
          <w:szCs w:val="24"/>
          <w:lang w:val="ky-KG"/>
        </w:rPr>
        <w:t xml:space="preserve"> способен</w:t>
      </w:r>
      <w:r w:rsidRPr="003818D3">
        <w:rPr>
          <w:rFonts w:ascii="Times New Roman" w:hAnsi="Times New Roman"/>
          <w:sz w:val="24"/>
          <w:szCs w:val="24"/>
        </w:rPr>
        <w:t xml:space="preserve"> организовать деятельность экспертных/ профессиональных групп/ организаций для достижения целей (СЛК-1);</w:t>
      </w:r>
    </w:p>
    <w:p w:rsidR="002834A2" w:rsidRPr="003818D3" w:rsidRDefault="00306B6F" w:rsidP="008C6215">
      <w:pPr>
        <w:pStyle w:val="1"/>
        <w:jc w:val="both"/>
        <w:rPr>
          <w:b/>
          <w:lang w:val="ky-KG"/>
        </w:rPr>
      </w:pPr>
      <w:r w:rsidRPr="003818D3">
        <w:rPr>
          <w:b/>
          <w:lang w:val="ky-KG"/>
        </w:rPr>
        <w:t xml:space="preserve">б) </w:t>
      </w:r>
      <w:r w:rsidR="006264DD" w:rsidRPr="003818D3">
        <w:rPr>
          <w:b/>
          <w:lang w:val="ky-KG"/>
        </w:rPr>
        <w:t>к</w:t>
      </w:r>
      <w:r w:rsidR="002834A2" w:rsidRPr="003818D3">
        <w:rPr>
          <w:b/>
          <w:lang w:val="ky-KG"/>
        </w:rPr>
        <w:t>есиптик</w:t>
      </w:r>
      <w:r w:rsidR="00B65147" w:rsidRPr="003818D3">
        <w:rPr>
          <w:b/>
          <w:lang w:val="ky-KG"/>
        </w:rPr>
        <w:t xml:space="preserve"> (КК)</w:t>
      </w:r>
      <w:r w:rsidR="002834A2" w:rsidRPr="003818D3">
        <w:rPr>
          <w:b/>
          <w:lang w:val="ky-KG"/>
        </w:rPr>
        <w:t>:</w:t>
      </w:r>
    </w:p>
    <w:p w:rsidR="00171638" w:rsidRPr="003818D3" w:rsidRDefault="00171638" w:rsidP="008C6215">
      <w:pPr>
        <w:autoSpaceDE w:val="0"/>
        <w:autoSpaceDN w:val="0"/>
        <w:adjustRightInd w:val="0"/>
        <w:spacing w:after="0" w:line="240" w:lineRule="auto"/>
        <w:ind w:firstLine="709"/>
        <w:jc w:val="both"/>
        <w:rPr>
          <w:rFonts w:ascii="Times New Roman" w:hAnsi="Times New Roman"/>
          <w:b/>
          <w:i/>
          <w:sz w:val="24"/>
          <w:szCs w:val="24"/>
          <w:shd w:val="clear" w:color="auto" w:fill="FDFDFD"/>
          <w:lang w:val="ky-KG"/>
        </w:rPr>
      </w:pPr>
      <w:r w:rsidRPr="003818D3">
        <w:rPr>
          <w:rFonts w:ascii="Times New Roman" w:hAnsi="Times New Roman"/>
          <w:b/>
          <w:i/>
          <w:sz w:val="24"/>
          <w:szCs w:val="24"/>
          <w:shd w:val="clear" w:color="auto" w:fill="FDFDFD"/>
          <w:lang w:val="ky-KG"/>
        </w:rPr>
        <w:t xml:space="preserve">долбоордук </w:t>
      </w:r>
      <w:r w:rsidRPr="003818D3">
        <w:rPr>
          <w:rFonts w:ascii="Times New Roman" w:eastAsia="Times New Roman" w:hAnsi="Times New Roman"/>
          <w:b/>
          <w:bCs/>
          <w:i/>
          <w:sz w:val="24"/>
          <w:szCs w:val="24"/>
          <w:lang w:val="ky-KG" w:eastAsia="ru-RU"/>
        </w:rPr>
        <w:t>ишмердүүлүк:</w:t>
      </w:r>
    </w:p>
    <w:p w:rsidR="00171638" w:rsidRPr="003818D3" w:rsidRDefault="00171638" w:rsidP="008C6215">
      <w:pPr>
        <w:autoSpaceDE w:val="0"/>
        <w:autoSpaceDN w:val="0"/>
        <w:adjustRightInd w:val="0"/>
        <w:spacing w:after="0" w:line="240" w:lineRule="auto"/>
        <w:ind w:firstLine="709"/>
        <w:jc w:val="both"/>
        <w:rPr>
          <w:rFonts w:ascii="Times New Roman" w:hAnsi="Times New Roman"/>
          <w:sz w:val="24"/>
          <w:szCs w:val="24"/>
          <w:shd w:val="clear" w:color="auto" w:fill="FDFDFD"/>
          <w:lang w:val="ky-KG"/>
        </w:rPr>
      </w:pPr>
      <w:r w:rsidRPr="003818D3">
        <w:rPr>
          <w:rFonts w:ascii="Times New Roman" w:hAnsi="Times New Roman"/>
          <w:sz w:val="24"/>
          <w:szCs w:val="24"/>
          <w:shd w:val="clear" w:color="auto" w:fill="FDFDFD"/>
          <w:lang w:val="ky-KG"/>
        </w:rPr>
        <w:t>- маалыматтык (телекоммуникациялык) технологияларын өнүктүрүүнүн багыттарын талдоого, коргоо объектисинин иштѳѳсүнүн натыйжалуулугун болжолдоого, чыгымдарды жана тобокелчиликтерди баалоого, коргоо объектисинин коопсуздугун түзүүгө жөндөмдүү (КК-1);</w:t>
      </w:r>
    </w:p>
    <w:p w:rsidR="00171638" w:rsidRPr="003818D3" w:rsidRDefault="00171638" w:rsidP="008C6215">
      <w:pPr>
        <w:autoSpaceDE w:val="0"/>
        <w:autoSpaceDN w:val="0"/>
        <w:adjustRightInd w:val="0"/>
        <w:spacing w:after="0" w:line="240" w:lineRule="auto"/>
        <w:ind w:firstLine="709"/>
        <w:jc w:val="both"/>
        <w:rPr>
          <w:rFonts w:ascii="Times New Roman" w:hAnsi="Times New Roman"/>
          <w:sz w:val="24"/>
          <w:szCs w:val="24"/>
          <w:shd w:val="clear" w:color="auto" w:fill="FDFDFD"/>
          <w:lang w:val="ky-KG"/>
        </w:rPr>
      </w:pPr>
      <w:r w:rsidRPr="003818D3">
        <w:rPr>
          <w:rFonts w:ascii="Times New Roman" w:hAnsi="Times New Roman"/>
          <w:sz w:val="24"/>
          <w:szCs w:val="24"/>
          <w:shd w:val="clear" w:color="auto" w:fill="FDFDFD"/>
          <w:lang w:val="ky-KG"/>
        </w:rPr>
        <w:t xml:space="preserve">- маалыматтык коопсуздукту камсыздоо системаларын, </w:t>
      </w:r>
      <w:r w:rsidRPr="003818D3">
        <w:rPr>
          <w:rFonts w:ascii="Times New Roman" w:hAnsi="Times New Roman"/>
          <w:sz w:val="24"/>
          <w:szCs w:val="24"/>
          <w:lang w:val="ky-KG"/>
        </w:rPr>
        <w:t>комплекстерин, каражаттарын</w:t>
      </w:r>
      <w:r w:rsidRPr="003818D3">
        <w:rPr>
          <w:rFonts w:ascii="Times New Roman" w:hAnsi="Times New Roman"/>
          <w:sz w:val="24"/>
          <w:szCs w:val="24"/>
          <w:shd w:val="clear" w:color="auto" w:fill="FDFDFD"/>
          <w:lang w:val="ky-KG"/>
        </w:rPr>
        <w:t xml:space="preserve"> жана</w:t>
      </w:r>
      <w:r w:rsidRPr="003818D3">
        <w:rPr>
          <w:rFonts w:ascii="Times New Roman" w:hAnsi="Times New Roman"/>
          <w:sz w:val="24"/>
          <w:szCs w:val="24"/>
          <w:lang w:val="ky-KG"/>
        </w:rPr>
        <w:t xml:space="preserve"> </w:t>
      </w:r>
      <w:r w:rsidRPr="003818D3">
        <w:rPr>
          <w:rFonts w:ascii="Times New Roman" w:hAnsi="Times New Roman"/>
          <w:sz w:val="24"/>
          <w:szCs w:val="24"/>
          <w:shd w:val="clear" w:color="auto" w:fill="FDFDFD"/>
          <w:lang w:val="ky-KG"/>
        </w:rPr>
        <w:t>технологияларын иштеп чыгууга жөндөмдүү (КК-2);</w:t>
      </w:r>
    </w:p>
    <w:p w:rsidR="00171638" w:rsidRPr="003818D3" w:rsidRDefault="00171638" w:rsidP="008C6215">
      <w:pPr>
        <w:autoSpaceDE w:val="0"/>
        <w:autoSpaceDN w:val="0"/>
        <w:adjustRightInd w:val="0"/>
        <w:spacing w:after="0" w:line="240" w:lineRule="auto"/>
        <w:ind w:firstLine="709"/>
        <w:jc w:val="both"/>
        <w:rPr>
          <w:rFonts w:ascii="Times New Roman" w:hAnsi="Times New Roman"/>
          <w:sz w:val="24"/>
          <w:szCs w:val="24"/>
          <w:shd w:val="clear" w:color="auto" w:fill="FDFDFD"/>
          <w:lang w:val="ky-KG"/>
        </w:rPr>
      </w:pPr>
      <w:r w:rsidRPr="003818D3">
        <w:rPr>
          <w:rFonts w:ascii="Times New Roman" w:hAnsi="Times New Roman"/>
          <w:sz w:val="24"/>
          <w:szCs w:val="24"/>
          <w:shd w:val="clear" w:color="auto" w:fill="FDFDFD"/>
          <w:lang w:val="ky-KG"/>
        </w:rPr>
        <w:t xml:space="preserve">- </w:t>
      </w:r>
      <w:r w:rsidRPr="003818D3">
        <w:rPr>
          <w:rFonts w:ascii="Times New Roman" w:eastAsia="Times New Roman" w:hAnsi="Times New Roman"/>
          <w:sz w:val="24"/>
          <w:szCs w:val="24"/>
          <w:lang w:val="ky-KG" w:eastAsia="ru-RU"/>
        </w:rPr>
        <w:t>ата мекендик жана эл аралык стандарттардын негизинде коргоо объекттеринин</w:t>
      </w:r>
      <w:r w:rsidRPr="003818D3">
        <w:rPr>
          <w:rFonts w:ascii="Times New Roman" w:hAnsi="Times New Roman"/>
          <w:sz w:val="24"/>
          <w:szCs w:val="24"/>
          <w:shd w:val="clear" w:color="auto" w:fill="FDFDFD"/>
          <w:lang w:val="ky-KG"/>
        </w:rPr>
        <w:t xml:space="preserve"> маалыматтык коопсуздугун камсыздоо системаларынын жана</w:t>
      </w:r>
      <w:r w:rsidRPr="003818D3">
        <w:rPr>
          <w:rFonts w:ascii="Times New Roman" w:hAnsi="Times New Roman"/>
          <w:sz w:val="24"/>
          <w:szCs w:val="24"/>
          <w:lang w:val="ky-KG"/>
        </w:rPr>
        <w:t xml:space="preserve"> каражаттарынын курамынын, мүнөздөмөлөрүнүн жана функционалдык мүмкүнчүлүктөрүнүн</w:t>
      </w:r>
      <w:r w:rsidRPr="003818D3">
        <w:rPr>
          <w:rFonts w:ascii="Times New Roman" w:hAnsi="Times New Roman"/>
          <w:sz w:val="24"/>
          <w:szCs w:val="24"/>
          <w:shd w:val="clear" w:color="auto" w:fill="FDFDFD"/>
          <w:lang w:val="ky-KG"/>
        </w:rPr>
        <w:t xml:space="preserve"> </w:t>
      </w:r>
      <w:r w:rsidRPr="003818D3">
        <w:rPr>
          <w:rFonts w:ascii="Times New Roman" w:hAnsi="Times New Roman"/>
          <w:sz w:val="24"/>
          <w:szCs w:val="24"/>
          <w:lang w:val="ky-KG"/>
        </w:rPr>
        <w:t xml:space="preserve">негиздемелерин жүргүзүүгө </w:t>
      </w:r>
      <w:r w:rsidRPr="003818D3">
        <w:rPr>
          <w:rFonts w:ascii="Times New Roman" w:hAnsi="Times New Roman"/>
          <w:sz w:val="24"/>
          <w:szCs w:val="24"/>
          <w:shd w:val="clear" w:color="auto" w:fill="FDFDFD"/>
          <w:lang w:val="ky-KG"/>
        </w:rPr>
        <w:t>жөндөмдүү (КК-3);</w:t>
      </w:r>
    </w:p>
    <w:p w:rsidR="00171638" w:rsidRPr="003818D3" w:rsidRDefault="00171638" w:rsidP="008C6215">
      <w:pPr>
        <w:autoSpaceDE w:val="0"/>
        <w:autoSpaceDN w:val="0"/>
        <w:adjustRightInd w:val="0"/>
        <w:spacing w:after="0" w:line="240" w:lineRule="auto"/>
        <w:ind w:firstLine="709"/>
        <w:jc w:val="both"/>
        <w:rPr>
          <w:rFonts w:ascii="Times New Roman" w:hAnsi="Times New Roman"/>
          <w:sz w:val="24"/>
          <w:szCs w:val="24"/>
          <w:shd w:val="clear" w:color="auto" w:fill="FDFDFD"/>
          <w:lang w:val="ky-KG"/>
        </w:rPr>
      </w:pPr>
      <w:r w:rsidRPr="003818D3">
        <w:rPr>
          <w:rFonts w:ascii="Times New Roman" w:hAnsi="Times New Roman"/>
          <w:sz w:val="24"/>
          <w:szCs w:val="24"/>
          <w:shd w:val="clear" w:color="auto" w:fill="FDFDFD"/>
          <w:lang w:val="ky-KG"/>
        </w:rPr>
        <w:t>- маалыматтык коопсуздукту камсыздоонун</w:t>
      </w:r>
      <w:r w:rsidRPr="003818D3">
        <w:rPr>
          <w:rFonts w:ascii="Times New Roman" w:eastAsia="Times New Roman" w:hAnsi="Times New Roman"/>
          <w:sz w:val="24"/>
          <w:szCs w:val="24"/>
          <w:lang w:val="ky-KG" w:eastAsia="ru-RU"/>
        </w:rPr>
        <w:t xml:space="preserve"> текшерүү программаларын жана усулдарын иштеп чыгууга</w:t>
      </w:r>
      <w:r w:rsidRPr="003818D3">
        <w:rPr>
          <w:rFonts w:ascii="Times New Roman" w:hAnsi="Times New Roman"/>
          <w:sz w:val="24"/>
          <w:szCs w:val="24"/>
          <w:shd w:val="clear" w:color="auto" w:fill="FDFDFD"/>
          <w:lang w:val="ky-KG"/>
        </w:rPr>
        <w:t xml:space="preserve"> жөндөмдүү (КК-4);</w:t>
      </w:r>
    </w:p>
    <w:p w:rsidR="00171638" w:rsidRPr="003818D3" w:rsidRDefault="00171638" w:rsidP="008C6215">
      <w:pPr>
        <w:autoSpaceDE w:val="0"/>
        <w:autoSpaceDN w:val="0"/>
        <w:adjustRightInd w:val="0"/>
        <w:spacing w:after="0" w:line="240" w:lineRule="auto"/>
        <w:ind w:firstLine="709"/>
        <w:jc w:val="both"/>
        <w:rPr>
          <w:rFonts w:ascii="Times New Roman" w:eastAsia="Times New Roman" w:hAnsi="Times New Roman"/>
          <w:b/>
          <w:i/>
          <w:sz w:val="24"/>
          <w:szCs w:val="24"/>
          <w:lang w:val="ky-KG" w:eastAsia="ru-RU"/>
        </w:rPr>
      </w:pPr>
      <w:r w:rsidRPr="003818D3">
        <w:rPr>
          <w:rFonts w:ascii="Times New Roman" w:eastAsia="Times New Roman" w:hAnsi="Times New Roman"/>
          <w:b/>
          <w:i/>
          <w:sz w:val="24"/>
          <w:szCs w:val="24"/>
          <w:lang w:val="ky-KG" w:eastAsia="ru-RU"/>
        </w:rPr>
        <w:t>илим-изилдѳѳ</w:t>
      </w:r>
      <w:r w:rsidRPr="003818D3">
        <w:rPr>
          <w:rFonts w:ascii="Times New Roman" w:eastAsia="Times New Roman" w:hAnsi="Times New Roman"/>
          <w:b/>
          <w:bCs/>
          <w:i/>
          <w:sz w:val="24"/>
          <w:szCs w:val="24"/>
          <w:lang w:val="ky-KG" w:eastAsia="ru-RU"/>
        </w:rPr>
        <w:t xml:space="preserve"> ишмердүүлүгү:</w:t>
      </w:r>
    </w:p>
    <w:p w:rsidR="00171638" w:rsidRPr="003818D3" w:rsidRDefault="00171638" w:rsidP="008C6215">
      <w:pPr>
        <w:autoSpaceDE w:val="0"/>
        <w:autoSpaceDN w:val="0"/>
        <w:adjustRightInd w:val="0"/>
        <w:spacing w:after="0" w:line="240" w:lineRule="auto"/>
        <w:ind w:firstLine="709"/>
        <w:jc w:val="both"/>
        <w:rPr>
          <w:rFonts w:ascii="Times New Roman" w:hAnsi="Times New Roman"/>
          <w:sz w:val="24"/>
          <w:szCs w:val="24"/>
          <w:shd w:val="clear" w:color="auto" w:fill="FDFDFD"/>
          <w:lang w:val="ky-KG"/>
        </w:rPr>
      </w:pPr>
      <w:r w:rsidRPr="003818D3">
        <w:rPr>
          <w:rFonts w:ascii="Times New Roman" w:hAnsi="Times New Roman"/>
          <w:sz w:val="24"/>
          <w:szCs w:val="24"/>
          <w:shd w:val="clear" w:color="auto" w:fill="FDFDFD"/>
          <w:lang w:val="ky-KG"/>
        </w:rPr>
        <w:lastRenderedPageBreak/>
        <w:t xml:space="preserve">- маалымат коомдо маалыматтык коопсуздуктун фундаменталдык жана колдонмо көйгөйлөрүн талдоого жөндөмдүү </w:t>
      </w:r>
      <w:r w:rsidRPr="003818D3">
        <w:rPr>
          <w:rFonts w:ascii="Times New Roman" w:eastAsia="Times New Roman" w:hAnsi="Times New Roman"/>
          <w:sz w:val="24"/>
          <w:szCs w:val="24"/>
          <w:lang w:val="ky-KG" w:eastAsia="ru-RU"/>
        </w:rPr>
        <w:t>(КК-5);</w:t>
      </w:r>
    </w:p>
    <w:p w:rsidR="00171638" w:rsidRPr="003818D3" w:rsidRDefault="00171638" w:rsidP="008C6215">
      <w:pPr>
        <w:autoSpaceDE w:val="0"/>
        <w:autoSpaceDN w:val="0"/>
        <w:adjustRightInd w:val="0"/>
        <w:spacing w:after="0" w:line="240" w:lineRule="auto"/>
        <w:ind w:firstLine="709"/>
        <w:jc w:val="both"/>
        <w:rPr>
          <w:rFonts w:ascii="Times New Roman" w:hAnsi="Times New Roman"/>
          <w:sz w:val="24"/>
          <w:szCs w:val="24"/>
          <w:shd w:val="clear" w:color="auto" w:fill="FDFDFD"/>
          <w:lang w:val="ky-KG"/>
        </w:rPr>
      </w:pPr>
      <w:r w:rsidRPr="003818D3">
        <w:rPr>
          <w:rFonts w:ascii="Times New Roman" w:hAnsi="Times New Roman"/>
          <w:sz w:val="24"/>
          <w:szCs w:val="24"/>
          <w:shd w:val="clear" w:color="auto" w:fill="FDFDFD"/>
          <w:lang w:val="ky-KG"/>
        </w:rPr>
        <w:t xml:space="preserve">- илимий-техникалык маалыматтын калыптануу шарттарында изилдѳѳнүн темасы боюнча илимий-техникалык маалыматты чогултууну, иштетүүнү, талдоону жана системалаштырууну жүргүзүүгѳ, маселени чечүүнүн усулдарын жана каражаттарын тандоого, изилдөөлөрдү жана техникалык иштеп чыгууларды жүргүзүү пландарын жана программаларын иштеп чыгууга жөндөмдүү </w:t>
      </w:r>
      <w:r w:rsidRPr="003818D3">
        <w:rPr>
          <w:rFonts w:ascii="Times New Roman" w:eastAsia="Times New Roman" w:hAnsi="Times New Roman"/>
          <w:sz w:val="24"/>
          <w:szCs w:val="24"/>
          <w:lang w:val="ky-KG" w:eastAsia="ru-RU"/>
        </w:rPr>
        <w:t>(КК-6);</w:t>
      </w:r>
    </w:p>
    <w:p w:rsidR="00171638" w:rsidRPr="003818D3" w:rsidRDefault="00171638" w:rsidP="008C6215">
      <w:pPr>
        <w:autoSpaceDE w:val="0"/>
        <w:autoSpaceDN w:val="0"/>
        <w:adjustRightInd w:val="0"/>
        <w:spacing w:after="0" w:line="240" w:lineRule="auto"/>
        <w:ind w:firstLine="709"/>
        <w:jc w:val="both"/>
        <w:rPr>
          <w:rFonts w:ascii="Times New Roman" w:hAnsi="Times New Roman"/>
          <w:sz w:val="24"/>
          <w:szCs w:val="24"/>
          <w:shd w:val="clear" w:color="auto" w:fill="FDFDFD"/>
          <w:lang w:val="ky-KG"/>
        </w:rPr>
      </w:pPr>
      <w:r w:rsidRPr="003818D3">
        <w:rPr>
          <w:rFonts w:ascii="Times New Roman" w:hAnsi="Times New Roman"/>
          <w:sz w:val="24"/>
          <w:szCs w:val="24"/>
          <w:shd w:val="clear" w:color="auto" w:fill="FDFDFD"/>
          <w:lang w:val="ky-KG"/>
        </w:rPr>
        <w:t xml:space="preserve">- тиешелүү физикалык жана математикалык методдорду, техникалык жана эксперименттин жыйынтыктарын иштеп чыгуунун программалык каражаттарын пайдалануу менен объекттин корголушуна экспериментталдык изилдѳѳ жүргүзүүгѳ жөндөмдүү </w:t>
      </w:r>
      <w:r w:rsidRPr="003818D3">
        <w:rPr>
          <w:rFonts w:ascii="Times New Roman" w:eastAsia="Times New Roman" w:hAnsi="Times New Roman"/>
          <w:sz w:val="24"/>
          <w:szCs w:val="24"/>
          <w:lang w:val="ky-KG" w:eastAsia="ru-RU"/>
        </w:rPr>
        <w:t>(КК-7);</w:t>
      </w:r>
    </w:p>
    <w:p w:rsidR="00171638" w:rsidRPr="003818D3" w:rsidRDefault="00171638" w:rsidP="008C6215">
      <w:pPr>
        <w:autoSpaceDE w:val="0"/>
        <w:autoSpaceDN w:val="0"/>
        <w:adjustRightInd w:val="0"/>
        <w:spacing w:after="0" w:line="240" w:lineRule="auto"/>
        <w:ind w:firstLine="709"/>
        <w:jc w:val="both"/>
        <w:rPr>
          <w:rFonts w:ascii="Times New Roman" w:hAnsi="Times New Roman"/>
          <w:sz w:val="24"/>
          <w:szCs w:val="24"/>
          <w:shd w:val="clear" w:color="auto" w:fill="FDFDFD"/>
          <w:lang w:val="ky-KG"/>
        </w:rPr>
      </w:pPr>
      <w:r w:rsidRPr="003818D3">
        <w:rPr>
          <w:rFonts w:ascii="Times New Roman" w:hAnsi="Times New Roman"/>
          <w:sz w:val="24"/>
          <w:szCs w:val="24"/>
          <w:shd w:val="clear" w:color="auto" w:fill="FDFDFD"/>
          <w:lang w:val="ky-KG"/>
        </w:rPr>
        <w:t xml:space="preserve">- эксперименталдык изилдөөлөрдүн жыйынтыктарын иштетүүгө, илимий-техникалык отчетторду, обзорлорду түзүүгѳ, </w:t>
      </w:r>
      <w:r w:rsidRPr="003818D3">
        <w:rPr>
          <w:rFonts w:ascii="Times New Roman" w:hAnsi="Times New Roman"/>
          <w:sz w:val="24"/>
          <w:szCs w:val="24"/>
          <w:lang w:val="ky-KG"/>
        </w:rPr>
        <w:t>аткарылган</w:t>
      </w:r>
      <w:r w:rsidRPr="003818D3">
        <w:rPr>
          <w:rFonts w:ascii="Times New Roman" w:hAnsi="Times New Roman"/>
          <w:sz w:val="24"/>
          <w:szCs w:val="24"/>
          <w:shd w:val="clear" w:color="auto" w:fill="FDFDFD"/>
          <w:lang w:val="ky-KG"/>
        </w:rPr>
        <w:t xml:space="preserve"> изилдөөлөрдүн жыйынтыктары боюнча </w:t>
      </w:r>
      <w:r w:rsidRPr="003818D3">
        <w:rPr>
          <w:rFonts w:ascii="Times New Roman" w:hAnsi="Times New Roman"/>
          <w:sz w:val="24"/>
          <w:szCs w:val="24"/>
          <w:lang w:val="ky-KG"/>
        </w:rPr>
        <w:t>басылмаларды</w:t>
      </w:r>
      <w:r w:rsidRPr="003818D3">
        <w:rPr>
          <w:rFonts w:ascii="Times New Roman" w:hAnsi="Times New Roman"/>
          <w:sz w:val="24"/>
          <w:szCs w:val="24"/>
          <w:shd w:val="clear" w:color="auto" w:fill="FDFDFD"/>
          <w:lang w:val="ky-KG"/>
        </w:rPr>
        <w:t>, илимий докладдарды жана макалаларды</w:t>
      </w:r>
      <w:r w:rsidRPr="003818D3">
        <w:rPr>
          <w:rFonts w:ascii="Times New Roman" w:hAnsi="Times New Roman"/>
          <w:sz w:val="24"/>
          <w:szCs w:val="24"/>
          <w:lang w:val="ky-KG"/>
        </w:rPr>
        <w:t xml:space="preserve"> даярдоого</w:t>
      </w:r>
      <w:r w:rsidRPr="003818D3">
        <w:rPr>
          <w:rFonts w:ascii="Times New Roman" w:hAnsi="Times New Roman"/>
          <w:sz w:val="24"/>
          <w:szCs w:val="24"/>
          <w:shd w:val="clear" w:color="auto" w:fill="FDFDFD"/>
          <w:lang w:val="ky-KG"/>
        </w:rPr>
        <w:t xml:space="preserve"> жөндөмдүү </w:t>
      </w:r>
      <w:r w:rsidRPr="003818D3">
        <w:rPr>
          <w:rFonts w:ascii="Times New Roman" w:eastAsia="Times New Roman" w:hAnsi="Times New Roman"/>
          <w:sz w:val="24"/>
          <w:szCs w:val="24"/>
          <w:lang w:val="ky-KG" w:eastAsia="ru-RU"/>
        </w:rPr>
        <w:t>(КК-8);</w:t>
      </w:r>
    </w:p>
    <w:p w:rsidR="00171638" w:rsidRPr="003818D3" w:rsidRDefault="00171638" w:rsidP="008C6215">
      <w:pPr>
        <w:autoSpaceDE w:val="0"/>
        <w:autoSpaceDN w:val="0"/>
        <w:adjustRightInd w:val="0"/>
        <w:spacing w:after="0" w:line="240" w:lineRule="auto"/>
        <w:ind w:firstLine="709"/>
        <w:jc w:val="both"/>
        <w:rPr>
          <w:rFonts w:ascii="Times New Roman" w:hAnsi="Times New Roman"/>
          <w:b/>
          <w:bCs/>
          <w:i/>
          <w:sz w:val="24"/>
          <w:szCs w:val="24"/>
          <w:lang w:val="ky-KG" w:eastAsia="ru-RU"/>
        </w:rPr>
      </w:pPr>
      <w:r w:rsidRPr="003818D3">
        <w:rPr>
          <w:rFonts w:ascii="Times New Roman" w:hAnsi="Times New Roman"/>
          <w:b/>
          <w:bCs/>
          <w:i/>
          <w:sz w:val="24"/>
          <w:szCs w:val="24"/>
          <w:lang w:val="ky-KG" w:eastAsia="ru-RU"/>
        </w:rPr>
        <w:t xml:space="preserve">көзөмөлдүк-аналитикалык </w:t>
      </w:r>
      <w:r w:rsidRPr="003818D3">
        <w:rPr>
          <w:rFonts w:ascii="Times New Roman" w:eastAsia="Times New Roman" w:hAnsi="Times New Roman"/>
          <w:b/>
          <w:bCs/>
          <w:i/>
          <w:sz w:val="24"/>
          <w:szCs w:val="24"/>
          <w:lang w:val="ky-KG" w:eastAsia="ru-RU"/>
        </w:rPr>
        <w:t>ишмердүүлүк:</w:t>
      </w:r>
    </w:p>
    <w:p w:rsidR="00171638" w:rsidRPr="003818D3" w:rsidRDefault="00171638" w:rsidP="008C6215">
      <w:pPr>
        <w:autoSpaceDE w:val="0"/>
        <w:autoSpaceDN w:val="0"/>
        <w:adjustRightInd w:val="0"/>
        <w:spacing w:after="0" w:line="240" w:lineRule="auto"/>
        <w:ind w:firstLine="709"/>
        <w:jc w:val="both"/>
        <w:rPr>
          <w:rFonts w:ascii="Times New Roman" w:hAnsi="Times New Roman"/>
          <w:sz w:val="24"/>
          <w:szCs w:val="24"/>
          <w:lang w:val="ky-KG" w:eastAsia="ru-RU"/>
        </w:rPr>
      </w:pPr>
      <w:r w:rsidRPr="003818D3">
        <w:rPr>
          <w:rFonts w:ascii="Times New Roman" w:hAnsi="Times New Roman"/>
          <w:sz w:val="24"/>
          <w:szCs w:val="24"/>
          <w:lang w:val="ky-KG" w:eastAsia="ru-RU"/>
        </w:rPr>
        <w:t>- маалыматтык системалардын маалыматтык коопсуздугун жана маалыматташтыруунун объекттерин аудит жүргүзүүгө жөндөмдүү (КК-9);</w:t>
      </w:r>
    </w:p>
    <w:p w:rsidR="00171638" w:rsidRPr="003818D3" w:rsidRDefault="00171638" w:rsidP="008C6215">
      <w:pPr>
        <w:autoSpaceDE w:val="0"/>
        <w:autoSpaceDN w:val="0"/>
        <w:adjustRightInd w:val="0"/>
        <w:spacing w:after="0" w:line="240" w:lineRule="auto"/>
        <w:ind w:firstLine="709"/>
        <w:jc w:val="both"/>
        <w:rPr>
          <w:rFonts w:ascii="Times New Roman" w:hAnsi="Times New Roman"/>
          <w:sz w:val="24"/>
          <w:szCs w:val="24"/>
          <w:lang w:val="ky-KG" w:eastAsia="ru-RU"/>
        </w:rPr>
      </w:pPr>
      <w:r w:rsidRPr="003818D3">
        <w:rPr>
          <w:rFonts w:ascii="Times New Roman" w:hAnsi="Times New Roman"/>
          <w:sz w:val="24"/>
          <w:szCs w:val="24"/>
          <w:lang w:val="ky-KG" w:eastAsia="ru-RU"/>
        </w:rPr>
        <w:t>- маалыматтын коопсуздугунун талаптары боюнча маалыматташтыруунун объекттерин аттестация жүргүзүүгө жөндөмдүү (КК-10);</w:t>
      </w:r>
    </w:p>
    <w:p w:rsidR="00171638" w:rsidRPr="003818D3" w:rsidRDefault="00171638" w:rsidP="008C6215">
      <w:pPr>
        <w:autoSpaceDE w:val="0"/>
        <w:autoSpaceDN w:val="0"/>
        <w:adjustRightInd w:val="0"/>
        <w:spacing w:after="0" w:line="240" w:lineRule="auto"/>
        <w:ind w:firstLine="709"/>
        <w:jc w:val="both"/>
        <w:rPr>
          <w:rFonts w:ascii="Times New Roman" w:eastAsia="Times New Roman" w:hAnsi="Times New Roman"/>
          <w:b/>
          <w:i/>
          <w:sz w:val="24"/>
          <w:szCs w:val="24"/>
          <w:lang w:val="ky-KG" w:eastAsia="ru-RU"/>
        </w:rPr>
      </w:pPr>
      <w:r w:rsidRPr="003818D3">
        <w:rPr>
          <w:rFonts w:ascii="Times New Roman" w:eastAsia="Times New Roman" w:hAnsi="Times New Roman"/>
          <w:b/>
          <w:bCs/>
          <w:i/>
          <w:sz w:val="24"/>
          <w:szCs w:val="24"/>
          <w:lang w:val="ky-KG" w:eastAsia="ru-RU"/>
        </w:rPr>
        <w:t>педагогикалык ишмердүүлүк:</w:t>
      </w:r>
    </w:p>
    <w:p w:rsidR="00171638" w:rsidRPr="003818D3" w:rsidRDefault="00171638" w:rsidP="008C6215">
      <w:pPr>
        <w:keepNext/>
        <w:keepLines/>
        <w:spacing w:after="0" w:line="240" w:lineRule="auto"/>
        <w:ind w:firstLine="709"/>
        <w:jc w:val="both"/>
        <w:outlineLvl w:val="1"/>
        <w:rPr>
          <w:rFonts w:ascii="Times New Roman" w:eastAsia="Times New Roman" w:hAnsi="Times New Roman"/>
          <w:bCs/>
          <w:sz w:val="24"/>
          <w:szCs w:val="24"/>
          <w:lang w:val="ky-KG" w:eastAsia="ru-RU"/>
        </w:rPr>
      </w:pPr>
      <w:r w:rsidRPr="003818D3">
        <w:rPr>
          <w:rFonts w:ascii="Times New Roman" w:eastAsia="Times New Roman" w:hAnsi="Times New Roman"/>
          <w:b/>
          <w:bCs/>
          <w:sz w:val="24"/>
          <w:szCs w:val="24"/>
          <w:lang w:val="ky-KG" w:eastAsia="ru-RU"/>
        </w:rPr>
        <w:t xml:space="preserve">- </w:t>
      </w:r>
      <w:r w:rsidRPr="003818D3">
        <w:rPr>
          <w:rFonts w:ascii="Times New Roman" w:eastAsia="Times New Roman" w:hAnsi="Times New Roman"/>
          <w:bCs/>
          <w:sz w:val="24"/>
          <w:szCs w:val="24"/>
          <w:lang w:val="ky-KG" w:eastAsia="ru-RU"/>
        </w:rPr>
        <w:t>бул багыттагы предметтик чөйрөдө тандалган сабактар боюнча сабак өткөрүүгө жана билим берүү процессинде колдонулуучу усулдук материалдарды иштеп чыгууга</w:t>
      </w:r>
      <w:r w:rsidRPr="003818D3">
        <w:rPr>
          <w:rFonts w:ascii="Times New Roman" w:eastAsia="Times New Roman" w:hAnsi="Times New Roman"/>
          <w:b/>
          <w:bCs/>
          <w:sz w:val="24"/>
          <w:szCs w:val="24"/>
          <w:shd w:val="clear" w:color="auto" w:fill="FDFDFD"/>
          <w:lang w:val="ky-KG"/>
        </w:rPr>
        <w:t xml:space="preserve"> </w:t>
      </w:r>
      <w:r w:rsidRPr="003818D3">
        <w:rPr>
          <w:rFonts w:ascii="Times New Roman" w:eastAsia="Times New Roman" w:hAnsi="Times New Roman"/>
          <w:bCs/>
          <w:sz w:val="24"/>
          <w:szCs w:val="24"/>
          <w:shd w:val="clear" w:color="auto" w:fill="FDFDFD"/>
          <w:lang w:val="ky-KG"/>
        </w:rPr>
        <w:t xml:space="preserve">жѳндѳмдүү </w:t>
      </w:r>
      <w:r w:rsidRPr="003818D3">
        <w:rPr>
          <w:rFonts w:ascii="Times New Roman" w:eastAsia="Times New Roman" w:hAnsi="Times New Roman"/>
          <w:bCs/>
          <w:sz w:val="24"/>
          <w:szCs w:val="24"/>
          <w:lang w:val="ky-KG" w:eastAsia="ru-RU"/>
        </w:rPr>
        <w:t>(КК-11);</w:t>
      </w:r>
    </w:p>
    <w:p w:rsidR="00171638" w:rsidRPr="003818D3" w:rsidRDefault="00171638" w:rsidP="008C6215">
      <w:pPr>
        <w:autoSpaceDE w:val="0"/>
        <w:autoSpaceDN w:val="0"/>
        <w:adjustRightInd w:val="0"/>
        <w:spacing w:after="0" w:line="240" w:lineRule="auto"/>
        <w:ind w:firstLine="709"/>
        <w:jc w:val="both"/>
        <w:rPr>
          <w:rFonts w:ascii="Times New Roman" w:eastAsia="Times New Roman" w:hAnsi="Times New Roman"/>
          <w:b/>
          <w:bCs/>
          <w:i/>
          <w:sz w:val="24"/>
          <w:szCs w:val="24"/>
          <w:lang w:val="ky-KG" w:eastAsia="ru-RU"/>
        </w:rPr>
      </w:pPr>
      <w:r w:rsidRPr="003818D3">
        <w:rPr>
          <w:rFonts w:ascii="Times New Roman" w:hAnsi="Times New Roman"/>
          <w:b/>
          <w:sz w:val="24"/>
          <w:szCs w:val="24"/>
          <w:shd w:val="clear" w:color="auto" w:fill="FDFDFD"/>
          <w:lang w:val="ky-KG"/>
        </w:rPr>
        <w:t xml:space="preserve"> </w:t>
      </w:r>
      <w:r w:rsidRPr="003818D3">
        <w:rPr>
          <w:rFonts w:ascii="Times New Roman" w:eastAsia="Times New Roman" w:hAnsi="Times New Roman"/>
          <w:b/>
          <w:i/>
          <w:sz w:val="24"/>
          <w:szCs w:val="24"/>
          <w:lang w:val="ky-KG" w:eastAsia="ru-RU"/>
        </w:rPr>
        <w:t>уюштуруучулук-башкаруучулук</w:t>
      </w:r>
      <w:r w:rsidRPr="003818D3">
        <w:rPr>
          <w:rFonts w:ascii="Times New Roman" w:eastAsia="Times New Roman" w:hAnsi="Times New Roman"/>
          <w:b/>
          <w:bCs/>
          <w:i/>
          <w:sz w:val="24"/>
          <w:szCs w:val="24"/>
          <w:lang w:val="ky-KG" w:eastAsia="ru-RU"/>
        </w:rPr>
        <w:t xml:space="preserve"> ишмердүүлүгү:</w:t>
      </w:r>
    </w:p>
    <w:p w:rsidR="00171638" w:rsidRPr="003818D3" w:rsidRDefault="00171638" w:rsidP="008C6215">
      <w:pPr>
        <w:autoSpaceDE w:val="0"/>
        <w:autoSpaceDN w:val="0"/>
        <w:adjustRightInd w:val="0"/>
        <w:spacing w:after="0" w:line="240" w:lineRule="auto"/>
        <w:ind w:firstLine="709"/>
        <w:jc w:val="both"/>
        <w:rPr>
          <w:rFonts w:ascii="Times New Roman" w:hAnsi="Times New Roman"/>
          <w:sz w:val="24"/>
          <w:szCs w:val="24"/>
          <w:shd w:val="clear" w:color="auto" w:fill="FDFDFD"/>
          <w:lang w:val="ky-KG"/>
        </w:rPr>
      </w:pPr>
      <w:r w:rsidRPr="003818D3">
        <w:rPr>
          <w:rFonts w:ascii="Times New Roman" w:eastAsia="Times New Roman" w:hAnsi="Times New Roman"/>
          <w:sz w:val="24"/>
          <w:szCs w:val="24"/>
          <w:lang w:val="ky-KG" w:eastAsia="ru-RU"/>
        </w:rPr>
        <w:t xml:space="preserve">- </w:t>
      </w:r>
      <w:r w:rsidRPr="003818D3">
        <w:rPr>
          <w:rFonts w:ascii="Times New Roman" w:hAnsi="Times New Roman"/>
          <w:sz w:val="24"/>
          <w:szCs w:val="24"/>
          <w:shd w:val="clear" w:color="auto" w:fill="FDFDFD"/>
          <w:lang w:val="ky-KG"/>
        </w:rPr>
        <w:t xml:space="preserve">иштердин аткарылышын уюштуруу, </w:t>
      </w:r>
      <w:r w:rsidRPr="003818D3">
        <w:rPr>
          <w:rFonts w:ascii="Times New Roman" w:eastAsia="Times New Roman" w:hAnsi="Times New Roman"/>
          <w:sz w:val="24"/>
          <w:szCs w:val="24"/>
          <w:lang w:val="ky-KG" w:eastAsia="ru-RU"/>
        </w:rPr>
        <w:t xml:space="preserve"> </w:t>
      </w:r>
      <w:r w:rsidRPr="003818D3">
        <w:rPr>
          <w:rFonts w:ascii="Times New Roman" w:hAnsi="Times New Roman"/>
          <w:sz w:val="24"/>
          <w:szCs w:val="24"/>
          <w:shd w:val="clear" w:color="auto" w:fill="FDFDFD"/>
          <w:lang w:val="ky-KG"/>
        </w:rPr>
        <w:t>аткаруучулар жамаатын башкарууга,</w:t>
      </w:r>
      <w:r w:rsidRPr="003818D3">
        <w:rPr>
          <w:rFonts w:ascii="Times New Roman" w:hAnsi="Times New Roman"/>
          <w:sz w:val="24"/>
          <w:szCs w:val="24"/>
          <w:lang w:val="ky-KG"/>
        </w:rPr>
        <w:t xml:space="preserve"> башкаруучулук чечимдерин кабыл алууга</w:t>
      </w:r>
      <w:r w:rsidRPr="003818D3">
        <w:rPr>
          <w:rFonts w:ascii="Times New Roman" w:hAnsi="Times New Roman"/>
          <w:sz w:val="24"/>
          <w:szCs w:val="24"/>
          <w:shd w:val="clear" w:color="auto" w:fill="FDFDFD"/>
          <w:lang w:val="ky-KG"/>
        </w:rPr>
        <w:t xml:space="preserve"> жѳндѳмдүү </w:t>
      </w:r>
      <w:r w:rsidRPr="003818D3">
        <w:rPr>
          <w:rFonts w:ascii="Times New Roman" w:eastAsia="Times New Roman" w:hAnsi="Times New Roman"/>
          <w:sz w:val="24"/>
          <w:szCs w:val="24"/>
          <w:lang w:val="ky-KG" w:eastAsia="ru-RU"/>
        </w:rPr>
        <w:t>(КК-12);</w:t>
      </w:r>
    </w:p>
    <w:p w:rsidR="00171638" w:rsidRPr="003818D3" w:rsidRDefault="00171638" w:rsidP="008C6215">
      <w:pPr>
        <w:keepNext/>
        <w:keepLines/>
        <w:spacing w:after="0" w:line="240" w:lineRule="auto"/>
        <w:ind w:firstLine="709"/>
        <w:jc w:val="both"/>
        <w:outlineLvl w:val="1"/>
        <w:rPr>
          <w:rFonts w:ascii="Times New Roman" w:eastAsia="Times New Roman" w:hAnsi="Times New Roman"/>
          <w:bCs/>
          <w:sz w:val="24"/>
          <w:szCs w:val="24"/>
          <w:lang w:val="ky-KG" w:eastAsia="ru-RU"/>
        </w:rPr>
      </w:pPr>
      <w:r w:rsidRPr="003818D3">
        <w:rPr>
          <w:rFonts w:ascii="Times New Roman" w:eastAsia="Times New Roman" w:hAnsi="Times New Roman"/>
          <w:b/>
          <w:bCs/>
          <w:sz w:val="24"/>
          <w:szCs w:val="24"/>
          <w:lang w:val="ky-KG" w:eastAsia="ru-RU"/>
        </w:rPr>
        <w:t xml:space="preserve">- </w:t>
      </w:r>
      <w:r w:rsidRPr="003818D3">
        <w:rPr>
          <w:rFonts w:ascii="Times New Roman" w:eastAsia="Times New Roman" w:hAnsi="Times New Roman"/>
          <w:bCs/>
          <w:sz w:val="24"/>
          <w:szCs w:val="24"/>
          <w:lang w:val="ky-KG" w:eastAsia="ru-RU"/>
        </w:rPr>
        <w:t xml:space="preserve">маалыматтык коопсуздукту башкарууну уюштурууга </w:t>
      </w:r>
      <w:r w:rsidRPr="003818D3">
        <w:rPr>
          <w:rFonts w:ascii="Times New Roman" w:eastAsia="Times New Roman" w:hAnsi="Times New Roman"/>
          <w:bCs/>
          <w:sz w:val="24"/>
          <w:szCs w:val="24"/>
          <w:shd w:val="clear" w:color="auto" w:fill="FDFDFD"/>
          <w:lang w:val="ky-KG"/>
        </w:rPr>
        <w:t>жѳндѳмдүү</w:t>
      </w:r>
      <w:r w:rsidR="00922CCE" w:rsidRPr="003818D3">
        <w:rPr>
          <w:rFonts w:ascii="Times New Roman" w:eastAsia="Times New Roman" w:hAnsi="Times New Roman"/>
          <w:bCs/>
          <w:sz w:val="24"/>
          <w:szCs w:val="24"/>
          <w:shd w:val="clear" w:color="auto" w:fill="FDFDFD"/>
          <w:lang w:val="ky-KG"/>
        </w:rPr>
        <w:t xml:space="preserve">       </w:t>
      </w:r>
      <w:r w:rsidRPr="003818D3">
        <w:rPr>
          <w:rFonts w:ascii="Times New Roman" w:eastAsia="Times New Roman" w:hAnsi="Times New Roman"/>
          <w:bCs/>
          <w:sz w:val="24"/>
          <w:szCs w:val="24"/>
          <w:lang w:val="ky-KG" w:eastAsia="ru-RU"/>
        </w:rPr>
        <w:t>(КК-13);</w:t>
      </w:r>
    </w:p>
    <w:p w:rsidR="00171638" w:rsidRPr="003818D3" w:rsidRDefault="00171638" w:rsidP="008C6215">
      <w:pPr>
        <w:autoSpaceDE w:val="0"/>
        <w:autoSpaceDN w:val="0"/>
        <w:adjustRightInd w:val="0"/>
        <w:spacing w:after="0" w:line="240" w:lineRule="auto"/>
        <w:ind w:firstLine="709"/>
        <w:jc w:val="both"/>
        <w:rPr>
          <w:rFonts w:ascii="Times New Roman" w:hAnsi="Times New Roman"/>
          <w:sz w:val="24"/>
          <w:szCs w:val="24"/>
          <w:shd w:val="clear" w:color="auto" w:fill="FDFDFD"/>
          <w:lang w:val="ky-KG"/>
        </w:rPr>
      </w:pPr>
      <w:r w:rsidRPr="003818D3">
        <w:rPr>
          <w:rFonts w:ascii="Times New Roman" w:eastAsia="Times New Roman" w:hAnsi="Times New Roman"/>
          <w:sz w:val="24"/>
          <w:szCs w:val="24"/>
          <w:lang w:val="ky-KG" w:eastAsia="ru-RU"/>
        </w:rPr>
        <w:t xml:space="preserve">- </w:t>
      </w:r>
      <w:r w:rsidRPr="003818D3">
        <w:rPr>
          <w:rFonts w:ascii="Times New Roman" w:hAnsi="Times New Roman"/>
          <w:sz w:val="24"/>
          <w:szCs w:val="24"/>
          <w:lang w:val="ky-KG"/>
        </w:rPr>
        <w:t>Кыргыз Республикасынын министрликтеринин жана ведомстволорунун</w:t>
      </w:r>
      <w:r w:rsidRPr="003818D3">
        <w:rPr>
          <w:rFonts w:ascii="Times New Roman" w:hAnsi="Times New Roman"/>
          <w:sz w:val="24"/>
          <w:szCs w:val="24"/>
          <w:shd w:val="clear" w:color="auto" w:fill="FDFDFD"/>
          <w:lang w:val="ky-KG"/>
        </w:rPr>
        <w:t xml:space="preserve"> укуктук ченемдик актыларына жана усулдук документтерине ылайык маалыматтык коопсуздукту камсыздоо системаларын, каражаттарын жана технологияларын түзүү же модернизациялоо боюнча иштерди уюштурууга жѳндѳмдүү </w:t>
      </w:r>
      <w:r w:rsidRPr="003818D3">
        <w:rPr>
          <w:rFonts w:ascii="Times New Roman" w:eastAsia="Times New Roman" w:hAnsi="Times New Roman"/>
          <w:sz w:val="24"/>
          <w:szCs w:val="24"/>
          <w:lang w:val="ky-KG" w:eastAsia="ru-RU"/>
        </w:rPr>
        <w:t>(КК-14);</w:t>
      </w:r>
    </w:p>
    <w:p w:rsidR="00171638" w:rsidRPr="003818D3" w:rsidRDefault="00171638" w:rsidP="008C6215">
      <w:pPr>
        <w:autoSpaceDE w:val="0"/>
        <w:autoSpaceDN w:val="0"/>
        <w:adjustRightInd w:val="0"/>
        <w:spacing w:after="0" w:line="240" w:lineRule="auto"/>
        <w:ind w:firstLine="709"/>
        <w:jc w:val="both"/>
        <w:rPr>
          <w:rFonts w:ascii="Times New Roman" w:eastAsia="Times New Roman" w:hAnsi="Times New Roman"/>
          <w:sz w:val="24"/>
          <w:szCs w:val="24"/>
          <w:lang w:val="ky-KG" w:eastAsia="ru-RU"/>
        </w:rPr>
      </w:pPr>
      <w:r w:rsidRPr="003818D3">
        <w:rPr>
          <w:rFonts w:ascii="Times New Roman" w:eastAsia="Times New Roman" w:hAnsi="Times New Roman"/>
          <w:sz w:val="24"/>
          <w:szCs w:val="24"/>
          <w:lang w:val="ky-KG" w:eastAsia="ru-RU"/>
        </w:rPr>
        <w:t xml:space="preserve">- </w:t>
      </w:r>
      <w:r w:rsidRPr="003818D3">
        <w:rPr>
          <w:rFonts w:ascii="Times New Roman" w:hAnsi="Times New Roman"/>
          <w:sz w:val="24"/>
          <w:szCs w:val="24"/>
          <w:lang w:val="ky-KG" w:eastAsia="ru-RU"/>
        </w:rPr>
        <w:t xml:space="preserve">маалыматтык системалардын маалыматтык коопсуздугун камсыздоо системаларын жана каражаттарын эксплуатацияга киргизүү боюнча иштерди аткарууну уюштурууга </w:t>
      </w:r>
      <w:r w:rsidRPr="003818D3">
        <w:rPr>
          <w:rFonts w:ascii="Times New Roman" w:eastAsia="Times New Roman" w:hAnsi="Times New Roman"/>
          <w:sz w:val="24"/>
          <w:szCs w:val="24"/>
          <w:lang w:val="ky-KG" w:eastAsia="ru-RU"/>
        </w:rPr>
        <w:t>жѳндѳмдүү (КК-15);</w:t>
      </w:r>
    </w:p>
    <w:p w:rsidR="00171638" w:rsidRPr="003818D3" w:rsidRDefault="00171638" w:rsidP="008C6215">
      <w:pPr>
        <w:autoSpaceDE w:val="0"/>
        <w:autoSpaceDN w:val="0"/>
        <w:adjustRightInd w:val="0"/>
        <w:spacing w:after="0" w:line="240" w:lineRule="auto"/>
        <w:ind w:firstLine="709"/>
        <w:jc w:val="both"/>
        <w:rPr>
          <w:rFonts w:ascii="Times New Roman" w:eastAsia="Times New Roman" w:hAnsi="Times New Roman"/>
          <w:sz w:val="24"/>
          <w:szCs w:val="24"/>
          <w:lang w:val="ky-KG" w:eastAsia="ru-RU"/>
        </w:rPr>
      </w:pPr>
      <w:r w:rsidRPr="003818D3">
        <w:rPr>
          <w:rFonts w:ascii="Times New Roman" w:eastAsia="Times New Roman" w:hAnsi="Times New Roman"/>
          <w:sz w:val="24"/>
          <w:szCs w:val="24"/>
          <w:lang w:val="ky-KG" w:eastAsia="ru-RU"/>
        </w:rPr>
        <w:t xml:space="preserve">- </w:t>
      </w:r>
      <w:r w:rsidRPr="003818D3">
        <w:rPr>
          <w:rFonts w:ascii="Times New Roman" w:hAnsi="Times New Roman"/>
          <w:sz w:val="24"/>
          <w:szCs w:val="24"/>
          <w:lang w:val="ky-KG"/>
        </w:rPr>
        <w:t xml:space="preserve">уюштуруу-тескөө документтеринин долбоорлорун, кесиптик ишмердүүлүктүн чөйрөсүндө бизнес-пландарды, </w:t>
      </w:r>
      <w:r w:rsidRPr="003818D3">
        <w:rPr>
          <w:rFonts w:ascii="Times New Roman" w:hAnsi="Times New Roman"/>
          <w:sz w:val="24"/>
          <w:szCs w:val="24"/>
          <w:lang w:val="ky-KG" w:eastAsia="ru-RU"/>
        </w:rPr>
        <w:t xml:space="preserve">маалыматтык коопсуздугун камсыздоо системаларына жана каражаттарына техникалык жана эксплуатациялык иш кагаздарын </w:t>
      </w:r>
      <w:r w:rsidRPr="003818D3">
        <w:rPr>
          <w:rFonts w:ascii="Times New Roman" w:hAnsi="Times New Roman"/>
          <w:sz w:val="24"/>
          <w:szCs w:val="24"/>
          <w:lang w:val="ky-KG"/>
        </w:rPr>
        <w:t>иштеп чыгуу</w:t>
      </w:r>
      <w:r w:rsidRPr="003818D3">
        <w:rPr>
          <w:rFonts w:ascii="Times New Roman" w:hAnsi="Times New Roman"/>
          <w:sz w:val="24"/>
          <w:szCs w:val="24"/>
          <w:shd w:val="clear" w:color="auto" w:fill="FDFDFD"/>
          <w:lang w:val="ky-KG"/>
        </w:rPr>
        <w:t xml:space="preserve"> </w:t>
      </w:r>
      <w:r w:rsidRPr="003818D3">
        <w:rPr>
          <w:rFonts w:ascii="Times New Roman" w:eastAsia="Times New Roman" w:hAnsi="Times New Roman"/>
          <w:sz w:val="24"/>
          <w:szCs w:val="24"/>
          <w:lang w:val="ky-KG" w:eastAsia="ru-RU"/>
        </w:rPr>
        <w:t>жѳндѳмдүү (КК-16).</w:t>
      </w:r>
    </w:p>
    <w:p w:rsidR="00A171CD" w:rsidRPr="003818D3" w:rsidRDefault="00EE76E9" w:rsidP="00A171CD">
      <w:pPr>
        <w:spacing w:after="0" w:line="240" w:lineRule="auto"/>
        <w:ind w:firstLine="709"/>
        <w:jc w:val="both"/>
        <w:rPr>
          <w:rFonts w:ascii="Times New Roman" w:eastAsia="Times New Roman" w:hAnsi="Times New Roman"/>
          <w:spacing w:val="-1"/>
          <w:sz w:val="24"/>
          <w:szCs w:val="24"/>
          <w:lang w:val="ky-KG" w:eastAsia="ru-RU"/>
        </w:rPr>
      </w:pPr>
      <w:r w:rsidRPr="003818D3">
        <w:rPr>
          <w:rFonts w:ascii="Times New Roman" w:eastAsia="Times New Roman" w:hAnsi="Times New Roman"/>
          <w:spacing w:val="-1"/>
          <w:sz w:val="24"/>
          <w:szCs w:val="24"/>
          <w:lang w:val="ky-KG" w:eastAsia="ru-RU"/>
        </w:rPr>
        <w:t xml:space="preserve">Магистрлерди даярдоодогу </w:t>
      </w:r>
      <w:r w:rsidR="00A171CD" w:rsidRPr="003818D3">
        <w:rPr>
          <w:rFonts w:ascii="Times New Roman" w:eastAsia="Times New Roman" w:hAnsi="Times New Roman"/>
          <w:spacing w:val="-1"/>
          <w:sz w:val="24"/>
          <w:szCs w:val="24"/>
          <w:lang w:val="ky-KG" w:eastAsia="ru-RU"/>
        </w:rPr>
        <w:t xml:space="preserve">билим берүү программасын иштеп чыгуу учурунда тандалган профилге таандык болгон бардык универсалдык жана кесиптик компетенциялар, билим берүү программасын өздөштүрүүнүн талап кылынган натыйжаларынын топтомуна киргизилет. Программаны ишке ашыруу процессинде студент даярдоонун конкреттүү профили менен байланышкан кошумча (атайын кесиптик) компетенцияларды өздөштүрөт жана алардын саны 5 аталыштан көп эмес болуш керек. </w:t>
      </w:r>
    </w:p>
    <w:p w:rsidR="00A171CD" w:rsidRPr="003818D3" w:rsidRDefault="00A171CD" w:rsidP="00A171CD">
      <w:pPr>
        <w:spacing w:after="0" w:line="240" w:lineRule="auto"/>
        <w:ind w:firstLine="708"/>
        <w:jc w:val="both"/>
        <w:rPr>
          <w:rFonts w:ascii="Times New Roman" w:hAnsi="Times New Roman"/>
          <w:sz w:val="24"/>
          <w:szCs w:val="24"/>
        </w:rPr>
      </w:pPr>
      <w:r w:rsidRPr="003818D3">
        <w:rPr>
          <w:rFonts w:ascii="Times New Roman" w:eastAsia="Times New Roman" w:hAnsi="Times New Roman"/>
          <w:sz w:val="24"/>
          <w:szCs w:val="24"/>
          <w:lang w:eastAsia="ru-RU"/>
        </w:rPr>
        <w:t>Профиль ЖОЖ тарабынан өз алдынча аныкталат. Профилдердин тизмеси ОУБ тарабынан бекитилет.</w:t>
      </w:r>
    </w:p>
    <w:p w:rsidR="00EB3047" w:rsidRPr="003818D3" w:rsidRDefault="00EB3047" w:rsidP="008C6215">
      <w:pPr>
        <w:spacing w:after="0" w:line="240" w:lineRule="auto"/>
        <w:ind w:firstLine="709"/>
        <w:jc w:val="both"/>
        <w:rPr>
          <w:rFonts w:ascii="Times New Roman" w:hAnsi="Times New Roman"/>
          <w:sz w:val="24"/>
          <w:szCs w:val="24"/>
          <w:lang w:val="ky-KG" w:eastAsia="ru-RU"/>
        </w:rPr>
      </w:pPr>
      <w:r w:rsidRPr="003818D3">
        <w:rPr>
          <w:rFonts w:ascii="Times New Roman" w:hAnsi="Times New Roman"/>
          <w:sz w:val="24"/>
          <w:szCs w:val="24"/>
          <w:lang w:val="ky-KG"/>
        </w:rPr>
        <w:t>К</w:t>
      </w:r>
      <w:r w:rsidRPr="003818D3">
        <w:rPr>
          <w:rFonts w:ascii="Times New Roman" w:hAnsi="Times New Roman"/>
          <w:sz w:val="24"/>
          <w:szCs w:val="24"/>
          <w:lang w:val="ky-KG" w:eastAsia="ru-RU"/>
        </w:rPr>
        <w:t xml:space="preserve">омпетенциялардын </w:t>
      </w:r>
      <w:r w:rsidR="00B65147" w:rsidRPr="003818D3">
        <w:rPr>
          <w:rFonts w:ascii="Times New Roman" w:hAnsi="Times New Roman"/>
          <w:sz w:val="24"/>
          <w:szCs w:val="24"/>
          <w:lang w:val="ky-KG" w:eastAsia="ru-RU"/>
        </w:rPr>
        <w:t xml:space="preserve">кошумча </w:t>
      </w:r>
      <w:r w:rsidRPr="003818D3">
        <w:rPr>
          <w:rFonts w:ascii="Times New Roman" w:hAnsi="Times New Roman"/>
          <w:sz w:val="24"/>
          <w:szCs w:val="24"/>
          <w:lang w:val="ky-KG" w:eastAsia="ru-RU"/>
        </w:rPr>
        <w:t>тизмеги улуттук квалификациянын алкагынын, квалификациянын жана кесиптик стандарттын (</w:t>
      </w:r>
      <w:r w:rsidR="00A171CD" w:rsidRPr="003818D3">
        <w:rPr>
          <w:rFonts w:ascii="Times New Roman" w:hAnsi="Times New Roman"/>
          <w:sz w:val="24"/>
          <w:szCs w:val="24"/>
          <w:lang w:val="ky-KG" w:eastAsia="ru-RU"/>
        </w:rPr>
        <w:t>бар болгон учурда</w:t>
      </w:r>
      <w:r w:rsidRPr="003818D3">
        <w:rPr>
          <w:rFonts w:ascii="Times New Roman" w:hAnsi="Times New Roman"/>
          <w:sz w:val="24"/>
          <w:szCs w:val="24"/>
          <w:lang w:val="ky-KG" w:eastAsia="ru-RU"/>
        </w:rPr>
        <w:t>) тармактык/сектордук алкактарынын негизинде аныкталат.</w:t>
      </w:r>
    </w:p>
    <w:p w:rsidR="00EB3047" w:rsidRPr="003818D3" w:rsidRDefault="00EB3047" w:rsidP="008C6215">
      <w:pPr>
        <w:autoSpaceDE w:val="0"/>
        <w:autoSpaceDN w:val="0"/>
        <w:adjustRightInd w:val="0"/>
        <w:spacing w:after="0" w:line="240" w:lineRule="auto"/>
        <w:ind w:firstLine="709"/>
        <w:jc w:val="both"/>
        <w:rPr>
          <w:rFonts w:ascii="Times New Roman" w:hAnsi="Times New Roman"/>
          <w:b/>
          <w:sz w:val="24"/>
          <w:szCs w:val="24"/>
          <w:lang w:val="ky-KG" w:eastAsia="ru-RU"/>
        </w:rPr>
      </w:pPr>
      <w:r w:rsidRPr="003818D3">
        <w:rPr>
          <w:rFonts w:ascii="Times New Roman" w:hAnsi="Times New Roman"/>
          <w:sz w:val="24"/>
          <w:szCs w:val="24"/>
          <w:lang w:val="ky-KG" w:eastAsia="ru-RU"/>
        </w:rPr>
        <w:t xml:space="preserve">5.2. </w:t>
      </w:r>
      <w:r w:rsidR="00163AA5" w:rsidRPr="003818D3">
        <w:rPr>
          <w:rFonts w:ascii="Times New Roman" w:hAnsi="Times New Roman"/>
          <w:b/>
          <w:sz w:val="24"/>
          <w:szCs w:val="24"/>
          <w:lang w:val="ky-KG"/>
        </w:rPr>
        <w:t>Магистрлерди</w:t>
      </w:r>
      <w:r w:rsidRPr="003818D3">
        <w:rPr>
          <w:rFonts w:ascii="Times New Roman" w:hAnsi="Times New Roman"/>
          <w:b/>
          <w:sz w:val="24"/>
          <w:szCs w:val="24"/>
          <w:lang w:val="ky-KG" w:eastAsia="ru-RU"/>
        </w:rPr>
        <w:t xml:space="preserve"> даярдоонyн НББПнын түзүмүнө тал</w:t>
      </w:r>
      <w:r w:rsidR="00DA737A" w:rsidRPr="003818D3">
        <w:rPr>
          <w:rFonts w:ascii="Times New Roman" w:hAnsi="Times New Roman"/>
          <w:b/>
          <w:sz w:val="24"/>
          <w:szCs w:val="24"/>
          <w:lang w:val="ky-KG" w:eastAsia="ru-RU"/>
        </w:rPr>
        <w:t>аптар.</w:t>
      </w:r>
    </w:p>
    <w:p w:rsidR="00EB3047" w:rsidRPr="003818D3" w:rsidRDefault="00B65147" w:rsidP="008C6215">
      <w:pPr>
        <w:autoSpaceDE w:val="0"/>
        <w:autoSpaceDN w:val="0"/>
        <w:adjustRightInd w:val="0"/>
        <w:spacing w:after="0" w:line="240" w:lineRule="auto"/>
        <w:ind w:firstLine="709"/>
        <w:jc w:val="both"/>
        <w:rPr>
          <w:rFonts w:ascii="Times New Roman" w:hAnsi="Times New Roman"/>
          <w:sz w:val="24"/>
          <w:szCs w:val="24"/>
          <w:lang w:val="ky-KG" w:eastAsia="ru-RU"/>
        </w:rPr>
      </w:pPr>
      <w:r w:rsidRPr="003818D3">
        <w:rPr>
          <w:rFonts w:ascii="Times New Roman" w:hAnsi="Times New Roman"/>
          <w:sz w:val="24"/>
          <w:szCs w:val="24"/>
          <w:lang w:val="ky-KG" w:eastAsia="ru-RU"/>
        </w:rPr>
        <w:t>Магистерлерди</w:t>
      </w:r>
      <w:r w:rsidR="00EB3047" w:rsidRPr="003818D3">
        <w:rPr>
          <w:rFonts w:ascii="Times New Roman" w:hAnsi="Times New Roman"/>
          <w:sz w:val="24"/>
          <w:szCs w:val="24"/>
          <w:lang w:val="ky-KG" w:eastAsia="ru-RU"/>
        </w:rPr>
        <w:t xml:space="preserve"> даярдоо</w:t>
      </w:r>
      <w:r w:rsidRPr="003818D3">
        <w:rPr>
          <w:rFonts w:ascii="Times New Roman" w:hAnsi="Times New Roman"/>
          <w:sz w:val="24"/>
          <w:szCs w:val="24"/>
          <w:lang w:val="ky-KG" w:eastAsia="ru-RU"/>
        </w:rPr>
        <w:t>догу</w:t>
      </w:r>
      <w:r w:rsidR="00EB3047" w:rsidRPr="003818D3">
        <w:rPr>
          <w:rFonts w:ascii="Times New Roman" w:hAnsi="Times New Roman"/>
          <w:sz w:val="24"/>
          <w:szCs w:val="24"/>
          <w:lang w:val="ky-KG" w:eastAsia="ru-RU"/>
        </w:rPr>
        <w:t xml:space="preserve"> НББПнын түзүмү т</w:t>
      </w:r>
      <w:r w:rsidR="00DA737A" w:rsidRPr="003818D3">
        <w:rPr>
          <w:rFonts w:ascii="Times New Roman" w:hAnsi="Times New Roman"/>
          <w:sz w:val="24"/>
          <w:szCs w:val="24"/>
          <w:lang w:val="ky-KG" w:eastAsia="ru-RU"/>
        </w:rPr>
        <w:t>ө</w:t>
      </w:r>
      <w:r w:rsidR="00EB3047" w:rsidRPr="003818D3">
        <w:rPr>
          <w:rFonts w:ascii="Times New Roman" w:hAnsi="Times New Roman"/>
          <w:sz w:val="24"/>
          <w:szCs w:val="24"/>
          <w:lang w:val="ky-KG" w:eastAsia="ru-RU"/>
        </w:rPr>
        <w:t>м</w:t>
      </w:r>
      <w:r w:rsidR="00DA737A" w:rsidRPr="003818D3">
        <w:rPr>
          <w:rFonts w:ascii="Times New Roman" w:hAnsi="Times New Roman"/>
          <w:sz w:val="24"/>
          <w:szCs w:val="24"/>
          <w:lang w:val="ky-KG" w:eastAsia="ru-RU"/>
        </w:rPr>
        <w:t>ө</w:t>
      </w:r>
      <w:r w:rsidR="00EB3047" w:rsidRPr="003818D3">
        <w:rPr>
          <w:rFonts w:ascii="Times New Roman" w:hAnsi="Times New Roman"/>
          <w:sz w:val="24"/>
          <w:szCs w:val="24"/>
          <w:lang w:val="ky-KG" w:eastAsia="ru-RU"/>
        </w:rPr>
        <w:t>нк</w:t>
      </w:r>
      <w:r w:rsidR="00DA737A" w:rsidRPr="003818D3">
        <w:rPr>
          <w:rFonts w:ascii="Times New Roman" w:hAnsi="Times New Roman"/>
          <w:sz w:val="24"/>
          <w:szCs w:val="24"/>
          <w:lang w:val="ky-KG" w:eastAsia="ru-RU"/>
        </w:rPr>
        <w:t>ү</w:t>
      </w:r>
      <w:r w:rsidR="00EB3047" w:rsidRPr="003818D3">
        <w:rPr>
          <w:rFonts w:ascii="Times New Roman" w:hAnsi="Times New Roman"/>
          <w:sz w:val="24"/>
          <w:szCs w:val="24"/>
          <w:lang w:val="ky-KG" w:eastAsia="ru-RU"/>
        </w:rPr>
        <w:t>д</w:t>
      </w:r>
      <w:r w:rsidR="00DA737A" w:rsidRPr="003818D3">
        <w:rPr>
          <w:rFonts w:ascii="Times New Roman" w:hAnsi="Times New Roman"/>
          <w:sz w:val="24"/>
          <w:szCs w:val="24"/>
          <w:lang w:val="ky-KG" w:eastAsia="ru-RU"/>
        </w:rPr>
        <w:t>ө</w:t>
      </w:r>
      <w:r w:rsidR="00EB3047" w:rsidRPr="003818D3">
        <w:rPr>
          <w:rFonts w:ascii="Times New Roman" w:hAnsi="Times New Roman"/>
          <w:sz w:val="24"/>
          <w:szCs w:val="24"/>
          <w:lang w:val="ky-KG" w:eastAsia="ru-RU"/>
        </w:rPr>
        <w:t>й блокторду</w:t>
      </w:r>
      <w:r w:rsidR="00DA737A" w:rsidRPr="003818D3">
        <w:rPr>
          <w:rFonts w:ascii="Times New Roman" w:hAnsi="Times New Roman"/>
          <w:sz w:val="24"/>
          <w:szCs w:val="24"/>
          <w:lang w:val="ky-KG" w:eastAsia="ru-RU"/>
        </w:rPr>
        <w:t xml:space="preserve"> </w:t>
      </w:r>
      <w:r w:rsidR="00EB3047" w:rsidRPr="003818D3">
        <w:rPr>
          <w:rFonts w:ascii="Times New Roman" w:hAnsi="Times New Roman"/>
          <w:sz w:val="24"/>
          <w:szCs w:val="24"/>
          <w:lang w:val="ky-KG" w:eastAsia="ru-RU"/>
        </w:rPr>
        <w:t>камтыйт:</w:t>
      </w:r>
    </w:p>
    <w:p w:rsidR="00EB3047" w:rsidRPr="003818D3" w:rsidRDefault="00EB3047" w:rsidP="008C6215">
      <w:pPr>
        <w:autoSpaceDE w:val="0"/>
        <w:autoSpaceDN w:val="0"/>
        <w:adjustRightInd w:val="0"/>
        <w:spacing w:after="0" w:line="240" w:lineRule="auto"/>
        <w:ind w:firstLine="709"/>
        <w:jc w:val="both"/>
        <w:rPr>
          <w:rFonts w:ascii="Times New Roman" w:hAnsi="Times New Roman"/>
          <w:sz w:val="24"/>
          <w:szCs w:val="24"/>
          <w:lang w:eastAsia="ru-RU"/>
        </w:rPr>
      </w:pPr>
      <w:r w:rsidRPr="003818D3">
        <w:rPr>
          <w:rFonts w:ascii="Times New Roman" w:hAnsi="Times New Roman"/>
          <w:sz w:val="24"/>
          <w:szCs w:val="24"/>
          <w:lang w:eastAsia="ru-RU"/>
        </w:rPr>
        <w:lastRenderedPageBreak/>
        <w:t xml:space="preserve">1-блок </w:t>
      </w:r>
      <w:r w:rsidR="00DA737A" w:rsidRPr="003818D3">
        <w:rPr>
          <w:rFonts w:ascii="Times New Roman" w:hAnsi="Times New Roman"/>
          <w:sz w:val="24"/>
          <w:szCs w:val="24"/>
          <w:lang w:eastAsia="ru-RU"/>
        </w:rPr>
        <w:t>«Сабактар</w:t>
      </w:r>
      <w:r w:rsidRPr="003818D3">
        <w:rPr>
          <w:rFonts w:ascii="Times New Roman" w:hAnsi="Times New Roman"/>
          <w:sz w:val="24"/>
          <w:szCs w:val="24"/>
          <w:lang w:eastAsia="ru-RU"/>
        </w:rPr>
        <w:t xml:space="preserve"> (модулдар)</w:t>
      </w:r>
      <w:r w:rsidR="00DA737A" w:rsidRPr="003818D3">
        <w:rPr>
          <w:rFonts w:ascii="Times New Roman" w:hAnsi="Times New Roman"/>
          <w:sz w:val="24"/>
          <w:szCs w:val="24"/>
          <w:lang w:eastAsia="ru-RU"/>
        </w:rPr>
        <w:t>»</w:t>
      </w:r>
      <w:r w:rsidRPr="003818D3">
        <w:rPr>
          <w:rFonts w:ascii="Times New Roman" w:hAnsi="Times New Roman"/>
          <w:sz w:val="24"/>
          <w:szCs w:val="24"/>
          <w:lang w:eastAsia="ru-RU"/>
        </w:rPr>
        <w:t>;</w:t>
      </w:r>
    </w:p>
    <w:p w:rsidR="00EB3047" w:rsidRPr="003818D3" w:rsidRDefault="00EB3047" w:rsidP="008C6215">
      <w:pPr>
        <w:autoSpaceDE w:val="0"/>
        <w:autoSpaceDN w:val="0"/>
        <w:adjustRightInd w:val="0"/>
        <w:spacing w:after="0" w:line="240" w:lineRule="auto"/>
        <w:ind w:firstLine="709"/>
        <w:jc w:val="both"/>
        <w:rPr>
          <w:rFonts w:ascii="Times New Roman" w:hAnsi="Times New Roman"/>
          <w:sz w:val="24"/>
          <w:szCs w:val="24"/>
          <w:lang w:eastAsia="ru-RU"/>
        </w:rPr>
      </w:pPr>
      <w:r w:rsidRPr="003818D3">
        <w:rPr>
          <w:rFonts w:ascii="Times New Roman" w:hAnsi="Times New Roman"/>
          <w:sz w:val="24"/>
          <w:szCs w:val="24"/>
          <w:lang w:eastAsia="ru-RU"/>
        </w:rPr>
        <w:t xml:space="preserve">2-блок </w:t>
      </w:r>
      <w:r w:rsidR="00DA737A" w:rsidRPr="003818D3">
        <w:rPr>
          <w:rFonts w:ascii="Times New Roman" w:hAnsi="Times New Roman"/>
          <w:sz w:val="24"/>
          <w:szCs w:val="24"/>
          <w:lang w:eastAsia="ru-RU"/>
        </w:rPr>
        <w:t>«</w:t>
      </w:r>
      <w:r w:rsidRPr="003818D3">
        <w:rPr>
          <w:rFonts w:ascii="Times New Roman" w:hAnsi="Times New Roman"/>
          <w:sz w:val="24"/>
          <w:szCs w:val="24"/>
          <w:lang w:eastAsia="ru-RU"/>
        </w:rPr>
        <w:t>Практика</w:t>
      </w:r>
      <w:r w:rsidR="00DA737A" w:rsidRPr="003818D3">
        <w:rPr>
          <w:rFonts w:ascii="Times New Roman" w:hAnsi="Times New Roman"/>
          <w:sz w:val="24"/>
          <w:szCs w:val="24"/>
          <w:lang w:eastAsia="ru-RU"/>
        </w:rPr>
        <w:t>»</w:t>
      </w:r>
      <w:r w:rsidRPr="003818D3">
        <w:rPr>
          <w:rFonts w:ascii="Times New Roman" w:hAnsi="Times New Roman"/>
          <w:sz w:val="24"/>
          <w:szCs w:val="24"/>
          <w:lang w:eastAsia="ru-RU"/>
        </w:rPr>
        <w:t>;</w:t>
      </w:r>
    </w:p>
    <w:p w:rsidR="00EB3047" w:rsidRDefault="00DA737A" w:rsidP="008C6215">
      <w:pPr>
        <w:spacing w:after="0" w:line="240" w:lineRule="auto"/>
        <w:ind w:firstLine="709"/>
        <w:rPr>
          <w:rFonts w:ascii="Times New Roman" w:hAnsi="Times New Roman"/>
          <w:sz w:val="24"/>
          <w:szCs w:val="24"/>
          <w:lang w:eastAsia="ru-RU"/>
        </w:rPr>
      </w:pPr>
      <w:r w:rsidRPr="003818D3">
        <w:rPr>
          <w:rFonts w:ascii="Times New Roman" w:hAnsi="Times New Roman"/>
          <w:sz w:val="24"/>
          <w:szCs w:val="24"/>
          <w:lang w:eastAsia="ru-RU"/>
        </w:rPr>
        <w:t>3</w:t>
      </w:r>
      <w:r w:rsidR="00EB3047" w:rsidRPr="003818D3">
        <w:rPr>
          <w:rFonts w:ascii="Times New Roman" w:hAnsi="Times New Roman"/>
          <w:sz w:val="24"/>
          <w:szCs w:val="24"/>
          <w:lang w:eastAsia="ru-RU"/>
        </w:rPr>
        <w:t xml:space="preserve">-блок </w:t>
      </w:r>
      <w:r w:rsidRPr="003818D3">
        <w:rPr>
          <w:rFonts w:ascii="Times New Roman" w:hAnsi="Times New Roman"/>
          <w:sz w:val="24"/>
          <w:szCs w:val="24"/>
          <w:lang w:eastAsia="ru-RU"/>
        </w:rPr>
        <w:t>«</w:t>
      </w:r>
      <w:r w:rsidR="00EB3047" w:rsidRPr="003818D3">
        <w:rPr>
          <w:rFonts w:ascii="Times New Roman" w:hAnsi="Times New Roman"/>
          <w:sz w:val="24"/>
          <w:szCs w:val="24"/>
          <w:lang w:eastAsia="ru-RU"/>
        </w:rPr>
        <w:t>Мамлек</w:t>
      </w:r>
      <w:r w:rsidRPr="003818D3">
        <w:rPr>
          <w:rFonts w:ascii="Times New Roman" w:hAnsi="Times New Roman"/>
          <w:sz w:val="24"/>
          <w:szCs w:val="24"/>
          <w:lang w:eastAsia="ru-RU"/>
        </w:rPr>
        <w:t>етт</w:t>
      </w:r>
      <w:r w:rsidR="00EB3047" w:rsidRPr="003818D3">
        <w:rPr>
          <w:rFonts w:ascii="Times New Roman" w:hAnsi="Times New Roman"/>
          <w:sz w:val="24"/>
          <w:szCs w:val="24"/>
          <w:lang w:eastAsia="ru-RU"/>
        </w:rPr>
        <w:t>ик жыйынтык</w:t>
      </w:r>
      <w:r w:rsidRPr="003818D3">
        <w:rPr>
          <w:rFonts w:ascii="Times New Roman" w:hAnsi="Times New Roman"/>
          <w:sz w:val="24"/>
          <w:szCs w:val="24"/>
          <w:lang w:eastAsia="ru-RU"/>
        </w:rPr>
        <w:t>т</w:t>
      </w:r>
      <w:r w:rsidR="00EB3047" w:rsidRPr="003818D3">
        <w:rPr>
          <w:rFonts w:ascii="Times New Roman" w:hAnsi="Times New Roman"/>
          <w:sz w:val="24"/>
          <w:szCs w:val="24"/>
          <w:lang w:eastAsia="ru-RU"/>
        </w:rPr>
        <w:t>оочу аттестация</w:t>
      </w:r>
      <w:r w:rsidRPr="003818D3">
        <w:rPr>
          <w:rFonts w:ascii="Times New Roman" w:hAnsi="Times New Roman"/>
          <w:sz w:val="24"/>
          <w:szCs w:val="24"/>
          <w:lang w:eastAsia="ru-RU"/>
        </w:rPr>
        <w:t>».</w:t>
      </w:r>
    </w:p>
    <w:p w:rsidR="00F93E73" w:rsidRPr="00DA42CE" w:rsidRDefault="00F93E73" w:rsidP="00F93E73">
      <w:pPr>
        <w:spacing w:before="120" w:after="0" w:line="240" w:lineRule="auto"/>
        <w:ind w:firstLine="709"/>
        <w:jc w:val="both"/>
        <w:rPr>
          <w:rFonts w:ascii="Times New Roman" w:eastAsia="Times New Roman" w:hAnsi="Times New Roman"/>
          <w:sz w:val="24"/>
          <w:szCs w:val="28"/>
          <w:lang w:eastAsia="ru-RU"/>
        </w:rPr>
      </w:pPr>
      <w:proofErr w:type="gramStart"/>
      <w:r w:rsidRPr="00DA42CE">
        <w:rPr>
          <w:rFonts w:ascii="Times New Roman" w:eastAsia="Times New Roman" w:hAnsi="Times New Roman"/>
          <w:sz w:val="24"/>
          <w:szCs w:val="28"/>
          <w:lang w:eastAsia="ru-RU"/>
        </w:rPr>
        <w:t>КР</w:t>
      </w:r>
      <w:proofErr w:type="gramEnd"/>
      <w:r w:rsidRPr="00DA42CE">
        <w:rPr>
          <w:rFonts w:ascii="Times New Roman" w:eastAsia="Times New Roman" w:hAnsi="Times New Roman"/>
          <w:sz w:val="24"/>
          <w:szCs w:val="28"/>
          <w:lang w:eastAsia="ru-RU"/>
        </w:rPr>
        <w:t xml:space="preserve"> ББжИМ тарабынан сунушталган жана КР Өкмөтү бекиткен НББПнын бакалаврларын даярдоонун түзүмү 1-таблицада келтирилген.</w:t>
      </w:r>
    </w:p>
    <w:p w:rsidR="00F93E73" w:rsidRDefault="00F93E73" w:rsidP="00F93E73">
      <w:pPr>
        <w:spacing w:after="0" w:line="240" w:lineRule="auto"/>
        <w:ind w:firstLine="708"/>
        <w:jc w:val="right"/>
        <w:rPr>
          <w:rFonts w:ascii="Times New Roman" w:eastAsia="Times New Roman" w:hAnsi="Times New Roman"/>
          <w:sz w:val="24"/>
          <w:szCs w:val="28"/>
          <w:lang w:eastAsia="ru-RU"/>
        </w:rPr>
      </w:pPr>
    </w:p>
    <w:p w:rsidR="00F93E73" w:rsidRDefault="00F93E73" w:rsidP="00F93E73">
      <w:pPr>
        <w:spacing w:after="0" w:line="240" w:lineRule="auto"/>
        <w:ind w:firstLine="708"/>
        <w:jc w:val="right"/>
        <w:rPr>
          <w:rFonts w:ascii="Times New Roman" w:eastAsia="Times New Roman" w:hAnsi="Times New Roman"/>
          <w:sz w:val="24"/>
          <w:szCs w:val="28"/>
          <w:lang w:eastAsia="ru-RU"/>
        </w:rPr>
      </w:pPr>
    </w:p>
    <w:p w:rsidR="00F93E73" w:rsidRDefault="00F93E73" w:rsidP="00F93E73">
      <w:pPr>
        <w:spacing w:after="0" w:line="240" w:lineRule="auto"/>
        <w:ind w:firstLine="708"/>
        <w:jc w:val="right"/>
        <w:rPr>
          <w:rFonts w:ascii="Times New Roman" w:eastAsia="Times New Roman" w:hAnsi="Times New Roman"/>
          <w:sz w:val="24"/>
          <w:szCs w:val="28"/>
          <w:lang w:eastAsia="ru-RU"/>
        </w:rPr>
      </w:pPr>
      <w:r w:rsidRPr="00DA42CE">
        <w:rPr>
          <w:rFonts w:ascii="Times New Roman" w:eastAsia="Times New Roman" w:hAnsi="Times New Roman"/>
          <w:sz w:val="24"/>
          <w:szCs w:val="28"/>
          <w:lang w:eastAsia="ru-RU"/>
        </w:rPr>
        <w:t>1-таблица</w:t>
      </w:r>
    </w:p>
    <w:p w:rsidR="00F93E73" w:rsidRPr="00DA42CE" w:rsidRDefault="00F93E73" w:rsidP="00F93E73">
      <w:pPr>
        <w:spacing w:after="0" w:line="240" w:lineRule="auto"/>
        <w:ind w:firstLine="708"/>
        <w:jc w:val="right"/>
        <w:rPr>
          <w:rFonts w:ascii="Times New Roman" w:eastAsia="Times New Roman" w:hAnsi="Times New Roman"/>
          <w:sz w:val="24"/>
          <w:szCs w:val="28"/>
          <w:lang w:eastAsia="ru-RU"/>
        </w:rPr>
      </w:pPr>
    </w:p>
    <w:p w:rsidR="00F93E73" w:rsidRPr="00DA42CE" w:rsidRDefault="00F93E73" w:rsidP="00F93E73">
      <w:pPr>
        <w:spacing w:after="120" w:line="240" w:lineRule="auto"/>
        <w:ind w:firstLine="709"/>
        <w:jc w:val="center"/>
        <w:rPr>
          <w:rFonts w:ascii="Times New Roman" w:eastAsia="Times New Roman" w:hAnsi="Times New Roman"/>
          <w:sz w:val="24"/>
          <w:szCs w:val="28"/>
          <w:lang w:eastAsia="ru-RU"/>
        </w:rPr>
      </w:pPr>
      <w:proofErr w:type="gramStart"/>
      <w:r w:rsidRPr="00DA42CE">
        <w:rPr>
          <w:rFonts w:ascii="Times New Roman" w:eastAsia="Times New Roman" w:hAnsi="Times New Roman"/>
          <w:b/>
          <w:sz w:val="24"/>
          <w:szCs w:val="28"/>
          <w:lang w:eastAsia="ru-RU"/>
        </w:rPr>
        <w:t>КР</w:t>
      </w:r>
      <w:proofErr w:type="gramEnd"/>
      <w:r w:rsidRPr="00DA42CE">
        <w:rPr>
          <w:rFonts w:ascii="Times New Roman" w:eastAsia="Times New Roman" w:hAnsi="Times New Roman"/>
          <w:b/>
          <w:sz w:val="24"/>
          <w:szCs w:val="28"/>
          <w:lang w:eastAsia="ru-RU"/>
        </w:rPr>
        <w:t xml:space="preserve"> ББжИМ тарабынан сунушталган жана </w:t>
      </w:r>
      <w:r w:rsidRPr="00DA42CE">
        <w:rPr>
          <w:rFonts w:ascii="Times New Roman" w:eastAsia="Times New Roman" w:hAnsi="Times New Roman"/>
          <w:b/>
          <w:color w:val="FF0000"/>
          <w:sz w:val="24"/>
          <w:szCs w:val="28"/>
          <w:lang w:eastAsia="ru-RU"/>
        </w:rPr>
        <w:t xml:space="preserve">КР Министрлер Кабинети бекиткен </w:t>
      </w:r>
      <w:r w:rsidRPr="00DA42CE">
        <w:rPr>
          <w:rFonts w:ascii="Times New Roman" w:eastAsia="Times New Roman" w:hAnsi="Times New Roman"/>
          <w:b/>
          <w:sz w:val="24"/>
          <w:szCs w:val="28"/>
          <w:lang w:eastAsia="ru-RU"/>
        </w:rPr>
        <w:t>НББПнын түзүмү</w:t>
      </w:r>
    </w:p>
    <w:tbl>
      <w:tblPr>
        <w:tblW w:w="5000" w:type="pct"/>
        <w:tblCellMar>
          <w:left w:w="0" w:type="dxa"/>
          <w:right w:w="0" w:type="dxa"/>
        </w:tblCellMar>
        <w:tblLook w:val="04A0" w:firstRow="1" w:lastRow="0" w:firstColumn="1" w:lastColumn="0" w:noHBand="0" w:noVBand="1"/>
      </w:tblPr>
      <w:tblGrid>
        <w:gridCol w:w="1241"/>
        <w:gridCol w:w="5729"/>
        <w:gridCol w:w="2883"/>
      </w:tblGrid>
      <w:tr w:rsidR="003818D3" w:rsidRPr="003818D3" w:rsidTr="00CA3E47">
        <w:tc>
          <w:tcPr>
            <w:tcW w:w="3537"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6FC8" w:rsidRPr="003818D3" w:rsidRDefault="005C6FC8" w:rsidP="008C6215">
            <w:pPr>
              <w:spacing w:after="0" w:line="240" w:lineRule="auto"/>
              <w:jc w:val="center"/>
              <w:rPr>
                <w:rFonts w:ascii="Times New Roman" w:eastAsia="Times New Roman" w:hAnsi="Times New Roman"/>
                <w:sz w:val="24"/>
                <w:szCs w:val="24"/>
                <w:lang w:eastAsia="ru-RU"/>
              </w:rPr>
            </w:pPr>
            <w:r w:rsidRPr="003818D3">
              <w:rPr>
                <w:rFonts w:ascii="Times New Roman" w:eastAsia="Times New Roman" w:hAnsi="Times New Roman"/>
                <w:b/>
                <w:bCs/>
                <w:sz w:val="24"/>
                <w:szCs w:val="24"/>
                <w:lang w:eastAsia="ru-RU"/>
              </w:rPr>
              <w:t>Магистрлерди даярдоодогу НББПнын түзүмү</w:t>
            </w:r>
          </w:p>
        </w:tc>
        <w:tc>
          <w:tcPr>
            <w:tcW w:w="14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6FC8" w:rsidRPr="003818D3" w:rsidRDefault="005C6FC8" w:rsidP="008C6215">
            <w:pPr>
              <w:spacing w:after="0" w:line="240" w:lineRule="auto"/>
              <w:jc w:val="center"/>
              <w:rPr>
                <w:rFonts w:ascii="Times New Roman" w:eastAsia="Times New Roman" w:hAnsi="Times New Roman"/>
                <w:sz w:val="24"/>
                <w:szCs w:val="24"/>
                <w:lang w:eastAsia="ru-RU"/>
              </w:rPr>
            </w:pPr>
            <w:r w:rsidRPr="003818D3">
              <w:rPr>
                <w:rFonts w:ascii="Times New Roman" w:eastAsia="Times New Roman" w:hAnsi="Times New Roman"/>
                <w:b/>
                <w:bCs/>
                <w:sz w:val="24"/>
                <w:szCs w:val="24"/>
                <w:lang w:eastAsia="ru-RU"/>
              </w:rPr>
              <w:t>Магистрлерди даярдоодогу НББПнын көлөмү жана анын блоктору кредит менен</w:t>
            </w:r>
          </w:p>
        </w:tc>
      </w:tr>
      <w:tr w:rsidR="003818D3" w:rsidRPr="003818D3" w:rsidTr="00A171CD">
        <w:tc>
          <w:tcPr>
            <w:tcW w:w="6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6FC8" w:rsidRPr="003818D3" w:rsidRDefault="005C6FC8" w:rsidP="00A171CD">
            <w:pPr>
              <w:spacing w:after="0" w:line="240" w:lineRule="auto"/>
              <w:jc w:val="center"/>
              <w:rPr>
                <w:rFonts w:ascii="Times New Roman" w:eastAsia="Times New Roman" w:hAnsi="Times New Roman"/>
                <w:sz w:val="24"/>
                <w:szCs w:val="24"/>
                <w:lang w:eastAsia="ru-RU"/>
              </w:rPr>
            </w:pPr>
            <w:r w:rsidRPr="003818D3">
              <w:rPr>
                <w:rFonts w:ascii="Times New Roman" w:eastAsia="Times New Roman" w:hAnsi="Times New Roman"/>
                <w:sz w:val="24"/>
                <w:szCs w:val="24"/>
                <w:lang w:eastAsia="ru-RU"/>
              </w:rPr>
              <w:t>1-блок</w:t>
            </w:r>
          </w:p>
        </w:tc>
        <w:tc>
          <w:tcPr>
            <w:tcW w:w="2907" w:type="pct"/>
            <w:tcBorders>
              <w:top w:val="nil"/>
              <w:left w:val="nil"/>
              <w:bottom w:val="single" w:sz="8" w:space="0" w:color="auto"/>
              <w:right w:val="single" w:sz="8" w:space="0" w:color="auto"/>
            </w:tcBorders>
            <w:tcMar>
              <w:top w:w="0" w:type="dxa"/>
              <w:left w:w="108" w:type="dxa"/>
              <w:bottom w:w="0" w:type="dxa"/>
              <w:right w:w="108" w:type="dxa"/>
            </w:tcMar>
            <w:hideMark/>
          </w:tcPr>
          <w:p w:rsidR="005C6FC8" w:rsidRPr="003818D3" w:rsidRDefault="005C6FC8" w:rsidP="008C6215">
            <w:pPr>
              <w:spacing w:after="0" w:line="240" w:lineRule="auto"/>
              <w:rPr>
                <w:rFonts w:ascii="Times New Roman" w:eastAsia="Times New Roman" w:hAnsi="Times New Roman"/>
                <w:sz w:val="24"/>
                <w:szCs w:val="24"/>
                <w:lang w:eastAsia="ru-RU"/>
              </w:rPr>
            </w:pPr>
            <w:r w:rsidRPr="003818D3">
              <w:rPr>
                <w:rFonts w:ascii="Times New Roman" w:eastAsia="Times New Roman" w:hAnsi="Times New Roman"/>
                <w:sz w:val="24"/>
                <w:szCs w:val="24"/>
                <w:lang w:eastAsia="ru-RU"/>
              </w:rPr>
              <w:t>Сабактар (модулдар)</w:t>
            </w:r>
          </w:p>
          <w:p w:rsidR="00A171CD" w:rsidRPr="003818D3" w:rsidRDefault="00A171CD" w:rsidP="008C6215">
            <w:pPr>
              <w:spacing w:after="0" w:line="240" w:lineRule="auto"/>
              <w:rPr>
                <w:rFonts w:ascii="Times New Roman" w:eastAsia="Times New Roman" w:hAnsi="Times New Roman"/>
                <w:sz w:val="24"/>
                <w:szCs w:val="24"/>
                <w:lang w:eastAsia="ru-RU"/>
              </w:rPr>
            </w:pPr>
            <w:r w:rsidRPr="003818D3">
              <w:rPr>
                <w:rFonts w:ascii="Times New Roman" w:eastAsia="Times New Roman" w:hAnsi="Times New Roman"/>
                <w:sz w:val="24"/>
                <w:szCs w:val="24"/>
                <w:lang w:val="en-US" w:eastAsia="ru-RU"/>
              </w:rPr>
              <w:t>I</w:t>
            </w:r>
            <w:r w:rsidRPr="003818D3">
              <w:rPr>
                <w:rFonts w:ascii="Times New Roman" w:eastAsia="Times New Roman" w:hAnsi="Times New Roman"/>
                <w:sz w:val="24"/>
                <w:szCs w:val="24"/>
                <w:lang w:eastAsia="ru-RU"/>
              </w:rPr>
              <w:t>.  Жалпы илимий цикл</w:t>
            </w:r>
          </w:p>
          <w:p w:rsidR="00A171CD" w:rsidRPr="003818D3" w:rsidRDefault="00A171CD" w:rsidP="008C6215">
            <w:pPr>
              <w:spacing w:after="0" w:line="240" w:lineRule="auto"/>
              <w:rPr>
                <w:rFonts w:ascii="Times New Roman" w:eastAsia="Times New Roman" w:hAnsi="Times New Roman"/>
                <w:sz w:val="24"/>
                <w:szCs w:val="24"/>
                <w:lang w:eastAsia="ru-RU"/>
              </w:rPr>
            </w:pPr>
            <w:r w:rsidRPr="003818D3">
              <w:rPr>
                <w:rFonts w:ascii="Times New Roman" w:eastAsia="Times New Roman" w:hAnsi="Times New Roman"/>
                <w:sz w:val="24"/>
                <w:szCs w:val="24"/>
                <w:lang w:val="en-US" w:eastAsia="ru-RU"/>
              </w:rPr>
              <w:t>II</w:t>
            </w:r>
            <w:r w:rsidRPr="003818D3">
              <w:rPr>
                <w:rFonts w:ascii="Times New Roman" w:eastAsia="Times New Roman" w:hAnsi="Times New Roman"/>
                <w:sz w:val="24"/>
                <w:szCs w:val="24"/>
                <w:lang w:eastAsia="ru-RU"/>
              </w:rPr>
              <w:t>. Кесиптик цикл</w:t>
            </w:r>
          </w:p>
        </w:tc>
        <w:tc>
          <w:tcPr>
            <w:tcW w:w="1463" w:type="pct"/>
            <w:tcBorders>
              <w:top w:val="nil"/>
              <w:left w:val="nil"/>
              <w:bottom w:val="single" w:sz="8" w:space="0" w:color="auto"/>
              <w:right w:val="single" w:sz="8" w:space="0" w:color="auto"/>
            </w:tcBorders>
            <w:tcMar>
              <w:top w:w="0" w:type="dxa"/>
              <w:left w:w="108" w:type="dxa"/>
              <w:bottom w:w="0" w:type="dxa"/>
              <w:right w:w="108" w:type="dxa"/>
            </w:tcMar>
            <w:hideMark/>
          </w:tcPr>
          <w:p w:rsidR="005C6FC8" w:rsidRPr="003818D3" w:rsidRDefault="005C6FC8" w:rsidP="008C6215">
            <w:pPr>
              <w:spacing w:after="0" w:line="240" w:lineRule="auto"/>
              <w:jc w:val="center"/>
              <w:rPr>
                <w:rFonts w:ascii="Times New Roman" w:eastAsia="Times New Roman" w:hAnsi="Times New Roman"/>
                <w:sz w:val="24"/>
                <w:szCs w:val="24"/>
                <w:lang w:eastAsia="ru-RU"/>
              </w:rPr>
            </w:pPr>
            <w:r w:rsidRPr="003818D3">
              <w:rPr>
                <w:rFonts w:ascii="Times New Roman" w:eastAsia="Times New Roman" w:hAnsi="Times New Roman"/>
                <w:sz w:val="24"/>
                <w:szCs w:val="24"/>
                <w:lang w:eastAsia="ru-RU"/>
              </w:rPr>
              <w:t>60-90</w:t>
            </w:r>
          </w:p>
          <w:p w:rsidR="00A171CD" w:rsidRPr="003818D3" w:rsidRDefault="00A171CD" w:rsidP="008C6215">
            <w:pPr>
              <w:spacing w:after="0" w:line="240" w:lineRule="auto"/>
              <w:jc w:val="center"/>
              <w:rPr>
                <w:rFonts w:ascii="Times New Roman" w:eastAsia="Times New Roman" w:hAnsi="Times New Roman"/>
                <w:sz w:val="24"/>
                <w:szCs w:val="24"/>
                <w:lang w:eastAsia="ru-RU"/>
              </w:rPr>
            </w:pPr>
            <w:r w:rsidRPr="003818D3">
              <w:rPr>
                <w:rFonts w:ascii="Times New Roman" w:eastAsia="Times New Roman" w:hAnsi="Times New Roman"/>
                <w:sz w:val="24"/>
                <w:szCs w:val="24"/>
                <w:lang w:eastAsia="ru-RU"/>
              </w:rPr>
              <w:t>20-30</w:t>
            </w:r>
          </w:p>
          <w:p w:rsidR="00A171CD" w:rsidRPr="003818D3" w:rsidRDefault="00A171CD" w:rsidP="008C6215">
            <w:pPr>
              <w:spacing w:after="0" w:line="240" w:lineRule="auto"/>
              <w:jc w:val="center"/>
              <w:rPr>
                <w:rFonts w:ascii="Times New Roman" w:eastAsia="Times New Roman" w:hAnsi="Times New Roman"/>
                <w:sz w:val="24"/>
                <w:szCs w:val="24"/>
                <w:lang w:eastAsia="ru-RU"/>
              </w:rPr>
            </w:pPr>
            <w:r w:rsidRPr="003818D3">
              <w:rPr>
                <w:rFonts w:ascii="Times New Roman" w:eastAsia="Times New Roman" w:hAnsi="Times New Roman"/>
                <w:sz w:val="24"/>
                <w:szCs w:val="24"/>
                <w:lang w:eastAsia="ru-RU"/>
              </w:rPr>
              <w:t>40-60</w:t>
            </w:r>
          </w:p>
        </w:tc>
      </w:tr>
      <w:tr w:rsidR="003818D3" w:rsidRPr="003818D3" w:rsidTr="005C6FC8">
        <w:tc>
          <w:tcPr>
            <w:tcW w:w="6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FC8" w:rsidRPr="003818D3" w:rsidRDefault="005C6FC8" w:rsidP="008C6215">
            <w:pPr>
              <w:spacing w:after="0" w:line="240" w:lineRule="auto"/>
              <w:jc w:val="center"/>
              <w:rPr>
                <w:rFonts w:ascii="Times New Roman" w:eastAsia="Times New Roman" w:hAnsi="Times New Roman"/>
                <w:sz w:val="24"/>
                <w:szCs w:val="24"/>
                <w:lang w:eastAsia="ru-RU"/>
              </w:rPr>
            </w:pPr>
            <w:r w:rsidRPr="003818D3">
              <w:rPr>
                <w:rFonts w:ascii="Times New Roman" w:eastAsia="Times New Roman" w:hAnsi="Times New Roman"/>
                <w:sz w:val="24"/>
                <w:szCs w:val="24"/>
                <w:lang w:eastAsia="ru-RU"/>
              </w:rPr>
              <w:t>2-блок</w:t>
            </w:r>
          </w:p>
        </w:tc>
        <w:tc>
          <w:tcPr>
            <w:tcW w:w="2907" w:type="pct"/>
            <w:tcBorders>
              <w:top w:val="nil"/>
              <w:left w:val="nil"/>
              <w:bottom w:val="single" w:sz="8" w:space="0" w:color="auto"/>
              <w:right w:val="single" w:sz="8" w:space="0" w:color="auto"/>
            </w:tcBorders>
            <w:tcMar>
              <w:top w:w="0" w:type="dxa"/>
              <w:left w:w="108" w:type="dxa"/>
              <w:bottom w:w="0" w:type="dxa"/>
              <w:right w:w="108" w:type="dxa"/>
            </w:tcMar>
            <w:hideMark/>
          </w:tcPr>
          <w:p w:rsidR="005C6FC8" w:rsidRPr="003818D3" w:rsidRDefault="005C6FC8" w:rsidP="008C6215">
            <w:pPr>
              <w:spacing w:after="0" w:line="240" w:lineRule="auto"/>
              <w:rPr>
                <w:rFonts w:ascii="Times New Roman" w:eastAsia="Times New Roman" w:hAnsi="Times New Roman"/>
                <w:sz w:val="24"/>
                <w:szCs w:val="24"/>
                <w:lang w:eastAsia="ru-RU"/>
              </w:rPr>
            </w:pPr>
            <w:r w:rsidRPr="003818D3">
              <w:rPr>
                <w:rFonts w:ascii="Times New Roman" w:eastAsia="Times New Roman" w:hAnsi="Times New Roman"/>
                <w:sz w:val="24"/>
                <w:szCs w:val="24"/>
                <w:lang w:eastAsia="ru-RU"/>
              </w:rPr>
              <w:t>Практика</w:t>
            </w:r>
          </w:p>
        </w:tc>
        <w:tc>
          <w:tcPr>
            <w:tcW w:w="1463" w:type="pct"/>
            <w:tcBorders>
              <w:top w:val="nil"/>
              <w:left w:val="nil"/>
              <w:bottom w:val="single" w:sz="8" w:space="0" w:color="auto"/>
              <w:right w:val="single" w:sz="8" w:space="0" w:color="auto"/>
            </w:tcBorders>
            <w:tcMar>
              <w:top w:w="0" w:type="dxa"/>
              <w:left w:w="108" w:type="dxa"/>
              <w:bottom w:w="0" w:type="dxa"/>
              <w:right w:w="108" w:type="dxa"/>
            </w:tcMar>
            <w:hideMark/>
          </w:tcPr>
          <w:p w:rsidR="005C6FC8" w:rsidRPr="003818D3" w:rsidRDefault="005C6FC8" w:rsidP="008C6215">
            <w:pPr>
              <w:spacing w:after="0" w:line="240" w:lineRule="auto"/>
              <w:jc w:val="center"/>
              <w:rPr>
                <w:rFonts w:ascii="Times New Roman" w:eastAsia="Times New Roman" w:hAnsi="Times New Roman"/>
                <w:sz w:val="24"/>
                <w:szCs w:val="24"/>
                <w:lang w:eastAsia="ru-RU"/>
              </w:rPr>
            </w:pPr>
            <w:r w:rsidRPr="003818D3">
              <w:rPr>
                <w:rFonts w:ascii="Times New Roman" w:eastAsia="Times New Roman" w:hAnsi="Times New Roman"/>
                <w:sz w:val="24"/>
                <w:szCs w:val="24"/>
                <w:lang w:eastAsia="ru-RU"/>
              </w:rPr>
              <w:t>20-40</w:t>
            </w:r>
          </w:p>
        </w:tc>
      </w:tr>
      <w:tr w:rsidR="003818D3" w:rsidRPr="003818D3" w:rsidTr="005C6FC8">
        <w:tc>
          <w:tcPr>
            <w:tcW w:w="6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FC8" w:rsidRPr="003818D3" w:rsidRDefault="005C6FC8" w:rsidP="008C6215">
            <w:pPr>
              <w:spacing w:after="0" w:line="240" w:lineRule="auto"/>
              <w:jc w:val="center"/>
              <w:rPr>
                <w:rFonts w:ascii="Times New Roman" w:eastAsia="Times New Roman" w:hAnsi="Times New Roman"/>
                <w:sz w:val="24"/>
                <w:szCs w:val="24"/>
                <w:lang w:eastAsia="ru-RU"/>
              </w:rPr>
            </w:pPr>
            <w:r w:rsidRPr="003818D3">
              <w:rPr>
                <w:rFonts w:ascii="Times New Roman" w:eastAsia="Times New Roman" w:hAnsi="Times New Roman"/>
                <w:sz w:val="24"/>
                <w:szCs w:val="24"/>
                <w:lang w:eastAsia="ru-RU"/>
              </w:rPr>
              <w:t>3-блок</w:t>
            </w:r>
          </w:p>
        </w:tc>
        <w:tc>
          <w:tcPr>
            <w:tcW w:w="2907" w:type="pct"/>
            <w:tcBorders>
              <w:top w:val="nil"/>
              <w:left w:val="nil"/>
              <w:bottom w:val="single" w:sz="8" w:space="0" w:color="auto"/>
              <w:right w:val="single" w:sz="8" w:space="0" w:color="auto"/>
            </w:tcBorders>
            <w:tcMar>
              <w:top w:w="0" w:type="dxa"/>
              <w:left w:w="108" w:type="dxa"/>
              <w:bottom w:w="0" w:type="dxa"/>
              <w:right w:w="108" w:type="dxa"/>
            </w:tcMar>
            <w:hideMark/>
          </w:tcPr>
          <w:p w:rsidR="005C6FC8" w:rsidRPr="003818D3" w:rsidRDefault="005C6FC8" w:rsidP="008C6215">
            <w:pPr>
              <w:spacing w:after="0" w:line="240" w:lineRule="auto"/>
              <w:rPr>
                <w:rFonts w:ascii="Times New Roman" w:eastAsia="Times New Roman" w:hAnsi="Times New Roman"/>
                <w:sz w:val="24"/>
                <w:szCs w:val="24"/>
                <w:lang w:eastAsia="ru-RU"/>
              </w:rPr>
            </w:pPr>
            <w:r w:rsidRPr="003818D3">
              <w:rPr>
                <w:rFonts w:ascii="Times New Roman" w:eastAsia="Times New Roman" w:hAnsi="Times New Roman"/>
                <w:sz w:val="24"/>
                <w:szCs w:val="24"/>
                <w:lang w:eastAsia="ru-RU"/>
              </w:rPr>
              <w:t>Мамлекеттик жыйынтыктоочу аттестация</w:t>
            </w:r>
          </w:p>
        </w:tc>
        <w:tc>
          <w:tcPr>
            <w:tcW w:w="1463" w:type="pct"/>
            <w:tcBorders>
              <w:top w:val="nil"/>
              <w:left w:val="nil"/>
              <w:bottom w:val="single" w:sz="8" w:space="0" w:color="auto"/>
              <w:right w:val="single" w:sz="8" w:space="0" w:color="auto"/>
            </w:tcBorders>
            <w:tcMar>
              <w:top w:w="0" w:type="dxa"/>
              <w:left w:w="108" w:type="dxa"/>
              <w:bottom w:w="0" w:type="dxa"/>
              <w:right w:w="108" w:type="dxa"/>
            </w:tcMar>
            <w:hideMark/>
          </w:tcPr>
          <w:p w:rsidR="005C6FC8" w:rsidRPr="003818D3" w:rsidRDefault="005C6FC8" w:rsidP="008C6215">
            <w:pPr>
              <w:spacing w:after="0" w:line="240" w:lineRule="auto"/>
              <w:jc w:val="center"/>
              <w:rPr>
                <w:rFonts w:ascii="Times New Roman" w:eastAsia="Times New Roman" w:hAnsi="Times New Roman"/>
                <w:sz w:val="24"/>
                <w:szCs w:val="24"/>
                <w:lang w:eastAsia="ru-RU"/>
              </w:rPr>
            </w:pPr>
            <w:r w:rsidRPr="003818D3">
              <w:rPr>
                <w:rFonts w:ascii="Times New Roman" w:eastAsia="Times New Roman" w:hAnsi="Times New Roman"/>
                <w:sz w:val="24"/>
                <w:szCs w:val="24"/>
                <w:lang w:eastAsia="ru-RU"/>
              </w:rPr>
              <w:t>10-20</w:t>
            </w:r>
          </w:p>
        </w:tc>
      </w:tr>
      <w:tr w:rsidR="003818D3" w:rsidRPr="003818D3" w:rsidTr="00CA3E47">
        <w:tc>
          <w:tcPr>
            <w:tcW w:w="353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FC8" w:rsidRPr="003818D3" w:rsidRDefault="005C6FC8" w:rsidP="008C6215">
            <w:pPr>
              <w:spacing w:after="0" w:line="240" w:lineRule="auto"/>
              <w:rPr>
                <w:rFonts w:ascii="Times New Roman" w:eastAsia="Times New Roman" w:hAnsi="Times New Roman"/>
                <w:sz w:val="24"/>
                <w:szCs w:val="24"/>
                <w:lang w:eastAsia="ru-RU"/>
              </w:rPr>
            </w:pPr>
            <w:r w:rsidRPr="003818D3">
              <w:rPr>
                <w:rFonts w:ascii="Times New Roman" w:eastAsia="Times New Roman" w:hAnsi="Times New Roman"/>
                <w:sz w:val="24"/>
                <w:szCs w:val="24"/>
                <w:lang w:eastAsia="ru-RU"/>
              </w:rPr>
              <w:t>Магистрлерди даярдоодогу ЖКББ НББПнын көлөмү</w:t>
            </w:r>
          </w:p>
        </w:tc>
        <w:tc>
          <w:tcPr>
            <w:tcW w:w="1463" w:type="pct"/>
            <w:tcBorders>
              <w:top w:val="nil"/>
              <w:left w:val="nil"/>
              <w:bottom w:val="single" w:sz="8" w:space="0" w:color="auto"/>
              <w:right w:val="single" w:sz="8" w:space="0" w:color="auto"/>
            </w:tcBorders>
            <w:tcMar>
              <w:top w:w="0" w:type="dxa"/>
              <w:left w:w="108" w:type="dxa"/>
              <w:bottom w:w="0" w:type="dxa"/>
              <w:right w:w="108" w:type="dxa"/>
            </w:tcMar>
            <w:hideMark/>
          </w:tcPr>
          <w:p w:rsidR="005C6FC8" w:rsidRPr="003818D3" w:rsidRDefault="005C6FC8" w:rsidP="008C6215">
            <w:pPr>
              <w:spacing w:after="0" w:line="240" w:lineRule="auto"/>
              <w:jc w:val="center"/>
              <w:rPr>
                <w:rFonts w:ascii="Times New Roman" w:eastAsia="Times New Roman" w:hAnsi="Times New Roman"/>
                <w:sz w:val="24"/>
                <w:szCs w:val="24"/>
                <w:lang w:eastAsia="ru-RU"/>
              </w:rPr>
            </w:pPr>
            <w:r w:rsidRPr="003818D3">
              <w:rPr>
                <w:rFonts w:ascii="Times New Roman" w:eastAsia="Times New Roman" w:hAnsi="Times New Roman"/>
                <w:sz w:val="24"/>
                <w:szCs w:val="24"/>
                <w:lang w:eastAsia="ru-RU"/>
              </w:rPr>
              <w:t>120</w:t>
            </w:r>
          </w:p>
        </w:tc>
      </w:tr>
    </w:tbl>
    <w:p w:rsidR="005C6FC8" w:rsidRPr="003818D3" w:rsidRDefault="005C6FC8" w:rsidP="008C6215">
      <w:pPr>
        <w:autoSpaceDE w:val="0"/>
        <w:autoSpaceDN w:val="0"/>
        <w:adjustRightInd w:val="0"/>
        <w:spacing w:after="0" w:line="240" w:lineRule="auto"/>
        <w:ind w:firstLine="709"/>
        <w:jc w:val="both"/>
        <w:rPr>
          <w:rFonts w:ascii="Times New Roman" w:hAnsi="Times New Roman"/>
          <w:sz w:val="24"/>
          <w:szCs w:val="24"/>
          <w:lang w:val="ky-KG" w:eastAsia="ru-RU"/>
        </w:rPr>
      </w:pPr>
    </w:p>
    <w:p w:rsidR="00A171CD" w:rsidRPr="003818D3" w:rsidRDefault="00A171CD" w:rsidP="00A171CD">
      <w:pPr>
        <w:autoSpaceDE w:val="0"/>
        <w:autoSpaceDN w:val="0"/>
        <w:adjustRightInd w:val="0"/>
        <w:spacing w:after="0" w:line="240" w:lineRule="auto"/>
        <w:ind w:firstLine="709"/>
        <w:jc w:val="both"/>
        <w:rPr>
          <w:rFonts w:ascii="Times New Roman" w:hAnsi="Times New Roman"/>
          <w:sz w:val="24"/>
          <w:szCs w:val="24"/>
          <w:lang w:val="ky-KG" w:eastAsia="ru-RU"/>
        </w:rPr>
      </w:pPr>
      <w:r w:rsidRPr="003818D3">
        <w:rPr>
          <w:rFonts w:ascii="Times New Roman" w:hAnsi="Times New Roman"/>
          <w:sz w:val="24"/>
          <w:szCs w:val="24"/>
          <w:lang w:val="ky-KG" w:eastAsia="ru-RU"/>
        </w:rPr>
        <w:t>ЖОЖ мамлекеттик билим берүү стандартынын талаптарына ылайык магистрлерди даярдоодогу НББПны иштеп чыгат жана квалификациялардын улуттук алкагына ылайык окутуу натыйжаларына жетишүүсүнө жооптуу.</w:t>
      </w:r>
    </w:p>
    <w:p w:rsidR="00A171CD" w:rsidRPr="003818D3" w:rsidRDefault="00A171CD" w:rsidP="00A171CD">
      <w:pPr>
        <w:autoSpaceDE w:val="0"/>
        <w:autoSpaceDN w:val="0"/>
        <w:adjustRightInd w:val="0"/>
        <w:spacing w:after="0" w:line="240" w:lineRule="auto"/>
        <w:ind w:firstLine="709"/>
        <w:jc w:val="both"/>
        <w:rPr>
          <w:rFonts w:ascii="Times New Roman" w:hAnsi="Times New Roman"/>
          <w:sz w:val="24"/>
          <w:szCs w:val="24"/>
          <w:lang w:val="ky-KG" w:eastAsia="ru-RU"/>
        </w:rPr>
      </w:pPr>
      <w:r w:rsidRPr="003818D3">
        <w:rPr>
          <w:rFonts w:ascii="Times New Roman" w:hAnsi="Times New Roman"/>
          <w:sz w:val="24"/>
          <w:szCs w:val="24"/>
          <w:lang w:val="ky-KG" w:eastAsia="ru-RU"/>
        </w:rPr>
        <w:t>Сабактардын (модулдардын) топтомун жана алардын магистрлерди даярдоодоry НББПнын ар бир блогyна тиешелүү эмгек сыйымдуyлугyн ЖОЖ улуттyк квалификациянын алкактарында каралган окутуунун натыйжаларынын жыйындысы түрүндө аны өздөштүрүүсүнүн талаптарын эске алуу менен ушул блок үчүн белгиленген көлөмдө өз алдынча аныктайт.</w:t>
      </w:r>
    </w:p>
    <w:p w:rsidR="00A0322F" w:rsidRPr="003818D3" w:rsidRDefault="004C5E4B" w:rsidP="008C6215">
      <w:pPr>
        <w:autoSpaceDE w:val="0"/>
        <w:autoSpaceDN w:val="0"/>
        <w:adjustRightInd w:val="0"/>
        <w:spacing w:after="0" w:line="240" w:lineRule="auto"/>
        <w:ind w:firstLine="709"/>
        <w:jc w:val="both"/>
        <w:rPr>
          <w:rFonts w:ascii="Times New Roman" w:hAnsi="Times New Roman"/>
          <w:sz w:val="24"/>
          <w:szCs w:val="24"/>
          <w:lang w:val="ky-KG" w:eastAsia="ru-RU"/>
        </w:rPr>
      </w:pPr>
      <w:r w:rsidRPr="003818D3">
        <w:rPr>
          <w:rFonts w:ascii="Times New Roman" w:hAnsi="Times New Roman"/>
          <w:sz w:val="24"/>
          <w:szCs w:val="24"/>
          <w:lang w:val="ky-KG" w:eastAsia="ru-RU"/>
        </w:rPr>
        <w:t xml:space="preserve">5.2.1. </w:t>
      </w:r>
      <w:r w:rsidR="00A171CD" w:rsidRPr="003818D3">
        <w:rPr>
          <w:rFonts w:ascii="Times New Roman" w:hAnsi="Times New Roman"/>
          <w:sz w:val="24"/>
          <w:szCs w:val="24"/>
          <w:lang w:val="ky-KG" w:eastAsia="ru-RU"/>
        </w:rPr>
        <w:t>«</w:t>
      </w:r>
      <w:r w:rsidR="00A0322F" w:rsidRPr="003818D3">
        <w:rPr>
          <w:rFonts w:ascii="Times New Roman" w:hAnsi="Times New Roman"/>
          <w:sz w:val="24"/>
          <w:szCs w:val="24"/>
          <w:lang w:val="ky-KG" w:eastAsia="ru-RU"/>
        </w:rPr>
        <w:t>Практ</w:t>
      </w:r>
      <w:r w:rsidR="003951DA" w:rsidRPr="003818D3">
        <w:rPr>
          <w:rFonts w:ascii="Times New Roman" w:hAnsi="Times New Roman"/>
          <w:sz w:val="24"/>
          <w:szCs w:val="24"/>
          <w:lang w:val="ky-KG" w:eastAsia="ru-RU"/>
        </w:rPr>
        <w:t>и</w:t>
      </w:r>
      <w:r w:rsidR="00A0322F" w:rsidRPr="003818D3">
        <w:rPr>
          <w:rFonts w:ascii="Times New Roman" w:hAnsi="Times New Roman"/>
          <w:sz w:val="24"/>
          <w:szCs w:val="24"/>
          <w:lang w:val="ky-KG" w:eastAsia="ru-RU"/>
        </w:rPr>
        <w:t>ка</w:t>
      </w:r>
      <w:r w:rsidR="00A171CD" w:rsidRPr="003818D3">
        <w:rPr>
          <w:rFonts w:ascii="Times New Roman" w:hAnsi="Times New Roman"/>
          <w:sz w:val="24"/>
          <w:szCs w:val="24"/>
          <w:lang w:val="ky-KG" w:eastAsia="ru-RU"/>
        </w:rPr>
        <w:t>”</w:t>
      </w:r>
      <w:r w:rsidR="00A0322F" w:rsidRPr="003818D3">
        <w:rPr>
          <w:rFonts w:ascii="Times New Roman" w:hAnsi="Times New Roman"/>
          <w:sz w:val="24"/>
          <w:szCs w:val="24"/>
          <w:lang w:val="ky-KG" w:eastAsia="ru-RU"/>
        </w:rPr>
        <w:t xml:space="preserve"> 2-</w:t>
      </w:r>
      <w:r w:rsidR="003951DA" w:rsidRPr="003818D3">
        <w:rPr>
          <w:rFonts w:ascii="Times New Roman" w:hAnsi="Times New Roman"/>
          <w:sz w:val="24"/>
          <w:szCs w:val="24"/>
          <w:lang w:val="ky-KG" w:eastAsia="ru-RU"/>
        </w:rPr>
        <w:t>б</w:t>
      </w:r>
      <w:r w:rsidR="00A0322F" w:rsidRPr="003818D3">
        <w:rPr>
          <w:rFonts w:ascii="Times New Roman" w:hAnsi="Times New Roman"/>
          <w:sz w:val="24"/>
          <w:szCs w:val="24"/>
          <w:lang w:val="ky-KG" w:eastAsia="ru-RU"/>
        </w:rPr>
        <w:t>ло</w:t>
      </w:r>
      <w:r w:rsidR="00EF6869" w:rsidRPr="003818D3">
        <w:rPr>
          <w:rFonts w:ascii="Times New Roman" w:hAnsi="Times New Roman"/>
          <w:sz w:val="24"/>
          <w:szCs w:val="24"/>
          <w:lang w:val="ky-KG" w:eastAsia="ru-RU"/>
        </w:rPr>
        <w:t>г</w:t>
      </w:r>
      <w:r w:rsidR="00A0322F" w:rsidRPr="003818D3">
        <w:rPr>
          <w:rFonts w:ascii="Times New Roman" w:hAnsi="Times New Roman"/>
          <w:sz w:val="24"/>
          <w:szCs w:val="24"/>
          <w:lang w:val="ky-KG" w:eastAsia="ru-RU"/>
        </w:rPr>
        <w:t>y окуу прак</w:t>
      </w:r>
      <w:r w:rsidR="003951DA" w:rsidRPr="003818D3">
        <w:rPr>
          <w:rFonts w:ascii="Times New Roman" w:hAnsi="Times New Roman"/>
          <w:sz w:val="24"/>
          <w:szCs w:val="24"/>
          <w:lang w:val="ky-KG" w:eastAsia="ru-RU"/>
        </w:rPr>
        <w:t>т</w:t>
      </w:r>
      <w:r w:rsidR="00A0322F" w:rsidRPr="003818D3">
        <w:rPr>
          <w:rFonts w:ascii="Times New Roman" w:hAnsi="Times New Roman"/>
          <w:sz w:val="24"/>
          <w:szCs w:val="24"/>
          <w:lang w:val="ky-KG" w:eastAsia="ru-RU"/>
        </w:rPr>
        <w:t>икасын (тааныш</w:t>
      </w:r>
      <w:r w:rsidR="003951DA" w:rsidRPr="003818D3">
        <w:rPr>
          <w:rFonts w:ascii="Times New Roman" w:hAnsi="Times New Roman"/>
          <w:sz w:val="24"/>
          <w:szCs w:val="24"/>
          <w:lang w:val="ky-KG" w:eastAsia="ru-RU"/>
        </w:rPr>
        <w:t>у</w:t>
      </w:r>
      <w:r w:rsidR="00A0322F" w:rsidRPr="003818D3">
        <w:rPr>
          <w:rFonts w:ascii="Times New Roman" w:hAnsi="Times New Roman"/>
          <w:sz w:val="24"/>
          <w:szCs w:val="24"/>
          <w:lang w:val="ky-KG" w:eastAsia="ru-RU"/>
        </w:rPr>
        <w:t>учу,</w:t>
      </w:r>
      <w:r w:rsidR="003951DA" w:rsidRPr="003818D3">
        <w:rPr>
          <w:rFonts w:ascii="Times New Roman" w:hAnsi="Times New Roman"/>
          <w:sz w:val="24"/>
          <w:szCs w:val="24"/>
          <w:lang w:val="ky-KG" w:eastAsia="ru-RU"/>
        </w:rPr>
        <w:t xml:space="preserve"> </w:t>
      </w:r>
      <w:r w:rsidR="00A0322F" w:rsidRPr="003818D3">
        <w:rPr>
          <w:rFonts w:ascii="Times New Roman" w:hAnsi="Times New Roman"/>
          <w:sz w:val="24"/>
          <w:szCs w:val="24"/>
          <w:lang w:val="ky-KG" w:eastAsia="ru-RU"/>
        </w:rPr>
        <w:t>техно</w:t>
      </w:r>
      <w:r w:rsidR="003951DA" w:rsidRPr="003818D3">
        <w:rPr>
          <w:rFonts w:ascii="Times New Roman" w:hAnsi="Times New Roman"/>
          <w:sz w:val="24"/>
          <w:szCs w:val="24"/>
          <w:lang w:val="ky-KG" w:eastAsia="ru-RU"/>
        </w:rPr>
        <w:t>л</w:t>
      </w:r>
      <w:r w:rsidR="00A0322F" w:rsidRPr="003818D3">
        <w:rPr>
          <w:rFonts w:ascii="Times New Roman" w:hAnsi="Times New Roman"/>
          <w:sz w:val="24"/>
          <w:szCs w:val="24"/>
          <w:lang w:val="ky-KG" w:eastAsia="ru-RU"/>
        </w:rPr>
        <w:t>ог</w:t>
      </w:r>
      <w:r w:rsidR="003951DA" w:rsidRPr="003818D3">
        <w:rPr>
          <w:rFonts w:ascii="Times New Roman" w:hAnsi="Times New Roman"/>
          <w:sz w:val="24"/>
          <w:szCs w:val="24"/>
          <w:lang w:val="ky-KG" w:eastAsia="ru-RU"/>
        </w:rPr>
        <w:t>и</w:t>
      </w:r>
      <w:r w:rsidR="00A0322F" w:rsidRPr="003818D3">
        <w:rPr>
          <w:rFonts w:ascii="Times New Roman" w:hAnsi="Times New Roman"/>
          <w:sz w:val="24"/>
          <w:szCs w:val="24"/>
          <w:lang w:val="ky-KG" w:eastAsia="ru-RU"/>
        </w:rPr>
        <w:t>ялык, ил</w:t>
      </w:r>
      <w:r w:rsidR="003951DA" w:rsidRPr="003818D3">
        <w:rPr>
          <w:rFonts w:ascii="Times New Roman" w:hAnsi="Times New Roman"/>
          <w:sz w:val="24"/>
          <w:szCs w:val="24"/>
          <w:lang w:val="ky-KG" w:eastAsia="ru-RU"/>
        </w:rPr>
        <w:t>и</w:t>
      </w:r>
      <w:r w:rsidR="00A0322F" w:rsidRPr="003818D3">
        <w:rPr>
          <w:rFonts w:ascii="Times New Roman" w:hAnsi="Times New Roman"/>
          <w:sz w:val="24"/>
          <w:szCs w:val="24"/>
          <w:lang w:val="ky-KG" w:eastAsia="ru-RU"/>
        </w:rPr>
        <w:t>м-изи</w:t>
      </w:r>
      <w:r w:rsidR="003951DA" w:rsidRPr="003818D3">
        <w:rPr>
          <w:rFonts w:ascii="Times New Roman" w:hAnsi="Times New Roman"/>
          <w:sz w:val="24"/>
          <w:szCs w:val="24"/>
          <w:lang w:val="ky-KG" w:eastAsia="ru-RU"/>
        </w:rPr>
        <w:t>лдөө</w:t>
      </w:r>
      <w:r w:rsidR="00A0322F" w:rsidRPr="003818D3">
        <w:rPr>
          <w:rFonts w:ascii="Times New Roman" w:hAnsi="Times New Roman"/>
          <w:sz w:val="24"/>
          <w:szCs w:val="24"/>
          <w:lang w:val="ky-KG" w:eastAsia="ru-RU"/>
        </w:rPr>
        <w:t xml:space="preserve"> и</w:t>
      </w:r>
      <w:r w:rsidR="003951DA" w:rsidRPr="003818D3">
        <w:rPr>
          <w:rFonts w:ascii="Times New Roman" w:hAnsi="Times New Roman"/>
          <w:sz w:val="24"/>
          <w:szCs w:val="24"/>
          <w:lang w:val="ky-KG" w:eastAsia="ru-RU"/>
        </w:rPr>
        <w:t>ш</w:t>
      </w:r>
      <w:r w:rsidR="00A0322F" w:rsidRPr="003818D3">
        <w:rPr>
          <w:rFonts w:ascii="Times New Roman" w:hAnsi="Times New Roman"/>
          <w:sz w:val="24"/>
          <w:szCs w:val="24"/>
          <w:lang w:val="ky-KG" w:eastAsia="ru-RU"/>
        </w:rPr>
        <w:t>тер</w:t>
      </w:r>
      <w:r w:rsidR="003951DA" w:rsidRPr="003818D3">
        <w:rPr>
          <w:rFonts w:ascii="Times New Roman" w:hAnsi="Times New Roman"/>
          <w:sz w:val="24"/>
          <w:szCs w:val="24"/>
          <w:lang w:val="ky-KG" w:eastAsia="ru-RU"/>
        </w:rPr>
        <w:t>и</w:t>
      </w:r>
      <w:r w:rsidR="00A0322F" w:rsidRPr="003818D3">
        <w:rPr>
          <w:rFonts w:ascii="Times New Roman" w:hAnsi="Times New Roman"/>
          <w:sz w:val="24"/>
          <w:szCs w:val="24"/>
          <w:lang w:val="ky-KG" w:eastAsia="ru-RU"/>
        </w:rPr>
        <w:t>) ж</w:t>
      </w:r>
      <w:r w:rsidR="003951DA" w:rsidRPr="003818D3">
        <w:rPr>
          <w:rFonts w:ascii="Times New Roman" w:hAnsi="Times New Roman"/>
          <w:sz w:val="24"/>
          <w:szCs w:val="24"/>
          <w:lang w:val="ky-KG" w:eastAsia="ru-RU"/>
        </w:rPr>
        <w:t>ан</w:t>
      </w:r>
      <w:r w:rsidR="00A0322F" w:rsidRPr="003818D3">
        <w:rPr>
          <w:rFonts w:ascii="Times New Roman" w:hAnsi="Times New Roman"/>
          <w:sz w:val="24"/>
          <w:szCs w:val="24"/>
          <w:lang w:val="ky-KG" w:eastAsia="ru-RU"/>
        </w:rPr>
        <w:t xml:space="preserve">а </w:t>
      </w:r>
      <w:r w:rsidR="003951DA" w:rsidRPr="003818D3">
        <w:rPr>
          <w:rFonts w:ascii="Times New Roman" w:hAnsi="Times New Roman"/>
          <w:sz w:val="24"/>
          <w:szCs w:val="24"/>
          <w:lang w:val="ky-KG" w:eastAsia="ru-RU"/>
        </w:rPr>
        <w:t>өндүрүштүк</w:t>
      </w:r>
      <w:r w:rsidR="00A0322F" w:rsidRPr="003818D3">
        <w:rPr>
          <w:rFonts w:ascii="Times New Roman" w:hAnsi="Times New Roman"/>
          <w:sz w:val="24"/>
          <w:szCs w:val="24"/>
          <w:lang w:val="ky-KG" w:eastAsia="ru-RU"/>
        </w:rPr>
        <w:t xml:space="preserve"> прак</w:t>
      </w:r>
      <w:r w:rsidR="003951DA" w:rsidRPr="003818D3">
        <w:rPr>
          <w:rFonts w:ascii="Times New Roman" w:hAnsi="Times New Roman"/>
          <w:sz w:val="24"/>
          <w:szCs w:val="24"/>
          <w:lang w:val="ky-KG" w:eastAsia="ru-RU"/>
        </w:rPr>
        <w:t>т</w:t>
      </w:r>
      <w:r w:rsidR="00A0322F" w:rsidRPr="003818D3">
        <w:rPr>
          <w:rFonts w:ascii="Times New Roman" w:hAnsi="Times New Roman"/>
          <w:sz w:val="24"/>
          <w:szCs w:val="24"/>
          <w:lang w:val="ky-KG" w:eastAsia="ru-RU"/>
        </w:rPr>
        <w:t>икасы</w:t>
      </w:r>
      <w:r w:rsidR="003951DA" w:rsidRPr="003818D3">
        <w:rPr>
          <w:rFonts w:ascii="Times New Roman" w:hAnsi="Times New Roman"/>
          <w:sz w:val="24"/>
          <w:szCs w:val="24"/>
          <w:lang w:val="ky-KG" w:eastAsia="ru-RU"/>
        </w:rPr>
        <w:t xml:space="preserve">н </w:t>
      </w:r>
      <w:r w:rsidR="00A0322F" w:rsidRPr="003818D3">
        <w:rPr>
          <w:rFonts w:ascii="Times New Roman" w:hAnsi="Times New Roman"/>
          <w:sz w:val="24"/>
          <w:szCs w:val="24"/>
          <w:lang w:val="ky-KG" w:eastAsia="ru-RU"/>
        </w:rPr>
        <w:t>(</w:t>
      </w:r>
      <w:r w:rsidR="003951DA" w:rsidRPr="003818D3">
        <w:rPr>
          <w:rFonts w:ascii="Times New Roman" w:hAnsi="Times New Roman"/>
          <w:sz w:val="24"/>
          <w:szCs w:val="24"/>
          <w:lang w:val="ky-KG" w:eastAsia="ru-RU"/>
        </w:rPr>
        <w:t>д</w:t>
      </w:r>
      <w:r w:rsidR="00A0322F" w:rsidRPr="003818D3">
        <w:rPr>
          <w:rFonts w:ascii="Times New Roman" w:hAnsi="Times New Roman"/>
          <w:sz w:val="24"/>
          <w:szCs w:val="24"/>
          <w:lang w:val="ky-KG" w:eastAsia="ru-RU"/>
        </w:rPr>
        <w:t>олбоорлук, эксп</w:t>
      </w:r>
      <w:r w:rsidR="003951DA" w:rsidRPr="003818D3">
        <w:rPr>
          <w:rFonts w:ascii="Times New Roman" w:hAnsi="Times New Roman"/>
          <w:sz w:val="24"/>
          <w:szCs w:val="24"/>
          <w:lang w:val="ky-KG" w:eastAsia="ru-RU"/>
        </w:rPr>
        <w:t>л</w:t>
      </w:r>
      <w:r w:rsidR="00A0322F" w:rsidRPr="003818D3">
        <w:rPr>
          <w:rFonts w:ascii="Times New Roman" w:hAnsi="Times New Roman"/>
          <w:sz w:val="24"/>
          <w:szCs w:val="24"/>
          <w:lang w:val="ky-KG" w:eastAsia="ru-RU"/>
        </w:rPr>
        <w:t>уатациялык, педагогикалык, илим-изилд</w:t>
      </w:r>
      <w:r w:rsidR="003951DA" w:rsidRPr="003818D3">
        <w:rPr>
          <w:rFonts w:ascii="Times New Roman" w:hAnsi="Times New Roman"/>
          <w:sz w:val="24"/>
          <w:szCs w:val="24"/>
          <w:lang w:val="ky-KG" w:eastAsia="ru-RU"/>
        </w:rPr>
        <w:t>өө</w:t>
      </w:r>
      <w:r w:rsidR="00A0322F" w:rsidRPr="003818D3">
        <w:rPr>
          <w:rFonts w:ascii="Times New Roman" w:hAnsi="Times New Roman"/>
          <w:sz w:val="24"/>
          <w:szCs w:val="24"/>
          <w:lang w:val="ky-KG" w:eastAsia="ru-RU"/>
        </w:rPr>
        <w:t xml:space="preserve"> иштери)</w:t>
      </w:r>
      <w:r w:rsidR="003951DA" w:rsidRPr="003818D3">
        <w:rPr>
          <w:rFonts w:ascii="Times New Roman" w:hAnsi="Times New Roman"/>
          <w:sz w:val="24"/>
          <w:szCs w:val="24"/>
          <w:lang w:val="ky-KG" w:eastAsia="ru-RU"/>
        </w:rPr>
        <w:t xml:space="preserve"> </w:t>
      </w:r>
      <w:r w:rsidR="00A0322F" w:rsidRPr="003818D3">
        <w:rPr>
          <w:rFonts w:ascii="Times New Roman" w:hAnsi="Times New Roman"/>
          <w:sz w:val="24"/>
          <w:szCs w:val="24"/>
          <w:lang w:val="ky-KG" w:eastAsia="ru-RU"/>
        </w:rPr>
        <w:t>камтыйт.</w:t>
      </w:r>
    </w:p>
    <w:p w:rsidR="00A0322F" w:rsidRPr="003818D3" w:rsidRDefault="00A0322F" w:rsidP="008C6215">
      <w:pPr>
        <w:autoSpaceDE w:val="0"/>
        <w:autoSpaceDN w:val="0"/>
        <w:adjustRightInd w:val="0"/>
        <w:spacing w:after="0" w:line="240" w:lineRule="auto"/>
        <w:ind w:firstLine="709"/>
        <w:jc w:val="both"/>
        <w:rPr>
          <w:rFonts w:ascii="Times New Roman" w:hAnsi="Times New Roman"/>
          <w:sz w:val="24"/>
          <w:szCs w:val="24"/>
          <w:lang w:eastAsia="ru-RU"/>
        </w:rPr>
      </w:pPr>
      <w:r w:rsidRPr="003818D3">
        <w:rPr>
          <w:rFonts w:ascii="Times New Roman" w:hAnsi="Times New Roman"/>
          <w:sz w:val="24"/>
          <w:szCs w:val="24"/>
          <w:lang w:eastAsia="ru-RU"/>
        </w:rPr>
        <w:t>Ж</w:t>
      </w:r>
      <w:r w:rsidR="00A171CD" w:rsidRPr="003818D3">
        <w:rPr>
          <w:rFonts w:ascii="Times New Roman" w:hAnsi="Times New Roman"/>
          <w:sz w:val="24"/>
          <w:szCs w:val="24"/>
          <w:lang w:eastAsia="ru-RU"/>
        </w:rPr>
        <w:t>ОЖ</w:t>
      </w:r>
      <w:r w:rsidRPr="003818D3">
        <w:rPr>
          <w:rFonts w:ascii="Times New Roman" w:hAnsi="Times New Roman"/>
          <w:sz w:val="24"/>
          <w:szCs w:val="24"/>
          <w:lang w:eastAsia="ru-RU"/>
        </w:rPr>
        <w:t xml:space="preserve"> бир же бир нече т</w:t>
      </w:r>
      <w:r w:rsidR="00A134B7" w:rsidRPr="003818D3">
        <w:rPr>
          <w:rFonts w:ascii="Times New Roman" w:hAnsi="Times New Roman"/>
          <w:sz w:val="24"/>
          <w:szCs w:val="24"/>
          <w:lang w:eastAsia="ru-RU"/>
        </w:rPr>
        <w:t>үрдөгү</w:t>
      </w:r>
      <w:r w:rsidRPr="003818D3">
        <w:rPr>
          <w:rFonts w:ascii="Times New Roman" w:hAnsi="Times New Roman"/>
          <w:sz w:val="24"/>
          <w:szCs w:val="24"/>
          <w:lang w:eastAsia="ru-RU"/>
        </w:rPr>
        <w:t xml:space="preserve"> </w:t>
      </w:r>
      <w:r w:rsidR="003951DA" w:rsidRPr="003818D3">
        <w:rPr>
          <w:rFonts w:ascii="Times New Roman" w:hAnsi="Times New Roman"/>
          <w:sz w:val="24"/>
          <w:szCs w:val="24"/>
          <w:lang w:eastAsia="ru-RU"/>
        </w:rPr>
        <w:t>п</w:t>
      </w:r>
      <w:r w:rsidRPr="003818D3">
        <w:rPr>
          <w:rFonts w:ascii="Times New Roman" w:hAnsi="Times New Roman"/>
          <w:sz w:val="24"/>
          <w:szCs w:val="24"/>
          <w:lang w:eastAsia="ru-RU"/>
        </w:rPr>
        <w:t>рактиканы тандоого укуктуу, ошондой</w:t>
      </w:r>
      <w:r w:rsidR="003951DA" w:rsidRPr="003818D3">
        <w:rPr>
          <w:rFonts w:ascii="Times New Roman" w:hAnsi="Times New Roman"/>
          <w:sz w:val="24"/>
          <w:szCs w:val="24"/>
          <w:lang w:eastAsia="ru-RU"/>
        </w:rPr>
        <w:t xml:space="preserve"> </w:t>
      </w:r>
      <w:r w:rsidRPr="003818D3">
        <w:rPr>
          <w:rFonts w:ascii="Times New Roman" w:hAnsi="Times New Roman"/>
          <w:sz w:val="24"/>
          <w:szCs w:val="24"/>
          <w:lang w:eastAsia="ru-RU"/>
        </w:rPr>
        <w:t>эле бе</w:t>
      </w:r>
      <w:r w:rsidR="003951DA" w:rsidRPr="003818D3">
        <w:rPr>
          <w:rFonts w:ascii="Times New Roman" w:hAnsi="Times New Roman"/>
          <w:sz w:val="24"/>
          <w:szCs w:val="24"/>
          <w:lang w:eastAsia="ru-RU"/>
        </w:rPr>
        <w:t>л</w:t>
      </w:r>
      <w:r w:rsidRPr="003818D3">
        <w:rPr>
          <w:rFonts w:ascii="Times New Roman" w:hAnsi="Times New Roman"/>
          <w:sz w:val="24"/>
          <w:szCs w:val="24"/>
          <w:lang w:eastAsia="ru-RU"/>
        </w:rPr>
        <w:t>гиленген кредиттерди</w:t>
      </w:r>
      <w:r w:rsidR="003951DA" w:rsidRPr="003818D3">
        <w:rPr>
          <w:rFonts w:ascii="Times New Roman" w:hAnsi="Times New Roman"/>
          <w:sz w:val="24"/>
          <w:szCs w:val="24"/>
          <w:lang w:eastAsia="ru-RU"/>
        </w:rPr>
        <w:t>н</w:t>
      </w:r>
      <w:r w:rsidRPr="003818D3">
        <w:rPr>
          <w:rFonts w:ascii="Times New Roman" w:hAnsi="Times New Roman"/>
          <w:sz w:val="24"/>
          <w:szCs w:val="24"/>
          <w:lang w:eastAsia="ru-RU"/>
        </w:rPr>
        <w:t xml:space="preserve"> чсгинде ко</w:t>
      </w:r>
      <w:r w:rsidR="003951DA" w:rsidRPr="003818D3">
        <w:rPr>
          <w:rFonts w:ascii="Times New Roman" w:hAnsi="Times New Roman"/>
          <w:sz w:val="24"/>
          <w:szCs w:val="24"/>
          <w:lang w:eastAsia="ru-RU"/>
        </w:rPr>
        <w:t>ш</w:t>
      </w:r>
      <w:r w:rsidRPr="003818D3">
        <w:rPr>
          <w:rFonts w:ascii="Times New Roman" w:hAnsi="Times New Roman"/>
          <w:sz w:val="24"/>
          <w:szCs w:val="24"/>
          <w:lang w:eastAsia="ru-RU"/>
        </w:rPr>
        <w:t>умча типтеги практикaны</w:t>
      </w:r>
      <w:r w:rsidR="003951DA" w:rsidRPr="003818D3">
        <w:rPr>
          <w:rFonts w:ascii="Times New Roman" w:hAnsi="Times New Roman"/>
          <w:sz w:val="24"/>
          <w:szCs w:val="24"/>
          <w:lang w:eastAsia="ru-RU"/>
        </w:rPr>
        <w:t xml:space="preserve"> </w:t>
      </w:r>
      <w:r w:rsidRPr="003818D3">
        <w:rPr>
          <w:rFonts w:ascii="Times New Roman" w:hAnsi="Times New Roman"/>
          <w:sz w:val="24"/>
          <w:szCs w:val="24"/>
          <w:lang w:eastAsia="ru-RU"/>
        </w:rPr>
        <w:t>бе</w:t>
      </w:r>
      <w:r w:rsidR="003951DA" w:rsidRPr="003818D3">
        <w:rPr>
          <w:rFonts w:ascii="Times New Roman" w:hAnsi="Times New Roman"/>
          <w:sz w:val="24"/>
          <w:szCs w:val="24"/>
          <w:lang w:eastAsia="ru-RU"/>
        </w:rPr>
        <w:t>лгилей алат.</w:t>
      </w:r>
    </w:p>
    <w:p w:rsidR="00A0322F" w:rsidRPr="003818D3" w:rsidRDefault="00A0322F" w:rsidP="008C6215">
      <w:pPr>
        <w:autoSpaceDE w:val="0"/>
        <w:autoSpaceDN w:val="0"/>
        <w:adjustRightInd w:val="0"/>
        <w:spacing w:after="0" w:line="240" w:lineRule="auto"/>
        <w:ind w:firstLine="709"/>
        <w:jc w:val="both"/>
        <w:rPr>
          <w:rFonts w:ascii="Times New Roman" w:hAnsi="Times New Roman"/>
          <w:sz w:val="24"/>
          <w:szCs w:val="24"/>
          <w:lang w:eastAsia="ru-RU"/>
        </w:rPr>
      </w:pPr>
      <w:r w:rsidRPr="003818D3">
        <w:rPr>
          <w:rFonts w:ascii="Times New Roman" w:hAnsi="Times New Roman"/>
          <w:sz w:val="24"/>
          <w:szCs w:val="24"/>
          <w:lang w:eastAsia="ru-RU"/>
        </w:rPr>
        <w:t>5.2.</w:t>
      </w:r>
      <w:r w:rsidR="00EF6869" w:rsidRPr="003818D3">
        <w:rPr>
          <w:rFonts w:ascii="Times New Roman" w:hAnsi="Times New Roman"/>
          <w:sz w:val="24"/>
          <w:szCs w:val="24"/>
          <w:lang w:eastAsia="ru-RU"/>
        </w:rPr>
        <w:t>2</w:t>
      </w:r>
      <w:r w:rsidRPr="003818D3">
        <w:rPr>
          <w:rFonts w:ascii="Times New Roman" w:hAnsi="Times New Roman"/>
          <w:sz w:val="24"/>
          <w:szCs w:val="24"/>
          <w:lang w:eastAsia="ru-RU"/>
        </w:rPr>
        <w:t xml:space="preserve">. </w:t>
      </w:r>
      <w:r w:rsidR="00EA4D72" w:rsidRPr="003818D3">
        <w:rPr>
          <w:rFonts w:ascii="Times New Roman" w:hAnsi="Times New Roman"/>
          <w:sz w:val="24"/>
          <w:szCs w:val="24"/>
          <w:lang w:eastAsia="ru-RU"/>
        </w:rPr>
        <w:t>«</w:t>
      </w:r>
      <w:r w:rsidRPr="003818D3">
        <w:rPr>
          <w:rFonts w:ascii="Times New Roman" w:hAnsi="Times New Roman"/>
          <w:sz w:val="24"/>
          <w:szCs w:val="24"/>
          <w:lang w:eastAsia="ru-RU"/>
        </w:rPr>
        <w:t xml:space="preserve">Мамлекеттик </w:t>
      </w:r>
      <w:r w:rsidR="00A134B7" w:rsidRPr="003818D3">
        <w:rPr>
          <w:rFonts w:ascii="Times New Roman" w:hAnsi="Times New Roman"/>
          <w:sz w:val="24"/>
          <w:szCs w:val="24"/>
          <w:lang w:eastAsia="ru-RU"/>
        </w:rPr>
        <w:t xml:space="preserve">жыйынтыктоочу </w:t>
      </w:r>
      <w:r w:rsidRPr="003818D3">
        <w:rPr>
          <w:rFonts w:ascii="Times New Roman" w:hAnsi="Times New Roman"/>
          <w:sz w:val="24"/>
          <w:szCs w:val="24"/>
          <w:lang w:eastAsia="ru-RU"/>
        </w:rPr>
        <w:t>аттестация</w:t>
      </w:r>
      <w:r w:rsidR="00EA4D72" w:rsidRPr="003818D3">
        <w:rPr>
          <w:rFonts w:ascii="Times New Roman" w:hAnsi="Times New Roman"/>
          <w:sz w:val="24"/>
          <w:szCs w:val="24"/>
          <w:lang w:eastAsia="ru-RU"/>
        </w:rPr>
        <w:t>»</w:t>
      </w:r>
      <w:r w:rsidRPr="003818D3">
        <w:rPr>
          <w:rFonts w:ascii="Times New Roman" w:hAnsi="Times New Roman"/>
          <w:sz w:val="24"/>
          <w:szCs w:val="24"/>
          <w:lang w:eastAsia="ru-RU"/>
        </w:rPr>
        <w:t xml:space="preserve"> 3-бло</w:t>
      </w:r>
      <w:r w:rsidR="00EA4D72" w:rsidRPr="003818D3">
        <w:rPr>
          <w:rFonts w:ascii="Times New Roman" w:hAnsi="Times New Roman"/>
          <w:sz w:val="24"/>
          <w:szCs w:val="24"/>
          <w:lang w:eastAsia="ru-RU"/>
        </w:rPr>
        <w:t>г</w:t>
      </w:r>
      <w:r w:rsidRPr="003818D3">
        <w:rPr>
          <w:rFonts w:ascii="Times New Roman" w:hAnsi="Times New Roman"/>
          <w:sz w:val="24"/>
          <w:szCs w:val="24"/>
          <w:lang w:eastAsia="ru-RU"/>
        </w:rPr>
        <w:t xml:space="preserve">y мамлекеттик </w:t>
      </w:r>
      <w:r w:rsidR="00EA4D72" w:rsidRPr="003818D3">
        <w:rPr>
          <w:rFonts w:ascii="Times New Roman" w:hAnsi="Times New Roman"/>
          <w:sz w:val="24"/>
          <w:szCs w:val="24"/>
          <w:lang w:eastAsia="ru-RU"/>
        </w:rPr>
        <w:t xml:space="preserve">сынакты </w:t>
      </w:r>
      <w:r w:rsidRPr="003818D3">
        <w:rPr>
          <w:rFonts w:ascii="Times New Roman" w:hAnsi="Times New Roman"/>
          <w:sz w:val="24"/>
          <w:szCs w:val="24"/>
          <w:lang w:eastAsia="ru-RU"/>
        </w:rPr>
        <w:t>та</w:t>
      </w:r>
      <w:r w:rsidR="00EA4D72" w:rsidRPr="003818D3">
        <w:rPr>
          <w:rFonts w:ascii="Times New Roman" w:hAnsi="Times New Roman"/>
          <w:sz w:val="24"/>
          <w:szCs w:val="24"/>
          <w:lang w:eastAsia="ru-RU"/>
        </w:rPr>
        <w:t>пш</w:t>
      </w:r>
      <w:r w:rsidRPr="003818D3">
        <w:rPr>
          <w:rFonts w:ascii="Times New Roman" w:hAnsi="Times New Roman"/>
          <w:sz w:val="24"/>
          <w:szCs w:val="24"/>
          <w:lang w:eastAsia="ru-RU"/>
        </w:rPr>
        <w:t>ыр</w:t>
      </w:r>
      <w:r w:rsidR="00EA4D72" w:rsidRPr="003818D3">
        <w:rPr>
          <w:rFonts w:ascii="Times New Roman" w:hAnsi="Times New Roman"/>
          <w:sz w:val="24"/>
          <w:szCs w:val="24"/>
          <w:lang w:eastAsia="ru-RU"/>
        </w:rPr>
        <w:t>ууг</w:t>
      </w:r>
      <w:r w:rsidRPr="003818D3">
        <w:rPr>
          <w:rFonts w:ascii="Times New Roman" w:hAnsi="Times New Roman"/>
          <w:sz w:val="24"/>
          <w:szCs w:val="24"/>
          <w:lang w:eastAsia="ru-RU"/>
        </w:rPr>
        <w:t>а даярдыкты жа</w:t>
      </w:r>
      <w:r w:rsidR="00EA4D72" w:rsidRPr="003818D3">
        <w:rPr>
          <w:rFonts w:ascii="Times New Roman" w:hAnsi="Times New Roman"/>
          <w:sz w:val="24"/>
          <w:szCs w:val="24"/>
          <w:lang w:eastAsia="ru-RU"/>
        </w:rPr>
        <w:t>н</w:t>
      </w:r>
      <w:r w:rsidRPr="003818D3">
        <w:rPr>
          <w:rFonts w:ascii="Times New Roman" w:hAnsi="Times New Roman"/>
          <w:sz w:val="24"/>
          <w:szCs w:val="24"/>
          <w:lang w:eastAsia="ru-RU"/>
        </w:rPr>
        <w:t>а та</w:t>
      </w:r>
      <w:r w:rsidR="00EA4D72" w:rsidRPr="003818D3">
        <w:rPr>
          <w:rFonts w:ascii="Times New Roman" w:hAnsi="Times New Roman"/>
          <w:sz w:val="24"/>
          <w:szCs w:val="24"/>
          <w:lang w:eastAsia="ru-RU"/>
        </w:rPr>
        <w:t>пш</w:t>
      </w:r>
      <w:r w:rsidRPr="003818D3">
        <w:rPr>
          <w:rFonts w:ascii="Times New Roman" w:hAnsi="Times New Roman"/>
          <w:sz w:val="24"/>
          <w:szCs w:val="24"/>
          <w:lang w:eastAsia="ru-RU"/>
        </w:rPr>
        <w:t>ыруу</w:t>
      </w:r>
      <w:r w:rsidR="00EA4D72" w:rsidRPr="003818D3">
        <w:rPr>
          <w:rFonts w:ascii="Times New Roman" w:hAnsi="Times New Roman"/>
          <w:sz w:val="24"/>
          <w:szCs w:val="24"/>
          <w:lang w:eastAsia="ru-RU"/>
        </w:rPr>
        <w:t>ну</w:t>
      </w:r>
      <w:r w:rsidRPr="003818D3">
        <w:rPr>
          <w:rFonts w:ascii="Times New Roman" w:hAnsi="Times New Roman"/>
          <w:sz w:val="24"/>
          <w:szCs w:val="24"/>
          <w:lang w:eastAsia="ru-RU"/>
        </w:rPr>
        <w:t>, б</w:t>
      </w:r>
      <w:r w:rsidR="00EA4D72" w:rsidRPr="003818D3">
        <w:rPr>
          <w:rFonts w:ascii="Times New Roman" w:hAnsi="Times New Roman"/>
          <w:sz w:val="24"/>
          <w:szCs w:val="24"/>
          <w:lang w:eastAsia="ru-RU"/>
        </w:rPr>
        <w:t>үтүрүүчү</w:t>
      </w:r>
      <w:r w:rsidRPr="003818D3">
        <w:rPr>
          <w:rFonts w:ascii="Times New Roman" w:hAnsi="Times New Roman"/>
          <w:sz w:val="24"/>
          <w:szCs w:val="24"/>
          <w:lang w:eastAsia="ru-RU"/>
        </w:rPr>
        <w:t xml:space="preserve"> квалификациялык</w:t>
      </w:r>
      <w:r w:rsidR="00EA4D72" w:rsidRPr="003818D3">
        <w:rPr>
          <w:rFonts w:ascii="Times New Roman" w:hAnsi="Times New Roman"/>
          <w:sz w:val="24"/>
          <w:szCs w:val="24"/>
          <w:lang w:eastAsia="ru-RU"/>
        </w:rPr>
        <w:t xml:space="preserve"> </w:t>
      </w:r>
      <w:r w:rsidRPr="003818D3">
        <w:rPr>
          <w:rFonts w:ascii="Times New Roman" w:hAnsi="Times New Roman"/>
          <w:sz w:val="24"/>
          <w:szCs w:val="24"/>
          <w:lang w:eastAsia="ru-RU"/>
        </w:rPr>
        <w:t>ишти аткар</w:t>
      </w:r>
      <w:r w:rsidR="00EA4D72" w:rsidRPr="003818D3">
        <w:rPr>
          <w:rFonts w:ascii="Times New Roman" w:hAnsi="Times New Roman"/>
          <w:sz w:val="24"/>
          <w:szCs w:val="24"/>
          <w:lang w:eastAsia="ru-RU"/>
        </w:rPr>
        <w:t>у</w:t>
      </w:r>
      <w:r w:rsidRPr="003818D3">
        <w:rPr>
          <w:rFonts w:ascii="Times New Roman" w:hAnsi="Times New Roman"/>
          <w:sz w:val="24"/>
          <w:szCs w:val="24"/>
          <w:lang w:eastAsia="ru-RU"/>
        </w:rPr>
        <w:t>уну жана аны жактоо</w:t>
      </w:r>
      <w:r w:rsidR="00EA4D72" w:rsidRPr="003818D3">
        <w:rPr>
          <w:rFonts w:ascii="Times New Roman" w:hAnsi="Times New Roman"/>
          <w:sz w:val="24"/>
          <w:szCs w:val="24"/>
          <w:lang w:eastAsia="ru-RU"/>
        </w:rPr>
        <w:t>н</w:t>
      </w:r>
      <w:r w:rsidRPr="003818D3">
        <w:rPr>
          <w:rFonts w:ascii="Times New Roman" w:hAnsi="Times New Roman"/>
          <w:sz w:val="24"/>
          <w:szCs w:val="24"/>
          <w:lang w:eastAsia="ru-RU"/>
        </w:rPr>
        <w:t xml:space="preserve">у (эгерде </w:t>
      </w:r>
      <w:r w:rsidR="00EA4D72" w:rsidRPr="003818D3">
        <w:rPr>
          <w:rFonts w:ascii="Times New Roman" w:hAnsi="Times New Roman"/>
          <w:sz w:val="24"/>
          <w:szCs w:val="24"/>
          <w:lang w:eastAsia="ru-RU"/>
        </w:rPr>
        <w:t>ЖОЖ</w:t>
      </w:r>
      <w:r w:rsidRPr="003818D3">
        <w:rPr>
          <w:rFonts w:ascii="Times New Roman" w:hAnsi="Times New Roman"/>
          <w:sz w:val="24"/>
          <w:szCs w:val="24"/>
          <w:lang w:eastAsia="ru-RU"/>
        </w:rPr>
        <w:t xml:space="preserve"> б</w:t>
      </w:r>
      <w:r w:rsidR="00EA4D72" w:rsidRPr="003818D3">
        <w:rPr>
          <w:rFonts w:ascii="Times New Roman" w:hAnsi="Times New Roman"/>
          <w:sz w:val="24"/>
          <w:szCs w:val="24"/>
          <w:lang w:eastAsia="ru-RU"/>
        </w:rPr>
        <w:t xml:space="preserve">үтүрүүчү </w:t>
      </w:r>
      <w:r w:rsidRPr="003818D3">
        <w:rPr>
          <w:rFonts w:ascii="Times New Roman" w:hAnsi="Times New Roman"/>
          <w:sz w:val="24"/>
          <w:szCs w:val="24"/>
          <w:lang w:eastAsia="ru-RU"/>
        </w:rPr>
        <w:t>квалификациялык ишти жыйы</w:t>
      </w:r>
      <w:r w:rsidR="00EA4D72" w:rsidRPr="003818D3">
        <w:rPr>
          <w:rFonts w:ascii="Times New Roman" w:hAnsi="Times New Roman"/>
          <w:sz w:val="24"/>
          <w:szCs w:val="24"/>
          <w:lang w:eastAsia="ru-RU"/>
        </w:rPr>
        <w:t>н</w:t>
      </w:r>
      <w:r w:rsidRPr="003818D3">
        <w:rPr>
          <w:rFonts w:ascii="Times New Roman" w:hAnsi="Times New Roman"/>
          <w:sz w:val="24"/>
          <w:szCs w:val="24"/>
          <w:lang w:eastAsia="ru-RU"/>
        </w:rPr>
        <w:t>тыктоочу мамлекеттик аттестац</w:t>
      </w:r>
      <w:r w:rsidR="00EA4D72" w:rsidRPr="003818D3">
        <w:rPr>
          <w:rFonts w:ascii="Times New Roman" w:hAnsi="Times New Roman"/>
          <w:sz w:val="24"/>
          <w:szCs w:val="24"/>
          <w:lang w:eastAsia="ru-RU"/>
        </w:rPr>
        <w:t xml:space="preserve">иясынын </w:t>
      </w:r>
      <w:r w:rsidRPr="003818D3">
        <w:rPr>
          <w:rFonts w:ascii="Times New Roman" w:hAnsi="Times New Roman"/>
          <w:sz w:val="24"/>
          <w:szCs w:val="24"/>
          <w:lang w:eastAsia="ru-RU"/>
        </w:rPr>
        <w:t>курамына киргизген болсо) камтыйт.</w:t>
      </w:r>
    </w:p>
    <w:p w:rsidR="00A0322F" w:rsidRPr="003818D3" w:rsidRDefault="00A0322F" w:rsidP="008C6215">
      <w:pPr>
        <w:autoSpaceDE w:val="0"/>
        <w:autoSpaceDN w:val="0"/>
        <w:adjustRightInd w:val="0"/>
        <w:spacing w:after="0" w:line="240" w:lineRule="auto"/>
        <w:ind w:firstLine="709"/>
        <w:jc w:val="both"/>
        <w:rPr>
          <w:rFonts w:ascii="Times New Roman" w:hAnsi="Times New Roman"/>
          <w:sz w:val="24"/>
          <w:szCs w:val="24"/>
          <w:lang w:eastAsia="ru-RU"/>
        </w:rPr>
      </w:pPr>
      <w:r w:rsidRPr="003818D3">
        <w:rPr>
          <w:rFonts w:ascii="Times New Roman" w:hAnsi="Times New Roman"/>
          <w:sz w:val="24"/>
          <w:szCs w:val="24"/>
          <w:lang w:eastAsia="ru-RU"/>
        </w:rPr>
        <w:t>5.2.</w:t>
      </w:r>
      <w:r w:rsidR="00EF6869" w:rsidRPr="003818D3">
        <w:rPr>
          <w:rFonts w:ascii="Times New Roman" w:hAnsi="Times New Roman"/>
          <w:sz w:val="24"/>
          <w:szCs w:val="24"/>
          <w:lang w:eastAsia="ru-RU"/>
        </w:rPr>
        <w:t>3</w:t>
      </w:r>
      <w:r w:rsidRPr="003818D3">
        <w:rPr>
          <w:rFonts w:ascii="Times New Roman" w:hAnsi="Times New Roman"/>
          <w:sz w:val="24"/>
          <w:szCs w:val="24"/>
          <w:lang w:eastAsia="ru-RU"/>
        </w:rPr>
        <w:t xml:space="preserve">. </w:t>
      </w:r>
      <w:r w:rsidR="00EF6869" w:rsidRPr="003818D3">
        <w:rPr>
          <w:rFonts w:ascii="Times New Roman" w:hAnsi="Times New Roman"/>
          <w:sz w:val="24"/>
          <w:szCs w:val="24"/>
          <w:lang w:eastAsia="ru-RU"/>
        </w:rPr>
        <w:t>Магистрлерди</w:t>
      </w:r>
      <w:r w:rsidR="00EA4D72" w:rsidRPr="003818D3">
        <w:rPr>
          <w:rFonts w:ascii="Times New Roman" w:hAnsi="Times New Roman"/>
          <w:sz w:val="24"/>
          <w:szCs w:val="24"/>
          <w:lang w:eastAsia="ru-RU"/>
        </w:rPr>
        <w:t xml:space="preserve"> даярдоодог</w:t>
      </w:r>
      <w:r w:rsidRPr="003818D3">
        <w:rPr>
          <w:rFonts w:ascii="Times New Roman" w:hAnsi="Times New Roman"/>
          <w:sz w:val="24"/>
          <w:szCs w:val="24"/>
          <w:lang w:eastAsia="ru-RU"/>
        </w:rPr>
        <w:t>y НББПнын а</w:t>
      </w:r>
      <w:r w:rsidR="00EA4D72" w:rsidRPr="003818D3">
        <w:rPr>
          <w:rFonts w:ascii="Times New Roman" w:hAnsi="Times New Roman"/>
          <w:sz w:val="24"/>
          <w:szCs w:val="24"/>
          <w:lang w:eastAsia="ru-RU"/>
        </w:rPr>
        <w:t>л</w:t>
      </w:r>
      <w:r w:rsidRPr="003818D3">
        <w:rPr>
          <w:rFonts w:ascii="Times New Roman" w:hAnsi="Times New Roman"/>
          <w:sz w:val="24"/>
          <w:szCs w:val="24"/>
          <w:lang w:eastAsia="ru-RU"/>
        </w:rPr>
        <w:t>кагында милдетт</w:t>
      </w:r>
      <w:r w:rsidR="00EA4D72" w:rsidRPr="003818D3">
        <w:rPr>
          <w:rFonts w:ascii="Times New Roman" w:hAnsi="Times New Roman"/>
          <w:sz w:val="24"/>
          <w:szCs w:val="24"/>
          <w:lang w:eastAsia="ru-RU"/>
        </w:rPr>
        <w:t>үү</w:t>
      </w:r>
      <w:r w:rsidRPr="003818D3">
        <w:rPr>
          <w:rFonts w:ascii="Times New Roman" w:hAnsi="Times New Roman"/>
          <w:sz w:val="24"/>
          <w:szCs w:val="24"/>
          <w:lang w:eastAsia="ru-RU"/>
        </w:rPr>
        <w:t xml:space="preserve"> </w:t>
      </w:r>
      <w:r w:rsidR="00EA4D72" w:rsidRPr="003818D3">
        <w:rPr>
          <w:rFonts w:ascii="Times New Roman" w:hAnsi="Times New Roman"/>
          <w:sz w:val="24"/>
          <w:szCs w:val="24"/>
          <w:lang w:eastAsia="ru-RU"/>
        </w:rPr>
        <w:t>ж</w:t>
      </w:r>
      <w:r w:rsidRPr="003818D3">
        <w:rPr>
          <w:rFonts w:ascii="Times New Roman" w:hAnsi="Times New Roman"/>
          <w:sz w:val="24"/>
          <w:szCs w:val="24"/>
          <w:lang w:eastAsia="ru-RU"/>
        </w:rPr>
        <w:t>ана</w:t>
      </w:r>
      <w:r w:rsidR="00EA4D72" w:rsidRPr="003818D3">
        <w:rPr>
          <w:rFonts w:ascii="Times New Roman" w:hAnsi="Times New Roman"/>
          <w:sz w:val="24"/>
          <w:szCs w:val="24"/>
          <w:lang w:eastAsia="ru-RU"/>
        </w:rPr>
        <w:t xml:space="preserve"> элект</w:t>
      </w:r>
      <w:r w:rsidRPr="003818D3">
        <w:rPr>
          <w:rFonts w:ascii="Times New Roman" w:hAnsi="Times New Roman"/>
          <w:sz w:val="24"/>
          <w:szCs w:val="24"/>
          <w:lang w:eastAsia="ru-RU"/>
        </w:rPr>
        <w:t>ивд</w:t>
      </w:r>
      <w:r w:rsidR="00EA4D72" w:rsidRPr="003818D3">
        <w:rPr>
          <w:rFonts w:ascii="Times New Roman" w:hAnsi="Times New Roman"/>
          <w:sz w:val="24"/>
          <w:szCs w:val="24"/>
          <w:lang w:eastAsia="ru-RU"/>
        </w:rPr>
        <w:t>ик</w:t>
      </w:r>
      <w:r w:rsidRPr="003818D3">
        <w:rPr>
          <w:rFonts w:ascii="Times New Roman" w:hAnsi="Times New Roman"/>
          <w:sz w:val="24"/>
          <w:szCs w:val="24"/>
          <w:lang w:eastAsia="ru-RU"/>
        </w:rPr>
        <w:t xml:space="preserve"> б</w:t>
      </w:r>
      <w:r w:rsidR="00EA4D72" w:rsidRPr="003818D3">
        <w:rPr>
          <w:rFonts w:ascii="Times New Roman" w:hAnsi="Times New Roman"/>
          <w:sz w:val="24"/>
          <w:szCs w:val="24"/>
          <w:lang w:eastAsia="ru-RU"/>
        </w:rPr>
        <w:t>өлүк</w:t>
      </w:r>
      <w:r w:rsidRPr="003818D3">
        <w:rPr>
          <w:rFonts w:ascii="Times New Roman" w:hAnsi="Times New Roman"/>
          <w:sz w:val="24"/>
          <w:szCs w:val="24"/>
          <w:lang w:eastAsia="ru-RU"/>
        </w:rPr>
        <w:t xml:space="preserve"> болот.</w:t>
      </w:r>
    </w:p>
    <w:p w:rsidR="00A0322F" w:rsidRPr="003818D3" w:rsidRDefault="00EF6869" w:rsidP="008C6215">
      <w:pPr>
        <w:autoSpaceDE w:val="0"/>
        <w:autoSpaceDN w:val="0"/>
        <w:adjustRightInd w:val="0"/>
        <w:spacing w:after="0" w:line="240" w:lineRule="auto"/>
        <w:ind w:firstLine="709"/>
        <w:jc w:val="both"/>
        <w:rPr>
          <w:rFonts w:ascii="Times New Roman" w:hAnsi="Times New Roman"/>
          <w:sz w:val="24"/>
          <w:szCs w:val="24"/>
          <w:lang w:eastAsia="ru-RU"/>
        </w:rPr>
      </w:pPr>
      <w:r w:rsidRPr="003818D3">
        <w:rPr>
          <w:rFonts w:ascii="Times New Roman" w:hAnsi="Times New Roman"/>
          <w:sz w:val="24"/>
          <w:szCs w:val="24"/>
          <w:lang w:eastAsia="ru-RU"/>
        </w:rPr>
        <w:t>Магистрлерди</w:t>
      </w:r>
      <w:r w:rsidR="00A0322F" w:rsidRPr="003818D3">
        <w:rPr>
          <w:rFonts w:ascii="Times New Roman" w:hAnsi="Times New Roman"/>
          <w:sz w:val="24"/>
          <w:szCs w:val="24"/>
          <w:lang w:eastAsia="ru-RU"/>
        </w:rPr>
        <w:t xml:space="preserve"> д</w:t>
      </w:r>
      <w:r w:rsidR="00EA4D72" w:rsidRPr="003818D3">
        <w:rPr>
          <w:rFonts w:ascii="Times New Roman" w:hAnsi="Times New Roman"/>
          <w:sz w:val="24"/>
          <w:szCs w:val="24"/>
          <w:lang w:eastAsia="ru-RU"/>
        </w:rPr>
        <w:t>ая</w:t>
      </w:r>
      <w:r w:rsidR="00A0322F" w:rsidRPr="003818D3">
        <w:rPr>
          <w:rFonts w:ascii="Times New Roman" w:hAnsi="Times New Roman"/>
          <w:sz w:val="24"/>
          <w:szCs w:val="24"/>
          <w:lang w:eastAsia="ru-RU"/>
        </w:rPr>
        <w:t>рдоодо</w:t>
      </w:r>
      <w:r w:rsidR="0028188E" w:rsidRPr="003818D3">
        <w:rPr>
          <w:rFonts w:ascii="Times New Roman" w:hAnsi="Times New Roman"/>
          <w:sz w:val="24"/>
          <w:szCs w:val="24"/>
          <w:lang w:eastAsia="ru-RU"/>
        </w:rPr>
        <w:t>г</w:t>
      </w:r>
      <w:r w:rsidR="00A0322F" w:rsidRPr="003818D3">
        <w:rPr>
          <w:rFonts w:ascii="Times New Roman" w:hAnsi="Times New Roman"/>
          <w:sz w:val="24"/>
          <w:szCs w:val="24"/>
          <w:lang w:eastAsia="ru-RU"/>
        </w:rPr>
        <w:t>y</w:t>
      </w:r>
      <w:r w:rsidR="00A134B7" w:rsidRPr="003818D3">
        <w:rPr>
          <w:rFonts w:ascii="Times New Roman" w:hAnsi="Times New Roman"/>
          <w:sz w:val="24"/>
          <w:szCs w:val="24"/>
          <w:lang w:eastAsia="ru-RU"/>
        </w:rPr>
        <w:t xml:space="preserve"> </w:t>
      </w:r>
      <w:r w:rsidR="00A0322F" w:rsidRPr="003818D3">
        <w:rPr>
          <w:rFonts w:ascii="Times New Roman" w:hAnsi="Times New Roman"/>
          <w:sz w:val="24"/>
          <w:szCs w:val="24"/>
          <w:lang w:eastAsia="ru-RU"/>
        </w:rPr>
        <w:t>НББ</w:t>
      </w:r>
      <w:r w:rsidR="00A134B7" w:rsidRPr="003818D3">
        <w:rPr>
          <w:rFonts w:ascii="Times New Roman" w:hAnsi="Times New Roman"/>
          <w:sz w:val="24"/>
          <w:szCs w:val="24"/>
          <w:lang w:eastAsia="ru-RU"/>
        </w:rPr>
        <w:t>П</w:t>
      </w:r>
      <w:r w:rsidR="00A0322F" w:rsidRPr="003818D3">
        <w:rPr>
          <w:rFonts w:ascii="Times New Roman" w:hAnsi="Times New Roman"/>
          <w:sz w:val="24"/>
          <w:szCs w:val="24"/>
          <w:lang w:eastAsia="ru-RU"/>
        </w:rPr>
        <w:t>нын милдет</w:t>
      </w:r>
      <w:r w:rsidR="00EA4D72" w:rsidRPr="003818D3">
        <w:rPr>
          <w:rFonts w:ascii="Times New Roman" w:hAnsi="Times New Roman"/>
          <w:sz w:val="24"/>
          <w:szCs w:val="24"/>
          <w:lang w:eastAsia="ru-RU"/>
        </w:rPr>
        <w:t xml:space="preserve">түү бөлүгүнө </w:t>
      </w:r>
      <w:r w:rsidR="00A0322F" w:rsidRPr="003818D3">
        <w:rPr>
          <w:rFonts w:ascii="Times New Roman" w:hAnsi="Times New Roman"/>
          <w:sz w:val="24"/>
          <w:szCs w:val="24"/>
          <w:lang w:eastAsia="ru-RU"/>
        </w:rPr>
        <w:t>квалификация</w:t>
      </w:r>
      <w:r w:rsidR="00A134B7" w:rsidRPr="003818D3">
        <w:rPr>
          <w:rFonts w:ascii="Times New Roman" w:hAnsi="Times New Roman"/>
          <w:sz w:val="24"/>
          <w:szCs w:val="24"/>
          <w:lang w:eastAsia="ru-RU"/>
        </w:rPr>
        <w:t>лард</w:t>
      </w:r>
      <w:r w:rsidR="00A0322F" w:rsidRPr="003818D3">
        <w:rPr>
          <w:rFonts w:ascii="Times New Roman" w:hAnsi="Times New Roman"/>
          <w:sz w:val="24"/>
          <w:szCs w:val="24"/>
          <w:lang w:eastAsia="ru-RU"/>
        </w:rPr>
        <w:t xml:space="preserve">ын </w:t>
      </w:r>
      <w:r w:rsidR="00A134B7" w:rsidRPr="003818D3">
        <w:rPr>
          <w:rFonts w:ascii="Times New Roman" w:hAnsi="Times New Roman"/>
          <w:sz w:val="24"/>
          <w:szCs w:val="24"/>
          <w:lang w:eastAsia="ru-RU"/>
        </w:rPr>
        <w:t xml:space="preserve">улуттyк </w:t>
      </w:r>
      <w:r w:rsidR="00A0322F" w:rsidRPr="003818D3">
        <w:rPr>
          <w:rFonts w:ascii="Times New Roman" w:hAnsi="Times New Roman"/>
          <w:sz w:val="24"/>
          <w:szCs w:val="24"/>
          <w:lang w:eastAsia="ru-RU"/>
        </w:rPr>
        <w:t>a</w:t>
      </w:r>
      <w:r w:rsidR="00EA4D72" w:rsidRPr="003818D3">
        <w:rPr>
          <w:rFonts w:ascii="Times New Roman" w:hAnsi="Times New Roman"/>
          <w:sz w:val="24"/>
          <w:szCs w:val="24"/>
          <w:lang w:eastAsia="ru-RU"/>
        </w:rPr>
        <w:t>л</w:t>
      </w:r>
      <w:r w:rsidR="00A0322F" w:rsidRPr="003818D3">
        <w:rPr>
          <w:rFonts w:ascii="Times New Roman" w:hAnsi="Times New Roman"/>
          <w:sz w:val="24"/>
          <w:szCs w:val="24"/>
          <w:lang w:eastAsia="ru-RU"/>
        </w:rPr>
        <w:t>кактары</w:t>
      </w:r>
      <w:r w:rsidR="00EA4D72" w:rsidRPr="003818D3">
        <w:rPr>
          <w:rFonts w:ascii="Times New Roman" w:hAnsi="Times New Roman"/>
          <w:sz w:val="24"/>
          <w:szCs w:val="24"/>
          <w:lang w:eastAsia="ru-RU"/>
        </w:rPr>
        <w:t>н</w:t>
      </w:r>
      <w:r w:rsidR="00A0322F" w:rsidRPr="003818D3">
        <w:rPr>
          <w:rFonts w:ascii="Times New Roman" w:hAnsi="Times New Roman"/>
          <w:sz w:val="24"/>
          <w:szCs w:val="24"/>
          <w:lang w:eastAsia="ru-RU"/>
        </w:rPr>
        <w:t>ын де</w:t>
      </w:r>
      <w:r w:rsidR="00EA4D72" w:rsidRPr="003818D3">
        <w:rPr>
          <w:rFonts w:ascii="Times New Roman" w:hAnsi="Times New Roman"/>
          <w:sz w:val="24"/>
          <w:szCs w:val="24"/>
          <w:lang w:eastAsia="ru-RU"/>
        </w:rPr>
        <w:t>ӊ</w:t>
      </w:r>
      <w:r w:rsidR="00A0322F" w:rsidRPr="003818D3">
        <w:rPr>
          <w:rFonts w:ascii="Times New Roman" w:hAnsi="Times New Roman"/>
          <w:sz w:val="24"/>
          <w:szCs w:val="24"/>
          <w:lang w:eastAsia="ru-RU"/>
        </w:rPr>
        <w:t>гээлдери эске а</w:t>
      </w:r>
      <w:r w:rsidR="00EA4D72" w:rsidRPr="003818D3">
        <w:rPr>
          <w:rFonts w:ascii="Times New Roman" w:hAnsi="Times New Roman"/>
          <w:sz w:val="24"/>
          <w:szCs w:val="24"/>
          <w:lang w:eastAsia="ru-RU"/>
        </w:rPr>
        <w:t>л</w:t>
      </w:r>
      <w:r w:rsidR="00A134B7" w:rsidRPr="003818D3">
        <w:rPr>
          <w:rFonts w:ascii="Times New Roman" w:hAnsi="Times New Roman"/>
          <w:sz w:val="24"/>
          <w:szCs w:val="24"/>
          <w:lang w:eastAsia="ru-RU"/>
        </w:rPr>
        <w:t>ынып,</w:t>
      </w:r>
      <w:r w:rsidR="00A0322F" w:rsidRPr="003818D3">
        <w:rPr>
          <w:rFonts w:ascii="Times New Roman" w:hAnsi="Times New Roman"/>
          <w:sz w:val="24"/>
          <w:szCs w:val="24"/>
          <w:lang w:eastAsia="ru-RU"/>
        </w:rPr>
        <w:t xml:space="preserve"> ж</w:t>
      </w:r>
      <w:r w:rsidR="00EA4D72" w:rsidRPr="003818D3">
        <w:rPr>
          <w:rFonts w:ascii="Times New Roman" w:hAnsi="Times New Roman"/>
          <w:sz w:val="24"/>
          <w:szCs w:val="24"/>
          <w:lang w:eastAsia="ru-RU"/>
        </w:rPr>
        <w:t>а</w:t>
      </w:r>
      <w:r w:rsidR="00A0322F" w:rsidRPr="003818D3">
        <w:rPr>
          <w:rFonts w:ascii="Times New Roman" w:hAnsi="Times New Roman"/>
          <w:sz w:val="24"/>
          <w:szCs w:val="24"/>
          <w:lang w:eastAsia="ru-RU"/>
        </w:rPr>
        <w:t>лпы</w:t>
      </w:r>
      <w:r w:rsidR="00EA4D72" w:rsidRPr="003818D3">
        <w:rPr>
          <w:rFonts w:ascii="Times New Roman" w:hAnsi="Times New Roman"/>
          <w:sz w:val="24"/>
          <w:szCs w:val="24"/>
          <w:lang w:eastAsia="ru-RU"/>
        </w:rPr>
        <w:t xml:space="preserve"> </w:t>
      </w:r>
      <w:r w:rsidR="00A0322F" w:rsidRPr="003818D3">
        <w:rPr>
          <w:rFonts w:ascii="Times New Roman" w:hAnsi="Times New Roman"/>
          <w:sz w:val="24"/>
          <w:szCs w:val="24"/>
          <w:lang w:eastAsia="ru-RU"/>
        </w:rPr>
        <w:t>илимий, универс</w:t>
      </w:r>
      <w:r w:rsidR="00EA4D72" w:rsidRPr="003818D3">
        <w:rPr>
          <w:rFonts w:ascii="Times New Roman" w:hAnsi="Times New Roman"/>
          <w:sz w:val="24"/>
          <w:szCs w:val="24"/>
          <w:lang w:eastAsia="ru-RU"/>
        </w:rPr>
        <w:t>ал</w:t>
      </w:r>
      <w:r w:rsidR="00A0322F" w:rsidRPr="003818D3">
        <w:rPr>
          <w:rFonts w:ascii="Times New Roman" w:hAnsi="Times New Roman"/>
          <w:sz w:val="24"/>
          <w:szCs w:val="24"/>
          <w:lang w:eastAsia="ru-RU"/>
        </w:rPr>
        <w:t>д</w:t>
      </w:r>
      <w:r w:rsidR="00A134B7" w:rsidRPr="003818D3">
        <w:rPr>
          <w:rFonts w:ascii="Times New Roman" w:hAnsi="Times New Roman"/>
          <w:sz w:val="24"/>
          <w:szCs w:val="24"/>
          <w:lang w:eastAsia="ru-RU"/>
        </w:rPr>
        <w:t>ык</w:t>
      </w:r>
      <w:r w:rsidR="00A0322F" w:rsidRPr="003818D3">
        <w:rPr>
          <w:rFonts w:ascii="Times New Roman" w:hAnsi="Times New Roman"/>
          <w:sz w:val="24"/>
          <w:szCs w:val="24"/>
          <w:lang w:eastAsia="ru-RU"/>
        </w:rPr>
        <w:t>, социа</w:t>
      </w:r>
      <w:r w:rsidR="00EA4D72" w:rsidRPr="003818D3">
        <w:rPr>
          <w:rFonts w:ascii="Times New Roman" w:hAnsi="Times New Roman"/>
          <w:sz w:val="24"/>
          <w:szCs w:val="24"/>
          <w:lang w:eastAsia="ru-RU"/>
        </w:rPr>
        <w:t>лд</w:t>
      </w:r>
      <w:r w:rsidR="00A0322F" w:rsidRPr="003818D3">
        <w:rPr>
          <w:rFonts w:ascii="Times New Roman" w:hAnsi="Times New Roman"/>
          <w:sz w:val="24"/>
          <w:szCs w:val="24"/>
          <w:lang w:eastAsia="ru-RU"/>
        </w:rPr>
        <w:t>ык-и</w:t>
      </w:r>
      <w:r w:rsidR="00EA4D72" w:rsidRPr="003818D3">
        <w:rPr>
          <w:rFonts w:ascii="Times New Roman" w:hAnsi="Times New Roman"/>
          <w:sz w:val="24"/>
          <w:szCs w:val="24"/>
          <w:lang w:eastAsia="ru-RU"/>
        </w:rPr>
        <w:t>н</w:t>
      </w:r>
      <w:r w:rsidR="00A134B7" w:rsidRPr="003818D3">
        <w:rPr>
          <w:rFonts w:ascii="Times New Roman" w:hAnsi="Times New Roman"/>
          <w:sz w:val="24"/>
          <w:szCs w:val="24"/>
          <w:lang w:eastAsia="ru-RU"/>
        </w:rPr>
        <w:t>сандык,</w:t>
      </w:r>
      <w:r w:rsidR="00A0322F" w:rsidRPr="003818D3">
        <w:rPr>
          <w:rFonts w:ascii="Times New Roman" w:hAnsi="Times New Roman"/>
          <w:sz w:val="24"/>
          <w:szCs w:val="24"/>
          <w:lang w:eastAsia="ru-RU"/>
        </w:rPr>
        <w:t xml:space="preserve"> жалпы маданий жа</w:t>
      </w:r>
      <w:r w:rsidR="00EA4D72" w:rsidRPr="003818D3">
        <w:rPr>
          <w:rFonts w:ascii="Times New Roman" w:hAnsi="Times New Roman"/>
          <w:sz w:val="24"/>
          <w:szCs w:val="24"/>
          <w:lang w:eastAsia="ru-RU"/>
        </w:rPr>
        <w:t>н</w:t>
      </w:r>
      <w:r w:rsidR="00A0322F" w:rsidRPr="003818D3">
        <w:rPr>
          <w:rFonts w:ascii="Times New Roman" w:hAnsi="Times New Roman"/>
          <w:sz w:val="24"/>
          <w:szCs w:val="24"/>
          <w:lang w:eastAsia="ru-RU"/>
        </w:rPr>
        <w:t>а</w:t>
      </w:r>
      <w:r w:rsidR="00EA4D72" w:rsidRPr="003818D3">
        <w:rPr>
          <w:rFonts w:ascii="Times New Roman" w:hAnsi="Times New Roman"/>
          <w:sz w:val="24"/>
          <w:szCs w:val="24"/>
          <w:lang w:eastAsia="ru-RU"/>
        </w:rPr>
        <w:t xml:space="preserve"> </w:t>
      </w:r>
      <w:r w:rsidR="00A0322F" w:rsidRPr="003818D3">
        <w:rPr>
          <w:rFonts w:ascii="Times New Roman" w:hAnsi="Times New Roman"/>
          <w:sz w:val="24"/>
          <w:szCs w:val="24"/>
          <w:lang w:eastAsia="ru-RU"/>
        </w:rPr>
        <w:t>кесиптик компетенциялардын кa</w:t>
      </w:r>
      <w:r w:rsidR="00EA4D72" w:rsidRPr="003818D3">
        <w:rPr>
          <w:rFonts w:ascii="Times New Roman" w:hAnsi="Times New Roman"/>
          <w:sz w:val="24"/>
          <w:szCs w:val="24"/>
          <w:lang w:eastAsia="ru-RU"/>
        </w:rPr>
        <w:t>лып</w:t>
      </w:r>
      <w:r w:rsidR="00A0322F" w:rsidRPr="003818D3">
        <w:rPr>
          <w:rFonts w:ascii="Times New Roman" w:hAnsi="Times New Roman"/>
          <w:sz w:val="24"/>
          <w:szCs w:val="24"/>
          <w:lang w:eastAsia="ru-RU"/>
        </w:rPr>
        <w:t>танышын камсыз кылуучу</w:t>
      </w:r>
      <w:r w:rsidR="00EA4D72" w:rsidRPr="003818D3">
        <w:rPr>
          <w:rFonts w:ascii="Times New Roman" w:hAnsi="Times New Roman"/>
          <w:sz w:val="24"/>
          <w:szCs w:val="24"/>
          <w:lang w:eastAsia="ru-RU"/>
        </w:rPr>
        <w:t xml:space="preserve"> сабактар</w:t>
      </w:r>
      <w:r w:rsidR="00A0322F" w:rsidRPr="003818D3">
        <w:rPr>
          <w:rFonts w:ascii="Times New Roman" w:hAnsi="Times New Roman"/>
          <w:sz w:val="24"/>
          <w:szCs w:val="24"/>
          <w:lang w:eastAsia="ru-RU"/>
        </w:rPr>
        <w:t xml:space="preserve"> </w:t>
      </w:r>
      <w:r w:rsidR="00EA4D72" w:rsidRPr="003818D3">
        <w:rPr>
          <w:rFonts w:ascii="Times New Roman" w:hAnsi="Times New Roman"/>
          <w:sz w:val="24"/>
          <w:szCs w:val="24"/>
          <w:lang w:eastAsia="ru-RU"/>
        </w:rPr>
        <w:t>ж</w:t>
      </w:r>
      <w:r w:rsidR="00A0322F" w:rsidRPr="003818D3">
        <w:rPr>
          <w:rFonts w:ascii="Times New Roman" w:hAnsi="Times New Roman"/>
          <w:sz w:val="24"/>
          <w:szCs w:val="24"/>
          <w:lang w:eastAsia="ru-RU"/>
        </w:rPr>
        <w:t>ана практикалар кирет.</w:t>
      </w:r>
    </w:p>
    <w:p w:rsidR="00A0322F" w:rsidRPr="003818D3" w:rsidRDefault="00A0322F" w:rsidP="008C6215">
      <w:pPr>
        <w:autoSpaceDE w:val="0"/>
        <w:autoSpaceDN w:val="0"/>
        <w:adjustRightInd w:val="0"/>
        <w:spacing w:after="0" w:line="240" w:lineRule="auto"/>
        <w:ind w:firstLine="709"/>
        <w:jc w:val="both"/>
        <w:rPr>
          <w:rFonts w:ascii="Times New Roman" w:hAnsi="Times New Roman"/>
          <w:sz w:val="24"/>
          <w:szCs w:val="24"/>
          <w:lang w:val="ky-KG" w:eastAsia="ru-RU"/>
        </w:rPr>
      </w:pPr>
      <w:r w:rsidRPr="003818D3">
        <w:rPr>
          <w:rFonts w:ascii="Times New Roman" w:hAnsi="Times New Roman"/>
          <w:sz w:val="24"/>
          <w:szCs w:val="24"/>
          <w:lang w:eastAsia="ru-RU"/>
        </w:rPr>
        <w:t>Мамлекеттик аттестаци</w:t>
      </w:r>
      <w:r w:rsidR="008F245F" w:rsidRPr="003818D3">
        <w:rPr>
          <w:rFonts w:ascii="Times New Roman" w:hAnsi="Times New Roman"/>
          <w:sz w:val="24"/>
          <w:szCs w:val="24"/>
          <w:lang w:eastAsia="ru-RU"/>
        </w:rPr>
        <w:t>я</w:t>
      </w:r>
      <w:r w:rsidRPr="003818D3">
        <w:rPr>
          <w:rFonts w:ascii="Times New Roman" w:hAnsi="Times New Roman"/>
          <w:sz w:val="24"/>
          <w:szCs w:val="24"/>
          <w:lang w:eastAsia="ru-RU"/>
        </w:rPr>
        <w:t xml:space="preserve">нын </w:t>
      </w:r>
      <w:r w:rsidR="008F245F" w:rsidRPr="003818D3">
        <w:rPr>
          <w:rFonts w:ascii="Times New Roman" w:hAnsi="Times New Roman"/>
          <w:sz w:val="24"/>
          <w:szCs w:val="24"/>
          <w:lang w:eastAsia="ru-RU"/>
        </w:rPr>
        <w:t>көлөмүн</w:t>
      </w:r>
      <w:r w:rsidRPr="003818D3">
        <w:rPr>
          <w:rFonts w:ascii="Times New Roman" w:hAnsi="Times New Roman"/>
          <w:sz w:val="24"/>
          <w:szCs w:val="24"/>
          <w:lang w:eastAsia="ru-RU"/>
        </w:rPr>
        <w:t xml:space="preserve"> эске албаганда </w:t>
      </w:r>
      <w:r w:rsidR="008F245F" w:rsidRPr="003818D3">
        <w:rPr>
          <w:rFonts w:ascii="Times New Roman" w:hAnsi="Times New Roman"/>
          <w:sz w:val="24"/>
          <w:szCs w:val="24"/>
          <w:lang w:eastAsia="ru-RU"/>
        </w:rPr>
        <w:t xml:space="preserve">милдеттүү </w:t>
      </w:r>
      <w:r w:rsidRPr="003818D3">
        <w:rPr>
          <w:rFonts w:ascii="Times New Roman" w:hAnsi="Times New Roman"/>
          <w:sz w:val="24"/>
          <w:szCs w:val="24"/>
          <w:lang w:eastAsia="ru-RU"/>
        </w:rPr>
        <w:t>б</w:t>
      </w:r>
      <w:r w:rsidR="008F245F" w:rsidRPr="003818D3">
        <w:rPr>
          <w:rFonts w:ascii="Times New Roman" w:hAnsi="Times New Roman"/>
          <w:sz w:val="24"/>
          <w:szCs w:val="24"/>
          <w:lang w:eastAsia="ru-RU"/>
        </w:rPr>
        <w:t>ө</w:t>
      </w:r>
      <w:r w:rsidRPr="003818D3">
        <w:rPr>
          <w:rFonts w:ascii="Times New Roman" w:hAnsi="Times New Roman"/>
          <w:sz w:val="24"/>
          <w:szCs w:val="24"/>
          <w:lang w:eastAsia="ru-RU"/>
        </w:rPr>
        <w:t>л</w:t>
      </w:r>
      <w:r w:rsidR="008F245F" w:rsidRPr="003818D3">
        <w:rPr>
          <w:rFonts w:ascii="Times New Roman" w:hAnsi="Times New Roman"/>
          <w:sz w:val="24"/>
          <w:szCs w:val="24"/>
          <w:lang w:eastAsia="ru-RU"/>
        </w:rPr>
        <w:t>ү</w:t>
      </w:r>
      <w:r w:rsidRPr="003818D3">
        <w:rPr>
          <w:rFonts w:ascii="Times New Roman" w:hAnsi="Times New Roman"/>
          <w:sz w:val="24"/>
          <w:szCs w:val="24"/>
          <w:lang w:eastAsia="ru-RU"/>
        </w:rPr>
        <w:t>кт</w:t>
      </w:r>
      <w:r w:rsidR="008F245F" w:rsidRPr="003818D3">
        <w:rPr>
          <w:rFonts w:ascii="Times New Roman" w:hAnsi="Times New Roman"/>
          <w:sz w:val="24"/>
          <w:szCs w:val="24"/>
          <w:lang w:eastAsia="ru-RU"/>
        </w:rPr>
        <w:t>ү</w:t>
      </w:r>
      <w:r w:rsidRPr="003818D3">
        <w:rPr>
          <w:rFonts w:ascii="Times New Roman" w:hAnsi="Times New Roman"/>
          <w:sz w:val="24"/>
          <w:szCs w:val="24"/>
          <w:lang w:eastAsia="ru-RU"/>
        </w:rPr>
        <w:t>н к</w:t>
      </w:r>
      <w:r w:rsidR="008F245F" w:rsidRPr="003818D3">
        <w:rPr>
          <w:rFonts w:ascii="Times New Roman" w:hAnsi="Times New Roman"/>
          <w:sz w:val="24"/>
          <w:szCs w:val="24"/>
          <w:lang w:eastAsia="ru-RU"/>
        </w:rPr>
        <w:t>өлө</w:t>
      </w:r>
      <w:r w:rsidRPr="003818D3">
        <w:rPr>
          <w:rFonts w:ascii="Times New Roman" w:hAnsi="Times New Roman"/>
          <w:sz w:val="24"/>
          <w:szCs w:val="24"/>
          <w:lang w:eastAsia="ru-RU"/>
        </w:rPr>
        <w:t>м</w:t>
      </w:r>
      <w:r w:rsidR="008F245F" w:rsidRPr="003818D3">
        <w:rPr>
          <w:rFonts w:ascii="Times New Roman" w:hAnsi="Times New Roman"/>
          <w:sz w:val="24"/>
          <w:szCs w:val="24"/>
          <w:lang w:eastAsia="ru-RU"/>
        </w:rPr>
        <w:t>ү</w:t>
      </w:r>
      <w:r w:rsidRPr="003818D3">
        <w:rPr>
          <w:rFonts w:ascii="Times New Roman" w:hAnsi="Times New Roman"/>
          <w:sz w:val="24"/>
          <w:szCs w:val="24"/>
          <w:lang w:eastAsia="ru-RU"/>
        </w:rPr>
        <w:t xml:space="preserve"> </w:t>
      </w:r>
      <w:r w:rsidR="00A71845" w:rsidRPr="003818D3">
        <w:rPr>
          <w:rFonts w:ascii="Times New Roman" w:hAnsi="Times New Roman"/>
          <w:sz w:val="24"/>
          <w:szCs w:val="24"/>
          <w:lang w:eastAsia="ru-RU"/>
        </w:rPr>
        <w:t>магистрлерди</w:t>
      </w:r>
      <w:r w:rsidRPr="003818D3">
        <w:rPr>
          <w:rFonts w:ascii="Times New Roman" w:hAnsi="Times New Roman"/>
          <w:sz w:val="24"/>
          <w:szCs w:val="24"/>
          <w:lang w:val="ky-KG" w:eastAsia="ru-RU"/>
        </w:rPr>
        <w:t xml:space="preserve"> </w:t>
      </w:r>
      <w:r w:rsidR="008F245F" w:rsidRPr="003818D3">
        <w:rPr>
          <w:rFonts w:ascii="Times New Roman" w:hAnsi="Times New Roman"/>
          <w:sz w:val="24"/>
          <w:szCs w:val="24"/>
          <w:lang w:val="ky-KG" w:eastAsia="ru-RU"/>
        </w:rPr>
        <w:t>даярдоодог</w:t>
      </w:r>
      <w:r w:rsidRPr="003818D3">
        <w:rPr>
          <w:rFonts w:ascii="Times New Roman" w:hAnsi="Times New Roman"/>
          <w:sz w:val="24"/>
          <w:szCs w:val="24"/>
          <w:lang w:val="ky-KG" w:eastAsia="ru-RU"/>
        </w:rPr>
        <w:t>y НББПн</w:t>
      </w:r>
      <w:r w:rsidR="00A71845" w:rsidRPr="003818D3">
        <w:rPr>
          <w:rFonts w:ascii="Times New Roman" w:hAnsi="Times New Roman"/>
          <w:sz w:val="24"/>
          <w:szCs w:val="24"/>
          <w:lang w:val="ky-KG" w:eastAsia="ru-RU"/>
        </w:rPr>
        <w:t>ын</w:t>
      </w:r>
      <w:r w:rsidRPr="003818D3">
        <w:rPr>
          <w:rFonts w:ascii="Times New Roman" w:hAnsi="Times New Roman"/>
          <w:sz w:val="24"/>
          <w:szCs w:val="24"/>
          <w:lang w:val="ky-KG" w:eastAsia="ru-RU"/>
        </w:rPr>
        <w:t xml:space="preserve"> жалпы к</w:t>
      </w:r>
      <w:r w:rsidR="008F245F" w:rsidRPr="003818D3">
        <w:rPr>
          <w:rFonts w:ascii="Times New Roman" w:hAnsi="Times New Roman"/>
          <w:sz w:val="24"/>
          <w:szCs w:val="24"/>
          <w:lang w:val="ky-KG" w:eastAsia="ru-RU"/>
        </w:rPr>
        <w:t>ө</w:t>
      </w:r>
      <w:r w:rsidRPr="003818D3">
        <w:rPr>
          <w:rFonts w:ascii="Times New Roman" w:hAnsi="Times New Roman"/>
          <w:sz w:val="24"/>
          <w:szCs w:val="24"/>
          <w:lang w:val="ky-KG" w:eastAsia="ru-RU"/>
        </w:rPr>
        <w:t>л</w:t>
      </w:r>
      <w:r w:rsidR="008F245F" w:rsidRPr="003818D3">
        <w:rPr>
          <w:rFonts w:ascii="Times New Roman" w:hAnsi="Times New Roman"/>
          <w:sz w:val="24"/>
          <w:szCs w:val="24"/>
          <w:lang w:val="ky-KG" w:eastAsia="ru-RU"/>
        </w:rPr>
        <w:t>ө</w:t>
      </w:r>
      <w:r w:rsidRPr="003818D3">
        <w:rPr>
          <w:rFonts w:ascii="Times New Roman" w:hAnsi="Times New Roman"/>
          <w:sz w:val="24"/>
          <w:szCs w:val="24"/>
          <w:lang w:val="ky-KG" w:eastAsia="ru-RU"/>
        </w:rPr>
        <w:t>м</w:t>
      </w:r>
      <w:r w:rsidR="008F245F" w:rsidRPr="003818D3">
        <w:rPr>
          <w:rFonts w:ascii="Times New Roman" w:hAnsi="Times New Roman"/>
          <w:sz w:val="24"/>
          <w:szCs w:val="24"/>
          <w:lang w:val="ky-KG" w:eastAsia="ru-RU"/>
        </w:rPr>
        <w:t>ү</w:t>
      </w:r>
      <w:r w:rsidRPr="003818D3">
        <w:rPr>
          <w:rFonts w:ascii="Times New Roman" w:hAnsi="Times New Roman"/>
          <w:sz w:val="24"/>
          <w:szCs w:val="24"/>
          <w:lang w:val="ky-KG" w:eastAsia="ru-RU"/>
        </w:rPr>
        <w:t>н</w:t>
      </w:r>
      <w:r w:rsidR="008F245F" w:rsidRPr="003818D3">
        <w:rPr>
          <w:rFonts w:ascii="Times New Roman" w:hAnsi="Times New Roman"/>
          <w:sz w:val="24"/>
          <w:szCs w:val="24"/>
          <w:lang w:val="ky-KG" w:eastAsia="ru-RU"/>
        </w:rPr>
        <w:t xml:space="preserve">өн </w:t>
      </w:r>
      <w:r w:rsidRPr="003818D3">
        <w:rPr>
          <w:rFonts w:ascii="Times New Roman" w:hAnsi="Times New Roman"/>
          <w:sz w:val="24"/>
          <w:szCs w:val="24"/>
          <w:lang w:val="ky-KG" w:eastAsia="ru-RU"/>
        </w:rPr>
        <w:t>50 пайыздан ашпоого тийиш.</w:t>
      </w:r>
    </w:p>
    <w:p w:rsidR="00A0322F" w:rsidRPr="003818D3" w:rsidRDefault="00EF6869" w:rsidP="008C6215">
      <w:pPr>
        <w:autoSpaceDE w:val="0"/>
        <w:autoSpaceDN w:val="0"/>
        <w:adjustRightInd w:val="0"/>
        <w:spacing w:after="0" w:line="240" w:lineRule="auto"/>
        <w:ind w:firstLine="709"/>
        <w:jc w:val="both"/>
        <w:rPr>
          <w:rFonts w:ascii="Times New Roman" w:hAnsi="Times New Roman"/>
          <w:sz w:val="24"/>
          <w:szCs w:val="24"/>
          <w:lang w:val="ky-KG" w:eastAsia="ru-RU"/>
        </w:rPr>
      </w:pPr>
      <w:r w:rsidRPr="003818D3">
        <w:rPr>
          <w:rFonts w:ascii="Times New Roman" w:hAnsi="Times New Roman"/>
          <w:sz w:val="24"/>
          <w:szCs w:val="24"/>
          <w:lang w:val="ky-KG" w:eastAsia="ru-RU"/>
        </w:rPr>
        <w:lastRenderedPageBreak/>
        <w:t>Магистрлерди</w:t>
      </w:r>
      <w:r w:rsidR="00A0322F" w:rsidRPr="003818D3">
        <w:rPr>
          <w:rFonts w:ascii="Times New Roman" w:hAnsi="Times New Roman"/>
          <w:sz w:val="24"/>
          <w:szCs w:val="24"/>
          <w:lang w:val="ky-KG" w:eastAsia="ru-RU"/>
        </w:rPr>
        <w:t xml:space="preserve"> </w:t>
      </w:r>
      <w:r w:rsidR="008F245F" w:rsidRPr="003818D3">
        <w:rPr>
          <w:rFonts w:ascii="Times New Roman" w:hAnsi="Times New Roman"/>
          <w:sz w:val="24"/>
          <w:szCs w:val="24"/>
          <w:lang w:val="ky-KG" w:eastAsia="ru-RU"/>
        </w:rPr>
        <w:t>даярдоодог</w:t>
      </w:r>
      <w:r w:rsidR="00A0322F" w:rsidRPr="003818D3">
        <w:rPr>
          <w:rFonts w:ascii="Times New Roman" w:hAnsi="Times New Roman"/>
          <w:sz w:val="24"/>
          <w:szCs w:val="24"/>
          <w:lang w:val="ky-KG" w:eastAsia="ru-RU"/>
        </w:rPr>
        <w:t>y НББПнын элективд</w:t>
      </w:r>
      <w:r w:rsidR="008F245F" w:rsidRPr="003818D3">
        <w:rPr>
          <w:rFonts w:ascii="Times New Roman" w:hAnsi="Times New Roman"/>
          <w:sz w:val="24"/>
          <w:szCs w:val="24"/>
          <w:lang w:val="ky-KG" w:eastAsia="ru-RU"/>
        </w:rPr>
        <w:t>ик</w:t>
      </w:r>
      <w:r w:rsidR="00A0322F" w:rsidRPr="003818D3">
        <w:rPr>
          <w:rFonts w:ascii="Times New Roman" w:hAnsi="Times New Roman"/>
          <w:sz w:val="24"/>
          <w:szCs w:val="24"/>
          <w:lang w:val="ky-KG" w:eastAsia="ru-RU"/>
        </w:rPr>
        <w:t xml:space="preserve"> </w:t>
      </w:r>
      <w:r w:rsidR="008F245F" w:rsidRPr="003818D3">
        <w:rPr>
          <w:rFonts w:ascii="Times New Roman" w:hAnsi="Times New Roman"/>
          <w:sz w:val="24"/>
          <w:szCs w:val="24"/>
          <w:lang w:val="ky-KG" w:eastAsia="ru-RU"/>
        </w:rPr>
        <w:t xml:space="preserve">бөлүгүндө </w:t>
      </w:r>
      <w:r w:rsidR="00A0322F" w:rsidRPr="003818D3">
        <w:rPr>
          <w:rFonts w:ascii="Times New Roman" w:hAnsi="Times New Roman"/>
          <w:sz w:val="24"/>
          <w:szCs w:val="24"/>
          <w:lang w:val="ky-KG" w:eastAsia="ru-RU"/>
        </w:rPr>
        <w:t>студентгер</w:t>
      </w:r>
      <w:r w:rsidR="008F245F" w:rsidRPr="003818D3">
        <w:rPr>
          <w:rFonts w:ascii="Times New Roman" w:hAnsi="Times New Roman"/>
          <w:sz w:val="24"/>
          <w:szCs w:val="24"/>
          <w:lang w:val="ky-KG" w:eastAsia="ru-RU"/>
        </w:rPr>
        <w:t xml:space="preserve"> </w:t>
      </w:r>
      <w:r w:rsidR="00A0322F" w:rsidRPr="003818D3">
        <w:rPr>
          <w:rFonts w:ascii="Times New Roman" w:hAnsi="Times New Roman"/>
          <w:sz w:val="24"/>
          <w:szCs w:val="24"/>
          <w:lang w:val="ky-KG" w:eastAsia="ru-RU"/>
        </w:rPr>
        <w:t>тиеше</w:t>
      </w:r>
      <w:r w:rsidR="008F245F" w:rsidRPr="003818D3">
        <w:rPr>
          <w:rFonts w:ascii="Times New Roman" w:hAnsi="Times New Roman"/>
          <w:sz w:val="24"/>
          <w:szCs w:val="24"/>
          <w:lang w:val="ky-KG" w:eastAsia="ru-RU"/>
        </w:rPr>
        <w:t>лүү</w:t>
      </w:r>
      <w:r w:rsidR="00A0322F" w:rsidRPr="003818D3">
        <w:rPr>
          <w:rFonts w:ascii="Times New Roman" w:hAnsi="Times New Roman"/>
          <w:sz w:val="24"/>
          <w:szCs w:val="24"/>
          <w:lang w:val="ky-KG" w:eastAsia="ru-RU"/>
        </w:rPr>
        <w:t xml:space="preserve"> багыт боюнча </w:t>
      </w:r>
      <w:r w:rsidR="008F245F" w:rsidRPr="003818D3">
        <w:rPr>
          <w:rFonts w:ascii="Times New Roman" w:hAnsi="Times New Roman"/>
          <w:sz w:val="24"/>
          <w:szCs w:val="24"/>
          <w:lang w:val="ky-KG" w:eastAsia="ru-RU"/>
        </w:rPr>
        <w:t xml:space="preserve">сабактарды </w:t>
      </w:r>
      <w:r w:rsidR="00887216" w:rsidRPr="003818D3">
        <w:rPr>
          <w:rFonts w:ascii="Times New Roman" w:hAnsi="Times New Roman"/>
          <w:sz w:val="24"/>
          <w:szCs w:val="24"/>
          <w:lang w:val="ky-KG" w:eastAsia="ru-RU"/>
        </w:rPr>
        <w:t>тандай алышат,</w:t>
      </w:r>
      <w:r w:rsidR="00A0322F" w:rsidRPr="003818D3">
        <w:rPr>
          <w:rFonts w:ascii="Times New Roman" w:hAnsi="Times New Roman"/>
          <w:sz w:val="24"/>
          <w:szCs w:val="24"/>
          <w:lang w:val="ky-KG" w:eastAsia="ru-RU"/>
        </w:rPr>
        <w:t xml:space="preserve"> ошондой </w:t>
      </w:r>
      <w:r w:rsidR="008F245F" w:rsidRPr="003818D3">
        <w:rPr>
          <w:rFonts w:ascii="Times New Roman" w:hAnsi="Times New Roman"/>
          <w:sz w:val="24"/>
          <w:szCs w:val="24"/>
          <w:lang w:val="ky-KG" w:eastAsia="ru-RU"/>
        </w:rPr>
        <w:t>э</w:t>
      </w:r>
      <w:r w:rsidR="00A0322F" w:rsidRPr="003818D3">
        <w:rPr>
          <w:rFonts w:ascii="Times New Roman" w:hAnsi="Times New Roman"/>
          <w:sz w:val="24"/>
          <w:szCs w:val="24"/>
          <w:lang w:val="ky-KG" w:eastAsia="ru-RU"/>
        </w:rPr>
        <w:t>ле</w:t>
      </w:r>
      <w:r w:rsidR="008F245F" w:rsidRPr="003818D3">
        <w:rPr>
          <w:rFonts w:ascii="Times New Roman" w:hAnsi="Times New Roman"/>
          <w:sz w:val="24"/>
          <w:szCs w:val="24"/>
          <w:lang w:val="ky-KG" w:eastAsia="ru-RU"/>
        </w:rPr>
        <w:t xml:space="preserve"> </w:t>
      </w:r>
      <w:r w:rsidR="00A0322F" w:rsidRPr="003818D3">
        <w:rPr>
          <w:rFonts w:ascii="Times New Roman" w:hAnsi="Times New Roman"/>
          <w:sz w:val="24"/>
          <w:szCs w:val="24"/>
          <w:lang w:val="ky-KG" w:eastAsia="ru-RU"/>
        </w:rPr>
        <w:t xml:space="preserve">башка багыrтагы бакалаврларды даярдоодоry НББПнын </w:t>
      </w:r>
      <w:r w:rsidR="008F245F" w:rsidRPr="003818D3">
        <w:rPr>
          <w:rFonts w:ascii="Times New Roman" w:hAnsi="Times New Roman"/>
          <w:sz w:val="24"/>
          <w:szCs w:val="24"/>
          <w:lang w:val="ky-KG" w:eastAsia="ru-RU"/>
        </w:rPr>
        <w:t xml:space="preserve">сабактарын </w:t>
      </w:r>
      <w:r w:rsidR="00A0322F" w:rsidRPr="003818D3">
        <w:rPr>
          <w:rFonts w:ascii="Times New Roman" w:hAnsi="Times New Roman"/>
          <w:sz w:val="24"/>
          <w:szCs w:val="24"/>
          <w:lang w:val="ky-KG" w:eastAsia="ru-RU"/>
        </w:rPr>
        <w:t xml:space="preserve">тандоого </w:t>
      </w:r>
      <w:r w:rsidR="008F245F" w:rsidRPr="003818D3">
        <w:rPr>
          <w:rFonts w:ascii="Times New Roman" w:hAnsi="Times New Roman"/>
          <w:sz w:val="24"/>
          <w:szCs w:val="24"/>
          <w:lang w:val="ky-KG" w:eastAsia="ru-RU"/>
        </w:rPr>
        <w:t>ж</w:t>
      </w:r>
      <w:r w:rsidR="00A0322F" w:rsidRPr="003818D3">
        <w:rPr>
          <w:rFonts w:ascii="Times New Roman" w:hAnsi="Times New Roman"/>
          <w:sz w:val="24"/>
          <w:szCs w:val="24"/>
          <w:lang w:val="ky-KG" w:eastAsia="ru-RU"/>
        </w:rPr>
        <w:t>ол бери</w:t>
      </w:r>
      <w:r w:rsidR="008F245F" w:rsidRPr="003818D3">
        <w:rPr>
          <w:rFonts w:ascii="Times New Roman" w:hAnsi="Times New Roman"/>
          <w:sz w:val="24"/>
          <w:szCs w:val="24"/>
          <w:lang w:val="ky-KG" w:eastAsia="ru-RU"/>
        </w:rPr>
        <w:t>л</w:t>
      </w:r>
      <w:r w:rsidR="00A0322F" w:rsidRPr="003818D3">
        <w:rPr>
          <w:rFonts w:ascii="Times New Roman" w:hAnsi="Times New Roman"/>
          <w:sz w:val="24"/>
          <w:szCs w:val="24"/>
          <w:lang w:val="ky-KG" w:eastAsia="ru-RU"/>
        </w:rPr>
        <w:t>ет.</w:t>
      </w:r>
    </w:p>
    <w:p w:rsidR="004C5E4B" w:rsidRPr="003818D3" w:rsidRDefault="00A0322F" w:rsidP="008C6215">
      <w:pPr>
        <w:autoSpaceDE w:val="0"/>
        <w:autoSpaceDN w:val="0"/>
        <w:adjustRightInd w:val="0"/>
        <w:spacing w:after="0" w:line="240" w:lineRule="auto"/>
        <w:ind w:firstLine="709"/>
        <w:jc w:val="both"/>
        <w:rPr>
          <w:rFonts w:ascii="Times New Roman" w:hAnsi="Times New Roman"/>
          <w:sz w:val="24"/>
          <w:szCs w:val="24"/>
          <w:lang w:val="ky-KG"/>
        </w:rPr>
      </w:pPr>
      <w:r w:rsidRPr="003818D3">
        <w:rPr>
          <w:rFonts w:ascii="Times New Roman" w:hAnsi="Times New Roman"/>
          <w:sz w:val="24"/>
          <w:szCs w:val="24"/>
          <w:lang w:val="ky-KG" w:eastAsia="ru-RU"/>
        </w:rPr>
        <w:t>5.2.</w:t>
      </w:r>
      <w:r w:rsidR="00887216" w:rsidRPr="003818D3">
        <w:rPr>
          <w:rFonts w:ascii="Times New Roman" w:hAnsi="Times New Roman"/>
          <w:sz w:val="24"/>
          <w:szCs w:val="24"/>
          <w:lang w:val="ky-KG" w:eastAsia="ru-RU"/>
        </w:rPr>
        <w:t>4</w:t>
      </w:r>
      <w:r w:rsidRPr="003818D3">
        <w:rPr>
          <w:rFonts w:ascii="Times New Roman" w:hAnsi="Times New Roman"/>
          <w:sz w:val="24"/>
          <w:szCs w:val="24"/>
          <w:lang w:val="ky-KG" w:eastAsia="ru-RU"/>
        </w:rPr>
        <w:t xml:space="preserve">. </w:t>
      </w:r>
      <w:r w:rsidR="008F245F" w:rsidRPr="003818D3">
        <w:rPr>
          <w:rFonts w:ascii="Times New Roman" w:hAnsi="Times New Roman"/>
          <w:sz w:val="24"/>
          <w:szCs w:val="24"/>
          <w:lang w:val="ky-KG" w:eastAsia="ru-RU"/>
        </w:rPr>
        <w:t>ЖОЖ</w:t>
      </w:r>
      <w:r w:rsidRPr="003818D3">
        <w:rPr>
          <w:rFonts w:ascii="Times New Roman" w:hAnsi="Times New Roman"/>
          <w:sz w:val="24"/>
          <w:szCs w:val="24"/>
          <w:lang w:val="ky-KG" w:eastAsia="ru-RU"/>
        </w:rPr>
        <w:t xml:space="preserve"> де</w:t>
      </w:r>
      <w:r w:rsidR="008F245F" w:rsidRPr="003818D3">
        <w:rPr>
          <w:rFonts w:ascii="Times New Roman" w:hAnsi="Times New Roman"/>
          <w:sz w:val="24"/>
          <w:szCs w:val="24"/>
          <w:lang w:val="ky-KG" w:eastAsia="ru-RU"/>
        </w:rPr>
        <w:t>н</w:t>
      </w:r>
      <w:r w:rsidRPr="003818D3">
        <w:rPr>
          <w:rFonts w:ascii="Times New Roman" w:hAnsi="Times New Roman"/>
          <w:sz w:val="24"/>
          <w:szCs w:val="24"/>
          <w:lang w:val="ky-KG" w:eastAsia="ru-RU"/>
        </w:rPr>
        <w:t xml:space="preserve"> со</w:t>
      </w:r>
      <w:r w:rsidR="008F245F" w:rsidRPr="003818D3">
        <w:rPr>
          <w:rFonts w:ascii="Times New Roman" w:hAnsi="Times New Roman"/>
          <w:sz w:val="24"/>
          <w:szCs w:val="24"/>
          <w:lang w:val="ky-KG" w:eastAsia="ru-RU"/>
        </w:rPr>
        <w:t>о</w:t>
      </w:r>
      <w:r w:rsidRPr="003818D3">
        <w:rPr>
          <w:rFonts w:ascii="Times New Roman" w:hAnsi="Times New Roman"/>
          <w:sz w:val="24"/>
          <w:szCs w:val="24"/>
          <w:lang w:val="ky-KG" w:eastAsia="ru-RU"/>
        </w:rPr>
        <w:t>лугуну</w:t>
      </w:r>
      <w:r w:rsidR="00887216" w:rsidRPr="003818D3">
        <w:rPr>
          <w:rFonts w:ascii="Times New Roman" w:hAnsi="Times New Roman"/>
          <w:sz w:val="24"/>
          <w:szCs w:val="24"/>
          <w:lang w:val="ky-KG" w:eastAsia="ru-RU"/>
        </w:rPr>
        <w:t>н</w:t>
      </w:r>
      <w:r w:rsidRPr="003818D3">
        <w:rPr>
          <w:rFonts w:ascii="Times New Roman" w:hAnsi="Times New Roman"/>
          <w:sz w:val="24"/>
          <w:szCs w:val="24"/>
          <w:lang w:val="ky-KG" w:eastAsia="ru-RU"/>
        </w:rPr>
        <w:t xml:space="preserve"> м</w:t>
      </w:r>
      <w:r w:rsidR="008F245F" w:rsidRPr="003818D3">
        <w:rPr>
          <w:rFonts w:ascii="Times New Roman" w:hAnsi="Times New Roman"/>
          <w:sz w:val="24"/>
          <w:szCs w:val="24"/>
          <w:lang w:val="ky-KG" w:eastAsia="ru-RU"/>
        </w:rPr>
        <w:t>үмкүнчүлүгү</w:t>
      </w:r>
      <w:r w:rsidRPr="003818D3">
        <w:rPr>
          <w:rFonts w:ascii="Times New Roman" w:hAnsi="Times New Roman"/>
          <w:sz w:val="24"/>
          <w:szCs w:val="24"/>
          <w:lang w:val="ky-KG" w:eastAsia="ru-RU"/>
        </w:rPr>
        <w:t xml:space="preserve"> чектел</w:t>
      </w:r>
      <w:r w:rsidR="008F245F" w:rsidRPr="003818D3">
        <w:rPr>
          <w:rFonts w:ascii="Times New Roman" w:hAnsi="Times New Roman"/>
          <w:sz w:val="24"/>
          <w:szCs w:val="24"/>
          <w:lang w:val="ky-KG" w:eastAsia="ru-RU"/>
        </w:rPr>
        <w:t>үү</w:t>
      </w:r>
      <w:r w:rsidRPr="003818D3">
        <w:rPr>
          <w:rFonts w:ascii="Times New Roman" w:hAnsi="Times New Roman"/>
          <w:sz w:val="24"/>
          <w:szCs w:val="24"/>
          <w:lang w:val="ky-KG" w:eastAsia="ru-RU"/>
        </w:rPr>
        <w:t xml:space="preserve"> ада</w:t>
      </w:r>
      <w:r w:rsidR="008F245F" w:rsidRPr="003818D3">
        <w:rPr>
          <w:rFonts w:ascii="Times New Roman" w:hAnsi="Times New Roman"/>
          <w:sz w:val="24"/>
          <w:szCs w:val="24"/>
          <w:lang w:val="ky-KG" w:eastAsia="ru-RU"/>
        </w:rPr>
        <w:t>м</w:t>
      </w:r>
      <w:r w:rsidRPr="003818D3">
        <w:rPr>
          <w:rFonts w:ascii="Times New Roman" w:hAnsi="Times New Roman"/>
          <w:sz w:val="24"/>
          <w:szCs w:val="24"/>
          <w:lang w:val="ky-KG" w:eastAsia="ru-RU"/>
        </w:rPr>
        <w:t>дарга</w:t>
      </w:r>
      <w:r w:rsidR="008F245F" w:rsidRPr="003818D3">
        <w:rPr>
          <w:rFonts w:ascii="Times New Roman" w:hAnsi="Times New Roman"/>
          <w:sz w:val="24"/>
          <w:szCs w:val="24"/>
          <w:lang w:val="ky-KG" w:eastAsia="ru-RU"/>
        </w:rPr>
        <w:t xml:space="preserve"> </w:t>
      </w:r>
      <w:r w:rsidRPr="003818D3">
        <w:rPr>
          <w:rFonts w:ascii="Times New Roman" w:hAnsi="Times New Roman"/>
          <w:sz w:val="24"/>
          <w:szCs w:val="24"/>
          <w:lang w:val="ky-KG" w:eastAsia="ru-RU"/>
        </w:rPr>
        <w:t xml:space="preserve">(алардын арызы боюнча) </w:t>
      </w:r>
      <w:r w:rsidR="008F245F" w:rsidRPr="003818D3">
        <w:rPr>
          <w:rFonts w:ascii="Times New Roman" w:hAnsi="Times New Roman"/>
          <w:sz w:val="24"/>
          <w:szCs w:val="24"/>
          <w:lang w:val="ky-KG" w:eastAsia="ru-RU"/>
        </w:rPr>
        <w:t>ден</w:t>
      </w:r>
      <w:r w:rsidRPr="003818D3">
        <w:rPr>
          <w:rFonts w:ascii="Times New Roman" w:hAnsi="Times New Roman"/>
          <w:sz w:val="24"/>
          <w:szCs w:val="24"/>
          <w:lang w:val="ky-KG" w:eastAsia="ru-RU"/>
        </w:rPr>
        <w:t xml:space="preserve"> соолугунун абалы боюнча ок</w:t>
      </w:r>
      <w:r w:rsidR="008F245F" w:rsidRPr="003818D3">
        <w:rPr>
          <w:rFonts w:ascii="Times New Roman" w:hAnsi="Times New Roman"/>
          <w:sz w:val="24"/>
          <w:szCs w:val="24"/>
          <w:lang w:val="ky-KG" w:eastAsia="ru-RU"/>
        </w:rPr>
        <w:t>ууга</w:t>
      </w:r>
      <w:r w:rsidRPr="003818D3">
        <w:rPr>
          <w:rFonts w:ascii="Times New Roman" w:hAnsi="Times New Roman"/>
          <w:sz w:val="24"/>
          <w:szCs w:val="24"/>
          <w:lang w:val="ky-KG" w:eastAsia="ru-RU"/>
        </w:rPr>
        <w:t xml:space="preserve"> каршы</w:t>
      </w:r>
      <w:r w:rsidR="008F245F" w:rsidRPr="003818D3">
        <w:rPr>
          <w:rFonts w:ascii="Times New Roman" w:hAnsi="Times New Roman"/>
          <w:sz w:val="24"/>
          <w:szCs w:val="24"/>
          <w:lang w:val="ky-KG" w:eastAsia="ru-RU"/>
        </w:rPr>
        <w:t xml:space="preserve"> көрсөтмөлөр </w:t>
      </w:r>
      <w:r w:rsidRPr="003818D3">
        <w:rPr>
          <w:rFonts w:ascii="Times New Roman" w:hAnsi="Times New Roman"/>
          <w:sz w:val="24"/>
          <w:szCs w:val="24"/>
          <w:lang w:val="ky-KG" w:eastAsia="ru-RU"/>
        </w:rPr>
        <w:t xml:space="preserve">каралган НББПдан тышкары, </w:t>
      </w:r>
      <w:r w:rsidR="00A71845" w:rsidRPr="003818D3">
        <w:rPr>
          <w:rFonts w:ascii="Times New Roman" w:hAnsi="Times New Roman"/>
          <w:sz w:val="24"/>
          <w:szCs w:val="24"/>
          <w:lang w:val="ky-KG" w:eastAsia="ru-RU"/>
        </w:rPr>
        <w:t>магистрлерди</w:t>
      </w:r>
      <w:r w:rsidRPr="003818D3">
        <w:rPr>
          <w:rFonts w:ascii="Times New Roman" w:hAnsi="Times New Roman"/>
          <w:sz w:val="24"/>
          <w:szCs w:val="24"/>
          <w:lang w:val="ky-KG" w:eastAsia="ru-RU"/>
        </w:rPr>
        <w:t xml:space="preserve"> </w:t>
      </w:r>
      <w:r w:rsidR="008F245F" w:rsidRPr="003818D3">
        <w:rPr>
          <w:rFonts w:ascii="Times New Roman" w:hAnsi="Times New Roman"/>
          <w:sz w:val="24"/>
          <w:szCs w:val="24"/>
          <w:lang w:val="ky-KG" w:eastAsia="ru-RU"/>
        </w:rPr>
        <w:t>дая</w:t>
      </w:r>
      <w:r w:rsidRPr="003818D3">
        <w:rPr>
          <w:rFonts w:ascii="Times New Roman" w:hAnsi="Times New Roman"/>
          <w:sz w:val="24"/>
          <w:szCs w:val="24"/>
          <w:lang w:val="ky-KG" w:eastAsia="ru-RU"/>
        </w:rPr>
        <w:t>рдоодо</w:t>
      </w:r>
      <w:r w:rsidR="008F245F" w:rsidRPr="003818D3">
        <w:rPr>
          <w:rFonts w:ascii="Times New Roman" w:hAnsi="Times New Roman"/>
          <w:sz w:val="24"/>
          <w:szCs w:val="24"/>
          <w:lang w:val="ky-KG" w:eastAsia="ru-RU"/>
        </w:rPr>
        <w:t>г</w:t>
      </w:r>
      <w:r w:rsidRPr="003818D3">
        <w:rPr>
          <w:rFonts w:ascii="Times New Roman" w:hAnsi="Times New Roman"/>
          <w:sz w:val="24"/>
          <w:szCs w:val="24"/>
          <w:lang w:val="ky-KG" w:eastAsia="ru-RU"/>
        </w:rPr>
        <w:t>y НББП</w:t>
      </w:r>
      <w:r w:rsidR="008F245F" w:rsidRPr="003818D3">
        <w:rPr>
          <w:rFonts w:ascii="Times New Roman" w:hAnsi="Times New Roman"/>
          <w:sz w:val="24"/>
          <w:szCs w:val="24"/>
          <w:lang w:val="ky-KG" w:eastAsia="ru-RU"/>
        </w:rPr>
        <w:t xml:space="preserve"> боюнча </w:t>
      </w:r>
      <w:r w:rsidRPr="003818D3">
        <w:rPr>
          <w:rFonts w:ascii="Times New Roman" w:hAnsi="Times New Roman"/>
          <w:sz w:val="24"/>
          <w:szCs w:val="24"/>
          <w:lang w:val="ky-KG" w:eastAsia="ru-RU"/>
        </w:rPr>
        <w:t>ок</w:t>
      </w:r>
      <w:r w:rsidR="008F245F" w:rsidRPr="003818D3">
        <w:rPr>
          <w:rFonts w:ascii="Times New Roman" w:hAnsi="Times New Roman"/>
          <w:sz w:val="24"/>
          <w:szCs w:val="24"/>
          <w:lang w:val="ky-KG" w:eastAsia="ru-RU"/>
        </w:rPr>
        <w:t>уу</w:t>
      </w:r>
      <w:r w:rsidRPr="003818D3">
        <w:rPr>
          <w:rFonts w:ascii="Times New Roman" w:hAnsi="Times New Roman"/>
          <w:sz w:val="24"/>
          <w:szCs w:val="24"/>
          <w:lang w:val="ky-KG" w:eastAsia="ru-RU"/>
        </w:rPr>
        <w:t xml:space="preserve">га </w:t>
      </w:r>
      <w:r w:rsidR="008F245F" w:rsidRPr="003818D3">
        <w:rPr>
          <w:rFonts w:ascii="Times New Roman" w:hAnsi="Times New Roman"/>
          <w:sz w:val="24"/>
          <w:szCs w:val="24"/>
          <w:lang w:val="ky-KG" w:eastAsia="ru-RU"/>
        </w:rPr>
        <w:t xml:space="preserve">мүмкүнчүлүк </w:t>
      </w:r>
      <w:r w:rsidRPr="003818D3">
        <w:rPr>
          <w:rFonts w:ascii="Times New Roman" w:hAnsi="Times New Roman"/>
          <w:sz w:val="24"/>
          <w:szCs w:val="24"/>
          <w:lang w:val="ky-KG" w:eastAsia="ru-RU"/>
        </w:rPr>
        <w:t>бер</w:t>
      </w:r>
      <w:r w:rsidR="008F245F" w:rsidRPr="003818D3">
        <w:rPr>
          <w:rFonts w:ascii="Times New Roman" w:hAnsi="Times New Roman"/>
          <w:sz w:val="24"/>
          <w:szCs w:val="24"/>
          <w:lang w:val="ky-KG" w:eastAsia="ru-RU"/>
        </w:rPr>
        <w:t>үү</w:t>
      </w:r>
      <w:r w:rsidRPr="003818D3">
        <w:rPr>
          <w:rFonts w:ascii="Times New Roman" w:hAnsi="Times New Roman"/>
          <w:sz w:val="24"/>
          <w:szCs w:val="24"/>
          <w:lang w:val="ky-KG" w:eastAsia="ru-RU"/>
        </w:rPr>
        <w:t>го тийиш, анда алардын психофизикалык</w:t>
      </w:r>
      <w:r w:rsidR="00D41C49" w:rsidRPr="003818D3">
        <w:rPr>
          <w:rFonts w:ascii="Times New Roman" w:hAnsi="Times New Roman"/>
          <w:sz w:val="24"/>
          <w:szCs w:val="24"/>
          <w:lang w:val="ky-KG" w:eastAsia="ru-RU"/>
        </w:rPr>
        <w:t xml:space="preserve"> өнүгүүсүнүн өзгөчөлүгү</w:t>
      </w:r>
      <w:r w:rsidRPr="003818D3">
        <w:rPr>
          <w:rFonts w:ascii="Times New Roman" w:hAnsi="Times New Roman"/>
          <w:sz w:val="24"/>
          <w:szCs w:val="24"/>
          <w:lang w:val="ky-KG" w:eastAsia="ru-RU"/>
        </w:rPr>
        <w:t>, жеке м</w:t>
      </w:r>
      <w:r w:rsidR="00D41C49" w:rsidRPr="003818D3">
        <w:rPr>
          <w:rFonts w:ascii="Times New Roman" w:hAnsi="Times New Roman"/>
          <w:sz w:val="24"/>
          <w:szCs w:val="24"/>
          <w:lang w:val="ky-KG" w:eastAsia="ru-RU"/>
        </w:rPr>
        <w:t>ү</w:t>
      </w:r>
      <w:r w:rsidRPr="003818D3">
        <w:rPr>
          <w:rFonts w:ascii="Times New Roman" w:hAnsi="Times New Roman"/>
          <w:sz w:val="24"/>
          <w:szCs w:val="24"/>
          <w:lang w:val="ky-KG" w:eastAsia="ru-RU"/>
        </w:rPr>
        <w:t>мк</w:t>
      </w:r>
      <w:r w:rsidR="00D41C49" w:rsidRPr="003818D3">
        <w:rPr>
          <w:rFonts w:ascii="Times New Roman" w:hAnsi="Times New Roman"/>
          <w:sz w:val="24"/>
          <w:szCs w:val="24"/>
          <w:lang w:val="ky-KG" w:eastAsia="ru-RU"/>
        </w:rPr>
        <w:t>ү</w:t>
      </w:r>
      <w:r w:rsidRPr="003818D3">
        <w:rPr>
          <w:rFonts w:ascii="Times New Roman" w:hAnsi="Times New Roman"/>
          <w:sz w:val="24"/>
          <w:szCs w:val="24"/>
          <w:lang w:val="ky-KG" w:eastAsia="ru-RU"/>
        </w:rPr>
        <w:t>нч</w:t>
      </w:r>
      <w:r w:rsidR="00D41C49" w:rsidRPr="003818D3">
        <w:rPr>
          <w:rFonts w:ascii="Times New Roman" w:hAnsi="Times New Roman"/>
          <w:sz w:val="24"/>
          <w:szCs w:val="24"/>
          <w:lang w:val="ky-KG" w:eastAsia="ru-RU"/>
        </w:rPr>
        <w:t>ү</w:t>
      </w:r>
      <w:r w:rsidRPr="003818D3">
        <w:rPr>
          <w:rFonts w:ascii="Times New Roman" w:hAnsi="Times New Roman"/>
          <w:sz w:val="24"/>
          <w:szCs w:val="24"/>
          <w:lang w:val="ky-KG" w:eastAsia="ru-RU"/>
        </w:rPr>
        <w:t>л</w:t>
      </w:r>
      <w:r w:rsidR="00D41C49" w:rsidRPr="003818D3">
        <w:rPr>
          <w:rFonts w:ascii="Times New Roman" w:hAnsi="Times New Roman"/>
          <w:sz w:val="24"/>
          <w:szCs w:val="24"/>
          <w:lang w:val="ky-KG" w:eastAsia="ru-RU"/>
        </w:rPr>
        <w:t>үктөрү</w:t>
      </w:r>
      <w:r w:rsidRPr="003818D3">
        <w:rPr>
          <w:rFonts w:ascii="Times New Roman" w:hAnsi="Times New Roman"/>
          <w:sz w:val="24"/>
          <w:szCs w:val="24"/>
          <w:lang w:val="ky-KG" w:eastAsia="ru-RU"/>
        </w:rPr>
        <w:t xml:space="preserve"> эске алынат жана </w:t>
      </w:r>
      <w:r w:rsidR="00D41C49" w:rsidRPr="003818D3">
        <w:rPr>
          <w:rFonts w:ascii="Times New Roman" w:hAnsi="Times New Roman"/>
          <w:sz w:val="24"/>
          <w:szCs w:val="24"/>
          <w:lang w:val="ky-KG" w:eastAsia="ru-RU"/>
        </w:rPr>
        <w:t xml:space="preserve">зарыл </w:t>
      </w:r>
      <w:r w:rsidRPr="003818D3">
        <w:rPr>
          <w:rFonts w:ascii="Times New Roman" w:hAnsi="Times New Roman"/>
          <w:sz w:val="24"/>
          <w:szCs w:val="24"/>
          <w:lang w:val="ky-KG" w:eastAsia="ru-RU"/>
        </w:rPr>
        <w:t xml:space="preserve">болгон учурда аталган адамдардын </w:t>
      </w:r>
      <w:r w:rsidR="00D41C49" w:rsidRPr="003818D3">
        <w:rPr>
          <w:rFonts w:ascii="Times New Roman" w:hAnsi="Times New Roman"/>
          <w:sz w:val="24"/>
          <w:szCs w:val="24"/>
          <w:lang w:val="ky-KG" w:eastAsia="ru-RU"/>
        </w:rPr>
        <w:t>өнүгүүсүнүн бузул</w:t>
      </w:r>
      <w:r w:rsidRPr="003818D3">
        <w:rPr>
          <w:rFonts w:ascii="Times New Roman" w:hAnsi="Times New Roman"/>
          <w:sz w:val="24"/>
          <w:szCs w:val="24"/>
          <w:lang w:val="ky-KG" w:eastAsia="ru-RU"/>
        </w:rPr>
        <w:t xml:space="preserve">ушун </w:t>
      </w:r>
      <w:r w:rsidR="00D41C49" w:rsidRPr="003818D3">
        <w:rPr>
          <w:rFonts w:ascii="Times New Roman" w:hAnsi="Times New Roman"/>
          <w:sz w:val="24"/>
          <w:szCs w:val="24"/>
          <w:lang w:val="ky-KG" w:eastAsia="ru-RU"/>
        </w:rPr>
        <w:t xml:space="preserve">түзөтүүнү </w:t>
      </w:r>
      <w:r w:rsidRPr="003818D3">
        <w:rPr>
          <w:rFonts w:ascii="Times New Roman" w:hAnsi="Times New Roman"/>
          <w:sz w:val="24"/>
          <w:szCs w:val="24"/>
          <w:lang w:val="ky-KG" w:eastAsia="ru-RU"/>
        </w:rPr>
        <w:t>жана</w:t>
      </w:r>
      <w:r w:rsidR="00D41C49" w:rsidRPr="003818D3">
        <w:rPr>
          <w:rFonts w:ascii="Times New Roman" w:hAnsi="Times New Roman"/>
          <w:sz w:val="24"/>
          <w:szCs w:val="24"/>
          <w:lang w:val="ky-KG" w:eastAsia="ru-RU"/>
        </w:rPr>
        <w:t xml:space="preserve"> </w:t>
      </w:r>
      <w:r w:rsidRPr="003818D3">
        <w:rPr>
          <w:rFonts w:ascii="Times New Roman" w:hAnsi="Times New Roman"/>
          <w:sz w:val="24"/>
          <w:szCs w:val="24"/>
          <w:lang w:val="ky-KG" w:eastAsia="ru-RU"/>
        </w:rPr>
        <w:t>социа</w:t>
      </w:r>
      <w:r w:rsidR="00D41C49" w:rsidRPr="003818D3">
        <w:rPr>
          <w:rFonts w:ascii="Times New Roman" w:hAnsi="Times New Roman"/>
          <w:sz w:val="24"/>
          <w:szCs w:val="24"/>
          <w:lang w:val="ky-KG" w:eastAsia="ru-RU"/>
        </w:rPr>
        <w:t>лд</w:t>
      </w:r>
      <w:r w:rsidRPr="003818D3">
        <w:rPr>
          <w:rFonts w:ascii="Times New Roman" w:hAnsi="Times New Roman"/>
          <w:sz w:val="24"/>
          <w:szCs w:val="24"/>
          <w:lang w:val="ky-KG" w:eastAsia="ru-RU"/>
        </w:rPr>
        <w:t xml:space="preserve">ык </w:t>
      </w:r>
      <w:r w:rsidR="00D41C49" w:rsidRPr="003818D3">
        <w:rPr>
          <w:rFonts w:ascii="Times New Roman" w:hAnsi="Times New Roman"/>
          <w:sz w:val="24"/>
          <w:szCs w:val="24"/>
          <w:lang w:val="ky-KG" w:eastAsia="ru-RU"/>
        </w:rPr>
        <w:t>көнүгүүсүн</w:t>
      </w:r>
      <w:r w:rsidRPr="003818D3">
        <w:rPr>
          <w:rFonts w:ascii="Times New Roman" w:hAnsi="Times New Roman"/>
          <w:sz w:val="24"/>
          <w:szCs w:val="24"/>
          <w:lang w:val="ky-KG" w:eastAsia="ru-RU"/>
        </w:rPr>
        <w:t xml:space="preserve"> камсыз кылат.</w:t>
      </w:r>
    </w:p>
    <w:p w:rsidR="000617DE" w:rsidRPr="003818D3" w:rsidRDefault="000617DE" w:rsidP="008C6215">
      <w:pPr>
        <w:spacing w:after="0" w:line="240" w:lineRule="auto"/>
        <w:ind w:firstLine="709"/>
        <w:jc w:val="both"/>
        <w:rPr>
          <w:rFonts w:ascii="Times New Roman" w:hAnsi="Times New Roman"/>
          <w:b/>
          <w:sz w:val="24"/>
          <w:szCs w:val="24"/>
          <w:lang w:val="ky-KG"/>
        </w:rPr>
      </w:pPr>
      <w:r w:rsidRPr="003818D3">
        <w:rPr>
          <w:rFonts w:ascii="Times New Roman" w:hAnsi="Times New Roman"/>
          <w:sz w:val="24"/>
          <w:szCs w:val="24"/>
          <w:lang w:val="ky-KG"/>
        </w:rPr>
        <w:t xml:space="preserve">5.3. </w:t>
      </w:r>
      <w:r w:rsidR="00887216" w:rsidRPr="003818D3">
        <w:rPr>
          <w:rFonts w:ascii="Times New Roman" w:hAnsi="Times New Roman"/>
          <w:b/>
          <w:sz w:val="24"/>
          <w:szCs w:val="24"/>
          <w:lang w:val="ky-KG" w:eastAsia="ru-RU"/>
        </w:rPr>
        <w:t>Магистрлерди</w:t>
      </w:r>
      <w:r w:rsidRPr="003818D3">
        <w:rPr>
          <w:rFonts w:ascii="Times New Roman" w:hAnsi="Times New Roman"/>
          <w:b/>
          <w:sz w:val="24"/>
          <w:szCs w:val="24"/>
          <w:lang w:val="ky-KG"/>
        </w:rPr>
        <w:t xml:space="preserve"> даярдоо</w:t>
      </w:r>
      <w:r w:rsidR="00410528" w:rsidRPr="003818D3">
        <w:rPr>
          <w:rFonts w:ascii="Times New Roman" w:hAnsi="Times New Roman"/>
          <w:b/>
          <w:sz w:val="24"/>
          <w:szCs w:val="24"/>
          <w:lang w:val="ky-KG"/>
        </w:rPr>
        <w:t>догу</w:t>
      </w:r>
      <w:r w:rsidR="00A245B9" w:rsidRPr="003818D3">
        <w:rPr>
          <w:rFonts w:ascii="Times New Roman" w:hAnsi="Times New Roman"/>
          <w:b/>
          <w:sz w:val="24"/>
          <w:szCs w:val="24"/>
          <w:lang w:val="ky-KG"/>
        </w:rPr>
        <w:t xml:space="preserve"> </w:t>
      </w:r>
      <w:r w:rsidR="00F318AA" w:rsidRPr="003818D3">
        <w:rPr>
          <w:rFonts w:ascii="Times New Roman" w:hAnsi="Times New Roman"/>
          <w:b/>
          <w:sz w:val="24"/>
          <w:szCs w:val="24"/>
          <w:lang w:val="ky-KG"/>
        </w:rPr>
        <w:t>НББП</w:t>
      </w:r>
      <w:r w:rsidR="00410528" w:rsidRPr="003818D3">
        <w:rPr>
          <w:rFonts w:ascii="Times New Roman" w:hAnsi="Times New Roman"/>
          <w:b/>
          <w:sz w:val="24"/>
          <w:szCs w:val="24"/>
          <w:lang w:val="ky-KG"/>
        </w:rPr>
        <w:t>ны</w:t>
      </w:r>
      <w:r w:rsidR="005618FF" w:rsidRPr="003818D3">
        <w:rPr>
          <w:rFonts w:ascii="Times New Roman" w:hAnsi="Times New Roman"/>
          <w:b/>
          <w:sz w:val="24"/>
          <w:szCs w:val="24"/>
          <w:lang w:val="ky-KG"/>
        </w:rPr>
        <w:t xml:space="preserve"> ишке ашыруунун ш</w:t>
      </w:r>
      <w:r w:rsidR="00F318AA" w:rsidRPr="003818D3">
        <w:rPr>
          <w:rFonts w:ascii="Times New Roman" w:hAnsi="Times New Roman"/>
          <w:b/>
          <w:sz w:val="24"/>
          <w:szCs w:val="24"/>
          <w:lang w:val="ky-KG"/>
        </w:rPr>
        <w:t>арттарына</w:t>
      </w:r>
      <w:r w:rsidR="005618FF" w:rsidRPr="003818D3">
        <w:rPr>
          <w:rFonts w:ascii="Times New Roman" w:hAnsi="Times New Roman"/>
          <w:b/>
          <w:sz w:val="24"/>
          <w:szCs w:val="24"/>
          <w:lang w:val="ky-KG"/>
        </w:rPr>
        <w:t xml:space="preserve"> болгон </w:t>
      </w:r>
      <w:r w:rsidR="00306B6F" w:rsidRPr="003818D3">
        <w:rPr>
          <w:rFonts w:ascii="Times New Roman" w:hAnsi="Times New Roman"/>
          <w:b/>
          <w:sz w:val="24"/>
          <w:szCs w:val="24"/>
          <w:lang w:val="ky-KG"/>
        </w:rPr>
        <w:t xml:space="preserve"> талаптар</w:t>
      </w:r>
    </w:p>
    <w:p w:rsidR="00F318AA" w:rsidRPr="003818D3" w:rsidRDefault="000617DE" w:rsidP="00410528">
      <w:pPr>
        <w:spacing w:before="120" w:after="120" w:line="240" w:lineRule="auto"/>
        <w:ind w:firstLine="709"/>
        <w:jc w:val="both"/>
        <w:outlineLvl w:val="0"/>
        <w:rPr>
          <w:rFonts w:ascii="Times New Roman" w:hAnsi="Times New Roman"/>
          <w:sz w:val="24"/>
          <w:szCs w:val="24"/>
        </w:rPr>
      </w:pPr>
      <w:r w:rsidRPr="003818D3">
        <w:rPr>
          <w:rFonts w:ascii="Times New Roman" w:hAnsi="Times New Roman"/>
          <w:sz w:val="24"/>
          <w:szCs w:val="24"/>
        </w:rPr>
        <w:t>5.3.1.</w:t>
      </w:r>
      <w:r w:rsidR="005618FF" w:rsidRPr="003818D3">
        <w:rPr>
          <w:rFonts w:ascii="Times New Roman" w:hAnsi="Times New Roman"/>
          <w:sz w:val="24"/>
          <w:szCs w:val="24"/>
        </w:rPr>
        <w:t xml:space="preserve"> </w:t>
      </w:r>
      <w:r w:rsidR="00F318AA" w:rsidRPr="003818D3">
        <w:rPr>
          <w:rFonts w:ascii="Times New Roman" w:hAnsi="Times New Roman"/>
          <w:sz w:val="24"/>
          <w:szCs w:val="24"/>
        </w:rPr>
        <w:t>Окуу процессин кадрлар менен камсыздоо.</w:t>
      </w:r>
    </w:p>
    <w:p w:rsidR="00887216" w:rsidRPr="003818D3" w:rsidRDefault="00887216" w:rsidP="008C6215">
      <w:pPr>
        <w:spacing w:after="0" w:line="240" w:lineRule="auto"/>
        <w:ind w:firstLine="709"/>
        <w:jc w:val="both"/>
        <w:rPr>
          <w:rFonts w:ascii="Times New Roman" w:hAnsi="Times New Roman"/>
          <w:sz w:val="24"/>
          <w:szCs w:val="24"/>
          <w:lang w:eastAsia="ru-RU"/>
        </w:rPr>
      </w:pPr>
      <w:r w:rsidRPr="003818D3">
        <w:rPr>
          <w:rFonts w:ascii="Times New Roman" w:hAnsi="Times New Roman"/>
          <w:sz w:val="24"/>
          <w:szCs w:val="24"/>
        </w:rPr>
        <w:t>Магистрлерди даярдоо</w:t>
      </w:r>
      <w:r w:rsidR="00410528" w:rsidRPr="003818D3">
        <w:rPr>
          <w:rFonts w:ascii="Times New Roman" w:hAnsi="Times New Roman"/>
          <w:sz w:val="24"/>
          <w:szCs w:val="24"/>
        </w:rPr>
        <w:t>догу</w:t>
      </w:r>
      <w:r w:rsidRPr="003818D3">
        <w:rPr>
          <w:rFonts w:ascii="Times New Roman" w:hAnsi="Times New Roman"/>
          <w:sz w:val="24"/>
          <w:szCs w:val="24"/>
        </w:rPr>
        <w:t xml:space="preserve"> негизги билим берүү программасын ишке</w:t>
      </w:r>
      <w:r w:rsidRPr="003818D3">
        <w:rPr>
          <w:rFonts w:ascii="Times New Roman" w:hAnsi="Times New Roman"/>
          <w:sz w:val="24"/>
          <w:szCs w:val="24"/>
        </w:rPr>
        <w:br/>
        <w:t>ашыр</w:t>
      </w:r>
      <w:r w:rsidR="00F75FE2" w:rsidRPr="003818D3">
        <w:rPr>
          <w:rFonts w:ascii="Times New Roman" w:hAnsi="Times New Roman"/>
          <w:sz w:val="24"/>
          <w:szCs w:val="24"/>
        </w:rPr>
        <w:t>уу</w:t>
      </w:r>
      <w:r w:rsidR="00C3338D" w:rsidRPr="003818D3">
        <w:rPr>
          <w:rFonts w:ascii="Times New Roman" w:hAnsi="Times New Roman"/>
          <w:sz w:val="24"/>
          <w:szCs w:val="24"/>
        </w:rPr>
        <w:t xml:space="preserve"> менен</w:t>
      </w:r>
      <w:r w:rsidR="00410528" w:rsidRPr="003818D3">
        <w:rPr>
          <w:rFonts w:ascii="Times New Roman" w:hAnsi="Times New Roman"/>
          <w:sz w:val="24"/>
          <w:szCs w:val="24"/>
        </w:rPr>
        <w:t xml:space="preserve"> </w:t>
      </w:r>
      <w:r w:rsidRPr="003818D3">
        <w:rPr>
          <w:rFonts w:ascii="Times New Roman" w:hAnsi="Times New Roman"/>
          <w:sz w:val="24"/>
          <w:szCs w:val="24"/>
        </w:rPr>
        <w:t>квалификациялуу педагогикалык кадрлар</w:t>
      </w:r>
      <w:r w:rsidR="00C3338D" w:rsidRPr="003818D3">
        <w:rPr>
          <w:rFonts w:ascii="Times New Roman" w:hAnsi="Times New Roman"/>
          <w:sz w:val="24"/>
          <w:szCs w:val="24"/>
        </w:rPr>
        <w:t>ды</w:t>
      </w:r>
      <w:r w:rsidRPr="003818D3">
        <w:rPr>
          <w:rFonts w:ascii="Times New Roman" w:hAnsi="Times New Roman"/>
          <w:sz w:val="24"/>
          <w:szCs w:val="24"/>
        </w:rPr>
        <w:t xml:space="preserve"> камсыз</w:t>
      </w:r>
      <w:r w:rsidR="00C3338D" w:rsidRPr="003818D3">
        <w:rPr>
          <w:rFonts w:ascii="Times New Roman" w:hAnsi="Times New Roman"/>
          <w:sz w:val="24"/>
          <w:szCs w:val="24"/>
        </w:rPr>
        <w:t>доо</w:t>
      </w:r>
      <w:r w:rsidRPr="003818D3">
        <w:rPr>
          <w:rFonts w:ascii="Times New Roman" w:hAnsi="Times New Roman"/>
          <w:sz w:val="24"/>
          <w:szCs w:val="24"/>
        </w:rPr>
        <w:br/>
      </w:r>
      <w:r w:rsidR="00590211" w:rsidRPr="003818D3">
        <w:rPr>
          <w:rFonts w:ascii="Times New Roman" w:hAnsi="Times New Roman"/>
          <w:sz w:val="24"/>
          <w:szCs w:val="24"/>
        </w:rPr>
        <w:t>керек</w:t>
      </w:r>
      <w:r w:rsidRPr="003818D3">
        <w:rPr>
          <w:rFonts w:ascii="Times New Roman" w:hAnsi="Times New Roman"/>
          <w:sz w:val="24"/>
          <w:szCs w:val="24"/>
        </w:rPr>
        <w:t>, мында илимдин кандидаты же доктору окумуштуулук</w:t>
      </w:r>
      <w:r w:rsidRPr="003818D3">
        <w:rPr>
          <w:rFonts w:ascii="Times New Roman" w:hAnsi="Times New Roman"/>
          <w:sz w:val="24"/>
          <w:szCs w:val="24"/>
        </w:rPr>
        <w:br/>
        <w:t xml:space="preserve">даражасы бар окутуучулар тарабынан </w:t>
      </w:r>
      <w:r w:rsidR="00590211" w:rsidRPr="003818D3">
        <w:rPr>
          <w:rFonts w:ascii="Times New Roman" w:hAnsi="Times New Roman"/>
          <w:sz w:val="24"/>
          <w:szCs w:val="24"/>
        </w:rPr>
        <w:t xml:space="preserve">лекция окуган </w:t>
      </w:r>
      <w:r w:rsidR="001639B9" w:rsidRPr="003818D3">
        <w:rPr>
          <w:rFonts w:ascii="Times New Roman" w:hAnsi="Times New Roman"/>
          <w:sz w:val="24"/>
          <w:szCs w:val="24"/>
        </w:rPr>
        <w:t>сабактар</w:t>
      </w:r>
      <w:r w:rsidRPr="003818D3">
        <w:rPr>
          <w:rFonts w:ascii="Times New Roman" w:hAnsi="Times New Roman"/>
          <w:sz w:val="24"/>
          <w:szCs w:val="24"/>
        </w:rPr>
        <w:t>дын</w:t>
      </w:r>
      <w:r w:rsidRPr="003818D3">
        <w:rPr>
          <w:rFonts w:ascii="Times New Roman" w:hAnsi="Times New Roman"/>
          <w:sz w:val="24"/>
          <w:szCs w:val="24"/>
        </w:rPr>
        <w:br/>
        <w:t>үлүшү сабактардын жалпы</w:t>
      </w:r>
      <w:r w:rsidR="00590211" w:rsidRPr="003818D3">
        <w:rPr>
          <w:rFonts w:ascii="Times New Roman" w:hAnsi="Times New Roman"/>
          <w:sz w:val="24"/>
          <w:szCs w:val="24"/>
        </w:rPr>
        <w:t xml:space="preserve"> </w:t>
      </w:r>
      <w:r w:rsidRPr="003818D3">
        <w:rPr>
          <w:rFonts w:ascii="Times New Roman" w:hAnsi="Times New Roman"/>
          <w:sz w:val="24"/>
          <w:szCs w:val="24"/>
        </w:rPr>
        <w:t xml:space="preserve">санынын </w:t>
      </w:r>
      <w:r w:rsidR="00410528" w:rsidRPr="003818D3">
        <w:rPr>
          <w:rFonts w:ascii="Times New Roman" w:hAnsi="Times New Roman"/>
          <w:sz w:val="24"/>
          <w:szCs w:val="24"/>
        </w:rPr>
        <w:t>60</w:t>
      </w:r>
      <w:r w:rsidRPr="003818D3">
        <w:rPr>
          <w:rFonts w:ascii="Times New Roman" w:hAnsi="Times New Roman"/>
          <w:sz w:val="24"/>
          <w:szCs w:val="24"/>
        </w:rPr>
        <w:t xml:space="preserve"> пайызын</w:t>
      </w:r>
      <w:r w:rsidRPr="003818D3">
        <w:rPr>
          <w:rFonts w:ascii="Times New Roman" w:hAnsi="Times New Roman"/>
          <w:sz w:val="24"/>
          <w:szCs w:val="24"/>
        </w:rPr>
        <w:br/>
        <w:t>түзүшү керек.</w:t>
      </w:r>
    </w:p>
    <w:p w:rsidR="002A1279" w:rsidRPr="003818D3" w:rsidRDefault="00F75FE2" w:rsidP="008C6215">
      <w:pPr>
        <w:spacing w:after="0" w:line="240" w:lineRule="auto"/>
        <w:ind w:firstLine="709"/>
        <w:jc w:val="both"/>
        <w:rPr>
          <w:rFonts w:ascii="Times New Roman" w:hAnsi="Times New Roman"/>
          <w:sz w:val="24"/>
          <w:szCs w:val="24"/>
        </w:rPr>
      </w:pPr>
      <w:r w:rsidRPr="003818D3">
        <w:rPr>
          <w:rFonts w:ascii="Times New Roman" w:hAnsi="Times New Roman"/>
          <w:sz w:val="24"/>
          <w:szCs w:val="24"/>
          <w:lang w:eastAsia="ru-RU"/>
        </w:rPr>
        <w:t>Студент-м</w:t>
      </w:r>
      <w:r w:rsidR="00887216" w:rsidRPr="003818D3">
        <w:rPr>
          <w:rFonts w:ascii="Times New Roman" w:hAnsi="Times New Roman"/>
          <w:sz w:val="24"/>
          <w:szCs w:val="24"/>
          <w:lang w:eastAsia="ru-RU"/>
        </w:rPr>
        <w:t>агистр</w:t>
      </w:r>
      <w:r w:rsidR="00C3338D" w:rsidRPr="003818D3">
        <w:rPr>
          <w:rFonts w:ascii="Times New Roman" w:hAnsi="Times New Roman"/>
          <w:sz w:val="24"/>
          <w:szCs w:val="24"/>
          <w:lang w:eastAsia="ru-RU"/>
        </w:rPr>
        <w:t xml:space="preserve">анттарга </w:t>
      </w:r>
      <w:r w:rsidRPr="003818D3">
        <w:rPr>
          <w:rFonts w:ascii="Times New Roman" w:hAnsi="Times New Roman"/>
          <w:sz w:val="24"/>
          <w:szCs w:val="24"/>
        </w:rPr>
        <w:t xml:space="preserve">түздөн-түз жетекчилик кылуу илимий даражасы жана (же) илимий наамы же ушул тармакта </w:t>
      </w:r>
      <w:r w:rsidR="00B609F9" w:rsidRPr="003818D3">
        <w:rPr>
          <w:rFonts w:ascii="Times New Roman" w:hAnsi="Times New Roman"/>
          <w:sz w:val="24"/>
          <w:szCs w:val="24"/>
        </w:rPr>
        <w:t xml:space="preserve">жетекчилик кызматта тажрыйбасы бар илимий жетекчилер аркылуу жүргүзүлөт; </w:t>
      </w:r>
      <w:r w:rsidR="00C3338D" w:rsidRPr="003818D3">
        <w:rPr>
          <w:rFonts w:ascii="Times New Roman" w:hAnsi="Times New Roman"/>
          <w:sz w:val="24"/>
          <w:szCs w:val="24"/>
        </w:rPr>
        <w:t>б</w:t>
      </w:r>
      <w:r w:rsidR="00B609F9" w:rsidRPr="003818D3">
        <w:rPr>
          <w:rFonts w:ascii="Times New Roman" w:hAnsi="Times New Roman"/>
          <w:sz w:val="24"/>
          <w:szCs w:val="24"/>
        </w:rPr>
        <w:t xml:space="preserve">ир </w:t>
      </w:r>
      <w:r w:rsidR="00C3338D" w:rsidRPr="003818D3">
        <w:rPr>
          <w:rFonts w:ascii="Times New Roman" w:hAnsi="Times New Roman"/>
          <w:sz w:val="24"/>
          <w:szCs w:val="24"/>
        </w:rPr>
        <w:t xml:space="preserve">илимий </w:t>
      </w:r>
      <w:r w:rsidR="00B609F9" w:rsidRPr="003818D3">
        <w:rPr>
          <w:rFonts w:ascii="Times New Roman" w:hAnsi="Times New Roman"/>
          <w:sz w:val="24"/>
          <w:szCs w:val="24"/>
        </w:rPr>
        <w:t>жетекчи</w:t>
      </w:r>
      <w:r w:rsidRPr="003818D3">
        <w:rPr>
          <w:rFonts w:ascii="Times New Roman" w:hAnsi="Times New Roman"/>
          <w:sz w:val="24"/>
          <w:szCs w:val="24"/>
        </w:rPr>
        <w:t xml:space="preserve"> </w:t>
      </w:r>
      <w:r w:rsidR="00C3338D" w:rsidRPr="003818D3">
        <w:rPr>
          <w:rFonts w:ascii="Times New Roman" w:hAnsi="Times New Roman"/>
          <w:sz w:val="24"/>
          <w:szCs w:val="24"/>
        </w:rPr>
        <w:t>5 тен көп с</w:t>
      </w:r>
      <w:r w:rsidR="00C3338D" w:rsidRPr="003818D3">
        <w:rPr>
          <w:rFonts w:ascii="Times New Roman" w:hAnsi="Times New Roman"/>
          <w:sz w:val="24"/>
          <w:szCs w:val="24"/>
          <w:lang w:eastAsia="ru-RU"/>
        </w:rPr>
        <w:t>тудент-магистранттарга жетекчилик кыла албайт (ЖОЖдун илимий кеӊеши тарабынан аныкталат).</w:t>
      </w:r>
    </w:p>
    <w:p w:rsidR="00F318AA" w:rsidRPr="003818D3" w:rsidRDefault="00BB1772" w:rsidP="00DD5D49">
      <w:pPr>
        <w:spacing w:before="120" w:after="120" w:line="240" w:lineRule="auto"/>
        <w:ind w:firstLine="709"/>
        <w:jc w:val="both"/>
        <w:rPr>
          <w:rFonts w:ascii="Times New Roman" w:hAnsi="Times New Roman"/>
          <w:b/>
          <w:sz w:val="24"/>
          <w:szCs w:val="24"/>
        </w:rPr>
      </w:pPr>
      <w:r w:rsidRPr="003818D3">
        <w:rPr>
          <w:rFonts w:ascii="Times New Roman" w:hAnsi="Times New Roman"/>
          <w:sz w:val="24"/>
          <w:szCs w:val="24"/>
        </w:rPr>
        <w:t>5.3.2.</w:t>
      </w:r>
      <w:r w:rsidR="005618FF" w:rsidRPr="003818D3">
        <w:rPr>
          <w:rFonts w:ascii="Times New Roman" w:hAnsi="Times New Roman"/>
          <w:sz w:val="24"/>
          <w:szCs w:val="24"/>
        </w:rPr>
        <w:t xml:space="preserve"> </w:t>
      </w:r>
      <w:r w:rsidR="00F318AA" w:rsidRPr="003818D3">
        <w:rPr>
          <w:rFonts w:ascii="Times New Roman" w:hAnsi="Times New Roman"/>
          <w:sz w:val="24"/>
          <w:szCs w:val="24"/>
        </w:rPr>
        <w:t>Окуу процессин окуу-усулдук жана маалыматтык камсыздоо.</w:t>
      </w:r>
    </w:p>
    <w:p w:rsidR="00E85E96" w:rsidRPr="003818D3" w:rsidRDefault="00A71845" w:rsidP="008C6215">
      <w:pPr>
        <w:widowControl w:val="0"/>
        <w:autoSpaceDE w:val="0"/>
        <w:autoSpaceDN w:val="0"/>
        <w:adjustRightInd w:val="0"/>
        <w:spacing w:after="0" w:line="240" w:lineRule="auto"/>
        <w:ind w:firstLine="567"/>
        <w:jc w:val="both"/>
        <w:rPr>
          <w:rFonts w:ascii="Times New Roman" w:hAnsi="Times New Roman"/>
          <w:sz w:val="24"/>
          <w:szCs w:val="24"/>
        </w:rPr>
      </w:pPr>
      <w:r w:rsidRPr="003818D3">
        <w:rPr>
          <w:rFonts w:ascii="Times New Roman" w:hAnsi="Times New Roman"/>
          <w:sz w:val="24"/>
          <w:szCs w:val="24"/>
          <w:lang w:eastAsia="ru-RU"/>
        </w:rPr>
        <w:t>Магистрлерди</w:t>
      </w:r>
      <w:r w:rsidR="005359C2" w:rsidRPr="003818D3">
        <w:rPr>
          <w:rFonts w:ascii="Times New Roman" w:hAnsi="Times New Roman"/>
          <w:sz w:val="24"/>
          <w:szCs w:val="24"/>
        </w:rPr>
        <w:t xml:space="preserve"> даярдоо</w:t>
      </w:r>
      <w:r w:rsidR="00615757" w:rsidRPr="003818D3">
        <w:rPr>
          <w:rFonts w:ascii="Times New Roman" w:hAnsi="Times New Roman"/>
          <w:sz w:val="24"/>
          <w:szCs w:val="24"/>
        </w:rPr>
        <w:t>догу</w:t>
      </w:r>
      <w:r w:rsidR="005359C2" w:rsidRPr="003818D3">
        <w:rPr>
          <w:rFonts w:ascii="Times New Roman" w:hAnsi="Times New Roman"/>
          <w:sz w:val="24"/>
          <w:szCs w:val="24"/>
        </w:rPr>
        <w:t xml:space="preserve"> НББПны ишке ашыруу ар бир студенттин НББПнын сабактарынын</w:t>
      </w:r>
      <w:r w:rsidR="00E85E96" w:rsidRPr="003818D3">
        <w:rPr>
          <w:rFonts w:ascii="Times New Roman" w:hAnsi="Times New Roman"/>
          <w:sz w:val="24"/>
          <w:szCs w:val="24"/>
        </w:rPr>
        <w:t xml:space="preserve"> (модулдарынын)</w:t>
      </w:r>
      <w:r w:rsidR="005359C2" w:rsidRPr="003818D3">
        <w:rPr>
          <w:rFonts w:ascii="Times New Roman" w:hAnsi="Times New Roman"/>
          <w:sz w:val="24"/>
          <w:szCs w:val="24"/>
        </w:rPr>
        <w:t xml:space="preserve"> толук тизме</w:t>
      </w:r>
      <w:r w:rsidR="00E85E96" w:rsidRPr="003818D3">
        <w:rPr>
          <w:rFonts w:ascii="Times New Roman" w:hAnsi="Times New Roman"/>
          <w:sz w:val="24"/>
          <w:szCs w:val="24"/>
        </w:rPr>
        <w:t>г</w:t>
      </w:r>
      <w:r w:rsidR="005359C2" w:rsidRPr="003818D3">
        <w:rPr>
          <w:rFonts w:ascii="Times New Roman" w:hAnsi="Times New Roman"/>
          <w:sz w:val="24"/>
          <w:szCs w:val="24"/>
        </w:rPr>
        <w:t>и боюнча түзүлүүчү берил</w:t>
      </w:r>
      <w:r w:rsidR="00615757" w:rsidRPr="003818D3">
        <w:rPr>
          <w:rFonts w:ascii="Times New Roman" w:hAnsi="Times New Roman"/>
          <w:sz w:val="24"/>
          <w:szCs w:val="24"/>
        </w:rPr>
        <w:t>мел</w:t>
      </w:r>
      <w:r w:rsidR="005359C2" w:rsidRPr="003818D3">
        <w:rPr>
          <w:rFonts w:ascii="Times New Roman" w:hAnsi="Times New Roman"/>
          <w:sz w:val="24"/>
          <w:szCs w:val="24"/>
        </w:rPr>
        <w:t>ердин базаларына жана библиотекалык фонд</w:t>
      </w:r>
      <w:r w:rsidR="00E85E96" w:rsidRPr="003818D3">
        <w:rPr>
          <w:rFonts w:ascii="Times New Roman" w:hAnsi="Times New Roman"/>
          <w:sz w:val="24"/>
          <w:szCs w:val="24"/>
        </w:rPr>
        <w:t>дор</w:t>
      </w:r>
      <w:r w:rsidR="005359C2" w:rsidRPr="003818D3">
        <w:rPr>
          <w:rFonts w:ascii="Times New Roman" w:hAnsi="Times New Roman"/>
          <w:sz w:val="24"/>
          <w:szCs w:val="24"/>
        </w:rPr>
        <w:t>го кирүүсүн камсыз</w:t>
      </w:r>
      <w:r w:rsidR="00615757" w:rsidRPr="003818D3">
        <w:rPr>
          <w:rFonts w:ascii="Times New Roman" w:hAnsi="Times New Roman"/>
          <w:sz w:val="24"/>
          <w:szCs w:val="24"/>
        </w:rPr>
        <w:t xml:space="preserve"> кыл</w:t>
      </w:r>
      <w:r w:rsidR="00E85E96" w:rsidRPr="003818D3">
        <w:rPr>
          <w:rFonts w:ascii="Times New Roman" w:hAnsi="Times New Roman"/>
          <w:sz w:val="24"/>
          <w:szCs w:val="24"/>
        </w:rPr>
        <w:t>ышы керек</w:t>
      </w:r>
      <w:r w:rsidR="00615757" w:rsidRPr="003818D3">
        <w:rPr>
          <w:rFonts w:ascii="Times New Roman" w:hAnsi="Times New Roman"/>
          <w:sz w:val="24"/>
          <w:szCs w:val="24"/>
        </w:rPr>
        <w:t>.</w:t>
      </w:r>
      <w:r w:rsidR="005359C2" w:rsidRPr="003818D3">
        <w:rPr>
          <w:rFonts w:ascii="Times New Roman" w:hAnsi="Times New Roman"/>
          <w:sz w:val="24"/>
          <w:szCs w:val="24"/>
        </w:rPr>
        <w:t xml:space="preserve"> </w:t>
      </w:r>
      <w:r w:rsidR="00AE265C" w:rsidRPr="003818D3">
        <w:rPr>
          <w:rFonts w:ascii="Times New Roman" w:hAnsi="Times New Roman"/>
          <w:sz w:val="24"/>
          <w:szCs w:val="24"/>
        </w:rPr>
        <w:t xml:space="preserve">Библиотекалык фонд </w:t>
      </w:r>
      <w:r w:rsidR="00AE265C" w:rsidRPr="003818D3">
        <w:rPr>
          <w:rFonts w:ascii="Times New Roman" w:eastAsia="Times New Roman" w:hAnsi="Times New Roman"/>
          <w:sz w:val="24"/>
          <w:szCs w:val="24"/>
          <w:lang w:eastAsia="ru-RU"/>
        </w:rPr>
        <w:t xml:space="preserve"> </w:t>
      </w:r>
      <w:r w:rsidR="00AE265C" w:rsidRPr="003818D3">
        <w:rPr>
          <w:rFonts w:ascii="Times New Roman" w:hAnsi="Times New Roman"/>
          <w:sz w:val="24"/>
          <w:szCs w:val="24"/>
        </w:rPr>
        <w:t>НББПнын негизги сабактары боюнча негизги жана кошумча окуу адабияттарынын басма жана / же электрондук басылмалары менен толукталышы керек.</w:t>
      </w:r>
    </w:p>
    <w:p w:rsidR="00AE265C" w:rsidRPr="003818D3" w:rsidRDefault="00AE265C" w:rsidP="008C6215">
      <w:pPr>
        <w:widowControl w:val="0"/>
        <w:autoSpaceDE w:val="0"/>
        <w:autoSpaceDN w:val="0"/>
        <w:adjustRightInd w:val="0"/>
        <w:spacing w:after="0" w:line="240" w:lineRule="auto"/>
        <w:ind w:firstLine="567"/>
        <w:jc w:val="both"/>
        <w:rPr>
          <w:rFonts w:ascii="Times New Roman" w:hAnsi="Times New Roman"/>
          <w:sz w:val="24"/>
          <w:szCs w:val="24"/>
        </w:rPr>
      </w:pPr>
      <w:r w:rsidRPr="003818D3">
        <w:rPr>
          <w:rFonts w:ascii="Times New Roman" w:hAnsi="Times New Roman"/>
          <w:sz w:val="24"/>
          <w:szCs w:val="24"/>
        </w:rPr>
        <w:t>Студенттер үчүн ата мекендик жана чет элдик ЖОЖдор, ишканалар жана уюмдар менен оперативдик маалымат алмашуу мүмкүнчүлүгүн камсыз кылыш керек</w:t>
      </w:r>
    </w:p>
    <w:p w:rsidR="00615757" w:rsidRPr="003818D3" w:rsidRDefault="00030741" w:rsidP="008C621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818D3">
        <w:rPr>
          <w:rFonts w:ascii="Times New Roman" w:hAnsi="Times New Roman"/>
          <w:sz w:val="24"/>
          <w:szCs w:val="24"/>
        </w:rPr>
        <w:t>ЖОЖд</w:t>
      </w:r>
      <w:r w:rsidR="005359C2" w:rsidRPr="003818D3">
        <w:rPr>
          <w:rFonts w:ascii="Times New Roman" w:hAnsi="Times New Roman"/>
          <w:sz w:val="24"/>
          <w:szCs w:val="24"/>
        </w:rPr>
        <w:t>у</w:t>
      </w:r>
      <w:r w:rsidRPr="003818D3">
        <w:rPr>
          <w:rFonts w:ascii="Times New Roman" w:hAnsi="Times New Roman"/>
          <w:sz w:val="24"/>
          <w:szCs w:val="24"/>
        </w:rPr>
        <w:t xml:space="preserve">н </w:t>
      </w:r>
      <w:r w:rsidR="005359C2" w:rsidRPr="003818D3">
        <w:rPr>
          <w:rFonts w:ascii="Times New Roman" w:hAnsi="Times New Roman"/>
          <w:sz w:val="24"/>
          <w:szCs w:val="24"/>
        </w:rPr>
        <w:t>билим берүү</w:t>
      </w:r>
      <w:r w:rsidRPr="003818D3">
        <w:rPr>
          <w:rFonts w:ascii="Times New Roman" w:hAnsi="Times New Roman"/>
          <w:sz w:val="24"/>
          <w:szCs w:val="24"/>
        </w:rPr>
        <w:t xml:space="preserve"> программасы </w:t>
      </w:r>
      <w:r w:rsidR="00BB1772" w:rsidRPr="003818D3">
        <w:rPr>
          <w:rFonts w:ascii="Times New Roman" w:hAnsi="Times New Roman"/>
          <w:sz w:val="24"/>
          <w:szCs w:val="24"/>
        </w:rPr>
        <w:t xml:space="preserve">лабораториялык </w:t>
      </w:r>
      <w:r w:rsidR="005359C2" w:rsidRPr="003818D3">
        <w:rPr>
          <w:rFonts w:ascii="Times New Roman" w:hAnsi="Times New Roman"/>
          <w:sz w:val="24"/>
          <w:szCs w:val="24"/>
        </w:rPr>
        <w:t xml:space="preserve">практикумдарды </w:t>
      </w:r>
      <w:r w:rsidR="00BB1772" w:rsidRPr="003818D3">
        <w:rPr>
          <w:rFonts w:ascii="Times New Roman" w:hAnsi="Times New Roman"/>
          <w:sz w:val="24"/>
          <w:szCs w:val="24"/>
        </w:rPr>
        <w:t>жана практикалык сабактарды камтыш к</w:t>
      </w:r>
      <w:r w:rsidRPr="003818D3">
        <w:rPr>
          <w:rFonts w:ascii="Times New Roman" w:hAnsi="Times New Roman"/>
          <w:sz w:val="24"/>
          <w:szCs w:val="24"/>
        </w:rPr>
        <w:t>ерек</w:t>
      </w:r>
      <w:r w:rsidR="005359C2" w:rsidRPr="003818D3">
        <w:rPr>
          <w:rFonts w:ascii="Times New Roman" w:hAnsi="Times New Roman"/>
          <w:sz w:val="24"/>
          <w:szCs w:val="24"/>
        </w:rPr>
        <w:t xml:space="preserve"> (түзүлүүчү компетенциялар</w:t>
      </w:r>
      <w:r w:rsidR="00615757" w:rsidRPr="003818D3">
        <w:rPr>
          <w:rFonts w:ascii="Times New Roman" w:hAnsi="Times New Roman"/>
          <w:sz w:val="24"/>
          <w:szCs w:val="24"/>
        </w:rPr>
        <w:t>д</w:t>
      </w:r>
      <w:r w:rsidR="005359C2" w:rsidRPr="003818D3">
        <w:rPr>
          <w:rFonts w:ascii="Times New Roman" w:hAnsi="Times New Roman"/>
          <w:sz w:val="24"/>
          <w:szCs w:val="24"/>
        </w:rPr>
        <w:t>ы эске</w:t>
      </w:r>
      <w:r w:rsidR="002C344B" w:rsidRPr="003818D3">
        <w:rPr>
          <w:rFonts w:ascii="Times New Roman" w:hAnsi="Times New Roman"/>
          <w:sz w:val="24"/>
          <w:szCs w:val="24"/>
        </w:rPr>
        <w:t xml:space="preserve"> алынып аныкталат)</w:t>
      </w:r>
      <w:r w:rsidR="00714B3D" w:rsidRPr="003818D3">
        <w:rPr>
          <w:rFonts w:ascii="Times New Roman" w:hAnsi="Times New Roman"/>
          <w:sz w:val="24"/>
          <w:szCs w:val="24"/>
        </w:rPr>
        <w:t>.</w:t>
      </w:r>
      <w:r w:rsidR="00615757" w:rsidRPr="003818D3">
        <w:rPr>
          <w:rFonts w:ascii="Times New Roman" w:eastAsia="Times New Roman" w:hAnsi="Times New Roman"/>
          <w:sz w:val="24"/>
          <w:szCs w:val="24"/>
          <w:lang w:eastAsia="ru-RU"/>
        </w:rPr>
        <w:t xml:space="preserve"> </w:t>
      </w:r>
    </w:p>
    <w:p w:rsidR="00ED625B" w:rsidRPr="003818D3" w:rsidRDefault="00E85E96" w:rsidP="00ED625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818D3">
        <w:rPr>
          <w:rFonts w:ascii="Times New Roman" w:eastAsia="Times New Roman" w:hAnsi="Times New Roman"/>
          <w:sz w:val="24"/>
          <w:szCs w:val="24"/>
          <w:lang w:eastAsia="ru-RU"/>
        </w:rPr>
        <w:t>Кесиптик ишмердүүлүктүн (даярдоо профили боюнча) тиешелүү багыттары</w:t>
      </w:r>
      <w:r w:rsidR="00AE265C" w:rsidRPr="003818D3">
        <w:rPr>
          <w:rFonts w:ascii="Times New Roman" w:eastAsia="Times New Roman" w:hAnsi="Times New Roman"/>
          <w:sz w:val="24"/>
          <w:szCs w:val="24"/>
          <w:lang w:eastAsia="ru-RU"/>
        </w:rPr>
        <w:t>нда</w:t>
      </w:r>
      <w:r w:rsidRPr="003818D3">
        <w:rPr>
          <w:rFonts w:ascii="Times New Roman" w:eastAsia="Times New Roman" w:hAnsi="Times New Roman"/>
          <w:sz w:val="24"/>
          <w:szCs w:val="24"/>
          <w:lang w:eastAsia="ru-RU"/>
        </w:rPr>
        <w:t xml:space="preserve"> изилдөөлөрдүн жана инновациялардын натыйжаларын жарыялаган </w:t>
      </w:r>
      <w:r w:rsidR="00ED625B" w:rsidRPr="003818D3">
        <w:rPr>
          <w:rFonts w:ascii="Times New Roman" w:eastAsia="Times New Roman" w:hAnsi="Times New Roman"/>
          <w:sz w:val="24"/>
          <w:szCs w:val="24"/>
          <w:lang w:eastAsia="ru-RU"/>
        </w:rPr>
        <w:t xml:space="preserve">кеминде 10 журналдын </w:t>
      </w:r>
      <w:r w:rsidRPr="003818D3">
        <w:rPr>
          <w:rFonts w:ascii="Times New Roman" w:eastAsia="Times New Roman" w:hAnsi="Times New Roman"/>
          <w:sz w:val="24"/>
          <w:szCs w:val="24"/>
          <w:lang w:eastAsia="ru-RU"/>
        </w:rPr>
        <w:t>библиотекалык фондд</w:t>
      </w:r>
      <w:r w:rsidR="00ED625B" w:rsidRPr="003818D3">
        <w:rPr>
          <w:rFonts w:ascii="Times New Roman" w:eastAsia="Times New Roman" w:hAnsi="Times New Roman"/>
          <w:sz w:val="24"/>
          <w:szCs w:val="24"/>
          <w:lang w:eastAsia="ru-RU"/>
        </w:rPr>
        <w:t>орун</w:t>
      </w:r>
      <w:r w:rsidRPr="003818D3">
        <w:rPr>
          <w:rFonts w:ascii="Times New Roman" w:eastAsia="Times New Roman" w:hAnsi="Times New Roman"/>
          <w:sz w:val="24"/>
          <w:szCs w:val="24"/>
          <w:lang w:eastAsia="ru-RU"/>
        </w:rPr>
        <w:t>ун электрондук ресурстарына кирүүнү камсыз кылуу керек.</w:t>
      </w:r>
    </w:p>
    <w:p w:rsidR="00ED625B" w:rsidRPr="003818D3" w:rsidRDefault="00ED625B" w:rsidP="00ED625B">
      <w:pPr>
        <w:widowControl w:val="0"/>
        <w:autoSpaceDE w:val="0"/>
        <w:autoSpaceDN w:val="0"/>
        <w:adjustRightInd w:val="0"/>
        <w:spacing w:after="0" w:line="240" w:lineRule="auto"/>
        <w:ind w:firstLine="567"/>
        <w:jc w:val="both"/>
        <w:rPr>
          <w:rFonts w:ascii="Arial" w:eastAsia="Times New Roman" w:hAnsi="Arial" w:cs="Arial"/>
          <w:vanish/>
          <w:sz w:val="16"/>
          <w:szCs w:val="16"/>
          <w:lang w:eastAsia="ru-RU"/>
        </w:rPr>
      </w:pPr>
      <w:r w:rsidRPr="003818D3">
        <w:rPr>
          <w:rFonts w:ascii="Times New Roman" w:eastAsia="Times New Roman" w:hAnsi="Times New Roman"/>
          <w:sz w:val="24"/>
          <w:szCs w:val="24"/>
          <w:lang w:eastAsia="ru-RU"/>
        </w:rPr>
        <w:t>Электрондук басылмаларды колдонуу</w:t>
      </w:r>
      <w:r w:rsidR="00380FB3" w:rsidRPr="003818D3">
        <w:rPr>
          <w:rFonts w:ascii="Times New Roman" w:eastAsia="Times New Roman" w:hAnsi="Times New Roman"/>
          <w:sz w:val="24"/>
          <w:szCs w:val="24"/>
          <w:lang w:eastAsia="ru-RU"/>
        </w:rPr>
        <w:t xml:space="preserve"> учурунда</w:t>
      </w:r>
      <w:r w:rsidRPr="003818D3">
        <w:rPr>
          <w:rFonts w:ascii="Arial" w:eastAsia="Times New Roman" w:hAnsi="Arial" w:cs="Arial"/>
          <w:vanish/>
          <w:sz w:val="16"/>
          <w:szCs w:val="16"/>
          <w:lang w:eastAsia="ru-RU"/>
        </w:rPr>
        <w:t>Начало формы</w:t>
      </w:r>
    </w:p>
    <w:p w:rsidR="00ED625B" w:rsidRPr="003818D3" w:rsidRDefault="00ED625B" w:rsidP="00ED625B">
      <w:pPr>
        <w:pBdr>
          <w:top w:val="single" w:sz="6" w:space="1" w:color="auto"/>
        </w:pBdr>
        <w:spacing w:after="0" w:line="240" w:lineRule="auto"/>
        <w:jc w:val="center"/>
        <w:rPr>
          <w:rFonts w:ascii="Arial" w:eastAsia="Times New Roman" w:hAnsi="Arial" w:cs="Arial"/>
          <w:vanish/>
          <w:sz w:val="16"/>
          <w:szCs w:val="16"/>
          <w:lang w:eastAsia="ru-RU"/>
        </w:rPr>
      </w:pPr>
      <w:r w:rsidRPr="003818D3">
        <w:rPr>
          <w:rFonts w:ascii="Arial" w:eastAsia="Times New Roman" w:hAnsi="Arial" w:cs="Arial"/>
          <w:vanish/>
          <w:sz w:val="16"/>
          <w:szCs w:val="16"/>
          <w:lang w:eastAsia="ru-RU"/>
        </w:rPr>
        <w:t>Конец формы</w:t>
      </w:r>
    </w:p>
    <w:p w:rsidR="00E85E96" w:rsidRPr="003818D3" w:rsidRDefault="00ED625B" w:rsidP="00ED625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818D3">
        <w:rPr>
          <w:rFonts w:ascii="Times New Roman" w:eastAsia="Times New Roman" w:hAnsi="Times New Roman"/>
          <w:sz w:val="24"/>
          <w:szCs w:val="24"/>
          <w:lang w:eastAsia="ru-RU"/>
        </w:rPr>
        <w:t xml:space="preserve"> изилдөө жана өз алдынча иштерди аткаруу үчүн </w:t>
      </w:r>
      <w:r w:rsidR="00380FB3" w:rsidRPr="003818D3">
        <w:rPr>
          <w:rFonts w:ascii="Times New Roman" w:eastAsia="Times New Roman" w:hAnsi="Times New Roman"/>
          <w:sz w:val="24"/>
          <w:szCs w:val="24"/>
          <w:lang w:eastAsia="ru-RU"/>
        </w:rPr>
        <w:t xml:space="preserve">окулуучу сабактардын көлөмүнө ылайык </w:t>
      </w:r>
      <w:r w:rsidR="00DD5D49" w:rsidRPr="003818D3">
        <w:rPr>
          <w:rFonts w:ascii="Times New Roman" w:eastAsia="Times New Roman" w:hAnsi="Times New Roman"/>
          <w:sz w:val="24"/>
          <w:szCs w:val="24"/>
          <w:lang w:eastAsia="ru-RU"/>
        </w:rPr>
        <w:t xml:space="preserve">ЖОЖ </w:t>
      </w:r>
      <w:r w:rsidR="00380FB3" w:rsidRPr="003818D3">
        <w:rPr>
          <w:rFonts w:ascii="Times New Roman" w:eastAsia="Times New Roman" w:hAnsi="Times New Roman"/>
          <w:sz w:val="24"/>
          <w:szCs w:val="24"/>
          <w:lang w:eastAsia="ru-RU"/>
        </w:rPr>
        <w:t xml:space="preserve">ар бир магистрантка жумасына 10 сааттан кем эмес Интернет бар болгон компьютердик класста жумуш ордун камсыз </w:t>
      </w:r>
      <w:r w:rsidR="00DD5D49" w:rsidRPr="003818D3">
        <w:rPr>
          <w:rFonts w:ascii="Times New Roman" w:eastAsia="Times New Roman" w:hAnsi="Times New Roman"/>
          <w:sz w:val="24"/>
          <w:szCs w:val="24"/>
          <w:lang w:eastAsia="ru-RU"/>
        </w:rPr>
        <w:t>к</w:t>
      </w:r>
      <w:r w:rsidR="00380FB3" w:rsidRPr="003818D3">
        <w:rPr>
          <w:rFonts w:ascii="Times New Roman" w:eastAsia="Times New Roman" w:hAnsi="Times New Roman"/>
          <w:sz w:val="24"/>
          <w:szCs w:val="24"/>
          <w:lang w:eastAsia="ru-RU"/>
        </w:rPr>
        <w:t>ылыш керек.</w:t>
      </w:r>
    </w:p>
    <w:p w:rsidR="00CE71E5" w:rsidRPr="003818D3" w:rsidRDefault="00BB1772" w:rsidP="00DD5D49">
      <w:pPr>
        <w:spacing w:before="120" w:after="120" w:line="240" w:lineRule="auto"/>
        <w:ind w:firstLine="709"/>
        <w:outlineLvl w:val="0"/>
        <w:rPr>
          <w:rFonts w:ascii="Times New Roman" w:hAnsi="Times New Roman"/>
          <w:sz w:val="24"/>
          <w:szCs w:val="24"/>
        </w:rPr>
      </w:pPr>
      <w:r w:rsidRPr="003818D3">
        <w:rPr>
          <w:rFonts w:ascii="Times New Roman" w:hAnsi="Times New Roman"/>
          <w:sz w:val="24"/>
          <w:szCs w:val="24"/>
        </w:rPr>
        <w:t xml:space="preserve">5.3.3. </w:t>
      </w:r>
      <w:r w:rsidR="00CE71E5" w:rsidRPr="003818D3">
        <w:rPr>
          <w:rFonts w:ascii="Times New Roman" w:hAnsi="Times New Roman"/>
          <w:sz w:val="24"/>
          <w:szCs w:val="24"/>
        </w:rPr>
        <w:t>Окуу процессин  материалдык-</w:t>
      </w:r>
      <w:r w:rsidRPr="003818D3">
        <w:rPr>
          <w:rFonts w:ascii="Times New Roman" w:hAnsi="Times New Roman"/>
          <w:sz w:val="24"/>
          <w:szCs w:val="24"/>
        </w:rPr>
        <w:t xml:space="preserve">техникалык </w:t>
      </w:r>
      <w:r w:rsidR="00CE71E5" w:rsidRPr="003818D3">
        <w:rPr>
          <w:rFonts w:ascii="Times New Roman" w:hAnsi="Times New Roman"/>
          <w:sz w:val="24"/>
          <w:szCs w:val="24"/>
        </w:rPr>
        <w:t xml:space="preserve">жактан </w:t>
      </w:r>
      <w:r w:rsidRPr="003818D3">
        <w:rPr>
          <w:rFonts w:ascii="Times New Roman" w:hAnsi="Times New Roman"/>
          <w:sz w:val="24"/>
          <w:szCs w:val="24"/>
        </w:rPr>
        <w:t>кам</w:t>
      </w:r>
      <w:r w:rsidR="00615757" w:rsidRPr="003818D3">
        <w:rPr>
          <w:rFonts w:ascii="Times New Roman" w:hAnsi="Times New Roman"/>
          <w:sz w:val="24"/>
          <w:szCs w:val="24"/>
        </w:rPr>
        <w:t>с</w:t>
      </w:r>
      <w:r w:rsidRPr="003818D3">
        <w:rPr>
          <w:rFonts w:ascii="Times New Roman" w:hAnsi="Times New Roman"/>
          <w:sz w:val="24"/>
          <w:szCs w:val="24"/>
        </w:rPr>
        <w:t>ыз</w:t>
      </w:r>
      <w:r w:rsidR="00CE71E5" w:rsidRPr="003818D3">
        <w:rPr>
          <w:rFonts w:ascii="Times New Roman" w:hAnsi="Times New Roman"/>
          <w:sz w:val="24"/>
          <w:szCs w:val="24"/>
        </w:rPr>
        <w:t>доо.</w:t>
      </w:r>
    </w:p>
    <w:p w:rsidR="00DD5D49" w:rsidRPr="003818D3" w:rsidRDefault="00DD5D49" w:rsidP="00DD5D49">
      <w:pPr>
        <w:spacing w:after="0" w:line="240" w:lineRule="auto"/>
        <w:ind w:firstLine="709"/>
        <w:jc w:val="both"/>
        <w:rPr>
          <w:rFonts w:ascii="Times New Roman" w:hAnsi="Times New Roman"/>
          <w:sz w:val="24"/>
          <w:szCs w:val="24"/>
        </w:rPr>
      </w:pPr>
      <w:r w:rsidRPr="003818D3">
        <w:rPr>
          <w:rFonts w:ascii="Times New Roman" w:hAnsi="Times New Roman"/>
          <w:sz w:val="24"/>
          <w:szCs w:val="24"/>
        </w:rPr>
        <w:t xml:space="preserve">Магистрди даярдоодогу НББПны  </w:t>
      </w:r>
      <w:r w:rsidR="00063809" w:rsidRPr="003818D3">
        <w:rPr>
          <w:rFonts w:ascii="Times New Roman" w:hAnsi="Times New Roman"/>
          <w:sz w:val="24"/>
          <w:szCs w:val="24"/>
        </w:rPr>
        <w:t>жүзөгө</w:t>
      </w:r>
      <w:r w:rsidRPr="003818D3">
        <w:rPr>
          <w:rFonts w:ascii="Times New Roman" w:hAnsi="Times New Roman"/>
          <w:sz w:val="24"/>
          <w:szCs w:val="24"/>
        </w:rPr>
        <w:t xml:space="preserve"> ашыруучу ЖОЖ</w:t>
      </w:r>
      <w:r w:rsidR="00063809" w:rsidRPr="003818D3">
        <w:rPr>
          <w:rFonts w:ascii="Times New Roman" w:hAnsi="Times New Roman"/>
          <w:sz w:val="24"/>
          <w:szCs w:val="24"/>
        </w:rPr>
        <w:t>, лабораториялык, дисциплинардык жана дисциплинардык аралык даярдоонун бардык түрлө</w:t>
      </w:r>
      <w:proofErr w:type="gramStart"/>
      <w:r w:rsidR="00063809" w:rsidRPr="003818D3">
        <w:rPr>
          <w:rFonts w:ascii="Times New Roman" w:hAnsi="Times New Roman"/>
          <w:sz w:val="24"/>
          <w:szCs w:val="24"/>
        </w:rPr>
        <w:t>р</w:t>
      </w:r>
      <w:proofErr w:type="gramEnd"/>
      <w:r w:rsidR="00063809" w:rsidRPr="003818D3">
        <w:rPr>
          <w:rFonts w:ascii="Times New Roman" w:hAnsi="Times New Roman"/>
          <w:sz w:val="24"/>
          <w:szCs w:val="24"/>
        </w:rPr>
        <w:t xml:space="preserve">үн, студенттердин практикалык жана илим-изилдөө иштерин </w:t>
      </w:r>
      <w:r w:rsidR="00D64EBB" w:rsidRPr="003818D3">
        <w:rPr>
          <w:rFonts w:ascii="Times New Roman" w:hAnsi="Times New Roman"/>
          <w:sz w:val="24"/>
          <w:szCs w:val="24"/>
        </w:rPr>
        <w:t xml:space="preserve">жүргүзүүнү </w:t>
      </w:r>
      <w:r w:rsidR="00063809" w:rsidRPr="003818D3">
        <w:rPr>
          <w:rFonts w:ascii="Times New Roman" w:hAnsi="Times New Roman"/>
          <w:sz w:val="24"/>
          <w:szCs w:val="24"/>
        </w:rPr>
        <w:t>камсыз кыл</w:t>
      </w:r>
      <w:r w:rsidR="00D64EBB" w:rsidRPr="003818D3">
        <w:rPr>
          <w:rFonts w:ascii="Times New Roman" w:hAnsi="Times New Roman"/>
          <w:sz w:val="24"/>
          <w:szCs w:val="24"/>
        </w:rPr>
        <w:t>уучу</w:t>
      </w:r>
      <w:r w:rsidR="00063809" w:rsidRPr="003818D3">
        <w:rPr>
          <w:rFonts w:ascii="Times New Roman" w:hAnsi="Times New Roman"/>
          <w:sz w:val="24"/>
          <w:szCs w:val="24"/>
        </w:rPr>
        <w:t xml:space="preserve"> материалдык-те</w:t>
      </w:r>
      <w:r w:rsidR="00D64EBB" w:rsidRPr="003818D3">
        <w:rPr>
          <w:rFonts w:ascii="Times New Roman" w:hAnsi="Times New Roman"/>
          <w:sz w:val="24"/>
          <w:szCs w:val="24"/>
        </w:rPr>
        <w:t xml:space="preserve">хникалык базага ээ болушу керек. </w:t>
      </w:r>
      <w:r w:rsidR="00B837BB" w:rsidRPr="003818D3">
        <w:rPr>
          <w:rFonts w:ascii="Times New Roman" w:hAnsi="Times New Roman"/>
          <w:sz w:val="24"/>
          <w:szCs w:val="24"/>
        </w:rPr>
        <w:t>У</w:t>
      </w:r>
      <w:r w:rsidR="00BB5FBA" w:rsidRPr="003818D3">
        <w:rPr>
          <w:rFonts w:ascii="Times New Roman" w:hAnsi="Times New Roman"/>
          <w:sz w:val="24"/>
          <w:szCs w:val="24"/>
        </w:rPr>
        <w:t>чурдагы</w:t>
      </w:r>
      <w:r w:rsidR="006B5AD1" w:rsidRPr="003818D3">
        <w:rPr>
          <w:rFonts w:ascii="Times New Roman" w:hAnsi="Times New Roman"/>
          <w:sz w:val="24"/>
          <w:szCs w:val="24"/>
        </w:rPr>
        <w:t xml:space="preserve"> санитардык жана өрткө каршы эрежелерине жана ченемдерине  же магистрлерди натыйжалуу</w:t>
      </w:r>
      <w:r w:rsidR="00C8470B" w:rsidRPr="003818D3">
        <w:rPr>
          <w:rFonts w:ascii="Times New Roman" w:hAnsi="Times New Roman"/>
          <w:sz w:val="24"/>
          <w:szCs w:val="24"/>
        </w:rPr>
        <w:t xml:space="preserve"> илимий-практикалык </w:t>
      </w:r>
      <w:r w:rsidR="006B5AD1" w:rsidRPr="003818D3">
        <w:rPr>
          <w:rFonts w:ascii="Times New Roman" w:hAnsi="Times New Roman"/>
          <w:sz w:val="24"/>
          <w:szCs w:val="24"/>
        </w:rPr>
        <w:t>даярд</w:t>
      </w:r>
      <w:r w:rsidR="00BB5FBA" w:rsidRPr="003818D3">
        <w:rPr>
          <w:rFonts w:ascii="Times New Roman" w:hAnsi="Times New Roman"/>
          <w:sz w:val="24"/>
          <w:szCs w:val="24"/>
        </w:rPr>
        <w:t xml:space="preserve">ыгын камсыз кылуу </w:t>
      </w:r>
      <w:r w:rsidR="006B5AD1" w:rsidRPr="003818D3">
        <w:rPr>
          <w:rFonts w:ascii="Times New Roman" w:hAnsi="Times New Roman"/>
          <w:sz w:val="24"/>
          <w:szCs w:val="24"/>
        </w:rPr>
        <w:t xml:space="preserve">үчүн </w:t>
      </w:r>
      <w:r w:rsidR="00BB5FBA" w:rsidRPr="003818D3">
        <w:rPr>
          <w:rFonts w:ascii="Times New Roman" w:hAnsi="Times New Roman"/>
          <w:sz w:val="24"/>
          <w:szCs w:val="24"/>
        </w:rPr>
        <w:t>база катары каралган илим-изилдөө институттары, ишканалары менен туруктуу байланыштарын</w:t>
      </w:r>
      <w:r w:rsidR="00C8470B" w:rsidRPr="003818D3">
        <w:rPr>
          <w:rFonts w:ascii="Times New Roman" w:hAnsi="Times New Roman"/>
          <w:sz w:val="24"/>
          <w:szCs w:val="24"/>
        </w:rPr>
        <w:t>а ылайык</w:t>
      </w:r>
      <w:r w:rsidR="00B837BB" w:rsidRPr="003818D3">
        <w:rPr>
          <w:rFonts w:ascii="Times New Roman" w:hAnsi="Times New Roman"/>
          <w:sz w:val="24"/>
          <w:szCs w:val="24"/>
        </w:rPr>
        <w:t xml:space="preserve"> келүүсү</w:t>
      </w:r>
      <w:r w:rsidR="00C8470B" w:rsidRPr="003818D3">
        <w:rPr>
          <w:rFonts w:ascii="Times New Roman" w:hAnsi="Times New Roman"/>
          <w:sz w:val="24"/>
          <w:szCs w:val="24"/>
        </w:rPr>
        <w:t xml:space="preserve"> </w:t>
      </w:r>
      <w:r w:rsidRPr="003818D3">
        <w:rPr>
          <w:rFonts w:ascii="Times New Roman" w:hAnsi="Times New Roman"/>
          <w:sz w:val="24"/>
          <w:szCs w:val="24"/>
        </w:rPr>
        <w:t>ЖОЖдун окуу планында карал</w:t>
      </w:r>
      <w:r w:rsidR="00C8470B" w:rsidRPr="003818D3">
        <w:rPr>
          <w:rFonts w:ascii="Times New Roman" w:hAnsi="Times New Roman"/>
          <w:sz w:val="24"/>
          <w:szCs w:val="24"/>
        </w:rPr>
        <w:t>ат.</w:t>
      </w:r>
      <w:r w:rsidRPr="003818D3">
        <w:rPr>
          <w:rFonts w:ascii="Times New Roman" w:hAnsi="Times New Roman"/>
          <w:sz w:val="24"/>
          <w:szCs w:val="24"/>
        </w:rPr>
        <w:t xml:space="preserve"> </w:t>
      </w:r>
    </w:p>
    <w:p w:rsidR="00BB1772" w:rsidRPr="003818D3" w:rsidRDefault="00BB1772" w:rsidP="00DD5D49">
      <w:pPr>
        <w:spacing w:before="120" w:after="120" w:line="240" w:lineRule="auto"/>
        <w:ind w:firstLine="709"/>
        <w:rPr>
          <w:rFonts w:ascii="Times New Roman" w:hAnsi="Times New Roman"/>
          <w:sz w:val="24"/>
          <w:szCs w:val="24"/>
        </w:rPr>
      </w:pPr>
      <w:r w:rsidRPr="003818D3">
        <w:rPr>
          <w:rFonts w:ascii="Times New Roman" w:hAnsi="Times New Roman"/>
          <w:sz w:val="24"/>
          <w:szCs w:val="24"/>
        </w:rPr>
        <w:lastRenderedPageBreak/>
        <w:t>5</w:t>
      </w:r>
      <w:r w:rsidR="00C15BB2" w:rsidRPr="003818D3">
        <w:rPr>
          <w:rFonts w:ascii="Times New Roman" w:hAnsi="Times New Roman"/>
          <w:sz w:val="24"/>
          <w:szCs w:val="24"/>
        </w:rPr>
        <w:t>.3.4 Бүтү</w:t>
      </w:r>
      <w:proofErr w:type="gramStart"/>
      <w:r w:rsidR="00C15BB2" w:rsidRPr="003818D3">
        <w:rPr>
          <w:rFonts w:ascii="Times New Roman" w:hAnsi="Times New Roman"/>
          <w:sz w:val="24"/>
          <w:szCs w:val="24"/>
        </w:rPr>
        <w:t>р</w:t>
      </w:r>
      <w:proofErr w:type="gramEnd"/>
      <w:r w:rsidR="00C15BB2" w:rsidRPr="003818D3">
        <w:rPr>
          <w:rFonts w:ascii="Times New Roman" w:hAnsi="Times New Roman"/>
          <w:sz w:val="24"/>
          <w:szCs w:val="24"/>
        </w:rPr>
        <w:t>үүчүлөрдү</w:t>
      </w:r>
      <w:r w:rsidR="00714B3D" w:rsidRPr="003818D3">
        <w:rPr>
          <w:rFonts w:ascii="Times New Roman" w:hAnsi="Times New Roman"/>
          <w:sz w:val="24"/>
          <w:szCs w:val="24"/>
        </w:rPr>
        <w:t xml:space="preserve"> даярдоо</w:t>
      </w:r>
      <w:r w:rsidR="00F33814" w:rsidRPr="003818D3">
        <w:rPr>
          <w:rFonts w:ascii="Times New Roman" w:hAnsi="Times New Roman"/>
          <w:sz w:val="24"/>
          <w:szCs w:val="24"/>
        </w:rPr>
        <w:t>нун</w:t>
      </w:r>
      <w:r w:rsidR="00714B3D" w:rsidRPr="003818D3">
        <w:rPr>
          <w:rFonts w:ascii="Times New Roman" w:hAnsi="Times New Roman"/>
          <w:sz w:val="24"/>
          <w:szCs w:val="24"/>
        </w:rPr>
        <w:t xml:space="preserve">  сапат</w:t>
      </w:r>
      <w:r w:rsidR="004A2527" w:rsidRPr="003818D3">
        <w:rPr>
          <w:rFonts w:ascii="Times New Roman" w:hAnsi="Times New Roman"/>
          <w:sz w:val="24"/>
          <w:szCs w:val="24"/>
        </w:rPr>
        <w:t>ын баалоо</w:t>
      </w:r>
      <w:r w:rsidRPr="003818D3">
        <w:rPr>
          <w:rFonts w:ascii="Times New Roman" w:hAnsi="Times New Roman"/>
          <w:sz w:val="24"/>
          <w:szCs w:val="24"/>
        </w:rPr>
        <w:t>.</w:t>
      </w:r>
    </w:p>
    <w:p w:rsidR="002C1699" w:rsidRPr="003818D3" w:rsidRDefault="002C1699" w:rsidP="002C1699">
      <w:pPr>
        <w:spacing w:after="0" w:line="240" w:lineRule="auto"/>
        <w:ind w:firstLine="709"/>
        <w:jc w:val="both"/>
        <w:rPr>
          <w:rFonts w:ascii="Times New Roman" w:hAnsi="Times New Roman"/>
          <w:sz w:val="24"/>
          <w:szCs w:val="24"/>
        </w:rPr>
      </w:pPr>
      <w:r w:rsidRPr="003818D3">
        <w:rPr>
          <w:rFonts w:ascii="Times New Roman" w:hAnsi="Times New Roman"/>
          <w:sz w:val="24"/>
          <w:szCs w:val="24"/>
        </w:rPr>
        <w:t>Магистрлерди даярдоодогу НББПны өздөштүрүүнүн сапатын баалоо студенттердин жетишүүсүнүн учурдагы көзөмөлүн, аралык аттестациясын жана бүтүрүүчүлөрдүн мамлекеттик жыйынтыктоочу аттестациясын камтышы керек.</w:t>
      </w:r>
    </w:p>
    <w:p w:rsidR="002C1699" w:rsidRPr="003818D3" w:rsidRDefault="002C1699" w:rsidP="002C1699">
      <w:pPr>
        <w:spacing w:after="0" w:line="240" w:lineRule="auto"/>
        <w:ind w:firstLine="709"/>
        <w:jc w:val="both"/>
        <w:rPr>
          <w:rFonts w:ascii="Times New Roman" w:hAnsi="Times New Roman"/>
          <w:sz w:val="24"/>
          <w:szCs w:val="24"/>
        </w:rPr>
      </w:pPr>
      <w:r w:rsidRPr="003818D3">
        <w:rPr>
          <w:rFonts w:ascii="Times New Roman" w:hAnsi="Times New Roman"/>
          <w:sz w:val="24"/>
          <w:szCs w:val="24"/>
        </w:rPr>
        <w:t xml:space="preserve"> Ар бир сабак боюнча </w:t>
      </w:r>
      <w:r w:rsidR="00C326CA" w:rsidRPr="003818D3">
        <w:rPr>
          <w:rFonts w:ascii="Times New Roman" w:hAnsi="Times New Roman"/>
          <w:sz w:val="24"/>
          <w:szCs w:val="24"/>
        </w:rPr>
        <w:t>билиминин</w:t>
      </w:r>
      <w:r w:rsidRPr="003818D3">
        <w:rPr>
          <w:rFonts w:ascii="Times New Roman" w:hAnsi="Times New Roman"/>
          <w:sz w:val="24"/>
          <w:szCs w:val="24"/>
        </w:rPr>
        <w:t xml:space="preserve"> </w:t>
      </w:r>
      <w:r w:rsidR="00C326CA" w:rsidRPr="003818D3">
        <w:rPr>
          <w:rFonts w:ascii="Times New Roman" w:hAnsi="Times New Roman"/>
          <w:sz w:val="24"/>
          <w:szCs w:val="24"/>
        </w:rPr>
        <w:t>учурдук</w:t>
      </w:r>
      <w:r w:rsidRPr="003818D3">
        <w:rPr>
          <w:rFonts w:ascii="Times New Roman" w:hAnsi="Times New Roman"/>
          <w:sz w:val="24"/>
          <w:szCs w:val="24"/>
        </w:rPr>
        <w:t xml:space="preserve"> жана аралык </w:t>
      </w:r>
      <w:r w:rsidR="00C326CA" w:rsidRPr="003818D3">
        <w:rPr>
          <w:rFonts w:ascii="Times New Roman" w:hAnsi="Times New Roman"/>
          <w:sz w:val="24"/>
          <w:szCs w:val="24"/>
        </w:rPr>
        <w:t xml:space="preserve">көзөмөлүнүн </w:t>
      </w:r>
      <w:r w:rsidRPr="003818D3">
        <w:rPr>
          <w:rFonts w:ascii="Times New Roman" w:hAnsi="Times New Roman"/>
          <w:sz w:val="24"/>
          <w:szCs w:val="24"/>
        </w:rPr>
        <w:t xml:space="preserve">конкреттүү формалары жана процедуралары ЖОЖ тарабынан өз алдынча иштелип чыгат жана </w:t>
      </w:r>
      <w:r w:rsidR="00C326CA" w:rsidRPr="003818D3">
        <w:rPr>
          <w:rFonts w:ascii="Times New Roman" w:hAnsi="Times New Roman"/>
          <w:sz w:val="24"/>
          <w:szCs w:val="24"/>
        </w:rPr>
        <w:t xml:space="preserve">тийиштүү сабактар боюнча </w:t>
      </w:r>
      <w:r w:rsidRPr="003818D3">
        <w:rPr>
          <w:rFonts w:ascii="Times New Roman" w:hAnsi="Times New Roman"/>
          <w:sz w:val="24"/>
          <w:szCs w:val="24"/>
        </w:rPr>
        <w:t xml:space="preserve">окутуунун биринчи айында </w:t>
      </w:r>
      <w:r w:rsidR="00C326CA" w:rsidRPr="003818D3">
        <w:rPr>
          <w:rFonts w:ascii="Times New Roman" w:hAnsi="Times New Roman"/>
          <w:sz w:val="24"/>
          <w:szCs w:val="24"/>
        </w:rPr>
        <w:t>магистрантка</w:t>
      </w:r>
      <w:r w:rsidRPr="003818D3">
        <w:rPr>
          <w:rFonts w:ascii="Times New Roman" w:hAnsi="Times New Roman"/>
          <w:sz w:val="24"/>
          <w:szCs w:val="24"/>
        </w:rPr>
        <w:t xml:space="preserve"> маалымдалат.</w:t>
      </w:r>
    </w:p>
    <w:p w:rsidR="002C1699" w:rsidRPr="003818D3" w:rsidRDefault="00205A44" w:rsidP="002C1699">
      <w:pPr>
        <w:spacing w:after="0" w:line="240" w:lineRule="auto"/>
        <w:ind w:firstLine="709"/>
        <w:jc w:val="both"/>
        <w:rPr>
          <w:rFonts w:ascii="Times New Roman" w:hAnsi="Times New Roman"/>
          <w:sz w:val="24"/>
          <w:szCs w:val="24"/>
        </w:rPr>
      </w:pPr>
      <w:r w:rsidRPr="003818D3">
        <w:rPr>
          <w:rFonts w:ascii="Times New Roman" w:hAnsi="Times New Roman"/>
          <w:sz w:val="24"/>
          <w:szCs w:val="24"/>
        </w:rPr>
        <w:t xml:space="preserve">Магистранттардын </w:t>
      </w:r>
      <w:r w:rsidR="002C1699" w:rsidRPr="003818D3">
        <w:rPr>
          <w:rFonts w:ascii="Times New Roman" w:eastAsia="Times New Roman" w:hAnsi="Times New Roman"/>
          <w:sz w:val="24"/>
          <w:szCs w:val="24"/>
          <w:lang w:eastAsia="ru-RU"/>
        </w:rPr>
        <w:t>жеке жетишкендиктери</w:t>
      </w:r>
      <w:r w:rsidRPr="003818D3">
        <w:rPr>
          <w:rFonts w:ascii="Times New Roman" w:eastAsia="Times New Roman" w:hAnsi="Times New Roman"/>
          <w:sz w:val="24"/>
          <w:szCs w:val="24"/>
          <w:lang w:eastAsia="ru-RU"/>
        </w:rPr>
        <w:t>ин</w:t>
      </w:r>
      <w:r w:rsidR="002C1699" w:rsidRPr="003818D3">
        <w:rPr>
          <w:rFonts w:ascii="Times New Roman" w:hAnsi="Times New Roman"/>
          <w:sz w:val="24"/>
          <w:szCs w:val="24"/>
        </w:rPr>
        <w:t xml:space="preserve"> тийиштүү НББПнын этаптык талаптарына </w:t>
      </w:r>
      <w:r w:rsidR="002C1699" w:rsidRPr="003818D3">
        <w:rPr>
          <w:rFonts w:ascii="Times New Roman" w:eastAsia="Times New Roman" w:hAnsi="Times New Roman"/>
          <w:sz w:val="24"/>
          <w:szCs w:val="24"/>
          <w:lang w:eastAsia="ru-RU"/>
        </w:rPr>
        <w:t xml:space="preserve">шайкеш келүүсүн аттестациялоо </w:t>
      </w:r>
      <w:r w:rsidRPr="003818D3">
        <w:rPr>
          <w:rFonts w:ascii="Times New Roman" w:hAnsi="Times New Roman"/>
          <w:sz w:val="24"/>
          <w:szCs w:val="24"/>
        </w:rPr>
        <w:t>(учурдагы жана аралык аттестациясы)</w:t>
      </w:r>
      <w:r w:rsidRPr="003818D3">
        <w:rPr>
          <w:rFonts w:ascii="Times New Roman" w:eastAsia="Times New Roman" w:hAnsi="Times New Roman"/>
          <w:sz w:val="24"/>
          <w:szCs w:val="24"/>
          <w:lang w:eastAsia="ru-RU"/>
        </w:rPr>
        <w:t xml:space="preserve"> үчүн </w:t>
      </w:r>
      <w:r w:rsidR="002C1699" w:rsidRPr="003818D3">
        <w:rPr>
          <w:rFonts w:ascii="Times New Roman" w:hAnsi="Times New Roman"/>
          <w:sz w:val="24"/>
          <w:szCs w:val="24"/>
        </w:rPr>
        <w:t>билимин, бил</w:t>
      </w:r>
      <w:r w:rsidRPr="003818D3">
        <w:rPr>
          <w:rFonts w:ascii="Times New Roman" w:hAnsi="Times New Roman"/>
          <w:sz w:val="24"/>
          <w:szCs w:val="24"/>
        </w:rPr>
        <w:t>үүсү</w:t>
      </w:r>
      <w:r w:rsidR="002C1699" w:rsidRPr="003818D3">
        <w:rPr>
          <w:rFonts w:ascii="Times New Roman" w:hAnsi="Times New Roman"/>
          <w:sz w:val="24"/>
          <w:szCs w:val="24"/>
        </w:rPr>
        <w:t>н жана өздө</w:t>
      </w:r>
      <w:proofErr w:type="gramStart"/>
      <w:r w:rsidR="002C1699" w:rsidRPr="003818D3">
        <w:rPr>
          <w:rFonts w:ascii="Times New Roman" w:hAnsi="Times New Roman"/>
          <w:sz w:val="24"/>
          <w:szCs w:val="24"/>
        </w:rPr>
        <w:t>шт</w:t>
      </w:r>
      <w:proofErr w:type="gramEnd"/>
      <w:r w:rsidR="002C1699" w:rsidRPr="003818D3">
        <w:rPr>
          <w:rFonts w:ascii="Times New Roman" w:hAnsi="Times New Roman"/>
          <w:sz w:val="24"/>
          <w:szCs w:val="24"/>
        </w:rPr>
        <w:t>үргөн компетенцияларынын деңгээлин баалоого мүмкүндүк берүүчү типтүү тапшырмалар</w:t>
      </w:r>
      <w:r w:rsidRPr="003818D3">
        <w:rPr>
          <w:rFonts w:ascii="Times New Roman" w:hAnsi="Times New Roman"/>
          <w:sz w:val="24"/>
          <w:szCs w:val="24"/>
        </w:rPr>
        <w:t>ды</w:t>
      </w:r>
      <w:r w:rsidR="002C1699" w:rsidRPr="003818D3">
        <w:rPr>
          <w:rFonts w:ascii="Times New Roman" w:hAnsi="Times New Roman"/>
          <w:sz w:val="24"/>
          <w:szCs w:val="24"/>
        </w:rPr>
        <w:t>, сыноо иштерин, тесттерди жана текшерүү ыкмаларын камтыган баалоо каражаттарынын фонддору  ЖОЖдо иштелип чыгат жана бекитилет.</w:t>
      </w:r>
    </w:p>
    <w:p w:rsidR="005F2232" w:rsidRPr="003818D3" w:rsidRDefault="00BF6626" w:rsidP="005F2232">
      <w:pPr>
        <w:spacing w:after="0" w:line="240" w:lineRule="auto"/>
        <w:ind w:firstLine="709"/>
        <w:jc w:val="both"/>
        <w:rPr>
          <w:rFonts w:ascii="Times New Roman" w:hAnsi="Times New Roman"/>
          <w:sz w:val="24"/>
          <w:szCs w:val="24"/>
        </w:rPr>
      </w:pPr>
      <w:r w:rsidRPr="003818D3">
        <w:rPr>
          <w:rFonts w:ascii="Times New Roman" w:hAnsi="Times New Roman"/>
          <w:sz w:val="24"/>
          <w:szCs w:val="24"/>
        </w:rPr>
        <w:t xml:space="preserve">Магистранттардынкомпетенцияларын баалоо жана көзөмөлдөө системасынын </w:t>
      </w:r>
      <w:r w:rsidR="002C1699" w:rsidRPr="003818D3">
        <w:rPr>
          <w:rFonts w:ascii="Times New Roman" w:hAnsi="Times New Roman"/>
          <w:sz w:val="24"/>
          <w:szCs w:val="24"/>
        </w:rPr>
        <w:t>келечектеги кесиптик ишмерлүүлүгүнүн шарттарына максималдуу жакындашуусу үчүн ЖОЖ</w:t>
      </w:r>
      <w:r w:rsidR="00F016D6" w:rsidRPr="003818D3">
        <w:rPr>
          <w:rFonts w:ascii="Times New Roman" w:hAnsi="Times New Roman"/>
          <w:sz w:val="24"/>
          <w:szCs w:val="24"/>
        </w:rPr>
        <w:t xml:space="preserve"> тарабынан</w:t>
      </w:r>
      <w:r w:rsidR="002C1699" w:rsidRPr="003818D3">
        <w:rPr>
          <w:rFonts w:ascii="Times New Roman" w:hAnsi="Times New Roman"/>
          <w:sz w:val="24"/>
          <w:szCs w:val="24"/>
        </w:rPr>
        <w:t xml:space="preserve"> щарттар</w:t>
      </w:r>
      <w:r w:rsidRPr="003818D3">
        <w:rPr>
          <w:rFonts w:ascii="Times New Roman" w:hAnsi="Times New Roman"/>
          <w:sz w:val="24"/>
          <w:szCs w:val="24"/>
        </w:rPr>
        <w:t xml:space="preserve"> </w:t>
      </w:r>
      <w:r w:rsidR="002C1699" w:rsidRPr="003818D3">
        <w:rPr>
          <w:rFonts w:ascii="Times New Roman" w:hAnsi="Times New Roman"/>
          <w:sz w:val="24"/>
          <w:szCs w:val="24"/>
        </w:rPr>
        <w:t>түзүлүшү керек</w:t>
      </w:r>
      <w:r w:rsidR="00F016D6" w:rsidRPr="003818D3">
        <w:rPr>
          <w:rFonts w:ascii="Times New Roman" w:hAnsi="Times New Roman"/>
          <w:sz w:val="24"/>
          <w:szCs w:val="24"/>
        </w:rPr>
        <w:t>. Бул максатта</w:t>
      </w:r>
      <w:r w:rsidR="002C1699" w:rsidRPr="003818D3">
        <w:rPr>
          <w:rFonts w:ascii="Times New Roman" w:hAnsi="Times New Roman"/>
          <w:sz w:val="24"/>
          <w:szCs w:val="24"/>
        </w:rPr>
        <w:t xml:space="preserve">, </w:t>
      </w:r>
      <w:r w:rsidR="00F016D6" w:rsidRPr="003818D3">
        <w:rPr>
          <w:rFonts w:ascii="Times New Roman" w:hAnsi="Times New Roman"/>
          <w:sz w:val="24"/>
          <w:szCs w:val="24"/>
        </w:rPr>
        <w:t xml:space="preserve">тышкы серепчилер катарындагы </w:t>
      </w:r>
      <w:r w:rsidR="002C1699" w:rsidRPr="003818D3">
        <w:rPr>
          <w:rFonts w:ascii="Times New Roman" w:hAnsi="Times New Roman"/>
          <w:sz w:val="24"/>
          <w:szCs w:val="24"/>
        </w:rPr>
        <w:t>конкреттүү сабактын окутуучуларынан башка, жумуш берүүчүлөр</w:t>
      </w:r>
      <w:r w:rsidR="002725C3" w:rsidRPr="003818D3">
        <w:rPr>
          <w:rFonts w:ascii="Times New Roman" w:hAnsi="Times New Roman"/>
          <w:sz w:val="24"/>
          <w:szCs w:val="24"/>
        </w:rPr>
        <w:t xml:space="preserve"> (кызыктар уюмдардын өкүлдөрү)</w:t>
      </w:r>
      <w:r w:rsidR="002C1699" w:rsidRPr="003818D3">
        <w:rPr>
          <w:rFonts w:ascii="Times New Roman" w:hAnsi="Times New Roman"/>
          <w:sz w:val="24"/>
          <w:szCs w:val="24"/>
        </w:rPr>
        <w:t xml:space="preserve">, </w:t>
      </w:r>
      <w:r w:rsidR="002725C3" w:rsidRPr="003818D3">
        <w:rPr>
          <w:rFonts w:ascii="Times New Roman" w:hAnsi="Times New Roman"/>
          <w:sz w:val="24"/>
          <w:szCs w:val="24"/>
        </w:rPr>
        <w:t>тектеш</w:t>
      </w:r>
      <w:r w:rsidR="002C1699" w:rsidRPr="003818D3">
        <w:rPr>
          <w:rFonts w:ascii="Times New Roman" w:hAnsi="Times New Roman"/>
          <w:sz w:val="24"/>
          <w:szCs w:val="24"/>
        </w:rPr>
        <w:t xml:space="preserve"> сабакт</w:t>
      </w:r>
      <w:r w:rsidR="002725C3" w:rsidRPr="003818D3">
        <w:rPr>
          <w:rFonts w:ascii="Times New Roman" w:hAnsi="Times New Roman"/>
          <w:sz w:val="24"/>
          <w:szCs w:val="24"/>
        </w:rPr>
        <w:t>арды</w:t>
      </w:r>
      <w:r w:rsidR="002C1699" w:rsidRPr="003818D3">
        <w:rPr>
          <w:rFonts w:ascii="Times New Roman" w:hAnsi="Times New Roman"/>
          <w:sz w:val="24"/>
          <w:szCs w:val="24"/>
        </w:rPr>
        <w:t xml:space="preserve"> </w:t>
      </w:r>
      <w:r w:rsidR="002725C3" w:rsidRPr="003818D3">
        <w:rPr>
          <w:rFonts w:ascii="Times New Roman" w:hAnsi="Times New Roman"/>
          <w:sz w:val="24"/>
          <w:szCs w:val="24"/>
        </w:rPr>
        <w:t xml:space="preserve">окуган </w:t>
      </w:r>
      <w:r w:rsidR="002C1699" w:rsidRPr="003818D3">
        <w:rPr>
          <w:rFonts w:ascii="Times New Roman" w:hAnsi="Times New Roman"/>
          <w:sz w:val="24"/>
          <w:szCs w:val="24"/>
        </w:rPr>
        <w:t>окутуучулар жана башка</w:t>
      </w:r>
      <w:r w:rsidR="002725C3" w:rsidRPr="003818D3">
        <w:rPr>
          <w:rFonts w:ascii="Times New Roman" w:hAnsi="Times New Roman"/>
          <w:sz w:val="24"/>
          <w:szCs w:val="24"/>
        </w:rPr>
        <w:t>лар</w:t>
      </w:r>
      <w:r w:rsidR="002C1699" w:rsidRPr="003818D3">
        <w:rPr>
          <w:rFonts w:ascii="Times New Roman" w:hAnsi="Times New Roman"/>
          <w:sz w:val="24"/>
          <w:szCs w:val="24"/>
        </w:rPr>
        <w:t xml:space="preserve"> активдүү</w:t>
      </w:r>
      <w:r w:rsidR="005F2232" w:rsidRPr="003818D3">
        <w:rPr>
          <w:rFonts w:ascii="Times New Roman" w:hAnsi="Times New Roman"/>
          <w:sz w:val="24"/>
          <w:szCs w:val="24"/>
        </w:rPr>
        <w:t xml:space="preserve"> </w:t>
      </w:r>
      <w:r w:rsidR="002725C3" w:rsidRPr="003818D3">
        <w:rPr>
          <w:rFonts w:ascii="Times New Roman" w:hAnsi="Times New Roman"/>
          <w:sz w:val="24"/>
          <w:szCs w:val="24"/>
        </w:rPr>
        <w:t>пайдаланылышы керек.</w:t>
      </w:r>
    </w:p>
    <w:p w:rsidR="002C1699" w:rsidRPr="003818D3" w:rsidRDefault="002C1699" w:rsidP="005F2232">
      <w:pPr>
        <w:spacing w:after="0" w:line="240" w:lineRule="auto"/>
        <w:ind w:firstLine="709"/>
        <w:jc w:val="both"/>
        <w:rPr>
          <w:rFonts w:ascii="Times New Roman" w:hAnsi="Times New Roman"/>
          <w:sz w:val="24"/>
          <w:szCs w:val="24"/>
        </w:rPr>
      </w:pPr>
      <w:r w:rsidRPr="003818D3">
        <w:rPr>
          <w:rFonts w:ascii="Times New Roman" w:hAnsi="Times New Roman"/>
          <w:sz w:val="24"/>
          <w:szCs w:val="24"/>
        </w:rPr>
        <w:t xml:space="preserve">Студенттерге,  </w:t>
      </w:r>
      <w:r w:rsidR="005F2232" w:rsidRPr="003818D3">
        <w:rPr>
          <w:rFonts w:ascii="Times New Roman" w:hAnsi="Times New Roman"/>
          <w:sz w:val="24"/>
          <w:szCs w:val="24"/>
        </w:rPr>
        <w:t>жумуш берүүчүлөрдүн өкүлдө</w:t>
      </w:r>
      <w:proofErr w:type="gramStart"/>
      <w:r w:rsidR="005F2232" w:rsidRPr="003818D3">
        <w:rPr>
          <w:rFonts w:ascii="Times New Roman" w:hAnsi="Times New Roman"/>
          <w:sz w:val="24"/>
          <w:szCs w:val="24"/>
        </w:rPr>
        <w:t>р</w:t>
      </w:r>
      <w:proofErr w:type="gramEnd"/>
      <w:r w:rsidR="005F2232" w:rsidRPr="003818D3">
        <w:rPr>
          <w:rFonts w:ascii="Times New Roman" w:hAnsi="Times New Roman"/>
          <w:sz w:val="24"/>
          <w:szCs w:val="24"/>
        </w:rPr>
        <w:t xml:space="preserve">үнө, жалпысынан </w:t>
      </w:r>
      <w:r w:rsidRPr="003818D3">
        <w:rPr>
          <w:rFonts w:ascii="Times New Roman" w:hAnsi="Times New Roman"/>
          <w:sz w:val="24"/>
          <w:szCs w:val="24"/>
        </w:rPr>
        <w:t>окуу процессинин мазмунун, уюштуруусун жана сапатын, ошондой эле айрым окутуучулардын иштерин баалоо мүмкүндүгү берилиши керек.</w:t>
      </w:r>
    </w:p>
    <w:p w:rsidR="005F2232" w:rsidRPr="003818D3" w:rsidRDefault="005F2232" w:rsidP="005F2232">
      <w:pPr>
        <w:spacing w:after="0" w:line="240" w:lineRule="auto"/>
        <w:ind w:firstLine="709"/>
        <w:jc w:val="both"/>
        <w:rPr>
          <w:rFonts w:ascii="Times New Roman" w:hAnsi="Times New Roman"/>
          <w:sz w:val="24"/>
          <w:szCs w:val="24"/>
        </w:rPr>
      </w:pPr>
      <w:r w:rsidRPr="003818D3">
        <w:rPr>
          <w:rFonts w:ascii="Times New Roman" w:hAnsi="Times New Roman"/>
          <w:sz w:val="24"/>
          <w:szCs w:val="24"/>
        </w:rPr>
        <w:t xml:space="preserve">Жыйынтыктоочу мамлекеттик аттестация ЖКББ МББС менен бүтүрүүчүлөрдүн кесиптик даярдоо </w:t>
      </w:r>
      <w:r w:rsidR="00BF6626" w:rsidRPr="003818D3">
        <w:rPr>
          <w:rFonts w:ascii="Times New Roman" w:hAnsi="Times New Roman"/>
          <w:sz w:val="24"/>
          <w:szCs w:val="24"/>
        </w:rPr>
        <w:t>деӊгээлинин шайкеш келүүсүн аныктоого багытталган.</w:t>
      </w:r>
    </w:p>
    <w:p w:rsidR="002C1699" w:rsidRPr="003818D3" w:rsidRDefault="002C1699" w:rsidP="002C1699">
      <w:pPr>
        <w:spacing w:after="0" w:line="240" w:lineRule="auto"/>
        <w:ind w:firstLine="709"/>
        <w:jc w:val="both"/>
        <w:rPr>
          <w:rFonts w:ascii="Times New Roman" w:hAnsi="Times New Roman"/>
          <w:sz w:val="24"/>
          <w:szCs w:val="24"/>
        </w:rPr>
      </w:pPr>
      <w:r w:rsidRPr="003818D3">
        <w:rPr>
          <w:rFonts w:ascii="Times New Roman" w:hAnsi="Times New Roman"/>
          <w:sz w:val="24"/>
          <w:szCs w:val="24"/>
        </w:rPr>
        <w:t>Мамлекеттик жыйынтыктоочу аттестация мамлекеттик экзамендерге даярданууну жана аларды тапшырууну, бүтүрүүчү квалификациялык ишин аткарууну жана коргоону камтыйт (эгерде ЖОЖ бүтүрүүчү квалификациялык ишин мамлекеттик жыйынтыктоочу аттестациянын курамына киргизилсе).</w:t>
      </w:r>
    </w:p>
    <w:p w:rsidR="002C1699" w:rsidRPr="003818D3" w:rsidRDefault="002C1699" w:rsidP="002C1699">
      <w:pPr>
        <w:spacing w:after="0" w:line="240" w:lineRule="auto"/>
        <w:ind w:firstLine="709"/>
        <w:jc w:val="both"/>
        <w:rPr>
          <w:rFonts w:ascii="Times New Roman" w:hAnsi="Times New Roman"/>
          <w:sz w:val="24"/>
          <w:szCs w:val="24"/>
        </w:rPr>
      </w:pPr>
      <w:r w:rsidRPr="003818D3">
        <w:rPr>
          <w:rFonts w:ascii="Times New Roman" w:hAnsi="Times New Roman"/>
          <w:sz w:val="24"/>
          <w:szCs w:val="24"/>
        </w:rPr>
        <w:t>Бүтүрүүчү квалификациялык иштин мазмунуна, көлөмүнө жана структурасына болгон талаптар, НББПнын профилин эске алуу менен, колдонуудагы Кыргыз Республикасынын жогорку окуу жайларынын бүтүрүүчүлөрүнүн жыйынтыктоочу мамлекеттик аттестациясы жөнүндөгү Жобонун жана ушул ЖКББ МББСнын негизинде аныкталат.</w:t>
      </w:r>
    </w:p>
    <w:p w:rsidR="00BB1772" w:rsidRPr="003818D3" w:rsidRDefault="00BB1772" w:rsidP="008C6215">
      <w:pPr>
        <w:spacing w:after="0" w:line="240" w:lineRule="auto"/>
        <w:ind w:firstLine="709"/>
        <w:jc w:val="both"/>
        <w:rPr>
          <w:rFonts w:ascii="Times New Roman" w:hAnsi="Times New Roman"/>
          <w:sz w:val="24"/>
          <w:szCs w:val="24"/>
        </w:rPr>
      </w:pPr>
    </w:p>
    <w:p w:rsidR="00D35F46" w:rsidRPr="003818D3" w:rsidRDefault="00D35F46" w:rsidP="008C6215">
      <w:pPr>
        <w:spacing w:after="0" w:line="240" w:lineRule="auto"/>
        <w:ind w:firstLine="709"/>
        <w:jc w:val="both"/>
        <w:rPr>
          <w:rFonts w:ascii="Times New Roman" w:hAnsi="Times New Roman"/>
          <w:sz w:val="24"/>
          <w:szCs w:val="24"/>
        </w:rPr>
      </w:pPr>
    </w:p>
    <w:p w:rsidR="00D35F46" w:rsidRPr="003818D3" w:rsidRDefault="00D35F46" w:rsidP="008C6215">
      <w:pPr>
        <w:spacing w:after="0" w:line="240" w:lineRule="auto"/>
        <w:ind w:firstLine="709"/>
        <w:jc w:val="both"/>
        <w:rPr>
          <w:rFonts w:ascii="Times New Roman" w:hAnsi="Times New Roman"/>
          <w:sz w:val="24"/>
          <w:szCs w:val="24"/>
        </w:rPr>
      </w:pPr>
    </w:p>
    <w:p w:rsidR="00B919B3" w:rsidRPr="003818D3" w:rsidRDefault="00B919B3" w:rsidP="008C6215">
      <w:pPr>
        <w:spacing w:after="0" w:line="240" w:lineRule="auto"/>
        <w:ind w:firstLine="709"/>
        <w:jc w:val="both"/>
        <w:rPr>
          <w:rFonts w:ascii="Times New Roman" w:hAnsi="Times New Roman"/>
          <w:sz w:val="24"/>
          <w:szCs w:val="24"/>
        </w:rPr>
      </w:pPr>
    </w:p>
    <w:p w:rsidR="00B919B3" w:rsidRPr="003818D3" w:rsidRDefault="00B919B3" w:rsidP="008C6215">
      <w:pPr>
        <w:spacing w:after="0" w:line="240" w:lineRule="auto"/>
        <w:ind w:firstLine="709"/>
        <w:jc w:val="both"/>
        <w:rPr>
          <w:rFonts w:ascii="Times New Roman" w:hAnsi="Times New Roman"/>
          <w:sz w:val="24"/>
          <w:szCs w:val="24"/>
        </w:rPr>
      </w:pPr>
    </w:p>
    <w:p w:rsidR="00B919B3" w:rsidRPr="003818D3" w:rsidRDefault="00B919B3" w:rsidP="008C6215">
      <w:pPr>
        <w:spacing w:after="0" w:line="240" w:lineRule="auto"/>
        <w:ind w:firstLine="709"/>
        <w:jc w:val="both"/>
        <w:rPr>
          <w:rFonts w:ascii="Times New Roman" w:hAnsi="Times New Roman"/>
          <w:sz w:val="24"/>
          <w:szCs w:val="24"/>
        </w:rPr>
      </w:pPr>
    </w:p>
    <w:p w:rsidR="00B919B3" w:rsidRPr="003818D3" w:rsidRDefault="00B919B3" w:rsidP="008C6215">
      <w:pPr>
        <w:spacing w:after="0" w:line="240" w:lineRule="auto"/>
        <w:ind w:firstLine="709"/>
        <w:jc w:val="both"/>
        <w:rPr>
          <w:rFonts w:ascii="Times New Roman" w:hAnsi="Times New Roman"/>
          <w:sz w:val="24"/>
          <w:szCs w:val="24"/>
        </w:rPr>
      </w:pPr>
    </w:p>
    <w:p w:rsidR="002627FE" w:rsidRPr="003818D3" w:rsidRDefault="002627FE" w:rsidP="008C6215">
      <w:pPr>
        <w:spacing w:after="0" w:line="240" w:lineRule="auto"/>
        <w:ind w:firstLine="709"/>
        <w:jc w:val="both"/>
        <w:rPr>
          <w:rFonts w:ascii="Times New Roman" w:hAnsi="Times New Roman"/>
          <w:sz w:val="24"/>
          <w:szCs w:val="24"/>
        </w:rPr>
      </w:pPr>
    </w:p>
    <w:p w:rsidR="002627FE" w:rsidRPr="003818D3" w:rsidRDefault="002627FE" w:rsidP="008C6215">
      <w:pPr>
        <w:spacing w:after="0" w:line="240" w:lineRule="auto"/>
        <w:ind w:firstLine="709"/>
        <w:jc w:val="both"/>
        <w:rPr>
          <w:rFonts w:ascii="Times New Roman" w:hAnsi="Times New Roman"/>
          <w:sz w:val="24"/>
          <w:szCs w:val="24"/>
        </w:rPr>
      </w:pPr>
    </w:p>
    <w:p w:rsidR="002627FE" w:rsidRPr="003818D3" w:rsidRDefault="002627FE" w:rsidP="008C6215">
      <w:pPr>
        <w:spacing w:after="0" w:line="240" w:lineRule="auto"/>
        <w:ind w:firstLine="709"/>
        <w:jc w:val="both"/>
        <w:rPr>
          <w:rFonts w:ascii="Times New Roman" w:hAnsi="Times New Roman"/>
          <w:sz w:val="24"/>
          <w:szCs w:val="24"/>
        </w:rPr>
      </w:pPr>
    </w:p>
    <w:p w:rsidR="002627FE" w:rsidRPr="003818D3" w:rsidRDefault="002627FE" w:rsidP="008C6215">
      <w:pPr>
        <w:spacing w:after="0" w:line="240" w:lineRule="auto"/>
        <w:ind w:firstLine="709"/>
        <w:jc w:val="both"/>
        <w:rPr>
          <w:rFonts w:ascii="Times New Roman" w:hAnsi="Times New Roman"/>
          <w:sz w:val="24"/>
          <w:szCs w:val="24"/>
        </w:rPr>
      </w:pPr>
    </w:p>
    <w:p w:rsidR="002627FE" w:rsidRPr="003818D3" w:rsidRDefault="002627FE" w:rsidP="008C6215">
      <w:pPr>
        <w:spacing w:after="0" w:line="240" w:lineRule="auto"/>
        <w:ind w:firstLine="709"/>
        <w:jc w:val="both"/>
        <w:rPr>
          <w:rFonts w:ascii="Times New Roman" w:hAnsi="Times New Roman"/>
          <w:sz w:val="24"/>
          <w:szCs w:val="24"/>
        </w:rPr>
      </w:pPr>
    </w:p>
    <w:p w:rsidR="00C326CA" w:rsidRPr="003818D3" w:rsidRDefault="00C326CA" w:rsidP="008C6215">
      <w:pPr>
        <w:spacing w:after="0" w:line="240" w:lineRule="auto"/>
        <w:ind w:firstLine="709"/>
        <w:jc w:val="both"/>
        <w:rPr>
          <w:rFonts w:ascii="Times New Roman" w:hAnsi="Times New Roman"/>
          <w:sz w:val="24"/>
          <w:szCs w:val="24"/>
        </w:rPr>
      </w:pPr>
    </w:p>
    <w:p w:rsidR="00C326CA" w:rsidRPr="003818D3" w:rsidRDefault="00C326CA" w:rsidP="008C6215">
      <w:pPr>
        <w:spacing w:after="0" w:line="240" w:lineRule="auto"/>
        <w:ind w:firstLine="709"/>
        <w:jc w:val="both"/>
        <w:rPr>
          <w:rFonts w:ascii="Times New Roman" w:hAnsi="Times New Roman"/>
          <w:sz w:val="24"/>
          <w:szCs w:val="24"/>
        </w:rPr>
      </w:pPr>
    </w:p>
    <w:p w:rsidR="00C326CA" w:rsidRPr="003818D3" w:rsidRDefault="00C326CA" w:rsidP="008C6215">
      <w:pPr>
        <w:spacing w:after="0" w:line="240" w:lineRule="auto"/>
        <w:ind w:firstLine="709"/>
        <w:jc w:val="both"/>
        <w:rPr>
          <w:rFonts w:ascii="Times New Roman" w:hAnsi="Times New Roman"/>
          <w:sz w:val="24"/>
          <w:szCs w:val="24"/>
        </w:rPr>
      </w:pPr>
    </w:p>
    <w:p w:rsidR="00C326CA" w:rsidRDefault="00C326CA" w:rsidP="008C6215">
      <w:pPr>
        <w:spacing w:after="0" w:line="240" w:lineRule="auto"/>
        <w:ind w:firstLine="709"/>
        <w:jc w:val="both"/>
        <w:rPr>
          <w:rFonts w:ascii="Times New Roman" w:hAnsi="Times New Roman"/>
          <w:sz w:val="24"/>
          <w:szCs w:val="24"/>
        </w:rPr>
      </w:pPr>
    </w:p>
    <w:p w:rsidR="004736D0" w:rsidRDefault="004736D0" w:rsidP="008C6215">
      <w:pPr>
        <w:spacing w:after="0" w:line="240" w:lineRule="auto"/>
        <w:ind w:firstLine="709"/>
        <w:jc w:val="both"/>
        <w:rPr>
          <w:rFonts w:ascii="Times New Roman" w:hAnsi="Times New Roman"/>
          <w:sz w:val="24"/>
          <w:szCs w:val="24"/>
        </w:rPr>
      </w:pPr>
    </w:p>
    <w:p w:rsidR="004736D0" w:rsidRDefault="004736D0" w:rsidP="008C6215">
      <w:pPr>
        <w:spacing w:after="0" w:line="240" w:lineRule="auto"/>
        <w:ind w:firstLine="709"/>
        <w:jc w:val="both"/>
        <w:rPr>
          <w:rFonts w:ascii="Times New Roman" w:hAnsi="Times New Roman"/>
          <w:sz w:val="24"/>
          <w:szCs w:val="24"/>
        </w:rPr>
      </w:pPr>
    </w:p>
    <w:p w:rsidR="004736D0" w:rsidRDefault="004736D0" w:rsidP="008C6215">
      <w:pPr>
        <w:spacing w:after="0" w:line="240" w:lineRule="auto"/>
        <w:ind w:firstLine="709"/>
        <w:jc w:val="both"/>
        <w:rPr>
          <w:rFonts w:ascii="Times New Roman" w:hAnsi="Times New Roman"/>
          <w:sz w:val="24"/>
          <w:szCs w:val="24"/>
        </w:rPr>
      </w:pPr>
    </w:p>
    <w:p w:rsidR="004736D0" w:rsidRDefault="004736D0" w:rsidP="008C6215">
      <w:pPr>
        <w:spacing w:after="0" w:line="240" w:lineRule="auto"/>
        <w:ind w:firstLine="709"/>
        <w:jc w:val="both"/>
        <w:rPr>
          <w:rFonts w:ascii="Times New Roman" w:hAnsi="Times New Roman"/>
          <w:sz w:val="24"/>
          <w:szCs w:val="24"/>
        </w:rPr>
      </w:pPr>
    </w:p>
    <w:p w:rsidR="004736D0" w:rsidRDefault="004736D0" w:rsidP="008C6215">
      <w:pPr>
        <w:spacing w:after="0" w:line="240" w:lineRule="auto"/>
        <w:ind w:firstLine="709"/>
        <w:jc w:val="both"/>
        <w:rPr>
          <w:rFonts w:ascii="Times New Roman" w:hAnsi="Times New Roman"/>
          <w:sz w:val="24"/>
          <w:szCs w:val="24"/>
        </w:rPr>
      </w:pPr>
    </w:p>
    <w:p w:rsidR="004736D0" w:rsidRDefault="004736D0" w:rsidP="008C6215">
      <w:pPr>
        <w:spacing w:after="0" w:line="240" w:lineRule="auto"/>
        <w:ind w:firstLine="709"/>
        <w:jc w:val="both"/>
        <w:rPr>
          <w:rFonts w:ascii="Times New Roman" w:hAnsi="Times New Roman"/>
          <w:sz w:val="24"/>
          <w:szCs w:val="24"/>
        </w:rPr>
      </w:pPr>
    </w:p>
    <w:p w:rsidR="004736D0" w:rsidRDefault="004736D0" w:rsidP="008C6215">
      <w:pPr>
        <w:spacing w:after="0" w:line="240" w:lineRule="auto"/>
        <w:ind w:firstLine="709"/>
        <w:jc w:val="both"/>
        <w:rPr>
          <w:rFonts w:ascii="Times New Roman" w:hAnsi="Times New Roman"/>
          <w:sz w:val="24"/>
          <w:szCs w:val="24"/>
        </w:rPr>
      </w:pPr>
    </w:p>
    <w:p w:rsidR="004736D0" w:rsidRDefault="004736D0" w:rsidP="008C6215">
      <w:pPr>
        <w:spacing w:after="0" w:line="240" w:lineRule="auto"/>
        <w:ind w:firstLine="709"/>
        <w:jc w:val="both"/>
        <w:rPr>
          <w:rFonts w:ascii="Times New Roman" w:hAnsi="Times New Roman"/>
          <w:sz w:val="24"/>
          <w:szCs w:val="24"/>
        </w:rPr>
      </w:pPr>
    </w:p>
    <w:p w:rsidR="004736D0" w:rsidRDefault="004736D0" w:rsidP="008C6215">
      <w:pPr>
        <w:spacing w:after="0" w:line="240" w:lineRule="auto"/>
        <w:ind w:firstLine="709"/>
        <w:jc w:val="both"/>
        <w:rPr>
          <w:rFonts w:ascii="Times New Roman" w:hAnsi="Times New Roman"/>
          <w:sz w:val="24"/>
          <w:szCs w:val="24"/>
        </w:rPr>
      </w:pPr>
    </w:p>
    <w:p w:rsidR="00126C44" w:rsidRPr="003818D3" w:rsidRDefault="00126C44" w:rsidP="008C6215">
      <w:pPr>
        <w:spacing w:after="0" w:line="240" w:lineRule="auto"/>
        <w:ind w:firstLine="720"/>
        <w:jc w:val="both"/>
        <w:rPr>
          <w:rFonts w:ascii="Times New Roman" w:eastAsia="Times New Roman" w:hAnsi="Times New Roman"/>
          <w:sz w:val="24"/>
          <w:szCs w:val="24"/>
          <w:u w:val="single"/>
          <w:lang w:eastAsia="ru-RU"/>
        </w:rPr>
      </w:pPr>
      <w:r w:rsidRPr="003818D3">
        <w:rPr>
          <w:rFonts w:ascii="Times New Roman" w:eastAsia="Times New Roman" w:hAnsi="Times New Roman"/>
          <w:b/>
          <w:sz w:val="24"/>
          <w:szCs w:val="24"/>
          <w:lang w:eastAsia="ru-RU"/>
        </w:rPr>
        <w:t>590100 «Маалыматтык коопсуздук</w:t>
      </w:r>
      <w:r w:rsidRPr="003818D3">
        <w:rPr>
          <w:rFonts w:ascii="Times New Roman" w:eastAsia="Times New Roman" w:hAnsi="Times New Roman"/>
          <w:sz w:val="24"/>
          <w:szCs w:val="24"/>
          <w:lang w:eastAsia="ru-RU"/>
        </w:rPr>
        <w:t>» даярдоо багыты боюнча жогорку кесиптик билим берүүнү</w:t>
      </w:r>
      <w:proofErr w:type="gramStart"/>
      <w:r w:rsidRPr="003818D3">
        <w:rPr>
          <w:rFonts w:ascii="Times New Roman" w:eastAsia="Times New Roman" w:hAnsi="Times New Roman"/>
          <w:sz w:val="24"/>
          <w:szCs w:val="24"/>
          <w:lang w:eastAsia="ru-RU"/>
        </w:rPr>
        <w:t>н</w:t>
      </w:r>
      <w:proofErr w:type="gramEnd"/>
      <w:r w:rsidRPr="003818D3">
        <w:rPr>
          <w:rFonts w:ascii="Times New Roman" w:eastAsia="Times New Roman" w:hAnsi="Times New Roman"/>
          <w:sz w:val="24"/>
          <w:szCs w:val="24"/>
          <w:lang w:eastAsia="ru-RU"/>
        </w:rPr>
        <w:t xml:space="preserve"> Мамлекеттик билим берүү стандарты базалык ЖОЖ – Н. Исанов атындагы Кыргыз мамлекеттик курулуш, транспорт жана архитектура университетинин алдындагы маалыматтык коопсуздук тармагында билим берүү боюнча Окуу-усулдук бирикмесинде (ОУБ) иштелип чыккан.</w:t>
      </w:r>
    </w:p>
    <w:p w:rsidR="00126C44" w:rsidRPr="003818D3" w:rsidRDefault="00126C44" w:rsidP="008C6215">
      <w:pPr>
        <w:spacing w:after="0" w:line="240" w:lineRule="auto"/>
        <w:jc w:val="center"/>
        <w:rPr>
          <w:rFonts w:ascii="Times New Roman" w:eastAsia="Times New Roman" w:hAnsi="Times New Roman"/>
          <w:sz w:val="24"/>
          <w:szCs w:val="24"/>
          <w:lang w:eastAsia="ru-RU"/>
        </w:rPr>
      </w:pPr>
    </w:p>
    <w:p w:rsidR="00126C44" w:rsidRPr="003818D3" w:rsidRDefault="00126C44" w:rsidP="008C6215">
      <w:pPr>
        <w:spacing w:after="0" w:line="240" w:lineRule="auto"/>
        <w:ind w:left="2410" w:hanging="2410"/>
        <w:rPr>
          <w:rFonts w:ascii="Times New Roman" w:eastAsia="Times New Roman" w:hAnsi="Times New Roman"/>
          <w:bCs/>
          <w:sz w:val="24"/>
          <w:szCs w:val="24"/>
          <w:lang w:eastAsia="ru-RU"/>
        </w:rPr>
      </w:pPr>
      <w:r w:rsidRPr="003818D3">
        <w:rPr>
          <w:rFonts w:ascii="Times New Roman" w:eastAsia="Times New Roman" w:hAnsi="Times New Roman"/>
          <w:bCs/>
          <w:sz w:val="24"/>
          <w:szCs w:val="24"/>
          <w:lang w:eastAsia="ru-RU"/>
        </w:rPr>
        <w:t>ОУБдун төрагасы,</w:t>
      </w:r>
    </w:p>
    <w:p w:rsidR="00126C44" w:rsidRPr="003818D3" w:rsidRDefault="00126C44" w:rsidP="008C6215">
      <w:pPr>
        <w:spacing w:after="0" w:line="240" w:lineRule="auto"/>
        <w:ind w:left="2410" w:hanging="2410"/>
        <w:rPr>
          <w:rFonts w:ascii="Times New Roman" w:eastAsia="Times New Roman" w:hAnsi="Times New Roman"/>
          <w:bCs/>
          <w:sz w:val="24"/>
          <w:szCs w:val="24"/>
          <w:lang w:eastAsia="ru-RU"/>
        </w:rPr>
      </w:pPr>
      <w:r w:rsidRPr="003818D3">
        <w:rPr>
          <w:rFonts w:ascii="Times New Roman" w:eastAsia="Times New Roman" w:hAnsi="Times New Roman"/>
          <w:bCs/>
          <w:sz w:val="24"/>
          <w:szCs w:val="24"/>
          <w:lang w:eastAsia="ru-RU"/>
        </w:rPr>
        <w:t>Н. Исанов атындагы КГУСТАнын</w:t>
      </w:r>
    </w:p>
    <w:p w:rsidR="00126C44" w:rsidRPr="003818D3" w:rsidRDefault="00126C44" w:rsidP="008C6215">
      <w:pPr>
        <w:spacing w:after="0" w:line="240" w:lineRule="auto"/>
        <w:ind w:left="2410" w:hanging="2410"/>
        <w:rPr>
          <w:rFonts w:ascii="Times New Roman" w:eastAsia="Times New Roman" w:hAnsi="Times New Roman"/>
          <w:sz w:val="24"/>
          <w:szCs w:val="24"/>
          <w:lang w:eastAsia="ru-RU"/>
        </w:rPr>
      </w:pPr>
      <w:r w:rsidRPr="003818D3">
        <w:rPr>
          <w:rFonts w:ascii="Times New Roman" w:eastAsia="Times New Roman" w:hAnsi="Times New Roman"/>
          <w:bCs/>
          <w:sz w:val="24"/>
          <w:szCs w:val="24"/>
          <w:lang w:eastAsia="ru-RU"/>
        </w:rPr>
        <w:t>биринчи проректору, т.и.к., доцент</w:t>
      </w:r>
      <w:r w:rsidRPr="003818D3">
        <w:rPr>
          <w:rFonts w:ascii="Times New Roman" w:eastAsia="Times New Roman" w:hAnsi="Times New Roman"/>
          <w:sz w:val="24"/>
          <w:szCs w:val="24"/>
          <w:lang w:eastAsia="ru-RU"/>
        </w:rPr>
        <w:t xml:space="preserve">                                                              </w:t>
      </w:r>
      <w:r w:rsidRPr="003818D3">
        <w:rPr>
          <w:rFonts w:ascii="Times New Roman" w:eastAsia="Times New Roman" w:hAnsi="Times New Roman"/>
          <w:bCs/>
          <w:sz w:val="24"/>
          <w:szCs w:val="24"/>
          <w:lang w:eastAsia="ru-RU"/>
        </w:rPr>
        <w:t xml:space="preserve">Т.Т. Саткыналиев </w:t>
      </w:r>
    </w:p>
    <w:p w:rsidR="00126C44" w:rsidRPr="003818D3" w:rsidRDefault="00126C44" w:rsidP="008C6215">
      <w:pPr>
        <w:spacing w:after="0" w:line="240" w:lineRule="auto"/>
        <w:jc w:val="both"/>
        <w:rPr>
          <w:rFonts w:ascii="Times New Roman" w:eastAsia="Times New Roman" w:hAnsi="Times New Roman"/>
          <w:bCs/>
          <w:sz w:val="24"/>
          <w:szCs w:val="24"/>
          <w:lang w:eastAsia="ru-RU"/>
        </w:rPr>
      </w:pPr>
    </w:p>
    <w:p w:rsidR="00126C44" w:rsidRPr="003818D3" w:rsidRDefault="00126C44" w:rsidP="008C6215">
      <w:pPr>
        <w:spacing w:after="0" w:line="240" w:lineRule="auto"/>
        <w:jc w:val="both"/>
        <w:rPr>
          <w:rFonts w:ascii="Times New Roman" w:eastAsia="Times New Roman" w:hAnsi="Times New Roman"/>
          <w:bCs/>
          <w:sz w:val="24"/>
          <w:szCs w:val="24"/>
          <w:lang w:eastAsia="ru-RU"/>
        </w:rPr>
      </w:pPr>
      <w:r w:rsidRPr="003818D3">
        <w:rPr>
          <w:rFonts w:ascii="Times New Roman" w:eastAsia="Times New Roman" w:hAnsi="Times New Roman"/>
          <w:bCs/>
          <w:sz w:val="24"/>
          <w:szCs w:val="24"/>
          <w:lang w:eastAsia="ru-RU"/>
        </w:rPr>
        <w:t>ОУБдун «Маалыматтык коопсуздук»</w:t>
      </w:r>
    </w:p>
    <w:p w:rsidR="00126C44" w:rsidRPr="003818D3" w:rsidRDefault="00126C44" w:rsidP="008C6215">
      <w:pPr>
        <w:spacing w:after="0" w:line="240" w:lineRule="auto"/>
        <w:jc w:val="both"/>
        <w:rPr>
          <w:rFonts w:ascii="Times New Roman" w:eastAsia="Times New Roman" w:hAnsi="Times New Roman"/>
          <w:bCs/>
          <w:sz w:val="24"/>
          <w:szCs w:val="24"/>
          <w:lang w:eastAsia="ru-RU"/>
        </w:rPr>
      </w:pPr>
      <w:r w:rsidRPr="003818D3">
        <w:rPr>
          <w:rFonts w:ascii="Times New Roman" w:eastAsia="Times New Roman" w:hAnsi="Times New Roman"/>
          <w:bCs/>
          <w:sz w:val="24"/>
          <w:szCs w:val="24"/>
          <w:lang w:eastAsia="ru-RU"/>
        </w:rPr>
        <w:t>бөлүмүнүн төрагасы, КМКТАУнун</w:t>
      </w:r>
    </w:p>
    <w:p w:rsidR="00126C44" w:rsidRPr="003818D3" w:rsidRDefault="00126C44" w:rsidP="008C6215">
      <w:pPr>
        <w:spacing w:after="0" w:line="240" w:lineRule="auto"/>
        <w:jc w:val="both"/>
        <w:rPr>
          <w:rFonts w:ascii="Times New Roman" w:eastAsia="Times New Roman" w:hAnsi="Times New Roman"/>
          <w:bCs/>
          <w:sz w:val="24"/>
          <w:szCs w:val="24"/>
          <w:lang w:eastAsia="ru-RU"/>
        </w:rPr>
      </w:pPr>
      <w:r w:rsidRPr="003818D3">
        <w:rPr>
          <w:rFonts w:ascii="Times New Roman" w:eastAsia="Times New Roman" w:hAnsi="Times New Roman"/>
          <w:bCs/>
          <w:sz w:val="24"/>
          <w:szCs w:val="24"/>
          <w:lang w:eastAsia="ru-RU"/>
        </w:rPr>
        <w:t xml:space="preserve">«Маалыматтык системалардын </w:t>
      </w:r>
    </w:p>
    <w:p w:rsidR="00126C44" w:rsidRPr="003818D3" w:rsidRDefault="00126C44" w:rsidP="008C6215">
      <w:pPr>
        <w:spacing w:after="0" w:line="240" w:lineRule="auto"/>
        <w:jc w:val="both"/>
        <w:rPr>
          <w:rFonts w:ascii="Times New Roman" w:eastAsia="Times New Roman" w:hAnsi="Times New Roman"/>
          <w:bCs/>
          <w:sz w:val="24"/>
          <w:szCs w:val="24"/>
          <w:lang w:eastAsia="ru-RU"/>
        </w:rPr>
      </w:pPr>
      <w:r w:rsidRPr="003818D3">
        <w:rPr>
          <w:rFonts w:ascii="Times New Roman" w:eastAsia="Times New Roman" w:hAnsi="Times New Roman"/>
          <w:bCs/>
          <w:sz w:val="24"/>
          <w:szCs w:val="24"/>
          <w:lang w:eastAsia="ru-RU"/>
        </w:rPr>
        <w:t>коопсуздугун камсыздоо» кафедрасынын</w:t>
      </w:r>
    </w:p>
    <w:p w:rsidR="00126C44" w:rsidRPr="003818D3" w:rsidRDefault="00126C44" w:rsidP="008C6215">
      <w:pPr>
        <w:spacing w:after="0" w:line="240" w:lineRule="auto"/>
        <w:jc w:val="both"/>
        <w:rPr>
          <w:rFonts w:ascii="Times New Roman" w:eastAsia="Times New Roman" w:hAnsi="Times New Roman"/>
          <w:sz w:val="24"/>
          <w:szCs w:val="24"/>
          <w:lang w:eastAsia="ru-RU"/>
        </w:rPr>
      </w:pPr>
      <w:r w:rsidRPr="003818D3">
        <w:rPr>
          <w:rFonts w:ascii="Times New Roman" w:eastAsia="Times New Roman" w:hAnsi="Times New Roman"/>
          <w:bCs/>
          <w:sz w:val="24"/>
          <w:szCs w:val="24"/>
          <w:lang w:eastAsia="ru-RU"/>
        </w:rPr>
        <w:t>башчысы,</w:t>
      </w:r>
      <w:r w:rsidRPr="003818D3">
        <w:rPr>
          <w:rFonts w:ascii="Times New Roman" w:eastAsia="Times New Roman" w:hAnsi="Times New Roman"/>
          <w:sz w:val="24"/>
          <w:szCs w:val="24"/>
          <w:lang w:eastAsia="ru-RU"/>
        </w:rPr>
        <w:t xml:space="preserve"> т.и.к., доцент                                             </w:t>
      </w:r>
      <w:r w:rsidRPr="003818D3">
        <w:rPr>
          <w:rFonts w:ascii="Times New Roman" w:eastAsia="Times New Roman" w:hAnsi="Times New Roman"/>
          <w:sz w:val="24"/>
          <w:szCs w:val="24"/>
          <w:lang w:eastAsia="ru-RU"/>
        </w:rPr>
        <w:tab/>
        <w:t xml:space="preserve"> </w:t>
      </w:r>
      <w:r w:rsidRPr="003818D3">
        <w:rPr>
          <w:rFonts w:ascii="Times New Roman" w:eastAsia="Times New Roman" w:hAnsi="Times New Roman"/>
          <w:sz w:val="24"/>
          <w:szCs w:val="24"/>
          <w:lang w:eastAsia="ru-RU"/>
        </w:rPr>
        <w:tab/>
      </w:r>
      <w:r w:rsidRPr="003818D3">
        <w:rPr>
          <w:rFonts w:ascii="Times New Roman" w:eastAsia="Times New Roman" w:hAnsi="Times New Roman"/>
          <w:sz w:val="24"/>
          <w:szCs w:val="24"/>
          <w:lang w:eastAsia="ru-RU"/>
        </w:rPr>
        <w:tab/>
        <w:t xml:space="preserve">    А.А. Абдулаев </w:t>
      </w:r>
    </w:p>
    <w:p w:rsidR="00126C44" w:rsidRPr="003818D3" w:rsidRDefault="00126C44" w:rsidP="008C6215">
      <w:pPr>
        <w:spacing w:after="0" w:line="240" w:lineRule="auto"/>
        <w:rPr>
          <w:rFonts w:ascii="Times New Roman" w:eastAsia="Times New Roman" w:hAnsi="Times New Roman"/>
          <w:b/>
          <w:sz w:val="24"/>
          <w:szCs w:val="24"/>
          <w:lang w:eastAsia="ru-RU"/>
        </w:rPr>
      </w:pPr>
    </w:p>
    <w:p w:rsidR="00126C44" w:rsidRPr="003818D3" w:rsidRDefault="00126C44" w:rsidP="008C6215">
      <w:pPr>
        <w:spacing w:after="0" w:line="240" w:lineRule="auto"/>
        <w:rPr>
          <w:rFonts w:ascii="Times New Roman" w:eastAsia="Times New Roman" w:hAnsi="Times New Roman"/>
          <w:sz w:val="24"/>
          <w:szCs w:val="24"/>
          <w:lang w:eastAsia="ru-RU"/>
        </w:rPr>
      </w:pPr>
      <w:r w:rsidRPr="003818D3">
        <w:rPr>
          <w:rFonts w:ascii="Times New Roman" w:eastAsia="Times New Roman" w:hAnsi="Times New Roman"/>
          <w:sz w:val="24"/>
          <w:szCs w:val="24"/>
          <w:lang w:eastAsia="ru-RU"/>
        </w:rPr>
        <w:t xml:space="preserve"> «Эсептөө техникасы жана </w:t>
      </w:r>
    </w:p>
    <w:p w:rsidR="00126C44" w:rsidRPr="003818D3" w:rsidRDefault="00126C44" w:rsidP="008C6215">
      <w:pPr>
        <w:spacing w:after="0" w:line="240" w:lineRule="auto"/>
        <w:rPr>
          <w:rFonts w:ascii="Times New Roman" w:eastAsia="Times New Roman" w:hAnsi="Times New Roman"/>
          <w:sz w:val="24"/>
          <w:szCs w:val="24"/>
          <w:lang w:eastAsia="ru-RU"/>
        </w:rPr>
      </w:pPr>
      <w:r w:rsidRPr="003818D3">
        <w:rPr>
          <w:rFonts w:ascii="Times New Roman" w:eastAsia="Times New Roman" w:hAnsi="Times New Roman"/>
          <w:sz w:val="24"/>
          <w:szCs w:val="24"/>
          <w:lang w:eastAsia="ru-RU"/>
        </w:rPr>
        <w:t>каражаттарды автоматташтыруу»</w:t>
      </w:r>
    </w:p>
    <w:p w:rsidR="00126C44" w:rsidRPr="003818D3" w:rsidRDefault="00126C44" w:rsidP="008C6215">
      <w:pPr>
        <w:spacing w:after="0" w:line="240" w:lineRule="auto"/>
        <w:rPr>
          <w:rFonts w:ascii="Times New Roman" w:eastAsia="Times New Roman" w:hAnsi="Times New Roman"/>
          <w:sz w:val="24"/>
          <w:szCs w:val="24"/>
          <w:lang w:eastAsia="ru-RU"/>
        </w:rPr>
      </w:pPr>
      <w:r w:rsidRPr="003818D3">
        <w:rPr>
          <w:rFonts w:ascii="Times New Roman" w:eastAsia="Times New Roman" w:hAnsi="Times New Roman"/>
          <w:sz w:val="24"/>
          <w:szCs w:val="24"/>
          <w:lang w:eastAsia="ru-RU"/>
        </w:rPr>
        <w:t>биргелешкен ишканасынын башкы</w:t>
      </w:r>
    </w:p>
    <w:p w:rsidR="00126C44" w:rsidRPr="003818D3" w:rsidRDefault="00126C44" w:rsidP="008C6215">
      <w:pPr>
        <w:spacing w:after="0" w:line="240" w:lineRule="auto"/>
        <w:rPr>
          <w:rFonts w:ascii="Times New Roman" w:eastAsia="Times New Roman" w:hAnsi="Times New Roman"/>
          <w:sz w:val="24"/>
          <w:szCs w:val="24"/>
          <w:lang w:eastAsia="ru-RU"/>
        </w:rPr>
      </w:pPr>
      <w:r w:rsidRPr="003818D3">
        <w:rPr>
          <w:rFonts w:ascii="Times New Roman" w:eastAsia="Times New Roman" w:hAnsi="Times New Roman"/>
          <w:sz w:val="24"/>
          <w:szCs w:val="24"/>
          <w:lang w:eastAsia="ru-RU"/>
        </w:rPr>
        <w:t xml:space="preserve">директору, т.и.к.            </w:t>
      </w:r>
      <w:r w:rsidRPr="003818D3">
        <w:rPr>
          <w:rFonts w:ascii="Times New Roman" w:eastAsia="Times New Roman" w:hAnsi="Times New Roman"/>
          <w:sz w:val="24"/>
          <w:szCs w:val="24"/>
          <w:lang w:eastAsia="ru-RU"/>
        </w:rPr>
        <w:tab/>
      </w:r>
      <w:r w:rsidRPr="003818D3">
        <w:rPr>
          <w:rFonts w:ascii="Times New Roman" w:eastAsia="Times New Roman" w:hAnsi="Times New Roman"/>
          <w:sz w:val="24"/>
          <w:szCs w:val="24"/>
          <w:lang w:eastAsia="ru-RU"/>
        </w:rPr>
        <w:tab/>
      </w:r>
      <w:r w:rsidRPr="003818D3">
        <w:rPr>
          <w:rFonts w:ascii="Times New Roman" w:eastAsia="Times New Roman" w:hAnsi="Times New Roman"/>
          <w:sz w:val="24"/>
          <w:szCs w:val="24"/>
          <w:lang w:eastAsia="ru-RU"/>
        </w:rPr>
        <w:tab/>
      </w:r>
      <w:r w:rsidRPr="003818D3">
        <w:rPr>
          <w:rFonts w:ascii="Times New Roman" w:eastAsia="Times New Roman" w:hAnsi="Times New Roman"/>
          <w:sz w:val="24"/>
          <w:szCs w:val="24"/>
          <w:lang w:eastAsia="ru-RU"/>
        </w:rPr>
        <w:tab/>
      </w:r>
      <w:r w:rsidRPr="003818D3">
        <w:rPr>
          <w:rFonts w:ascii="Times New Roman" w:eastAsia="Times New Roman" w:hAnsi="Times New Roman"/>
          <w:sz w:val="24"/>
          <w:szCs w:val="24"/>
          <w:lang w:eastAsia="ru-RU"/>
        </w:rPr>
        <w:tab/>
      </w:r>
      <w:r w:rsidRPr="003818D3">
        <w:rPr>
          <w:rFonts w:ascii="Times New Roman" w:eastAsia="Times New Roman" w:hAnsi="Times New Roman"/>
          <w:sz w:val="24"/>
          <w:szCs w:val="24"/>
          <w:lang w:eastAsia="ru-RU"/>
        </w:rPr>
        <w:tab/>
        <w:t xml:space="preserve">    </w:t>
      </w:r>
      <w:r w:rsidRPr="003818D3">
        <w:rPr>
          <w:rFonts w:ascii="Times New Roman" w:eastAsia="Times New Roman" w:hAnsi="Times New Roman"/>
          <w:sz w:val="24"/>
          <w:szCs w:val="24"/>
          <w:lang w:eastAsia="ru-RU"/>
        </w:rPr>
        <w:tab/>
        <w:t xml:space="preserve">    А.А.Тороев  </w:t>
      </w:r>
    </w:p>
    <w:p w:rsidR="00126C44" w:rsidRPr="003818D3" w:rsidRDefault="00126C44" w:rsidP="008C6215">
      <w:pPr>
        <w:spacing w:after="0" w:line="240" w:lineRule="auto"/>
        <w:rPr>
          <w:rFonts w:ascii="Times New Roman" w:eastAsia="Times New Roman" w:hAnsi="Times New Roman"/>
          <w:sz w:val="24"/>
          <w:szCs w:val="24"/>
          <w:lang w:eastAsia="ru-RU"/>
        </w:rPr>
      </w:pPr>
    </w:p>
    <w:p w:rsidR="00126C44" w:rsidRPr="003818D3" w:rsidRDefault="00126C44" w:rsidP="008C6215">
      <w:pPr>
        <w:spacing w:after="0" w:line="240" w:lineRule="auto"/>
        <w:rPr>
          <w:rFonts w:ascii="Times New Roman" w:eastAsia="Times New Roman" w:hAnsi="Times New Roman"/>
          <w:sz w:val="24"/>
          <w:szCs w:val="24"/>
          <w:lang w:eastAsia="ru-RU"/>
        </w:rPr>
      </w:pPr>
      <w:r w:rsidRPr="003818D3">
        <w:rPr>
          <w:rFonts w:ascii="Times New Roman" w:eastAsia="Times New Roman" w:hAnsi="Times New Roman"/>
          <w:sz w:val="24"/>
          <w:szCs w:val="24"/>
          <w:lang w:eastAsia="ru-RU"/>
        </w:rPr>
        <w:t>«РСК Банк» ААКнун коопсуздук</w:t>
      </w:r>
    </w:p>
    <w:p w:rsidR="00126C44" w:rsidRPr="003818D3" w:rsidRDefault="00126C44" w:rsidP="008C6215">
      <w:pPr>
        <w:spacing w:after="0" w:line="240" w:lineRule="auto"/>
        <w:rPr>
          <w:rFonts w:ascii="Times New Roman" w:eastAsia="Times New Roman" w:hAnsi="Times New Roman"/>
          <w:sz w:val="24"/>
          <w:szCs w:val="24"/>
          <w:lang w:eastAsia="ru-RU"/>
        </w:rPr>
      </w:pPr>
      <w:r w:rsidRPr="003818D3">
        <w:rPr>
          <w:rFonts w:ascii="Times New Roman" w:eastAsia="Times New Roman" w:hAnsi="Times New Roman"/>
          <w:sz w:val="24"/>
          <w:szCs w:val="24"/>
          <w:lang w:eastAsia="ru-RU"/>
        </w:rPr>
        <w:t>кызматын техникалык колдоонун</w:t>
      </w:r>
    </w:p>
    <w:p w:rsidR="00126C44" w:rsidRPr="003818D3" w:rsidRDefault="00126C44" w:rsidP="008C6215">
      <w:pPr>
        <w:spacing w:after="0" w:line="240" w:lineRule="auto"/>
        <w:rPr>
          <w:rFonts w:ascii="Times New Roman" w:eastAsia="Times New Roman" w:hAnsi="Times New Roman"/>
          <w:sz w:val="24"/>
          <w:szCs w:val="24"/>
          <w:lang w:eastAsia="ru-RU"/>
        </w:rPr>
      </w:pPr>
      <w:r w:rsidRPr="003818D3">
        <w:rPr>
          <w:rFonts w:ascii="Times New Roman" w:eastAsia="Times New Roman" w:hAnsi="Times New Roman"/>
          <w:sz w:val="24"/>
          <w:szCs w:val="24"/>
          <w:lang w:eastAsia="ru-RU"/>
        </w:rPr>
        <w:t xml:space="preserve">жетекчиси                                                                                          </w:t>
      </w:r>
      <w:r w:rsidRPr="003818D3">
        <w:rPr>
          <w:rFonts w:ascii="Times New Roman" w:eastAsia="Times New Roman" w:hAnsi="Times New Roman"/>
          <w:sz w:val="24"/>
          <w:szCs w:val="24"/>
          <w:lang w:eastAsia="ru-RU"/>
        </w:rPr>
        <w:tab/>
        <w:t xml:space="preserve">    К.К. Дербишалиев </w:t>
      </w:r>
    </w:p>
    <w:p w:rsidR="00126C44" w:rsidRPr="003818D3" w:rsidRDefault="00126C44" w:rsidP="008C6215">
      <w:pPr>
        <w:spacing w:after="0" w:line="240" w:lineRule="auto"/>
        <w:rPr>
          <w:rFonts w:ascii="Times New Roman" w:eastAsia="Times New Roman" w:hAnsi="Times New Roman"/>
          <w:sz w:val="24"/>
          <w:szCs w:val="24"/>
          <w:lang w:eastAsia="ru-RU"/>
        </w:rPr>
      </w:pPr>
    </w:p>
    <w:p w:rsidR="00126C44" w:rsidRPr="003818D3" w:rsidRDefault="00126C44" w:rsidP="008C6215">
      <w:pPr>
        <w:spacing w:after="0" w:line="240" w:lineRule="auto"/>
        <w:rPr>
          <w:rFonts w:ascii="Times New Roman" w:eastAsia="Times New Roman" w:hAnsi="Times New Roman"/>
          <w:sz w:val="24"/>
          <w:szCs w:val="24"/>
          <w:lang w:eastAsia="ru-RU"/>
        </w:rPr>
      </w:pPr>
      <w:r w:rsidRPr="003818D3">
        <w:rPr>
          <w:rFonts w:ascii="Times New Roman" w:eastAsia="Times New Roman" w:hAnsi="Times New Roman"/>
          <w:sz w:val="24"/>
          <w:szCs w:val="24"/>
          <w:lang w:eastAsia="ru-RU"/>
        </w:rPr>
        <w:t>М. Адышов атындагы ОшТУнун</w:t>
      </w:r>
    </w:p>
    <w:p w:rsidR="00126C44" w:rsidRPr="003818D3" w:rsidRDefault="00126C44" w:rsidP="008C6215">
      <w:pPr>
        <w:spacing w:after="0" w:line="240" w:lineRule="auto"/>
        <w:rPr>
          <w:rFonts w:ascii="Times New Roman" w:eastAsia="Times New Roman" w:hAnsi="Times New Roman"/>
          <w:sz w:val="24"/>
          <w:szCs w:val="24"/>
          <w:lang w:eastAsia="ru-RU"/>
        </w:rPr>
      </w:pPr>
      <w:r w:rsidRPr="003818D3">
        <w:rPr>
          <w:rFonts w:ascii="Times New Roman" w:eastAsia="Times New Roman" w:hAnsi="Times New Roman"/>
          <w:sz w:val="24"/>
          <w:szCs w:val="24"/>
          <w:lang w:eastAsia="ru-RU"/>
        </w:rPr>
        <w:t>окуу иштери боюнча проректор,</w:t>
      </w:r>
    </w:p>
    <w:p w:rsidR="00126C44" w:rsidRPr="003818D3" w:rsidRDefault="00126C44" w:rsidP="008C6215">
      <w:pPr>
        <w:spacing w:after="0" w:line="240" w:lineRule="auto"/>
        <w:rPr>
          <w:rFonts w:ascii="Times New Roman" w:hAnsi="Times New Roman"/>
          <w:sz w:val="24"/>
          <w:szCs w:val="24"/>
        </w:rPr>
      </w:pPr>
      <w:r w:rsidRPr="003818D3">
        <w:rPr>
          <w:rFonts w:ascii="Times New Roman" w:eastAsia="Times New Roman" w:hAnsi="Times New Roman"/>
          <w:sz w:val="24"/>
          <w:szCs w:val="24"/>
          <w:lang w:eastAsia="ru-RU"/>
        </w:rPr>
        <w:t>т.и.к., доцент</w:t>
      </w:r>
      <w:r w:rsidRPr="003818D3">
        <w:rPr>
          <w:rFonts w:ascii="Times New Roman" w:eastAsia="Times New Roman" w:hAnsi="Times New Roman"/>
          <w:sz w:val="24"/>
          <w:szCs w:val="24"/>
          <w:lang w:eastAsia="ru-RU"/>
        </w:rPr>
        <w:tab/>
      </w:r>
      <w:r w:rsidRPr="003818D3">
        <w:rPr>
          <w:rFonts w:ascii="Times New Roman" w:eastAsia="Times New Roman" w:hAnsi="Times New Roman"/>
          <w:sz w:val="24"/>
          <w:szCs w:val="24"/>
          <w:lang w:eastAsia="ru-RU"/>
        </w:rPr>
        <w:tab/>
      </w:r>
      <w:r w:rsidRPr="003818D3">
        <w:rPr>
          <w:rFonts w:ascii="Times New Roman" w:eastAsia="Times New Roman" w:hAnsi="Times New Roman"/>
          <w:sz w:val="24"/>
          <w:szCs w:val="24"/>
          <w:lang w:eastAsia="ru-RU"/>
        </w:rPr>
        <w:tab/>
      </w:r>
      <w:r w:rsidRPr="003818D3">
        <w:rPr>
          <w:rFonts w:ascii="Times New Roman" w:eastAsia="Times New Roman" w:hAnsi="Times New Roman"/>
          <w:sz w:val="24"/>
          <w:szCs w:val="24"/>
          <w:lang w:eastAsia="ru-RU"/>
        </w:rPr>
        <w:tab/>
      </w:r>
      <w:r w:rsidRPr="003818D3">
        <w:rPr>
          <w:rFonts w:ascii="Times New Roman" w:eastAsia="Times New Roman" w:hAnsi="Times New Roman"/>
          <w:sz w:val="24"/>
          <w:szCs w:val="24"/>
          <w:lang w:eastAsia="ru-RU"/>
        </w:rPr>
        <w:tab/>
      </w:r>
      <w:r w:rsidRPr="003818D3">
        <w:rPr>
          <w:rFonts w:ascii="Times New Roman" w:eastAsia="Times New Roman" w:hAnsi="Times New Roman"/>
          <w:sz w:val="24"/>
          <w:szCs w:val="24"/>
          <w:lang w:eastAsia="ru-RU"/>
        </w:rPr>
        <w:tab/>
        <w:t xml:space="preserve">   </w:t>
      </w:r>
      <w:r w:rsidRPr="003818D3">
        <w:rPr>
          <w:rFonts w:ascii="Times New Roman" w:eastAsia="Times New Roman" w:hAnsi="Times New Roman"/>
          <w:sz w:val="24"/>
          <w:szCs w:val="24"/>
          <w:lang w:eastAsia="ru-RU"/>
        </w:rPr>
        <w:tab/>
      </w:r>
      <w:r w:rsidRPr="003818D3">
        <w:rPr>
          <w:rFonts w:ascii="Times New Roman" w:eastAsia="Times New Roman" w:hAnsi="Times New Roman"/>
          <w:sz w:val="24"/>
          <w:szCs w:val="24"/>
          <w:lang w:eastAsia="ru-RU"/>
        </w:rPr>
        <w:tab/>
        <w:t xml:space="preserve">   </w:t>
      </w:r>
      <w:r w:rsidRPr="003818D3">
        <w:rPr>
          <w:rFonts w:ascii="Times New Roman" w:eastAsia="Times New Roman" w:hAnsi="Times New Roman"/>
          <w:sz w:val="24"/>
          <w:szCs w:val="24"/>
          <w:lang w:eastAsia="ru-RU"/>
        </w:rPr>
        <w:tab/>
        <w:t xml:space="preserve">   Ж.Б. </w:t>
      </w:r>
      <w:r w:rsidRPr="003818D3">
        <w:rPr>
          <w:rFonts w:ascii="Times New Roman" w:hAnsi="Times New Roman"/>
          <w:sz w:val="24"/>
          <w:szCs w:val="24"/>
        </w:rPr>
        <w:t>Матисаков</w:t>
      </w:r>
    </w:p>
    <w:p w:rsidR="00126C44" w:rsidRPr="003818D3" w:rsidRDefault="00126C44" w:rsidP="008C6215">
      <w:pPr>
        <w:spacing w:after="0" w:line="240" w:lineRule="auto"/>
        <w:rPr>
          <w:rFonts w:ascii="Times New Roman" w:hAnsi="Times New Roman"/>
          <w:sz w:val="24"/>
          <w:szCs w:val="24"/>
        </w:rPr>
      </w:pPr>
    </w:p>
    <w:p w:rsidR="00126C44" w:rsidRPr="003818D3" w:rsidRDefault="00126C44" w:rsidP="008C6215">
      <w:pPr>
        <w:spacing w:after="0" w:line="240" w:lineRule="auto"/>
        <w:ind w:firstLine="397"/>
        <w:jc w:val="both"/>
        <w:rPr>
          <w:rFonts w:ascii="Times New Roman" w:eastAsia="Times New Roman" w:hAnsi="Times New Roman"/>
          <w:sz w:val="24"/>
          <w:szCs w:val="24"/>
          <w:lang w:eastAsia="ru-RU"/>
        </w:rPr>
      </w:pPr>
    </w:p>
    <w:p w:rsidR="00126C44" w:rsidRPr="003818D3" w:rsidRDefault="00126C44" w:rsidP="008C6215">
      <w:pPr>
        <w:spacing w:after="0" w:line="240" w:lineRule="auto"/>
        <w:ind w:firstLine="397"/>
        <w:jc w:val="both"/>
        <w:rPr>
          <w:rFonts w:ascii="Times New Roman" w:eastAsia="Times New Roman" w:hAnsi="Times New Roman"/>
          <w:sz w:val="24"/>
          <w:szCs w:val="24"/>
          <w:lang w:eastAsia="ru-RU"/>
        </w:rPr>
      </w:pPr>
      <w:r w:rsidRPr="003818D3">
        <w:rPr>
          <w:rFonts w:ascii="Times New Roman" w:eastAsia="Times New Roman" w:hAnsi="Times New Roman"/>
          <w:sz w:val="24"/>
          <w:szCs w:val="24"/>
          <w:lang w:eastAsia="ru-RU"/>
        </w:rPr>
        <w:t>Жогорку кесиптик билим берүүнүн мамлекеттик билим берүү стандартын иштеп чыгууда кесиптик ишмердүүдүктүн маселелеринин жана кесиптик компетенцияларынын тизмеси жумуш берүүчүлөрдүн-маалыматтык коопсуздук тармагындагы жетектөөчү адистердин катышуусу менен түзүлдү:</w:t>
      </w:r>
    </w:p>
    <w:p w:rsidR="00126C44" w:rsidRPr="003818D3" w:rsidRDefault="00126C44" w:rsidP="008C6215">
      <w:pPr>
        <w:spacing w:after="0" w:line="240" w:lineRule="auto"/>
        <w:jc w:val="both"/>
        <w:rPr>
          <w:rFonts w:ascii="Times New Roman" w:hAnsi="Times New Roman"/>
          <w:sz w:val="24"/>
          <w:szCs w:val="24"/>
        </w:rPr>
      </w:pPr>
      <w:r w:rsidRPr="003818D3">
        <w:rPr>
          <w:rFonts w:ascii="Times New Roman" w:hAnsi="Times New Roman"/>
          <w:sz w:val="24"/>
          <w:szCs w:val="24"/>
        </w:rPr>
        <w:t>КРнын МТжБ боюнча МКнин «Соцсервис»</w:t>
      </w:r>
    </w:p>
    <w:p w:rsidR="00126C44" w:rsidRPr="003818D3" w:rsidRDefault="00126C44" w:rsidP="008C6215">
      <w:pPr>
        <w:spacing w:after="0" w:line="240" w:lineRule="auto"/>
        <w:jc w:val="both"/>
        <w:rPr>
          <w:rFonts w:ascii="Times New Roman" w:hAnsi="Times New Roman"/>
          <w:sz w:val="24"/>
          <w:szCs w:val="24"/>
        </w:rPr>
      </w:pPr>
      <w:r w:rsidRPr="003818D3">
        <w:rPr>
          <w:rFonts w:ascii="Times New Roman" w:hAnsi="Times New Roman"/>
          <w:sz w:val="24"/>
          <w:szCs w:val="24"/>
        </w:rPr>
        <w:t>мамлекеттик ишканасынын директору</w:t>
      </w:r>
      <w:r w:rsidRPr="003818D3">
        <w:rPr>
          <w:rFonts w:ascii="Times New Roman" w:hAnsi="Times New Roman"/>
          <w:sz w:val="24"/>
          <w:szCs w:val="24"/>
        </w:rPr>
        <w:tab/>
      </w:r>
      <w:r w:rsidRPr="003818D3">
        <w:rPr>
          <w:rFonts w:ascii="Times New Roman" w:hAnsi="Times New Roman"/>
          <w:sz w:val="24"/>
          <w:szCs w:val="24"/>
        </w:rPr>
        <w:tab/>
      </w:r>
      <w:r w:rsidRPr="003818D3">
        <w:rPr>
          <w:rFonts w:ascii="Times New Roman" w:hAnsi="Times New Roman"/>
          <w:sz w:val="24"/>
          <w:szCs w:val="24"/>
        </w:rPr>
        <w:tab/>
      </w:r>
      <w:r w:rsidRPr="003818D3">
        <w:rPr>
          <w:rFonts w:ascii="Times New Roman" w:hAnsi="Times New Roman"/>
          <w:sz w:val="24"/>
          <w:szCs w:val="24"/>
        </w:rPr>
        <w:tab/>
      </w:r>
      <w:r w:rsidRPr="003818D3">
        <w:rPr>
          <w:rFonts w:ascii="Times New Roman" w:hAnsi="Times New Roman"/>
          <w:sz w:val="24"/>
          <w:szCs w:val="24"/>
        </w:rPr>
        <w:tab/>
        <w:t xml:space="preserve">    А.Т. Абдылдаев</w:t>
      </w:r>
    </w:p>
    <w:p w:rsidR="00126C44" w:rsidRPr="003818D3" w:rsidRDefault="00126C44" w:rsidP="008C6215">
      <w:pPr>
        <w:spacing w:after="0" w:line="240" w:lineRule="auto"/>
        <w:jc w:val="both"/>
        <w:rPr>
          <w:rFonts w:ascii="Times New Roman" w:hAnsi="Times New Roman"/>
          <w:sz w:val="24"/>
          <w:szCs w:val="24"/>
        </w:rPr>
      </w:pPr>
    </w:p>
    <w:p w:rsidR="00126C44" w:rsidRPr="003818D3" w:rsidRDefault="00126C44" w:rsidP="008C6215">
      <w:pPr>
        <w:spacing w:after="0" w:line="240" w:lineRule="auto"/>
        <w:jc w:val="both"/>
        <w:rPr>
          <w:rFonts w:ascii="Times New Roman" w:hAnsi="Times New Roman"/>
          <w:sz w:val="24"/>
          <w:szCs w:val="24"/>
        </w:rPr>
      </w:pPr>
      <w:r w:rsidRPr="003818D3">
        <w:rPr>
          <w:rFonts w:ascii="Times New Roman" w:hAnsi="Times New Roman"/>
          <w:sz w:val="24"/>
          <w:szCs w:val="24"/>
        </w:rPr>
        <w:t>КРнын МТжБ боюнча МКнин «Инфоком»</w:t>
      </w:r>
    </w:p>
    <w:p w:rsidR="00126C44" w:rsidRPr="003818D3" w:rsidRDefault="00126C44" w:rsidP="008C6215">
      <w:pPr>
        <w:spacing w:after="0" w:line="240" w:lineRule="auto"/>
        <w:jc w:val="both"/>
        <w:rPr>
          <w:rFonts w:ascii="Times New Roman" w:hAnsi="Times New Roman"/>
          <w:sz w:val="24"/>
          <w:szCs w:val="24"/>
        </w:rPr>
      </w:pPr>
      <w:r w:rsidRPr="003818D3">
        <w:rPr>
          <w:rFonts w:ascii="Times New Roman" w:hAnsi="Times New Roman"/>
          <w:sz w:val="24"/>
          <w:szCs w:val="24"/>
        </w:rPr>
        <w:t>мамлекеттик ишканасы, маалыматтык</w:t>
      </w:r>
    </w:p>
    <w:p w:rsidR="00126C44" w:rsidRPr="003818D3" w:rsidRDefault="00126C44" w:rsidP="008C6215">
      <w:pPr>
        <w:spacing w:after="0" w:line="240" w:lineRule="auto"/>
        <w:jc w:val="both"/>
        <w:rPr>
          <w:rFonts w:ascii="Times New Roman" w:hAnsi="Times New Roman"/>
          <w:sz w:val="24"/>
          <w:szCs w:val="24"/>
        </w:rPr>
      </w:pPr>
      <w:r w:rsidRPr="003818D3">
        <w:rPr>
          <w:rFonts w:ascii="Times New Roman" w:hAnsi="Times New Roman"/>
          <w:sz w:val="24"/>
          <w:szCs w:val="24"/>
        </w:rPr>
        <w:t>коопсуздук бөлүмүнүн башчысы</w:t>
      </w:r>
      <w:r w:rsidRPr="003818D3">
        <w:rPr>
          <w:rFonts w:ascii="Times New Roman" w:hAnsi="Times New Roman"/>
          <w:sz w:val="24"/>
          <w:szCs w:val="24"/>
        </w:rPr>
        <w:tab/>
      </w:r>
      <w:r w:rsidRPr="003818D3">
        <w:rPr>
          <w:rFonts w:ascii="Times New Roman" w:hAnsi="Times New Roman"/>
          <w:sz w:val="24"/>
          <w:szCs w:val="24"/>
        </w:rPr>
        <w:tab/>
        <w:t xml:space="preserve">                </w:t>
      </w:r>
      <w:r w:rsidRPr="003818D3">
        <w:rPr>
          <w:rFonts w:ascii="Times New Roman" w:hAnsi="Times New Roman"/>
          <w:sz w:val="24"/>
          <w:szCs w:val="24"/>
        </w:rPr>
        <w:tab/>
      </w:r>
      <w:r w:rsidRPr="003818D3">
        <w:rPr>
          <w:rFonts w:ascii="Times New Roman" w:hAnsi="Times New Roman"/>
          <w:sz w:val="24"/>
          <w:szCs w:val="24"/>
        </w:rPr>
        <w:tab/>
      </w:r>
      <w:r w:rsidRPr="003818D3">
        <w:rPr>
          <w:rFonts w:ascii="Times New Roman" w:hAnsi="Times New Roman"/>
          <w:sz w:val="24"/>
          <w:szCs w:val="24"/>
        </w:rPr>
        <w:tab/>
        <w:t xml:space="preserve">    М.К. Осмонов</w:t>
      </w:r>
    </w:p>
    <w:p w:rsidR="00126C44" w:rsidRPr="003818D3" w:rsidRDefault="00126C44" w:rsidP="008C6215">
      <w:pPr>
        <w:spacing w:after="0" w:line="240" w:lineRule="auto"/>
        <w:jc w:val="both"/>
        <w:rPr>
          <w:rFonts w:ascii="Times New Roman" w:hAnsi="Times New Roman"/>
          <w:sz w:val="24"/>
          <w:szCs w:val="24"/>
        </w:rPr>
      </w:pPr>
    </w:p>
    <w:p w:rsidR="00126C44" w:rsidRPr="003818D3" w:rsidRDefault="00126C44" w:rsidP="008C6215">
      <w:pPr>
        <w:spacing w:after="0" w:line="240" w:lineRule="auto"/>
        <w:jc w:val="both"/>
        <w:rPr>
          <w:rFonts w:ascii="Times New Roman" w:hAnsi="Times New Roman"/>
          <w:sz w:val="24"/>
          <w:szCs w:val="24"/>
        </w:rPr>
      </w:pPr>
      <w:r w:rsidRPr="003818D3">
        <w:rPr>
          <w:rFonts w:ascii="Times New Roman" w:hAnsi="Times New Roman"/>
          <w:sz w:val="24"/>
          <w:szCs w:val="24"/>
        </w:rPr>
        <w:t>«Мегалайн» ААК, ички аудит кызматынын</w:t>
      </w:r>
    </w:p>
    <w:p w:rsidR="00126C44" w:rsidRPr="003818D3" w:rsidRDefault="00126C44" w:rsidP="008C6215">
      <w:pPr>
        <w:spacing w:after="0" w:line="240" w:lineRule="auto"/>
        <w:jc w:val="both"/>
        <w:rPr>
          <w:rFonts w:ascii="Times New Roman" w:hAnsi="Times New Roman"/>
          <w:sz w:val="24"/>
          <w:szCs w:val="24"/>
        </w:rPr>
      </w:pPr>
      <w:r w:rsidRPr="003818D3">
        <w:rPr>
          <w:rFonts w:ascii="Times New Roman" w:hAnsi="Times New Roman"/>
          <w:sz w:val="24"/>
          <w:szCs w:val="24"/>
        </w:rPr>
        <w:t>көзөмөлдөө инженери</w:t>
      </w:r>
      <w:r w:rsidRPr="003818D3">
        <w:rPr>
          <w:rFonts w:ascii="Times New Roman" w:hAnsi="Times New Roman"/>
          <w:sz w:val="24"/>
          <w:szCs w:val="24"/>
        </w:rPr>
        <w:tab/>
      </w:r>
      <w:r w:rsidRPr="003818D3">
        <w:rPr>
          <w:rFonts w:ascii="Times New Roman" w:hAnsi="Times New Roman"/>
          <w:sz w:val="24"/>
          <w:szCs w:val="24"/>
        </w:rPr>
        <w:tab/>
      </w:r>
      <w:r w:rsidRPr="003818D3">
        <w:rPr>
          <w:rFonts w:ascii="Times New Roman" w:hAnsi="Times New Roman"/>
          <w:sz w:val="24"/>
          <w:szCs w:val="24"/>
        </w:rPr>
        <w:tab/>
      </w:r>
      <w:r w:rsidRPr="003818D3">
        <w:rPr>
          <w:rFonts w:ascii="Times New Roman" w:hAnsi="Times New Roman"/>
          <w:sz w:val="24"/>
          <w:szCs w:val="24"/>
        </w:rPr>
        <w:tab/>
      </w:r>
      <w:r w:rsidRPr="003818D3">
        <w:rPr>
          <w:rFonts w:ascii="Times New Roman" w:hAnsi="Times New Roman"/>
          <w:sz w:val="24"/>
          <w:szCs w:val="24"/>
        </w:rPr>
        <w:tab/>
      </w:r>
      <w:r w:rsidRPr="003818D3">
        <w:rPr>
          <w:rFonts w:ascii="Times New Roman" w:hAnsi="Times New Roman"/>
          <w:sz w:val="24"/>
          <w:szCs w:val="24"/>
        </w:rPr>
        <w:tab/>
        <w:t xml:space="preserve">     </w:t>
      </w:r>
      <w:r w:rsidRPr="003818D3">
        <w:rPr>
          <w:rFonts w:ascii="Times New Roman" w:hAnsi="Times New Roman"/>
          <w:sz w:val="24"/>
          <w:szCs w:val="24"/>
        </w:rPr>
        <w:tab/>
        <w:t xml:space="preserve">     Р.И. Осмоналиев</w:t>
      </w:r>
    </w:p>
    <w:p w:rsidR="00126C44" w:rsidRPr="003818D3" w:rsidRDefault="00126C44" w:rsidP="008C6215">
      <w:pPr>
        <w:spacing w:after="0" w:line="240" w:lineRule="auto"/>
        <w:jc w:val="both"/>
        <w:rPr>
          <w:rFonts w:ascii="Times New Roman" w:hAnsi="Times New Roman"/>
          <w:sz w:val="24"/>
          <w:szCs w:val="24"/>
        </w:rPr>
      </w:pPr>
    </w:p>
    <w:p w:rsidR="00126C44" w:rsidRPr="003818D3" w:rsidRDefault="00126C44" w:rsidP="008C6215">
      <w:pPr>
        <w:spacing w:after="0" w:line="240" w:lineRule="auto"/>
        <w:jc w:val="both"/>
        <w:rPr>
          <w:rFonts w:ascii="Times New Roman" w:hAnsi="Times New Roman"/>
          <w:sz w:val="24"/>
          <w:szCs w:val="24"/>
        </w:rPr>
      </w:pPr>
      <w:r w:rsidRPr="003818D3">
        <w:rPr>
          <w:rFonts w:ascii="Times New Roman" w:hAnsi="Times New Roman"/>
          <w:sz w:val="24"/>
          <w:szCs w:val="24"/>
        </w:rPr>
        <w:t>КРнын Улуттук банкы, КМКБнын</w:t>
      </w:r>
    </w:p>
    <w:p w:rsidR="00126C44" w:rsidRPr="003818D3" w:rsidRDefault="00126C44" w:rsidP="008C6215">
      <w:pPr>
        <w:spacing w:after="0" w:line="240" w:lineRule="auto"/>
        <w:jc w:val="both"/>
        <w:rPr>
          <w:rFonts w:ascii="Times New Roman" w:hAnsi="Times New Roman"/>
          <w:sz w:val="24"/>
          <w:szCs w:val="24"/>
        </w:rPr>
      </w:pPr>
      <w:r w:rsidRPr="003818D3">
        <w:rPr>
          <w:rFonts w:ascii="Times New Roman" w:hAnsi="Times New Roman"/>
          <w:sz w:val="24"/>
          <w:szCs w:val="24"/>
        </w:rPr>
        <w:t>маалыматтык коопсуздук боюнча</w:t>
      </w:r>
    </w:p>
    <w:p w:rsidR="00126C44" w:rsidRPr="003818D3" w:rsidRDefault="00126C44" w:rsidP="008C6215">
      <w:pPr>
        <w:spacing w:after="0" w:line="240" w:lineRule="auto"/>
        <w:jc w:val="both"/>
        <w:rPr>
          <w:rFonts w:ascii="Times New Roman" w:hAnsi="Times New Roman"/>
          <w:sz w:val="24"/>
          <w:szCs w:val="24"/>
        </w:rPr>
      </w:pPr>
      <w:r w:rsidRPr="003818D3">
        <w:rPr>
          <w:rFonts w:ascii="Times New Roman" w:hAnsi="Times New Roman"/>
          <w:sz w:val="24"/>
          <w:szCs w:val="24"/>
        </w:rPr>
        <w:t>башкы администратор</w:t>
      </w:r>
      <w:r w:rsidRPr="003818D3">
        <w:rPr>
          <w:rFonts w:ascii="Times New Roman" w:hAnsi="Times New Roman"/>
          <w:sz w:val="24"/>
          <w:szCs w:val="24"/>
        </w:rPr>
        <w:tab/>
      </w:r>
      <w:r w:rsidRPr="003818D3">
        <w:rPr>
          <w:rFonts w:ascii="Times New Roman" w:hAnsi="Times New Roman"/>
          <w:sz w:val="24"/>
          <w:szCs w:val="24"/>
        </w:rPr>
        <w:tab/>
      </w:r>
      <w:r w:rsidRPr="003818D3">
        <w:rPr>
          <w:rFonts w:ascii="Times New Roman" w:hAnsi="Times New Roman"/>
          <w:sz w:val="24"/>
          <w:szCs w:val="24"/>
        </w:rPr>
        <w:tab/>
      </w:r>
      <w:r w:rsidRPr="003818D3">
        <w:rPr>
          <w:rFonts w:ascii="Times New Roman" w:hAnsi="Times New Roman"/>
          <w:sz w:val="24"/>
          <w:szCs w:val="24"/>
        </w:rPr>
        <w:tab/>
      </w:r>
      <w:r w:rsidRPr="003818D3">
        <w:rPr>
          <w:rFonts w:ascii="Times New Roman" w:hAnsi="Times New Roman"/>
          <w:sz w:val="24"/>
          <w:szCs w:val="24"/>
        </w:rPr>
        <w:tab/>
      </w:r>
      <w:r w:rsidRPr="003818D3">
        <w:rPr>
          <w:rFonts w:ascii="Times New Roman" w:hAnsi="Times New Roman"/>
          <w:sz w:val="24"/>
          <w:szCs w:val="24"/>
        </w:rPr>
        <w:tab/>
      </w:r>
      <w:r w:rsidRPr="003818D3">
        <w:rPr>
          <w:rFonts w:ascii="Times New Roman" w:hAnsi="Times New Roman"/>
          <w:sz w:val="24"/>
          <w:szCs w:val="24"/>
        </w:rPr>
        <w:tab/>
        <w:t xml:space="preserve">     А.Т. Тиленбаев</w:t>
      </w:r>
    </w:p>
    <w:p w:rsidR="002627FE" w:rsidRDefault="002627FE" w:rsidP="008C6215">
      <w:pPr>
        <w:spacing w:after="0" w:line="240" w:lineRule="auto"/>
        <w:ind w:firstLine="709"/>
        <w:jc w:val="both"/>
        <w:rPr>
          <w:rFonts w:ascii="Times New Roman" w:hAnsi="Times New Roman"/>
          <w:sz w:val="24"/>
          <w:szCs w:val="24"/>
        </w:rPr>
      </w:pPr>
    </w:p>
    <w:p w:rsidR="004736D0" w:rsidRDefault="004736D0" w:rsidP="008C6215">
      <w:pPr>
        <w:spacing w:after="0" w:line="240" w:lineRule="auto"/>
        <w:ind w:firstLine="709"/>
        <w:jc w:val="both"/>
        <w:rPr>
          <w:rFonts w:ascii="Times New Roman" w:hAnsi="Times New Roman"/>
          <w:sz w:val="24"/>
          <w:szCs w:val="24"/>
        </w:rPr>
      </w:pPr>
    </w:p>
    <w:p w:rsidR="002627FE" w:rsidRPr="003818D3" w:rsidRDefault="002627FE" w:rsidP="004E6976">
      <w:pPr>
        <w:spacing w:after="0" w:line="240" w:lineRule="auto"/>
        <w:jc w:val="right"/>
        <w:rPr>
          <w:rFonts w:ascii="Times New Roman" w:hAnsi="Times New Roman"/>
          <w:sz w:val="24"/>
          <w:szCs w:val="24"/>
        </w:rPr>
      </w:pPr>
    </w:p>
    <w:sectPr w:rsidR="002627FE" w:rsidRPr="003818D3" w:rsidSect="004736D0">
      <w:footerReference w:type="default" r:id="rId9"/>
      <w:footerReference w:type="first" r:id="rId10"/>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E73" w:rsidRDefault="00F93E73" w:rsidP="004F0750">
      <w:pPr>
        <w:spacing w:after="0" w:line="240" w:lineRule="auto"/>
      </w:pPr>
      <w:r>
        <w:separator/>
      </w:r>
    </w:p>
  </w:endnote>
  <w:endnote w:type="continuationSeparator" w:id="0">
    <w:p w:rsidR="00F93E73" w:rsidRDefault="00F93E73" w:rsidP="004F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246293"/>
      <w:docPartObj>
        <w:docPartGallery w:val="Page Numbers (Bottom of Page)"/>
        <w:docPartUnique/>
      </w:docPartObj>
    </w:sdtPr>
    <w:sdtEndPr>
      <w:rPr>
        <w:rFonts w:ascii="Times New Roman" w:hAnsi="Times New Roman"/>
        <w:sz w:val="24"/>
        <w:szCs w:val="24"/>
      </w:rPr>
    </w:sdtEndPr>
    <w:sdtContent>
      <w:p w:rsidR="00F93E73" w:rsidRDefault="00F93E73">
        <w:pPr>
          <w:pStyle w:val="a6"/>
          <w:jc w:val="center"/>
        </w:pPr>
        <w:r w:rsidRPr="00BF2AC8">
          <w:rPr>
            <w:rFonts w:ascii="Times New Roman" w:hAnsi="Times New Roman"/>
            <w:sz w:val="24"/>
            <w:szCs w:val="24"/>
          </w:rPr>
          <w:fldChar w:fldCharType="begin"/>
        </w:r>
        <w:r w:rsidRPr="00BF2AC8">
          <w:rPr>
            <w:rFonts w:ascii="Times New Roman" w:hAnsi="Times New Roman"/>
            <w:sz w:val="24"/>
            <w:szCs w:val="24"/>
          </w:rPr>
          <w:instrText>PAGE   \* MERGEFORMAT</w:instrText>
        </w:r>
        <w:r w:rsidRPr="00BF2AC8">
          <w:rPr>
            <w:rFonts w:ascii="Times New Roman" w:hAnsi="Times New Roman"/>
            <w:sz w:val="24"/>
            <w:szCs w:val="24"/>
          </w:rPr>
          <w:fldChar w:fldCharType="separate"/>
        </w:r>
        <w:r w:rsidR="00983F2F">
          <w:rPr>
            <w:rFonts w:ascii="Times New Roman" w:hAnsi="Times New Roman"/>
            <w:noProof/>
            <w:sz w:val="24"/>
            <w:szCs w:val="24"/>
          </w:rPr>
          <w:t>2</w:t>
        </w:r>
        <w:r w:rsidRPr="00BF2AC8">
          <w:rPr>
            <w:rFonts w:ascii="Times New Roman" w:hAnsi="Times New Roman"/>
            <w:sz w:val="24"/>
            <w:szCs w:val="24"/>
          </w:rPr>
          <w:fldChar w:fldCharType="end"/>
        </w:r>
      </w:p>
    </w:sdtContent>
  </w:sdt>
  <w:p w:rsidR="00F93E73" w:rsidRDefault="00F93E7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73" w:rsidRDefault="00F93E73">
    <w:pPr>
      <w:pStyle w:val="a6"/>
      <w:jc w:val="center"/>
    </w:pPr>
  </w:p>
  <w:p w:rsidR="00F93E73" w:rsidRDefault="00F93E7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E73" w:rsidRDefault="00F93E73" w:rsidP="004F0750">
      <w:pPr>
        <w:spacing w:after="0" w:line="240" w:lineRule="auto"/>
      </w:pPr>
      <w:r>
        <w:separator/>
      </w:r>
    </w:p>
  </w:footnote>
  <w:footnote w:type="continuationSeparator" w:id="0">
    <w:p w:rsidR="00F93E73" w:rsidRDefault="00F93E73" w:rsidP="004F07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76B67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5B2AD7B4"/>
    <w:lvl w:ilvl="0">
      <w:numFmt w:val="bullet"/>
      <w:lvlText w:val="*"/>
      <w:lvlJc w:val="left"/>
    </w:lvl>
  </w:abstractNum>
  <w:abstractNum w:abstractNumId="2">
    <w:nsid w:val="02E23E32"/>
    <w:multiLevelType w:val="hybridMultilevel"/>
    <w:tmpl w:val="887434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A8C512A"/>
    <w:multiLevelType w:val="hybridMultilevel"/>
    <w:tmpl w:val="006EC7C0"/>
    <w:lvl w:ilvl="0" w:tplc="677208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EC474A"/>
    <w:multiLevelType w:val="hybridMultilevel"/>
    <w:tmpl w:val="407AD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14A3A"/>
    <w:multiLevelType w:val="hybridMultilevel"/>
    <w:tmpl w:val="C864446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6">
    <w:nsid w:val="1D642CAE"/>
    <w:multiLevelType w:val="hybridMultilevel"/>
    <w:tmpl w:val="B606AE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E4034F9"/>
    <w:multiLevelType w:val="hybridMultilevel"/>
    <w:tmpl w:val="8FBA5366"/>
    <w:lvl w:ilvl="0" w:tplc="677208F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487113"/>
    <w:multiLevelType w:val="hybridMultilevel"/>
    <w:tmpl w:val="4D9A71F4"/>
    <w:lvl w:ilvl="0" w:tplc="F814B916">
      <w:start w:val="5"/>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9">
    <w:nsid w:val="21445B73"/>
    <w:multiLevelType w:val="multilevel"/>
    <w:tmpl w:val="08B4480E"/>
    <w:lvl w:ilvl="0">
      <w:start w:val="1"/>
      <w:numFmt w:val="decimal"/>
      <w:lvlText w:val="%1."/>
      <w:lvlJc w:val="left"/>
      <w:pPr>
        <w:ind w:left="450" w:hanging="450"/>
      </w:pPr>
      <w:rPr>
        <w:rFonts w:ascii="Times New Roman" w:eastAsia="Calibri" w:hAnsi="Times New Roman" w:cs="Times New Roman"/>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9D875C6"/>
    <w:multiLevelType w:val="hybridMultilevel"/>
    <w:tmpl w:val="E07A44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B604527"/>
    <w:multiLevelType w:val="hybridMultilevel"/>
    <w:tmpl w:val="477E1562"/>
    <w:lvl w:ilvl="0" w:tplc="20247E36">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F2D1A7D"/>
    <w:multiLevelType w:val="hybridMultilevel"/>
    <w:tmpl w:val="BE08D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973286"/>
    <w:multiLevelType w:val="hybridMultilevel"/>
    <w:tmpl w:val="DF461900"/>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4">
    <w:nsid w:val="3BD93E51"/>
    <w:multiLevelType w:val="hybridMultilevel"/>
    <w:tmpl w:val="2C58B940"/>
    <w:lvl w:ilvl="0" w:tplc="4D145A64">
      <w:start w:val="3"/>
      <w:numFmt w:val="bullet"/>
      <w:lvlText w:val="-"/>
      <w:lvlJc w:val="left"/>
      <w:pPr>
        <w:ind w:left="1418" w:hanging="360"/>
      </w:pPr>
      <w:rPr>
        <w:rFonts w:ascii="Times New Roman" w:eastAsia="Calibri" w:hAnsi="Times New Roman" w:cs="Times New Roman"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15">
    <w:nsid w:val="40CC2550"/>
    <w:multiLevelType w:val="hybridMultilevel"/>
    <w:tmpl w:val="FACAD8DC"/>
    <w:lvl w:ilvl="0" w:tplc="F814B916">
      <w:start w:val="5"/>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44AB163D"/>
    <w:multiLevelType w:val="hybridMultilevel"/>
    <w:tmpl w:val="A718CA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4632142"/>
    <w:multiLevelType w:val="hybridMultilevel"/>
    <w:tmpl w:val="41327EE0"/>
    <w:lvl w:ilvl="0" w:tplc="F814B916">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8882B00"/>
    <w:multiLevelType w:val="hybridMultilevel"/>
    <w:tmpl w:val="DA36058A"/>
    <w:lvl w:ilvl="0" w:tplc="D28E4A74">
      <w:numFmt w:val="bullet"/>
      <w:lvlText w:val="-"/>
      <w:lvlJc w:val="left"/>
      <w:pPr>
        <w:ind w:left="1058" w:hanging="360"/>
      </w:pPr>
      <w:rPr>
        <w:rFonts w:ascii="Times New Roman" w:eastAsia="Calibri" w:hAnsi="Times New Roman" w:cs="Times New Roman"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19">
    <w:nsid w:val="5E7D3A6A"/>
    <w:multiLevelType w:val="hybridMultilevel"/>
    <w:tmpl w:val="4E3A9BB2"/>
    <w:lvl w:ilvl="0" w:tplc="D28E4A74">
      <w:numFmt w:val="bullet"/>
      <w:lvlText w:val="-"/>
      <w:lvlJc w:val="left"/>
      <w:pPr>
        <w:ind w:left="1756" w:hanging="360"/>
      </w:pPr>
      <w:rPr>
        <w:rFonts w:ascii="Times New Roman" w:eastAsia="Calibri" w:hAnsi="Times New Roman" w:cs="Times New Roman"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20">
    <w:nsid w:val="6487612C"/>
    <w:multiLevelType w:val="hybridMultilevel"/>
    <w:tmpl w:val="3AB23162"/>
    <w:lvl w:ilvl="0" w:tplc="F814B916">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4F5816"/>
    <w:multiLevelType w:val="hybridMultilevel"/>
    <w:tmpl w:val="09020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E605EC"/>
    <w:multiLevelType w:val="hybridMultilevel"/>
    <w:tmpl w:val="DD22F868"/>
    <w:lvl w:ilvl="0" w:tplc="04190001">
      <w:start w:val="1"/>
      <w:numFmt w:val="bullet"/>
      <w:lvlText w:val=""/>
      <w:lvlJc w:val="left"/>
      <w:pPr>
        <w:ind w:left="1756"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23">
    <w:nsid w:val="769D40B2"/>
    <w:multiLevelType w:val="hybridMultilevel"/>
    <w:tmpl w:val="7A3A7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BD3EF3"/>
    <w:multiLevelType w:val="hybridMultilevel"/>
    <w:tmpl w:val="EC40F706"/>
    <w:lvl w:ilvl="0" w:tplc="04190001">
      <w:start w:val="1"/>
      <w:numFmt w:val="bullet"/>
      <w:lvlText w:val=""/>
      <w:lvlJc w:val="left"/>
      <w:pPr>
        <w:ind w:left="1272" w:hanging="360"/>
      </w:pPr>
      <w:rPr>
        <w:rFonts w:ascii="Symbol" w:hAnsi="Symbol"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25">
    <w:nsid w:val="7D870188"/>
    <w:multiLevelType w:val="hybridMultilevel"/>
    <w:tmpl w:val="BC28DAE8"/>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num w:numId="1">
    <w:abstractNumId w:val="7"/>
  </w:num>
  <w:num w:numId="2">
    <w:abstractNumId w:val="9"/>
  </w:num>
  <w:num w:numId="3">
    <w:abstractNumId w:val="3"/>
  </w:num>
  <w:num w:numId="4">
    <w:abstractNumId w:val="5"/>
  </w:num>
  <w:num w:numId="5">
    <w:abstractNumId w:val="24"/>
  </w:num>
  <w:num w:numId="6">
    <w:abstractNumId w:val="0"/>
  </w:num>
  <w:num w:numId="7">
    <w:abstractNumId w:val="10"/>
  </w:num>
  <w:num w:numId="8">
    <w:abstractNumId w:val="2"/>
  </w:num>
  <w:num w:numId="9">
    <w:abstractNumId w:val="12"/>
  </w:num>
  <w:num w:numId="10">
    <w:abstractNumId w:val="6"/>
  </w:num>
  <w:num w:numId="11">
    <w:abstractNumId w:val="25"/>
  </w:num>
  <w:num w:numId="12">
    <w:abstractNumId w:val="18"/>
  </w:num>
  <w:num w:numId="13">
    <w:abstractNumId w:val="19"/>
  </w:num>
  <w:num w:numId="14">
    <w:abstractNumId w:val="22"/>
  </w:num>
  <w:num w:numId="15">
    <w:abstractNumId w:val="16"/>
  </w:num>
  <w:num w:numId="16">
    <w:abstractNumId w:val="15"/>
  </w:num>
  <w:num w:numId="17">
    <w:abstractNumId w:val="13"/>
  </w:num>
  <w:num w:numId="18">
    <w:abstractNumId w:val="23"/>
  </w:num>
  <w:num w:numId="19">
    <w:abstractNumId w:val="21"/>
  </w:num>
  <w:num w:numId="20">
    <w:abstractNumId w:val="14"/>
  </w:num>
  <w:num w:numId="21">
    <w:abstractNumId w:val="8"/>
  </w:num>
  <w:num w:numId="22">
    <w:abstractNumId w:val="17"/>
  </w:num>
  <w:num w:numId="23">
    <w:abstractNumId w:val="20"/>
  </w:num>
  <w:num w:numId="24">
    <w:abstractNumId w:val="4"/>
  </w:num>
  <w:num w:numId="25">
    <w:abstractNumId w:val="11"/>
  </w:num>
  <w:num w:numId="26">
    <w:abstractNumId w:val="1"/>
    <w:lvlOverride w:ilvl="0">
      <w:lvl w:ilvl="0">
        <w:start w:val="65535"/>
        <w:numFmt w:val="bullet"/>
        <w:lvlText w:val="-"/>
        <w:legacy w:legacy="1" w:legacySpace="0" w:legacyIndent="11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72"/>
    <w:rsid w:val="00005D78"/>
    <w:rsid w:val="000065F3"/>
    <w:rsid w:val="0001004C"/>
    <w:rsid w:val="00011D0F"/>
    <w:rsid w:val="0002111F"/>
    <w:rsid w:val="00027959"/>
    <w:rsid w:val="00030309"/>
    <w:rsid w:val="00030741"/>
    <w:rsid w:val="000336A4"/>
    <w:rsid w:val="00045BF9"/>
    <w:rsid w:val="00050A2E"/>
    <w:rsid w:val="000543AD"/>
    <w:rsid w:val="00055E72"/>
    <w:rsid w:val="00061641"/>
    <w:rsid w:val="000617DE"/>
    <w:rsid w:val="00062C2C"/>
    <w:rsid w:val="00063809"/>
    <w:rsid w:val="00073E97"/>
    <w:rsid w:val="00074359"/>
    <w:rsid w:val="00075B4C"/>
    <w:rsid w:val="00084774"/>
    <w:rsid w:val="00090429"/>
    <w:rsid w:val="00092EB7"/>
    <w:rsid w:val="000A24FB"/>
    <w:rsid w:val="000A5B8F"/>
    <w:rsid w:val="000B07BA"/>
    <w:rsid w:val="000B1B82"/>
    <w:rsid w:val="000B4DB0"/>
    <w:rsid w:val="000B5540"/>
    <w:rsid w:val="000B746B"/>
    <w:rsid w:val="000C2E7F"/>
    <w:rsid w:val="000C4B4D"/>
    <w:rsid w:val="000C6442"/>
    <w:rsid w:val="000D0BF6"/>
    <w:rsid w:val="000D10B6"/>
    <w:rsid w:val="000D330F"/>
    <w:rsid w:val="000D6BC2"/>
    <w:rsid w:val="000E0E06"/>
    <w:rsid w:val="000E33FE"/>
    <w:rsid w:val="000E4996"/>
    <w:rsid w:val="000E5996"/>
    <w:rsid w:val="000E5B6B"/>
    <w:rsid w:val="000F041B"/>
    <w:rsid w:val="000F5C84"/>
    <w:rsid w:val="000F5DB4"/>
    <w:rsid w:val="001016FD"/>
    <w:rsid w:val="001079A6"/>
    <w:rsid w:val="00120A1B"/>
    <w:rsid w:val="00122176"/>
    <w:rsid w:val="001249B1"/>
    <w:rsid w:val="00126C44"/>
    <w:rsid w:val="00127313"/>
    <w:rsid w:val="00131D82"/>
    <w:rsid w:val="00132D5D"/>
    <w:rsid w:val="001344F6"/>
    <w:rsid w:val="001377E3"/>
    <w:rsid w:val="00141BD5"/>
    <w:rsid w:val="00142F9E"/>
    <w:rsid w:val="00143952"/>
    <w:rsid w:val="00145B72"/>
    <w:rsid w:val="001470BB"/>
    <w:rsid w:val="001470EE"/>
    <w:rsid w:val="0015183B"/>
    <w:rsid w:val="00151F14"/>
    <w:rsid w:val="00152C28"/>
    <w:rsid w:val="001548E6"/>
    <w:rsid w:val="00155E22"/>
    <w:rsid w:val="001608E3"/>
    <w:rsid w:val="00160EDE"/>
    <w:rsid w:val="00162365"/>
    <w:rsid w:val="001639B9"/>
    <w:rsid w:val="00163AA5"/>
    <w:rsid w:val="0016527C"/>
    <w:rsid w:val="001657BA"/>
    <w:rsid w:val="0016657D"/>
    <w:rsid w:val="0017003C"/>
    <w:rsid w:val="00171638"/>
    <w:rsid w:val="001744C3"/>
    <w:rsid w:val="001745C8"/>
    <w:rsid w:val="001803ED"/>
    <w:rsid w:val="00181896"/>
    <w:rsid w:val="00181BB3"/>
    <w:rsid w:val="00182679"/>
    <w:rsid w:val="001843E0"/>
    <w:rsid w:val="001A08CE"/>
    <w:rsid w:val="001A5F09"/>
    <w:rsid w:val="001A6EFD"/>
    <w:rsid w:val="001B6E81"/>
    <w:rsid w:val="001C281B"/>
    <w:rsid w:val="001C3698"/>
    <w:rsid w:val="001C3D2C"/>
    <w:rsid w:val="001C6FA8"/>
    <w:rsid w:val="001D171D"/>
    <w:rsid w:val="001D26EC"/>
    <w:rsid w:val="001D3156"/>
    <w:rsid w:val="001E0CCC"/>
    <w:rsid w:val="001E6149"/>
    <w:rsid w:val="001E6483"/>
    <w:rsid w:val="001E7F8C"/>
    <w:rsid w:val="001F2CB3"/>
    <w:rsid w:val="001F3FF2"/>
    <w:rsid w:val="001F46BD"/>
    <w:rsid w:val="002028E5"/>
    <w:rsid w:val="00204C0F"/>
    <w:rsid w:val="00205A44"/>
    <w:rsid w:val="00213A9F"/>
    <w:rsid w:val="00216D01"/>
    <w:rsid w:val="00217CA8"/>
    <w:rsid w:val="00220A60"/>
    <w:rsid w:val="002218EF"/>
    <w:rsid w:val="002218F1"/>
    <w:rsid w:val="00224AE4"/>
    <w:rsid w:val="00227670"/>
    <w:rsid w:val="0023539D"/>
    <w:rsid w:val="00235495"/>
    <w:rsid w:val="00241857"/>
    <w:rsid w:val="00242408"/>
    <w:rsid w:val="00247F3D"/>
    <w:rsid w:val="0025140B"/>
    <w:rsid w:val="00251891"/>
    <w:rsid w:val="00253E0E"/>
    <w:rsid w:val="0025417A"/>
    <w:rsid w:val="00254922"/>
    <w:rsid w:val="00254EF5"/>
    <w:rsid w:val="00260B7E"/>
    <w:rsid w:val="002627FE"/>
    <w:rsid w:val="00266181"/>
    <w:rsid w:val="0026619C"/>
    <w:rsid w:val="002665D7"/>
    <w:rsid w:val="002725C3"/>
    <w:rsid w:val="00272DDE"/>
    <w:rsid w:val="0028188E"/>
    <w:rsid w:val="002834A2"/>
    <w:rsid w:val="0028456E"/>
    <w:rsid w:val="00285C60"/>
    <w:rsid w:val="002873FD"/>
    <w:rsid w:val="0029455C"/>
    <w:rsid w:val="002A0E7E"/>
    <w:rsid w:val="002A1279"/>
    <w:rsid w:val="002A2933"/>
    <w:rsid w:val="002A32D1"/>
    <w:rsid w:val="002A4860"/>
    <w:rsid w:val="002A57ED"/>
    <w:rsid w:val="002B3C2A"/>
    <w:rsid w:val="002B4CB9"/>
    <w:rsid w:val="002B6855"/>
    <w:rsid w:val="002B7058"/>
    <w:rsid w:val="002C1699"/>
    <w:rsid w:val="002C2071"/>
    <w:rsid w:val="002C344B"/>
    <w:rsid w:val="002C472C"/>
    <w:rsid w:val="002D7EFE"/>
    <w:rsid w:val="002E05E0"/>
    <w:rsid w:val="002E17F9"/>
    <w:rsid w:val="002E59C0"/>
    <w:rsid w:val="002E6D68"/>
    <w:rsid w:val="002F546E"/>
    <w:rsid w:val="002F5720"/>
    <w:rsid w:val="002F66C5"/>
    <w:rsid w:val="002F750A"/>
    <w:rsid w:val="002F7B93"/>
    <w:rsid w:val="00301C95"/>
    <w:rsid w:val="003037FD"/>
    <w:rsid w:val="00306B6F"/>
    <w:rsid w:val="003106F9"/>
    <w:rsid w:val="00310F08"/>
    <w:rsid w:val="00311987"/>
    <w:rsid w:val="003136B4"/>
    <w:rsid w:val="00314783"/>
    <w:rsid w:val="00314BAA"/>
    <w:rsid w:val="00317FCB"/>
    <w:rsid w:val="00320A41"/>
    <w:rsid w:val="003318A2"/>
    <w:rsid w:val="0033523B"/>
    <w:rsid w:val="00336AAA"/>
    <w:rsid w:val="00342748"/>
    <w:rsid w:val="0034492A"/>
    <w:rsid w:val="003478E9"/>
    <w:rsid w:val="0035101A"/>
    <w:rsid w:val="003540CB"/>
    <w:rsid w:val="00354B6D"/>
    <w:rsid w:val="00362C85"/>
    <w:rsid w:val="00364EC3"/>
    <w:rsid w:val="0037020E"/>
    <w:rsid w:val="00380B06"/>
    <w:rsid w:val="00380FB3"/>
    <w:rsid w:val="0038105F"/>
    <w:rsid w:val="003816B8"/>
    <w:rsid w:val="003818D3"/>
    <w:rsid w:val="003824DB"/>
    <w:rsid w:val="003951DA"/>
    <w:rsid w:val="003A34B7"/>
    <w:rsid w:val="003A3C4F"/>
    <w:rsid w:val="003A44AA"/>
    <w:rsid w:val="003B065F"/>
    <w:rsid w:val="003B3BAF"/>
    <w:rsid w:val="003C0204"/>
    <w:rsid w:val="003C3A45"/>
    <w:rsid w:val="003C52A1"/>
    <w:rsid w:val="003C63D1"/>
    <w:rsid w:val="003C72F7"/>
    <w:rsid w:val="003D3C71"/>
    <w:rsid w:val="003D564C"/>
    <w:rsid w:val="003D7570"/>
    <w:rsid w:val="003E1017"/>
    <w:rsid w:val="003E3B38"/>
    <w:rsid w:val="003E3F47"/>
    <w:rsid w:val="003F6377"/>
    <w:rsid w:val="00400020"/>
    <w:rsid w:val="00410528"/>
    <w:rsid w:val="004111F9"/>
    <w:rsid w:val="00412B20"/>
    <w:rsid w:val="004167BD"/>
    <w:rsid w:val="00417CD0"/>
    <w:rsid w:val="00420B6D"/>
    <w:rsid w:val="00420C89"/>
    <w:rsid w:val="00423045"/>
    <w:rsid w:val="0042394F"/>
    <w:rsid w:val="00424716"/>
    <w:rsid w:val="00430089"/>
    <w:rsid w:val="0043335C"/>
    <w:rsid w:val="004348D7"/>
    <w:rsid w:val="00435937"/>
    <w:rsid w:val="0044347D"/>
    <w:rsid w:val="0044399B"/>
    <w:rsid w:val="00444C00"/>
    <w:rsid w:val="00445AC8"/>
    <w:rsid w:val="00461626"/>
    <w:rsid w:val="00465334"/>
    <w:rsid w:val="004677E8"/>
    <w:rsid w:val="00472AA6"/>
    <w:rsid w:val="004736D0"/>
    <w:rsid w:val="00477AA4"/>
    <w:rsid w:val="004839BB"/>
    <w:rsid w:val="00486271"/>
    <w:rsid w:val="00486D95"/>
    <w:rsid w:val="00497984"/>
    <w:rsid w:val="004A156E"/>
    <w:rsid w:val="004A1EFC"/>
    <w:rsid w:val="004A2527"/>
    <w:rsid w:val="004A3E26"/>
    <w:rsid w:val="004B57A1"/>
    <w:rsid w:val="004C11DA"/>
    <w:rsid w:val="004C1A02"/>
    <w:rsid w:val="004C5E4B"/>
    <w:rsid w:val="004D4B42"/>
    <w:rsid w:val="004D4CD8"/>
    <w:rsid w:val="004E03B4"/>
    <w:rsid w:val="004E3BF6"/>
    <w:rsid w:val="004E40DE"/>
    <w:rsid w:val="004E6976"/>
    <w:rsid w:val="004F0750"/>
    <w:rsid w:val="004F2714"/>
    <w:rsid w:val="004F5E73"/>
    <w:rsid w:val="00500252"/>
    <w:rsid w:val="0050323C"/>
    <w:rsid w:val="00504A89"/>
    <w:rsid w:val="00504FC0"/>
    <w:rsid w:val="00507EA2"/>
    <w:rsid w:val="00510717"/>
    <w:rsid w:val="0051126B"/>
    <w:rsid w:val="00511F47"/>
    <w:rsid w:val="005179EE"/>
    <w:rsid w:val="00525B76"/>
    <w:rsid w:val="0053042A"/>
    <w:rsid w:val="0053086D"/>
    <w:rsid w:val="005359C2"/>
    <w:rsid w:val="005438A7"/>
    <w:rsid w:val="005618FF"/>
    <w:rsid w:val="00574819"/>
    <w:rsid w:val="00575CE5"/>
    <w:rsid w:val="00585E33"/>
    <w:rsid w:val="005864A1"/>
    <w:rsid w:val="00590211"/>
    <w:rsid w:val="00595C8F"/>
    <w:rsid w:val="005972D2"/>
    <w:rsid w:val="005B0C98"/>
    <w:rsid w:val="005B1893"/>
    <w:rsid w:val="005B1C30"/>
    <w:rsid w:val="005B35CA"/>
    <w:rsid w:val="005B770A"/>
    <w:rsid w:val="005C1780"/>
    <w:rsid w:val="005C31B4"/>
    <w:rsid w:val="005C3FFF"/>
    <w:rsid w:val="005C4B89"/>
    <w:rsid w:val="005C6FC8"/>
    <w:rsid w:val="005D24FD"/>
    <w:rsid w:val="005E0D0E"/>
    <w:rsid w:val="005E55FF"/>
    <w:rsid w:val="005F0A57"/>
    <w:rsid w:val="005F17F5"/>
    <w:rsid w:val="005F2232"/>
    <w:rsid w:val="005F4A52"/>
    <w:rsid w:val="005F4F5E"/>
    <w:rsid w:val="005F6616"/>
    <w:rsid w:val="00605BAB"/>
    <w:rsid w:val="00613792"/>
    <w:rsid w:val="00615757"/>
    <w:rsid w:val="00617667"/>
    <w:rsid w:val="00617AC6"/>
    <w:rsid w:val="006264DD"/>
    <w:rsid w:val="0062746C"/>
    <w:rsid w:val="00634277"/>
    <w:rsid w:val="00637CC5"/>
    <w:rsid w:val="0064020E"/>
    <w:rsid w:val="00645AA3"/>
    <w:rsid w:val="00651BB7"/>
    <w:rsid w:val="0065217B"/>
    <w:rsid w:val="00656498"/>
    <w:rsid w:val="00657290"/>
    <w:rsid w:val="00665F9F"/>
    <w:rsid w:val="00667C3F"/>
    <w:rsid w:val="00677921"/>
    <w:rsid w:val="006802BC"/>
    <w:rsid w:val="0068417D"/>
    <w:rsid w:val="00693F10"/>
    <w:rsid w:val="006A1271"/>
    <w:rsid w:val="006A3CC7"/>
    <w:rsid w:val="006B5AD1"/>
    <w:rsid w:val="006D4C66"/>
    <w:rsid w:val="006D5F13"/>
    <w:rsid w:val="006E0B4A"/>
    <w:rsid w:val="006E30B3"/>
    <w:rsid w:val="006E759E"/>
    <w:rsid w:val="006F4A14"/>
    <w:rsid w:val="00700FCD"/>
    <w:rsid w:val="00701EF8"/>
    <w:rsid w:val="00701F63"/>
    <w:rsid w:val="00702CFC"/>
    <w:rsid w:val="00703397"/>
    <w:rsid w:val="00707AE3"/>
    <w:rsid w:val="00711006"/>
    <w:rsid w:val="00714B3D"/>
    <w:rsid w:val="00715C4E"/>
    <w:rsid w:val="00716BE2"/>
    <w:rsid w:val="00720435"/>
    <w:rsid w:val="007257AE"/>
    <w:rsid w:val="0072587F"/>
    <w:rsid w:val="0075596B"/>
    <w:rsid w:val="0076245B"/>
    <w:rsid w:val="00762944"/>
    <w:rsid w:val="00772FF1"/>
    <w:rsid w:val="007736D4"/>
    <w:rsid w:val="007743B7"/>
    <w:rsid w:val="00783CA8"/>
    <w:rsid w:val="00793C64"/>
    <w:rsid w:val="007A1A52"/>
    <w:rsid w:val="007A249E"/>
    <w:rsid w:val="007A56C6"/>
    <w:rsid w:val="007A6489"/>
    <w:rsid w:val="007B01E1"/>
    <w:rsid w:val="007C3E42"/>
    <w:rsid w:val="007D73F4"/>
    <w:rsid w:val="007D768A"/>
    <w:rsid w:val="007E1B08"/>
    <w:rsid w:val="007E1FAC"/>
    <w:rsid w:val="007E2053"/>
    <w:rsid w:val="007F2F4C"/>
    <w:rsid w:val="00804E05"/>
    <w:rsid w:val="00805418"/>
    <w:rsid w:val="00810BAF"/>
    <w:rsid w:val="00815568"/>
    <w:rsid w:val="00821930"/>
    <w:rsid w:val="008245DE"/>
    <w:rsid w:val="00834619"/>
    <w:rsid w:val="00834DFE"/>
    <w:rsid w:val="00837A2C"/>
    <w:rsid w:val="0084057E"/>
    <w:rsid w:val="0084314C"/>
    <w:rsid w:val="0085261D"/>
    <w:rsid w:val="0085579A"/>
    <w:rsid w:val="00855C3B"/>
    <w:rsid w:val="0087702B"/>
    <w:rsid w:val="008777DF"/>
    <w:rsid w:val="008819A1"/>
    <w:rsid w:val="00887216"/>
    <w:rsid w:val="0089308D"/>
    <w:rsid w:val="008A3C01"/>
    <w:rsid w:val="008B69A2"/>
    <w:rsid w:val="008C4485"/>
    <w:rsid w:val="008C6215"/>
    <w:rsid w:val="008D3E27"/>
    <w:rsid w:val="008D7292"/>
    <w:rsid w:val="008E2831"/>
    <w:rsid w:val="008E4713"/>
    <w:rsid w:val="008E63DE"/>
    <w:rsid w:val="008F138B"/>
    <w:rsid w:val="008F245F"/>
    <w:rsid w:val="008F5D7F"/>
    <w:rsid w:val="0091148E"/>
    <w:rsid w:val="00911550"/>
    <w:rsid w:val="00913AB5"/>
    <w:rsid w:val="0091769A"/>
    <w:rsid w:val="00922CCE"/>
    <w:rsid w:val="00923731"/>
    <w:rsid w:val="00924992"/>
    <w:rsid w:val="009322D7"/>
    <w:rsid w:val="009426A9"/>
    <w:rsid w:val="009441FC"/>
    <w:rsid w:val="0094473B"/>
    <w:rsid w:val="00946978"/>
    <w:rsid w:val="0094782B"/>
    <w:rsid w:val="009569EB"/>
    <w:rsid w:val="00956AB6"/>
    <w:rsid w:val="00956EEF"/>
    <w:rsid w:val="00957E4D"/>
    <w:rsid w:val="00957FE7"/>
    <w:rsid w:val="00962010"/>
    <w:rsid w:val="00964411"/>
    <w:rsid w:val="00976B22"/>
    <w:rsid w:val="00983B41"/>
    <w:rsid w:val="00983F25"/>
    <w:rsid w:val="00983F2F"/>
    <w:rsid w:val="0098456A"/>
    <w:rsid w:val="00993707"/>
    <w:rsid w:val="009A1E7B"/>
    <w:rsid w:val="009A7C5C"/>
    <w:rsid w:val="009B3AC8"/>
    <w:rsid w:val="009C27FE"/>
    <w:rsid w:val="009D4508"/>
    <w:rsid w:val="009D5BEF"/>
    <w:rsid w:val="009E0C5A"/>
    <w:rsid w:val="009E0CA3"/>
    <w:rsid w:val="009E1828"/>
    <w:rsid w:val="009E5653"/>
    <w:rsid w:val="009E7296"/>
    <w:rsid w:val="009F1C7A"/>
    <w:rsid w:val="00A012FB"/>
    <w:rsid w:val="00A0322F"/>
    <w:rsid w:val="00A05195"/>
    <w:rsid w:val="00A06094"/>
    <w:rsid w:val="00A1016C"/>
    <w:rsid w:val="00A10286"/>
    <w:rsid w:val="00A1161C"/>
    <w:rsid w:val="00A13327"/>
    <w:rsid w:val="00A134B7"/>
    <w:rsid w:val="00A162DA"/>
    <w:rsid w:val="00A171CD"/>
    <w:rsid w:val="00A23E8E"/>
    <w:rsid w:val="00A245B9"/>
    <w:rsid w:val="00A26ABC"/>
    <w:rsid w:val="00A30509"/>
    <w:rsid w:val="00A32573"/>
    <w:rsid w:val="00A3795E"/>
    <w:rsid w:val="00A43423"/>
    <w:rsid w:val="00A450C1"/>
    <w:rsid w:val="00A45937"/>
    <w:rsid w:val="00A46400"/>
    <w:rsid w:val="00A466D3"/>
    <w:rsid w:val="00A514F0"/>
    <w:rsid w:val="00A5671E"/>
    <w:rsid w:val="00A5778F"/>
    <w:rsid w:val="00A648BB"/>
    <w:rsid w:val="00A64FC4"/>
    <w:rsid w:val="00A66041"/>
    <w:rsid w:val="00A709F4"/>
    <w:rsid w:val="00A71366"/>
    <w:rsid w:val="00A71845"/>
    <w:rsid w:val="00A71BD1"/>
    <w:rsid w:val="00A746EE"/>
    <w:rsid w:val="00A774F2"/>
    <w:rsid w:val="00A8480F"/>
    <w:rsid w:val="00A906F3"/>
    <w:rsid w:val="00A94107"/>
    <w:rsid w:val="00A97874"/>
    <w:rsid w:val="00AA26A9"/>
    <w:rsid w:val="00AA4FB1"/>
    <w:rsid w:val="00AA5616"/>
    <w:rsid w:val="00AB1E91"/>
    <w:rsid w:val="00AB557A"/>
    <w:rsid w:val="00AB6DEA"/>
    <w:rsid w:val="00AC11C3"/>
    <w:rsid w:val="00AC1AF5"/>
    <w:rsid w:val="00AC1C60"/>
    <w:rsid w:val="00AD2470"/>
    <w:rsid w:val="00AD56BE"/>
    <w:rsid w:val="00AD638F"/>
    <w:rsid w:val="00AE265C"/>
    <w:rsid w:val="00AE5154"/>
    <w:rsid w:val="00AF2595"/>
    <w:rsid w:val="00B00D75"/>
    <w:rsid w:val="00B024C5"/>
    <w:rsid w:val="00B05032"/>
    <w:rsid w:val="00B06FA5"/>
    <w:rsid w:val="00B1062F"/>
    <w:rsid w:val="00B15E68"/>
    <w:rsid w:val="00B174C8"/>
    <w:rsid w:val="00B17A6E"/>
    <w:rsid w:val="00B259FE"/>
    <w:rsid w:val="00B3100A"/>
    <w:rsid w:val="00B322B5"/>
    <w:rsid w:val="00B34E65"/>
    <w:rsid w:val="00B34E85"/>
    <w:rsid w:val="00B374E0"/>
    <w:rsid w:val="00B40A1C"/>
    <w:rsid w:val="00B42FE1"/>
    <w:rsid w:val="00B4347D"/>
    <w:rsid w:val="00B44C5A"/>
    <w:rsid w:val="00B45BB3"/>
    <w:rsid w:val="00B45FE1"/>
    <w:rsid w:val="00B512A5"/>
    <w:rsid w:val="00B51D1D"/>
    <w:rsid w:val="00B52697"/>
    <w:rsid w:val="00B53E36"/>
    <w:rsid w:val="00B609F9"/>
    <w:rsid w:val="00B60AC0"/>
    <w:rsid w:val="00B62D45"/>
    <w:rsid w:val="00B63084"/>
    <w:rsid w:val="00B636EA"/>
    <w:rsid w:val="00B65147"/>
    <w:rsid w:val="00B66CFF"/>
    <w:rsid w:val="00B72F20"/>
    <w:rsid w:val="00B765BC"/>
    <w:rsid w:val="00B76DCD"/>
    <w:rsid w:val="00B81D7D"/>
    <w:rsid w:val="00B83014"/>
    <w:rsid w:val="00B834A8"/>
    <w:rsid w:val="00B837BB"/>
    <w:rsid w:val="00B919B3"/>
    <w:rsid w:val="00B967A4"/>
    <w:rsid w:val="00B97019"/>
    <w:rsid w:val="00B97F21"/>
    <w:rsid w:val="00BA03A9"/>
    <w:rsid w:val="00BA20B5"/>
    <w:rsid w:val="00BA3F55"/>
    <w:rsid w:val="00BB0B60"/>
    <w:rsid w:val="00BB1772"/>
    <w:rsid w:val="00BB5FBA"/>
    <w:rsid w:val="00BB7A29"/>
    <w:rsid w:val="00BC5302"/>
    <w:rsid w:val="00BC73A2"/>
    <w:rsid w:val="00BC78A0"/>
    <w:rsid w:val="00BD20C8"/>
    <w:rsid w:val="00BD2454"/>
    <w:rsid w:val="00BD788E"/>
    <w:rsid w:val="00BD7EBA"/>
    <w:rsid w:val="00BE2277"/>
    <w:rsid w:val="00BE7745"/>
    <w:rsid w:val="00BF28FF"/>
    <w:rsid w:val="00BF2AC8"/>
    <w:rsid w:val="00BF60D4"/>
    <w:rsid w:val="00BF6626"/>
    <w:rsid w:val="00C06C0B"/>
    <w:rsid w:val="00C071BB"/>
    <w:rsid w:val="00C07D1F"/>
    <w:rsid w:val="00C10C90"/>
    <w:rsid w:val="00C110B3"/>
    <w:rsid w:val="00C15BB2"/>
    <w:rsid w:val="00C177FA"/>
    <w:rsid w:val="00C326CA"/>
    <w:rsid w:val="00C3338D"/>
    <w:rsid w:val="00C33822"/>
    <w:rsid w:val="00C33B78"/>
    <w:rsid w:val="00C41E14"/>
    <w:rsid w:val="00C42FA1"/>
    <w:rsid w:val="00C450F3"/>
    <w:rsid w:val="00C5079C"/>
    <w:rsid w:val="00C5119E"/>
    <w:rsid w:val="00C51C05"/>
    <w:rsid w:val="00C52C71"/>
    <w:rsid w:val="00C52CA9"/>
    <w:rsid w:val="00C52CB7"/>
    <w:rsid w:val="00C55DA5"/>
    <w:rsid w:val="00C61C97"/>
    <w:rsid w:val="00C62616"/>
    <w:rsid w:val="00C6626B"/>
    <w:rsid w:val="00C677BC"/>
    <w:rsid w:val="00C70DED"/>
    <w:rsid w:val="00C72F22"/>
    <w:rsid w:val="00C801D4"/>
    <w:rsid w:val="00C81BD6"/>
    <w:rsid w:val="00C83642"/>
    <w:rsid w:val="00C8470B"/>
    <w:rsid w:val="00C906DB"/>
    <w:rsid w:val="00C924C3"/>
    <w:rsid w:val="00C92C0B"/>
    <w:rsid w:val="00C944DF"/>
    <w:rsid w:val="00C947C5"/>
    <w:rsid w:val="00CA3E47"/>
    <w:rsid w:val="00CA739C"/>
    <w:rsid w:val="00CB06BB"/>
    <w:rsid w:val="00CB3378"/>
    <w:rsid w:val="00CB3990"/>
    <w:rsid w:val="00CB489D"/>
    <w:rsid w:val="00CC0091"/>
    <w:rsid w:val="00CC1379"/>
    <w:rsid w:val="00CC2DF1"/>
    <w:rsid w:val="00CC4B9E"/>
    <w:rsid w:val="00CD3EED"/>
    <w:rsid w:val="00CE0F59"/>
    <w:rsid w:val="00CE1E32"/>
    <w:rsid w:val="00CE297D"/>
    <w:rsid w:val="00CE2EC0"/>
    <w:rsid w:val="00CE3BD3"/>
    <w:rsid w:val="00CE69BB"/>
    <w:rsid w:val="00CE71E5"/>
    <w:rsid w:val="00CF3629"/>
    <w:rsid w:val="00CF5CE6"/>
    <w:rsid w:val="00CF698D"/>
    <w:rsid w:val="00CF6A11"/>
    <w:rsid w:val="00CF7978"/>
    <w:rsid w:val="00D02652"/>
    <w:rsid w:val="00D03000"/>
    <w:rsid w:val="00D118D9"/>
    <w:rsid w:val="00D141D7"/>
    <w:rsid w:val="00D23314"/>
    <w:rsid w:val="00D23B3E"/>
    <w:rsid w:val="00D25F27"/>
    <w:rsid w:val="00D27841"/>
    <w:rsid w:val="00D31C5C"/>
    <w:rsid w:val="00D35F46"/>
    <w:rsid w:val="00D37496"/>
    <w:rsid w:val="00D41C49"/>
    <w:rsid w:val="00D43CB8"/>
    <w:rsid w:val="00D44BFB"/>
    <w:rsid w:val="00D45D67"/>
    <w:rsid w:val="00D50249"/>
    <w:rsid w:val="00D53178"/>
    <w:rsid w:val="00D53CDD"/>
    <w:rsid w:val="00D55B52"/>
    <w:rsid w:val="00D600DB"/>
    <w:rsid w:val="00D60BED"/>
    <w:rsid w:val="00D62130"/>
    <w:rsid w:val="00D64EBB"/>
    <w:rsid w:val="00D6519E"/>
    <w:rsid w:val="00D72AE8"/>
    <w:rsid w:val="00D77D55"/>
    <w:rsid w:val="00D80FAD"/>
    <w:rsid w:val="00D8121D"/>
    <w:rsid w:val="00D82876"/>
    <w:rsid w:val="00D842E5"/>
    <w:rsid w:val="00D84640"/>
    <w:rsid w:val="00D85DEF"/>
    <w:rsid w:val="00DA0BA4"/>
    <w:rsid w:val="00DA632E"/>
    <w:rsid w:val="00DA7087"/>
    <w:rsid w:val="00DA737A"/>
    <w:rsid w:val="00DA76B6"/>
    <w:rsid w:val="00DA7CDD"/>
    <w:rsid w:val="00DA7E5D"/>
    <w:rsid w:val="00DB23F0"/>
    <w:rsid w:val="00DB4536"/>
    <w:rsid w:val="00DC0136"/>
    <w:rsid w:val="00DC20CB"/>
    <w:rsid w:val="00DD4915"/>
    <w:rsid w:val="00DD5130"/>
    <w:rsid w:val="00DD53F4"/>
    <w:rsid w:val="00DD5678"/>
    <w:rsid w:val="00DD5D49"/>
    <w:rsid w:val="00DD7AFE"/>
    <w:rsid w:val="00DE063D"/>
    <w:rsid w:val="00DF0951"/>
    <w:rsid w:val="00DF3608"/>
    <w:rsid w:val="00DF698B"/>
    <w:rsid w:val="00E010B9"/>
    <w:rsid w:val="00E023DC"/>
    <w:rsid w:val="00E04088"/>
    <w:rsid w:val="00E06C67"/>
    <w:rsid w:val="00E12515"/>
    <w:rsid w:val="00E15463"/>
    <w:rsid w:val="00E20B0A"/>
    <w:rsid w:val="00E30560"/>
    <w:rsid w:val="00E40FFB"/>
    <w:rsid w:val="00E42101"/>
    <w:rsid w:val="00E45BE1"/>
    <w:rsid w:val="00E50A63"/>
    <w:rsid w:val="00E51D28"/>
    <w:rsid w:val="00E522FB"/>
    <w:rsid w:val="00E52E12"/>
    <w:rsid w:val="00E5550F"/>
    <w:rsid w:val="00E62100"/>
    <w:rsid w:val="00E62114"/>
    <w:rsid w:val="00E663FE"/>
    <w:rsid w:val="00E82FE0"/>
    <w:rsid w:val="00E83B81"/>
    <w:rsid w:val="00E84226"/>
    <w:rsid w:val="00E85E96"/>
    <w:rsid w:val="00E87137"/>
    <w:rsid w:val="00EA072F"/>
    <w:rsid w:val="00EA4C41"/>
    <w:rsid w:val="00EA4D72"/>
    <w:rsid w:val="00EA6DAA"/>
    <w:rsid w:val="00EA78D0"/>
    <w:rsid w:val="00EB01BF"/>
    <w:rsid w:val="00EB3047"/>
    <w:rsid w:val="00EB3559"/>
    <w:rsid w:val="00EC3D44"/>
    <w:rsid w:val="00EC64EA"/>
    <w:rsid w:val="00EC79B9"/>
    <w:rsid w:val="00ED0B2D"/>
    <w:rsid w:val="00ED4714"/>
    <w:rsid w:val="00ED625B"/>
    <w:rsid w:val="00EE092D"/>
    <w:rsid w:val="00EE13C2"/>
    <w:rsid w:val="00EE6CAB"/>
    <w:rsid w:val="00EE71B9"/>
    <w:rsid w:val="00EE76E9"/>
    <w:rsid w:val="00EE7DB6"/>
    <w:rsid w:val="00EF086D"/>
    <w:rsid w:val="00EF36A1"/>
    <w:rsid w:val="00EF6869"/>
    <w:rsid w:val="00EF6BBC"/>
    <w:rsid w:val="00F00F16"/>
    <w:rsid w:val="00F016D6"/>
    <w:rsid w:val="00F01A87"/>
    <w:rsid w:val="00F05C75"/>
    <w:rsid w:val="00F06BE6"/>
    <w:rsid w:val="00F07B0E"/>
    <w:rsid w:val="00F07D98"/>
    <w:rsid w:val="00F101DC"/>
    <w:rsid w:val="00F234D7"/>
    <w:rsid w:val="00F2780B"/>
    <w:rsid w:val="00F318AA"/>
    <w:rsid w:val="00F32292"/>
    <w:rsid w:val="00F33814"/>
    <w:rsid w:val="00F350C0"/>
    <w:rsid w:val="00F44C95"/>
    <w:rsid w:val="00F47BE0"/>
    <w:rsid w:val="00F538BA"/>
    <w:rsid w:val="00F541E0"/>
    <w:rsid w:val="00F546B9"/>
    <w:rsid w:val="00F670BC"/>
    <w:rsid w:val="00F67384"/>
    <w:rsid w:val="00F7089F"/>
    <w:rsid w:val="00F720FE"/>
    <w:rsid w:val="00F75D75"/>
    <w:rsid w:val="00F75FE2"/>
    <w:rsid w:val="00F861B1"/>
    <w:rsid w:val="00F93773"/>
    <w:rsid w:val="00F93E73"/>
    <w:rsid w:val="00F93FF4"/>
    <w:rsid w:val="00FA06AA"/>
    <w:rsid w:val="00FA1CD1"/>
    <w:rsid w:val="00FA4344"/>
    <w:rsid w:val="00FB1B9E"/>
    <w:rsid w:val="00FB2161"/>
    <w:rsid w:val="00FB69C3"/>
    <w:rsid w:val="00FC678C"/>
    <w:rsid w:val="00FC703D"/>
    <w:rsid w:val="00FC7A74"/>
    <w:rsid w:val="00FD3DF2"/>
    <w:rsid w:val="00FD4D0C"/>
    <w:rsid w:val="00FD5C05"/>
    <w:rsid w:val="00FE33E8"/>
    <w:rsid w:val="00FE6861"/>
    <w:rsid w:val="00FE686B"/>
    <w:rsid w:val="00FF7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1772"/>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B1772"/>
    <w:pPr>
      <w:tabs>
        <w:tab w:val="center" w:pos="4677"/>
        <w:tab w:val="right" w:pos="9355"/>
      </w:tabs>
    </w:pPr>
  </w:style>
  <w:style w:type="character" w:customStyle="1" w:styleId="a5">
    <w:name w:val="Верхний колонтитул Знак"/>
    <w:link w:val="a4"/>
    <w:uiPriority w:val="99"/>
    <w:rsid w:val="00BB1772"/>
    <w:rPr>
      <w:rFonts w:ascii="Calibri" w:eastAsia="Calibri" w:hAnsi="Calibri" w:cs="Times New Roman"/>
    </w:rPr>
  </w:style>
  <w:style w:type="paragraph" w:styleId="a6">
    <w:name w:val="footer"/>
    <w:basedOn w:val="a0"/>
    <w:link w:val="a7"/>
    <w:uiPriority w:val="99"/>
    <w:unhideWhenUsed/>
    <w:rsid w:val="00BB1772"/>
    <w:pPr>
      <w:tabs>
        <w:tab w:val="center" w:pos="4677"/>
        <w:tab w:val="right" w:pos="9355"/>
      </w:tabs>
    </w:pPr>
  </w:style>
  <w:style w:type="character" w:customStyle="1" w:styleId="a7">
    <w:name w:val="Нижний колонтитул Знак"/>
    <w:link w:val="a6"/>
    <w:uiPriority w:val="99"/>
    <w:rsid w:val="00BB1772"/>
    <w:rPr>
      <w:rFonts w:ascii="Calibri" w:eastAsia="Calibri" w:hAnsi="Calibri" w:cs="Times New Roman"/>
    </w:rPr>
  </w:style>
  <w:style w:type="paragraph" w:styleId="a8">
    <w:name w:val="List Paragraph"/>
    <w:basedOn w:val="a0"/>
    <w:uiPriority w:val="34"/>
    <w:qFormat/>
    <w:rsid w:val="00424716"/>
    <w:pPr>
      <w:ind w:left="720"/>
      <w:contextualSpacing/>
    </w:pPr>
  </w:style>
  <w:style w:type="paragraph" w:styleId="a9">
    <w:name w:val="Balloon Text"/>
    <w:basedOn w:val="a0"/>
    <w:semiHidden/>
    <w:rsid w:val="00ED4714"/>
    <w:rPr>
      <w:rFonts w:ascii="Tahoma" w:hAnsi="Tahoma" w:cs="Tahoma"/>
      <w:sz w:val="16"/>
      <w:szCs w:val="16"/>
    </w:rPr>
  </w:style>
  <w:style w:type="character" w:styleId="aa">
    <w:name w:val="line number"/>
    <w:basedOn w:val="a1"/>
    <w:uiPriority w:val="99"/>
    <w:semiHidden/>
    <w:unhideWhenUsed/>
    <w:rsid w:val="00A26ABC"/>
  </w:style>
  <w:style w:type="character" w:customStyle="1" w:styleId="ab">
    <w:name w:val="Гипертекстовая ссылка"/>
    <w:uiPriority w:val="99"/>
    <w:rsid w:val="0084314C"/>
    <w:rPr>
      <w:color w:val="008000"/>
    </w:rPr>
  </w:style>
  <w:style w:type="paragraph" w:customStyle="1" w:styleId="ac">
    <w:name w:val="Прижатый влево"/>
    <w:basedOn w:val="a0"/>
    <w:next w:val="a0"/>
    <w:uiPriority w:val="99"/>
    <w:rsid w:val="0084314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
    <w:name w:val="Абзац списка1"/>
    <w:basedOn w:val="a0"/>
    <w:rsid w:val="007E1B08"/>
    <w:pPr>
      <w:spacing w:after="0" w:line="240" w:lineRule="auto"/>
      <w:ind w:left="720"/>
      <w:contextualSpacing/>
    </w:pPr>
    <w:rPr>
      <w:rFonts w:ascii="Times New Roman" w:eastAsia="Times New Roman" w:hAnsi="Times New Roman"/>
      <w:sz w:val="24"/>
      <w:szCs w:val="24"/>
      <w:lang w:eastAsia="ru-RU"/>
    </w:rPr>
  </w:style>
  <w:style w:type="paragraph" w:styleId="a">
    <w:name w:val="List Bullet"/>
    <w:basedOn w:val="a0"/>
    <w:uiPriority w:val="99"/>
    <w:unhideWhenUsed/>
    <w:rsid w:val="00976B22"/>
    <w:pPr>
      <w:numPr>
        <w:numId w:val="6"/>
      </w:numPr>
      <w:contextualSpacing/>
    </w:pPr>
  </w:style>
  <w:style w:type="character" w:customStyle="1" w:styleId="ad">
    <w:name w:val="Цветовое выделение"/>
    <w:uiPriority w:val="99"/>
    <w:rsid w:val="00D35F46"/>
    <w:rPr>
      <w:b/>
      <w:bCs/>
      <w:color w:val="000080"/>
    </w:rPr>
  </w:style>
  <w:style w:type="paragraph" w:styleId="ae">
    <w:name w:val="Document Map"/>
    <w:basedOn w:val="a0"/>
    <w:link w:val="af"/>
    <w:uiPriority w:val="99"/>
    <w:semiHidden/>
    <w:unhideWhenUsed/>
    <w:rsid w:val="003C0204"/>
    <w:rPr>
      <w:rFonts w:ascii="Tahoma" w:hAnsi="Tahoma" w:cs="Tahoma"/>
      <w:sz w:val="16"/>
      <w:szCs w:val="16"/>
    </w:rPr>
  </w:style>
  <w:style w:type="character" w:customStyle="1" w:styleId="af">
    <w:name w:val="Схема документа Знак"/>
    <w:link w:val="ae"/>
    <w:uiPriority w:val="99"/>
    <w:semiHidden/>
    <w:rsid w:val="003C020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1772"/>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B1772"/>
    <w:pPr>
      <w:tabs>
        <w:tab w:val="center" w:pos="4677"/>
        <w:tab w:val="right" w:pos="9355"/>
      </w:tabs>
    </w:pPr>
  </w:style>
  <w:style w:type="character" w:customStyle="1" w:styleId="a5">
    <w:name w:val="Верхний колонтитул Знак"/>
    <w:link w:val="a4"/>
    <w:uiPriority w:val="99"/>
    <w:rsid w:val="00BB1772"/>
    <w:rPr>
      <w:rFonts w:ascii="Calibri" w:eastAsia="Calibri" w:hAnsi="Calibri" w:cs="Times New Roman"/>
    </w:rPr>
  </w:style>
  <w:style w:type="paragraph" w:styleId="a6">
    <w:name w:val="footer"/>
    <w:basedOn w:val="a0"/>
    <w:link w:val="a7"/>
    <w:uiPriority w:val="99"/>
    <w:unhideWhenUsed/>
    <w:rsid w:val="00BB1772"/>
    <w:pPr>
      <w:tabs>
        <w:tab w:val="center" w:pos="4677"/>
        <w:tab w:val="right" w:pos="9355"/>
      </w:tabs>
    </w:pPr>
  </w:style>
  <w:style w:type="character" w:customStyle="1" w:styleId="a7">
    <w:name w:val="Нижний колонтитул Знак"/>
    <w:link w:val="a6"/>
    <w:uiPriority w:val="99"/>
    <w:rsid w:val="00BB1772"/>
    <w:rPr>
      <w:rFonts w:ascii="Calibri" w:eastAsia="Calibri" w:hAnsi="Calibri" w:cs="Times New Roman"/>
    </w:rPr>
  </w:style>
  <w:style w:type="paragraph" w:styleId="a8">
    <w:name w:val="List Paragraph"/>
    <w:basedOn w:val="a0"/>
    <w:uiPriority w:val="34"/>
    <w:qFormat/>
    <w:rsid w:val="00424716"/>
    <w:pPr>
      <w:ind w:left="720"/>
      <w:contextualSpacing/>
    </w:pPr>
  </w:style>
  <w:style w:type="paragraph" w:styleId="a9">
    <w:name w:val="Balloon Text"/>
    <w:basedOn w:val="a0"/>
    <w:semiHidden/>
    <w:rsid w:val="00ED4714"/>
    <w:rPr>
      <w:rFonts w:ascii="Tahoma" w:hAnsi="Tahoma" w:cs="Tahoma"/>
      <w:sz w:val="16"/>
      <w:szCs w:val="16"/>
    </w:rPr>
  </w:style>
  <w:style w:type="character" w:styleId="aa">
    <w:name w:val="line number"/>
    <w:basedOn w:val="a1"/>
    <w:uiPriority w:val="99"/>
    <w:semiHidden/>
    <w:unhideWhenUsed/>
    <w:rsid w:val="00A26ABC"/>
  </w:style>
  <w:style w:type="character" w:customStyle="1" w:styleId="ab">
    <w:name w:val="Гипертекстовая ссылка"/>
    <w:uiPriority w:val="99"/>
    <w:rsid w:val="0084314C"/>
    <w:rPr>
      <w:color w:val="008000"/>
    </w:rPr>
  </w:style>
  <w:style w:type="paragraph" w:customStyle="1" w:styleId="ac">
    <w:name w:val="Прижатый влево"/>
    <w:basedOn w:val="a0"/>
    <w:next w:val="a0"/>
    <w:uiPriority w:val="99"/>
    <w:rsid w:val="0084314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
    <w:name w:val="Абзац списка1"/>
    <w:basedOn w:val="a0"/>
    <w:rsid w:val="007E1B08"/>
    <w:pPr>
      <w:spacing w:after="0" w:line="240" w:lineRule="auto"/>
      <w:ind w:left="720"/>
      <w:contextualSpacing/>
    </w:pPr>
    <w:rPr>
      <w:rFonts w:ascii="Times New Roman" w:eastAsia="Times New Roman" w:hAnsi="Times New Roman"/>
      <w:sz w:val="24"/>
      <w:szCs w:val="24"/>
      <w:lang w:eastAsia="ru-RU"/>
    </w:rPr>
  </w:style>
  <w:style w:type="paragraph" w:styleId="a">
    <w:name w:val="List Bullet"/>
    <w:basedOn w:val="a0"/>
    <w:uiPriority w:val="99"/>
    <w:unhideWhenUsed/>
    <w:rsid w:val="00976B22"/>
    <w:pPr>
      <w:numPr>
        <w:numId w:val="6"/>
      </w:numPr>
      <w:contextualSpacing/>
    </w:pPr>
  </w:style>
  <w:style w:type="character" w:customStyle="1" w:styleId="ad">
    <w:name w:val="Цветовое выделение"/>
    <w:uiPriority w:val="99"/>
    <w:rsid w:val="00D35F46"/>
    <w:rPr>
      <w:b/>
      <w:bCs/>
      <w:color w:val="000080"/>
    </w:rPr>
  </w:style>
  <w:style w:type="paragraph" w:styleId="ae">
    <w:name w:val="Document Map"/>
    <w:basedOn w:val="a0"/>
    <w:link w:val="af"/>
    <w:uiPriority w:val="99"/>
    <w:semiHidden/>
    <w:unhideWhenUsed/>
    <w:rsid w:val="003C0204"/>
    <w:rPr>
      <w:rFonts w:ascii="Tahoma" w:hAnsi="Tahoma" w:cs="Tahoma"/>
      <w:sz w:val="16"/>
      <w:szCs w:val="16"/>
    </w:rPr>
  </w:style>
  <w:style w:type="character" w:customStyle="1" w:styleId="af">
    <w:name w:val="Схема документа Знак"/>
    <w:link w:val="ae"/>
    <w:uiPriority w:val="99"/>
    <w:semiHidden/>
    <w:rsid w:val="003C020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05630">
      <w:bodyDiv w:val="1"/>
      <w:marLeft w:val="0"/>
      <w:marRight w:val="0"/>
      <w:marTop w:val="0"/>
      <w:marBottom w:val="0"/>
      <w:divBdr>
        <w:top w:val="none" w:sz="0" w:space="0" w:color="auto"/>
        <w:left w:val="none" w:sz="0" w:space="0" w:color="auto"/>
        <w:bottom w:val="none" w:sz="0" w:space="0" w:color="auto"/>
        <w:right w:val="none" w:sz="0" w:space="0" w:color="auto"/>
      </w:divBdr>
      <w:divsChild>
        <w:div w:id="937837334">
          <w:marLeft w:val="0"/>
          <w:marRight w:val="450"/>
          <w:marTop w:val="135"/>
          <w:marBottom w:val="135"/>
          <w:divBdr>
            <w:top w:val="none" w:sz="0" w:space="0" w:color="auto"/>
            <w:left w:val="none" w:sz="0" w:space="0" w:color="auto"/>
            <w:bottom w:val="none" w:sz="0" w:space="0" w:color="auto"/>
            <w:right w:val="none" w:sz="0" w:space="0" w:color="auto"/>
          </w:divBdr>
          <w:divsChild>
            <w:div w:id="18468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8584A-26BD-4A20-8A12-6ED12EB0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15</Pages>
  <Words>5519</Words>
  <Characters>31464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КЫРГЫЗ РЕСПУБЛИКАСЫНЫН БИЛИМ БЕРҮҮ ЖАНА ИЛИМ МИНИСТИРЛИГИ</vt:lpstr>
    </vt:vector>
  </TitlesOfParts>
  <Company>Home</Company>
  <LinksUpToDate>false</LinksUpToDate>
  <CharactersWithSpaces>36910</CharactersWithSpaces>
  <SharedDoc>false</SharedDoc>
  <HLinks>
    <vt:vector size="78" baseType="variant">
      <vt:variant>
        <vt:i4>2949138</vt:i4>
      </vt:variant>
      <vt:variant>
        <vt:i4>36</vt:i4>
      </vt:variant>
      <vt:variant>
        <vt:i4>0</vt:i4>
      </vt:variant>
      <vt:variant>
        <vt:i4>5</vt:i4>
      </vt:variant>
      <vt:variant>
        <vt:lpwstr/>
      </vt:variant>
      <vt:variant>
        <vt:lpwstr>sub_15223</vt:lpwstr>
      </vt:variant>
      <vt:variant>
        <vt:i4>2949138</vt:i4>
      </vt:variant>
      <vt:variant>
        <vt:i4>33</vt:i4>
      </vt:variant>
      <vt:variant>
        <vt:i4>0</vt:i4>
      </vt:variant>
      <vt:variant>
        <vt:i4>5</vt:i4>
      </vt:variant>
      <vt:variant>
        <vt:lpwstr/>
      </vt:variant>
      <vt:variant>
        <vt:lpwstr>sub_15223</vt:lpwstr>
      </vt:variant>
      <vt:variant>
        <vt:i4>3014674</vt:i4>
      </vt:variant>
      <vt:variant>
        <vt:i4>30</vt:i4>
      </vt:variant>
      <vt:variant>
        <vt:i4>0</vt:i4>
      </vt:variant>
      <vt:variant>
        <vt:i4>5</vt:i4>
      </vt:variant>
      <vt:variant>
        <vt:lpwstr/>
      </vt:variant>
      <vt:variant>
        <vt:lpwstr>sub_15217</vt:lpwstr>
      </vt:variant>
      <vt:variant>
        <vt:i4>3014674</vt:i4>
      </vt:variant>
      <vt:variant>
        <vt:i4>27</vt:i4>
      </vt:variant>
      <vt:variant>
        <vt:i4>0</vt:i4>
      </vt:variant>
      <vt:variant>
        <vt:i4>5</vt:i4>
      </vt:variant>
      <vt:variant>
        <vt:lpwstr/>
      </vt:variant>
      <vt:variant>
        <vt:lpwstr>sub_15217</vt:lpwstr>
      </vt:variant>
      <vt:variant>
        <vt:i4>2949138</vt:i4>
      </vt:variant>
      <vt:variant>
        <vt:i4>24</vt:i4>
      </vt:variant>
      <vt:variant>
        <vt:i4>0</vt:i4>
      </vt:variant>
      <vt:variant>
        <vt:i4>5</vt:i4>
      </vt:variant>
      <vt:variant>
        <vt:lpwstr/>
      </vt:variant>
      <vt:variant>
        <vt:lpwstr>sub_15223</vt:lpwstr>
      </vt:variant>
      <vt:variant>
        <vt:i4>2949138</vt:i4>
      </vt:variant>
      <vt:variant>
        <vt:i4>21</vt:i4>
      </vt:variant>
      <vt:variant>
        <vt:i4>0</vt:i4>
      </vt:variant>
      <vt:variant>
        <vt:i4>5</vt:i4>
      </vt:variant>
      <vt:variant>
        <vt:lpwstr/>
      </vt:variant>
      <vt:variant>
        <vt:lpwstr>sub_15223</vt:lpwstr>
      </vt:variant>
      <vt:variant>
        <vt:i4>2949138</vt:i4>
      </vt:variant>
      <vt:variant>
        <vt:i4>18</vt:i4>
      </vt:variant>
      <vt:variant>
        <vt:i4>0</vt:i4>
      </vt:variant>
      <vt:variant>
        <vt:i4>5</vt:i4>
      </vt:variant>
      <vt:variant>
        <vt:lpwstr/>
      </vt:variant>
      <vt:variant>
        <vt:lpwstr>sub_15223</vt:lpwstr>
      </vt:variant>
      <vt:variant>
        <vt:i4>3014674</vt:i4>
      </vt:variant>
      <vt:variant>
        <vt:i4>15</vt:i4>
      </vt:variant>
      <vt:variant>
        <vt:i4>0</vt:i4>
      </vt:variant>
      <vt:variant>
        <vt:i4>5</vt:i4>
      </vt:variant>
      <vt:variant>
        <vt:lpwstr/>
      </vt:variant>
      <vt:variant>
        <vt:lpwstr>sub_15217</vt:lpwstr>
      </vt:variant>
      <vt:variant>
        <vt:i4>3014674</vt:i4>
      </vt:variant>
      <vt:variant>
        <vt:i4>12</vt:i4>
      </vt:variant>
      <vt:variant>
        <vt:i4>0</vt:i4>
      </vt:variant>
      <vt:variant>
        <vt:i4>5</vt:i4>
      </vt:variant>
      <vt:variant>
        <vt:lpwstr/>
      </vt:variant>
      <vt:variant>
        <vt:lpwstr>sub_15217</vt:lpwstr>
      </vt:variant>
      <vt:variant>
        <vt:i4>3014674</vt:i4>
      </vt:variant>
      <vt:variant>
        <vt:i4>9</vt:i4>
      </vt:variant>
      <vt:variant>
        <vt:i4>0</vt:i4>
      </vt:variant>
      <vt:variant>
        <vt:i4>5</vt:i4>
      </vt:variant>
      <vt:variant>
        <vt:lpwstr/>
      </vt:variant>
      <vt:variant>
        <vt:lpwstr>sub_15216</vt:lpwstr>
      </vt:variant>
      <vt:variant>
        <vt:i4>3014674</vt:i4>
      </vt:variant>
      <vt:variant>
        <vt:i4>6</vt:i4>
      </vt:variant>
      <vt:variant>
        <vt:i4>0</vt:i4>
      </vt:variant>
      <vt:variant>
        <vt:i4>5</vt:i4>
      </vt:variant>
      <vt:variant>
        <vt:lpwstr/>
      </vt:variant>
      <vt:variant>
        <vt:lpwstr>sub_15214</vt:lpwstr>
      </vt:variant>
      <vt:variant>
        <vt:i4>2949138</vt:i4>
      </vt:variant>
      <vt:variant>
        <vt:i4>3</vt:i4>
      </vt:variant>
      <vt:variant>
        <vt:i4>0</vt:i4>
      </vt:variant>
      <vt:variant>
        <vt:i4>5</vt:i4>
      </vt:variant>
      <vt:variant>
        <vt:lpwstr/>
      </vt:variant>
      <vt:variant>
        <vt:lpwstr>sub_15223</vt:lpwstr>
      </vt:variant>
      <vt:variant>
        <vt:i4>2490386</vt:i4>
      </vt:variant>
      <vt:variant>
        <vt:i4>0</vt:i4>
      </vt:variant>
      <vt:variant>
        <vt:i4>0</vt:i4>
      </vt:variant>
      <vt:variant>
        <vt:i4>5</vt:i4>
      </vt:variant>
      <vt:variant>
        <vt:lpwstr/>
      </vt:variant>
      <vt:variant>
        <vt:lpwstr>sub_1529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КЫРГЫЗ РЕСПУБЛИКАСЫНЫН БИЛИМ БЕРҮҮ ЖАНА ИЛИМ МИНИСТИРЛИГИ</dc:title>
  <dc:creator>Базарбек</dc:creator>
  <cp:lastModifiedBy>Abdulaev</cp:lastModifiedBy>
  <cp:revision>3</cp:revision>
  <cp:lastPrinted>2021-09-08T03:36:00Z</cp:lastPrinted>
  <dcterms:created xsi:type="dcterms:W3CDTF">2021-08-28T06:36:00Z</dcterms:created>
  <dcterms:modified xsi:type="dcterms:W3CDTF">2021-09-08T09:51:00Z</dcterms:modified>
</cp:coreProperties>
</file>