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B1" w:rsidRDefault="005501B1" w:rsidP="001D4C5D">
      <w:pPr>
        <w:spacing w:after="0" w:line="240" w:lineRule="auto"/>
        <w:jc w:val="center"/>
        <w:rPr>
          <w:rFonts w:ascii="Times New Roman" w:hAnsi="Times New Roman"/>
          <w:b/>
          <w:caps/>
          <w:sz w:val="24"/>
          <w:szCs w:val="24"/>
        </w:rPr>
      </w:pPr>
      <w:r>
        <w:rPr>
          <w:rFonts w:ascii="Times New Roman" w:hAnsi="Times New Roman"/>
          <w:b/>
          <w:caps/>
          <w:sz w:val="24"/>
          <w:szCs w:val="24"/>
        </w:rPr>
        <w:t xml:space="preserve">кыргыз республикасынын билим берҮҮ жана илим министрлиги  </w:t>
      </w:r>
    </w:p>
    <w:p w:rsidR="005501B1" w:rsidRDefault="005501B1" w:rsidP="001D4C5D">
      <w:pPr>
        <w:spacing w:after="0" w:line="240" w:lineRule="auto"/>
        <w:jc w:val="center"/>
        <w:rPr>
          <w:rFonts w:ascii="Times New Roman" w:hAnsi="Times New Roman"/>
          <w:b/>
          <w:caps/>
          <w:sz w:val="24"/>
          <w:szCs w:val="24"/>
        </w:rPr>
      </w:pPr>
    </w:p>
    <w:p w:rsidR="005501B1" w:rsidRDefault="005501B1" w:rsidP="001D4C5D">
      <w:pPr>
        <w:spacing w:after="0" w:line="240" w:lineRule="auto"/>
        <w:ind w:firstLine="5073"/>
        <w:rPr>
          <w:rFonts w:ascii="Times New Roman" w:hAnsi="Times New Roman"/>
          <w:caps/>
          <w:sz w:val="24"/>
          <w:szCs w:val="24"/>
        </w:rPr>
      </w:pPr>
    </w:p>
    <w:p w:rsidR="005501B1" w:rsidRDefault="005501B1" w:rsidP="001D4C5D">
      <w:pPr>
        <w:spacing w:after="0" w:line="240" w:lineRule="auto"/>
        <w:ind w:firstLine="5073"/>
        <w:jc w:val="right"/>
        <w:rPr>
          <w:rFonts w:ascii="Times New Roman" w:hAnsi="Times New Roman"/>
          <w:caps/>
          <w:sz w:val="24"/>
          <w:szCs w:val="24"/>
          <w:lang w:val="ky-KG"/>
        </w:rPr>
      </w:pPr>
      <w:r>
        <w:rPr>
          <w:rFonts w:ascii="Times New Roman" w:hAnsi="Times New Roman"/>
          <w:caps/>
          <w:sz w:val="24"/>
          <w:szCs w:val="24"/>
          <w:lang w:val="ky-KG"/>
        </w:rPr>
        <w:t xml:space="preserve"> </w:t>
      </w:r>
    </w:p>
    <w:p w:rsidR="005501B1" w:rsidRDefault="005501B1" w:rsidP="001D4C5D">
      <w:pPr>
        <w:spacing w:after="0" w:line="240" w:lineRule="auto"/>
        <w:ind w:hanging="57"/>
        <w:jc w:val="right"/>
        <w:rPr>
          <w:rFonts w:ascii="Times New Roman" w:hAnsi="Times New Roman"/>
          <w:sz w:val="24"/>
          <w:szCs w:val="24"/>
        </w:rPr>
      </w:pPr>
      <w:r>
        <w:rPr>
          <w:rFonts w:ascii="Times New Roman" w:hAnsi="Times New Roman"/>
          <w:sz w:val="24"/>
          <w:szCs w:val="24"/>
        </w:rPr>
        <w:t>Кыргыз Республикасынын билим берүү</w:t>
      </w:r>
    </w:p>
    <w:p w:rsidR="005501B1" w:rsidRDefault="005501B1" w:rsidP="001D4C5D">
      <w:pPr>
        <w:spacing w:after="0" w:line="240" w:lineRule="auto"/>
        <w:ind w:hanging="57"/>
        <w:jc w:val="right"/>
        <w:rPr>
          <w:rFonts w:ascii="Times New Roman" w:hAnsi="Times New Roman"/>
          <w:sz w:val="24"/>
          <w:szCs w:val="24"/>
        </w:rPr>
      </w:pPr>
      <w:r>
        <w:rPr>
          <w:rFonts w:ascii="Times New Roman" w:hAnsi="Times New Roman"/>
          <w:sz w:val="24"/>
          <w:szCs w:val="24"/>
        </w:rPr>
        <w:t xml:space="preserve"> жана илим министрлигинин </w:t>
      </w:r>
    </w:p>
    <w:p w:rsidR="005501B1" w:rsidRDefault="005501B1" w:rsidP="001D4C5D">
      <w:pPr>
        <w:spacing w:after="0" w:line="240" w:lineRule="auto"/>
        <w:jc w:val="right"/>
        <w:rPr>
          <w:rFonts w:ascii="Times New Roman" w:hAnsi="Times New Roman"/>
          <w:sz w:val="24"/>
          <w:szCs w:val="24"/>
        </w:rPr>
      </w:pPr>
      <w:r>
        <w:rPr>
          <w:rFonts w:ascii="Times New Roman" w:hAnsi="Times New Roman"/>
          <w:sz w:val="24"/>
          <w:szCs w:val="24"/>
        </w:rPr>
        <w:t xml:space="preserve">  202</w:t>
      </w:r>
      <w:r w:rsidR="004C7596">
        <w:rPr>
          <w:rFonts w:ascii="Times New Roman" w:hAnsi="Times New Roman"/>
          <w:sz w:val="24"/>
          <w:szCs w:val="24"/>
          <w:lang w:val="en-US"/>
        </w:rPr>
        <w:t>1</w:t>
      </w:r>
      <w:r>
        <w:rPr>
          <w:rFonts w:ascii="Times New Roman" w:hAnsi="Times New Roman"/>
          <w:sz w:val="24"/>
          <w:szCs w:val="24"/>
        </w:rPr>
        <w:t xml:space="preserve"> ж., № __</w:t>
      </w:r>
      <w:proofErr w:type="gramStart"/>
      <w:r>
        <w:rPr>
          <w:rFonts w:ascii="Times New Roman" w:hAnsi="Times New Roman"/>
          <w:sz w:val="24"/>
          <w:szCs w:val="24"/>
        </w:rPr>
        <w:t>_« _</w:t>
      </w:r>
      <w:proofErr w:type="gramEnd"/>
      <w:r>
        <w:rPr>
          <w:rFonts w:ascii="Times New Roman" w:hAnsi="Times New Roman"/>
          <w:sz w:val="24"/>
          <w:szCs w:val="24"/>
        </w:rPr>
        <w:t>___»  ___________буйругу менен</w:t>
      </w:r>
    </w:p>
    <w:p w:rsidR="005501B1" w:rsidRDefault="005501B1" w:rsidP="001D4C5D">
      <w:pPr>
        <w:spacing w:after="0" w:line="240" w:lineRule="auto"/>
        <w:jc w:val="right"/>
        <w:rPr>
          <w:rFonts w:ascii="Times New Roman" w:hAnsi="Times New Roman"/>
          <w:sz w:val="24"/>
          <w:szCs w:val="24"/>
        </w:rPr>
      </w:pPr>
    </w:p>
    <w:p w:rsidR="005501B1" w:rsidRDefault="005501B1" w:rsidP="001D4C5D">
      <w:pPr>
        <w:spacing w:after="0" w:line="240" w:lineRule="auto"/>
        <w:jc w:val="right"/>
        <w:rPr>
          <w:rFonts w:ascii="Times New Roman" w:hAnsi="Times New Roman"/>
          <w:sz w:val="24"/>
          <w:szCs w:val="24"/>
        </w:rPr>
      </w:pPr>
      <w:r>
        <w:rPr>
          <w:rFonts w:ascii="Times New Roman" w:hAnsi="Times New Roman"/>
          <w:sz w:val="24"/>
          <w:szCs w:val="24"/>
        </w:rPr>
        <w:t>БЕКИТИЛДИ</w:t>
      </w:r>
    </w:p>
    <w:p w:rsidR="005501B1" w:rsidRDefault="005501B1" w:rsidP="001D4C5D">
      <w:pPr>
        <w:tabs>
          <w:tab w:val="left" w:pos="5820"/>
        </w:tabs>
        <w:spacing w:after="0" w:line="240" w:lineRule="auto"/>
        <w:rPr>
          <w:rFonts w:ascii="Times New Roman" w:hAnsi="Times New Roman"/>
          <w:b/>
          <w:caps/>
          <w:sz w:val="24"/>
          <w:szCs w:val="24"/>
        </w:rPr>
      </w:pPr>
      <w:r>
        <w:rPr>
          <w:rFonts w:ascii="Times New Roman" w:hAnsi="Times New Roman"/>
          <w:b/>
          <w:caps/>
          <w:sz w:val="24"/>
          <w:szCs w:val="24"/>
        </w:rPr>
        <w:tab/>
      </w:r>
    </w:p>
    <w:p w:rsidR="005501B1" w:rsidRDefault="005501B1" w:rsidP="001D4C5D">
      <w:pPr>
        <w:tabs>
          <w:tab w:val="left" w:pos="2717"/>
        </w:tabs>
        <w:spacing w:after="0" w:line="240" w:lineRule="auto"/>
        <w:rPr>
          <w:rFonts w:ascii="Times New Roman" w:hAnsi="Times New Roman"/>
          <w:b/>
          <w:caps/>
          <w:sz w:val="24"/>
          <w:szCs w:val="24"/>
        </w:rPr>
      </w:pPr>
      <w:r>
        <w:rPr>
          <w:rFonts w:ascii="Times New Roman" w:hAnsi="Times New Roman"/>
          <w:b/>
          <w:caps/>
          <w:sz w:val="24"/>
          <w:szCs w:val="24"/>
        </w:rPr>
        <w:tab/>
      </w:r>
    </w:p>
    <w:p w:rsidR="005501B1" w:rsidRDefault="005501B1" w:rsidP="001D4C5D">
      <w:pPr>
        <w:spacing w:after="0" w:line="240" w:lineRule="auto"/>
        <w:rPr>
          <w:rFonts w:ascii="Times New Roman" w:hAnsi="Times New Roman"/>
          <w:b/>
          <w:caps/>
          <w:sz w:val="24"/>
          <w:szCs w:val="24"/>
          <w:lang w:val="ky-KG"/>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rPr>
          <w:rFonts w:ascii="Times New Roman" w:hAnsi="Times New Roman"/>
          <w:b/>
          <w:caps/>
          <w:sz w:val="24"/>
          <w:szCs w:val="24"/>
        </w:rPr>
      </w:pPr>
    </w:p>
    <w:p w:rsidR="005501B1" w:rsidRDefault="005501B1" w:rsidP="001D4C5D">
      <w:pPr>
        <w:spacing w:after="0" w:line="240" w:lineRule="auto"/>
        <w:ind w:firstLine="720"/>
        <w:jc w:val="center"/>
        <w:rPr>
          <w:rFonts w:ascii="Times New Roman" w:hAnsi="Times New Roman"/>
          <w:b/>
          <w:caps/>
          <w:sz w:val="24"/>
          <w:szCs w:val="24"/>
        </w:rPr>
      </w:pPr>
      <w:r>
        <w:rPr>
          <w:rFonts w:ascii="Times New Roman" w:hAnsi="Times New Roman"/>
          <w:b/>
          <w:caps/>
          <w:sz w:val="24"/>
          <w:szCs w:val="24"/>
        </w:rPr>
        <w:t xml:space="preserve">жогорку кесиптик билим </w:t>
      </w:r>
      <w:proofErr w:type="gramStart"/>
      <w:r>
        <w:rPr>
          <w:rFonts w:ascii="Times New Roman" w:hAnsi="Times New Roman"/>
          <w:b/>
          <w:caps/>
          <w:sz w:val="24"/>
          <w:szCs w:val="24"/>
        </w:rPr>
        <w:t>берүүнүн  мамлекеттик</w:t>
      </w:r>
      <w:proofErr w:type="gramEnd"/>
      <w:r>
        <w:rPr>
          <w:rFonts w:ascii="Times New Roman" w:hAnsi="Times New Roman"/>
          <w:b/>
          <w:caps/>
          <w:sz w:val="24"/>
          <w:szCs w:val="24"/>
        </w:rPr>
        <w:t xml:space="preserve"> билим берүү стандарты</w:t>
      </w:r>
    </w:p>
    <w:p w:rsidR="005501B1" w:rsidRDefault="005501B1" w:rsidP="001D4C5D">
      <w:pPr>
        <w:spacing w:after="0" w:line="240" w:lineRule="auto"/>
        <w:ind w:firstLine="720"/>
        <w:jc w:val="center"/>
        <w:rPr>
          <w:rFonts w:ascii="Times New Roman" w:hAnsi="Times New Roman"/>
          <w:b/>
          <w:caps/>
          <w:sz w:val="24"/>
          <w:szCs w:val="24"/>
        </w:rPr>
      </w:pPr>
      <w:r>
        <w:rPr>
          <w:rFonts w:ascii="Times New Roman" w:hAnsi="Times New Roman"/>
          <w:b/>
          <w:caps/>
          <w:sz w:val="24"/>
          <w:szCs w:val="24"/>
        </w:rPr>
        <w:t xml:space="preserve"> </w:t>
      </w:r>
    </w:p>
    <w:p w:rsidR="005501B1" w:rsidRDefault="005501B1" w:rsidP="001D4C5D">
      <w:pPr>
        <w:spacing w:after="0" w:line="240" w:lineRule="auto"/>
        <w:ind w:firstLine="720"/>
        <w:jc w:val="center"/>
        <w:rPr>
          <w:rFonts w:ascii="Times New Roman" w:hAnsi="Times New Roman"/>
          <w:b/>
          <w:caps/>
          <w:sz w:val="24"/>
          <w:szCs w:val="24"/>
        </w:rPr>
      </w:pPr>
    </w:p>
    <w:p w:rsidR="005501B1" w:rsidRDefault="005501B1" w:rsidP="001D4C5D">
      <w:pPr>
        <w:spacing w:after="0" w:line="240" w:lineRule="auto"/>
        <w:ind w:firstLine="720"/>
        <w:jc w:val="center"/>
        <w:rPr>
          <w:rFonts w:ascii="Times New Roman" w:hAnsi="Times New Roman"/>
          <w:b/>
          <w:caps/>
          <w:sz w:val="24"/>
          <w:szCs w:val="24"/>
        </w:rPr>
      </w:pPr>
      <w:r>
        <w:rPr>
          <w:rFonts w:ascii="Times New Roman" w:hAnsi="Times New Roman"/>
          <w:b/>
          <w:caps/>
          <w:sz w:val="24"/>
          <w:szCs w:val="24"/>
        </w:rPr>
        <w:t>багыты: 550700 ПЕДАГОГИКА</w:t>
      </w:r>
    </w:p>
    <w:p w:rsidR="005501B1" w:rsidRDefault="005501B1" w:rsidP="001D4C5D">
      <w:pPr>
        <w:pBdr>
          <w:bottom w:val="single" w:sz="12" w:space="1" w:color="auto"/>
        </w:pBdr>
        <w:spacing w:after="0" w:line="240" w:lineRule="auto"/>
        <w:rPr>
          <w:rFonts w:ascii="Times New Roman" w:hAnsi="Times New Roman"/>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Академиялык даражасы: </w:t>
      </w:r>
      <w:r w:rsidRPr="00EC5528">
        <w:rPr>
          <w:rFonts w:ascii="Times New Roman" w:hAnsi="Times New Roman"/>
          <w:b/>
          <w:sz w:val="24"/>
          <w:szCs w:val="24"/>
        </w:rPr>
        <w:t>БАКАЛАВР</w:t>
      </w: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Pr="005501B1" w:rsidRDefault="005501B1" w:rsidP="001D4C5D">
      <w:pPr>
        <w:pBdr>
          <w:bottom w:val="single" w:sz="12" w:space="1" w:color="auto"/>
        </w:pBdr>
        <w:spacing w:after="0" w:line="240" w:lineRule="auto"/>
        <w:jc w:val="center"/>
        <w:rPr>
          <w:rFonts w:ascii="Times New Roman" w:hAnsi="Times New Roman"/>
          <w:b/>
          <w:sz w:val="24"/>
          <w:szCs w:val="24"/>
          <w:lang w:val="ky-KG"/>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pBdr>
          <w:bottom w:val="single" w:sz="12" w:space="1" w:color="auto"/>
        </w:pBdr>
        <w:spacing w:after="0" w:line="240" w:lineRule="auto"/>
        <w:jc w:val="center"/>
        <w:rPr>
          <w:rFonts w:ascii="Times New Roman" w:hAnsi="Times New Roman"/>
          <w:b/>
          <w:sz w:val="24"/>
          <w:szCs w:val="24"/>
        </w:rPr>
      </w:pPr>
    </w:p>
    <w:p w:rsidR="005501B1" w:rsidRDefault="005501B1" w:rsidP="001D4C5D">
      <w:pPr>
        <w:spacing w:after="0" w:line="240" w:lineRule="auto"/>
        <w:jc w:val="center"/>
        <w:rPr>
          <w:rFonts w:ascii="Times New Roman" w:hAnsi="Times New Roman"/>
          <w:b/>
          <w:sz w:val="24"/>
          <w:szCs w:val="24"/>
          <w:lang w:val="ky-KG"/>
        </w:rPr>
      </w:pPr>
    </w:p>
    <w:p w:rsidR="005501B1" w:rsidRDefault="005501B1" w:rsidP="001D4C5D">
      <w:pPr>
        <w:spacing w:after="0" w:line="240" w:lineRule="auto"/>
        <w:jc w:val="center"/>
        <w:rPr>
          <w:rFonts w:ascii="Times New Roman" w:hAnsi="Times New Roman"/>
          <w:b/>
          <w:sz w:val="24"/>
          <w:szCs w:val="24"/>
          <w:lang w:val="ky-KG"/>
        </w:rPr>
      </w:pPr>
    </w:p>
    <w:p w:rsidR="005501B1" w:rsidRDefault="005501B1" w:rsidP="001D4C5D">
      <w:pPr>
        <w:spacing w:after="0" w:line="240" w:lineRule="auto"/>
        <w:jc w:val="center"/>
        <w:rPr>
          <w:rFonts w:ascii="Times New Roman" w:hAnsi="Times New Roman"/>
          <w:b/>
          <w:sz w:val="24"/>
          <w:szCs w:val="24"/>
          <w:lang w:val="ky-KG"/>
        </w:rPr>
      </w:pPr>
    </w:p>
    <w:p w:rsidR="005501B1" w:rsidRDefault="005501B1" w:rsidP="001D4C5D">
      <w:pPr>
        <w:spacing w:after="0" w:line="240" w:lineRule="auto"/>
        <w:jc w:val="center"/>
        <w:rPr>
          <w:rFonts w:ascii="Times New Roman" w:hAnsi="Times New Roman"/>
          <w:b/>
          <w:sz w:val="24"/>
          <w:szCs w:val="24"/>
          <w:lang w:val="ky-KG"/>
        </w:rPr>
      </w:pPr>
      <w:r>
        <w:rPr>
          <w:rFonts w:ascii="Times New Roman" w:hAnsi="Times New Roman"/>
          <w:b/>
          <w:sz w:val="24"/>
          <w:szCs w:val="24"/>
        </w:rPr>
        <w:t>Бишкек -2020</w:t>
      </w:r>
    </w:p>
    <w:p w:rsidR="005501B1" w:rsidRPr="002075E2" w:rsidRDefault="005501B1" w:rsidP="001D4C5D">
      <w:pPr>
        <w:spacing w:after="0" w:line="240" w:lineRule="auto"/>
        <w:jc w:val="center"/>
        <w:rPr>
          <w:rFonts w:ascii="Times New Roman" w:hAnsi="Times New Roman"/>
          <w:b/>
          <w:sz w:val="24"/>
          <w:szCs w:val="24"/>
          <w:lang w:val="ky-KG"/>
        </w:rPr>
      </w:pPr>
    </w:p>
    <w:p w:rsidR="005501B1" w:rsidRPr="00E3677A" w:rsidRDefault="005501B1" w:rsidP="001D4C5D">
      <w:pPr>
        <w:pStyle w:val="a3"/>
        <w:jc w:val="center"/>
        <w:rPr>
          <w:rFonts w:ascii="Times New Roman" w:hAnsi="Times New Roman"/>
          <w:sz w:val="28"/>
          <w:szCs w:val="28"/>
          <w:lang w:val="ky-KG"/>
        </w:rPr>
      </w:pPr>
    </w:p>
    <w:p w:rsidR="004C7596" w:rsidRPr="004C7596" w:rsidRDefault="004C7596" w:rsidP="001D4C5D">
      <w:pPr>
        <w:pStyle w:val="a5"/>
        <w:widowControl w:val="0"/>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b/>
          <w:sz w:val="24"/>
          <w:szCs w:val="24"/>
          <w:lang w:val="en-US"/>
        </w:rPr>
        <w:lastRenderedPageBreak/>
        <w:t>1. Жалпы жоболор</w:t>
      </w:r>
    </w:p>
    <w:p w:rsidR="000E3348" w:rsidRPr="00345508" w:rsidRDefault="005501B1" w:rsidP="001D4C5D">
      <w:pPr>
        <w:pStyle w:val="a5"/>
        <w:widowControl w:val="0"/>
        <w:autoSpaceDE w:val="0"/>
        <w:autoSpaceDN w:val="0"/>
        <w:adjustRightInd w:val="0"/>
        <w:spacing w:after="0" w:line="240" w:lineRule="auto"/>
        <w:ind w:left="0" w:firstLine="567"/>
        <w:jc w:val="both"/>
        <w:rPr>
          <w:rFonts w:ascii="Times New Roman" w:hAnsi="Times New Roman"/>
          <w:sz w:val="24"/>
          <w:szCs w:val="24"/>
          <w:lang w:val="ky-KG"/>
        </w:rPr>
      </w:pPr>
      <w:r w:rsidRPr="00E3677A">
        <w:rPr>
          <w:rFonts w:ascii="Times New Roman" w:hAnsi="Times New Roman"/>
          <w:b/>
          <w:sz w:val="24"/>
          <w:szCs w:val="24"/>
          <w:lang w:val="ky-KG"/>
        </w:rPr>
        <w:t>1.1.</w:t>
      </w:r>
      <w:r w:rsidRPr="00E3677A">
        <w:rPr>
          <w:rFonts w:ascii="Times New Roman" w:hAnsi="Times New Roman"/>
          <w:sz w:val="24"/>
          <w:szCs w:val="24"/>
          <w:lang w:val="ky-KG"/>
        </w:rPr>
        <w:t xml:space="preserve">Жогорку кесиптик билим берүүнүн </w:t>
      </w:r>
      <w:r w:rsidRPr="00EC5528">
        <w:rPr>
          <w:rFonts w:ascii="Times New Roman" w:hAnsi="Times New Roman"/>
          <w:b/>
          <w:sz w:val="24"/>
          <w:szCs w:val="24"/>
          <w:lang w:val="ky-KG"/>
        </w:rPr>
        <w:t>550700</w:t>
      </w:r>
      <w:r>
        <w:rPr>
          <w:rFonts w:ascii="Times New Roman" w:hAnsi="Times New Roman"/>
          <w:b/>
          <w:sz w:val="24"/>
          <w:szCs w:val="24"/>
          <w:lang w:val="ky-KG"/>
        </w:rPr>
        <w:t xml:space="preserve"> </w:t>
      </w:r>
      <w:r w:rsidRPr="00EC5528">
        <w:rPr>
          <w:rFonts w:ascii="Times New Roman" w:hAnsi="Times New Roman"/>
          <w:b/>
          <w:sz w:val="24"/>
          <w:szCs w:val="24"/>
          <w:lang w:val="ky-KG"/>
        </w:rPr>
        <w:t xml:space="preserve">Педагогика </w:t>
      </w:r>
      <w:r>
        <w:rPr>
          <w:rFonts w:ascii="Times New Roman" w:hAnsi="Times New Roman"/>
          <w:b/>
          <w:sz w:val="24"/>
          <w:szCs w:val="24"/>
          <w:lang w:val="ky-KG"/>
        </w:rPr>
        <w:t xml:space="preserve"> </w:t>
      </w:r>
      <w:r w:rsidRPr="00E3677A">
        <w:rPr>
          <w:rFonts w:ascii="Times New Roman" w:hAnsi="Times New Roman"/>
          <w:sz w:val="24"/>
          <w:szCs w:val="24"/>
          <w:lang w:val="ky-KG"/>
        </w:rPr>
        <w:t xml:space="preserve">багыты боюнча ушул Мамлекеттик билим берүү стандарты </w:t>
      </w:r>
    </w:p>
    <w:p w:rsidR="005501B1" w:rsidRPr="00345508" w:rsidRDefault="005501B1" w:rsidP="001D4C5D">
      <w:pPr>
        <w:pStyle w:val="a5"/>
        <w:widowControl w:val="0"/>
        <w:autoSpaceDE w:val="0"/>
        <w:autoSpaceDN w:val="0"/>
        <w:adjustRightInd w:val="0"/>
        <w:spacing w:after="0" w:line="240" w:lineRule="auto"/>
        <w:ind w:left="0" w:firstLine="567"/>
        <w:jc w:val="both"/>
        <w:rPr>
          <w:rFonts w:ascii="Times New Roman" w:hAnsi="Times New Roman"/>
          <w:sz w:val="24"/>
          <w:szCs w:val="24"/>
          <w:lang w:val="ky-KG"/>
        </w:rPr>
      </w:pPr>
      <w:r w:rsidRPr="00E3677A">
        <w:rPr>
          <w:rFonts w:ascii="Times New Roman" w:hAnsi="Times New Roman"/>
          <w:sz w:val="24"/>
          <w:szCs w:val="24"/>
          <w:lang w:val="ky-KG"/>
        </w:rPr>
        <w:t xml:space="preserve">«Билим берүү жөнүндөгү» Кыргыз Республикасынын Мыйзамына жана Кыргыз Республикасынын Өкмөтү билим берүү жаатындагы аныктаган тартиптерди,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w:t>
      </w:r>
      <w:r w:rsidR="000E3348">
        <w:rPr>
          <w:rFonts w:ascii="Times New Roman" w:hAnsi="Times New Roman"/>
          <w:sz w:val="24"/>
          <w:szCs w:val="24"/>
          <w:lang w:val="ky-KG"/>
        </w:rPr>
        <w:t>б</w:t>
      </w:r>
      <w:r w:rsidR="000E3348" w:rsidRPr="000E3348">
        <w:rPr>
          <w:rFonts w:ascii="Times New Roman" w:hAnsi="Times New Roman"/>
          <w:sz w:val="24"/>
          <w:szCs w:val="24"/>
          <w:lang w:val="ky-KG"/>
        </w:rPr>
        <w:t>илим берүү тармагында ыйгарым укуктуу мамлекеттик орган</w:t>
      </w:r>
      <w:r w:rsidR="000E3348" w:rsidRPr="00E3677A">
        <w:rPr>
          <w:rFonts w:ascii="Times New Roman" w:hAnsi="Times New Roman"/>
          <w:sz w:val="24"/>
          <w:szCs w:val="24"/>
          <w:lang w:val="ky-KG"/>
        </w:rPr>
        <w:t xml:space="preserve"> </w:t>
      </w:r>
      <w:r w:rsidR="000E3348">
        <w:rPr>
          <w:rFonts w:ascii="Times New Roman" w:hAnsi="Times New Roman"/>
          <w:sz w:val="24"/>
          <w:szCs w:val="24"/>
          <w:lang w:val="ky-KG"/>
        </w:rPr>
        <w:t xml:space="preserve">тарабынан </w:t>
      </w:r>
      <w:r w:rsidRPr="00E3677A">
        <w:rPr>
          <w:rFonts w:ascii="Times New Roman" w:hAnsi="Times New Roman"/>
          <w:sz w:val="24"/>
          <w:szCs w:val="24"/>
          <w:lang w:val="ky-KG"/>
        </w:rPr>
        <w:t>бекитилген.</w:t>
      </w:r>
      <w:r w:rsidR="000E3348" w:rsidRPr="000E3348">
        <w:rPr>
          <w:lang w:val="ky-KG"/>
        </w:rPr>
        <w:t xml:space="preserve"> </w:t>
      </w:r>
    </w:p>
    <w:p w:rsidR="007233DE" w:rsidRPr="001D4C5D" w:rsidRDefault="007233DE" w:rsidP="001D4C5D">
      <w:pPr>
        <w:spacing w:after="0" w:line="240" w:lineRule="auto"/>
        <w:ind w:firstLine="567"/>
        <w:rPr>
          <w:rFonts w:ascii="Times New Roman" w:hAnsi="Times New Roman"/>
          <w:sz w:val="24"/>
          <w:szCs w:val="24"/>
          <w:lang w:val="ky-KG"/>
        </w:rPr>
      </w:pPr>
      <w:r w:rsidRPr="001D4C5D">
        <w:rPr>
          <w:rFonts w:ascii="Times New Roman" w:hAnsi="Times New Roman"/>
          <w:sz w:val="24"/>
          <w:szCs w:val="24"/>
          <w:lang w:val="ky-KG"/>
        </w:rPr>
        <w:t>Бул мамлекеттик билим берүү стандартынын аткарылышы бакалаврларды даярдоо үчүн кесиптик билим берүү программаларын ишке ашыруучу баардык ЖОЖдор үчүн, менчик укугунун жана ведомстволук таандыктыктын формасына карабастан, бакалаврларды даярдоо милдеттүү болуп саналат.</w:t>
      </w:r>
    </w:p>
    <w:p w:rsidR="005501B1" w:rsidRPr="00FA762B" w:rsidRDefault="005501B1" w:rsidP="001D4C5D">
      <w:pPr>
        <w:spacing w:after="0" w:line="240" w:lineRule="auto"/>
        <w:rPr>
          <w:rFonts w:ascii="Times New Roman" w:hAnsi="Times New Roman"/>
          <w:b/>
          <w:sz w:val="24"/>
          <w:szCs w:val="24"/>
          <w:lang w:val="ky-KG"/>
        </w:rPr>
      </w:pPr>
      <w:r w:rsidRPr="00FA762B">
        <w:rPr>
          <w:rFonts w:ascii="Times New Roman" w:hAnsi="Times New Roman"/>
          <w:b/>
          <w:sz w:val="24"/>
          <w:szCs w:val="24"/>
          <w:lang w:val="ky-KG"/>
        </w:rPr>
        <w:t>1.2.Терминдер, аныктамалар, белгилер, кыскартуулар.</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k-KZ"/>
        </w:rPr>
      </w:pPr>
      <w:r w:rsidRPr="001E37C8">
        <w:rPr>
          <w:rFonts w:ascii="Times New Roman" w:hAnsi="Times New Roman"/>
          <w:b/>
          <w:sz w:val="24"/>
          <w:szCs w:val="24"/>
          <w:lang w:val="kk-KZ"/>
        </w:rPr>
        <w:t>1.2. Терминдер, аныктамалар, белгилөөлөр, кыскартуулар.</w:t>
      </w:r>
      <w:r w:rsidRPr="001E37C8">
        <w:rPr>
          <w:rFonts w:ascii="Times New Roman" w:hAnsi="Times New Roman"/>
          <w:sz w:val="24"/>
          <w:szCs w:val="24"/>
          <w:lang w:val="kk-KZ"/>
        </w:rPr>
        <w:t xml:space="preserve"> Ушул Мамлекеттик жогорку кесиптик билим берүү стандарты "Билим берүү жөнүндө" Кыргыз Республикасынын Мыйзамына ылайык терминдерди жана аныктамаларды, ошондой эле Кыргыз Республикасы тарабынан кабыл алынган жогорку кесиптик билим берүү чөйрөсүндөгү эл аралык документтерд</w:t>
      </w:r>
      <w:r>
        <w:rPr>
          <w:rFonts w:ascii="Times New Roman" w:hAnsi="Times New Roman"/>
          <w:sz w:val="24"/>
          <w:szCs w:val="24"/>
          <w:lang w:val="kk-KZ"/>
        </w:rPr>
        <w:t>и белгиленген тартипте колдонулат</w:t>
      </w:r>
      <w:r w:rsidRPr="001E37C8">
        <w:rPr>
          <w:rFonts w:ascii="Times New Roman" w:hAnsi="Times New Roman"/>
          <w:sz w:val="24"/>
          <w:szCs w:val="24"/>
          <w:lang w:val="kk-KZ"/>
        </w:rPr>
        <w:t>:</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негизги билим берүү программасы </w:t>
      </w:r>
      <w:r>
        <w:rPr>
          <w:rFonts w:ascii="Times New Roman" w:hAnsi="Times New Roman"/>
          <w:sz w:val="24"/>
          <w:szCs w:val="24"/>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даярдоонун багыты </w:t>
      </w:r>
      <w:r>
        <w:rPr>
          <w:rFonts w:ascii="Times New Roman" w:hAnsi="Times New Roman"/>
          <w:sz w:val="24"/>
          <w:szCs w:val="24"/>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4C7596" w:rsidRPr="00C570CE" w:rsidRDefault="004C7596" w:rsidP="004C759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C570CE">
        <w:rPr>
          <w:rFonts w:ascii="Times New Roman" w:hAnsi="Times New Roman"/>
          <w:b/>
          <w:sz w:val="24"/>
          <w:szCs w:val="24"/>
        </w:rPr>
        <w:t>профиль</w:t>
      </w:r>
      <w:proofErr w:type="gramEnd"/>
      <w:r w:rsidRPr="00C570CE">
        <w:rPr>
          <w:rFonts w:ascii="Times New Roman" w:hAnsi="Times New Roman"/>
          <w:sz w:val="24"/>
          <w:szCs w:val="24"/>
        </w:rPr>
        <w:t xml:space="preserve"> - негизги билим берүү программасынын кесиптик иштин белгилүү бир түрүнө жана (же) объектисине багытталышы;</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62434C">
        <w:rPr>
          <w:rFonts w:ascii="Times New Roman" w:hAnsi="Times New Roman"/>
          <w:b/>
          <w:sz w:val="24"/>
          <w:szCs w:val="24"/>
          <w:lang w:val="kk-KZ"/>
        </w:rPr>
        <w:t xml:space="preserve">компетенция - </w:t>
      </w:r>
      <w:r>
        <w:rPr>
          <w:rFonts w:ascii="Times New Roman" w:hAnsi="Times New Roman"/>
          <w:b/>
          <w:sz w:val="24"/>
          <w:szCs w:val="24"/>
          <w:lang w:val="ky-KG"/>
        </w:rPr>
        <w:t xml:space="preserve"> </w:t>
      </w:r>
      <w:r w:rsidRPr="0062434C">
        <w:rPr>
          <w:rFonts w:ascii="Times New Roman" w:hAnsi="Times New Roman"/>
          <w:sz w:val="24"/>
          <w:szCs w:val="24"/>
          <w:lang w:val="ky-KG"/>
        </w:rPr>
        <w:t>окуучу</w:t>
      </w:r>
      <w:r>
        <w:rPr>
          <w:rFonts w:ascii="Times New Roman" w:hAnsi="Times New Roman"/>
          <w:sz w:val="24"/>
          <w:szCs w:val="24"/>
          <w:lang w:val="ky-KG"/>
        </w:rPr>
        <w:t>га билим берүүгө даярдоо үчүн анын белгилүү бир чөйрөдө эффективдүү иштөөсүнө зарыл болгон</w:t>
      </w:r>
      <w:r>
        <w:rPr>
          <w:rFonts w:ascii="Times New Roman" w:hAnsi="Times New Roman"/>
          <w:b/>
          <w:sz w:val="24"/>
          <w:szCs w:val="24"/>
          <w:lang w:val="ky-KG"/>
        </w:rPr>
        <w:t xml:space="preserve"> </w:t>
      </w:r>
      <w:r>
        <w:rPr>
          <w:rFonts w:ascii="Times New Roman" w:hAnsi="Times New Roman"/>
          <w:sz w:val="24"/>
          <w:szCs w:val="24"/>
          <w:lang w:val="ky-KG"/>
        </w:rPr>
        <w:t xml:space="preserve">мурдатан коюлган социалдык талап (норма); </w:t>
      </w:r>
    </w:p>
    <w:p w:rsidR="004C7596" w:rsidRPr="00FE3E3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бакалавр</w:t>
      </w:r>
      <w:r w:rsidRPr="00FE3E36">
        <w:rPr>
          <w:rFonts w:ascii="Times New Roman" w:hAnsi="Times New Roman"/>
          <w:sz w:val="24"/>
          <w:szCs w:val="24"/>
          <w:lang w:val="ky-KG"/>
        </w:rPr>
        <w:t xml:space="preserve"> - магистратурага кирүүгө жана кесиптик ишти жүзөгө ашырууга укук берген жогорку кесиптик билимдин квалификация деңгээли</w:t>
      </w:r>
    </w:p>
    <w:p w:rsidR="004C7596" w:rsidRPr="00FE3E3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магистр</w:t>
      </w:r>
      <w:r w:rsidRPr="00FE3E36">
        <w:rPr>
          <w:rFonts w:ascii="Times New Roman" w:hAnsi="Times New Roman"/>
          <w:sz w:val="24"/>
          <w:szCs w:val="24"/>
          <w:lang w:val="ky-KG"/>
        </w:rPr>
        <w:t xml:space="preserve"> -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 деңгээли;</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кредит</w:t>
      </w:r>
      <w:r w:rsidRPr="00FE3E36">
        <w:rPr>
          <w:rFonts w:ascii="Times New Roman" w:hAnsi="Times New Roman"/>
          <w:sz w:val="24"/>
          <w:szCs w:val="24"/>
          <w:lang w:val="ky-KG"/>
        </w:rPr>
        <w:t xml:space="preserve"> - бул негизги кесиптик билим берүү программасынын эмгек сыйымдуулугунун шарттуу көрсөткүчү;</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окутуунун</w:t>
      </w:r>
      <w:proofErr w:type="gramEnd"/>
      <w:r>
        <w:rPr>
          <w:rFonts w:ascii="Times New Roman" w:hAnsi="Times New Roman"/>
          <w:b/>
          <w:sz w:val="24"/>
          <w:szCs w:val="24"/>
        </w:rPr>
        <w:t xml:space="preserve"> натыйжалары</w:t>
      </w:r>
      <w:r>
        <w:rPr>
          <w:rFonts w:ascii="Times New Roman" w:hAnsi="Times New Roman"/>
          <w:sz w:val="24"/>
          <w:szCs w:val="24"/>
        </w:rPr>
        <w:t xml:space="preserve"> - негизги билим берүү программасы модулу боюнча окуунун натыйжасында ээ болгон компетенциялар.</w:t>
      </w:r>
    </w:p>
    <w:p w:rsidR="004C7596" w:rsidRPr="00FE3E3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жалпы илимий компетенттүүлүктөр</w:t>
      </w:r>
      <w:r w:rsidRPr="00FE3E36">
        <w:rPr>
          <w:rFonts w:ascii="Times New Roman" w:hAnsi="Times New Roman"/>
          <w:sz w:val="24"/>
          <w:szCs w:val="24"/>
          <w:lang w:val="ky-KG"/>
        </w:rPr>
        <w:t xml:space="preserve"> - бул кесиптик иштин бардык түрлөрүнө (же көпчүлүгүнө) мүнөздүү мүнөздөмөлөр: үйрөнүү, анализдөө жана синтездөө ж.б.у.с.;</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инструменталдык компетенттүүлүктөр</w:t>
      </w:r>
      <w:r w:rsidRPr="00FE3E36">
        <w:rPr>
          <w:rFonts w:ascii="Times New Roman" w:hAnsi="Times New Roman"/>
          <w:sz w:val="24"/>
          <w:szCs w:val="24"/>
          <w:lang w:val="ky-KG"/>
        </w:rPr>
        <w:t xml:space="preserve"> - 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4C759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социалдык-жеке жана жалпы маданий компетенттүүлүктөр</w:t>
      </w:r>
      <w:r w:rsidRPr="00FE3E36">
        <w:rPr>
          <w:rFonts w:ascii="Times New Roman" w:hAnsi="Times New Roman"/>
          <w:sz w:val="24"/>
          <w:szCs w:val="24"/>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процесстерине байланыштуу социалдык көндүмдөр, иштөө жөндөмдүүлүгү менен байланышкан жеке </w:t>
      </w:r>
      <w:r w:rsidRPr="00FE3E36">
        <w:rPr>
          <w:rFonts w:ascii="Times New Roman" w:hAnsi="Times New Roman"/>
          <w:sz w:val="24"/>
          <w:szCs w:val="24"/>
          <w:lang w:val="ky-KG"/>
        </w:rPr>
        <w:lastRenderedPageBreak/>
        <w:t>жөндөмдөр социалдык жана этикалык милдеттенмелерди алуу;</w:t>
      </w:r>
    </w:p>
    <w:p w:rsidR="004C7596" w:rsidRPr="00FE3E36" w:rsidRDefault="004C7596" w:rsidP="004C7596">
      <w:pPr>
        <w:widowControl w:val="0"/>
        <w:autoSpaceDE w:val="0"/>
        <w:autoSpaceDN w:val="0"/>
        <w:adjustRightInd w:val="0"/>
        <w:spacing w:after="0" w:line="240" w:lineRule="auto"/>
        <w:ind w:firstLine="567"/>
        <w:jc w:val="both"/>
        <w:rPr>
          <w:rFonts w:ascii="Times New Roman" w:hAnsi="Times New Roman"/>
          <w:sz w:val="24"/>
          <w:szCs w:val="24"/>
          <w:lang w:val="ky-KG"/>
        </w:rPr>
      </w:pPr>
      <w:r w:rsidRPr="00FE3E36">
        <w:rPr>
          <w:rFonts w:ascii="Times New Roman" w:hAnsi="Times New Roman"/>
          <w:b/>
          <w:sz w:val="24"/>
          <w:szCs w:val="24"/>
          <w:lang w:val="ky-KG"/>
        </w:rPr>
        <w:t>кесиптик стандарт</w:t>
      </w:r>
      <w:r w:rsidRPr="00FE3E36">
        <w:rPr>
          <w:rFonts w:ascii="Times New Roman" w:hAnsi="Times New Roman"/>
          <w:sz w:val="24"/>
          <w:szCs w:val="24"/>
          <w:lang w:val="ky-KG"/>
        </w:rPr>
        <w:t xml:space="preserve"> - бул кесиптик иштин белгилүү бир түрүнүн алкагында, анын мазмунуна жана сапатына карата талаптарды аныктаган жана кызматкердин өз ордун ээлеши үчүн ал квалификациясынын сапаттык деңгээлин сүрөттөгөн негизги документ. ишинин түрүнө карабастан, ар кандай уюмдун персоналы.</w:t>
      </w:r>
    </w:p>
    <w:p w:rsidR="004C7596" w:rsidRDefault="004C7596" w:rsidP="001D4C5D">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b/>
          <w:bCs/>
          <w:sz w:val="24"/>
          <w:szCs w:val="24"/>
          <w:lang w:val="kk-KZ"/>
        </w:rPr>
        <w:t>1.3</w:t>
      </w:r>
      <w:r w:rsidRPr="002C420D">
        <w:rPr>
          <w:rFonts w:ascii="Times New Roman CYR" w:hAnsi="Times New Roman CYR" w:cs="Times New Roman CYR"/>
          <w:sz w:val="24"/>
          <w:szCs w:val="24"/>
          <w:lang w:val="kk-KZ"/>
        </w:rPr>
        <w:t xml:space="preserve">. </w:t>
      </w:r>
      <w:r w:rsidRPr="002C420D">
        <w:rPr>
          <w:rFonts w:ascii="Times New Roman CYR" w:hAnsi="Times New Roman CYR" w:cs="Times New Roman CYR"/>
          <w:b/>
          <w:bCs/>
          <w:sz w:val="24"/>
          <w:szCs w:val="24"/>
          <w:lang w:val="kk-KZ"/>
        </w:rPr>
        <w:t>Кыскартуулар жана белгилөөлөр</w:t>
      </w:r>
      <w:r w:rsidRPr="002C420D">
        <w:rPr>
          <w:rFonts w:ascii="Times New Roman CYR" w:hAnsi="Times New Roman CYR" w:cs="Times New Roman CYR"/>
          <w:sz w:val="24"/>
          <w:szCs w:val="24"/>
          <w:lang w:val="kk-KZ"/>
        </w:rPr>
        <w:t xml:space="preserve"> </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Мамлекеттик билим берүү стандартында төмөндөгү кыскартуулар колдонулат: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МББС</w:t>
      </w:r>
      <w:r>
        <w:rPr>
          <w:rFonts w:ascii="Times New Roman CYR" w:hAnsi="Times New Roman CYR" w:cs="Times New Roman CYR"/>
          <w:sz w:val="24"/>
          <w:szCs w:val="24"/>
        </w:rPr>
        <w:t xml:space="preserve"> - Мамлекеттик билим берүү стандарты;</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ЖКББ </w:t>
      </w:r>
      <w:r>
        <w:rPr>
          <w:rFonts w:ascii="Times New Roman CYR" w:hAnsi="Times New Roman CYR" w:cs="Times New Roman CYR"/>
          <w:sz w:val="24"/>
          <w:szCs w:val="24"/>
        </w:rPr>
        <w:t>- жогорку кесиптик билим берүү;</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НББП</w:t>
      </w:r>
      <w:r>
        <w:rPr>
          <w:rFonts w:ascii="Times New Roman CYR" w:hAnsi="Times New Roman CYR" w:cs="Times New Roman CYR"/>
          <w:sz w:val="24"/>
          <w:szCs w:val="24"/>
        </w:rPr>
        <w:t xml:space="preserve"> - негизги билим берүү программасы;</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ОМБ</w:t>
      </w:r>
      <w:r>
        <w:rPr>
          <w:rFonts w:ascii="Times New Roman CYR" w:hAnsi="Times New Roman CYR" w:cs="Times New Roman CYR"/>
          <w:sz w:val="24"/>
          <w:szCs w:val="24"/>
        </w:rPr>
        <w:t xml:space="preserve"> - окуу-методикалык бирикме;</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НББП ОСЦ </w:t>
      </w:r>
      <w:r>
        <w:rPr>
          <w:rFonts w:ascii="Times New Roman CYR" w:hAnsi="Times New Roman CYR" w:cs="Times New Roman CYR"/>
          <w:sz w:val="24"/>
          <w:szCs w:val="24"/>
        </w:rPr>
        <w:t>- негизги билим берүү программасынын окуу сабактарынын цикли;</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ЖИК</w:t>
      </w:r>
      <w:r>
        <w:rPr>
          <w:rFonts w:ascii="Times New Roman CYR" w:hAnsi="Times New Roman CYR" w:cs="Times New Roman CYR"/>
          <w:sz w:val="24"/>
          <w:szCs w:val="24"/>
        </w:rPr>
        <w:t xml:space="preserve"> - жалпы илимий компетенциялар;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lang w:val="ky-KG"/>
        </w:rPr>
        <w:t>И</w:t>
      </w:r>
      <w:r>
        <w:rPr>
          <w:rFonts w:ascii="Times New Roman CYR" w:hAnsi="Times New Roman CYR" w:cs="Times New Roman CYR"/>
          <w:b/>
          <w:bCs/>
          <w:sz w:val="24"/>
          <w:szCs w:val="24"/>
        </w:rPr>
        <w:t xml:space="preserve">К </w:t>
      </w:r>
      <w:r>
        <w:rPr>
          <w:rFonts w:ascii="Times New Roman CYR" w:hAnsi="Times New Roman CYR" w:cs="Times New Roman CYR"/>
          <w:sz w:val="24"/>
          <w:szCs w:val="24"/>
        </w:rPr>
        <w:t xml:space="preserve">- </w:t>
      </w:r>
      <w:r>
        <w:rPr>
          <w:rFonts w:ascii="Times New Roman CYR" w:hAnsi="Times New Roman CYR" w:cs="Times New Roman CYR"/>
          <w:sz w:val="24"/>
          <w:szCs w:val="24"/>
          <w:lang w:val="ky-KG"/>
        </w:rPr>
        <w:t>инструменталдык</w:t>
      </w:r>
      <w:r>
        <w:rPr>
          <w:rFonts w:ascii="Times New Roman CYR" w:hAnsi="Times New Roman CYR" w:cs="Times New Roman CYR"/>
          <w:sz w:val="24"/>
          <w:szCs w:val="24"/>
        </w:rPr>
        <w:t xml:space="preserve"> компетенциялар;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КК</w:t>
      </w:r>
      <w:r>
        <w:rPr>
          <w:rFonts w:ascii="Times New Roman CYR" w:hAnsi="Times New Roman CYR" w:cs="Times New Roman CYR"/>
          <w:sz w:val="24"/>
          <w:szCs w:val="24"/>
        </w:rPr>
        <w:t xml:space="preserve"> - кесиптик компетенциялар;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СИЖМК</w:t>
      </w:r>
      <w:r>
        <w:rPr>
          <w:rFonts w:ascii="Times New Roman CYR" w:hAnsi="Times New Roman CYR" w:cs="Times New Roman CYR"/>
          <w:sz w:val="24"/>
          <w:szCs w:val="24"/>
        </w:rPr>
        <w:t xml:space="preserve"> - социалдык-инсандык жана жалпы маданий компетенциялар.</w:t>
      </w:r>
    </w:p>
    <w:p w:rsidR="005501B1" w:rsidRDefault="005501B1" w:rsidP="001D4C5D">
      <w:pPr>
        <w:widowControl w:val="0"/>
        <w:autoSpaceDE w:val="0"/>
        <w:autoSpaceDN w:val="0"/>
        <w:adjustRightInd w:val="0"/>
        <w:spacing w:after="0" w:line="240" w:lineRule="auto"/>
        <w:ind w:firstLine="567"/>
        <w:rPr>
          <w:rFonts w:ascii="Times New Roman CYR" w:hAnsi="Times New Roman CYR" w:cs="Times New Roman CYR"/>
          <w:sz w:val="24"/>
          <w:szCs w:val="24"/>
        </w:rPr>
      </w:pPr>
    </w:p>
    <w:p w:rsidR="005501B1" w:rsidRDefault="005501B1" w:rsidP="001D4C5D">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2. Колдонуу тармагы</w:t>
      </w:r>
    </w:p>
    <w:p w:rsidR="005501B1" w:rsidRPr="007D2F60"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7D2F60">
        <w:rPr>
          <w:rFonts w:ascii="Times New Roman CYR" w:hAnsi="Times New Roman CYR" w:cs="Times New Roman CYR"/>
          <w:b/>
          <w:bCs/>
          <w:sz w:val="24"/>
          <w:szCs w:val="24"/>
          <w:lang w:val="ky-KG"/>
        </w:rPr>
        <w:t>2.1.</w:t>
      </w:r>
      <w:r w:rsidRPr="007D2F60">
        <w:rPr>
          <w:rFonts w:ascii="Times New Roman CYR" w:hAnsi="Times New Roman CYR" w:cs="Times New Roman CYR"/>
          <w:sz w:val="24"/>
          <w:szCs w:val="24"/>
          <w:lang w:val="ky-KG"/>
        </w:rPr>
        <w:t xml:space="preserve">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ченемдердин, эрежелердин жана талаптардын жыйындысы жана </w:t>
      </w:r>
      <w:r w:rsidRPr="00EC5528">
        <w:rPr>
          <w:rFonts w:ascii="Times New Roman" w:hAnsi="Times New Roman"/>
          <w:b/>
          <w:sz w:val="24"/>
          <w:szCs w:val="24"/>
          <w:lang w:val="ky-KG"/>
        </w:rPr>
        <w:t>550700 Педагогика</w:t>
      </w:r>
      <w:r>
        <w:rPr>
          <w:rFonts w:ascii="Times New Roman" w:hAnsi="Times New Roman"/>
          <w:b/>
          <w:sz w:val="24"/>
          <w:szCs w:val="24"/>
          <w:lang w:val="ky-KG"/>
        </w:rPr>
        <w:t xml:space="preserve"> </w:t>
      </w:r>
      <w:r w:rsidRPr="007D2F60">
        <w:rPr>
          <w:rFonts w:ascii="Times New Roman CYR" w:hAnsi="Times New Roman CYR" w:cs="Times New Roman CYR"/>
          <w:sz w:val="24"/>
          <w:szCs w:val="24"/>
          <w:lang w:val="ky-KG"/>
        </w:rPr>
        <w:t>багыты боюнча</w:t>
      </w:r>
      <w:r>
        <w:rPr>
          <w:rFonts w:ascii="Times New Roman CYR" w:hAnsi="Times New Roman CYR" w:cs="Times New Roman CYR"/>
          <w:sz w:val="24"/>
          <w:szCs w:val="24"/>
          <w:lang w:val="kk-KZ"/>
        </w:rPr>
        <w:t xml:space="preserve"> </w:t>
      </w:r>
      <w:r w:rsidRPr="007D2F60">
        <w:rPr>
          <w:rFonts w:ascii="Times New Roman CYR" w:hAnsi="Times New Roman CYR" w:cs="Times New Roman CYR"/>
          <w:sz w:val="24"/>
          <w:szCs w:val="24"/>
          <w:lang w:val="ky-KG"/>
        </w:rPr>
        <w:t xml:space="preserve">уюштуруучулук-усулдук документтерди иштеп чыгуу, </w:t>
      </w:r>
      <w:r w:rsidR="00537D36">
        <w:rPr>
          <w:rFonts w:ascii="Times New Roman CYR" w:hAnsi="Times New Roman CYR" w:cs="Times New Roman CYR"/>
          <w:sz w:val="24"/>
          <w:szCs w:val="24"/>
          <w:lang w:val="ky-KG"/>
        </w:rPr>
        <w:t xml:space="preserve">тиешелүү багыт боюнча </w:t>
      </w:r>
      <w:r w:rsidRPr="007D2F60">
        <w:rPr>
          <w:rFonts w:ascii="Times New Roman CYR" w:hAnsi="Times New Roman CYR" w:cs="Times New Roman CYR"/>
          <w:sz w:val="24"/>
          <w:szCs w:val="24"/>
          <w:lang w:val="ky-KG"/>
        </w:rPr>
        <w:t xml:space="preserve">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w:t>
      </w:r>
      <w:r w:rsidR="007431DE" w:rsidRPr="001D4C5D">
        <w:rPr>
          <w:rFonts w:ascii="Times New Roman" w:hAnsi="Times New Roman"/>
          <w:sz w:val="24"/>
          <w:szCs w:val="24"/>
        </w:rPr>
        <w:t>менчик укугунун жана ведомстволук таандыктыктын формасына карабастан</w:t>
      </w:r>
      <w:r w:rsidR="007431DE" w:rsidRPr="007D2F60">
        <w:rPr>
          <w:rFonts w:ascii="Times New Roman CYR" w:hAnsi="Times New Roman CYR" w:cs="Times New Roman CYR"/>
          <w:sz w:val="24"/>
          <w:szCs w:val="24"/>
          <w:lang w:val="ky-KG"/>
        </w:rPr>
        <w:t xml:space="preserve"> </w:t>
      </w:r>
      <w:r w:rsidRPr="007D2F60">
        <w:rPr>
          <w:rFonts w:ascii="Times New Roman CYR" w:hAnsi="Times New Roman CYR" w:cs="Times New Roman CYR"/>
          <w:sz w:val="24"/>
          <w:szCs w:val="24"/>
          <w:lang w:val="ky-KG"/>
        </w:rPr>
        <w:t>жогорку кесиптик билим берүүнүн негизги билим берүү программаларын өздөштүрүү сапатын баалоо үчүн негиз болуп эсептелет.</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sidRPr="003847E0">
        <w:rPr>
          <w:rFonts w:ascii="Times New Roman" w:hAnsi="Times New Roman"/>
          <w:b/>
          <w:sz w:val="24"/>
          <w:szCs w:val="24"/>
          <w:lang w:val="ky-KG"/>
        </w:rPr>
        <w:t>2.2</w:t>
      </w:r>
      <w:r w:rsidRPr="003847E0">
        <w:rPr>
          <w:rFonts w:ascii="Times New Roman" w:hAnsi="Times New Roman"/>
          <w:sz w:val="24"/>
          <w:szCs w:val="24"/>
          <w:lang w:val="ky-KG"/>
        </w:rPr>
        <w:t xml:space="preserve">. </w:t>
      </w:r>
      <w:r w:rsidRPr="00EF2ECE">
        <w:rPr>
          <w:rFonts w:ascii="Times New Roman CYR" w:hAnsi="Times New Roman CYR" w:cs="Times New Roman CYR"/>
          <w:sz w:val="24"/>
          <w:szCs w:val="24"/>
          <w:lang w:val="ky-KG"/>
        </w:rPr>
        <w:t>Ушул ЖКББ МББСын</w:t>
      </w:r>
      <w:r>
        <w:rPr>
          <w:rFonts w:ascii="Times New Roman CYR" w:hAnsi="Times New Roman CYR" w:cs="Times New Roman CYR"/>
          <w:sz w:val="24"/>
          <w:szCs w:val="24"/>
          <w:lang w:val="ky-KG"/>
        </w:rPr>
        <w:t xml:space="preserve"> </w:t>
      </w:r>
      <w:r w:rsidRPr="00EC5528">
        <w:rPr>
          <w:rFonts w:ascii="Times New Roman" w:hAnsi="Times New Roman"/>
          <w:b/>
          <w:sz w:val="24"/>
          <w:szCs w:val="24"/>
          <w:lang w:val="ky-KG"/>
        </w:rPr>
        <w:t>550700</w:t>
      </w:r>
      <w:r>
        <w:rPr>
          <w:rFonts w:ascii="Times New Roman" w:hAnsi="Times New Roman"/>
          <w:b/>
          <w:sz w:val="24"/>
          <w:szCs w:val="24"/>
          <w:lang w:val="ky-KG"/>
        </w:rPr>
        <w:t xml:space="preserve"> </w:t>
      </w:r>
      <w:r w:rsidRPr="00EC5528">
        <w:rPr>
          <w:rFonts w:ascii="Times New Roman" w:hAnsi="Times New Roman"/>
          <w:b/>
          <w:sz w:val="24"/>
          <w:szCs w:val="24"/>
          <w:lang w:val="ky-KG"/>
        </w:rPr>
        <w:t>Педагогика</w:t>
      </w:r>
      <w:r w:rsidRPr="00EC5528">
        <w:rPr>
          <w:rFonts w:ascii="Times New Roman" w:hAnsi="Times New Roman"/>
          <w:sz w:val="24"/>
          <w:szCs w:val="24"/>
          <w:lang w:val="ky-KG"/>
        </w:rPr>
        <w:t xml:space="preserve"> </w:t>
      </w:r>
      <w:r>
        <w:rPr>
          <w:rFonts w:ascii="Times New Roman CYR" w:hAnsi="Times New Roman CYR" w:cs="Times New Roman CYR"/>
          <w:sz w:val="24"/>
          <w:szCs w:val="24"/>
          <w:lang w:val="kk-KZ"/>
        </w:rPr>
        <w:t>багыты боюнча негизги пайдалануучулар төмөнкүлөр болуп саналат: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тийиштүү кесиптик иш чөйрөсүндөгү адистердин жана иш берүүчүлөрдүн бирикмелери;</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жогорку кесиптик билим берүүнү каржылоону камсыз кылуучу аткаруу бийлигинин мамлекеттик органдары;</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аткаруу бийлигинин жогорку кесиптик билим берүү системинде мыйзамдардын сакталышына көзөмөлдөө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5501B1" w:rsidRPr="0014320F"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k-KZ"/>
        </w:rPr>
      </w:pPr>
      <w:r>
        <w:rPr>
          <w:rFonts w:ascii="Times New Roman CYR" w:hAnsi="Times New Roman CYR" w:cs="Times New Roman CYR"/>
          <w:b/>
          <w:bCs/>
          <w:sz w:val="24"/>
          <w:szCs w:val="24"/>
          <w:lang w:val="kk-KZ"/>
        </w:rPr>
        <w:t>2.3</w:t>
      </w:r>
      <w:r>
        <w:rPr>
          <w:rFonts w:ascii="Times New Roman CYR" w:hAnsi="Times New Roman CYR" w:cs="Times New Roman CYR"/>
          <w:sz w:val="24"/>
          <w:szCs w:val="24"/>
          <w:lang w:val="kk-KZ"/>
        </w:rPr>
        <w:t xml:space="preserve">. </w:t>
      </w:r>
      <w:r w:rsidRPr="0014320F">
        <w:rPr>
          <w:rFonts w:ascii="Times New Roman CYR" w:hAnsi="Times New Roman CYR" w:cs="Times New Roman CYR"/>
          <w:b/>
          <w:sz w:val="24"/>
          <w:szCs w:val="24"/>
          <w:lang w:val="kk-KZ"/>
        </w:rPr>
        <w:t>Абитуриенттердин даярдыгынын деңгээлине талаптар.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b/>
          <w:bCs/>
          <w:sz w:val="24"/>
          <w:szCs w:val="24"/>
          <w:lang w:val="kk-KZ"/>
        </w:rPr>
        <w:lastRenderedPageBreak/>
        <w:t>2.3.1.</w:t>
      </w:r>
      <w:r>
        <w:rPr>
          <w:rFonts w:ascii="Times New Roman CYR" w:hAnsi="Times New Roman CYR" w:cs="Times New Roman CYR"/>
          <w:sz w:val="24"/>
          <w:szCs w:val="24"/>
          <w:lang w:val="kk-KZ"/>
        </w:rPr>
        <w:t xml:space="preserve"> "Бакалавр" </w:t>
      </w:r>
      <w:r w:rsidR="00933199">
        <w:rPr>
          <w:rFonts w:ascii="Times New Roman CYR" w:hAnsi="Times New Roman CYR" w:cs="Times New Roman CYR"/>
          <w:sz w:val="24"/>
          <w:szCs w:val="24"/>
          <w:lang w:val="kk-KZ"/>
        </w:rPr>
        <w:t>квалификация</w:t>
      </w:r>
      <w:r>
        <w:rPr>
          <w:rFonts w:ascii="Times New Roman CYR" w:hAnsi="Times New Roman CYR" w:cs="Times New Roman CYR"/>
          <w:sz w:val="24"/>
          <w:szCs w:val="24"/>
          <w:lang w:val="kk-KZ"/>
        </w:rPr>
        <w:t>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b/>
          <w:bCs/>
          <w:sz w:val="24"/>
          <w:szCs w:val="24"/>
          <w:lang w:val="kk-KZ"/>
        </w:rPr>
        <w:t>2.3.2.</w:t>
      </w:r>
      <w:r>
        <w:rPr>
          <w:rFonts w:ascii="Times New Roman CYR" w:hAnsi="Times New Roman CYR" w:cs="Times New Roman CYR"/>
          <w:sz w:val="24"/>
          <w:szCs w:val="24"/>
          <w:lang w:val="kk-KZ"/>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5501B1" w:rsidRPr="00FA762B" w:rsidRDefault="005501B1" w:rsidP="001D4C5D">
      <w:pPr>
        <w:widowControl w:val="0"/>
        <w:autoSpaceDE w:val="0"/>
        <w:autoSpaceDN w:val="0"/>
        <w:adjustRightInd w:val="0"/>
        <w:spacing w:after="0" w:line="240" w:lineRule="auto"/>
        <w:ind w:firstLine="567"/>
        <w:rPr>
          <w:rFonts w:ascii="Times New Roman" w:hAnsi="Times New Roman"/>
          <w:b/>
          <w:sz w:val="24"/>
          <w:szCs w:val="24"/>
          <w:lang w:val="kk-KZ"/>
        </w:rPr>
      </w:pPr>
    </w:p>
    <w:p w:rsidR="005501B1" w:rsidRDefault="005501B1" w:rsidP="001D4C5D">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k-KZ"/>
        </w:rPr>
      </w:pPr>
      <w:r>
        <w:rPr>
          <w:rFonts w:ascii="Times New Roman CYR" w:hAnsi="Times New Roman CYR" w:cs="Times New Roman CYR"/>
          <w:b/>
          <w:bCs/>
          <w:sz w:val="24"/>
          <w:szCs w:val="24"/>
          <w:lang w:val="kk-KZ"/>
        </w:rPr>
        <w:t>3. Даярдоонун багыттарынын жалпы мүнөздөмөсү</w:t>
      </w:r>
    </w:p>
    <w:p w:rsidR="005501B1" w:rsidRDefault="005501B1" w:rsidP="001D4C5D">
      <w:pPr>
        <w:widowControl w:val="0"/>
        <w:autoSpaceDE w:val="0"/>
        <w:autoSpaceDN w:val="0"/>
        <w:adjustRightInd w:val="0"/>
        <w:spacing w:after="0" w:line="240" w:lineRule="auto"/>
        <w:ind w:firstLine="567"/>
        <w:rPr>
          <w:rFonts w:ascii="Times New Roman CYR" w:hAnsi="Times New Roman CYR" w:cs="Times New Roman CYR"/>
          <w:sz w:val="24"/>
          <w:szCs w:val="24"/>
          <w:lang w:val="kk-KZ"/>
        </w:rPr>
      </w:pP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xml:space="preserve">3.1. Кыргыз Республикасында </w:t>
      </w:r>
      <w:r w:rsidRPr="00EC5528">
        <w:rPr>
          <w:rFonts w:ascii="Times New Roman" w:hAnsi="Times New Roman"/>
          <w:b/>
          <w:sz w:val="24"/>
          <w:szCs w:val="24"/>
          <w:lang w:val="ky-KG"/>
        </w:rPr>
        <w:t>550700</w:t>
      </w:r>
      <w:r>
        <w:rPr>
          <w:rFonts w:ascii="Times New Roman" w:hAnsi="Times New Roman"/>
          <w:b/>
          <w:sz w:val="24"/>
          <w:szCs w:val="24"/>
          <w:lang w:val="ky-KG"/>
        </w:rPr>
        <w:t xml:space="preserve"> </w:t>
      </w:r>
      <w:r w:rsidRPr="00EC5528">
        <w:rPr>
          <w:rFonts w:ascii="Times New Roman" w:hAnsi="Times New Roman"/>
          <w:b/>
          <w:sz w:val="24"/>
          <w:szCs w:val="24"/>
          <w:lang w:val="ky-KG"/>
        </w:rPr>
        <w:t>Педагогика</w:t>
      </w:r>
      <w:r>
        <w:rPr>
          <w:rFonts w:ascii="Times New Roman" w:hAnsi="Times New Roman"/>
          <w:b/>
          <w:sz w:val="24"/>
          <w:szCs w:val="24"/>
          <w:lang w:val="ky-KG"/>
        </w:rPr>
        <w:t xml:space="preserve"> </w:t>
      </w:r>
      <w:r>
        <w:rPr>
          <w:rFonts w:ascii="Times New Roman CYR" w:hAnsi="Times New Roman CYR" w:cs="Times New Roman CYR"/>
          <w:sz w:val="24"/>
          <w:szCs w:val="24"/>
          <w:lang w:val="kk-KZ"/>
        </w:rPr>
        <w:t>багыты боюнча төмөнкүлөр ишке ашырылат: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бакалаврларды даярдоо боюнча ЖКББ НББП;</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 магистрлерди даярдоо боюнча ЖКББ НББП.</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646CF9">
        <w:rPr>
          <w:rFonts w:ascii="Times New Roman" w:hAnsi="Times New Roman"/>
          <w:b/>
          <w:sz w:val="24"/>
          <w:szCs w:val="24"/>
          <w:lang w:val="kk-KZ"/>
        </w:rPr>
        <w:t>3.2</w:t>
      </w:r>
      <w:r w:rsidRPr="00646CF9">
        <w:rPr>
          <w:rFonts w:ascii="Times New Roman" w:hAnsi="Times New Roman"/>
          <w:sz w:val="24"/>
          <w:szCs w:val="24"/>
          <w:lang w:val="kk-KZ"/>
        </w:rPr>
        <w:t xml:space="preserve">. </w:t>
      </w:r>
      <w:r w:rsidRPr="002C420D">
        <w:rPr>
          <w:rFonts w:ascii="Times New Roman CYR" w:hAnsi="Times New Roman CYR" w:cs="Times New Roman CYR"/>
          <w:sz w:val="24"/>
          <w:szCs w:val="24"/>
          <w:lang w:val="kk-KZ"/>
        </w:rPr>
        <w:t>(Окуунун ченемдик мөөнөттөрү, ЖКББ НББПны өздөштүрүүнүн кредиттериндеги (чегерим бирдиктериндеги) жалпы эмгек сыйымдуулугу көрсөтүлөт).</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 xml:space="preserve">Күндүзгү окуу формасындагы жалпы орто же кесиптик орто билим базасында </w:t>
      </w:r>
      <w:r w:rsidRPr="00EC5528">
        <w:rPr>
          <w:rFonts w:ascii="Times New Roman" w:hAnsi="Times New Roman"/>
          <w:b/>
          <w:sz w:val="24"/>
          <w:szCs w:val="24"/>
          <w:lang w:val="ky-KG"/>
        </w:rPr>
        <w:t xml:space="preserve">550700 Педагогика </w:t>
      </w:r>
      <w:r w:rsidRPr="002C420D">
        <w:rPr>
          <w:rFonts w:ascii="Times New Roman CYR" w:hAnsi="Times New Roman CYR" w:cs="Times New Roman CYR"/>
          <w:sz w:val="24"/>
          <w:szCs w:val="24"/>
          <w:lang w:val="kk-KZ"/>
        </w:rPr>
        <w:t>багыты боюнча</w:t>
      </w:r>
      <w:r>
        <w:rPr>
          <w:rFonts w:ascii="Times New Roman CYR" w:hAnsi="Times New Roman CYR" w:cs="Times New Roman CYR"/>
          <w:sz w:val="24"/>
          <w:szCs w:val="24"/>
          <w:lang w:val="kk-KZ"/>
        </w:rPr>
        <w:t xml:space="preserve"> </w:t>
      </w:r>
      <w:r w:rsidRPr="002C420D">
        <w:rPr>
          <w:rFonts w:ascii="Times New Roman CYR" w:hAnsi="Times New Roman CYR" w:cs="Times New Roman CYR"/>
          <w:sz w:val="24"/>
          <w:szCs w:val="24"/>
          <w:lang w:val="kk-KZ"/>
        </w:rPr>
        <w:t xml:space="preserve">бакалаврларды даярдоодо ЖКББ НББПны өздөштүрүүнүн ченемдик мөөнөтү </w:t>
      </w:r>
      <w:r w:rsidR="00933199">
        <w:rPr>
          <w:rFonts w:ascii="Times New Roman CYR" w:hAnsi="Times New Roman CYR" w:cs="Times New Roman CYR"/>
          <w:sz w:val="24"/>
          <w:szCs w:val="24"/>
          <w:lang w:val="kk-KZ"/>
        </w:rPr>
        <w:t xml:space="preserve">күндүзгү окуу формасында </w:t>
      </w:r>
      <w:r w:rsidRPr="002C420D">
        <w:rPr>
          <w:rFonts w:ascii="Times New Roman CYR" w:hAnsi="Times New Roman CYR" w:cs="Times New Roman CYR"/>
          <w:sz w:val="24"/>
          <w:szCs w:val="24"/>
          <w:lang w:val="kk-KZ"/>
        </w:rPr>
        <w:t>4 жылдан кем эмести түзөт.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E21DCC" w:rsidRDefault="00E21DCC"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E21DCC">
        <w:rPr>
          <w:rFonts w:ascii="Times New Roman CYR" w:hAnsi="Times New Roman CYR" w:cs="Times New Roman CYR"/>
          <w:sz w:val="24"/>
          <w:szCs w:val="24"/>
          <w:lang w:val="kk-KZ"/>
        </w:rPr>
        <w:t>Жогорку кесиптик билим берүүнүн экинчи кесиптик билим берүү профилинин профилинин профилинин аткарылышы университет тарабынан өз алдынча аныкталат.</w:t>
      </w:r>
    </w:p>
    <w:p w:rsidR="00805662" w:rsidRPr="00805662" w:rsidRDefault="00805662" w:rsidP="001D4C5D">
      <w:pPr>
        <w:pStyle w:val="Style6"/>
        <w:widowControl/>
        <w:spacing w:line="240" w:lineRule="auto"/>
        <w:ind w:firstLine="709"/>
        <w:rPr>
          <w:rStyle w:val="FontStyle74"/>
          <w:color w:val="000000" w:themeColor="text1"/>
          <w:sz w:val="24"/>
          <w:szCs w:val="24"/>
          <w:lang w:val="ky-KG"/>
        </w:rPr>
      </w:pPr>
      <w:r w:rsidRPr="00805662">
        <w:rPr>
          <w:rStyle w:val="FontStyle74"/>
          <w:color w:val="000000" w:themeColor="text1"/>
          <w:sz w:val="24"/>
          <w:szCs w:val="24"/>
          <w:lang w:val="ky-KG"/>
        </w:rPr>
        <w:t xml:space="preserve">Орто кесиптик билим берүүнүн негизинде </w:t>
      </w:r>
      <w:r w:rsidRPr="00805662">
        <w:rPr>
          <w:color w:val="000000" w:themeColor="text1"/>
          <w:lang w:val="kk-KZ"/>
        </w:rPr>
        <w:t>ЖКББ НББПнын</w:t>
      </w:r>
      <w:r w:rsidRPr="00805662">
        <w:rPr>
          <w:rStyle w:val="FontStyle74"/>
          <w:color w:val="000000" w:themeColor="text1"/>
          <w:sz w:val="24"/>
          <w:szCs w:val="24"/>
          <w:lang w:val="ky-KG"/>
        </w:rPr>
        <w:t xml:space="preserve"> күндүзгү окуу формасында бакалаврларды даярдоонун мөөнөтү  тездетилген программанын алкагында 3 жылдан кем эмес.</w:t>
      </w:r>
    </w:p>
    <w:p w:rsidR="00E21DCC" w:rsidRDefault="00E21DCC"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E21DCC">
        <w:rPr>
          <w:rFonts w:ascii="Times New Roman CYR" w:hAnsi="Times New Roman CYR" w:cs="Times New Roman CYR"/>
          <w:sz w:val="24"/>
          <w:szCs w:val="24"/>
          <w:lang w:val="kk-KZ"/>
        </w:rPr>
        <w:t>Окутуу формасына ылайык, билим берүү формасына карабастан, окуу убактысы университет тарабынан өз алдынча белгиленет.</w:t>
      </w:r>
    </w:p>
    <w:p w:rsidR="00E21DCC" w:rsidRDefault="00E21DCC"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E21DCC">
        <w:rPr>
          <w:rFonts w:ascii="Times New Roman CYR" w:hAnsi="Times New Roman CYR" w:cs="Times New Roman CYR"/>
          <w:sz w:val="24"/>
          <w:szCs w:val="24"/>
          <w:lang w:val="kk-KZ"/>
        </w:rPr>
        <w:t>Ден соолугунун мүмкүнчүлүктөрү чектелүү адамдардын жеке окуу планын изилдөөдө, университет билим берүүнүн тиешелүү формасы үчүн белгиленген мөөнөткө салыштырмалуу мөөнөттү узартууга укуктуу.</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Бакалаврларды жана магистрлерди даярдоодогу ЖКББ НББПны өздөштүрүүнүн башка ченемдик мөөнөттөрүн Кыргыз Республикасынын Өкмөтү белгилейт.</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1A653F">
        <w:rPr>
          <w:rFonts w:ascii="Times New Roman" w:hAnsi="Times New Roman"/>
          <w:b/>
          <w:sz w:val="24"/>
          <w:szCs w:val="24"/>
          <w:lang w:val="kk-KZ"/>
        </w:rPr>
        <w:t>3.3.</w:t>
      </w:r>
      <w:r w:rsidRPr="001A653F">
        <w:rPr>
          <w:rFonts w:ascii="Times New Roman" w:hAnsi="Times New Roman"/>
          <w:sz w:val="24"/>
          <w:szCs w:val="24"/>
          <w:lang w:val="kk-KZ"/>
        </w:rPr>
        <w:t xml:space="preserve"> </w:t>
      </w:r>
      <w:r w:rsidRPr="002C420D">
        <w:rPr>
          <w:rFonts w:ascii="Times New Roman CYR" w:hAnsi="Times New Roman CYR" w:cs="Times New Roman CYR"/>
          <w:sz w:val="24"/>
          <w:szCs w:val="24"/>
          <w:lang w:val="kk-KZ"/>
        </w:rPr>
        <w:t>Бакалаврларды даярдоодогу ЖКББ НББПны өздөштүрүүнүн жалпы эмгек сыйымдуулугу 240тан кем эмес кредиттерге (чегерим бирдикке) барабар.</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Күндүзгү окуу формасы боюнча окуу жылындагы ЖКББ НББПнын эмгек сыйымдуулугу 60тан кем эмес кредиттерге  барабар.</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Бир окуу семестринин эмгек сыйымдуулугу 30 кредиттерге  барабар (окуу процесси эки семестрлик болуп курулган учурда).</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Бир кредит (чегерим бирдик) студенттин окуу ишинин 30 саатына барабар (анын ичинде анын аудиториялык, өз алдынча иштери жана аттестациянын бардык түрлөрү).</w:t>
      </w:r>
      <w:r>
        <w:rPr>
          <w:rFonts w:ascii="Times New Roman CYR" w:hAnsi="Times New Roman CYR" w:cs="Times New Roman CYR"/>
          <w:sz w:val="24"/>
          <w:szCs w:val="24"/>
          <w:lang w:val="kk-KZ"/>
        </w:rPr>
        <w:t xml:space="preserve"> </w:t>
      </w:r>
      <w:r w:rsidR="00805662">
        <w:rPr>
          <w:rFonts w:ascii="Times New Roman CYR" w:hAnsi="Times New Roman CYR" w:cs="Times New Roman CYR"/>
          <w:sz w:val="24"/>
          <w:szCs w:val="24"/>
          <w:lang w:val="kk-KZ"/>
        </w:rPr>
        <w:lastRenderedPageBreak/>
        <w:tab/>
      </w:r>
      <w:r w:rsidRPr="002C420D">
        <w:rPr>
          <w:rFonts w:ascii="Times New Roman CYR" w:hAnsi="Times New Roman CYR" w:cs="Times New Roman CYR"/>
          <w:sz w:val="24"/>
          <w:szCs w:val="24"/>
          <w:lang w:val="kk-KZ"/>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w:t>
      </w:r>
      <w:r>
        <w:rPr>
          <w:rFonts w:ascii="Times New Roman CYR" w:hAnsi="Times New Roman CYR" w:cs="Times New Roman CYR"/>
          <w:sz w:val="24"/>
          <w:szCs w:val="24"/>
          <w:lang w:val="kk-KZ"/>
        </w:rPr>
        <w:t>5</w:t>
      </w:r>
      <w:r w:rsidRPr="002C420D">
        <w:rPr>
          <w:rFonts w:ascii="Times New Roman CYR" w:hAnsi="Times New Roman CYR" w:cs="Times New Roman CYR"/>
          <w:sz w:val="24"/>
          <w:szCs w:val="24"/>
          <w:lang w:val="kk-KZ"/>
        </w:rPr>
        <w:t xml:space="preserve"> кредиттерден  кем эмести түзөт.</w:t>
      </w:r>
    </w:p>
    <w:p w:rsidR="00805662" w:rsidRPr="00404666" w:rsidRDefault="00805662" w:rsidP="001D4C5D">
      <w:pPr>
        <w:pStyle w:val="Style18"/>
        <w:widowControl/>
        <w:spacing w:line="240" w:lineRule="auto"/>
        <w:ind w:firstLine="509"/>
        <w:rPr>
          <w:rStyle w:val="FontStyle74"/>
          <w:color w:val="0070C0"/>
          <w:lang w:val="kk-KZ"/>
        </w:rPr>
      </w:pPr>
      <w:r w:rsidRPr="003D4F3E">
        <w:rPr>
          <w:rFonts w:ascii="Times New Roman CYR" w:hAnsi="Times New Roman CYR" w:cs="Times New Roman CYR"/>
          <w:lang w:val="kk-KZ"/>
        </w:rPr>
        <w:t xml:space="preserve">Окуунун акыркы жылынын эмгек </w:t>
      </w:r>
      <w:r>
        <w:rPr>
          <w:rFonts w:ascii="Times New Roman CYR" w:hAnsi="Times New Roman CYR" w:cs="Times New Roman CYR"/>
          <w:lang w:val="kk-KZ"/>
        </w:rPr>
        <w:t>сыйымдуулугу</w:t>
      </w:r>
      <w:r w:rsidRPr="003D4F3E">
        <w:rPr>
          <w:rFonts w:ascii="Times New Roman CYR" w:hAnsi="Times New Roman CYR" w:cs="Times New Roman CYR"/>
          <w:lang w:val="kk-KZ"/>
        </w:rPr>
        <w:t xml:space="preserve"> </w:t>
      </w:r>
      <w:r>
        <w:rPr>
          <w:rFonts w:ascii="Times New Roman CYR" w:hAnsi="Times New Roman CYR" w:cs="Times New Roman CYR"/>
          <w:lang w:val="kk-KZ"/>
        </w:rPr>
        <w:t>ЖКБП</w:t>
      </w:r>
      <w:r w:rsidRPr="003D4F3E">
        <w:rPr>
          <w:rFonts w:ascii="Times New Roman CYR" w:hAnsi="Times New Roman CYR" w:cs="Times New Roman CYR"/>
          <w:lang w:val="kk-KZ"/>
        </w:rPr>
        <w:t xml:space="preserve">нын </w:t>
      </w:r>
      <w:r>
        <w:rPr>
          <w:rFonts w:ascii="Times New Roman CYR" w:hAnsi="Times New Roman CYR" w:cs="Times New Roman CYR"/>
          <w:lang w:val="kk-KZ"/>
        </w:rPr>
        <w:t>жалпы эмгек сыйымдуулугун</w:t>
      </w:r>
      <w:r w:rsidRPr="003D4F3E">
        <w:rPr>
          <w:rFonts w:ascii="Times New Roman CYR" w:hAnsi="Times New Roman CYR" w:cs="Times New Roman CYR"/>
          <w:lang w:val="kk-KZ"/>
        </w:rPr>
        <w:t xml:space="preserve"> камсыз кылуу зарылдыгын эске алуу менен аныкталат.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1A653F">
        <w:rPr>
          <w:rFonts w:ascii="Times New Roman" w:hAnsi="Times New Roman"/>
          <w:b/>
          <w:sz w:val="24"/>
          <w:szCs w:val="24"/>
          <w:lang w:val="kk-KZ"/>
        </w:rPr>
        <w:t>3.4.</w:t>
      </w:r>
      <w:r w:rsidRPr="001A653F">
        <w:rPr>
          <w:rFonts w:ascii="Times New Roman" w:hAnsi="Times New Roman"/>
          <w:sz w:val="24"/>
          <w:szCs w:val="24"/>
          <w:lang w:val="kk-KZ"/>
        </w:rPr>
        <w:t xml:space="preserve"> </w:t>
      </w:r>
      <w:r w:rsidRPr="002C420D">
        <w:rPr>
          <w:rFonts w:ascii="Times New Roman CYR" w:hAnsi="Times New Roman CYR" w:cs="Times New Roman CYR"/>
          <w:sz w:val="24"/>
          <w:szCs w:val="24"/>
          <w:lang w:val="kk-KZ"/>
        </w:rPr>
        <w:t xml:space="preserve">ЖКББ НББПнын инсанды окутуу жана тарбиялоо жаатындагы даярдоонун </w:t>
      </w:r>
      <w:r>
        <w:rPr>
          <w:rFonts w:ascii="Times New Roman CYR" w:hAnsi="Times New Roman CYR" w:cs="Times New Roman CYR"/>
          <w:sz w:val="24"/>
          <w:szCs w:val="24"/>
          <w:lang w:val="ky-KG"/>
        </w:rPr>
        <w:t xml:space="preserve"> </w:t>
      </w:r>
      <w:r w:rsidRPr="001A653F">
        <w:rPr>
          <w:rFonts w:ascii="Times New Roman" w:hAnsi="Times New Roman"/>
          <w:b/>
          <w:sz w:val="24"/>
          <w:szCs w:val="24"/>
          <w:lang w:val="ky-KG"/>
        </w:rPr>
        <w:t>550700 Педагогика</w:t>
      </w:r>
      <w:r>
        <w:rPr>
          <w:rFonts w:ascii="Times New Roman" w:hAnsi="Times New Roman"/>
          <w:sz w:val="24"/>
          <w:szCs w:val="24"/>
          <w:lang w:val="ky-KG"/>
        </w:rPr>
        <w:t xml:space="preserve"> </w:t>
      </w:r>
      <w:r w:rsidRPr="002C420D">
        <w:rPr>
          <w:rFonts w:ascii="Times New Roman CYR" w:hAnsi="Times New Roman CYR" w:cs="Times New Roman CYR"/>
          <w:sz w:val="24"/>
          <w:szCs w:val="24"/>
          <w:lang w:val="kk-KZ"/>
        </w:rPr>
        <w:t>багыттары боюнча максаттары.</w:t>
      </w: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D526BA">
        <w:rPr>
          <w:rFonts w:ascii="Times New Roman CYR" w:hAnsi="Times New Roman CYR" w:cs="Times New Roman CYR"/>
          <w:b/>
          <w:sz w:val="24"/>
          <w:szCs w:val="24"/>
          <w:lang w:val="kk-KZ"/>
        </w:rPr>
        <w:t>3.4.1.</w:t>
      </w:r>
      <w:r w:rsidRPr="002C420D">
        <w:rPr>
          <w:rFonts w:ascii="Times New Roman CYR" w:hAnsi="Times New Roman CYR" w:cs="Times New Roman CYR"/>
          <w:sz w:val="24"/>
          <w:szCs w:val="24"/>
          <w:lang w:val="kk-KZ"/>
        </w:rPr>
        <w:t xml:space="preserve"> ЖКББ НББПнын окутуу жаатындагы </w:t>
      </w:r>
      <w:r w:rsidRPr="001A653F">
        <w:rPr>
          <w:rFonts w:ascii="Times New Roman" w:hAnsi="Times New Roman"/>
          <w:b/>
          <w:sz w:val="24"/>
          <w:szCs w:val="24"/>
          <w:lang w:val="ky-KG"/>
        </w:rPr>
        <w:t>550700 Педагогика</w:t>
      </w:r>
      <w:r>
        <w:rPr>
          <w:rFonts w:ascii="Times New Roman" w:hAnsi="Times New Roman"/>
          <w:sz w:val="24"/>
          <w:szCs w:val="24"/>
          <w:lang w:val="ky-KG"/>
        </w:rPr>
        <w:t xml:space="preserve"> </w:t>
      </w:r>
      <w:r w:rsidRPr="002C420D">
        <w:rPr>
          <w:rFonts w:ascii="Times New Roman CYR" w:hAnsi="Times New Roman CYR" w:cs="Times New Roman CYR"/>
          <w:sz w:val="24"/>
          <w:szCs w:val="24"/>
          <w:lang w:val="kk-KZ"/>
        </w:rPr>
        <w:t>багыты боюнча максаты болуп т</w:t>
      </w:r>
      <w:r>
        <w:rPr>
          <w:rFonts w:ascii="Times New Roman CYR" w:hAnsi="Times New Roman CYR" w:cs="Times New Roman CYR"/>
          <w:sz w:val="24"/>
          <w:szCs w:val="24"/>
          <w:lang w:val="kk-KZ"/>
        </w:rPr>
        <w:t>ө</w:t>
      </w:r>
      <w:r w:rsidRPr="002C420D">
        <w:rPr>
          <w:rFonts w:ascii="Times New Roman CYR" w:hAnsi="Times New Roman CYR" w:cs="Times New Roman CYR"/>
          <w:sz w:val="24"/>
          <w:szCs w:val="24"/>
          <w:lang w:val="kk-KZ"/>
        </w:rPr>
        <w:t>м</w:t>
      </w:r>
      <w:r>
        <w:rPr>
          <w:rFonts w:ascii="Times New Roman CYR" w:hAnsi="Times New Roman CYR" w:cs="Times New Roman CYR"/>
          <w:sz w:val="24"/>
          <w:szCs w:val="24"/>
          <w:lang w:val="kk-KZ"/>
        </w:rPr>
        <w:t>ө</w:t>
      </w:r>
      <w:r w:rsidRPr="002C420D">
        <w:rPr>
          <w:rFonts w:ascii="Times New Roman CYR" w:hAnsi="Times New Roman CYR" w:cs="Times New Roman CYR"/>
          <w:sz w:val="24"/>
          <w:szCs w:val="24"/>
          <w:lang w:val="kk-KZ"/>
        </w:rPr>
        <w:t>нк</w:t>
      </w:r>
      <w:r>
        <w:rPr>
          <w:rFonts w:ascii="Times New Roman CYR" w:hAnsi="Times New Roman CYR" w:cs="Times New Roman CYR"/>
          <w:sz w:val="24"/>
          <w:szCs w:val="24"/>
          <w:lang w:val="kk-KZ"/>
        </w:rPr>
        <w:t>ү</w:t>
      </w:r>
      <w:r w:rsidRPr="002C420D">
        <w:rPr>
          <w:rFonts w:ascii="Times New Roman CYR" w:hAnsi="Times New Roman CYR" w:cs="Times New Roman CYR"/>
          <w:sz w:val="24"/>
          <w:szCs w:val="24"/>
          <w:lang w:val="kk-KZ"/>
        </w:rPr>
        <w:t>л</w:t>
      </w:r>
      <w:r>
        <w:rPr>
          <w:rFonts w:ascii="Times New Roman CYR" w:hAnsi="Times New Roman CYR" w:cs="Times New Roman CYR"/>
          <w:sz w:val="24"/>
          <w:szCs w:val="24"/>
          <w:lang w:val="kk-KZ"/>
        </w:rPr>
        <w:t>ө</w:t>
      </w:r>
      <w:r w:rsidRPr="002C420D">
        <w:rPr>
          <w:rFonts w:ascii="Times New Roman CYR" w:hAnsi="Times New Roman CYR" w:cs="Times New Roman CYR"/>
          <w:sz w:val="24"/>
          <w:szCs w:val="24"/>
          <w:lang w:val="kk-KZ"/>
        </w:rPr>
        <w:t>р  эсептелинет:</w:t>
      </w:r>
    </w:p>
    <w:p w:rsidR="005501B1" w:rsidRPr="002C420D" w:rsidRDefault="005501B1" w:rsidP="001D4C5D">
      <w:pPr>
        <w:widowControl w:val="0"/>
        <w:tabs>
          <w:tab w:val="left" w:pos="0"/>
        </w:tabs>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color w:val="000000"/>
          <w:sz w:val="24"/>
          <w:szCs w:val="24"/>
          <w:lang w:val="kk-KZ"/>
        </w:rPr>
        <w:t xml:space="preserve">тандап алган ишкердиктин чөйрөсүндө ийгиликтүү иштеген, эмгек рыногунда социалдык ыкчамдыкка жана туруктуулукка түрткү берүүчү универсалдык жана адистик компетенцияларга ээ болгон, профилдүү </w:t>
      </w:r>
      <w:r>
        <w:rPr>
          <w:rFonts w:ascii="Times New Roman CYR" w:hAnsi="Times New Roman CYR" w:cs="Times New Roman CYR"/>
          <w:sz w:val="24"/>
          <w:szCs w:val="24"/>
          <w:lang w:val="kk-KZ"/>
        </w:rPr>
        <w:t>кесиптик</w:t>
      </w:r>
      <w:r>
        <w:rPr>
          <w:rFonts w:ascii="Times New Roman CYR" w:hAnsi="Times New Roman CYR" w:cs="Times New Roman CYR"/>
          <w:color w:val="000000"/>
          <w:sz w:val="24"/>
          <w:szCs w:val="24"/>
          <w:lang w:val="kk-KZ"/>
        </w:rPr>
        <w:t xml:space="preserve"> жогоку билимге </w:t>
      </w:r>
      <w:r w:rsidRPr="002C420D">
        <w:rPr>
          <w:rFonts w:ascii="Times New Roman CYR" w:hAnsi="Times New Roman CYR" w:cs="Times New Roman CYR"/>
          <w:color w:val="000000"/>
          <w:sz w:val="24"/>
          <w:szCs w:val="24"/>
          <w:lang w:val="kk-KZ"/>
        </w:rPr>
        <w:t>(</w:t>
      </w:r>
      <w:r>
        <w:rPr>
          <w:rFonts w:ascii="Times New Roman CYR" w:hAnsi="Times New Roman CYR" w:cs="Times New Roman CYR"/>
          <w:color w:val="000000"/>
          <w:sz w:val="24"/>
          <w:szCs w:val="24"/>
          <w:lang w:val="kk-KZ"/>
        </w:rPr>
        <w:t>бакалардын деңгээлинде) эгедер, педагогикалык билим берүү алкагында профессионалдык маселелерди чече алган  педагогду даярдоо</w:t>
      </w:r>
      <w:r w:rsidRPr="002C420D">
        <w:rPr>
          <w:rFonts w:ascii="Times New Roman CYR" w:hAnsi="Times New Roman CYR" w:cs="Times New Roman CYR"/>
          <w:sz w:val="24"/>
          <w:szCs w:val="24"/>
          <w:lang w:val="kk-KZ"/>
        </w:rPr>
        <w:t>.</w:t>
      </w:r>
    </w:p>
    <w:p w:rsidR="005501B1" w:rsidRPr="00C30C7E" w:rsidRDefault="005501B1" w:rsidP="001D4C5D">
      <w:pPr>
        <w:pStyle w:val="a3"/>
        <w:ind w:firstLine="567"/>
        <w:jc w:val="both"/>
        <w:rPr>
          <w:rFonts w:ascii="Times New Roman" w:hAnsi="Times New Roman"/>
          <w:sz w:val="24"/>
          <w:szCs w:val="24"/>
          <w:lang w:val="kk-KZ"/>
        </w:rPr>
      </w:pPr>
    </w:p>
    <w:p w:rsidR="005501B1" w:rsidRPr="002C420D"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D526BA">
        <w:rPr>
          <w:rFonts w:ascii="Times New Roman CYR" w:hAnsi="Times New Roman CYR" w:cs="Times New Roman CYR"/>
          <w:b/>
          <w:sz w:val="24"/>
          <w:szCs w:val="24"/>
          <w:lang w:val="kk-KZ"/>
        </w:rPr>
        <w:t>3.4.2</w:t>
      </w:r>
      <w:r w:rsidRPr="002C420D">
        <w:rPr>
          <w:rFonts w:ascii="Times New Roman CYR" w:hAnsi="Times New Roman CYR" w:cs="Times New Roman CYR"/>
          <w:sz w:val="24"/>
          <w:szCs w:val="24"/>
          <w:lang w:val="kk-KZ"/>
        </w:rPr>
        <w:t xml:space="preserve">. ЖКББ НББПнын инсанды тарбиялоо жаатындагы </w:t>
      </w:r>
      <w:r w:rsidRPr="00EC5528">
        <w:rPr>
          <w:rFonts w:ascii="Times New Roman" w:hAnsi="Times New Roman"/>
          <w:b/>
          <w:sz w:val="24"/>
          <w:szCs w:val="24"/>
          <w:lang w:val="ky-KG"/>
        </w:rPr>
        <w:t>550700 Педагогика</w:t>
      </w:r>
      <w:r>
        <w:rPr>
          <w:rFonts w:ascii="Times New Roman" w:hAnsi="Times New Roman"/>
          <w:b/>
          <w:sz w:val="24"/>
          <w:szCs w:val="24"/>
          <w:lang w:val="ky-KG"/>
        </w:rPr>
        <w:t> </w:t>
      </w:r>
      <w:r>
        <w:rPr>
          <w:rFonts w:ascii="Times New Roman CYR" w:hAnsi="Times New Roman CYR" w:cs="Times New Roman CYR"/>
          <w:sz w:val="24"/>
          <w:szCs w:val="24"/>
          <w:lang w:val="kk-KZ"/>
        </w:rPr>
        <w:t xml:space="preserve"> </w:t>
      </w:r>
      <w:r w:rsidRPr="002C420D">
        <w:rPr>
          <w:rFonts w:ascii="Times New Roman CYR" w:hAnsi="Times New Roman CYR" w:cs="Times New Roman CYR"/>
          <w:sz w:val="24"/>
          <w:szCs w:val="24"/>
          <w:lang w:val="kk-KZ"/>
        </w:rPr>
        <w:t>багыты боюнча максаты болуп т</w:t>
      </w:r>
      <w:r>
        <w:rPr>
          <w:rFonts w:ascii="Times New Roman CYR" w:hAnsi="Times New Roman CYR" w:cs="Times New Roman CYR"/>
          <w:sz w:val="24"/>
          <w:szCs w:val="24"/>
          <w:lang w:val="kk-KZ"/>
        </w:rPr>
        <w:t>ө</w:t>
      </w:r>
      <w:r w:rsidRPr="002C420D">
        <w:rPr>
          <w:rFonts w:ascii="Times New Roman CYR" w:hAnsi="Times New Roman CYR" w:cs="Times New Roman CYR"/>
          <w:sz w:val="24"/>
          <w:szCs w:val="24"/>
          <w:lang w:val="kk-KZ"/>
        </w:rPr>
        <w:t>м</w:t>
      </w:r>
      <w:r>
        <w:rPr>
          <w:rFonts w:ascii="Times New Roman CYR" w:hAnsi="Times New Roman CYR" w:cs="Times New Roman CYR"/>
          <w:sz w:val="24"/>
          <w:szCs w:val="24"/>
          <w:lang w:val="kk-KZ"/>
        </w:rPr>
        <w:t>ө</w:t>
      </w:r>
      <w:r w:rsidRPr="002C420D">
        <w:rPr>
          <w:rFonts w:ascii="Times New Roman CYR" w:hAnsi="Times New Roman CYR" w:cs="Times New Roman CYR"/>
          <w:sz w:val="24"/>
          <w:szCs w:val="24"/>
          <w:lang w:val="kk-KZ"/>
        </w:rPr>
        <w:t>нк</w:t>
      </w:r>
      <w:r>
        <w:rPr>
          <w:rFonts w:ascii="Times New Roman CYR" w:hAnsi="Times New Roman CYR" w:cs="Times New Roman CYR"/>
          <w:sz w:val="24"/>
          <w:szCs w:val="24"/>
          <w:lang w:val="kk-KZ"/>
        </w:rPr>
        <w:t>ү</w:t>
      </w:r>
      <w:r w:rsidRPr="002C420D">
        <w:rPr>
          <w:rFonts w:ascii="Times New Roman CYR" w:hAnsi="Times New Roman CYR" w:cs="Times New Roman CYR"/>
          <w:sz w:val="24"/>
          <w:szCs w:val="24"/>
          <w:lang w:val="kk-KZ"/>
        </w:rPr>
        <w:t>л</w:t>
      </w:r>
      <w:r>
        <w:rPr>
          <w:rFonts w:ascii="Times New Roman CYR" w:hAnsi="Times New Roman CYR" w:cs="Times New Roman CYR"/>
          <w:sz w:val="24"/>
          <w:szCs w:val="24"/>
          <w:lang w:val="kk-KZ"/>
        </w:rPr>
        <w:t>ө</w:t>
      </w:r>
      <w:r w:rsidRPr="002C420D">
        <w:rPr>
          <w:rFonts w:ascii="Times New Roman CYR" w:hAnsi="Times New Roman CYR" w:cs="Times New Roman CYR"/>
          <w:sz w:val="24"/>
          <w:szCs w:val="24"/>
          <w:lang w:val="kk-KZ"/>
        </w:rPr>
        <w:t>р эсептелинет:</w:t>
      </w:r>
    </w:p>
    <w:p w:rsidR="005501B1" w:rsidRDefault="005501B1" w:rsidP="001D4C5D">
      <w:pPr>
        <w:widowControl w:val="0"/>
        <w:tabs>
          <w:tab w:val="left" w:pos="0"/>
        </w:tabs>
        <w:autoSpaceDE w:val="0"/>
        <w:autoSpaceDN w:val="0"/>
        <w:adjustRightInd w:val="0"/>
        <w:spacing w:after="0" w:line="240" w:lineRule="auto"/>
        <w:jc w:val="both"/>
        <w:rPr>
          <w:rFonts w:ascii="Times New Roman CYR" w:hAnsi="Times New Roman CYR" w:cs="Times New Roman CYR"/>
          <w:color w:val="000000"/>
          <w:sz w:val="24"/>
          <w:szCs w:val="24"/>
          <w:lang w:val="kk-KZ"/>
        </w:rPr>
      </w:pPr>
      <w:r w:rsidRPr="00C60E8B">
        <w:rPr>
          <w:rFonts w:ascii="Times New Roman" w:hAnsi="Times New Roman"/>
          <w:bCs/>
          <w:sz w:val="24"/>
          <w:szCs w:val="24"/>
          <w:lang w:val="ky-KG" w:eastAsia="ky-KG"/>
        </w:rPr>
        <w:t xml:space="preserve">үзгүлтүксүз билим берүү жана өз алдынча билим алуу алкагында  </w:t>
      </w:r>
      <w:r>
        <w:rPr>
          <w:rFonts w:ascii="Times New Roman" w:hAnsi="Times New Roman"/>
          <w:b/>
          <w:bCs/>
          <w:sz w:val="24"/>
          <w:szCs w:val="24"/>
          <w:lang w:val="ky-KG" w:eastAsia="ky-KG"/>
        </w:rPr>
        <w:t xml:space="preserve"> </w:t>
      </w:r>
      <w:r>
        <w:rPr>
          <w:rFonts w:ascii="Times New Roman CYR" w:hAnsi="Times New Roman CYR" w:cs="Times New Roman CYR"/>
          <w:color w:val="000000"/>
          <w:sz w:val="24"/>
          <w:szCs w:val="24"/>
          <w:lang w:val="kk-KZ"/>
        </w:rPr>
        <w:t>студенттердин максатка умтулуусун</w:t>
      </w:r>
      <w:r w:rsidRPr="002C420D">
        <w:rPr>
          <w:rFonts w:ascii="Times New Roman CYR" w:hAnsi="Times New Roman CYR" w:cs="Times New Roman CYR"/>
          <w:color w:val="000000"/>
          <w:sz w:val="24"/>
          <w:szCs w:val="24"/>
          <w:lang w:val="kk-KZ"/>
        </w:rPr>
        <w:t>,</w:t>
      </w:r>
      <w:r>
        <w:rPr>
          <w:rFonts w:ascii="Times New Roman CYR" w:hAnsi="Times New Roman CYR" w:cs="Times New Roman CYR"/>
          <w:color w:val="000000"/>
          <w:sz w:val="24"/>
          <w:szCs w:val="24"/>
          <w:lang w:val="kk-KZ"/>
        </w:rPr>
        <w:t xml:space="preserve"> уюшкандыктуулугун, эмгекке болгон сүйүүсүн, жоопкерчилигин, жарандык сапаттарын, коммуникативдүүлүгүн, толеранттыгын, жалпы маданиятынын жогорулатышын ж. б. ичине камтыган социалдык-жарандык сапаттарын өнүктүрүү  болуп эсептелет</w:t>
      </w:r>
      <w:r w:rsidRPr="002C420D">
        <w:rPr>
          <w:rFonts w:ascii="Times New Roman CYR" w:hAnsi="Times New Roman CYR" w:cs="Times New Roman CYR"/>
          <w:color w:val="000000"/>
          <w:sz w:val="24"/>
          <w:szCs w:val="24"/>
          <w:lang w:val="kk-KZ"/>
        </w:rPr>
        <w:t>.</w:t>
      </w:r>
      <w:r>
        <w:rPr>
          <w:rFonts w:ascii="Times New Roman CYR" w:hAnsi="Times New Roman CYR" w:cs="Times New Roman CYR"/>
          <w:color w:val="000000"/>
          <w:sz w:val="24"/>
          <w:szCs w:val="24"/>
          <w:lang w:val="kk-KZ"/>
        </w:rPr>
        <w:t xml:space="preserve"> </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D526BA">
        <w:rPr>
          <w:rFonts w:ascii="Times New Roman CYR" w:hAnsi="Times New Roman CYR" w:cs="Times New Roman CYR"/>
          <w:b/>
          <w:sz w:val="24"/>
          <w:szCs w:val="24"/>
          <w:lang w:val="kk-KZ"/>
        </w:rPr>
        <w:t>3.5</w:t>
      </w:r>
      <w:r>
        <w:rPr>
          <w:rFonts w:ascii="Times New Roman CYR" w:hAnsi="Times New Roman CYR" w:cs="Times New Roman CYR"/>
          <w:sz w:val="24"/>
          <w:szCs w:val="24"/>
          <w:lang w:val="kk-KZ"/>
        </w:rPr>
        <w:t>. Бүтүрүүчүлөрдүн кесиптик ишмердүүлүк жааты.</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xml:space="preserve">Бүтүрүүчүлөрдү кесиптик ишинин </w:t>
      </w:r>
      <w:r w:rsidRPr="00EC5528">
        <w:rPr>
          <w:rFonts w:ascii="Times New Roman" w:hAnsi="Times New Roman"/>
          <w:b/>
          <w:sz w:val="24"/>
          <w:szCs w:val="24"/>
          <w:lang w:val="ky-KG"/>
        </w:rPr>
        <w:t>550700  Педагогика</w:t>
      </w:r>
      <w:r w:rsidRPr="00D526BA">
        <w:rPr>
          <w:rFonts w:ascii="Times New Roman" w:hAnsi="Times New Roman"/>
          <w:sz w:val="24"/>
          <w:szCs w:val="24"/>
          <w:lang w:val="kk-KZ"/>
        </w:rPr>
        <w:t xml:space="preserve"> </w:t>
      </w:r>
      <w:r>
        <w:rPr>
          <w:rFonts w:ascii="Times New Roman CYR" w:hAnsi="Times New Roman CYR" w:cs="Times New Roman CYR"/>
          <w:sz w:val="24"/>
          <w:szCs w:val="24"/>
          <w:lang w:val="kk-KZ"/>
        </w:rPr>
        <w:t>багыты боюнча чөйрөсү төмөнкүлөрдү өзүнө камтыйт: билим берүү, социалдык жана илимий чөйрө.</w:t>
      </w:r>
    </w:p>
    <w:p w:rsidR="00805662" w:rsidRDefault="00805662"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805662">
        <w:rPr>
          <w:rFonts w:ascii="Times New Roman CYR" w:hAnsi="Times New Roman CYR" w:cs="Times New Roman CYR"/>
          <w:sz w:val="24"/>
          <w:szCs w:val="24"/>
          <w:lang w:val="kk-KZ"/>
        </w:rPr>
        <w:t>Бүтүрүүчүлөр өз билимин жана кызматкердин квалификациясын алган компетенциясынын сакталышына ылайык, кесиптик иш-аракеттерде кесиптик иш-аракеттерде кесиптик иш-аракеттерди жүргүзө алышат.</w:t>
      </w:r>
    </w:p>
    <w:p w:rsidR="005501B1" w:rsidRPr="00FE0F8B"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684E1B">
        <w:rPr>
          <w:rFonts w:ascii="Times New Roman CYR" w:hAnsi="Times New Roman CYR" w:cs="Times New Roman CYR"/>
          <w:b/>
          <w:sz w:val="24"/>
          <w:szCs w:val="24"/>
          <w:lang w:val="kk-KZ"/>
        </w:rPr>
        <w:t>3.6.</w:t>
      </w:r>
      <w:r w:rsidRPr="00FE0F8B">
        <w:rPr>
          <w:rFonts w:ascii="Times New Roman CYR" w:hAnsi="Times New Roman CYR" w:cs="Times New Roman CYR"/>
          <w:sz w:val="24"/>
          <w:szCs w:val="24"/>
          <w:lang w:val="kk-KZ"/>
        </w:rPr>
        <w:t xml:space="preserve"> Бүтүрүүчүлөрдүн кесиптик ишмерд</w:t>
      </w:r>
      <w:r>
        <w:rPr>
          <w:rFonts w:ascii="Times New Roman CYR" w:hAnsi="Times New Roman CYR" w:cs="Times New Roman CYR"/>
          <w:sz w:val="24"/>
          <w:szCs w:val="24"/>
          <w:lang w:val="kk-KZ"/>
        </w:rPr>
        <w:t>үү</w:t>
      </w:r>
      <w:r w:rsidRPr="00FE0F8B">
        <w:rPr>
          <w:rFonts w:ascii="Times New Roman CYR" w:hAnsi="Times New Roman CYR" w:cs="Times New Roman CYR"/>
          <w:sz w:val="24"/>
          <w:szCs w:val="24"/>
          <w:lang w:val="kk-KZ"/>
        </w:rPr>
        <w:t>л</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г</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н</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н объектилери.</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FE0F8B">
        <w:rPr>
          <w:rFonts w:ascii="Times New Roman CYR" w:hAnsi="Times New Roman CYR" w:cs="Times New Roman CYR"/>
          <w:sz w:val="24"/>
          <w:szCs w:val="24"/>
          <w:lang w:val="kk-KZ"/>
        </w:rPr>
        <w:t>Бүтүрүүчүлөрдүн кесиптик ишмерд</w:t>
      </w:r>
      <w:r>
        <w:rPr>
          <w:rFonts w:ascii="Times New Roman CYR" w:hAnsi="Times New Roman CYR" w:cs="Times New Roman CYR"/>
          <w:sz w:val="24"/>
          <w:szCs w:val="24"/>
          <w:lang w:val="kk-KZ"/>
        </w:rPr>
        <w:t>үү</w:t>
      </w:r>
      <w:r w:rsidRPr="00FE0F8B">
        <w:rPr>
          <w:rFonts w:ascii="Times New Roman CYR" w:hAnsi="Times New Roman CYR" w:cs="Times New Roman CYR"/>
          <w:sz w:val="24"/>
          <w:szCs w:val="24"/>
          <w:lang w:val="kk-KZ"/>
        </w:rPr>
        <w:t>л</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г</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н</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 xml:space="preserve">н </w:t>
      </w:r>
      <w:r>
        <w:rPr>
          <w:rFonts w:ascii="Times New Roman CYR" w:hAnsi="Times New Roman CYR" w:cs="Times New Roman CYR"/>
          <w:sz w:val="24"/>
          <w:szCs w:val="24"/>
          <w:lang w:val="kk-KZ"/>
        </w:rPr>
        <w:t xml:space="preserve"> </w:t>
      </w:r>
      <w:r w:rsidRPr="00EC5528">
        <w:rPr>
          <w:rFonts w:ascii="Times New Roman" w:hAnsi="Times New Roman"/>
          <w:b/>
          <w:sz w:val="24"/>
          <w:szCs w:val="24"/>
          <w:lang w:val="ky-KG"/>
        </w:rPr>
        <w:t>550700  Педагогика</w:t>
      </w:r>
      <w:r>
        <w:rPr>
          <w:rFonts w:ascii="Times New Roman CYR" w:hAnsi="Times New Roman CYR" w:cs="Times New Roman CYR"/>
          <w:sz w:val="24"/>
          <w:szCs w:val="24"/>
          <w:lang w:val="kk-KZ"/>
        </w:rPr>
        <w:t xml:space="preserve"> </w:t>
      </w:r>
      <w:r w:rsidRPr="00FE0F8B">
        <w:rPr>
          <w:rFonts w:ascii="Times New Roman CYR" w:hAnsi="Times New Roman CYR" w:cs="Times New Roman CYR"/>
          <w:sz w:val="24"/>
          <w:szCs w:val="24"/>
          <w:lang w:val="kk-KZ"/>
        </w:rPr>
        <w:t xml:space="preserve">багыты боюнча объектилеринен болуп төмөнкүлөр эсептелинет: </w:t>
      </w:r>
      <w:r>
        <w:rPr>
          <w:rFonts w:ascii="Times New Roman CYR" w:hAnsi="Times New Roman CYR" w:cs="Times New Roman CYR"/>
          <w:sz w:val="24"/>
          <w:szCs w:val="24"/>
          <w:lang w:val="kk-KZ"/>
        </w:rPr>
        <w:t>билим берүү процесси,билим берүү чөйрөсү, окуучулардын ишмердүүлүгү, жеке педагогикалык ишмердүүлүгү.</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684E1B">
        <w:rPr>
          <w:rFonts w:ascii="Times New Roman CYR" w:hAnsi="Times New Roman CYR" w:cs="Times New Roman CYR"/>
          <w:b/>
          <w:sz w:val="24"/>
          <w:szCs w:val="24"/>
          <w:lang w:val="kk-KZ"/>
        </w:rPr>
        <w:t>3.7.</w:t>
      </w:r>
      <w:r w:rsidRPr="00FE0F8B">
        <w:rPr>
          <w:rFonts w:ascii="Times New Roman CYR" w:hAnsi="Times New Roman CYR" w:cs="Times New Roman CYR"/>
          <w:sz w:val="24"/>
          <w:szCs w:val="24"/>
          <w:lang w:val="kk-KZ"/>
        </w:rPr>
        <w:t xml:space="preserve"> Бүтүрүүчүлөрдүн кесиптик ишмерд</w:t>
      </w:r>
      <w:r>
        <w:rPr>
          <w:rFonts w:ascii="Times New Roman CYR" w:hAnsi="Times New Roman CYR" w:cs="Times New Roman CYR"/>
          <w:sz w:val="24"/>
          <w:szCs w:val="24"/>
          <w:lang w:val="kk-KZ"/>
        </w:rPr>
        <w:t>үү</w:t>
      </w:r>
      <w:r w:rsidRPr="00FE0F8B">
        <w:rPr>
          <w:rFonts w:ascii="Times New Roman CYR" w:hAnsi="Times New Roman CYR" w:cs="Times New Roman CYR"/>
          <w:sz w:val="24"/>
          <w:szCs w:val="24"/>
          <w:lang w:val="kk-KZ"/>
        </w:rPr>
        <w:t>л</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г</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н</w:t>
      </w:r>
      <w:r>
        <w:rPr>
          <w:rFonts w:ascii="Times New Roman CYR" w:hAnsi="Times New Roman CYR" w:cs="Times New Roman CYR"/>
          <w:sz w:val="24"/>
          <w:szCs w:val="24"/>
          <w:lang w:val="kk-KZ"/>
        </w:rPr>
        <w:t>ү</w:t>
      </w:r>
      <w:r w:rsidRPr="00FE0F8B">
        <w:rPr>
          <w:rFonts w:ascii="Times New Roman CYR" w:hAnsi="Times New Roman CYR" w:cs="Times New Roman CYR"/>
          <w:sz w:val="24"/>
          <w:szCs w:val="24"/>
          <w:lang w:val="kk-KZ"/>
        </w:rPr>
        <w:t>н түрлөрү:</w:t>
      </w:r>
      <w:r>
        <w:rPr>
          <w:rFonts w:ascii="Times New Roman CYR" w:hAnsi="Times New Roman CYR" w:cs="Times New Roman CYR"/>
          <w:sz w:val="24"/>
          <w:szCs w:val="24"/>
          <w:lang w:val="kk-KZ"/>
        </w:rPr>
        <w:t xml:space="preserve"> окуу-тарбиялык, методикалык, социалдык-педагогикалык, уюштуруу-башкаручулук, илимий-изилдөөчүлүк жана кесиптик өнүгүү.</w:t>
      </w:r>
      <w:r w:rsidRPr="00FE0F8B">
        <w:rPr>
          <w:rFonts w:ascii="Times New Roman CYR" w:hAnsi="Times New Roman CYR" w:cs="Times New Roman CYR"/>
          <w:sz w:val="24"/>
          <w:szCs w:val="24"/>
          <w:lang w:val="kk-KZ"/>
        </w:rPr>
        <w:t xml:space="preserve"> </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C36C99">
        <w:rPr>
          <w:rFonts w:ascii="Times New Roman CYR" w:hAnsi="Times New Roman CYR" w:cs="Times New Roman CYR"/>
          <w:sz w:val="24"/>
          <w:szCs w:val="24"/>
          <w:lang w:val="kk-KZ"/>
        </w:rPr>
        <w:t xml:space="preserve">Негизинен бүтүрүүчү даярдалып жаткан кесиптик иштин анык түрлөрү </w:t>
      </w:r>
      <w:r w:rsidR="00951DBA">
        <w:rPr>
          <w:rFonts w:ascii="Times New Roman CYR" w:hAnsi="Times New Roman CYR" w:cs="Times New Roman CYR"/>
          <w:sz w:val="24"/>
          <w:szCs w:val="24"/>
          <w:lang w:val="kk-KZ"/>
        </w:rPr>
        <w:t>т</w:t>
      </w:r>
      <w:r w:rsidR="00951DBA" w:rsidRPr="00805662">
        <w:rPr>
          <w:rFonts w:ascii="Times New Roman CYR" w:hAnsi="Times New Roman CYR" w:cs="Times New Roman CYR"/>
          <w:sz w:val="24"/>
          <w:szCs w:val="24"/>
          <w:lang w:val="kk-KZ"/>
        </w:rPr>
        <w:t>иешелүү кесиптик стандартка негиздел</w:t>
      </w:r>
      <w:r w:rsidR="00951DBA">
        <w:rPr>
          <w:rFonts w:ascii="Times New Roman CYR" w:hAnsi="Times New Roman CYR" w:cs="Times New Roman CYR"/>
          <w:sz w:val="24"/>
          <w:szCs w:val="24"/>
          <w:lang w:val="kk-KZ"/>
        </w:rPr>
        <w:t>ген (эгер бар болсо) же кызыктар</w:t>
      </w:r>
      <w:r w:rsidR="00951DBA" w:rsidRPr="00805662">
        <w:rPr>
          <w:rFonts w:ascii="Times New Roman CYR" w:hAnsi="Times New Roman CYR" w:cs="Times New Roman CYR"/>
          <w:sz w:val="24"/>
          <w:szCs w:val="24"/>
          <w:lang w:val="kk-KZ"/>
        </w:rPr>
        <w:t xml:space="preserve"> иш берүүчүлөр менен биргеликте</w:t>
      </w:r>
      <w:r w:rsidR="00951DBA">
        <w:rPr>
          <w:rFonts w:ascii="Times New Roman CYR" w:hAnsi="Times New Roman CYR" w:cs="Times New Roman CYR"/>
          <w:sz w:val="24"/>
          <w:szCs w:val="24"/>
          <w:lang w:val="kk-KZ"/>
        </w:rPr>
        <w:t xml:space="preserve"> </w:t>
      </w:r>
      <w:r w:rsidRPr="00C36C99">
        <w:rPr>
          <w:rFonts w:ascii="Times New Roman CYR" w:hAnsi="Times New Roman CYR" w:cs="Times New Roman CYR"/>
          <w:sz w:val="24"/>
          <w:szCs w:val="24"/>
          <w:lang w:val="kk-KZ"/>
        </w:rPr>
        <w:t>жогорку окуу жайы тарабынан иштелип чыгылчу анын билим берүү программасынын мазмунун аныкташы керек.</w:t>
      </w:r>
    </w:p>
    <w:p w:rsidR="005501B1" w:rsidRPr="00D526BA"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k-KZ"/>
        </w:rPr>
      </w:pP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F15318">
        <w:rPr>
          <w:rFonts w:ascii="Times New Roman CYR" w:hAnsi="Times New Roman CYR" w:cs="Times New Roman CYR"/>
          <w:b/>
          <w:sz w:val="24"/>
          <w:szCs w:val="24"/>
          <w:lang w:val="kk-KZ"/>
        </w:rPr>
        <w:t>3.8.</w:t>
      </w:r>
      <w:r w:rsidRPr="00AF7EA5">
        <w:rPr>
          <w:rFonts w:ascii="Times New Roman CYR" w:hAnsi="Times New Roman CYR" w:cs="Times New Roman CYR"/>
          <w:sz w:val="24"/>
          <w:szCs w:val="24"/>
          <w:lang w:val="kk-KZ"/>
        </w:rPr>
        <w:t xml:space="preserve"> </w:t>
      </w:r>
      <w:r w:rsidRPr="0014320F">
        <w:rPr>
          <w:rFonts w:ascii="Times New Roman CYR" w:hAnsi="Times New Roman CYR" w:cs="Times New Roman CYR"/>
          <w:b/>
          <w:sz w:val="24"/>
          <w:szCs w:val="24"/>
          <w:lang w:val="kk-KZ"/>
        </w:rPr>
        <w:t>Бүтүрүүчүлөрдүн кесиптик ишмердүүлүгүнүн милдеттери</w:t>
      </w:r>
      <w:r w:rsidRPr="0014320F">
        <w:rPr>
          <w:rFonts w:ascii="Times New Roman CYR" w:hAnsi="Times New Roman CYR" w:cs="Times New Roman CYR"/>
          <w:b/>
          <w:sz w:val="24"/>
          <w:szCs w:val="24"/>
          <w:lang w:val="ky-KG"/>
        </w:rPr>
        <w:t>.</w:t>
      </w:r>
      <w:r w:rsidRPr="00AF7EA5">
        <w:rPr>
          <w:rFonts w:ascii="Times New Roman CYR" w:hAnsi="Times New Roman CYR" w:cs="Times New Roman CYR"/>
          <w:sz w:val="24"/>
          <w:szCs w:val="24"/>
          <w:lang w:val="kk-KZ"/>
        </w:rPr>
        <w:t xml:space="preserve"> </w:t>
      </w:r>
    </w:p>
    <w:p w:rsidR="005501B1" w:rsidRDefault="005501B1" w:rsidP="001D4C5D">
      <w:pPr>
        <w:spacing w:after="0" w:line="240" w:lineRule="auto"/>
        <w:ind w:firstLine="426"/>
        <w:jc w:val="both"/>
        <w:rPr>
          <w:rFonts w:ascii="Times New Roman" w:hAnsi="Times New Roman"/>
          <w:i/>
          <w:sz w:val="24"/>
          <w:szCs w:val="24"/>
          <w:lang w:val="ky-KG"/>
        </w:rPr>
      </w:pPr>
      <w:r>
        <w:rPr>
          <w:rFonts w:ascii="Times New Roman CYR" w:hAnsi="Times New Roman CYR" w:cs="Times New Roman CYR"/>
          <w:sz w:val="24"/>
          <w:szCs w:val="24"/>
          <w:lang w:val="kk-KZ"/>
        </w:rPr>
        <w:t>1.</w:t>
      </w:r>
      <w:r w:rsidRPr="00684E1B">
        <w:rPr>
          <w:rFonts w:ascii="Times New Roman" w:hAnsi="Times New Roman"/>
          <w:i/>
          <w:color w:val="000000"/>
          <w:sz w:val="24"/>
          <w:szCs w:val="24"/>
          <w:lang w:val="ky-KG"/>
        </w:rPr>
        <w:t xml:space="preserve"> </w:t>
      </w:r>
      <w:r>
        <w:rPr>
          <w:rFonts w:ascii="Times New Roman" w:hAnsi="Times New Roman"/>
          <w:i/>
          <w:color w:val="000000"/>
          <w:sz w:val="24"/>
          <w:szCs w:val="24"/>
          <w:lang w:val="ky-KG"/>
        </w:rPr>
        <w:t>педагогикалык ишмердик тармагында</w:t>
      </w:r>
      <w:r>
        <w:rPr>
          <w:rFonts w:ascii="Times New Roman" w:hAnsi="Times New Roman"/>
          <w:i/>
          <w:sz w:val="24"/>
          <w:szCs w:val="24"/>
          <w:lang w:val="ky-KG"/>
        </w:rPr>
        <w:t>:</w:t>
      </w:r>
    </w:p>
    <w:p w:rsidR="005501B1" w:rsidRDefault="005501B1" w:rsidP="001D4C5D">
      <w:pPr>
        <w:spacing w:after="0" w:line="240" w:lineRule="auto"/>
        <w:contextualSpacing/>
        <w:jc w:val="both"/>
        <w:rPr>
          <w:rFonts w:ascii="Times New Roman" w:hAnsi="Times New Roman"/>
          <w:sz w:val="24"/>
          <w:szCs w:val="24"/>
          <w:lang w:val="ky-KG"/>
        </w:rPr>
      </w:pPr>
    </w:p>
    <w:p w:rsidR="005501B1" w:rsidRDefault="00F15318" w:rsidP="001D4C5D">
      <w:pPr>
        <w:pStyle w:val="a5"/>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Д</w:t>
      </w:r>
      <w:r w:rsidRPr="00684E1B">
        <w:rPr>
          <w:rFonts w:ascii="Times New Roman" w:hAnsi="Times New Roman"/>
          <w:sz w:val="24"/>
          <w:szCs w:val="24"/>
          <w:lang w:val="ky-KG"/>
        </w:rPr>
        <w:t xml:space="preserve">үйнө </w:t>
      </w:r>
      <w:r w:rsidR="005501B1" w:rsidRPr="00684E1B">
        <w:rPr>
          <w:rFonts w:ascii="Times New Roman" w:hAnsi="Times New Roman"/>
          <w:sz w:val="24"/>
          <w:szCs w:val="24"/>
          <w:lang w:val="ky-KG"/>
        </w:rPr>
        <w:t>таанымын өнүктүрүү жана маданий ар түрдүүлүктүн ар кандай көз караштарын кабылдоо, туруктуу өнүгүү концепциясын билүү жана түшүнүү үчүн курчап турган дүйнө жөнүндө илимий билим берүү системаларын пайдалануу;</w:t>
      </w:r>
    </w:p>
    <w:p w:rsidR="005501B1" w:rsidRPr="00684E1B" w:rsidRDefault="00F15318" w:rsidP="001D4C5D">
      <w:pPr>
        <w:pStyle w:val="a5"/>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О</w:t>
      </w:r>
      <w:r w:rsidRPr="0063296D">
        <w:rPr>
          <w:rFonts w:ascii="Times New Roman" w:hAnsi="Times New Roman"/>
          <w:sz w:val="24"/>
          <w:szCs w:val="24"/>
          <w:lang w:val="ky-KG"/>
        </w:rPr>
        <w:t xml:space="preserve">кутуунун </w:t>
      </w:r>
      <w:r w:rsidR="005501B1" w:rsidRPr="0063296D">
        <w:rPr>
          <w:rFonts w:ascii="Times New Roman" w:hAnsi="Times New Roman"/>
          <w:sz w:val="24"/>
          <w:szCs w:val="24"/>
          <w:lang w:val="ky-KG"/>
        </w:rPr>
        <w:t>заманбап, илимий негизделген технологиялары боюнча окуучулардын керектөөлөрүнө, жетишкендиктерине жараша билим берүү процессин пландаштыруу жана ишке ашыруу;</w:t>
      </w:r>
    </w:p>
    <w:p w:rsidR="005501B1" w:rsidRPr="0063296D" w:rsidRDefault="00F15318" w:rsidP="001D4C5D">
      <w:pPr>
        <w:pStyle w:val="a5"/>
        <w:numPr>
          <w:ilvl w:val="0"/>
          <w:numId w:val="5"/>
        </w:numPr>
        <w:spacing w:after="0" w:line="240" w:lineRule="auto"/>
        <w:ind w:left="0" w:firstLine="567"/>
        <w:jc w:val="both"/>
        <w:rPr>
          <w:rFonts w:ascii="Times New Roman" w:hAnsi="Times New Roman"/>
          <w:bCs/>
          <w:sz w:val="24"/>
          <w:szCs w:val="24"/>
          <w:lang w:val="ky-KG"/>
        </w:rPr>
      </w:pPr>
      <w:r w:rsidRPr="0063296D">
        <w:rPr>
          <w:rFonts w:ascii="Times New Roman" w:hAnsi="Times New Roman"/>
          <w:bCs/>
          <w:sz w:val="24"/>
          <w:szCs w:val="24"/>
          <w:lang w:val="ky-KG"/>
        </w:rPr>
        <w:lastRenderedPageBreak/>
        <w:t xml:space="preserve">Ар </w:t>
      </w:r>
      <w:r w:rsidR="005501B1" w:rsidRPr="0063296D">
        <w:rPr>
          <w:rFonts w:ascii="Times New Roman" w:hAnsi="Times New Roman"/>
          <w:bCs/>
          <w:sz w:val="24"/>
          <w:szCs w:val="24"/>
          <w:lang w:val="ky-KG"/>
        </w:rPr>
        <w:t>кандай инструменттерди жана критерийлери окуучулардын жетишкендиктерин баалоо</w:t>
      </w:r>
      <w:r w:rsidR="005501B1">
        <w:rPr>
          <w:rFonts w:ascii="Times New Roman" w:hAnsi="Times New Roman"/>
          <w:bCs/>
          <w:sz w:val="24"/>
          <w:szCs w:val="24"/>
          <w:lang w:val="ky-KG"/>
        </w:rPr>
        <w:t>до пайдалануу</w:t>
      </w:r>
      <w:r w:rsidR="005501B1" w:rsidRPr="0063296D">
        <w:rPr>
          <w:rFonts w:ascii="Times New Roman" w:hAnsi="Times New Roman"/>
          <w:bCs/>
          <w:sz w:val="24"/>
          <w:szCs w:val="24"/>
          <w:lang w:val="ky-KG"/>
        </w:rPr>
        <w:t xml:space="preserve"> (рефераттык маалымат билдирүүлөрдү, баяндамаларды, тезисов, эссе, портфолио, кейс-стади, ж. б.);</w:t>
      </w:r>
    </w:p>
    <w:p w:rsidR="005501B1" w:rsidRPr="0063296D" w:rsidRDefault="005501B1" w:rsidP="001D4C5D">
      <w:pPr>
        <w:pStyle w:val="a5"/>
        <w:numPr>
          <w:ilvl w:val="0"/>
          <w:numId w:val="5"/>
        </w:numPr>
        <w:spacing w:after="0" w:line="240" w:lineRule="auto"/>
        <w:ind w:left="0" w:firstLine="567"/>
        <w:jc w:val="both"/>
        <w:rPr>
          <w:rFonts w:ascii="Times New Roman" w:hAnsi="Times New Roman"/>
          <w:bCs/>
          <w:sz w:val="24"/>
          <w:szCs w:val="24"/>
          <w:lang w:val="ky-KG"/>
        </w:rPr>
      </w:pPr>
      <w:r w:rsidRPr="0063296D">
        <w:rPr>
          <w:rFonts w:ascii="Times New Roman" w:hAnsi="Times New Roman"/>
          <w:bCs/>
          <w:sz w:val="24"/>
          <w:szCs w:val="24"/>
          <w:lang w:val="ky-KG"/>
        </w:rPr>
        <w:t>Жагдайлык шартталган проблемаларды чечүү үчүн колдонмо илим-изилдөө иштерин жүзөгө ашыруу (жетекчилиги астында);</w:t>
      </w:r>
    </w:p>
    <w:p w:rsidR="005501B1" w:rsidRPr="0063296D" w:rsidRDefault="005501B1" w:rsidP="001D4C5D">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lang w:val="kk-KZ"/>
        </w:rPr>
      </w:pPr>
      <w:r w:rsidRPr="0063296D">
        <w:rPr>
          <w:rFonts w:ascii="Times New Roman" w:hAnsi="Times New Roman"/>
          <w:bCs/>
          <w:sz w:val="24"/>
          <w:szCs w:val="24"/>
          <w:lang w:val="ky-KG"/>
        </w:rPr>
        <w:t>Билим берүү программасын өз алдынча тандоо, ага дидактикалык материалдарды  иштеп чыгуу</w:t>
      </w:r>
      <w:r>
        <w:rPr>
          <w:rFonts w:ascii="Times New Roman" w:hAnsi="Times New Roman"/>
          <w:bCs/>
          <w:sz w:val="24"/>
          <w:szCs w:val="24"/>
          <w:lang w:val="ky-KG"/>
        </w:rPr>
        <w:t xml:space="preserve"> жана </w:t>
      </w:r>
      <w:r w:rsidRPr="0063296D">
        <w:rPr>
          <w:rFonts w:ascii="Times New Roman" w:hAnsi="Times New Roman"/>
          <w:bCs/>
          <w:sz w:val="24"/>
          <w:szCs w:val="24"/>
          <w:lang w:val="ky-KG"/>
        </w:rPr>
        <w:t>Педагогикалык рефлексиянын негизинде окуу процессинде пайдалануу;</w:t>
      </w:r>
    </w:p>
    <w:p w:rsidR="005501B1" w:rsidRPr="0014320F" w:rsidRDefault="005501B1" w:rsidP="001D4C5D">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lang w:val="kk-KZ"/>
        </w:rPr>
      </w:pPr>
      <w:r w:rsidRPr="0014320F">
        <w:rPr>
          <w:rFonts w:ascii="Times New Roman" w:hAnsi="Times New Roman"/>
          <w:sz w:val="24"/>
          <w:szCs w:val="24"/>
          <w:lang w:val="kk-KZ"/>
        </w:rPr>
        <w:t>билим бер</w:t>
      </w:r>
      <w:r w:rsidRPr="0014320F">
        <w:rPr>
          <w:rFonts w:ascii="Times New Roman" w:hAnsi="Times New Roman" w:cs="Arial"/>
          <w:sz w:val="24"/>
          <w:szCs w:val="24"/>
          <w:lang w:val="kk-KZ"/>
        </w:rPr>
        <w:t>үү</w:t>
      </w:r>
      <w:r w:rsidRPr="0014320F">
        <w:rPr>
          <w:rFonts w:ascii="Times New Roman" w:hAnsi="Times New Roman" w:cs="Calibri"/>
          <w:sz w:val="24"/>
          <w:szCs w:val="24"/>
          <w:lang w:val="kk-KZ"/>
        </w:rPr>
        <w:t xml:space="preserve"> программасын </w:t>
      </w:r>
      <w:r>
        <w:rPr>
          <w:rFonts w:ascii="Times New Roman" w:hAnsi="Times New Roman" w:cs="Calibri"/>
          <w:sz w:val="24"/>
          <w:szCs w:val="24"/>
          <w:lang w:val="kk-KZ"/>
        </w:rPr>
        <w:t xml:space="preserve">өз алдынча </w:t>
      </w:r>
      <w:r w:rsidRPr="0014320F">
        <w:rPr>
          <w:rFonts w:ascii="Times New Roman" w:hAnsi="Times New Roman" w:cs="Calibri"/>
          <w:sz w:val="24"/>
          <w:szCs w:val="24"/>
          <w:lang w:val="kk-KZ"/>
        </w:rPr>
        <w:t>тандоо,</w:t>
      </w:r>
      <w:r>
        <w:rPr>
          <w:rFonts w:ascii="Times New Roman" w:hAnsi="Times New Roman" w:cs="Calibri"/>
          <w:sz w:val="24"/>
          <w:szCs w:val="24"/>
          <w:lang w:val="kk-KZ"/>
        </w:rPr>
        <w:t xml:space="preserve"> </w:t>
      </w:r>
      <w:r w:rsidRPr="0014320F">
        <w:rPr>
          <w:rFonts w:ascii="Times New Roman" w:hAnsi="Times New Roman" w:cs="Calibri"/>
          <w:sz w:val="24"/>
          <w:szCs w:val="24"/>
          <w:lang w:val="kk-KZ"/>
        </w:rPr>
        <w:t>конкретт</w:t>
      </w:r>
      <w:r w:rsidRPr="0014320F">
        <w:rPr>
          <w:rFonts w:ascii="Times New Roman" w:hAnsi="Times New Roman" w:cs="Arial"/>
          <w:sz w:val="24"/>
          <w:szCs w:val="24"/>
          <w:lang w:val="kk-KZ"/>
        </w:rPr>
        <w:t>үү</w:t>
      </w:r>
      <w:r w:rsidRPr="0014320F">
        <w:rPr>
          <w:rFonts w:ascii="Times New Roman" w:hAnsi="Times New Roman" w:cs="Calibri"/>
          <w:sz w:val="24"/>
          <w:szCs w:val="24"/>
          <w:lang w:val="kk-KZ"/>
        </w:rPr>
        <w:t xml:space="preserve"> билим бер</w:t>
      </w:r>
      <w:r w:rsidRPr="0014320F">
        <w:rPr>
          <w:rFonts w:ascii="Times New Roman" w:hAnsi="Times New Roman" w:cs="Arial"/>
          <w:sz w:val="24"/>
          <w:szCs w:val="24"/>
          <w:lang w:val="kk-KZ"/>
        </w:rPr>
        <w:t>үү</w:t>
      </w:r>
      <w:r w:rsidRPr="0014320F">
        <w:rPr>
          <w:rFonts w:ascii="Times New Roman" w:hAnsi="Times New Roman" w:cs="Calibri"/>
          <w:sz w:val="24"/>
          <w:szCs w:val="24"/>
          <w:lang w:val="kk-KZ"/>
        </w:rPr>
        <w:t xml:space="preserve"> процессине ылайык (жергиликт</w:t>
      </w:r>
      <w:r w:rsidRPr="0014320F">
        <w:rPr>
          <w:rFonts w:ascii="Times New Roman" w:hAnsi="Times New Roman" w:cs="Arial"/>
          <w:sz w:val="24"/>
          <w:szCs w:val="24"/>
          <w:lang w:val="kk-KZ"/>
        </w:rPr>
        <w:t>үү</w:t>
      </w:r>
      <w:r w:rsidRPr="0014320F">
        <w:rPr>
          <w:rFonts w:ascii="Times New Roman" w:hAnsi="Times New Roman" w:cs="Calibri"/>
          <w:sz w:val="24"/>
          <w:szCs w:val="24"/>
          <w:lang w:val="kk-KZ"/>
        </w:rPr>
        <w:t xml:space="preserve"> шарт, балдардын </w:t>
      </w:r>
      <w:r w:rsidRPr="0014320F">
        <w:rPr>
          <w:rFonts w:ascii="Times New Roman" w:hAnsi="Times New Roman" w:cs="Arial"/>
          <w:sz w:val="24"/>
          <w:szCs w:val="24"/>
          <w:lang w:val="kk-KZ"/>
        </w:rPr>
        <w:t>ө</w:t>
      </w:r>
      <w:r w:rsidRPr="0014320F">
        <w:rPr>
          <w:rFonts w:ascii="Times New Roman" w:hAnsi="Times New Roman" w:cs="Calibri"/>
          <w:sz w:val="24"/>
          <w:szCs w:val="24"/>
          <w:lang w:val="kk-KZ"/>
        </w:rPr>
        <w:t>зг</w:t>
      </w:r>
      <w:r w:rsidRPr="0014320F">
        <w:rPr>
          <w:rFonts w:ascii="Times New Roman" w:hAnsi="Times New Roman" w:cs="Arial"/>
          <w:sz w:val="24"/>
          <w:szCs w:val="24"/>
          <w:lang w:val="kk-KZ"/>
        </w:rPr>
        <w:t>ө</w:t>
      </w:r>
      <w:r w:rsidRPr="0014320F">
        <w:rPr>
          <w:rFonts w:ascii="Times New Roman" w:hAnsi="Times New Roman" w:cs="Calibri"/>
          <w:sz w:val="24"/>
          <w:szCs w:val="24"/>
          <w:lang w:val="kk-KZ"/>
        </w:rPr>
        <w:t>ч</w:t>
      </w:r>
      <w:r w:rsidRPr="0014320F">
        <w:rPr>
          <w:rFonts w:ascii="Times New Roman" w:hAnsi="Times New Roman" w:cs="Arial"/>
          <w:sz w:val="24"/>
          <w:szCs w:val="24"/>
          <w:lang w:val="kk-KZ"/>
        </w:rPr>
        <w:t>ө</w:t>
      </w:r>
      <w:r w:rsidRPr="0014320F">
        <w:rPr>
          <w:rFonts w:ascii="Times New Roman" w:hAnsi="Times New Roman" w:cs="Calibri"/>
          <w:sz w:val="24"/>
          <w:szCs w:val="24"/>
          <w:lang w:val="kk-KZ"/>
        </w:rPr>
        <w:t>л</w:t>
      </w:r>
      <w:r w:rsidRPr="0014320F">
        <w:rPr>
          <w:rFonts w:ascii="Times New Roman" w:hAnsi="Times New Roman" w:cs="Arial"/>
          <w:sz w:val="24"/>
          <w:szCs w:val="24"/>
          <w:lang w:val="kk-KZ"/>
        </w:rPr>
        <w:t>ү</w:t>
      </w:r>
      <w:r w:rsidRPr="0014320F">
        <w:rPr>
          <w:rFonts w:ascii="Times New Roman" w:hAnsi="Times New Roman" w:cs="Calibri"/>
          <w:sz w:val="24"/>
          <w:szCs w:val="24"/>
          <w:lang w:val="kk-KZ"/>
        </w:rPr>
        <w:t>г</w:t>
      </w:r>
      <w:r w:rsidRPr="0014320F">
        <w:rPr>
          <w:rFonts w:ascii="Times New Roman" w:hAnsi="Times New Roman" w:cs="Arial"/>
          <w:sz w:val="24"/>
          <w:szCs w:val="24"/>
          <w:lang w:val="kk-KZ"/>
        </w:rPr>
        <w:t>ү</w:t>
      </w:r>
      <w:r w:rsidRPr="0014320F">
        <w:rPr>
          <w:rFonts w:ascii="Times New Roman" w:hAnsi="Times New Roman" w:cs="Calibri"/>
          <w:sz w:val="24"/>
          <w:szCs w:val="24"/>
          <w:lang w:val="kk-KZ"/>
        </w:rPr>
        <w:t>)</w:t>
      </w:r>
      <w:r>
        <w:rPr>
          <w:rFonts w:ascii="Times New Roman" w:hAnsi="Times New Roman" w:cs="Calibri"/>
          <w:sz w:val="24"/>
          <w:szCs w:val="24"/>
          <w:lang w:val="kk-KZ"/>
        </w:rPr>
        <w:t xml:space="preserve"> </w:t>
      </w:r>
      <w:r w:rsidRPr="0014320F">
        <w:rPr>
          <w:rFonts w:ascii="Times New Roman" w:hAnsi="Times New Roman" w:cs="Calibri"/>
          <w:sz w:val="24"/>
          <w:szCs w:val="24"/>
          <w:lang w:val="kk-KZ"/>
        </w:rPr>
        <w:t>окуу-методикалык жактан педагогикалык р</w:t>
      </w:r>
      <w:r w:rsidRPr="0014320F">
        <w:rPr>
          <w:rFonts w:ascii="Times New Roman" w:hAnsi="Times New Roman"/>
          <w:sz w:val="24"/>
          <w:szCs w:val="24"/>
          <w:lang w:val="kk-KZ"/>
        </w:rPr>
        <w:t>ефлекстин негизинде  камсыздоо;</w:t>
      </w:r>
    </w:p>
    <w:p w:rsidR="005501B1" w:rsidRDefault="005501B1" w:rsidP="001D4C5D">
      <w:pPr>
        <w:pStyle w:val="a5"/>
        <w:spacing w:after="0" w:line="240" w:lineRule="auto"/>
        <w:ind w:left="0" w:firstLine="567"/>
        <w:jc w:val="both"/>
        <w:rPr>
          <w:rFonts w:ascii="Times New Roman" w:hAnsi="Times New Roman"/>
          <w:bCs/>
          <w:sz w:val="24"/>
          <w:szCs w:val="24"/>
          <w:lang w:val="ky-KG"/>
        </w:rPr>
      </w:pPr>
      <w:r>
        <w:rPr>
          <w:rFonts w:ascii="Times New Roman" w:hAnsi="Times New Roman"/>
          <w:bCs/>
          <w:sz w:val="24"/>
          <w:szCs w:val="24"/>
          <w:lang w:val="ky-KG"/>
        </w:rPr>
        <w:t>Билим алуучулардын демократиялык коомдогу жашоодо зарыл болгон  баалуулуктарга багыт алуусун:</w:t>
      </w:r>
    </w:p>
    <w:p w:rsidR="005501B1" w:rsidRDefault="005501B1" w:rsidP="001D4C5D">
      <w:pPr>
        <w:pStyle w:val="a5"/>
        <w:spacing w:after="0" w:line="240" w:lineRule="auto"/>
        <w:ind w:left="0" w:firstLine="567"/>
        <w:jc w:val="both"/>
        <w:rPr>
          <w:rFonts w:ascii="Times New Roman" w:hAnsi="Times New Roman"/>
          <w:bCs/>
          <w:sz w:val="24"/>
          <w:szCs w:val="24"/>
          <w:lang w:val="ky-KG"/>
        </w:rPr>
      </w:pPr>
      <w:r>
        <w:rPr>
          <w:rFonts w:ascii="Times New Roman" w:hAnsi="Times New Roman"/>
          <w:bCs/>
          <w:sz w:val="24"/>
          <w:szCs w:val="24"/>
          <w:lang w:val="ky-KG"/>
        </w:rPr>
        <w:t>Толеранттуулуктун атуулдук жана патриоттуулук ишенимдерин, маданият көп түрдүүлүктү, социалдык укуктарын, инклюзияны кабыл алуусун калыптандыруу.</w:t>
      </w:r>
    </w:p>
    <w:p w:rsidR="005501B1" w:rsidRPr="00E42004" w:rsidRDefault="005501B1" w:rsidP="001D4C5D">
      <w:pPr>
        <w:pStyle w:val="a5"/>
        <w:numPr>
          <w:ilvl w:val="0"/>
          <w:numId w:val="5"/>
        </w:numPr>
        <w:spacing w:after="0" w:line="240" w:lineRule="auto"/>
        <w:ind w:left="0" w:firstLine="567"/>
        <w:jc w:val="both"/>
        <w:rPr>
          <w:rFonts w:ascii="Times New Roman" w:hAnsi="Times New Roman"/>
          <w:sz w:val="24"/>
          <w:szCs w:val="24"/>
          <w:lang w:val="ky-KG"/>
        </w:rPr>
      </w:pPr>
      <w:r w:rsidRPr="00E42004">
        <w:rPr>
          <w:rFonts w:ascii="Times New Roman" w:hAnsi="Times New Roman"/>
          <w:sz w:val="24"/>
          <w:szCs w:val="24"/>
          <w:lang w:val="ky-KG"/>
        </w:rPr>
        <w:t>Билим алуучулардын ишмердигин пландоо, мониторинг жүргүзүү жана баалоо;</w:t>
      </w:r>
    </w:p>
    <w:p w:rsidR="005501B1" w:rsidRPr="00E3677A" w:rsidRDefault="005501B1" w:rsidP="001D4C5D">
      <w:pPr>
        <w:pStyle w:val="a5"/>
        <w:numPr>
          <w:ilvl w:val="0"/>
          <w:numId w:val="5"/>
        </w:numPr>
        <w:spacing w:after="0" w:line="240" w:lineRule="auto"/>
        <w:ind w:left="0" w:firstLine="567"/>
        <w:jc w:val="both"/>
        <w:rPr>
          <w:rFonts w:ascii="Times New Roman" w:hAnsi="Times New Roman"/>
          <w:sz w:val="24"/>
          <w:szCs w:val="24"/>
          <w:lang w:val="ky-KG"/>
        </w:rPr>
      </w:pPr>
      <w:r w:rsidRPr="00E3677A">
        <w:rPr>
          <w:rFonts w:ascii="Times New Roman" w:hAnsi="Times New Roman"/>
          <w:sz w:val="24"/>
          <w:szCs w:val="24"/>
          <w:lang w:val="ky-KG"/>
        </w:rPr>
        <w:t>Көп маданияттуу чөйрөдө ишмердүүлүк жана көп маданияттуу окутуу, тарбиялоо принциптерин ишке ашыруу;</w:t>
      </w:r>
    </w:p>
    <w:p w:rsidR="005501B1" w:rsidRPr="00E3677A" w:rsidRDefault="005501B1" w:rsidP="001D4C5D">
      <w:pPr>
        <w:pStyle w:val="a5"/>
        <w:numPr>
          <w:ilvl w:val="0"/>
          <w:numId w:val="5"/>
        </w:numPr>
        <w:spacing w:after="0" w:line="240" w:lineRule="auto"/>
        <w:ind w:left="0" w:firstLine="567"/>
        <w:jc w:val="both"/>
        <w:rPr>
          <w:rFonts w:ascii="Times New Roman" w:hAnsi="Times New Roman"/>
          <w:sz w:val="24"/>
          <w:szCs w:val="24"/>
          <w:lang w:val="ky-KG"/>
        </w:rPr>
      </w:pPr>
      <w:r w:rsidRPr="00E3677A">
        <w:rPr>
          <w:rFonts w:ascii="Times New Roman" w:hAnsi="Times New Roman"/>
          <w:sz w:val="24"/>
          <w:szCs w:val="24"/>
          <w:lang w:val="ky-KG"/>
        </w:rPr>
        <w:t>Билим алуучулардын өзүн-өзү аныктоо жана социалдашуу үчүн шарттарды түзүү, аларды кесипти аң-сезимдүү тандап алууга даярдоо;</w:t>
      </w:r>
    </w:p>
    <w:p w:rsidR="005501B1" w:rsidRPr="00E3677A" w:rsidRDefault="005501B1" w:rsidP="001D4C5D">
      <w:pPr>
        <w:pStyle w:val="a5"/>
        <w:numPr>
          <w:ilvl w:val="0"/>
          <w:numId w:val="5"/>
        </w:numPr>
        <w:spacing w:after="0" w:line="240" w:lineRule="auto"/>
        <w:ind w:left="0" w:firstLine="567"/>
        <w:jc w:val="both"/>
        <w:rPr>
          <w:rFonts w:ascii="Times New Roman" w:hAnsi="Times New Roman"/>
          <w:sz w:val="24"/>
          <w:szCs w:val="24"/>
          <w:lang w:val="ky-KG"/>
        </w:rPr>
      </w:pPr>
      <w:r w:rsidRPr="00E3677A">
        <w:rPr>
          <w:rFonts w:ascii="Times New Roman" w:hAnsi="Times New Roman"/>
          <w:sz w:val="24"/>
          <w:szCs w:val="24"/>
          <w:lang w:val="ky-KG"/>
        </w:rPr>
        <w:t xml:space="preserve"> Түзүү, коопсуз (психологиялык, социалдык жана дене тарбиялык билим берүү чөйрөсүн окутуу үчүн, табитин калыптандыруу менен окуучулардын ар кандай курактагы сергек жашоо ыңгайынын көндүмдөрүн, жаратылышты коргоонун, энергияны сактоо, жаратылышты сарамжалдуу пайдалануу жана климаттын өзгөрүшүнө адаптациялоонун);</w:t>
      </w:r>
    </w:p>
    <w:p w:rsidR="005501B1" w:rsidRPr="00005065" w:rsidRDefault="005501B1" w:rsidP="001D4C5D">
      <w:pPr>
        <w:pStyle w:val="a5"/>
        <w:spacing w:after="0" w:line="240" w:lineRule="auto"/>
        <w:ind w:left="0" w:firstLine="567"/>
        <w:jc w:val="both"/>
        <w:rPr>
          <w:rFonts w:ascii="Times New Roman" w:hAnsi="Times New Roman"/>
          <w:sz w:val="24"/>
          <w:szCs w:val="24"/>
          <w:lang w:val="ky-KG"/>
        </w:rPr>
      </w:pPr>
      <w:r w:rsidRPr="00E3677A">
        <w:rPr>
          <w:rFonts w:ascii="Times New Roman" w:hAnsi="Times New Roman"/>
          <w:sz w:val="24"/>
          <w:szCs w:val="24"/>
          <w:lang w:val="ky-KG"/>
        </w:rPr>
        <w:t xml:space="preserve">•  Программанын темаларынын жана бөлүмдөрүнүн өзгөчөлүктөрүн эске алуу менен жана окуу </w:t>
      </w:r>
      <w:r>
        <w:rPr>
          <w:rFonts w:ascii="Times New Roman" w:hAnsi="Times New Roman"/>
          <w:sz w:val="24"/>
          <w:szCs w:val="24"/>
          <w:lang w:val="ky-KG"/>
        </w:rPr>
        <w:t>п</w:t>
      </w:r>
      <w:r w:rsidRPr="00E3677A">
        <w:rPr>
          <w:rFonts w:ascii="Times New Roman" w:hAnsi="Times New Roman"/>
          <w:sz w:val="24"/>
          <w:szCs w:val="24"/>
          <w:lang w:val="ky-KG"/>
        </w:rPr>
        <w:t>ланына ылайык предмет (предметтер) боюнча окуу сабактарын пландаштыруу;</w:t>
      </w:r>
    </w:p>
    <w:p w:rsidR="005501B1" w:rsidRPr="00005065" w:rsidRDefault="005501B1" w:rsidP="001D4C5D">
      <w:pPr>
        <w:pStyle w:val="a5"/>
        <w:spacing w:after="0" w:line="240" w:lineRule="auto"/>
        <w:ind w:left="0" w:firstLine="567"/>
        <w:jc w:val="both"/>
        <w:rPr>
          <w:rFonts w:ascii="Times New Roman" w:hAnsi="Times New Roman"/>
          <w:sz w:val="24"/>
          <w:szCs w:val="24"/>
          <w:lang w:val="ky-KG"/>
        </w:rPr>
      </w:pPr>
      <w:r w:rsidRPr="00E42004">
        <w:rPr>
          <w:rFonts w:ascii="Times New Roman" w:hAnsi="Times New Roman"/>
          <w:sz w:val="24"/>
          <w:szCs w:val="24"/>
          <w:lang w:val="ky-KG"/>
        </w:rPr>
        <w:t>•</w:t>
      </w:r>
      <w:r>
        <w:rPr>
          <w:rFonts w:ascii="Times New Roman" w:hAnsi="Times New Roman"/>
          <w:sz w:val="24"/>
          <w:szCs w:val="24"/>
          <w:lang w:val="ky-KG"/>
        </w:rPr>
        <w:t xml:space="preserve"> </w:t>
      </w:r>
      <w:r w:rsidRPr="00005065">
        <w:rPr>
          <w:rFonts w:ascii="Times New Roman" w:hAnsi="Times New Roman"/>
          <w:sz w:val="24"/>
          <w:szCs w:val="24"/>
          <w:lang w:val="ky-KG"/>
        </w:rPr>
        <w:t>Окуучуларда рефлексияга, өз алдынча өнүгүүгө жана өзүн өзү өнүгүүгө жөндөмдүүлүктү калыптандыруу.</w:t>
      </w:r>
    </w:p>
    <w:p w:rsidR="005501B1" w:rsidRPr="00FA762B" w:rsidRDefault="005501B1" w:rsidP="001D4C5D">
      <w:pPr>
        <w:pStyle w:val="a5"/>
        <w:spacing w:after="0" w:line="240" w:lineRule="auto"/>
        <w:ind w:left="0" w:firstLine="567"/>
        <w:jc w:val="both"/>
        <w:rPr>
          <w:rFonts w:ascii="Times New Roman" w:hAnsi="Times New Roman"/>
          <w:sz w:val="24"/>
          <w:szCs w:val="24"/>
          <w:lang w:val="ky-KG"/>
        </w:rPr>
      </w:pPr>
      <w:r w:rsidRPr="00E42004">
        <w:rPr>
          <w:rFonts w:ascii="Times New Roman" w:hAnsi="Times New Roman"/>
          <w:sz w:val="24"/>
          <w:szCs w:val="24"/>
          <w:lang w:val="ky-KG"/>
        </w:rPr>
        <w:t>•</w:t>
      </w:r>
      <w:r w:rsidRPr="00FA762B">
        <w:rPr>
          <w:rFonts w:ascii="Times New Roman" w:hAnsi="Times New Roman"/>
          <w:sz w:val="24"/>
          <w:szCs w:val="24"/>
          <w:lang w:val="ky-KG"/>
        </w:rPr>
        <w:t xml:space="preserve"> Маалыматтык технологияларды колдонуу менен билим берүүнүн сапатын камсыздоо үчүн билим берүү чөйрөсүнүн мүмкүнчүлүктөрүн пайдалануу.</w:t>
      </w:r>
    </w:p>
    <w:p w:rsidR="005501B1" w:rsidRPr="00FA762B" w:rsidRDefault="005501B1" w:rsidP="001D4C5D">
      <w:pPr>
        <w:spacing w:after="0" w:line="240" w:lineRule="auto"/>
        <w:ind w:firstLine="567"/>
        <w:jc w:val="both"/>
        <w:rPr>
          <w:rFonts w:ascii="Times New Roman" w:hAnsi="Times New Roman"/>
          <w:sz w:val="24"/>
          <w:szCs w:val="24"/>
          <w:lang w:val="ky-KG"/>
        </w:rPr>
      </w:pPr>
    </w:p>
    <w:p w:rsidR="005501B1" w:rsidRPr="00E3677A" w:rsidRDefault="005501B1" w:rsidP="001D4C5D">
      <w:pPr>
        <w:pStyle w:val="a5"/>
        <w:spacing w:after="0" w:line="240" w:lineRule="auto"/>
        <w:ind w:left="0"/>
        <w:jc w:val="both"/>
        <w:rPr>
          <w:rFonts w:ascii="Times New Roman" w:hAnsi="Times New Roman"/>
          <w:color w:val="C0504D" w:themeColor="accent2"/>
          <w:sz w:val="24"/>
          <w:szCs w:val="24"/>
          <w:lang w:val="ky-KG"/>
        </w:rPr>
      </w:pPr>
      <w:r w:rsidRPr="00FA762B">
        <w:rPr>
          <w:rFonts w:ascii="Times New Roman" w:hAnsi="Times New Roman"/>
          <w:b/>
          <w:sz w:val="24"/>
          <w:szCs w:val="24"/>
          <w:lang w:val="kk-KZ"/>
        </w:rPr>
        <w:t>Уюштуруу-башкаруучулук ишмердүүлүк:</w:t>
      </w:r>
    </w:p>
    <w:p w:rsidR="005501B1" w:rsidRPr="00FA762B" w:rsidRDefault="005501B1" w:rsidP="001D4C5D">
      <w:pPr>
        <w:pStyle w:val="a5"/>
        <w:spacing w:after="0" w:line="240" w:lineRule="auto"/>
        <w:ind w:left="0" w:firstLine="426"/>
        <w:jc w:val="both"/>
        <w:rPr>
          <w:rFonts w:ascii="Times New Roman" w:hAnsi="Times New Roman"/>
          <w:sz w:val="24"/>
          <w:szCs w:val="24"/>
          <w:lang w:val="kk-KZ"/>
        </w:rPr>
      </w:pPr>
      <w:r w:rsidRPr="00E3677A">
        <w:rPr>
          <w:rFonts w:ascii="Times New Roman" w:hAnsi="Times New Roman"/>
          <w:sz w:val="24"/>
          <w:szCs w:val="24"/>
          <w:lang w:val="ky-KG"/>
        </w:rPr>
        <w:t>•</w:t>
      </w:r>
      <w:r w:rsidRPr="00FA762B">
        <w:rPr>
          <w:rFonts w:ascii="Times New Roman" w:hAnsi="Times New Roman"/>
          <w:sz w:val="24"/>
          <w:szCs w:val="24"/>
          <w:lang w:val="kk-KZ"/>
        </w:rPr>
        <w:t xml:space="preserve"> Ченемдик-укуктук билимдерди пайдалануу жана кесиптик ишмердүүлүктү ишке ашырууда этикалык принциптерди кармануу.</w:t>
      </w:r>
    </w:p>
    <w:p w:rsidR="005501B1" w:rsidRPr="00E3677A" w:rsidRDefault="005501B1" w:rsidP="001D4C5D">
      <w:pPr>
        <w:pStyle w:val="a5"/>
        <w:spacing w:after="0" w:line="240" w:lineRule="auto"/>
        <w:ind w:left="0" w:firstLine="426"/>
        <w:jc w:val="both"/>
        <w:rPr>
          <w:rFonts w:ascii="Times New Roman" w:hAnsi="Times New Roman"/>
          <w:sz w:val="24"/>
          <w:szCs w:val="24"/>
          <w:lang w:val="kk-KZ"/>
        </w:rPr>
      </w:pPr>
      <w:r w:rsidRPr="00E3677A">
        <w:rPr>
          <w:rFonts w:ascii="Times New Roman" w:hAnsi="Times New Roman"/>
          <w:sz w:val="24"/>
          <w:szCs w:val="24"/>
          <w:lang w:val="kk-KZ"/>
        </w:rPr>
        <w:t>• Жөндөмдүүлүгү эске туруктуу өнүгүү принциптерин жүзөгө ашыруу учурунда кесиптик иштин боюнча шарттарды түзүү, ден-соолугун коргоо жана жашоо коопсуздугун окуп жаткандардын билим берүү процессинде.</w:t>
      </w:r>
    </w:p>
    <w:p w:rsidR="005501B1" w:rsidRPr="00E3677A" w:rsidRDefault="005501B1" w:rsidP="001D4C5D">
      <w:pPr>
        <w:pStyle w:val="a5"/>
        <w:spacing w:after="0" w:line="240" w:lineRule="auto"/>
        <w:ind w:left="0" w:firstLine="426"/>
        <w:jc w:val="both"/>
        <w:rPr>
          <w:rFonts w:ascii="Times New Roman" w:hAnsi="Times New Roman"/>
          <w:sz w:val="24"/>
          <w:szCs w:val="24"/>
          <w:lang w:val="kk-KZ"/>
        </w:rPr>
      </w:pPr>
      <w:r w:rsidRPr="00E3677A">
        <w:rPr>
          <w:rFonts w:ascii="Times New Roman" w:hAnsi="Times New Roman"/>
          <w:sz w:val="24"/>
          <w:szCs w:val="24"/>
          <w:lang w:val="kk-KZ"/>
        </w:rPr>
        <w:t>• Өз ара аракеттенүүнү уюштуруу, коомдук жана билим берүү уюмдары, детскими жамааттары жана ата-энелер чечүү үчүн кесиптик иштин милдеттеринин.</w:t>
      </w:r>
    </w:p>
    <w:p w:rsidR="005501B1" w:rsidRPr="00EC5528" w:rsidRDefault="005501B1" w:rsidP="001D4C5D">
      <w:pPr>
        <w:spacing w:after="0" w:line="240" w:lineRule="auto"/>
        <w:ind w:firstLine="426"/>
        <w:jc w:val="both"/>
        <w:rPr>
          <w:rFonts w:ascii="Times New Roman" w:hAnsi="Times New Roman"/>
          <w:sz w:val="24"/>
          <w:szCs w:val="24"/>
        </w:rPr>
      </w:pPr>
      <w:r w:rsidRPr="00005065">
        <w:rPr>
          <w:rFonts w:ascii="Times New Roman" w:hAnsi="Times New Roman"/>
          <w:sz w:val="24"/>
          <w:szCs w:val="24"/>
        </w:rPr>
        <w:t>•</w:t>
      </w:r>
      <w:r>
        <w:rPr>
          <w:rFonts w:ascii="Times New Roman" w:hAnsi="Times New Roman"/>
          <w:sz w:val="24"/>
          <w:szCs w:val="24"/>
          <w:lang w:val="ky-KG"/>
        </w:rPr>
        <w:t xml:space="preserve"> </w:t>
      </w:r>
      <w:r w:rsidRPr="007159C1">
        <w:rPr>
          <w:rFonts w:ascii="Times New Roman" w:hAnsi="Times New Roman"/>
          <w:sz w:val="24"/>
          <w:szCs w:val="24"/>
        </w:rPr>
        <w:t xml:space="preserve">Педагогикалык процесстин бардык субъекттеринин позитивдүү жана конструкциялык </w:t>
      </w:r>
      <w:r>
        <w:rPr>
          <w:rFonts w:ascii="Times New Roman" w:hAnsi="Times New Roman"/>
          <w:sz w:val="24"/>
          <w:szCs w:val="24"/>
          <w:lang w:val="ky-KG"/>
        </w:rPr>
        <w:t>инсан аралык</w:t>
      </w:r>
      <w:r w:rsidRPr="007159C1">
        <w:rPr>
          <w:rFonts w:ascii="Times New Roman" w:hAnsi="Times New Roman"/>
          <w:sz w:val="24"/>
          <w:szCs w:val="24"/>
        </w:rPr>
        <w:t xml:space="preserve"> мамилелерин уюштуруу.</w:t>
      </w:r>
    </w:p>
    <w:p w:rsidR="005501B1" w:rsidRPr="007422A4" w:rsidRDefault="005501B1" w:rsidP="001D4C5D">
      <w:pPr>
        <w:spacing w:after="0" w:line="240" w:lineRule="auto"/>
        <w:ind w:firstLine="567"/>
        <w:jc w:val="both"/>
        <w:rPr>
          <w:rFonts w:ascii="Times New Roman" w:hAnsi="Times New Roman"/>
          <w:b/>
          <w:sz w:val="24"/>
          <w:szCs w:val="24"/>
        </w:rPr>
      </w:pPr>
      <w:r w:rsidRPr="007422A4">
        <w:rPr>
          <w:rFonts w:ascii="Times New Roman" w:hAnsi="Times New Roman"/>
          <w:b/>
          <w:sz w:val="24"/>
          <w:szCs w:val="24"/>
        </w:rPr>
        <w:t>Кесиптик өнүгүү тармагында:</w:t>
      </w:r>
    </w:p>
    <w:p w:rsidR="005501B1" w:rsidRPr="007159C1" w:rsidRDefault="005501B1" w:rsidP="001D4C5D">
      <w:pPr>
        <w:pStyle w:val="a5"/>
        <w:numPr>
          <w:ilvl w:val="0"/>
          <w:numId w:val="4"/>
        </w:numPr>
        <w:spacing w:after="0" w:line="240" w:lineRule="auto"/>
        <w:ind w:left="0" w:firstLine="567"/>
        <w:jc w:val="both"/>
        <w:rPr>
          <w:rFonts w:ascii="Times New Roman" w:hAnsi="Times New Roman"/>
          <w:sz w:val="24"/>
          <w:szCs w:val="24"/>
        </w:rPr>
      </w:pPr>
      <w:r w:rsidRPr="007159C1">
        <w:rPr>
          <w:rFonts w:ascii="Times New Roman" w:hAnsi="Times New Roman"/>
          <w:sz w:val="24"/>
          <w:szCs w:val="24"/>
        </w:rPr>
        <w:t>Кесиптик рефлексияны жүргүзүү.</w:t>
      </w:r>
    </w:p>
    <w:p w:rsidR="005501B1" w:rsidRPr="005C197E" w:rsidRDefault="005501B1" w:rsidP="001D4C5D">
      <w:pPr>
        <w:pStyle w:val="a5"/>
        <w:numPr>
          <w:ilvl w:val="0"/>
          <w:numId w:val="4"/>
        </w:numPr>
        <w:spacing w:after="0" w:line="240" w:lineRule="auto"/>
        <w:ind w:left="0" w:firstLine="567"/>
        <w:jc w:val="both"/>
        <w:rPr>
          <w:rFonts w:ascii="Times New Roman" w:hAnsi="Times New Roman"/>
          <w:sz w:val="24"/>
          <w:szCs w:val="24"/>
        </w:rPr>
      </w:pPr>
      <w:r w:rsidRPr="007159C1">
        <w:rPr>
          <w:rFonts w:ascii="Times New Roman" w:hAnsi="Times New Roman"/>
          <w:sz w:val="24"/>
          <w:szCs w:val="24"/>
        </w:rPr>
        <w:t>Жүргүзүлгөн кесиптик рефлексиянын негизинде өзүнүн өнүгүүсү боюнча тапшырмаларды коюу;</w:t>
      </w:r>
    </w:p>
    <w:p w:rsidR="005501B1" w:rsidRPr="00BB2A4C" w:rsidRDefault="005501B1" w:rsidP="001D4C5D">
      <w:pPr>
        <w:spacing w:after="0" w:line="240" w:lineRule="auto"/>
        <w:ind w:firstLine="567"/>
        <w:jc w:val="both"/>
        <w:rPr>
          <w:rFonts w:ascii="Times New Roman" w:hAnsi="Times New Roman"/>
          <w:sz w:val="24"/>
          <w:szCs w:val="24"/>
          <w:lang w:val="ky-KG"/>
        </w:rPr>
      </w:pPr>
      <w:r w:rsidRPr="00005065">
        <w:rPr>
          <w:rFonts w:ascii="Times New Roman" w:hAnsi="Times New Roman"/>
          <w:sz w:val="24"/>
          <w:szCs w:val="24"/>
        </w:rPr>
        <w:t>•</w:t>
      </w:r>
      <w:r>
        <w:rPr>
          <w:rFonts w:ascii="Times New Roman" w:hAnsi="Times New Roman"/>
          <w:sz w:val="24"/>
          <w:szCs w:val="24"/>
          <w:lang w:val="ky-KG"/>
        </w:rPr>
        <w:t xml:space="preserve"> К</w:t>
      </w:r>
      <w:r w:rsidRPr="00BB2A4C">
        <w:rPr>
          <w:rFonts w:ascii="Times New Roman" w:hAnsi="Times New Roman"/>
          <w:sz w:val="24"/>
          <w:szCs w:val="24"/>
          <w:lang w:val="ky-KG"/>
        </w:rPr>
        <w:t>есиптик карьера</w:t>
      </w:r>
      <w:r>
        <w:rPr>
          <w:rFonts w:ascii="Times New Roman" w:hAnsi="Times New Roman"/>
          <w:sz w:val="24"/>
          <w:szCs w:val="24"/>
          <w:lang w:val="ky-KG"/>
        </w:rPr>
        <w:t xml:space="preserve"> жана келечек билим берүү </w:t>
      </w:r>
      <w:r>
        <w:rPr>
          <w:rFonts w:ascii="Times New Roman" w:hAnsi="Times New Roman"/>
          <w:color w:val="000000"/>
          <w:sz w:val="24"/>
          <w:szCs w:val="24"/>
          <w:lang w:val="ky-KG"/>
        </w:rPr>
        <w:t xml:space="preserve">траекториясын долборлоо, инсандык </w:t>
      </w:r>
      <w:r w:rsidRPr="00BB2A4C">
        <w:rPr>
          <w:rFonts w:ascii="Times New Roman" w:hAnsi="Times New Roman"/>
          <w:sz w:val="24"/>
          <w:szCs w:val="24"/>
          <w:lang w:val="ky-KG"/>
        </w:rPr>
        <w:t>өсүшүн</w:t>
      </w:r>
      <w:r>
        <w:rPr>
          <w:rFonts w:ascii="Times New Roman" w:hAnsi="Times New Roman"/>
          <w:sz w:val="24"/>
          <w:szCs w:val="24"/>
          <w:lang w:val="ky-KG"/>
        </w:rPr>
        <w:t xml:space="preserve"> кесиптик өзүн –өзү өстүрүүнү жүзөгө ашыруу; </w:t>
      </w:r>
      <w:r>
        <w:rPr>
          <w:rFonts w:ascii="Times New Roman" w:hAnsi="Times New Roman"/>
          <w:color w:val="000000"/>
          <w:sz w:val="24"/>
          <w:szCs w:val="24"/>
          <w:lang w:val="ky-KG"/>
        </w:rPr>
        <w:t xml:space="preserve"> </w:t>
      </w:r>
    </w:p>
    <w:p w:rsidR="005501B1" w:rsidRDefault="005501B1" w:rsidP="001D4C5D">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5501B1" w:rsidRDefault="005501B1" w:rsidP="001D4C5D">
      <w:pPr>
        <w:widowControl w:val="0"/>
        <w:autoSpaceDE w:val="0"/>
        <w:autoSpaceDN w:val="0"/>
        <w:adjustRightInd w:val="0"/>
        <w:spacing w:after="0" w:line="240" w:lineRule="auto"/>
        <w:ind w:firstLine="567"/>
        <w:jc w:val="center"/>
        <w:rPr>
          <w:rFonts w:ascii="Times New Roman" w:hAnsi="Times New Roman"/>
          <w:b/>
          <w:sz w:val="24"/>
          <w:szCs w:val="24"/>
          <w:lang w:val="ky-KG"/>
        </w:rPr>
      </w:pPr>
      <w:r>
        <w:rPr>
          <w:rFonts w:ascii="Times New Roman" w:hAnsi="Times New Roman"/>
          <w:b/>
          <w:sz w:val="24"/>
          <w:szCs w:val="24"/>
          <w:lang w:val="ky-KG"/>
        </w:rPr>
        <w:t>4. НББП ишке ашыруу шарттарына коюлган жалпы талаптар</w:t>
      </w:r>
    </w:p>
    <w:p w:rsidR="005501B1" w:rsidRDefault="005501B1" w:rsidP="001D4C5D">
      <w:pPr>
        <w:spacing w:after="0" w:line="240" w:lineRule="auto"/>
        <w:ind w:firstLine="567"/>
        <w:jc w:val="both"/>
        <w:rPr>
          <w:rFonts w:ascii="Times New Roman" w:hAnsi="Times New Roman"/>
          <w:sz w:val="24"/>
          <w:szCs w:val="24"/>
          <w:lang w:val="ky-KG"/>
        </w:rPr>
      </w:pP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4.1</w:t>
      </w:r>
      <w:r>
        <w:rPr>
          <w:rFonts w:ascii="Times New Roman" w:hAnsi="Times New Roman"/>
          <w:sz w:val="24"/>
          <w:szCs w:val="24"/>
          <w:lang w:val="ky-KG"/>
        </w:rPr>
        <w:t xml:space="preserve">. НББПсын ишке ашырууда ЖОЖдун укуктары менен милдеттерине коюлган </w:t>
      </w:r>
      <w:r>
        <w:rPr>
          <w:rFonts w:ascii="Times New Roman" w:hAnsi="Times New Roman"/>
          <w:sz w:val="24"/>
          <w:szCs w:val="24"/>
          <w:lang w:val="ky-KG"/>
        </w:rPr>
        <w:lastRenderedPageBreak/>
        <w:t>жалпы талаптар.</w:t>
      </w:r>
    </w:p>
    <w:p w:rsidR="005501B1" w:rsidRDefault="005501B1" w:rsidP="001D4C5D">
      <w:pPr>
        <w:spacing w:after="0" w:line="240" w:lineRule="auto"/>
        <w:ind w:firstLine="567"/>
        <w:jc w:val="both"/>
        <w:rPr>
          <w:rFonts w:ascii="Times New Roman" w:hAnsi="Times New Roman"/>
          <w:color w:val="000000"/>
          <w:sz w:val="24"/>
          <w:szCs w:val="24"/>
          <w:lang w:val="ky-KG"/>
        </w:rPr>
      </w:pPr>
      <w:r>
        <w:rPr>
          <w:rFonts w:ascii="Times New Roman" w:hAnsi="Times New Roman"/>
          <w:b/>
          <w:sz w:val="24"/>
          <w:szCs w:val="24"/>
          <w:lang w:val="ky-KG"/>
        </w:rPr>
        <w:t>4.1.1</w:t>
      </w:r>
      <w:r>
        <w:rPr>
          <w:rFonts w:ascii="Times New Roman" w:hAnsi="Times New Roman"/>
          <w:sz w:val="24"/>
          <w:szCs w:val="24"/>
          <w:lang w:val="ky-KG"/>
        </w:rPr>
        <w:t>.</w:t>
      </w:r>
      <w:r>
        <w:rPr>
          <w:rFonts w:ascii="Times New Roman" w:hAnsi="Times New Roman"/>
          <w:color w:val="000000"/>
          <w:sz w:val="24"/>
          <w:szCs w:val="24"/>
          <w:lang w:val="ky-KG"/>
        </w:rPr>
        <w:t>ЖОЖдор даярдоонун багыты боюнча негизги билим берүү программасын өз алдынча иштеп чыгышат. НББП Кыргыз Республикасынын даярдоо багыттары боюнча мезгилдик мамлекеттик талаптарды  эмгек рыногунун керектөөлөрүн эсепке алуу менен тийиштүү Билим берүү Мамлекеттик стандартынын негизинде иштелип чыгат</w:t>
      </w:r>
      <w:r w:rsidR="00951DBA">
        <w:rPr>
          <w:rFonts w:ascii="Times New Roman" w:hAnsi="Times New Roman"/>
          <w:color w:val="000000"/>
          <w:sz w:val="24"/>
          <w:szCs w:val="24"/>
          <w:lang w:val="ky-KG"/>
        </w:rPr>
        <w:t xml:space="preserve"> жана ЖОЖдун окумуштуулар кеңеши тарабынан бекитилет</w:t>
      </w:r>
      <w:r>
        <w:rPr>
          <w:rFonts w:ascii="Times New Roman" w:hAnsi="Times New Roman"/>
          <w:color w:val="000000"/>
          <w:sz w:val="24"/>
          <w:szCs w:val="24"/>
          <w:lang w:val="ky-KG"/>
        </w:rPr>
        <w:t>.</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k-KZ"/>
        </w:rPr>
      </w:pPr>
      <w:r w:rsidRPr="002C420D">
        <w:rPr>
          <w:rFonts w:ascii="Times New Roman CYR" w:hAnsi="Times New Roman CYR" w:cs="Times New Roman CYR"/>
          <w:sz w:val="24"/>
          <w:szCs w:val="24"/>
          <w:lang w:val="kk-KZ"/>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951DBA" w:rsidRPr="00951DBA">
        <w:rPr>
          <w:rFonts w:ascii="Times New Roman CYR" w:hAnsi="Times New Roman CYR" w:cs="Times New Roman CYR"/>
          <w:sz w:val="24"/>
          <w:szCs w:val="24"/>
          <w:lang w:val="kk-KZ"/>
        </w:rPr>
        <w:t xml:space="preserve">жок дегенде 5 жылда бир жолу </w:t>
      </w:r>
      <w:r w:rsidRPr="002C420D">
        <w:rPr>
          <w:rFonts w:ascii="Times New Roman CYR" w:hAnsi="Times New Roman CYR" w:cs="Times New Roman CYR"/>
          <w:sz w:val="24"/>
          <w:szCs w:val="24"/>
          <w:lang w:val="kk-KZ"/>
        </w:rPr>
        <w:t>жаңылап турууга милдеттүү:</w:t>
      </w:r>
    </w:p>
    <w:p w:rsidR="005501B1" w:rsidRDefault="005501B1" w:rsidP="001D4C5D">
      <w:pPr>
        <w:pStyle w:val="a5"/>
        <w:numPr>
          <w:ilvl w:val="0"/>
          <w:numId w:val="7"/>
        </w:numPr>
        <w:tabs>
          <w:tab w:val="left" w:pos="851"/>
        </w:tabs>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бүтүрүүчүлөрдү даярдоонун сапатын камсыз кылуу боюнча стратегияларды иштеп чыгууда;</w:t>
      </w:r>
    </w:p>
    <w:p w:rsidR="005501B1" w:rsidRDefault="005501B1" w:rsidP="001D4C5D">
      <w:pPr>
        <w:numPr>
          <w:ilvl w:val="0"/>
          <w:numId w:val="7"/>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билим берүү программаларын мезгил-мезгили менен рецензиялоонун мониторингдөө;</w:t>
      </w:r>
    </w:p>
    <w:p w:rsidR="005501B1" w:rsidRPr="008F5B59" w:rsidRDefault="005501B1" w:rsidP="001D4C5D">
      <w:pPr>
        <w:numPr>
          <w:ilvl w:val="0"/>
          <w:numId w:val="7"/>
        </w:numPr>
        <w:tabs>
          <w:tab w:val="left" w:pos="851"/>
        </w:tabs>
        <w:spacing w:after="0" w:line="240" w:lineRule="auto"/>
        <w:ind w:left="0" w:firstLine="567"/>
        <w:contextualSpacing/>
        <w:jc w:val="both"/>
        <w:rPr>
          <w:rFonts w:ascii="Times New Roman" w:hAnsi="Times New Roman"/>
          <w:sz w:val="24"/>
          <w:szCs w:val="24"/>
        </w:rPr>
      </w:pPr>
      <w:proofErr w:type="gramStart"/>
      <w:r>
        <w:rPr>
          <w:rFonts w:ascii="Times New Roman" w:hAnsi="Times New Roman"/>
          <w:sz w:val="24"/>
          <w:szCs w:val="24"/>
        </w:rPr>
        <w:t>так</w:t>
      </w:r>
      <w:proofErr w:type="gramEnd"/>
      <w:r>
        <w:rPr>
          <w:rFonts w:ascii="Times New Roman" w:hAnsi="Times New Roman"/>
          <w:sz w:val="24"/>
          <w:szCs w:val="24"/>
        </w:rPr>
        <w:t xml:space="preserve"> макулдашылган өлчөмдөрдүн негизинде студенттердин билимдеринин жана билгичтиктеринин, бүтүрүүчүлөрдүн компетенттүүлүктөрүнүн деңгээлин баалоонун объективдүү процедураларын иштеп чыгууда;</w:t>
      </w:r>
    </w:p>
    <w:p w:rsidR="005501B1" w:rsidRPr="008F5B59" w:rsidRDefault="005501B1" w:rsidP="001D4C5D">
      <w:pPr>
        <w:numPr>
          <w:ilvl w:val="0"/>
          <w:numId w:val="7"/>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окутуучулук курамдын сапатын жана компетенттүүлүгүн камсыз кылууда; </w:t>
      </w:r>
    </w:p>
    <w:p w:rsidR="005501B1" w:rsidRDefault="005501B1" w:rsidP="001D4C5D">
      <w:pPr>
        <w:numPr>
          <w:ilvl w:val="0"/>
          <w:numId w:val="7"/>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rsidR="005501B1" w:rsidRDefault="005501B1" w:rsidP="001D4C5D">
      <w:pPr>
        <w:numPr>
          <w:ilvl w:val="0"/>
          <w:numId w:val="7"/>
        </w:numPr>
        <w:tabs>
          <w:tab w:val="left" w:pos="851"/>
        </w:tabs>
        <w:spacing w:after="0" w:line="240" w:lineRule="auto"/>
        <w:ind w:left="0" w:firstLine="567"/>
        <w:contextualSpacing/>
        <w:jc w:val="both"/>
        <w:rPr>
          <w:rFonts w:ascii="Times New Roman" w:hAnsi="Times New Roman"/>
          <w:sz w:val="24"/>
          <w:szCs w:val="24"/>
        </w:rPr>
      </w:pPr>
      <w:proofErr w:type="gramStart"/>
      <w:r>
        <w:rPr>
          <w:rFonts w:ascii="Times New Roman" w:hAnsi="Times New Roman"/>
          <w:sz w:val="24"/>
          <w:szCs w:val="24"/>
        </w:rPr>
        <w:t>өзүнүн</w:t>
      </w:r>
      <w:proofErr w:type="gramEnd"/>
      <w:r>
        <w:rPr>
          <w:rFonts w:ascii="Times New Roman" w:hAnsi="Times New Roman"/>
          <w:sz w:val="24"/>
          <w:szCs w:val="24"/>
        </w:rPr>
        <w:t xml:space="preserve"> ишин (стратегиясын) баалоо жана башка билим берүү мекемелери менен катар коюп салыштыруу үчүн макулдашылган өлчөмдөр боюнча өзүн өзү изилдөөнү үзгүлтүксүз жүргүзүү;</w:t>
      </w:r>
    </w:p>
    <w:p w:rsidR="005501B1" w:rsidRPr="005C197E" w:rsidRDefault="005501B1" w:rsidP="001D4C5D">
      <w:pPr>
        <w:pStyle w:val="a5"/>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ky-KG"/>
        </w:rPr>
        <w:t xml:space="preserve">-  </w:t>
      </w:r>
      <w:r w:rsidRPr="008F5B59">
        <w:rPr>
          <w:rFonts w:ascii="Times New Roman" w:hAnsi="Times New Roman"/>
          <w:sz w:val="24"/>
          <w:szCs w:val="24"/>
        </w:rPr>
        <w:t>коомчулукка өз ишмердигинин жыйынтыктары, пландары, жаңылыктары тууралуу маалымдоодо.</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sidRPr="00EC5528">
        <w:rPr>
          <w:rFonts w:ascii="Times New Roman" w:hAnsi="Times New Roman"/>
          <w:b/>
          <w:sz w:val="24"/>
          <w:szCs w:val="24"/>
        </w:rPr>
        <w:t>4.1.2.</w:t>
      </w:r>
      <w:r w:rsidRPr="00EC5528">
        <w:rPr>
          <w:rFonts w:ascii="Times New Roman" w:hAnsi="Times New Roman"/>
          <w:sz w:val="24"/>
          <w:szCs w:val="24"/>
        </w:rPr>
        <w:t xml:space="preserve"> </w:t>
      </w:r>
      <w:r>
        <w:rPr>
          <w:rFonts w:ascii="Times New Roman" w:hAnsi="Times New Roman"/>
          <w:sz w:val="24"/>
          <w:szCs w:val="24"/>
          <w:lang w:val="ky-KG"/>
        </w:rPr>
        <w:t xml:space="preserve">Студенттерди жана бүтүрүүчүлөрдү даярдоонун сапатын баалоо алардын күнүмдүк,   аралык жана жыйынтыктоочу мамлекеттик аттестацияларын камтууга тийиш. Студенттердин жана бүтүрүүчүлөрдүн өздүк жетишкендиктеринин шайкештигин этаптуу же НББПсынын жыйынтыктоочу талаптарына ылайык аттестацияларды жүргүзүүүчүн, типтүү тапшырмаларды, тесттерди, текшерүүиштерин ж.б. камтыган баалоо каражаттарынын базасы түзүлөт, алар жетишилген билим,билгичтик, компетенциялардын денгээлин баалоого көмөк көрсөтөт. Баалоо каражаттарынын базасы ЖОЖ аркылуу иштелип чыгат жана бекитилет. </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Бүтүрүүчүлөрдүн квалификациялык иштеринин мазмунуна, көлөмүнө, түзүлүшүнө коюлган талаптар ЖОЖдун бүтүрүүчүлөрүнүн Жыйынтыктоочу мамлекеттик аттестациясы жөнүндөгү жобонун негизинде ЖОЖ аркылуу аныкталат; </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sidRPr="00B64B77">
        <w:rPr>
          <w:rFonts w:ascii="Times New Roman" w:hAnsi="Times New Roman"/>
          <w:b/>
          <w:sz w:val="24"/>
          <w:szCs w:val="24"/>
          <w:lang w:val="ky-KG"/>
        </w:rPr>
        <w:t>4.1.3.</w:t>
      </w:r>
      <w:r w:rsidRPr="00B64B77">
        <w:rPr>
          <w:rFonts w:ascii="Times New Roman" w:hAnsi="Times New Roman"/>
          <w:sz w:val="24"/>
          <w:szCs w:val="24"/>
          <w:lang w:val="ky-KG"/>
        </w:rPr>
        <w:t xml:space="preserve"> </w:t>
      </w:r>
      <w:r>
        <w:rPr>
          <w:rFonts w:ascii="Times New Roman" w:hAnsi="Times New Roman"/>
          <w:sz w:val="24"/>
          <w:szCs w:val="24"/>
          <w:lang w:val="ky-KG"/>
        </w:rPr>
        <w:t>НББПны иштеп чыгууда ЖОЖдун мүмкүнчүлүктөрү бүтүрүүчүлөрдүн социалдык-инсандык компетенцияларын калыптандырууда аныкталышы керек (мисалы, социалдык өз ара таасир этишүү, өзүн өзү уюштуруу жана өзүн өзү башкаруу). ЖОЖ социо маданий чөйрөнү түзүүсү керек жана инсандын ар тараптуу өнүгүүсү үчүн шарт түзүүсү керек.</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ЖОЖ окуу процессинин социалдык-тарбиялоочулук компонентин өнүктүрүүсү керек, анын ичине студенттин өзүн өзү башкаруусу, коомдук иштерге катышуусу ж.б. кирет.</w:t>
      </w:r>
    </w:p>
    <w:p w:rsidR="005501B1" w:rsidRDefault="005501B1" w:rsidP="001D4C5D">
      <w:pPr>
        <w:spacing w:after="0" w:line="240" w:lineRule="auto"/>
        <w:ind w:firstLine="708"/>
        <w:jc w:val="both"/>
        <w:rPr>
          <w:rFonts w:ascii="Times New Roman" w:hAnsi="Times New Roman"/>
          <w:color w:val="000000"/>
          <w:sz w:val="24"/>
          <w:szCs w:val="24"/>
          <w:lang w:val="ky-KG"/>
        </w:rPr>
      </w:pPr>
      <w:r w:rsidRPr="00B64B77">
        <w:rPr>
          <w:rFonts w:ascii="Times New Roman" w:hAnsi="Times New Roman"/>
          <w:b/>
          <w:sz w:val="24"/>
          <w:szCs w:val="24"/>
          <w:lang w:val="ky-KG"/>
        </w:rPr>
        <w:t>4.1.4.</w:t>
      </w:r>
      <w:r w:rsidRPr="00B64B77">
        <w:rPr>
          <w:rFonts w:ascii="Times New Roman" w:hAnsi="Times New Roman"/>
          <w:sz w:val="24"/>
          <w:szCs w:val="24"/>
          <w:lang w:val="ky-KG"/>
        </w:rPr>
        <w:t xml:space="preserve"> </w:t>
      </w:r>
      <w:r>
        <w:rPr>
          <w:rFonts w:ascii="Times New Roman" w:hAnsi="Times New Roman"/>
          <w:sz w:val="24"/>
          <w:szCs w:val="24"/>
          <w:lang w:val="ky-KG"/>
        </w:rPr>
        <w:t xml:space="preserve"> </w:t>
      </w:r>
      <w:r>
        <w:rPr>
          <w:rFonts w:ascii="Times New Roman" w:hAnsi="Times New Roman"/>
          <w:color w:val="000000"/>
          <w:sz w:val="24"/>
          <w:szCs w:val="24"/>
          <w:lang w:val="ky-KG"/>
        </w:rPr>
        <w:t>Жогорку окуу жайынын НББПсы студенттин тандоосу боюнча окуу сабагын ар бир ОСЦнын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4.1.5</w:t>
      </w:r>
      <w:r>
        <w:rPr>
          <w:rFonts w:ascii="Times New Roman" w:hAnsi="Times New Roman"/>
          <w:sz w:val="24"/>
          <w:szCs w:val="24"/>
          <w:lang w:val="ky-KG"/>
        </w:rPr>
        <w:t xml:space="preserve">. </w:t>
      </w:r>
      <w:r>
        <w:rPr>
          <w:rFonts w:ascii="Times New Roman" w:hAnsi="Times New Roman"/>
          <w:color w:val="000000"/>
          <w:sz w:val="24"/>
          <w:szCs w:val="24"/>
          <w:lang w:val="ky-KG"/>
        </w:rPr>
        <w:t>ЖОЖ студенттерге өзүнүн окуу программаларын түзүүгө катышуу мүмкүнчүлүгүн камсыз кылууга милдеттүү.</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lastRenderedPageBreak/>
        <w:t>4.1.6.</w:t>
      </w:r>
      <w:r>
        <w:rPr>
          <w:rFonts w:ascii="Times New Roman" w:hAnsi="Times New Roman"/>
          <w:color w:val="000000"/>
          <w:sz w:val="24"/>
          <w:szCs w:val="24"/>
          <w:lang w:val="ky-KG"/>
        </w:rPr>
        <w:t xml:space="preserve"> ЖОЖ НББПсын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процессинде каралгандан кем болбошу керек экендигин түшүндүрүүгө милдеттүү</w:t>
      </w:r>
      <w:r>
        <w:rPr>
          <w:rFonts w:ascii="Times New Roman" w:hAnsi="Times New Roman"/>
          <w:sz w:val="24"/>
          <w:szCs w:val="24"/>
          <w:lang w:val="ky-KG"/>
        </w:rPr>
        <w:t xml:space="preserve">. </w:t>
      </w:r>
    </w:p>
    <w:p w:rsidR="005501B1" w:rsidRDefault="005501B1" w:rsidP="001D4C5D">
      <w:pPr>
        <w:widowControl w:val="0"/>
        <w:autoSpaceDE w:val="0"/>
        <w:autoSpaceDN w:val="0"/>
        <w:adjustRightInd w:val="0"/>
        <w:spacing w:after="0" w:line="240" w:lineRule="auto"/>
        <w:ind w:firstLine="426"/>
        <w:jc w:val="both"/>
        <w:rPr>
          <w:rFonts w:ascii="Times New Roman" w:hAnsi="Times New Roman"/>
          <w:sz w:val="24"/>
          <w:szCs w:val="24"/>
          <w:lang w:val="ky-KG"/>
        </w:rPr>
      </w:pPr>
      <w:r>
        <w:rPr>
          <w:rFonts w:ascii="Times New Roman" w:hAnsi="Times New Roman"/>
          <w:spacing w:val="-3"/>
          <w:sz w:val="24"/>
          <w:szCs w:val="24"/>
          <w:lang w:val="ky-KG"/>
        </w:rPr>
        <w:t xml:space="preserve"> </w:t>
      </w:r>
      <w:r>
        <w:rPr>
          <w:rFonts w:ascii="Times New Roman" w:hAnsi="Times New Roman"/>
          <w:b/>
          <w:sz w:val="24"/>
          <w:szCs w:val="24"/>
        </w:rPr>
        <w:t>4.2.</w:t>
      </w:r>
      <w:r>
        <w:rPr>
          <w:rFonts w:ascii="Times New Roman" w:hAnsi="Times New Roman"/>
          <w:color w:val="000000"/>
          <w:sz w:val="24"/>
          <w:szCs w:val="24"/>
        </w:rPr>
        <w:t>НББПсын ишке ашыруудагы студенттин укуктарына жана милдеттерине карата жалпы талаптар</w:t>
      </w:r>
      <w:r>
        <w:rPr>
          <w:rFonts w:ascii="Times New Roman" w:hAnsi="Times New Roman"/>
          <w:sz w:val="24"/>
          <w:szCs w:val="24"/>
        </w:rPr>
        <w:t>.</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4.2.1</w:t>
      </w:r>
      <w:r>
        <w:rPr>
          <w:rFonts w:ascii="Times New Roman" w:hAnsi="Times New Roman"/>
          <w:sz w:val="24"/>
          <w:szCs w:val="24"/>
          <w:lang w:val="ky-KG"/>
        </w:rPr>
        <w:t xml:space="preserve">. </w:t>
      </w:r>
      <w:r>
        <w:rPr>
          <w:rFonts w:ascii="Times New Roman" w:hAnsi="Times New Roman"/>
          <w:color w:val="000000"/>
          <w:sz w:val="24"/>
          <w:szCs w:val="24"/>
          <w:lang w:val="ky-KG"/>
        </w:rPr>
        <w:t>Студенттер, студенттин тандоосу боюнча окуу сабактарын өздөштүрүүгө бөлүнгөн окуу убактысынын көлөмүнүн чектеринде ЖББПсында алдын ала каралган айкын окуу сабактарын тандап алууга укуктуу</w:t>
      </w:r>
      <w:r>
        <w:rPr>
          <w:rFonts w:ascii="Times New Roman" w:hAnsi="Times New Roman"/>
          <w:sz w:val="24"/>
          <w:szCs w:val="24"/>
          <w:lang w:val="ky-KG"/>
        </w:rPr>
        <w:t>;</w:t>
      </w:r>
    </w:p>
    <w:p w:rsidR="005501B1" w:rsidRDefault="005501B1" w:rsidP="001D4C5D">
      <w:pPr>
        <w:spacing w:after="0" w:line="240" w:lineRule="auto"/>
        <w:ind w:firstLine="567"/>
        <w:jc w:val="both"/>
        <w:rPr>
          <w:rFonts w:ascii="Times New Roman" w:hAnsi="Times New Roman"/>
          <w:color w:val="000000"/>
          <w:sz w:val="24"/>
          <w:szCs w:val="24"/>
          <w:lang w:val="ky-KG"/>
        </w:rPr>
      </w:pPr>
      <w:r>
        <w:rPr>
          <w:rFonts w:ascii="Times New Roman" w:hAnsi="Times New Roman"/>
          <w:b/>
          <w:sz w:val="24"/>
          <w:szCs w:val="24"/>
          <w:lang w:val="ky-KG"/>
        </w:rPr>
        <w:t>4.2.2</w:t>
      </w:r>
      <w:r>
        <w:rPr>
          <w:rFonts w:ascii="Times New Roman" w:hAnsi="Times New Roman"/>
          <w:sz w:val="24"/>
          <w:szCs w:val="24"/>
          <w:lang w:val="ky-KG"/>
        </w:rPr>
        <w:t xml:space="preserve">.  </w:t>
      </w:r>
      <w:r>
        <w:rPr>
          <w:rFonts w:ascii="Times New Roman" w:hAnsi="Times New Roman"/>
          <w:color w:val="000000"/>
          <w:sz w:val="24"/>
          <w:szCs w:val="24"/>
          <w:lang w:val="ky-KG"/>
        </w:rPr>
        <w:t>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кеңеш алуу укугуна ээ.</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4.2.3</w:t>
      </w:r>
      <w:r>
        <w:rPr>
          <w:rFonts w:ascii="Times New Roman" w:hAnsi="Times New Roman"/>
          <w:sz w:val="24"/>
          <w:szCs w:val="24"/>
          <w:lang w:val="ky-KG"/>
        </w:rPr>
        <w:t xml:space="preserve">. </w:t>
      </w:r>
      <w:r>
        <w:rPr>
          <w:rFonts w:ascii="Times New Roman" w:hAnsi="Times New Roman"/>
          <w:color w:val="000000"/>
          <w:sz w:val="24"/>
          <w:szCs w:val="24"/>
          <w:lang w:val="ky-KG"/>
        </w:rPr>
        <w:t>НББПсын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r>
        <w:rPr>
          <w:rFonts w:ascii="Times New Roman" w:hAnsi="Times New Roman"/>
          <w:sz w:val="24"/>
          <w:szCs w:val="24"/>
          <w:lang w:val="ky-KG"/>
        </w:rPr>
        <w:t>;</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4.2.4</w:t>
      </w:r>
      <w:r>
        <w:rPr>
          <w:rFonts w:ascii="Times New Roman" w:hAnsi="Times New Roman"/>
          <w:sz w:val="24"/>
          <w:szCs w:val="24"/>
          <w:lang w:val="ky-KG"/>
        </w:rPr>
        <w:t xml:space="preserve">. </w:t>
      </w:r>
      <w:r>
        <w:rPr>
          <w:rFonts w:ascii="Times New Roman" w:hAnsi="Times New Roman"/>
          <w:color w:val="000000"/>
          <w:sz w:val="24"/>
          <w:szCs w:val="24"/>
          <w:lang w:val="ky-KG"/>
        </w:rPr>
        <w:t>Студенттер ЖОЖдун НББПсында каралган бардык тапшырмаларды белгиленген мөөнөттөрдө аткарууга милдеттүү.</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4.3.</w:t>
      </w:r>
      <w:r>
        <w:rPr>
          <w:rFonts w:ascii="Times New Roman" w:hAnsi="Times New Roman"/>
          <w:color w:val="000000"/>
          <w:sz w:val="24"/>
          <w:szCs w:val="24"/>
          <w:lang w:val="ky-KG"/>
        </w:rPr>
        <w:t>Студенттин окуу жүгүнүн максималдуу көлөмү аудиториялык жана аудиториядан тышкаркы (өз алдынча) окуу ишинин бардык түрлөрүн камтуу менен, жумасына 45 саат болуп белгиленет</w:t>
      </w:r>
      <w:r>
        <w:rPr>
          <w:rFonts w:ascii="Times New Roman" w:hAnsi="Times New Roman"/>
          <w:sz w:val="24"/>
          <w:szCs w:val="24"/>
          <w:lang w:val="ky-KG"/>
        </w:rPr>
        <w:t>.</w:t>
      </w:r>
    </w:p>
    <w:p w:rsidR="005501B1" w:rsidRDefault="005501B1" w:rsidP="001D4C5D">
      <w:pPr>
        <w:widowControl w:val="0"/>
        <w:autoSpaceDE w:val="0"/>
        <w:autoSpaceDN w:val="0"/>
        <w:adjustRightInd w:val="0"/>
        <w:spacing w:after="0" w:line="240" w:lineRule="auto"/>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t>Күндүзгү окуу формасындагы бир аптадагы аудиториялык сабактардын көлөмүн, ЖКББнүн деңгээлин жана даярдоонун багытынын өзгөчөлүгүн эске алуу менен, ар бир окуу сабагын окутууга бөлүнгөн жалпы көлөмдүн 50%дык чегинде, Билим берүүнүн Мамлекеттик стандарты аныктайт.</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4.4</w:t>
      </w:r>
      <w:r>
        <w:rPr>
          <w:rFonts w:ascii="Times New Roman" w:hAnsi="Times New Roman"/>
          <w:sz w:val="24"/>
          <w:szCs w:val="24"/>
          <w:lang w:val="ky-KG"/>
        </w:rPr>
        <w:t xml:space="preserve">. </w:t>
      </w:r>
      <w:r>
        <w:rPr>
          <w:rFonts w:ascii="Times New Roman" w:hAnsi="Times New Roman"/>
          <w:color w:val="000000"/>
          <w:sz w:val="24"/>
          <w:szCs w:val="24"/>
          <w:lang w:val="ky-KG"/>
        </w:rPr>
        <w:t>Күндүзгү (кечки) окуу формасында аудиториялык сабактардын көлөмү жумасына 16 сааттан аз болбошу керек</w:t>
      </w:r>
      <w:r>
        <w:rPr>
          <w:rFonts w:ascii="Times New Roman" w:hAnsi="Times New Roman"/>
          <w:sz w:val="24"/>
          <w:szCs w:val="24"/>
          <w:lang w:val="ky-KG"/>
        </w:rPr>
        <w:t xml:space="preserve">. </w:t>
      </w:r>
    </w:p>
    <w:p w:rsidR="005501B1" w:rsidRDefault="005501B1" w:rsidP="001D4C5D">
      <w:pPr>
        <w:spacing w:after="0" w:line="240" w:lineRule="auto"/>
        <w:ind w:firstLine="567"/>
        <w:jc w:val="both"/>
        <w:rPr>
          <w:rFonts w:ascii="Times New Roman" w:hAnsi="Times New Roman"/>
          <w:color w:val="000000"/>
          <w:sz w:val="24"/>
          <w:szCs w:val="24"/>
          <w:lang w:val="ky-KG"/>
        </w:rPr>
      </w:pPr>
      <w:r>
        <w:rPr>
          <w:rFonts w:ascii="Times New Roman" w:hAnsi="Times New Roman"/>
          <w:b/>
          <w:sz w:val="24"/>
          <w:szCs w:val="24"/>
          <w:lang w:val="ky-KG"/>
        </w:rPr>
        <w:t>4.5</w:t>
      </w:r>
      <w:r>
        <w:rPr>
          <w:rFonts w:ascii="Times New Roman" w:hAnsi="Times New Roman"/>
          <w:sz w:val="24"/>
          <w:szCs w:val="24"/>
          <w:lang w:val="ky-KG"/>
        </w:rPr>
        <w:t xml:space="preserve">. Дистанттык </w:t>
      </w:r>
      <w:r>
        <w:rPr>
          <w:rFonts w:ascii="Times New Roman" w:hAnsi="Times New Roman"/>
          <w:color w:val="000000"/>
          <w:sz w:val="24"/>
          <w:szCs w:val="24"/>
          <w:lang w:val="ky-KG"/>
        </w:rPr>
        <w:t>окуу формасында окутуучу менен сабак окуу мүмкүнчүлүгү студентке жылына 160 сааттан аз эмес көлөмдө камсыз кылынуусу керек.</w:t>
      </w:r>
    </w:p>
    <w:p w:rsidR="005501B1" w:rsidRDefault="005501B1" w:rsidP="001D4C5D">
      <w:pPr>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4.6</w:t>
      </w:r>
      <w:r>
        <w:rPr>
          <w:rFonts w:ascii="Times New Roman" w:hAnsi="Times New Roman"/>
          <w:sz w:val="24"/>
          <w:szCs w:val="24"/>
          <w:lang w:val="ky-KG"/>
        </w:rPr>
        <w:t>.</w:t>
      </w:r>
      <w:r>
        <w:rPr>
          <w:rFonts w:ascii="Times New Roman" w:hAnsi="Times New Roman"/>
          <w:color w:val="000000"/>
          <w:sz w:val="24"/>
          <w:szCs w:val="24"/>
          <w:lang w:val="ky-KG"/>
        </w:rPr>
        <w:t>Окуу жылындагы каникулдук убакыттын жалпы көлөмү 7-10 жуманы түзүүсү керек, мунун ичинде кыш мезгилинде 2 жумадан кем эмес.</w:t>
      </w:r>
    </w:p>
    <w:p w:rsidR="005501B1" w:rsidRPr="00EC5528" w:rsidRDefault="005501B1" w:rsidP="001D4C5D">
      <w:pPr>
        <w:widowControl w:val="0"/>
        <w:autoSpaceDE w:val="0"/>
        <w:autoSpaceDN w:val="0"/>
        <w:adjustRightInd w:val="0"/>
        <w:spacing w:after="0" w:line="240" w:lineRule="auto"/>
        <w:ind w:firstLine="567"/>
        <w:jc w:val="both"/>
        <w:rPr>
          <w:rFonts w:ascii="Times New Roman" w:hAnsi="Times New Roman"/>
          <w:sz w:val="24"/>
          <w:szCs w:val="24"/>
        </w:rPr>
      </w:pPr>
      <w:r w:rsidRPr="00EC5528">
        <w:rPr>
          <w:rFonts w:ascii="Times New Roman" w:hAnsi="Times New Roman"/>
          <w:b/>
          <w:sz w:val="24"/>
          <w:szCs w:val="24"/>
        </w:rPr>
        <w:t>4.7</w:t>
      </w:r>
      <w:r w:rsidRPr="00EC5528">
        <w:rPr>
          <w:rFonts w:ascii="Times New Roman" w:hAnsi="Times New Roman"/>
          <w:sz w:val="24"/>
          <w:szCs w:val="24"/>
        </w:rPr>
        <w:t>. Раздел основной образовательной  программы  бакалавриата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54372F">
        <w:rPr>
          <w:rFonts w:ascii="Times New Roman CYR" w:hAnsi="Times New Roman CYR" w:cs="Times New Roman CYR"/>
          <w:b/>
          <w:sz w:val="24"/>
          <w:szCs w:val="24"/>
          <w:lang w:val="ky-KG"/>
        </w:rPr>
        <w:t>4.7.</w:t>
      </w:r>
      <w:r>
        <w:rPr>
          <w:rFonts w:ascii="Times New Roman CYR" w:hAnsi="Times New Roman CYR" w:cs="Times New Roman CYR"/>
          <w:sz w:val="24"/>
          <w:szCs w:val="24"/>
          <w:lang w:val="ky-KG"/>
        </w:rPr>
        <w:t xml:space="preserve"> Бакалавриаттын негизги билим берүү программасынын бөлүмү ”Практика” милдеттүү түрдө болот жана сабактын түрлөрү катары кетип окуучулардын прфессионалдык-практикалык даярдыгына багытталат.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F708C0">
        <w:rPr>
          <w:rFonts w:ascii="Times New Roman CYR" w:hAnsi="Times New Roman CYR" w:cs="Times New Roman CYR"/>
          <w:b/>
          <w:sz w:val="24"/>
          <w:szCs w:val="24"/>
          <w:lang w:val="ky-KG"/>
        </w:rPr>
        <w:t>Педагогикалык практика: Адаптациялык-педагогикалык практика</w:t>
      </w:r>
      <w:r>
        <w:rPr>
          <w:rFonts w:ascii="Times New Roman CYR" w:hAnsi="Times New Roman CYR" w:cs="Times New Roman CYR"/>
          <w:sz w:val="24"/>
          <w:szCs w:val="24"/>
          <w:lang w:val="ky-KG"/>
        </w:rPr>
        <w:t xml:space="preserve"> үзгүлтүксүз болуп  жумасына бир күн ”Мектеп күнү”делинип, ал сөзсүз окуу процессинин графигине киргизилип сабактардын жүгүртмөсү түзүлгөн учурда эске алынат. </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”Мектеп күнү”учурунда студенттеринин милдети окуу-тарбиялык процесс, мектептен жана класстан тышкаркы тарбиялык уюштуруу иштери менен жалпы таанышат. Тарбиялык иштерди алып барууда  мектепке чейинки жана баштапкы билим берүү мекемелеринде </w:t>
      </w:r>
      <w:r w:rsidRPr="00447AFA">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алгачкы практикалык көндүмдөргө ээ болуу эсептелинет.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”Мектеп күнү”учурунда студенттер окуу жана тарбиялык иштер, мектептин коомдук иштерди уюштуруу өзгөчөлүгү менен таанышат жана жыйын, рейд, майрам, линейка, талкуу, маалымат, окуучулар менен кошумча сабак өтүүдө, дептер, күндөлүктөрдү текшерүүдө, ата-энелер менен иштөөдө катышат.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”Мектеп күнү” учурунда студенттер группаларда, класстарда окуу жана тарбиялык иштерди туура уюштуруу методикасын өздөштүрүшүп, коомдук уюмдардын иштөө методикасы жана мазмуну менен, предметтик кабинет, кружоктордун иштери менен таанышып, предметтик кече, окуу, тарбиялык жана класстан тышкаркы сабактарды </w:t>
      </w:r>
      <w:r>
        <w:rPr>
          <w:rFonts w:ascii="Times New Roman CYR" w:hAnsi="Times New Roman CYR" w:cs="Times New Roman CYR"/>
          <w:sz w:val="24"/>
          <w:szCs w:val="24"/>
          <w:lang w:val="ky-KG"/>
        </w:rPr>
        <w:lastRenderedPageBreak/>
        <w:t>өтүүнү үйрөнүшүп, жеке окуучулардын личностук сапатын өздөштүрүү, класстык коллектив жана ата-энелер менен иштөө сыятуу тажрыйбаларды топтошот.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”Мектеп күнүнүн”жыйынтыгынын негизинде практиканттар курстук проектилерди жазышат, жазуу т</w:t>
      </w:r>
      <w:r>
        <w:rPr>
          <w:rFonts w:ascii="Times New Roman" w:hAnsi="Times New Roman"/>
          <w:sz w:val="24"/>
          <w:szCs w:val="24"/>
          <w:lang w:val="ky-KG"/>
        </w:rPr>
        <w:t>үрүндө отчеттор өткөрүшөт. Жыйынтыгында дифференциалдык баа коюлат.</w:t>
      </w:r>
      <w:r>
        <w:rPr>
          <w:rFonts w:ascii="Times New Roman CYR" w:hAnsi="Times New Roman CYR" w:cs="Times New Roman CYR"/>
          <w:sz w:val="24"/>
          <w:szCs w:val="24"/>
          <w:lang w:val="ky-KG"/>
        </w:rPr>
        <w:t xml:space="preserve"> </w:t>
      </w:r>
    </w:p>
    <w:p w:rsidR="005501B1" w:rsidRDefault="005501B1" w:rsidP="001D4C5D">
      <w:pPr>
        <w:spacing w:after="0" w:line="240" w:lineRule="auto"/>
        <w:ind w:firstLine="720"/>
        <w:jc w:val="both"/>
        <w:rPr>
          <w:rFonts w:ascii="Times New Roman" w:hAnsi="Times New Roman"/>
          <w:sz w:val="24"/>
          <w:szCs w:val="24"/>
          <w:lang w:val="ky-KG"/>
        </w:rPr>
      </w:pPr>
      <w:r w:rsidRPr="005E3F92">
        <w:rPr>
          <w:rFonts w:ascii="Times New Roman" w:hAnsi="Times New Roman"/>
          <w:b/>
          <w:sz w:val="24"/>
          <w:szCs w:val="24"/>
          <w:lang w:val="ky-KG"/>
        </w:rPr>
        <w:t>Кесиптик-базалык</w:t>
      </w:r>
      <w:r w:rsidRPr="00F708C0">
        <w:rPr>
          <w:rFonts w:ascii="Times New Roman" w:hAnsi="Times New Roman"/>
          <w:sz w:val="24"/>
          <w:szCs w:val="24"/>
          <w:lang w:val="ky-KG"/>
        </w:rPr>
        <w:t xml:space="preserve"> педагогикалык практика</w:t>
      </w:r>
      <w:r>
        <w:rPr>
          <w:rFonts w:ascii="Times New Roman" w:hAnsi="Times New Roman"/>
          <w:sz w:val="24"/>
          <w:szCs w:val="24"/>
          <w:lang w:val="ky-KG"/>
        </w:rPr>
        <w:t>ны</w:t>
      </w:r>
      <w:r w:rsidRPr="00F708C0">
        <w:rPr>
          <w:rFonts w:ascii="Times New Roman" w:hAnsi="Times New Roman"/>
          <w:sz w:val="24"/>
          <w:szCs w:val="24"/>
          <w:lang w:val="ky-KG"/>
        </w:rPr>
        <w:t xml:space="preserve"> студенттер </w:t>
      </w:r>
      <w:r>
        <w:rPr>
          <w:rFonts w:ascii="Times New Roman" w:hAnsi="Times New Roman"/>
          <w:sz w:val="24"/>
          <w:szCs w:val="24"/>
          <w:lang w:val="ky-KG"/>
        </w:rPr>
        <w:t xml:space="preserve">ЖОЖдо окуу процессин үзгүлтүккө учуратуу менен  </w:t>
      </w:r>
      <w:r w:rsidRPr="00F708C0">
        <w:rPr>
          <w:rFonts w:ascii="Times New Roman" w:hAnsi="Times New Roman"/>
          <w:sz w:val="24"/>
          <w:szCs w:val="24"/>
          <w:lang w:val="ky-KG"/>
        </w:rPr>
        <w:t>мектепке чейинки билим берүү уюмдарын</w:t>
      </w:r>
      <w:r>
        <w:rPr>
          <w:rFonts w:ascii="Times New Roman" w:hAnsi="Times New Roman"/>
          <w:sz w:val="24"/>
          <w:szCs w:val="24"/>
          <w:lang w:val="ky-KG"/>
        </w:rPr>
        <w:t>да</w:t>
      </w:r>
      <w:r w:rsidRPr="00F708C0">
        <w:rPr>
          <w:rFonts w:ascii="Times New Roman" w:hAnsi="Times New Roman"/>
          <w:sz w:val="24"/>
          <w:szCs w:val="24"/>
          <w:lang w:val="ky-KG"/>
        </w:rPr>
        <w:t xml:space="preserve"> жардамчы тарбиячы, башталгыч класстард</w:t>
      </w:r>
      <w:r>
        <w:rPr>
          <w:rFonts w:ascii="Times New Roman" w:hAnsi="Times New Roman"/>
          <w:sz w:val="24"/>
          <w:szCs w:val="24"/>
          <w:lang w:val="ky-KG"/>
        </w:rPr>
        <w:t xml:space="preserve">а мугалимдерге </w:t>
      </w:r>
      <w:r w:rsidRPr="00F708C0">
        <w:rPr>
          <w:rFonts w:ascii="Times New Roman" w:hAnsi="Times New Roman"/>
          <w:sz w:val="24"/>
          <w:szCs w:val="24"/>
          <w:lang w:val="ky-KG"/>
        </w:rPr>
        <w:t>жардамчы катарында, атайын мектепке чейинки жана мектептик билим берүү уюмдарынын логопед, сурдопедагог, олигофренопедагог катары педагогдун-реабилитолог базасында</w:t>
      </w:r>
      <w:r>
        <w:rPr>
          <w:rFonts w:ascii="Times New Roman" w:hAnsi="Times New Roman"/>
          <w:sz w:val="24"/>
          <w:szCs w:val="24"/>
          <w:lang w:val="ky-KG"/>
        </w:rPr>
        <w:t>,</w:t>
      </w:r>
      <w:r w:rsidRPr="00F708C0">
        <w:rPr>
          <w:rFonts w:ascii="Times New Roman" w:hAnsi="Times New Roman"/>
          <w:sz w:val="24"/>
          <w:szCs w:val="24"/>
          <w:lang w:val="ky-KG"/>
        </w:rPr>
        <w:t xml:space="preserve"> </w:t>
      </w:r>
      <w:r>
        <w:rPr>
          <w:rFonts w:ascii="Times New Roman" w:hAnsi="Times New Roman"/>
          <w:sz w:val="24"/>
          <w:szCs w:val="24"/>
          <w:lang w:val="ky-KG"/>
        </w:rPr>
        <w:t>реабилитациялык борборлордо</w:t>
      </w:r>
      <w:r w:rsidRPr="00F708C0">
        <w:rPr>
          <w:rFonts w:ascii="Times New Roman" w:hAnsi="Times New Roman"/>
          <w:sz w:val="24"/>
          <w:szCs w:val="24"/>
          <w:lang w:val="ky-KG"/>
        </w:rPr>
        <w:t xml:space="preserve"> жана уюмдард</w:t>
      </w:r>
      <w:r>
        <w:rPr>
          <w:rFonts w:ascii="Times New Roman" w:hAnsi="Times New Roman"/>
          <w:sz w:val="24"/>
          <w:szCs w:val="24"/>
          <w:lang w:val="ky-KG"/>
        </w:rPr>
        <w:t>а</w:t>
      </w:r>
      <w:r w:rsidRPr="00F708C0">
        <w:rPr>
          <w:rFonts w:ascii="Times New Roman" w:hAnsi="Times New Roman"/>
          <w:sz w:val="24"/>
          <w:szCs w:val="24"/>
          <w:lang w:val="ky-KG"/>
        </w:rPr>
        <w:t xml:space="preserve"> коррекциялык-педагогикалык багыттагы балдар жана өспүрүмдөр үчү</w:t>
      </w:r>
      <w:r>
        <w:rPr>
          <w:rFonts w:ascii="Times New Roman" w:hAnsi="Times New Roman"/>
          <w:sz w:val="24"/>
          <w:szCs w:val="24"/>
          <w:lang w:val="ky-KG"/>
        </w:rPr>
        <w:t xml:space="preserve">н </w:t>
      </w:r>
      <w:r w:rsidRPr="00F708C0">
        <w:rPr>
          <w:rFonts w:ascii="Times New Roman" w:hAnsi="Times New Roman"/>
          <w:sz w:val="24"/>
          <w:szCs w:val="24"/>
          <w:lang w:val="ky-KG"/>
        </w:rPr>
        <w:t>өтүшөт.</w:t>
      </w:r>
    </w:p>
    <w:p w:rsidR="005501B1" w:rsidRPr="005A346A" w:rsidRDefault="005501B1" w:rsidP="001D4C5D">
      <w:pPr>
        <w:spacing w:after="0" w:line="240" w:lineRule="auto"/>
        <w:ind w:firstLine="720"/>
        <w:jc w:val="both"/>
        <w:rPr>
          <w:rFonts w:ascii="Times New Roman" w:hAnsi="Times New Roman"/>
          <w:sz w:val="24"/>
          <w:szCs w:val="24"/>
          <w:lang w:val="ky-KG"/>
        </w:rPr>
      </w:pPr>
      <w:r>
        <w:rPr>
          <w:rFonts w:ascii="Times New Roman" w:hAnsi="Times New Roman"/>
          <w:sz w:val="24"/>
          <w:szCs w:val="24"/>
          <w:lang w:val="ky-KG"/>
        </w:rPr>
        <w:t xml:space="preserve">Бул мезгилде </w:t>
      </w:r>
      <w:r w:rsidRPr="005A346A">
        <w:rPr>
          <w:rFonts w:ascii="Times New Roman" w:hAnsi="Times New Roman"/>
          <w:sz w:val="24"/>
          <w:szCs w:val="24"/>
          <w:lang w:val="ky-KG"/>
        </w:rPr>
        <w:t xml:space="preserve"> студенттер класстарды окутуу жана тарбиялоо иштерине усулдарды тандоону үйрөнүшөт, коомдук уюмдардын, сабактык кабинеттердин, кружоктордун иштеринин мазмуну жана усулдары менен таанышат, сабак боюнча кечелерди, окутуу, тарбиялоо жана класстан тышкаркы окууларды өткөрүүнү үйрөнүшөт, кээ бир окуучулардын инсандык сапатын жана класстык жамааттарды таанып билүүгө зарыл болгон көндүмдөрүнө ээ болушат.</w:t>
      </w:r>
    </w:p>
    <w:p w:rsidR="005501B1" w:rsidRDefault="005501B1" w:rsidP="001D4C5D">
      <w:pPr>
        <w:spacing w:after="0" w:line="240" w:lineRule="auto"/>
        <w:ind w:firstLine="567"/>
        <w:jc w:val="both"/>
        <w:rPr>
          <w:rFonts w:ascii="Times New Roman" w:hAnsi="Times New Roman"/>
          <w:sz w:val="24"/>
          <w:szCs w:val="24"/>
          <w:lang w:val="ky-KG"/>
        </w:rPr>
      </w:pPr>
      <w:r w:rsidRPr="005A346A">
        <w:rPr>
          <w:rFonts w:ascii="Times New Roman" w:hAnsi="Times New Roman"/>
          <w:sz w:val="24"/>
          <w:szCs w:val="24"/>
          <w:lang w:val="ky-KG"/>
        </w:rPr>
        <w:t>Кесиптик – базалык практикадан кийин студенттерден практиканын жыйынтыгы жөнүндө отчеттор жана практиканын жетекчисинин баасы, мүн</w:t>
      </w:r>
      <w:r w:rsidRPr="005A346A">
        <w:rPr>
          <w:rFonts w:ascii="Cambria Math" w:hAnsi="Cambria Math" w:cs="Cambria Math"/>
          <w:sz w:val="24"/>
          <w:szCs w:val="24"/>
          <w:lang w:val="ky-KG"/>
        </w:rPr>
        <w:t>ѳ</w:t>
      </w:r>
      <w:r w:rsidRPr="005A346A">
        <w:rPr>
          <w:rFonts w:ascii="Times New Roman" w:hAnsi="Times New Roman"/>
          <w:sz w:val="24"/>
          <w:szCs w:val="24"/>
          <w:lang w:val="ky-KG"/>
        </w:rPr>
        <w:t>зд</w:t>
      </w:r>
      <w:r w:rsidRPr="005A346A">
        <w:rPr>
          <w:rFonts w:ascii="Cambria Math" w:hAnsi="Cambria Math" w:cs="Cambria Math"/>
          <w:sz w:val="24"/>
          <w:szCs w:val="24"/>
          <w:lang w:val="ky-KG"/>
        </w:rPr>
        <w:t>ѳ</w:t>
      </w:r>
      <w:r w:rsidRPr="005A346A">
        <w:rPr>
          <w:rFonts w:ascii="Times New Roman" w:hAnsi="Times New Roman"/>
          <w:sz w:val="24"/>
          <w:szCs w:val="24"/>
          <w:lang w:val="ky-KG"/>
        </w:rPr>
        <w:t>м</w:t>
      </w:r>
      <w:r w:rsidRPr="005A346A">
        <w:rPr>
          <w:rFonts w:ascii="Cambria Math" w:hAnsi="Cambria Math" w:cs="Cambria Math"/>
          <w:sz w:val="24"/>
          <w:szCs w:val="24"/>
          <w:lang w:val="ky-KG"/>
        </w:rPr>
        <w:t>ѳ</w:t>
      </w:r>
      <w:r w:rsidRPr="005A346A">
        <w:rPr>
          <w:rFonts w:ascii="Times New Roman" w:hAnsi="Times New Roman"/>
          <w:sz w:val="24"/>
          <w:szCs w:val="24"/>
          <w:lang w:val="ky-KG"/>
        </w:rPr>
        <w:t xml:space="preserve">сү  талап кылынат. </w:t>
      </w:r>
      <w:r w:rsidRPr="00E3677A">
        <w:rPr>
          <w:rFonts w:ascii="Times New Roman" w:hAnsi="Times New Roman"/>
          <w:sz w:val="24"/>
          <w:szCs w:val="24"/>
          <w:lang w:val="ky-KG"/>
        </w:rPr>
        <w:t xml:space="preserve">Натыйжада дифференциалык баа коюлат. </w:t>
      </w:r>
    </w:p>
    <w:p w:rsidR="005501B1" w:rsidRDefault="005501B1" w:rsidP="001D4C5D">
      <w:pPr>
        <w:spacing w:after="0" w:line="240" w:lineRule="auto"/>
        <w:ind w:firstLine="720"/>
        <w:jc w:val="both"/>
        <w:rPr>
          <w:rFonts w:ascii="Times New Roman" w:hAnsi="Times New Roman"/>
          <w:sz w:val="24"/>
          <w:szCs w:val="24"/>
          <w:lang w:val="ky-KG"/>
        </w:rPr>
      </w:pPr>
      <w:r w:rsidRPr="008525A3">
        <w:rPr>
          <w:rFonts w:ascii="Times New Roman" w:hAnsi="Times New Roman"/>
          <w:b/>
          <w:sz w:val="24"/>
          <w:szCs w:val="24"/>
          <w:lang w:val="ky-KG"/>
        </w:rPr>
        <w:t>Кесиптик – профилдик</w:t>
      </w:r>
      <w:r w:rsidRPr="008525A3">
        <w:rPr>
          <w:rFonts w:ascii="Times New Roman" w:hAnsi="Times New Roman"/>
          <w:sz w:val="24"/>
          <w:szCs w:val="24"/>
          <w:lang w:val="ky-KG"/>
        </w:rPr>
        <w:t xml:space="preserve"> </w:t>
      </w:r>
      <w:r w:rsidRPr="00F708C0">
        <w:rPr>
          <w:rFonts w:ascii="Times New Roman" w:hAnsi="Times New Roman"/>
          <w:sz w:val="24"/>
          <w:szCs w:val="24"/>
          <w:lang w:val="ky-KG"/>
        </w:rPr>
        <w:t>педагогикалык практика</w:t>
      </w:r>
      <w:r>
        <w:rPr>
          <w:rFonts w:ascii="Times New Roman" w:hAnsi="Times New Roman"/>
          <w:sz w:val="24"/>
          <w:szCs w:val="24"/>
          <w:lang w:val="ky-KG"/>
        </w:rPr>
        <w:t>ны</w:t>
      </w:r>
      <w:r w:rsidRPr="00F708C0">
        <w:rPr>
          <w:rFonts w:ascii="Times New Roman" w:hAnsi="Times New Roman"/>
          <w:sz w:val="24"/>
          <w:szCs w:val="24"/>
          <w:lang w:val="ky-KG"/>
        </w:rPr>
        <w:t xml:space="preserve"> студенттер </w:t>
      </w:r>
      <w:r>
        <w:rPr>
          <w:rFonts w:ascii="Times New Roman" w:hAnsi="Times New Roman"/>
          <w:sz w:val="24"/>
          <w:szCs w:val="24"/>
          <w:lang w:val="ky-KG"/>
        </w:rPr>
        <w:t xml:space="preserve">ЖОЖдо окуу процессин үзгүлтүккө учуратуу менен  </w:t>
      </w:r>
      <w:r w:rsidRPr="00F708C0">
        <w:rPr>
          <w:rFonts w:ascii="Times New Roman" w:hAnsi="Times New Roman"/>
          <w:sz w:val="24"/>
          <w:szCs w:val="24"/>
          <w:lang w:val="ky-KG"/>
        </w:rPr>
        <w:t>мектепке чейинки билим берүү уюмдарын</w:t>
      </w:r>
      <w:r>
        <w:rPr>
          <w:rFonts w:ascii="Times New Roman" w:hAnsi="Times New Roman"/>
          <w:sz w:val="24"/>
          <w:szCs w:val="24"/>
          <w:lang w:val="ky-KG"/>
        </w:rPr>
        <w:t>да</w:t>
      </w:r>
      <w:r w:rsidRPr="00F708C0">
        <w:rPr>
          <w:rFonts w:ascii="Times New Roman" w:hAnsi="Times New Roman"/>
          <w:sz w:val="24"/>
          <w:szCs w:val="24"/>
          <w:lang w:val="ky-KG"/>
        </w:rPr>
        <w:t xml:space="preserve"> тарбиячы, башталгыч класстард</w:t>
      </w:r>
      <w:r>
        <w:rPr>
          <w:rFonts w:ascii="Times New Roman" w:hAnsi="Times New Roman"/>
          <w:sz w:val="24"/>
          <w:szCs w:val="24"/>
          <w:lang w:val="ky-KG"/>
        </w:rPr>
        <w:t>а мугалими</w:t>
      </w:r>
      <w:r w:rsidRPr="00F708C0">
        <w:rPr>
          <w:rFonts w:ascii="Times New Roman" w:hAnsi="Times New Roman"/>
          <w:sz w:val="24"/>
          <w:szCs w:val="24"/>
          <w:lang w:val="ky-KG"/>
        </w:rPr>
        <w:t xml:space="preserve"> катарында, атайын мектепке чейинки жана мектептик билим берүү уюмдарынын логопед, сурдопедагог, олигофренопедагог катары педагогдун-реабилитолог базасында</w:t>
      </w:r>
      <w:r>
        <w:rPr>
          <w:rFonts w:ascii="Times New Roman" w:hAnsi="Times New Roman"/>
          <w:sz w:val="24"/>
          <w:szCs w:val="24"/>
          <w:lang w:val="ky-KG"/>
        </w:rPr>
        <w:t>,</w:t>
      </w:r>
      <w:r w:rsidRPr="00F708C0">
        <w:rPr>
          <w:rFonts w:ascii="Times New Roman" w:hAnsi="Times New Roman"/>
          <w:sz w:val="24"/>
          <w:szCs w:val="24"/>
          <w:lang w:val="ky-KG"/>
        </w:rPr>
        <w:t xml:space="preserve"> </w:t>
      </w:r>
      <w:r>
        <w:rPr>
          <w:rFonts w:ascii="Times New Roman" w:hAnsi="Times New Roman"/>
          <w:sz w:val="24"/>
          <w:szCs w:val="24"/>
          <w:lang w:val="ky-KG"/>
        </w:rPr>
        <w:t>реабилитациялык борборлордо</w:t>
      </w:r>
      <w:r w:rsidRPr="00F708C0">
        <w:rPr>
          <w:rFonts w:ascii="Times New Roman" w:hAnsi="Times New Roman"/>
          <w:sz w:val="24"/>
          <w:szCs w:val="24"/>
          <w:lang w:val="ky-KG"/>
        </w:rPr>
        <w:t xml:space="preserve"> жана уюмдард</w:t>
      </w:r>
      <w:r>
        <w:rPr>
          <w:rFonts w:ascii="Times New Roman" w:hAnsi="Times New Roman"/>
          <w:sz w:val="24"/>
          <w:szCs w:val="24"/>
          <w:lang w:val="ky-KG"/>
        </w:rPr>
        <w:t>а</w:t>
      </w:r>
      <w:r w:rsidRPr="00F708C0">
        <w:rPr>
          <w:rFonts w:ascii="Times New Roman" w:hAnsi="Times New Roman"/>
          <w:sz w:val="24"/>
          <w:szCs w:val="24"/>
          <w:lang w:val="ky-KG"/>
        </w:rPr>
        <w:t xml:space="preserve"> коррекциялык-педагогикалык багыттагы балдар жана </w:t>
      </w:r>
      <w:r w:rsidRPr="008525A3">
        <w:rPr>
          <w:rFonts w:ascii="Times New Roman" w:hAnsi="Times New Roman"/>
          <w:sz w:val="24"/>
          <w:szCs w:val="24"/>
          <w:lang w:val="ky-KG"/>
        </w:rPr>
        <w:t>дарылоо-калыбына к</w:t>
      </w:r>
      <w:r>
        <w:rPr>
          <w:rFonts w:ascii="Times New Roman" w:hAnsi="Times New Roman"/>
          <w:sz w:val="24"/>
          <w:szCs w:val="24"/>
          <w:lang w:val="ky-KG"/>
        </w:rPr>
        <w:t>елтирүү мекемелерде чоңдор үчүн өтүшөт</w:t>
      </w:r>
      <w:r w:rsidRPr="00F708C0">
        <w:rPr>
          <w:rFonts w:ascii="Times New Roman" w:hAnsi="Times New Roman"/>
          <w:sz w:val="24"/>
          <w:szCs w:val="24"/>
          <w:lang w:val="ky-KG"/>
        </w:rPr>
        <w:t>.</w:t>
      </w:r>
    </w:p>
    <w:p w:rsidR="005501B1" w:rsidRPr="0002742A" w:rsidRDefault="005501B1" w:rsidP="001D4C5D">
      <w:pPr>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 </w:t>
      </w:r>
      <w:r w:rsidRPr="00C15BE9">
        <w:rPr>
          <w:rFonts w:ascii="Times New Roman" w:hAnsi="Times New Roman"/>
          <w:sz w:val="24"/>
          <w:szCs w:val="24"/>
        </w:rPr>
        <w:t>Кесиптик – профилдик педагогикалык практиканын мазмуну тандалган профилдерге шайкеш болушу керек.</w:t>
      </w:r>
    </w:p>
    <w:p w:rsidR="005501B1" w:rsidRPr="00C15BE9" w:rsidRDefault="005501B1" w:rsidP="001D4C5D">
      <w:pPr>
        <w:spacing w:after="0" w:line="240" w:lineRule="auto"/>
        <w:ind w:firstLine="567"/>
        <w:jc w:val="both"/>
        <w:rPr>
          <w:rFonts w:ascii="Times New Roman" w:hAnsi="Times New Roman"/>
          <w:sz w:val="24"/>
          <w:szCs w:val="24"/>
        </w:rPr>
      </w:pPr>
      <w:r w:rsidRPr="00C15BE9">
        <w:rPr>
          <w:rFonts w:ascii="Times New Roman" w:hAnsi="Times New Roman"/>
          <w:sz w:val="24"/>
          <w:szCs w:val="24"/>
        </w:rPr>
        <w:t xml:space="preserve"> Практикалардын жыйынтыгында</w:t>
      </w:r>
      <w:r>
        <w:rPr>
          <w:rFonts w:ascii="Times New Roman" w:hAnsi="Times New Roman"/>
          <w:sz w:val="24"/>
          <w:szCs w:val="24"/>
        </w:rPr>
        <w:t xml:space="preserve"> жасалган долбоорду коргоонун жыйынтыгы менен</w:t>
      </w:r>
      <w:r w:rsidRPr="00C15BE9">
        <w:rPr>
          <w:rFonts w:ascii="Times New Roman" w:hAnsi="Times New Roman"/>
          <w:sz w:val="24"/>
          <w:szCs w:val="24"/>
        </w:rPr>
        <w:t xml:space="preserve"> дифференциалык баа коюлат. </w:t>
      </w:r>
    </w:p>
    <w:p w:rsidR="00C46BA4" w:rsidRDefault="005501B1" w:rsidP="001D4C5D">
      <w:pPr>
        <w:spacing w:after="0" w:line="240" w:lineRule="auto"/>
        <w:ind w:firstLine="567"/>
        <w:jc w:val="both"/>
        <w:rPr>
          <w:rFonts w:ascii="Times New Roman" w:hAnsi="Times New Roman"/>
          <w:sz w:val="24"/>
          <w:szCs w:val="24"/>
          <w:lang w:val="en-US"/>
        </w:rPr>
      </w:pPr>
      <w:r w:rsidRPr="008525A3">
        <w:rPr>
          <w:rFonts w:ascii="Times New Roman" w:hAnsi="Times New Roman"/>
          <w:b/>
          <w:sz w:val="24"/>
          <w:szCs w:val="24"/>
          <w:lang w:val="ky-KG"/>
        </w:rPr>
        <w:t>Кваликациялык ишке чейинки практика</w:t>
      </w:r>
      <w:r>
        <w:rPr>
          <w:rFonts w:ascii="Times New Roman" w:hAnsi="Times New Roman"/>
          <w:sz w:val="24"/>
          <w:szCs w:val="24"/>
          <w:lang w:val="ky-KG"/>
        </w:rPr>
        <w:t xml:space="preserve">. </w:t>
      </w:r>
    </w:p>
    <w:p w:rsidR="005501B1" w:rsidRPr="00E3677A" w:rsidRDefault="005501B1" w:rsidP="001D4C5D">
      <w:pPr>
        <w:numPr>
          <w:ilvl w:val="0"/>
          <w:numId w:val="8"/>
        </w:numPr>
        <w:spacing w:after="0" w:line="240" w:lineRule="auto"/>
        <w:ind w:left="0" w:firstLine="0"/>
        <w:jc w:val="both"/>
        <w:rPr>
          <w:rFonts w:ascii="Times New Roman" w:hAnsi="Times New Roman"/>
          <w:sz w:val="24"/>
          <w:szCs w:val="24"/>
          <w:lang w:val="ky-KG"/>
        </w:rPr>
      </w:pPr>
      <w:r w:rsidRPr="00E3677A">
        <w:rPr>
          <w:rFonts w:ascii="Times New Roman" w:hAnsi="Times New Roman"/>
          <w:sz w:val="24"/>
          <w:szCs w:val="24"/>
          <w:lang w:val="ky-KG"/>
        </w:rPr>
        <w:t>Илимий – тандалган жааттагы билимине ылайык педагогикалык адабияттарды, атайын маалыматтарды, Ата Мекендик жана чет элдик илим менен билимдин жетишкендиктерин окуп чыгуу;</w:t>
      </w:r>
    </w:p>
    <w:p w:rsidR="005501B1" w:rsidRPr="00E3677A" w:rsidRDefault="005501B1" w:rsidP="001D4C5D">
      <w:pPr>
        <w:numPr>
          <w:ilvl w:val="0"/>
          <w:numId w:val="8"/>
        </w:numPr>
        <w:spacing w:after="0" w:line="240" w:lineRule="auto"/>
        <w:ind w:left="0" w:firstLine="0"/>
        <w:jc w:val="both"/>
        <w:rPr>
          <w:rFonts w:ascii="Times New Roman" w:hAnsi="Times New Roman"/>
          <w:sz w:val="24"/>
          <w:szCs w:val="24"/>
          <w:lang w:val="ky-KG"/>
        </w:rPr>
      </w:pPr>
      <w:r w:rsidRPr="00E3677A">
        <w:rPr>
          <w:rFonts w:ascii="Times New Roman" w:hAnsi="Times New Roman"/>
          <w:sz w:val="24"/>
          <w:szCs w:val="24"/>
          <w:lang w:val="ky-KG"/>
        </w:rPr>
        <w:t>Илимий изилдөөлөргө же долбоорлорду иштеп чыгуу иштерин өткөрүүгө катышуу;</w:t>
      </w:r>
    </w:p>
    <w:p w:rsidR="005501B1" w:rsidRPr="00E3677A" w:rsidRDefault="005501B1" w:rsidP="001D4C5D">
      <w:pPr>
        <w:numPr>
          <w:ilvl w:val="0"/>
          <w:numId w:val="8"/>
        </w:numPr>
        <w:spacing w:after="0" w:line="240" w:lineRule="auto"/>
        <w:ind w:left="0" w:firstLine="0"/>
        <w:jc w:val="both"/>
        <w:rPr>
          <w:rFonts w:ascii="Times New Roman" w:hAnsi="Times New Roman"/>
          <w:sz w:val="24"/>
          <w:szCs w:val="24"/>
          <w:lang w:val="ky-KG"/>
        </w:rPr>
      </w:pPr>
      <w:r w:rsidRPr="00E3677A">
        <w:rPr>
          <w:rFonts w:ascii="Times New Roman" w:hAnsi="Times New Roman"/>
          <w:sz w:val="24"/>
          <w:szCs w:val="24"/>
          <w:lang w:val="ky-KG"/>
        </w:rPr>
        <w:t xml:space="preserve">Тема (тапшырма) боюнча илимий – педагогикалык маалыматтарды чогултуу, даярдоо, анализ  жүргүзүү жана системага келтирүү иштерин жүргүзүү; </w:t>
      </w:r>
    </w:p>
    <w:p w:rsidR="005501B1" w:rsidRPr="00E3677A" w:rsidRDefault="005501B1" w:rsidP="001D4C5D">
      <w:pPr>
        <w:numPr>
          <w:ilvl w:val="0"/>
          <w:numId w:val="8"/>
        </w:numPr>
        <w:spacing w:after="0" w:line="240" w:lineRule="auto"/>
        <w:ind w:left="0" w:firstLine="0"/>
        <w:jc w:val="both"/>
        <w:rPr>
          <w:rFonts w:ascii="Times New Roman" w:hAnsi="Times New Roman"/>
          <w:sz w:val="24"/>
          <w:szCs w:val="24"/>
          <w:lang w:val="ky-KG"/>
        </w:rPr>
      </w:pPr>
      <w:r w:rsidRPr="00E3677A">
        <w:rPr>
          <w:rFonts w:ascii="Times New Roman" w:hAnsi="Times New Roman"/>
          <w:sz w:val="24"/>
          <w:szCs w:val="24"/>
          <w:lang w:val="ky-KG"/>
        </w:rPr>
        <w:t>Тема же анын кандайдыр бир бөлүгү боюнча отчетторду же отчеттордун бөлүгүн түзүү:</w:t>
      </w:r>
    </w:p>
    <w:p w:rsidR="005501B1" w:rsidRPr="00C15BE9" w:rsidRDefault="005501B1" w:rsidP="001D4C5D">
      <w:pPr>
        <w:numPr>
          <w:ilvl w:val="0"/>
          <w:numId w:val="8"/>
        </w:numPr>
        <w:spacing w:after="0" w:line="240" w:lineRule="auto"/>
        <w:ind w:left="0" w:firstLine="0"/>
        <w:jc w:val="both"/>
        <w:rPr>
          <w:rFonts w:ascii="Times New Roman" w:hAnsi="Times New Roman"/>
          <w:sz w:val="24"/>
          <w:szCs w:val="24"/>
        </w:rPr>
      </w:pPr>
      <w:r w:rsidRPr="00C15BE9">
        <w:rPr>
          <w:rFonts w:ascii="Times New Roman" w:hAnsi="Times New Roman"/>
          <w:sz w:val="24"/>
          <w:szCs w:val="24"/>
        </w:rPr>
        <w:t>Конференцияларда доклад жасоо;</w:t>
      </w:r>
    </w:p>
    <w:p w:rsidR="005501B1" w:rsidRPr="00C15BE9" w:rsidRDefault="005501B1" w:rsidP="001D4C5D">
      <w:pPr>
        <w:spacing w:after="0" w:line="240" w:lineRule="auto"/>
        <w:ind w:firstLine="360"/>
        <w:jc w:val="both"/>
        <w:rPr>
          <w:rFonts w:ascii="Times New Roman" w:hAnsi="Times New Roman"/>
          <w:sz w:val="24"/>
          <w:szCs w:val="24"/>
        </w:rPr>
      </w:pPr>
      <w:r w:rsidRPr="00C15BE9">
        <w:rPr>
          <w:rFonts w:ascii="Times New Roman" w:hAnsi="Times New Roman"/>
          <w:sz w:val="24"/>
          <w:szCs w:val="24"/>
        </w:rPr>
        <w:t>Педагогикалык практиканын бир формасы катары мектеп жашындагы балдар үчүн жайкы лагерлердеги жана эс алуу базаларындагы педагогикалык практика эсептелет.</w:t>
      </w:r>
    </w:p>
    <w:p w:rsidR="005501B1" w:rsidRDefault="001D4C5D" w:rsidP="001D4C5D">
      <w:pPr>
        <w:spacing w:after="0" w:line="240" w:lineRule="auto"/>
        <w:ind w:firstLine="360"/>
        <w:jc w:val="both"/>
        <w:rPr>
          <w:rFonts w:ascii="Times New Roman" w:hAnsi="Times New Roman"/>
          <w:sz w:val="24"/>
          <w:szCs w:val="24"/>
        </w:rPr>
      </w:pPr>
      <w:r>
        <w:rPr>
          <w:rFonts w:ascii="Times New Roman" w:hAnsi="Times New Roman"/>
          <w:sz w:val="24"/>
          <w:szCs w:val="24"/>
        </w:rPr>
        <w:t xml:space="preserve">Айкын практиканын түрлөрү </w:t>
      </w:r>
      <w:r w:rsidR="005501B1" w:rsidRPr="00C15BE9">
        <w:rPr>
          <w:rFonts w:ascii="Times New Roman" w:hAnsi="Times New Roman"/>
          <w:sz w:val="24"/>
          <w:szCs w:val="24"/>
        </w:rPr>
        <w:t>ЖОЖдун НББПсы менен аныкталат. Ар бир практиканын максатын жана милдеттерин, программаларын жана отчетторунун формаларын ЖОЖдор аныктайт.</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Профессионалдык-профилдик практиканын мазмуну даярдык профилине шайкеш келиш керек. Практиканын жыйынтыгы боюнча дифференцияланган баа коюлат. Практиканын конкреттүү түрү  ЖОЖдун НББПсы  менен түзүлөт.</w:t>
      </w:r>
    </w:p>
    <w:p w:rsidR="00F15318" w:rsidRDefault="00F15318" w:rsidP="001D4C5D">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5501B1" w:rsidRPr="00594D5E" w:rsidRDefault="005501B1" w:rsidP="001D4C5D">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500BB7">
        <w:rPr>
          <w:rFonts w:ascii="Times New Roman" w:hAnsi="Times New Roman"/>
          <w:b/>
          <w:sz w:val="24"/>
          <w:szCs w:val="24"/>
          <w:lang w:val="ky-KG"/>
        </w:rPr>
        <w:lastRenderedPageBreak/>
        <w:tab/>
      </w:r>
      <w:r w:rsidRPr="00594D5E">
        <w:rPr>
          <w:rFonts w:ascii="Times New Roman CYR" w:hAnsi="Times New Roman CYR" w:cs="Times New Roman CYR"/>
          <w:b/>
          <w:bCs/>
          <w:sz w:val="24"/>
          <w:szCs w:val="24"/>
          <w:lang w:val="ky-KG"/>
        </w:rPr>
        <w:t>5. Бакалаврларды даярдоонун НББПсынын талаптары</w:t>
      </w:r>
    </w:p>
    <w:p w:rsidR="005501B1" w:rsidRPr="00594D5E" w:rsidRDefault="005501B1" w:rsidP="001D4C5D">
      <w:pPr>
        <w:widowControl w:val="0"/>
        <w:autoSpaceDE w:val="0"/>
        <w:autoSpaceDN w:val="0"/>
        <w:adjustRightInd w:val="0"/>
        <w:spacing w:after="0" w:line="240" w:lineRule="auto"/>
        <w:ind w:firstLine="567"/>
        <w:rPr>
          <w:rFonts w:ascii="Times New Roman CYR" w:hAnsi="Times New Roman CYR" w:cs="Times New Roman CYR"/>
          <w:sz w:val="24"/>
          <w:szCs w:val="24"/>
          <w:lang w:val="ky-KG"/>
        </w:rPr>
      </w:pPr>
    </w:p>
    <w:p w:rsidR="005501B1" w:rsidRPr="00594D5E"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594D5E">
        <w:rPr>
          <w:rFonts w:ascii="Times New Roman CYR" w:hAnsi="Times New Roman CYR" w:cs="Times New Roman CYR"/>
          <w:b/>
          <w:bCs/>
          <w:sz w:val="24"/>
          <w:szCs w:val="24"/>
          <w:lang w:val="ky-KG"/>
        </w:rPr>
        <w:t>5.1.</w:t>
      </w:r>
      <w:r w:rsidRPr="00594D5E">
        <w:rPr>
          <w:rFonts w:ascii="Times New Roman CYR" w:hAnsi="Times New Roman CYR" w:cs="Times New Roman CYR"/>
          <w:sz w:val="24"/>
          <w:szCs w:val="24"/>
          <w:lang w:val="ky-KG"/>
        </w:rPr>
        <w:t xml:space="preserve"> Бакалаврды даярдоонун НББПсын өздөштүрүүнүн натыйжаларына карата талаптар.</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594D5E">
        <w:rPr>
          <w:rFonts w:ascii="Times New Roman CYR" w:hAnsi="Times New Roman CYR" w:cs="Times New Roman CYR"/>
          <w:sz w:val="24"/>
          <w:szCs w:val="24"/>
          <w:lang w:val="ky-KG"/>
        </w:rPr>
        <w:t xml:space="preserve">Даярдоонун </w:t>
      </w:r>
      <w:r w:rsidRPr="00EC5528">
        <w:rPr>
          <w:rFonts w:ascii="Times New Roman" w:hAnsi="Times New Roman"/>
          <w:b/>
          <w:sz w:val="24"/>
          <w:szCs w:val="24"/>
          <w:lang w:val="ky-KG"/>
        </w:rPr>
        <w:t xml:space="preserve">550700 Педагогика </w:t>
      </w:r>
      <w:r w:rsidRPr="00594D5E">
        <w:rPr>
          <w:rFonts w:ascii="Times New Roman CYR" w:hAnsi="Times New Roman CYR" w:cs="Times New Roman CYR"/>
          <w:sz w:val="24"/>
          <w:szCs w:val="24"/>
          <w:lang w:val="ky-KG"/>
        </w:rPr>
        <w:t xml:space="preserve">багыты боюнча бүтүрүүчү негизги билим берүү программасынын максаттарына жана ушул ЖКББ МББСнын </w:t>
      </w:r>
    </w:p>
    <w:p w:rsidR="005501B1" w:rsidRPr="00594D5E"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594D5E">
        <w:rPr>
          <w:rFonts w:ascii="Times New Roman CYR" w:hAnsi="Times New Roman CYR" w:cs="Times New Roman CYR"/>
          <w:sz w:val="24"/>
          <w:szCs w:val="24"/>
          <w:lang w:val="ky-KG"/>
        </w:rPr>
        <w:t>3.4. жана 3.8-пункттарында көрсөтүлгөн кесиптик иштин тапшырмаларына ылайык төмөндөгү компетенцияларга ээ болушу керек:</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а) универсалдык:</w:t>
      </w:r>
    </w:p>
    <w:p w:rsidR="005501B1" w:rsidRDefault="005501B1" w:rsidP="001D4C5D">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rPr>
        <w:t>- жалпы илимий  (ЖИК):</w:t>
      </w:r>
    </w:p>
    <w:p w:rsidR="005501B1" w:rsidRPr="00395047" w:rsidRDefault="005501B1" w:rsidP="001D4C5D">
      <w:pPr>
        <w:pStyle w:val="a5"/>
        <w:numPr>
          <w:ilvl w:val="0"/>
          <w:numId w:val="3"/>
        </w:numPr>
        <w:spacing w:after="0" w:line="240" w:lineRule="auto"/>
        <w:ind w:left="0" w:firstLine="567"/>
        <w:jc w:val="both"/>
        <w:rPr>
          <w:rFonts w:ascii="Times New Roman" w:hAnsi="Times New Roman"/>
          <w:sz w:val="24"/>
          <w:szCs w:val="24"/>
          <w:lang w:val="ky-KG"/>
        </w:rPr>
      </w:pPr>
      <w:r w:rsidRPr="00395047">
        <w:rPr>
          <w:rFonts w:ascii="Times New Roman" w:hAnsi="Times New Roman"/>
          <w:sz w:val="24"/>
          <w:szCs w:val="24"/>
          <w:lang w:val="ky-KG"/>
        </w:rPr>
        <w:t xml:space="preserve">бизди курчап турган дүйнө жөнүндөгү илимий билимдердин жалпы системасы менен таанышат, </w:t>
      </w:r>
      <w:r>
        <w:rPr>
          <w:rFonts w:ascii="Times New Roman" w:hAnsi="Times New Roman"/>
          <w:sz w:val="24"/>
          <w:szCs w:val="24"/>
          <w:lang w:val="ky-KG"/>
        </w:rPr>
        <w:t>адамдын жаратылыштагы жана коомдогу орду жана ролун түшүнүүгө</w:t>
      </w:r>
      <w:r w:rsidRPr="00395047">
        <w:rPr>
          <w:rFonts w:ascii="Times New Roman" w:hAnsi="Times New Roman"/>
          <w:sz w:val="24"/>
          <w:szCs w:val="24"/>
          <w:lang w:val="ky-KG"/>
        </w:rPr>
        <w:t>, маданий баалуулу</w:t>
      </w:r>
      <w:r>
        <w:rPr>
          <w:rFonts w:ascii="Times New Roman" w:hAnsi="Times New Roman"/>
          <w:sz w:val="24"/>
          <w:szCs w:val="24"/>
          <w:lang w:val="ky-KG"/>
        </w:rPr>
        <w:t>ктарга багыт алууга жөндөмдүү; (ЖИК-1)</w:t>
      </w:r>
      <w:r w:rsidR="00F15318">
        <w:rPr>
          <w:rFonts w:ascii="Times New Roman" w:hAnsi="Times New Roman"/>
          <w:sz w:val="24"/>
          <w:szCs w:val="24"/>
          <w:lang w:val="ky-KG"/>
        </w:rPr>
        <w:t>;</w:t>
      </w:r>
    </w:p>
    <w:p w:rsidR="005501B1" w:rsidRPr="008C1F25" w:rsidRDefault="005501B1" w:rsidP="001D4C5D">
      <w:pPr>
        <w:pStyle w:val="a5"/>
        <w:widowControl w:val="0"/>
        <w:numPr>
          <w:ilvl w:val="0"/>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ky-KG"/>
        </w:rPr>
      </w:pPr>
      <w:r w:rsidRPr="008C1F25">
        <w:rPr>
          <w:rFonts w:ascii="Times New Roman" w:hAnsi="Times New Roman"/>
          <w:sz w:val="24"/>
          <w:szCs w:val="24"/>
          <w:lang w:val="ky-KG"/>
        </w:rPr>
        <w:t>окутуунун заманбап, илимий негизделген технологиялары боюнча окуучулардын керектөөлөрүнө, жетишкендиктерине ылайык билим берүү процессин пландоого жана ишке ашырууга жөндөмдүү</w:t>
      </w:r>
      <w:r>
        <w:rPr>
          <w:rFonts w:ascii="Times New Roman" w:hAnsi="Times New Roman"/>
          <w:sz w:val="24"/>
          <w:szCs w:val="24"/>
          <w:lang w:val="ky-KG"/>
        </w:rPr>
        <w:t>(жетекчи алдында)</w:t>
      </w:r>
      <w:r w:rsidRPr="008C1F25">
        <w:rPr>
          <w:rFonts w:ascii="Times New Roman" w:hAnsi="Times New Roman"/>
          <w:sz w:val="24"/>
          <w:szCs w:val="24"/>
          <w:lang w:val="ky-KG"/>
        </w:rPr>
        <w:t xml:space="preserve">; </w:t>
      </w:r>
      <w:r>
        <w:rPr>
          <w:rFonts w:ascii="Times New Roman" w:hAnsi="Times New Roman"/>
          <w:sz w:val="24"/>
          <w:szCs w:val="24"/>
          <w:lang w:val="ky-KG"/>
        </w:rPr>
        <w:t xml:space="preserve"> (ЖИК</w:t>
      </w:r>
      <w:r w:rsidRPr="008C1F25">
        <w:rPr>
          <w:rFonts w:ascii="Times New Roman" w:hAnsi="Times New Roman"/>
          <w:sz w:val="24"/>
          <w:szCs w:val="24"/>
          <w:lang w:val="ky-KG"/>
        </w:rPr>
        <w:t>-2);</w:t>
      </w:r>
    </w:p>
    <w:p w:rsidR="005501B1" w:rsidRPr="008C1F25" w:rsidRDefault="005501B1" w:rsidP="001D4C5D">
      <w:pPr>
        <w:pStyle w:val="a5"/>
        <w:widowControl w:val="0"/>
        <w:numPr>
          <w:ilvl w:val="0"/>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ky-KG"/>
        </w:rPr>
      </w:pPr>
      <w:r w:rsidRPr="008C1F25">
        <w:rPr>
          <w:rFonts w:ascii="Times New Roman" w:hAnsi="Times New Roman"/>
          <w:sz w:val="24"/>
          <w:szCs w:val="24"/>
          <w:lang w:val="ky-KG"/>
        </w:rPr>
        <w:t xml:space="preserve"> кесиптик маселелерди чечүүдө мамтематикалык/табигый/гуманитардык/ экономикалык илимдердин базалык жоболорун пайдалана билүүгө жөндөмдүү;(ЖИК-3);</w:t>
      </w:r>
    </w:p>
    <w:p w:rsidR="005501B1" w:rsidRPr="00E36D83" w:rsidRDefault="005501B1" w:rsidP="001D4C5D">
      <w:pPr>
        <w:pStyle w:val="a5"/>
        <w:widowControl w:val="0"/>
        <w:numPr>
          <w:ilvl w:val="0"/>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 xml:space="preserve">топтолгон маалыматтарды анализдөөгө жана интерпретациялоого </w:t>
      </w:r>
      <w:r w:rsidRPr="00E36D83">
        <w:rPr>
          <w:rFonts w:ascii="Times New Roman" w:hAnsi="Times New Roman"/>
          <w:sz w:val="24"/>
          <w:szCs w:val="24"/>
          <w:lang w:val="ky-KG"/>
        </w:rPr>
        <w:t>жөндөмдүү (жетекчилиги астында), талдоо жана алышпайт чогултулган маалыматтар,  прикладдык илимий-изилдөө иш</w:t>
      </w:r>
      <w:r>
        <w:rPr>
          <w:rFonts w:ascii="Times New Roman" w:hAnsi="Times New Roman"/>
          <w:sz w:val="24"/>
          <w:szCs w:val="24"/>
          <w:lang w:val="ky-KG"/>
        </w:rPr>
        <w:t xml:space="preserve">мердүүлүгүн </w:t>
      </w:r>
      <w:r w:rsidRPr="00E36D83">
        <w:rPr>
          <w:rFonts w:ascii="Times New Roman" w:hAnsi="Times New Roman"/>
          <w:sz w:val="24"/>
          <w:szCs w:val="24"/>
          <w:lang w:val="ky-KG"/>
        </w:rPr>
        <w:t>и</w:t>
      </w:r>
      <w:r>
        <w:rPr>
          <w:rFonts w:ascii="Times New Roman" w:hAnsi="Times New Roman"/>
          <w:sz w:val="24"/>
          <w:szCs w:val="24"/>
          <w:lang w:val="ky-KG"/>
        </w:rPr>
        <w:t>шке ашырууга даяр.</w:t>
      </w:r>
      <w:r w:rsidRPr="00E36D83">
        <w:rPr>
          <w:rFonts w:ascii="Times New Roman" w:hAnsi="Times New Roman"/>
          <w:sz w:val="24"/>
          <w:szCs w:val="24"/>
          <w:lang w:val="ky-KG"/>
        </w:rPr>
        <w:t xml:space="preserve"> (Ж</w:t>
      </w:r>
      <w:r>
        <w:rPr>
          <w:rFonts w:ascii="Times New Roman" w:hAnsi="Times New Roman"/>
          <w:sz w:val="24"/>
          <w:szCs w:val="24"/>
          <w:lang w:val="ky-KG"/>
        </w:rPr>
        <w:t>И</w:t>
      </w:r>
      <w:r w:rsidRPr="00E36D83">
        <w:rPr>
          <w:rFonts w:ascii="Times New Roman" w:hAnsi="Times New Roman"/>
          <w:sz w:val="24"/>
          <w:szCs w:val="24"/>
          <w:lang w:val="ky-KG"/>
        </w:rPr>
        <w:t>К-4);</w:t>
      </w:r>
    </w:p>
    <w:p w:rsidR="005501B1" w:rsidRDefault="005501B1" w:rsidP="001D4C5D">
      <w:pPr>
        <w:pStyle w:val="a5"/>
        <w:widowControl w:val="0"/>
        <w:numPr>
          <w:ilvl w:val="0"/>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ky-KG"/>
        </w:rPr>
      </w:pPr>
      <w:r w:rsidRPr="00E36D83">
        <w:rPr>
          <w:rFonts w:ascii="Times New Roman" w:hAnsi="Times New Roman"/>
          <w:sz w:val="24"/>
          <w:szCs w:val="24"/>
          <w:lang w:val="ky-KG"/>
        </w:rPr>
        <w:t>маалыматты кабыл алууга, жалпылоого жана анализдөөгө, анын максатын коюуга жана ага жетүүнүн жолдорун тандоого жөндөмдүү);</w:t>
      </w:r>
      <w:r>
        <w:rPr>
          <w:rFonts w:ascii="Times New Roman" w:hAnsi="Times New Roman"/>
          <w:sz w:val="24"/>
          <w:szCs w:val="24"/>
          <w:lang w:val="ky-KG"/>
        </w:rPr>
        <w:t>(ЖИК-5)</w:t>
      </w:r>
      <w:r w:rsidR="00F15318">
        <w:rPr>
          <w:rFonts w:ascii="Times New Roman" w:hAnsi="Times New Roman"/>
          <w:sz w:val="24"/>
          <w:szCs w:val="24"/>
          <w:lang w:val="ky-KG"/>
        </w:rPr>
        <w:t>;</w:t>
      </w:r>
    </w:p>
    <w:p w:rsidR="005501B1" w:rsidRDefault="005501B1" w:rsidP="001D4C5D">
      <w:pPr>
        <w:pStyle w:val="a5"/>
        <w:widowControl w:val="0"/>
        <w:numPr>
          <w:ilvl w:val="0"/>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lang w:val="ky-KG"/>
        </w:rPr>
      </w:pPr>
      <w:r w:rsidRPr="00E36D83">
        <w:rPr>
          <w:rFonts w:ascii="Times New Roman" w:hAnsi="Times New Roman"/>
          <w:sz w:val="24"/>
          <w:szCs w:val="24"/>
          <w:lang w:val="ky-KG"/>
        </w:rPr>
        <w:t>дайыма өнү</w:t>
      </w:r>
      <w:r>
        <w:rPr>
          <w:rFonts w:ascii="Times New Roman" w:hAnsi="Times New Roman"/>
          <w:sz w:val="24"/>
          <w:szCs w:val="24"/>
          <w:lang w:val="ky-KG"/>
        </w:rPr>
        <w:t>гүү</w:t>
      </w:r>
      <w:r w:rsidRPr="00E36D83">
        <w:rPr>
          <w:rFonts w:ascii="Times New Roman" w:hAnsi="Times New Roman"/>
          <w:sz w:val="24"/>
          <w:szCs w:val="24"/>
          <w:lang w:val="ky-KG"/>
        </w:rPr>
        <w:t>ү</w:t>
      </w:r>
      <w:r>
        <w:rPr>
          <w:rFonts w:ascii="Times New Roman" w:hAnsi="Times New Roman"/>
          <w:sz w:val="24"/>
          <w:szCs w:val="24"/>
          <w:lang w:val="ky-KG"/>
        </w:rPr>
        <w:t>гө</w:t>
      </w:r>
      <w:r w:rsidRPr="00E36D83">
        <w:rPr>
          <w:rFonts w:ascii="Times New Roman" w:hAnsi="Times New Roman"/>
          <w:sz w:val="24"/>
          <w:szCs w:val="24"/>
          <w:lang w:val="ky-KG"/>
        </w:rPr>
        <w:t xml:space="preserve"> жана билим алууга даяр (Ж</w:t>
      </w:r>
      <w:r>
        <w:rPr>
          <w:rFonts w:ascii="Times New Roman" w:hAnsi="Times New Roman"/>
          <w:sz w:val="24"/>
          <w:szCs w:val="24"/>
          <w:lang w:val="ky-KG"/>
        </w:rPr>
        <w:t>И</w:t>
      </w:r>
      <w:r w:rsidRPr="00E36D83">
        <w:rPr>
          <w:rFonts w:ascii="Times New Roman" w:hAnsi="Times New Roman"/>
          <w:sz w:val="24"/>
          <w:szCs w:val="24"/>
          <w:lang w:val="ky-KG"/>
        </w:rPr>
        <w:t>К-6).</w:t>
      </w:r>
    </w:p>
    <w:p w:rsidR="005501B1" w:rsidRDefault="005501B1" w:rsidP="001D4C5D">
      <w:pPr>
        <w:widowControl w:val="0"/>
        <w:tabs>
          <w:tab w:val="left" w:pos="851"/>
          <w:tab w:val="left" w:pos="1134"/>
        </w:tabs>
        <w:autoSpaceDE w:val="0"/>
        <w:autoSpaceDN w:val="0"/>
        <w:adjustRightInd w:val="0"/>
        <w:spacing w:after="0" w:line="240" w:lineRule="auto"/>
        <w:jc w:val="both"/>
        <w:rPr>
          <w:rFonts w:ascii="Times New Roman" w:hAnsi="Times New Roman"/>
          <w:sz w:val="24"/>
          <w:szCs w:val="24"/>
          <w:lang w:val="ky-KG"/>
        </w:rPr>
      </w:pPr>
    </w:p>
    <w:p w:rsidR="005501B1" w:rsidRDefault="005501B1" w:rsidP="001D4C5D">
      <w:pPr>
        <w:spacing w:after="0" w:line="240" w:lineRule="auto"/>
        <w:ind w:firstLine="181"/>
        <w:jc w:val="both"/>
        <w:rPr>
          <w:rFonts w:ascii="Times New Roman" w:hAnsi="Times New Roman"/>
          <w:b/>
          <w:i/>
          <w:sz w:val="24"/>
          <w:szCs w:val="24"/>
          <w:lang w:val="ky-KG"/>
        </w:rPr>
      </w:pPr>
      <w:r>
        <w:rPr>
          <w:rFonts w:ascii="Times New Roman" w:hAnsi="Times New Roman"/>
          <w:b/>
          <w:i/>
          <w:sz w:val="24"/>
          <w:szCs w:val="24"/>
          <w:lang w:val="ky-KG"/>
        </w:rPr>
        <w:t>-инструменталдык (ИК):</w:t>
      </w:r>
    </w:p>
    <w:p w:rsidR="005501B1" w:rsidRPr="00E36D83" w:rsidRDefault="005501B1" w:rsidP="001D4C5D">
      <w:pPr>
        <w:widowControl w:val="0"/>
        <w:tabs>
          <w:tab w:val="left" w:pos="851"/>
          <w:tab w:val="left" w:pos="1134"/>
        </w:tabs>
        <w:autoSpaceDE w:val="0"/>
        <w:autoSpaceDN w:val="0"/>
        <w:adjustRightInd w:val="0"/>
        <w:spacing w:after="0" w:line="240" w:lineRule="auto"/>
        <w:jc w:val="both"/>
        <w:rPr>
          <w:rFonts w:ascii="Times New Roman" w:hAnsi="Times New Roman"/>
          <w:sz w:val="24"/>
          <w:szCs w:val="24"/>
          <w:lang w:val="ky-KG"/>
        </w:rPr>
      </w:pPr>
    </w:p>
    <w:p w:rsidR="005501B1" w:rsidRPr="00EC5528" w:rsidRDefault="005501B1" w:rsidP="001D4C5D">
      <w:pPr>
        <w:numPr>
          <w:ilvl w:val="0"/>
          <w:numId w:val="1"/>
        </w:numPr>
        <w:tabs>
          <w:tab w:val="left" w:pos="851"/>
        </w:tabs>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Компьютерде</w:t>
      </w:r>
      <w:r w:rsidRPr="00687E51">
        <w:rPr>
          <w:rFonts w:ascii="Times New Roman" w:hAnsi="Times New Roman"/>
          <w:sz w:val="24"/>
          <w:szCs w:val="24"/>
          <w:lang w:val="ky-KG"/>
        </w:rPr>
        <w:t xml:space="preserve"> иштөө тажрыйбасы, </w:t>
      </w:r>
      <w:r>
        <w:rPr>
          <w:rFonts w:ascii="Times New Roman" w:hAnsi="Times New Roman"/>
          <w:sz w:val="24"/>
          <w:szCs w:val="24"/>
          <w:lang w:val="ky-KG"/>
        </w:rPr>
        <w:t xml:space="preserve">негизги ыкмаларды билүүсү </w:t>
      </w:r>
      <w:r w:rsidRPr="00687E51">
        <w:rPr>
          <w:rFonts w:ascii="Times New Roman" w:hAnsi="Times New Roman"/>
          <w:sz w:val="24"/>
          <w:szCs w:val="24"/>
          <w:lang w:val="ky-KG"/>
        </w:rPr>
        <w:t>маалыматты сактоо жана кайра иштетүү</w:t>
      </w:r>
      <w:r>
        <w:rPr>
          <w:rFonts w:ascii="Times New Roman" w:hAnsi="Times New Roman"/>
          <w:sz w:val="24"/>
          <w:szCs w:val="24"/>
          <w:lang w:val="ky-KG"/>
        </w:rPr>
        <w:t>сү</w:t>
      </w:r>
      <w:r w:rsidR="00F15318">
        <w:rPr>
          <w:rFonts w:ascii="Times New Roman" w:hAnsi="Times New Roman"/>
          <w:sz w:val="24"/>
          <w:szCs w:val="24"/>
          <w:lang w:val="ky-KG"/>
        </w:rPr>
        <w:t>;</w:t>
      </w:r>
      <w:r w:rsidRPr="00687E51">
        <w:rPr>
          <w:rFonts w:ascii="Times New Roman" w:hAnsi="Times New Roman"/>
          <w:sz w:val="24"/>
          <w:szCs w:val="24"/>
          <w:lang w:val="ky-KG"/>
        </w:rPr>
        <w:t xml:space="preserve"> </w:t>
      </w:r>
      <w:r w:rsidRPr="00EC5528">
        <w:rPr>
          <w:rFonts w:ascii="Times New Roman" w:hAnsi="Times New Roman"/>
          <w:sz w:val="24"/>
          <w:szCs w:val="24"/>
          <w:lang w:val="ky-KG"/>
        </w:rPr>
        <w:t>(ИК-1);</w:t>
      </w:r>
    </w:p>
    <w:p w:rsidR="005501B1" w:rsidRDefault="005501B1" w:rsidP="001D4C5D">
      <w:pPr>
        <w:numPr>
          <w:ilvl w:val="0"/>
          <w:numId w:val="1"/>
        </w:numPr>
        <w:tabs>
          <w:tab w:val="left" w:pos="851"/>
        </w:tabs>
        <w:spacing w:after="0" w:line="240" w:lineRule="auto"/>
        <w:ind w:left="0" w:firstLine="567"/>
        <w:jc w:val="both"/>
        <w:rPr>
          <w:rFonts w:ascii="Times New Roman" w:hAnsi="Times New Roman"/>
          <w:sz w:val="24"/>
          <w:szCs w:val="24"/>
          <w:lang w:val="ky-KG"/>
        </w:rPr>
      </w:pPr>
      <w:r w:rsidRPr="00E36D83">
        <w:rPr>
          <w:rFonts w:ascii="Times New Roman" w:hAnsi="Times New Roman"/>
          <w:sz w:val="24"/>
          <w:szCs w:val="24"/>
          <w:lang w:val="ky-KG"/>
        </w:rPr>
        <w:t xml:space="preserve">мамлекеттик жана расмий тилдерде өзүнүн оозеки жана </w:t>
      </w:r>
      <w:r>
        <w:rPr>
          <w:rFonts w:ascii="Times New Roman" w:hAnsi="Times New Roman"/>
          <w:sz w:val="24"/>
          <w:szCs w:val="24"/>
          <w:lang w:val="ky-KG"/>
        </w:rPr>
        <w:t>жазуу жүзүндө сүйлөгөн сөздөрүн</w:t>
      </w:r>
      <w:r w:rsidRPr="00E36D83">
        <w:rPr>
          <w:rFonts w:ascii="Times New Roman" w:hAnsi="Times New Roman"/>
          <w:sz w:val="24"/>
          <w:szCs w:val="24"/>
          <w:lang w:val="ky-KG"/>
        </w:rPr>
        <w:t>, логикалык жактан туура, аргументте</w:t>
      </w:r>
      <w:r w:rsidR="00F15318">
        <w:rPr>
          <w:rFonts w:ascii="Times New Roman" w:hAnsi="Times New Roman"/>
          <w:sz w:val="24"/>
          <w:szCs w:val="24"/>
          <w:lang w:val="ky-KG"/>
        </w:rPr>
        <w:t>лген жана так курууга жөндөмдүү;</w:t>
      </w:r>
      <w:r w:rsidRPr="00EC5528">
        <w:rPr>
          <w:rFonts w:ascii="Times New Roman" w:hAnsi="Times New Roman"/>
          <w:sz w:val="24"/>
          <w:szCs w:val="24"/>
          <w:lang w:val="ky-KG"/>
        </w:rPr>
        <w:t xml:space="preserve"> (ИК-2);</w:t>
      </w:r>
    </w:p>
    <w:p w:rsidR="00F15318" w:rsidRDefault="005501B1" w:rsidP="001D4C5D">
      <w:pPr>
        <w:numPr>
          <w:ilvl w:val="0"/>
          <w:numId w:val="1"/>
        </w:numPr>
        <w:tabs>
          <w:tab w:val="left" w:pos="851"/>
        </w:tabs>
        <w:spacing w:after="0" w:line="240" w:lineRule="auto"/>
        <w:ind w:left="0" w:firstLine="567"/>
        <w:jc w:val="both"/>
        <w:rPr>
          <w:rFonts w:ascii="Times New Roman" w:hAnsi="Times New Roman"/>
          <w:sz w:val="24"/>
          <w:szCs w:val="24"/>
          <w:lang w:val="ky-KG"/>
        </w:rPr>
      </w:pPr>
      <w:r w:rsidRPr="00AB1D29">
        <w:rPr>
          <w:rFonts w:ascii="Times New Roman" w:hAnsi="Times New Roman"/>
          <w:sz w:val="24"/>
          <w:szCs w:val="24"/>
          <w:lang w:val="ky-KG"/>
        </w:rPr>
        <w:t>чет тилдердин бирин социалдык баарлашуу деңгээлинде билет</w:t>
      </w:r>
      <w:r w:rsidR="00F15318">
        <w:rPr>
          <w:rFonts w:ascii="Times New Roman" w:hAnsi="Times New Roman"/>
          <w:sz w:val="24"/>
          <w:szCs w:val="24"/>
          <w:lang w:val="ky-KG"/>
        </w:rPr>
        <w:t>;</w:t>
      </w:r>
      <w:r w:rsidRPr="00AB1D29">
        <w:rPr>
          <w:rFonts w:ascii="Times New Roman" w:hAnsi="Times New Roman"/>
          <w:sz w:val="24"/>
          <w:szCs w:val="24"/>
          <w:lang w:val="ky-KG"/>
        </w:rPr>
        <w:t xml:space="preserve"> (ИК-3);</w:t>
      </w:r>
    </w:p>
    <w:p w:rsidR="005501B1" w:rsidRPr="00F15318" w:rsidRDefault="005501B1" w:rsidP="001D4C5D">
      <w:pPr>
        <w:numPr>
          <w:ilvl w:val="0"/>
          <w:numId w:val="1"/>
        </w:numPr>
        <w:tabs>
          <w:tab w:val="left" w:pos="851"/>
        </w:tabs>
        <w:spacing w:after="0" w:line="240" w:lineRule="auto"/>
        <w:ind w:left="0" w:firstLine="567"/>
        <w:jc w:val="both"/>
        <w:rPr>
          <w:rFonts w:ascii="Times New Roman" w:hAnsi="Times New Roman"/>
          <w:sz w:val="24"/>
          <w:szCs w:val="24"/>
          <w:lang w:val="ky-KG"/>
        </w:rPr>
      </w:pPr>
      <w:r w:rsidRPr="00F15318">
        <w:rPr>
          <w:rFonts w:ascii="Times New Roman" w:hAnsi="Times New Roman"/>
          <w:sz w:val="24"/>
          <w:szCs w:val="24"/>
          <w:lang w:val="ky-KG"/>
        </w:rPr>
        <w:t xml:space="preserve"> педагогикалык процесстин бардык субъекттеринин позитивдүү жана конструкциялык инсан арасындагы мамилелерди уюштурууга, башкаруучулук чечимдерди  кабыл алууга жөндөмдүү; (ИК-4);</w:t>
      </w:r>
    </w:p>
    <w:p w:rsidR="005501B1" w:rsidRPr="00AB1D29" w:rsidRDefault="005501B1" w:rsidP="001D4C5D">
      <w:pPr>
        <w:pStyle w:val="a5"/>
        <w:numPr>
          <w:ilvl w:val="0"/>
          <w:numId w:val="9"/>
        </w:numPr>
        <w:spacing w:after="0" w:line="240" w:lineRule="auto"/>
        <w:ind w:left="0" w:firstLine="567"/>
        <w:jc w:val="both"/>
        <w:rPr>
          <w:rFonts w:ascii="Times New Roman" w:hAnsi="Times New Roman"/>
          <w:sz w:val="24"/>
          <w:szCs w:val="24"/>
          <w:lang w:val="ky-KG"/>
        </w:rPr>
      </w:pPr>
      <w:r w:rsidRPr="00AB1D29">
        <w:rPr>
          <w:rFonts w:ascii="Times New Roman" w:hAnsi="Times New Roman"/>
          <w:sz w:val="24"/>
          <w:szCs w:val="24"/>
          <w:lang w:val="ky-KG"/>
        </w:rPr>
        <w:t>педагогикалык процесстин бардык субъекттеринин позитивдүү жана конструкциялык инсан арасындагы мамилелерди уюштурууга, башкаруучулук чечимдерди  кабыл алууга жөндөмдүү; (ИК-4);</w:t>
      </w:r>
    </w:p>
    <w:p w:rsidR="005501B1" w:rsidRPr="00AB1D29" w:rsidRDefault="005501B1" w:rsidP="001D4C5D">
      <w:pPr>
        <w:pStyle w:val="a5"/>
        <w:numPr>
          <w:ilvl w:val="0"/>
          <w:numId w:val="9"/>
        </w:numPr>
        <w:spacing w:after="0" w:line="240" w:lineRule="auto"/>
        <w:ind w:left="0" w:firstLine="567"/>
        <w:jc w:val="both"/>
        <w:rPr>
          <w:rFonts w:ascii="Times New Roman" w:hAnsi="Times New Roman"/>
          <w:sz w:val="24"/>
          <w:szCs w:val="24"/>
          <w:lang w:val="ky-KG"/>
        </w:rPr>
      </w:pPr>
      <w:r w:rsidRPr="00AB1D29">
        <w:rPr>
          <w:rFonts w:ascii="Times New Roman" w:hAnsi="Times New Roman"/>
          <w:sz w:val="24"/>
          <w:szCs w:val="24"/>
          <w:lang w:val="ky-KG"/>
        </w:rPr>
        <w:t>жаңы кырдаалды жана алардын кесепеттерин баалоого жөндөмдүү, аларга ылайыкташа алат (ИК-5);</w:t>
      </w:r>
    </w:p>
    <w:p w:rsidR="005501B1" w:rsidRPr="00AB1D29" w:rsidRDefault="005501B1" w:rsidP="001D4C5D">
      <w:pPr>
        <w:pStyle w:val="a5"/>
        <w:numPr>
          <w:ilvl w:val="0"/>
          <w:numId w:val="9"/>
        </w:numPr>
        <w:spacing w:after="0" w:line="240" w:lineRule="auto"/>
        <w:ind w:left="0" w:firstLine="567"/>
        <w:jc w:val="both"/>
        <w:rPr>
          <w:rFonts w:ascii="Times New Roman" w:hAnsi="Times New Roman"/>
          <w:sz w:val="24"/>
          <w:szCs w:val="24"/>
          <w:lang w:val="ky-KG"/>
        </w:rPr>
      </w:pPr>
      <w:r w:rsidRPr="00AB1D29">
        <w:rPr>
          <w:rFonts w:ascii="Times New Roman" w:hAnsi="Times New Roman"/>
          <w:sz w:val="24"/>
          <w:szCs w:val="24"/>
          <w:lang w:val="ky-KG"/>
        </w:rPr>
        <w:t>билим берүү процессинде окуп жаткандардын ден соолугун жана коопсуз жашоо-турмушун коргоо боюнча шарттарды түзүүгө жөндөмдүү (ИК-6);</w:t>
      </w:r>
    </w:p>
    <w:p w:rsidR="005501B1" w:rsidRDefault="005501B1" w:rsidP="001D4C5D">
      <w:pPr>
        <w:widowControl w:val="0"/>
        <w:autoSpaceDE w:val="0"/>
        <w:autoSpaceDN w:val="0"/>
        <w:adjustRightInd w:val="0"/>
        <w:spacing w:after="0" w:line="240" w:lineRule="auto"/>
        <w:ind w:firstLine="567"/>
        <w:jc w:val="both"/>
        <w:rPr>
          <w:rFonts w:ascii="Times New Roman" w:hAnsi="Times New Roman"/>
          <w:i/>
          <w:sz w:val="24"/>
          <w:szCs w:val="24"/>
          <w:lang w:val="ky-KG"/>
        </w:rPr>
      </w:pPr>
    </w:p>
    <w:p w:rsidR="005501B1" w:rsidRPr="00F15318" w:rsidRDefault="005501B1" w:rsidP="001D4C5D">
      <w:pPr>
        <w:widowControl w:val="0"/>
        <w:autoSpaceDE w:val="0"/>
        <w:autoSpaceDN w:val="0"/>
        <w:adjustRightInd w:val="0"/>
        <w:spacing w:after="0" w:line="240" w:lineRule="auto"/>
        <w:ind w:firstLine="181"/>
        <w:jc w:val="both"/>
        <w:rPr>
          <w:rFonts w:ascii="Times New Roman" w:hAnsi="Times New Roman"/>
          <w:b/>
          <w:i/>
          <w:sz w:val="24"/>
          <w:szCs w:val="24"/>
          <w:lang w:val="ky-KG"/>
        </w:rPr>
      </w:pPr>
      <w:r w:rsidRPr="00F15318">
        <w:rPr>
          <w:rFonts w:ascii="Times New Roman" w:hAnsi="Times New Roman"/>
          <w:b/>
          <w:i/>
          <w:sz w:val="24"/>
          <w:szCs w:val="24"/>
        </w:rPr>
        <w:t xml:space="preserve">- </w:t>
      </w:r>
      <w:r w:rsidR="00F15318" w:rsidRPr="00F15318">
        <w:rPr>
          <w:rFonts w:ascii="Times New Roman" w:hAnsi="Times New Roman"/>
          <w:b/>
          <w:i/>
          <w:color w:val="000000"/>
          <w:sz w:val="27"/>
          <w:szCs w:val="27"/>
        </w:rPr>
        <w:t>социалдык-инсандык жана жалпы маданий компетенция</w:t>
      </w:r>
      <w:r w:rsidR="00F15318" w:rsidRPr="00F15318">
        <w:rPr>
          <w:rFonts w:ascii="Times New Roman" w:hAnsi="Times New Roman"/>
          <w:b/>
          <w:i/>
          <w:sz w:val="24"/>
          <w:szCs w:val="24"/>
          <w:lang w:val="ky-KG"/>
        </w:rPr>
        <w:t xml:space="preserve"> </w:t>
      </w:r>
      <w:r w:rsidRPr="00F15318">
        <w:rPr>
          <w:rFonts w:ascii="Times New Roman" w:hAnsi="Times New Roman"/>
          <w:b/>
          <w:i/>
          <w:sz w:val="24"/>
          <w:szCs w:val="24"/>
          <w:lang w:val="ky-KG"/>
        </w:rPr>
        <w:t>(</w:t>
      </w:r>
      <w:r w:rsidRPr="00F15318">
        <w:rPr>
          <w:rFonts w:ascii="Times New Roman" w:hAnsi="Times New Roman"/>
          <w:b/>
          <w:bCs/>
          <w:i/>
          <w:sz w:val="24"/>
          <w:szCs w:val="24"/>
          <w:lang w:val="ky-KG"/>
        </w:rPr>
        <w:t>СИЖМК</w:t>
      </w:r>
      <w:r w:rsidRPr="00F15318">
        <w:rPr>
          <w:rFonts w:ascii="Times New Roman" w:hAnsi="Times New Roman"/>
          <w:b/>
          <w:i/>
          <w:sz w:val="24"/>
          <w:szCs w:val="24"/>
        </w:rPr>
        <w:t>)</w:t>
      </w:r>
      <w:r w:rsidRPr="00F15318">
        <w:rPr>
          <w:rFonts w:ascii="Times New Roman" w:hAnsi="Times New Roman"/>
          <w:b/>
          <w:i/>
          <w:sz w:val="24"/>
          <w:szCs w:val="24"/>
          <w:lang w:val="ky-KG"/>
        </w:rPr>
        <w:t>:</w:t>
      </w:r>
    </w:p>
    <w:p w:rsidR="005501B1" w:rsidRDefault="005501B1" w:rsidP="001D4C5D">
      <w:pPr>
        <w:numPr>
          <w:ilvl w:val="0"/>
          <w:numId w:val="2"/>
        </w:numPr>
        <w:tabs>
          <w:tab w:val="left" w:pos="851"/>
        </w:tabs>
        <w:spacing w:after="0" w:line="240" w:lineRule="auto"/>
        <w:ind w:left="0" w:firstLine="567"/>
        <w:jc w:val="both"/>
        <w:rPr>
          <w:rFonts w:ascii="Times New Roman" w:hAnsi="Times New Roman"/>
          <w:sz w:val="24"/>
          <w:szCs w:val="24"/>
          <w:lang w:val="ky-KG"/>
        </w:rPr>
      </w:pPr>
      <w:r w:rsidRPr="008861A5">
        <w:rPr>
          <w:rFonts w:ascii="Times New Roman" w:hAnsi="Times New Roman"/>
          <w:sz w:val="24"/>
          <w:szCs w:val="24"/>
          <w:lang w:val="ky-KG"/>
        </w:rPr>
        <w:t xml:space="preserve"> мектеп коомч</w:t>
      </w:r>
      <w:r>
        <w:rPr>
          <w:rFonts w:ascii="Times New Roman" w:hAnsi="Times New Roman"/>
          <w:sz w:val="24"/>
          <w:szCs w:val="24"/>
          <w:lang w:val="ky-KG"/>
        </w:rPr>
        <w:t>улук деңгээлинде сабырдуу, толеранттуу</w:t>
      </w:r>
      <w:r w:rsidRPr="008861A5">
        <w:rPr>
          <w:rFonts w:ascii="Times New Roman" w:hAnsi="Times New Roman"/>
          <w:sz w:val="24"/>
          <w:szCs w:val="24"/>
          <w:lang w:val="ky-KG"/>
        </w:rPr>
        <w:t xml:space="preserve"> жана кесиптик мамилени түзө алат (</w:t>
      </w:r>
      <w:r w:rsidRPr="008861A5">
        <w:rPr>
          <w:rFonts w:ascii="Times New Roman" w:hAnsi="Times New Roman"/>
          <w:bCs/>
          <w:sz w:val="24"/>
          <w:szCs w:val="24"/>
          <w:lang w:val="ky-KG"/>
        </w:rPr>
        <w:t>СИЖМК-1</w:t>
      </w:r>
      <w:r w:rsidRPr="008861A5">
        <w:rPr>
          <w:rFonts w:ascii="Times New Roman" w:hAnsi="Times New Roman"/>
          <w:sz w:val="24"/>
          <w:szCs w:val="24"/>
          <w:lang w:val="ky-KG"/>
        </w:rPr>
        <w:t>);</w:t>
      </w:r>
    </w:p>
    <w:p w:rsidR="005501B1" w:rsidRPr="000C3D5C" w:rsidRDefault="005501B1" w:rsidP="001D4C5D">
      <w:pPr>
        <w:pStyle w:val="a5"/>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lang w:val="ky-KG"/>
        </w:rPr>
      </w:pPr>
      <w:r w:rsidRPr="000C3D5C">
        <w:rPr>
          <w:rFonts w:ascii="Times New Roman" w:hAnsi="Times New Roman"/>
          <w:bCs/>
          <w:sz w:val="24"/>
          <w:szCs w:val="24"/>
          <w:lang w:val="ky-KG"/>
        </w:rPr>
        <w:t xml:space="preserve">этикалык жана укуктук нормаларды сактоого, көп маданий коомдогу мамилелерди  жөнгө салууга жана маданий айырмачылыктарына карабастан окуучуларга бирдей шарт түзүүгө жөндөмдүү; </w:t>
      </w:r>
      <w:r>
        <w:rPr>
          <w:rFonts w:ascii="Times New Roman" w:hAnsi="Times New Roman"/>
          <w:bCs/>
          <w:sz w:val="24"/>
          <w:szCs w:val="24"/>
          <w:lang w:val="ky-KG"/>
        </w:rPr>
        <w:t>(</w:t>
      </w:r>
      <w:r w:rsidRPr="008861A5">
        <w:rPr>
          <w:rFonts w:ascii="Times New Roman" w:hAnsi="Times New Roman"/>
          <w:bCs/>
          <w:sz w:val="24"/>
          <w:szCs w:val="24"/>
          <w:lang w:val="ky-KG"/>
        </w:rPr>
        <w:t>СИЖМК-</w:t>
      </w:r>
      <w:r>
        <w:rPr>
          <w:rFonts w:ascii="Times New Roman" w:hAnsi="Times New Roman"/>
          <w:bCs/>
          <w:sz w:val="24"/>
          <w:szCs w:val="24"/>
          <w:lang w:val="ky-KG"/>
        </w:rPr>
        <w:t>2)</w:t>
      </w:r>
    </w:p>
    <w:p w:rsidR="005501B1" w:rsidRPr="00F15318" w:rsidRDefault="00F15318" w:rsidP="001D4C5D">
      <w:pPr>
        <w:numPr>
          <w:ilvl w:val="0"/>
          <w:numId w:val="2"/>
        </w:numPr>
        <w:tabs>
          <w:tab w:val="left" w:pos="851"/>
        </w:tabs>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а</w:t>
      </w:r>
      <w:r w:rsidR="005501B1">
        <w:rPr>
          <w:rFonts w:ascii="Times New Roman" w:hAnsi="Times New Roman"/>
          <w:sz w:val="24"/>
          <w:szCs w:val="24"/>
          <w:lang w:val="ky-KG"/>
        </w:rPr>
        <w:t xml:space="preserve">р түрдүү курактагы студенттерди окутуу жана өнүктүрүү үчүн коопсуз </w:t>
      </w:r>
      <w:r w:rsidR="005501B1" w:rsidRPr="00F15318">
        <w:rPr>
          <w:rFonts w:ascii="Times New Roman" w:hAnsi="Times New Roman"/>
          <w:sz w:val="24"/>
          <w:szCs w:val="24"/>
          <w:lang w:val="ky-KG"/>
        </w:rPr>
        <w:t>билим берүү</w:t>
      </w:r>
      <w:r w:rsidR="005501B1">
        <w:rPr>
          <w:rFonts w:ascii="Times New Roman" w:hAnsi="Times New Roman"/>
          <w:sz w:val="24"/>
          <w:szCs w:val="24"/>
          <w:lang w:val="ky-KG"/>
        </w:rPr>
        <w:t>чү чөйрөнү</w:t>
      </w:r>
      <w:r w:rsidR="005501B1" w:rsidRPr="00F15318">
        <w:rPr>
          <w:rFonts w:ascii="Times New Roman" w:hAnsi="Times New Roman"/>
          <w:sz w:val="24"/>
          <w:szCs w:val="24"/>
          <w:lang w:val="ky-KG"/>
        </w:rPr>
        <w:t>(психологиялык, социалдык жана дене тарбия)</w:t>
      </w:r>
      <w:r w:rsidR="005501B1">
        <w:rPr>
          <w:rFonts w:ascii="Times New Roman" w:hAnsi="Times New Roman"/>
          <w:sz w:val="24"/>
          <w:szCs w:val="24"/>
          <w:lang w:val="ky-KG"/>
        </w:rPr>
        <w:t xml:space="preserve"> түзүү</w:t>
      </w:r>
      <w:r w:rsidR="005501B1" w:rsidRPr="00F15318">
        <w:rPr>
          <w:rFonts w:ascii="Times New Roman" w:hAnsi="Times New Roman"/>
          <w:sz w:val="24"/>
          <w:szCs w:val="24"/>
          <w:lang w:val="ky-KG"/>
        </w:rPr>
        <w:t xml:space="preserve"> жана өнүктүрүү </w:t>
      </w:r>
      <w:r w:rsidR="005501B1" w:rsidRPr="00F15318">
        <w:rPr>
          <w:rFonts w:ascii="Times New Roman" w:hAnsi="Times New Roman"/>
          <w:sz w:val="24"/>
          <w:szCs w:val="24"/>
          <w:lang w:val="ky-KG"/>
        </w:rPr>
        <w:lastRenderedPageBreak/>
        <w:t>үчүн,  балдар</w:t>
      </w:r>
      <w:r w:rsidR="005501B1">
        <w:rPr>
          <w:rFonts w:ascii="Times New Roman" w:hAnsi="Times New Roman"/>
          <w:sz w:val="24"/>
          <w:szCs w:val="24"/>
          <w:lang w:val="ky-KG"/>
        </w:rPr>
        <w:t>ды</w:t>
      </w:r>
      <w:r w:rsidR="005501B1" w:rsidRPr="00F15318">
        <w:rPr>
          <w:rFonts w:ascii="Times New Roman" w:hAnsi="Times New Roman"/>
          <w:sz w:val="24"/>
          <w:szCs w:val="24"/>
          <w:lang w:val="ky-KG"/>
        </w:rPr>
        <w:t xml:space="preserve"> сергек жашоо</w:t>
      </w:r>
      <w:r w:rsidR="005501B1">
        <w:rPr>
          <w:rFonts w:ascii="Times New Roman" w:hAnsi="Times New Roman"/>
          <w:sz w:val="24"/>
          <w:szCs w:val="24"/>
          <w:lang w:val="ky-KG"/>
        </w:rPr>
        <w:t>го</w:t>
      </w:r>
      <w:r w:rsidR="005501B1" w:rsidRPr="00F15318">
        <w:rPr>
          <w:rFonts w:ascii="Times New Roman" w:hAnsi="Times New Roman"/>
          <w:sz w:val="24"/>
          <w:szCs w:val="24"/>
          <w:lang w:val="ky-KG"/>
        </w:rPr>
        <w:t>, жаратылышты коргоо</w:t>
      </w:r>
      <w:r w:rsidR="005501B1">
        <w:rPr>
          <w:rFonts w:ascii="Times New Roman" w:hAnsi="Times New Roman"/>
          <w:sz w:val="24"/>
          <w:szCs w:val="24"/>
          <w:lang w:val="ky-KG"/>
        </w:rPr>
        <w:t>го</w:t>
      </w:r>
      <w:r w:rsidR="005501B1" w:rsidRPr="00F15318">
        <w:rPr>
          <w:rFonts w:ascii="Times New Roman" w:hAnsi="Times New Roman"/>
          <w:sz w:val="24"/>
          <w:szCs w:val="24"/>
          <w:lang w:val="ky-KG"/>
        </w:rPr>
        <w:t>, энергияны сактоо</w:t>
      </w:r>
      <w:r w:rsidR="005501B1">
        <w:rPr>
          <w:rFonts w:ascii="Times New Roman" w:hAnsi="Times New Roman"/>
          <w:sz w:val="24"/>
          <w:szCs w:val="24"/>
          <w:lang w:val="ky-KG"/>
        </w:rPr>
        <w:t>го</w:t>
      </w:r>
      <w:r w:rsidR="005501B1" w:rsidRPr="00F15318">
        <w:rPr>
          <w:rFonts w:ascii="Times New Roman" w:hAnsi="Times New Roman"/>
          <w:sz w:val="24"/>
          <w:szCs w:val="24"/>
          <w:lang w:val="ky-KG"/>
        </w:rPr>
        <w:t>, жаратылышты сарамжалдуу пайдалануу</w:t>
      </w:r>
      <w:r w:rsidR="005501B1">
        <w:rPr>
          <w:rFonts w:ascii="Times New Roman" w:hAnsi="Times New Roman"/>
          <w:sz w:val="24"/>
          <w:szCs w:val="24"/>
          <w:lang w:val="ky-KG"/>
        </w:rPr>
        <w:t>га</w:t>
      </w:r>
      <w:r w:rsidR="005501B1" w:rsidRPr="00F15318">
        <w:rPr>
          <w:rFonts w:ascii="Times New Roman" w:hAnsi="Times New Roman"/>
          <w:sz w:val="24"/>
          <w:szCs w:val="24"/>
          <w:lang w:val="ky-KG"/>
        </w:rPr>
        <w:t xml:space="preserve"> жана климаттын өзгөрүшүнө адаптациял</w:t>
      </w:r>
      <w:r w:rsidR="005501B1">
        <w:rPr>
          <w:rFonts w:ascii="Times New Roman" w:hAnsi="Times New Roman"/>
          <w:sz w:val="24"/>
          <w:szCs w:val="24"/>
          <w:lang w:val="ky-KG"/>
        </w:rPr>
        <w:t xml:space="preserve">анууга </w:t>
      </w:r>
      <w:r w:rsidR="005501B1" w:rsidRPr="00F15318">
        <w:rPr>
          <w:rFonts w:ascii="Times New Roman" w:hAnsi="Times New Roman"/>
          <w:sz w:val="24"/>
          <w:szCs w:val="24"/>
          <w:lang w:val="ky-KG"/>
        </w:rPr>
        <w:t xml:space="preserve"> жөндөмдүү</w:t>
      </w:r>
      <w:r w:rsidR="005501B1">
        <w:rPr>
          <w:rFonts w:ascii="Times New Roman" w:hAnsi="Times New Roman"/>
          <w:sz w:val="24"/>
          <w:szCs w:val="24"/>
          <w:lang w:val="ky-KG"/>
        </w:rPr>
        <w:t>лүгүн  камсыз кыл</w:t>
      </w:r>
      <w:r>
        <w:rPr>
          <w:rFonts w:ascii="Times New Roman" w:hAnsi="Times New Roman"/>
          <w:sz w:val="24"/>
          <w:szCs w:val="24"/>
          <w:lang w:val="ky-KG"/>
        </w:rPr>
        <w:t>уу</w:t>
      </w:r>
      <w:r w:rsidR="005501B1" w:rsidRPr="00F15318">
        <w:rPr>
          <w:rFonts w:ascii="Times New Roman" w:hAnsi="Times New Roman"/>
          <w:sz w:val="24"/>
          <w:szCs w:val="24"/>
          <w:lang w:val="ky-KG"/>
        </w:rPr>
        <w:t xml:space="preserve">  (С</w:t>
      </w:r>
      <w:r w:rsidR="005501B1">
        <w:rPr>
          <w:rFonts w:ascii="Times New Roman" w:hAnsi="Times New Roman"/>
          <w:sz w:val="24"/>
          <w:szCs w:val="24"/>
          <w:lang w:val="ky-KG"/>
        </w:rPr>
        <w:t>ИЖМ</w:t>
      </w:r>
      <w:r w:rsidR="005501B1" w:rsidRPr="00F15318">
        <w:rPr>
          <w:rFonts w:ascii="Times New Roman" w:hAnsi="Times New Roman"/>
          <w:sz w:val="24"/>
          <w:szCs w:val="24"/>
          <w:lang w:val="ky-KG"/>
        </w:rPr>
        <w:t>К-3);</w:t>
      </w:r>
    </w:p>
    <w:p w:rsidR="005501B1" w:rsidRPr="00C46BA4" w:rsidRDefault="005501B1" w:rsidP="001D4C5D">
      <w:pPr>
        <w:numPr>
          <w:ilvl w:val="0"/>
          <w:numId w:val="2"/>
        </w:numPr>
        <w:tabs>
          <w:tab w:val="left" w:pos="851"/>
        </w:tabs>
        <w:spacing w:after="0" w:line="240" w:lineRule="auto"/>
        <w:ind w:left="0" w:firstLine="567"/>
        <w:jc w:val="both"/>
        <w:rPr>
          <w:rFonts w:ascii="Times New Roman" w:hAnsi="Times New Roman"/>
          <w:sz w:val="24"/>
          <w:szCs w:val="24"/>
          <w:lang w:val="ky-KG"/>
        </w:rPr>
      </w:pPr>
      <w:r w:rsidRPr="00F15318">
        <w:rPr>
          <w:rFonts w:ascii="Times New Roman" w:hAnsi="Times New Roman"/>
          <w:sz w:val="24"/>
          <w:szCs w:val="24"/>
          <w:lang w:val="ky-KG"/>
        </w:rPr>
        <w:t xml:space="preserve"> </w:t>
      </w:r>
      <w:r w:rsidRPr="00C46BA4">
        <w:rPr>
          <w:rFonts w:ascii="Times New Roman" w:hAnsi="Times New Roman"/>
          <w:sz w:val="24"/>
          <w:szCs w:val="24"/>
          <w:lang w:val="ky-KG"/>
        </w:rPr>
        <w:t>өзүнүн кадыр-баркын жана кемчиликтерин сын көз менен баалай алат, окуучулардын жүрүм-турумдарындагы артыкчылыктарды өркүндөтүү жана кемчиликтерди жоюу жолдорун аныктайт (С</w:t>
      </w:r>
      <w:r>
        <w:rPr>
          <w:rFonts w:ascii="Times New Roman" w:hAnsi="Times New Roman"/>
          <w:sz w:val="24"/>
          <w:szCs w:val="24"/>
          <w:lang w:val="ky-KG"/>
        </w:rPr>
        <w:t>ИЖМ</w:t>
      </w:r>
      <w:r w:rsidRPr="00C46BA4">
        <w:rPr>
          <w:rFonts w:ascii="Times New Roman" w:hAnsi="Times New Roman"/>
          <w:sz w:val="24"/>
          <w:szCs w:val="24"/>
          <w:lang w:val="ky-KG"/>
        </w:rPr>
        <w:t>К-</w:t>
      </w:r>
      <w:r>
        <w:rPr>
          <w:rFonts w:ascii="Times New Roman" w:hAnsi="Times New Roman"/>
          <w:sz w:val="24"/>
          <w:szCs w:val="24"/>
          <w:lang w:val="ky-KG"/>
        </w:rPr>
        <w:t>4</w:t>
      </w:r>
      <w:r w:rsidRPr="00C46BA4">
        <w:rPr>
          <w:rFonts w:ascii="Times New Roman" w:hAnsi="Times New Roman"/>
          <w:sz w:val="24"/>
          <w:szCs w:val="24"/>
          <w:lang w:val="ky-KG"/>
        </w:rPr>
        <w:t>);</w:t>
      </w:r>
    </w:p>
    <w:p w:rsidR="005501B1" w:rsidRPr="00C46BA4" w:rsidRDefault="005501B1" w:rsidP="001D4C5D">
      <w:pPr>
        <w:numPr>
          <w:ilvl w:val="0"/>
          <w:numId w:val="2"/>
        </w:numPr>
        <w:tabs>
          <w:tab w:val="left" w:pos="851"/>
        </w:tabs>
        <w:spacing w:after="0" w:line="240" w:lineRule="auto"/>
        <w:ind w:left="0" w:firstLine="567"/>
        <w:jc w:val="both"/>
        <w:rPr>
          <w:rFonts w:ascii="Times New Roman" w:hAnsi="Times New Roman"/>
          <w:sz w:val="24"/>
          <w:szCs w:val="24"/>
          <w:lang w:val="ky-KG"/>
        </w:rPr>
      </w:pPr>
      <w:r w:rsidRPr="00C46BA4">
        <w:rPr>
          <w:rFonts w:ascii="Times New Roman" w:hAnsi="Times New Roman"/>
          <w:sz w:val="24"/>
          <w:szCs w:val="24"/>
          <w:lang w:val="ky-KG"/>
        </w:rPr>
        <w:t>жарандык демократиялык коомдун баалуулуктарын эске алуу менен диалогго даяр, активдүү жарандык позицияны ээлөөгө жөндөмдүү (С</w:t>
      </w:r>
      <w:r>
        <w:rPr>
          <w:rFonts w:ascii="Times New Roman" w:hAnsi="Times New Roman"/>
          <w:sz w:val="24"/>
          <w:szCs w:val="24"/>
          <w:lang w:val="ky-KG"/>
        </w:rPr>
        <w:t>ИЖМ</w:t>
      </w:r>
      <w:r w:rsidRPr="00C46BA4">
        <w:rPr>
          <w:rFonts w:ascii="Times New Roman" w:hAnsi="Times New Roman"/>
          <w:sz w:val="24"/>
          <w:szCs w:val="24"/>
          <w:lang w:val="ky-KG"/>
        </w:rPr>
        <w:t xml:space="preserve">К-5);  </w:t>
      </w:r>
    </w:p>
    <w:p w:rsidR="005501B1" w:rsidRDefault="005501B1" w:rsidP="001D4C5D">
      <w:pPr>
        <w:pStyle w:val="a5"/>
        <w:widowControl w:val="0"/>
        <w:autoSpaceDE w:val="0"/>
        <w:autoSpaceDN w:val="0"/>
        <w:adjustRightInd w:val="0"/>
        <w:spacing w:after="0" w:line="240" w:lineRule="auto"/>
        <w:ind w:left="0"/>
        <w:jc w:val="both"/>
        <w:rPr>
          <w:rFonts w:ascii="Times New Roman" w:hAnsi="Times New Roman"/>
          <w:b/>
          <w:bCs/>
          <w:sz w:val="24"/>
          <w:szCs w:val="24"/>
          <w:lang w:val="ky-KG"/>
        </w:rPr>
      </w:pPr>
    </w:p>
    <w:p w:rsidR="005501B1" w:rsidRPr="00EC5528" w:rsidRDefault="005501B1" w:rsidP="001D4C5D">
      <w:pPr>
        <w:widowControl w:val="0"/>
        <w:autoSpaceDE w:val="0"/>
        <w:autoSpaceDN w:val="0"/>
        <w:adjustRightInd w:val="0"/>
        <w:spacing w:after="0" w:line="240" w:lineRule="auto"/>
        <w:ind w:firstLine="567"/>
        <w:jc w:val="both"/>
        <w:rPr>
          <w:rFonts w:ascii="Times New Roman" w:hAnsi="Times New Roman"/>
          <w:b/>
          <w:sz w:val="24"/>
          <w:szCs w:val="24"/>
          <w:lang w:val="ky-KG"/>
        </w:rPr>
      </w:pPr>
      <w:proofErr w:type="gramStart"/>
      <w:r w:rsidRPr="00EC5528">
        <w:rPr>
          <w:rFonts w:ascii="Times New Roman" w:hAnsi="Times New Roman"/>
          <w:b/>
          <w:sz w:val="24"/>
          <w:szCs w:val="24"/>
        </w:rPr>
        <w:t xml:space="preserve">б) </w:t>
      </w:r>
      <w:r>
        <w:rPr>
          <w:rFonts w:ascii="Times New Roman" w:hAnsi="Times New Roman"/>
          <w:b/>
          <w:sz w:val="24"/>
          <w:szCs w:val="24"/>
          <w:lang w:val="ky-KG"/>
        </w:rPr>
        <w:t xml:space="preserve">  </w:t>
      </w:r>
      <w:proofErr w:type="gramEnd"/>
      <w:r>
        <w:rPr>
          <w:rFonts w:ascii="Times New Roman" w:hAnsi="Times New Roman"/>
          <w:b/>
          <w:sz w:val="24"/>
          <w:szCs w:val="24"/>
          <w:lang w:val="ky-KG"/>
        </w:rPr>
        <w:t xml:space="preserve"> Кесиптик</w:t>
      </w:r>
      <w:r>
        <w:rPr>
          <w:rFonts w:ascii="Times New Roman" w:hAnsi="Times New Roman"/>
          <w:b/>
          <w:sz w:val="24"/>
          <w:szCs w:val="24"/>
        </w:rPr>
        <w:t xml:space="preserve"> (</w:t>
      </w:r>
      <w:r>
        <w:rPr>
          <w:rFonts w:ascii="Times New Roman" w:hAnsi="Times New Roman"/>
          <w:b/>
          <w:sz w:val="24"/>
          <w:szCs w:val="24"/>
          <w:lang w:val="ky-KG"/>
        </w:rPr>
        <w:t>К</w:t>
      </w:r>
      <w:r w:rsidRPr="00EC5528">
        <w:rPr>
          <w:rFonts w:ascii="Times New Roman" w:hAnsi="Times New Roman"/>
          <w:b/>
          <w:sz w:val="24"/>
          <w:szCs w:val="24"/>
        </w:rPr>
        <w:t>К</w:t>
      </w:r>
      <w:r w:rsidRPr="00EC5528">
        <w:rPr>
          <w:rFonts w:ascii="Times New Roman" w:hAnsi="Times New Roman"/>
          <w:b/>
          <w:sz w:val="24"/>
          <w:szCs w:val="24"/>
          <w:lang w:val="ky-KG"/>
        </w:rPr>
        <w:t xml:space="preserve"> )</w:t>
      </w:r>
      <w:r w:rsidRPr="00EC5528">
        <w:rPr>
          <w:rFonts w:ascii="Times New Roman" w:hAnsi="Times New Roman"/>
          <w:b/>
          <w:sz w:val="24"/>
          <w:szCs w:val="24"/>
        </w:rPr>
        <w:t>:</w:t>
      </w:r>
    </w:p>
    <w:p w:rsidR="005501B1" w:rsidRPr="00EB5A1A"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EB5A1A">
        <w:rPr>
          <w:rFonts w:ascii="Times New Roman" w:hAnsi="Times New Roman"/>
          <w:sz w:val="24"/>
          <w:szCs w:val="24"/>
          <w:lang w:val="ky-KG"/>
        </w:rPr>
        <w:t>кесиптик маселелерди чечүү үчүн психологиялык жана педагогикалык компетенттүүлүгүн пайдаланууга даяр жана кесиптик иш-педагогикалык изилдөөлөрдүн жыйынтыктарын колдоно алат (</w:t>
      </w:r>
      <w:r>
        <w:rPr>
          <w:rFonts w:ascii="Times New Roman" w:hAnsi="Times New Roman"/>
          <w:sz w:val="24"/>
          <w:szCs w:val="24"/>
          <w:lang w:val="ky-KG"/>
        </w:rPr>
        <w:t>К</w:t>
      </w:r>
      <w:r w:rsidRPr="00EC5528">
        <w:rPr>
          <w:rFonts w:ascii="Times New Roman" w:hAnsi="Times New Roman"/>
          <w:sz w:val="24"/>
          <w:szCs w:val="24"/>
          <w:lang w:val="ky-KG"/>
        </w:rPr>
        <w:t>К</w:t>
      </w:r>
      <w:r w:rsidRPr="00EB5A1A">
        <w:rPr>
          <w:rFonts w:ascii="Times New Roman" w:hAnsi="Times New Roman"/>
          <w:sz w:val="24"/>
          <w:szCs w:val="24"/>
          <w:lang w:val="ky-KG"/>
        </w:rPr>
        <w:t xml:space="preserve"> -1);</w:t>
      </w:r>
    </w:p>
    <w:p w:rsidR="005501B1" w:rsidRPr="00EB5A1A"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EB5A1A">
        <w:rPr>
          <w:rFonts w:ascii="Times New Roman" w:hAnsi="Times New Roman"/>
          <w:sz w:val="24"/>
          <w:szCs w:val="24"/>
          <w:lang w:val="ky-KG"/>
        </w:rPr>
        <w:t>усулдук маселелерди чечүү ыкмаларына (окутуу моделдерин, методдорун, технологияларын жана ыкмаларын) ээ жана окутуунун сапатын баалоонун технологияларын колдонууга жөндөмдүү (</w:t>
      </w:r>
      <w:r>
        <w:rPr>
          <w:rFonts w:ascii="Times New Roman" w:hAnsi="Times New Roman"/>
          <w:sz w:val="24"/>
          <w:szCs w:val="24"/>
          <w:lang w:val="ky-KG"/>
        </w:rPr>
        <w:t>К</w:t>
      </w:r>
      <w:r w:rsidRPr="00EC5528">
        <w:rPr>
          <w:rFonts w:ascii="Times New Roman" w:hAnsi="Times New Roman"/>
          <w:sz w:val="24"/>
          <w:szCs w:val="24"/>
          <w:lang w:val="ky-KG"/>
        </w:rPr>
        <w:t>К</w:t>
      </w:r>
      <w:r w:rsidRPr="00EB5A1A">
        <w:rPr>
          <w:rFonts w:ascii="Times New Roman" w:hAnsi="Times New Roman"/>
          <w:sz w:val="24"/>
          <w:szCs w:val="24"/>
          <w:lang w:val="ky-KG"/>
        </w:rPr>
        <w:t xml:space="preserve"> -2);</w:t>
      </w:r>
    </w:p>
    <w:p w:rsidR="005501B1" w:rsidRPr="00F15318" w:rsidRDefault="00F15318"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Pr>
          <w:rFonts w:ascii="Times New Roman" w:hAnsi="Times New Roman"/>
          <w:color w:val="000000"/>
          <w:sz w:val="24"/>
          <w:szCs w:val="24"/>
          <w:lang w:val="ky-KG"/>
        </w:rPr>
        <w:t>туруктуу өнүгүү үчүн и</w:t>
      </w:r>
      <w:r w:rsidRPr="00F15318">
        <w:rPr>
          <w:rFonts w:ascii="Times New Roman" w:hAnsi="Times New Roman"/>
          <w:color w:val="000000"/>
          <w:sz w:val="24"/>
          <w:szCs w:val="24"/>
          <w:lang w:val="ky-KG"/>
        </w:rPr>
        <w:t>нсанга багытталган билим берүү принциптерине ылайык билим берүү процессинин оптималдуу педагогикалык шарттарын түзүүгө жөндөмдүү</w:t>
      </w:r>
      <w:r w:rsidRPr="00F15318">
        <w:rPr>
          <w:rFonts w:ascii="Arial" w:hAnsi="Arial" w:cs="Arial"/>
          <w:color w:val="000000"/>
          <w:sz w:val="20"/>
          <w:szCs w:val="20"/>
          <w:lang w:val="ky-KG"/>
        </w:rPr>
        <w:t>;</w:t>
      </w:r>
      <w:r w:rsidRPr="00EB5A1A">
        <w:rPr>
          <w:rFonts w:ascii="Times New Roman" w:hAnsi="Times New Roman"/>
          <w:sz w:val="24"/>
          <w:szCs w:val="24"/>
          <w:lang w:val="ky-KG"/>
        </w:rPr>
        <w:t xml:space="preserve"> </w:t>
      </w:r>
      <w:r w:rsidR="005501B1" w:rsidRPr="00EB5A1A">
        <w:rPr>
          <w:rFonts w:ascii="Times New Roman" w:hAnsi="Times New Roman"/>
          <w:sz w:val="24"/>
          <w:szCs w:val="24"/>
          <w:lang w:val="ky-KG"/>
        </w:rPr>
        <w:t xml:space="preserve">(жашоонун сергек мүнөзү, жаратылышты коргоо жана жаратылышты сарамжалдуу пайдалануу, </w:t>
      </w:r>
      <w:r w:rsidRPr="00F15318">
        <w:rPr>
          <w:rFonts w:ascii="Times New Roman" w:hAnsi="Times New Roman"/>
          <w:color w:val="000000"/>
          <w:sz w:val="24"/>
          <w:szCs w:val="24"/>
          <w:lang w:val="ky-KG"/>
        </w:rPr>
        <w:t>энергоэффективдүүлүк</w:t>
      </w:r>
      <w:r w:rsidR="005501B1" w:rsidRPr="00F15318">
        <w:rPr>
          <w:rFonts w:ascii="Times New Roman" w:hAnsi="Times New Roman"/>
          <w:sz w:val="24"/>
          <w:szCs w:val="24"/>
          <w:lang w:val="ky-KG"/>
        </w:rPr>
        <w:t>,</w:t>
      </w:r>
      <w:r w:rsidR="005501B1" w:rsidRPr="00EB5A1A">
        <w:rPr>
          <w:rFonts w:ascii="Times New Roman" w:hAnsi="Times New Roman"/>
          <w:sz w:val="24"/>
          <w:szCs w:val="24"/>
          <w:lang w:val="ky-KG"/>
        </w:rPr>
        <w:t xml:space="preserve"> маданий көп түрдүүлүк, гендер, инклюзия ж. б.) </w:t>
      </w:r>
      <w:r w:rsidR="005501B1" w:rsidRPr="00F15318">
        <w:rPr>
          <w:rFonts w:ascii="Times New Roman" w:hAnsi="Times New Roman"/>
          <w:sz w:val="24"/>
          <w:szCs w:val="24"/>
          <w:lang w:val="ky-KG"/>
        </w:rPr>
        <w:t>(</w:t>
      </w:r>
      <w:r w:rsidR="005501B1">
        <w:rPr>
          <w:rFonts w:ascii="Times New Roman" w:hAnsi="Times New Roman"/>
          <w:sz w:val="24"/>
          <w:szCs w:val="24"/>
          <w:lang w:val="ky-KG"/>
        </w:rPr>
        <w:t>К</w:t>
      </w:r>
      <w:r w:rsidR="005501B1" w:rsidRPr="00EC5528">
        <w:rPr>
          <w:rFonts w:ascii="Times New Roman" w:hAnsi="Times New Roman"/>
          <w:sz w:val="24"/>
          <w:szCs w:val="24"/>
          <w:lang w:val="ky-KG"/>
        </w:rPr>
        <w:t>К</w:t>
      </w:r>
      <w:r w:rsidR="005501B1" w:rsidRPr="00F15318">
        <w:rPr>
          <w:rFonts w:ascii="Times New Roman" w:hAnsi="Times New Roman"/>
          <w:sz w:val="24"/>
          <w:szCs w:val="24"/>
          <w:lang w:val="ky-KG"/>
        </w:rPr>
        <w:t xml:space="preserve"> -3);</w:t>
      </w:r>
    </w:p>
    <w:p w:rsidR="005501B1" w:rsidRPr="00F15318"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15318">
        <w:rPr>
          <w:rFonts w:ascii="Times New Roman" w:hAnsi="Times New Roman"/>
          <w:sz w:val="24"/>
          <w:szCs w:val="24"/>
          <w:lang w:val="ky-KG"/>
        </w:rPr>
        <w:t>окугандарды социалдаштыруу ыкмаларына ээ жана окуучулардын өзүн-өзү аныктоо үчүн шарттарды түзүүгө жөндөмдүү (</w:t>
      </w:r>
      <w:r>
        <w:rPr>
          <w:rFonts w:ascii="Times New Roman" w:hAnsi="Times New Roman"/>
          <w:sz w:val="24"/>
          <w:szCs w:val="24"/>
          <w:lang w:val="ky-KG"/>
        </w:rPr>
        <w:t>К</w:t>
      </w:r>
      <w:r w:rsidRPr="00EC5528">
        <w:rPr>
          <w:rFonts w:ascii="Times New Roman" w:hAnsi="Times New Roman"/>
          <w:sz w:val="24"/>
          <w:szCs w:val="24"/>
          <w:lang w:val="ky-KG"/>
        </w:rPr>
        <w:t>К</w:t>
      </w:r>
      <w:r w:rsidRPr="00F15318">
        <w:rPr>
          <w:rFonts w:ascii="Times New Roman" w:hAnsi="Times New Roman"/>
          <w:sz w:val="24"/>
          <w:szCs w:val="24"/>
          <w:lang w:val="ky-KG"/>
        </w:rPr>
        <w:t xml:space="preserve"> -4);</w:t>
      </w:r>
    </w:p>
    <w:p w:rsidR="005501B1" w:rsidRPr="00F15318"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F15318">
        <w:rPr>
          <w:rFonts w:ascii="Times New Roman" w:hAnsi="Times New Roman"/>
          <w:sz w:val="24"/>
          <w:szCs w:val="24"/>
          <w:lang w:val="ky-KG"/>
        </w:rPr>
        <w:t>билим берүү программаларын</w:t>
      </w:r>
      <w:r w:rsidR="00F15318">
        <w:rPr>
          <w:rFonts w:ascii="Times New Roman" w:hAnsi="Times New Roman"/>
          <w:sz w:val="24"/>
          <w:szCs w:val="24"/>
          <w:lang w:val="ky-KG"/>
        </w:rPr>
        <w:t xml:space="preserve"> жана </w:t>
      </w:r>
      <w:r w:rsidR="00981078">
        <w:rPr>
          <w:rFonts w:ascii="Times New Roman" w:hAnsi="Times New Roman"/>
          <w:sz w:val="24"/>
          <w:szCs w:val="24"/>
          <w:lang w:val="ky-KG"/>
        </w:rPr>
        <w:t xml:space="preserve">өз алдынча тандай алат жана </w:t>
      </w:r>
      <w:r w:rsidRPr="00F15318">
        <w:rPr>
          <w:rFonts w:ascii="Times New Roman" w:hAnsi="Times New Roman"/>
          <w:sz w:val="24"/>
          <w:szCs w:val="24"/>
          <w:lang w:val="ky-KG"/>
        </w:rPr>
        <w:t xml:space="preserve"> алар</w:t>
      </w:r>
      <w:r w:rsidR="00981078">
        <w:rPr>
          <w:rFonts w:ascii="Times New Roman" w:hAnsi="Times New Roman"/>
          <w:sz w:val="24"/>
          <w:szCs w:val="24"/>
          <w:lang w:val="ky-KG"/>
        </w:rPr>
        <w:t>га</w:t>
      </w:r>
      <w:r w:rsidRPr="00F15318">
        <w:rPr>
          <w:rFonts w:ascii="Times New Roman" w:hAnsi="Times New Roman"/>
          <w:sz w:val="24"/>
          <w:szCs w:val="24"/>
          <w:lang w:val="ky-KG"/>
        </w:rPr>
        <w:t xml:space="preserve"> дидактикалык материалдарды  </w:t>
      </w:r>
      <w:r>
        <w:rPr>
          <w:rFonts w:ascii="Times New Roman" w:hAnsi="Times New Roman"/>
          <w:sz w:val="24"/>
          <w:szCs w:val="24"/>
          <w:lang w:val="ky-KG"/>
        </w:rPr>
        <w:t>п</w:t>
      </w:r>
      <w:r w:rsidRPr="00F15318">
        <w:rPr>
          <w:rFonts w:ascii="Times New Roman" w:hAnsi="Times New Roman"/>
          <w:sz w:val="24"/>
          <w:szCs w:val="24"/>
          <w:lang w:val="ky-KG"/>
        </w:rPr>
        <w:t>едагогикалык рефлексиянын негизинде окуу процессинде көнгөндөн кийин пайдалана алат (</w:t>
      </w:r>
      <w:r>
        <w:rPr>
          <w:rFonts w:ascii="Times New Roman" w:hAnsi="Times New Roman"/>
          <w:sz w:val="24"/>
          <w:szCs w:val="24"/>
          <w:lang w:val="ky-KG"/>
        </w:rPr>
        <w:t>К</w:t>
      </w:r>
      <w:r w:rsidRPr="00EC5528">
        <w:rPr>
          <w:rFonts w:ascii="Times New Roman" w:hAnsi="Times New Roman"/>
          <w:sz w:val="24"/>
          <w:szCs w:val="24"/>
          <w:lang w:val="ky-KG"/>
        </w:rPr>
        <w:t>К</w:t>
      </w:r>
      <w:r w:rsidRPr="00F15318">
        <w:rPr>
          <w:rFonts w:ascii="Times New Roman" w:hAnsi="Times New Roman"/>
          <w:sz w:val="24"/>
          <w:szCs w:val="24"/>
          <w:lang w:val="ky-KG"/>
        </w:rPr>
        <w:t xml:space="preserve"> -5); </w:t>
      </w:r>
    </w:p>
    <w:p w:rsidR="005501B1" w:rsidRPr="00C46BA4"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46BA4">
        <w:rPr>
          <w:rFonts w:ascii="Times New Roman" w:hAnsi="Times New Roman"/>
          <w:sz w:val="24"/>
          <w:szCs w:val="24"/>
          <w:lang w:val="ky-KG"/>
        </w:rPr>
        <w:t>программанын темаларынын жана бөлүмдөрүнүн өзгөчөлүктөрүн эске алуу менен жана илимий планга ылайык предмет (предметтер) боюнча окуу сабактарын пландаштырууга жөндөмдүү</w:t>
      </w:r>
      <w:r>
        <w:rPr>
          <w:rFonts w:ascii="Times New Roman" w:hAnsi="Times New Roman"/>
          <w:sz w:val="24"/>
          <w:szCs w:val="24"/>
          <w:lang w:val="ky-KG"/>
        </w:rPr>
        <w:t xml:space="preserve"> </w:t>
      </w:r>
      <w:r w:rsidRPr="00C46BA4">
        <w:rPr>
          <w:rFonts w:ascii="Times New Roman" w:hAnsi="Times New Roman"/>
          <w:sz w:val="24"/>
          <w:szCs w:val="24"/>
          <w:lang w:val="ky-KG"/>
        </w:rPr>
        <w:t>(</w:t>
      </w:r>
      <w:r>
        <w:rPr>
          <w:rFonts w:ascii="Times New Roman" w:hAnsi="Times New Roman"/>
          <w:sz w:val="24"/>
          <w:szCs w:val="24"/>
          <w:lang w:val="ky-KG"/>
        </w:rPr>
        <w:t>К</w:t>
      </w:r>
      <w:r w:rsidRPr="00EC5528">
        <w:rPr>
          <w:rFonts w:ascii="Times New Roman" w:hAnsi="Times New Roman"/>
          <w:sz w:val="24"/>
          <w:szCs w:val="24"/>
          <w:lang w:val="ky-KG"/>
        </w:rPr>
        <w:t>К</w:t>
      </w:r>
      <w:r w:rsidRPr="00C46BA4">
        <w:rPr>
          <w:rFonts w:ascii="Times New Roman" w:hAnsi="Times New Roman"/>
          <w:sz w:val="24"/>
          <w:szCs w:val="24"/>
          <w:lang w:val="ky-KG"/>
        </w:rPr>
        <w:t xml:space="preserve"> -6);</w:t>
      </w:r>
    </w:p>
    <w:p w:rsidR="005501B1" w:rsidRPr="00C46BA4"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46BA4">
        <w:rPr>
          <w:rFonts w:ascii="Times New Roman" w:hAnsi="Times New Roman"/>
          <w:sz w:val="24"/>
          <w:szCs w:val="24"/>
          <w:lang w:val="ky-KG"/>
        </w:rPr>
        <w:t>жүргүзүлгөн кесиптик рефлексиянын негизинде өз өнүгүүсү боюнча тапшырмаларды жасай алат (</w:t>
      </w:r>
      <w:r>
        <w:rPr>
          <w:rFonts w:ascii="Times New Roman" w:hAnsi="Times New Roman"/>
          <w:sz w:val="24"/>
          <w:szCs w:val="24"/>
          <w:lang w:val="ky-KG"/>
        </w:rPr>
        <w:t>К</w:t>
      </w:r>
      <w:r w:rsidRPr="00EC5528">
        <w:rPr>
          <w:rFonts w:ascii="Times New Roman" w:hAnsi="Times New Roman"/>
          <w:sz w:val="24"/>
          <w:szCs w:val="24"/>
          <w:lang w:val="ky-KG"/>
        </w:rPr>
        <w:t>К</w:t>
      </w:r>
      <w:r w:rsidRPr="00C46BA4">
        <w:rPr>
          <w:rFonts w:ascii="Times New Roman" w:hAnsi="Times New Roman"/>
          <w:sz w:val="24"/>
          <w:szCs w:val="24"/>
          <w:lang w:val="ky-KG"/>
        </w:rPr>
        <w:t xml:space="preserve"> -7);</w:t>
      </w:r>
    </w:p>
    <w:p w:rsidR="005501B1" w:rsidRPr="00C46BA4"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C46BA4">
        <w:rPr>
          <w:rFonts w:ascii="Times New Roman" w:hAnsi="Times New Roman"/>
          <w:sz w:val="24"/>
          <w:szCs w:val="24"/>
          <w:lang w:val="ky-KG"/>
        </w:rPr>
        <w:t xml:space="preserve">интерактивдүү формаларды жана окутуу методдорун, анын ичинде тилди колдонуу менен </w:t>
      </w:r>
      <w:r>
        <w:rPr>
          <w:rFonts w:ascii="Times New Roman" w:hAnsi="Times New Roman"/>
          <w:sz w:val="24"/>
          <w:szCs w:val="24"/>
          <w:lang w:val="ky-KG"/>
        </w:rPr>
        <w:t>п</w:t>
      </w:r>
      <w:r w:rsidRPr="00C46BA4">
        <w:rPr>
          <w:rFonts w:ascii="Times New Roman" w:hAnsi="Times New Roman"/>
          <w:sz w:val="24"/>
          <w:szCs w:val="24"/>
          <w:lang w:val="ky-KG"/>
        </w:rPr>
        <w:t xml:space="preserve">едагогикалык ишмердүүлүктү </w:t>
      </w:r>
      <w:r w:rsidR="00981078">
        <w:rPr>
          <w:rFonts w:ascii="Times New Roman" w:hAnsi="Times New Roman"/>
          <w:sz w:val="24"/>
          <w:szCs w:val="24"/>
          <w:lang w:val="ky-KG"/>
        </w:rPr>
        <w:t xml:space="preserve"> </w:t>
      </w:r>
      <w:r w:rsidRPr="00C46BA4">
        <w:rPr>
          <w:rFonts w:ascii="Times New Roman" w:hAnsi="Times New Roman"/>
          <w:sz w:val="24"/>
          <w:szCs w:val="24"/>
          <w:lang w:val="ky-KG"/>
        </w:rPr>
        <w:t>жүзөгө ашырууга жөндөмдүү (CLIL) (</w:t>
      </w:r>
      <w:r>
        <w:rPr>
          <w:rFonts w:ascii="Times New Roman" w:hAnsi="Times New Roman"/>
          <w:sz w:val="24"/>
          <w:szCs w:val="24"/>
          <w:lang w:val="ky-KG"/>
        </w:rPr>
        <w:t>К</w:t>
      </w:r>
      <w:r w:rsidRPr="00EC5528">
        <w:rPr>
          <w:rFonts w:ascii="Times New Roman" w:hAnsi="Times New Roman"/>
          <w:sz w:val="24"/>
          <w:szCs w:val="24"/>
          <w:lang w:val="ky-KG"/>
        </w:rPr>
        <w:t>К</w:t>
      </w:r>
      <w:r w:rsidRPr="00C46BA4">
        <w:rPr>
          <w:rFonts w:ascii="Times New Roman" w:hAnsi="Times New Roman"/>
          <w:sz w:val="24"/>
          <w:szCs w:val="24"/>
          <w:lang w:val="ky-KG"/>
        </w:rPr>
        <w:t xml:space="preserve"> -8);</w:t>
      </w:r>
    </w:p>
    <w:p w:rsidR="005501B1" w:rsidRPr="00EC5528"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C46BA4">
        <w:rPr>
          <w:rFonts w:ascii="Times New Roman" w:hAnsi="Times New Roman"/>
          <w:sz w:val="24"/>
          <w:szCs w:val="24"/>
          <w:lang w:val="ky-KG"/>
        </w:rPr>
        <w:t>окуучулардын өнүгүү деңгээли</w:t>
      </w:r>
      <w:r>
        <w:rPr>
          <w:rFonts w:ascii="Times New Roman" w:hAnsi="Times New Roman"/>
          <w:sz w:val="24"/>
          <w:szCs w:val="24"/>
          <w:lang w:val="ky-KG"/>
        </w:rPr>
        <w:t xml:space="preserve">н диагноздоо </w:t>
      </w:r>
      <w:r w:rsidRPr="00C46BA4">
        <w:rPr>
          <w:rFonts w:ascii="Times New Roman" w:hAnsi="Times New Roman"/>
          <w:sz w:val="24"/>
          <w:szCs w:val="24"/>
          <w:lang w:val="ky-KG"/>
        </w:rPr>
        <w:t xml:space="preserve">ар түрдүү тармактарында (умственное, социалдык, моралдык ж. б.) терс </w:t>
      </w:r>
      <w:r>
        <w:rPr>
          <w:rFonts w:ascii="Times New Roman" w:hAnsi="Times New Roman"/>
          <w:sz w:val="24"/>
          <w:szCs w:val="24"/>
          <w:lang w:val="ky-KG"/>
        </w:rPr>
        <w:t xml:space="preserve">таасирлерге </w:t>
      </w:r>
      <w:r w:rsidRPr="00C46BA4">
        <w:rPr>
          <w:rFonts w:ascii="Times New Roman" w:hAnsi="Times New Roman"/>
          <w:sz w:val="24"/>
          <w:szCs w:val="24"/>
          <w:lang w:val="ky-KG"/>
        </w:rPr>
        <w:t>жол бербөө тиешелүү түрдө  профилактикалык иштерди жүргүзүүг</w:t>
      </w:r>
      <w:r>
        <w:rPr>
          <w:rFonts w:ascii="Times New Roman" w:hAnsi="Times New Roman"/>
          <w:sz w:val="24"/>
          <w:szCs w:val="24"/>
          <w:lang w:val="ky-KG"/>
        </w:rPr>
        <w:t>ө жөндөмдүү</w:t>
      </w:r>
      <w:r w:rsidRPr="00C46BA4">
        <w:rPr>
          <w:rFonts w:ascii="Times New Roman" w:hAnsi="Times New Roman"/>
          <w:sz w:val="24"/>
          <w:szCs w:val="24"/>
          <w:lang w:val="ky-KG"/>
        </w:rPr>
        <w:t xml:space="preserve"> (зордук-зомбулук, ичкилик баңги заттарды жана алкоголду ж. б.</w:t>
      </w:r>
      <w:r w:rsidR="00981078">
        <w:rPr>
          <w:rFonts w:ascii="Times New Roman" w:hAnsi="Times New Roman"/>
          <w:sz w:val="24"/>
          <w:szCs w:val="24"/>
          <w:lang w:val="ky-KG"/>
        </w:rPr>
        <w:t>)</w:t>
      </w:r>
      <w:r w:rsidRPr="00C46BA4">
        <w:rPr>
          <w:rFonts w:ascii="Times New Roman" w:hAnsi="Times New Roman"/>
          <w:sz w:val="24"/>
          <w:szCs w:val="24"/>
          <w:lang w:val="ky-KG"/>
        </w:rPr>
        <w:t xml:space="preserve"> </w:t>
      </w:r>
      <w:r w:rsidRPr="00EC5528">
        <w:rPr>
          <w:rFonts w:ascii="Times New Roman" w:hAnsi="Times New Roman"/>
          <w:sz w:val="24"/>
          <w:szCs w:val="24"/>
        </w:rPr>
        <w:t>(</w:t>
      </w:r>
      <w:r>
        <w:rPr>
          <w:rFonts w:ascii="Times New Roman" w:hAnsi="Times New Roman"/>
          <w:sz w:val="24"/>
          <w:szCs w:val="24"/>
          <w:lang w:val="ky-KG"/>
        </w:rPr>
        <w:t>К</w:t>
      </w:r>
      <w:r w:rsidRPr="00EC5528">
        <w:rPr>
          <w:rFonts w:ascii="Times New Roman" w:hAnsi="Times New Roman"/>
          <w:sz w:val="24"/>
          <w:szCs w:val="24"/>
          <w:lang w:val="ky-KG"/>
        </w:rPr>
        <w:t>К</w:t>
      </w:r>
      <w:r w:rsidRPr="00EC5528">
        <w:rPr>
          <w:rFonts w:ascii="Times New Roman" w:hAnsi="Times New Roman"/>
          <w:sz w:val="24"/>
          <w:szCs w:val="24"/>
        </w:rPr>
        <w:t xml:space="preserve"> -9);</w:t>
      </w:r>
    </w:p>
    <w:p w:rsidR="005501B1" w:rsidRPr="001220DD"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220DD">
        <w:rPr>
          <w:rFonts w:ascii="Times New Roman" w:hAnsi="Times New Roman"/>
          <w:sz w:val="24"/>
          <w:szCs w:val="24"/>
        </w:rPr>
        <w:t>окуу-тарбиялоо процессинин сапатын камсыз кылуу үчүн окуп жаткандардын жетишкендиктерин диагностикалоо боюнча заманбап методдорду жана технологияларды колдонууга даяр</w:t>
      </w:r>
      <w:r>
        <w:rPr>
          <w:rFonts w:ascii="Times New Roman" w:hAnsi="Times New Roman"/>
          <w:sz w:val="24"/>
          <w:szCs w:val="24"/>
          <w:lang w:val="ky-KG"/>
        </w:rPr>
        <w:t xml:space="preserve"> </w:t>
      </w:r>
      <w:r w:rsidRPr="001220DD">
        <w:rPr>
          <w:rFonts w:ascii="Times New Roman" w:hAnsi="Times New Roman"/>
          <w:sz w:val="24"/>
          <w:szCs w:val="24"/>
        </w:rPr>
        <w:t>(КК -10);</w:t>
      </w:r>
    </w:p>
    <w:p w:rsidR="005501B1" w:rsidRPr="001220DD"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220DD">
        <w:rPr>
          <w:rFonts w:ascii="Times New Roman" w:hAnsi="Times New Roman"/>
          <w:sz w:val="24"/>
          <w:szCs w:val="24"/>
        </w:rPr>
        <w:t xml:space="preserve"> </w:t>
      </w:r>
      <w:proofErr w:type="gramStart"/>
      <w:r w:rsidRPr="001220DD">
        <w:rPr>
          <w:rFonts w:ascii="Times New Roman" w:hAnsi="Times New Roman"/>
          <w:sz w:val="24"/>
          <w:szCs w:val="24"/>
        </w:rPr>
        <w:t>ата</w:t>
      </w:r>
      <w:proofErr w:type="gramEnd"/>
      <w:r w:rsidRPr="001220DD">
        <w:rPr>
          <w:rFonts w:ascii="Times New Roman" w:hAnsi="Times New Roman"/>
          <w:sz w:val="24"/>
          <w:szCs w:val="24"/>
        </w:rPr>
        <w:t>-энелер, кесиптештер, социалдык өнөктө</w:t>
      </w:r>
      <w:r w:rsidR="00981078">
        <w:rPr>
          <w:rFonts w:ascii="Times New Roman" w:hAnsi="Times New Roman"/>
          <w:sz w:val="24"/>
          <w:szCs w:val="24"/>
          <w:lang w:val="ky-KG"/>
        </w:rPr>
        <w:t>штө</w:t>
      </w:r>
      <w:r w:rsidRPr="001220DD">
        <w:rPr>
          <w:rFonts w:ascii="Times New Roman" w:hAnsi="Times New Roman"/>
          <w:sz w:val="24"/>
          <w:szCs w:val="24"/>
        </w:rPr>
        <w:t xml:space="preserve">р </w:t>
      </w:r>
      <w:r>
        <w:rPr>
          <w:rFonts w:ascii="Times New Roman" w:hAnsi="Times New Roman"/>
          <w:sz w:val="24"/>
          <w:szCs w:val="24"/>
        </w:rPr>
        <w:t xml:space="preserve">менен өз ара </w:t>
      </w:r>
      <w:r w:rsidR="00981078">
        <w:rPr>
          <w:rFonts w:ascii="Times New Roman" w:hAnsi="Times New Roman"/>
          <w:sz w:val="24"/>
          <w:szCs w:val="24"/>
          <w:lang w:val="ky-KG"/>
        </w:rPr>
        <w:t>мамиле курууга</w:t>
      </w:r>
      <w:r>
        <w:rPr>
          <w:rFonts w:ascii="Times New Roman" w:hAnsi="Times New Roman"/>
          <w:sz w:val="24"/>
          <w:szCs w:val="24"/>
        </w:rPr>
        <w:t xml:space="preserve"> даяр</w:t>
      </w:r>
      <w:r>
        <w:rPr>
          <w:rFonts w:ascii="Times New Roman" w:hAnsi="Times New Roman"/>
          <w:sz w:val="24"/>
          <w:szCs w:val="24"/>
          <w:lang w:val="ky-KG"/>
        </w:rPr>
        <w:t xml:space="preserve"> </w:t>
      </w:r>
      <w:r w:rsidR="00981078">
        <w:rPr>
          <w:rFonts w:ascii="Times New Roman" w:hAnsi="Times New Roman"/>
          <w:sz w:val="24"/>
          <w:szCs w:val="24"/>
        </w:rPr>
        <w:t>(</w:t>
      </w:r>
      <w:r w:rsidR="00981078">
        <w:rPr>
          <w:rFonts w:ascii="Times New Roman" w:hAnsi="Times New Roman"/>
          <w:sz w:val="24"/>
          <w:szCs w:val="24"/>
          <w:lang w:val="ky-KG"/>
        </w:rPr>
        <w:t>К</w:t>
      </w:r>
      <w:r w:rsidRPr="001220DD">
        <w:rPr>
          <w:rFonts w:ascii="Times New Roman" w:hAnsi="Times New Roman"/>
          <w:sz w:val="24"/>
          <w:szCs w:val="24"/>
        </w:rPr>
        <w:t>К-1</w:t>
      </w:r>
      <w:r w:rsidR="00981078">
        <w:rPr>
          <w:rFonts w:ascii="Times New Roman" w:hAnsi="Times New Roman"/>
          <w:sz w:val="24"/>
          <w:szCs w:val="24"/>
          <w:lang w:val="ky-KG"/>
        </w:rPr>
        <w:t>1</w:t>
      </w:r>
      <w:r w:rsidRPr="001220DD">
        <w:rPr>
          <w:rFonts w:ascii="Times New Roman" w:hAnsi="Times New Roman"/>
          <w:sz w:val="24"/>
          <w:szCs w:val="24"/>
        </w:rPr>
        <w:t>);</w:t>
      </w:r>
    </w:p>
    <w:p w:rsidR="005501B1" w:rsidRPr="001220DD"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proofErr w:type="gramStart"/>
      <w:r w:rsidRPr="001220DD">
        <w:rPr>
          <w:rFonts w:ascii="Times New Roman" w:hAnsi="Times New Roman"/>
          <w:sz w:val="24"/>
          <w:szCs w:val="24"/>
        </w:rPr>
        <w:t>балдардын</w:t>
      </w:r>
      <w:proofErr w:type="gramEnd"/>
      <w:r w:rsidRPr="001220DD">
        <w:rPr>
          <w:rFonts w:ascii="Times New Roman" w:hAnsi="Times New Roman"/>
          <w:sz w:val="24"/>
          <w:szCs w:val="24"/>
        </w:rPr>
        <w:t xml:space="preserve"> курактык жана жекече өзгөчөлүктөрүн жана өзгөчө билим берүү муктаждыктарын эске алуу менен алар менен өз ара аракеттенүүгө даяр</w:t>
      </w:r>
      <w:r w:rsidR="00981078">
        <w:rPr>
          <w:rFonts w:ascii="Times New Roman" w:hAnsi="Times New Roman"/>
          <w:sz w:val="24"/>
          <w:szCs w:val="24"/>
        </w:rPr>
        <w:t>(</w:t>
      </w:r>
      <w:r w:rsidR="00981078">
        <w:rPr>
          <w:rFonts w:ascii="Times New Roman" w:hAnsi="Times New Roman"/>
          <w:sz w:val="24"/>
          <w:szCs w:val="24"/>
          <w:lang w:val="ky-KG"/>
        </w:rPr>
        <w:t>К</w:t>
      </w:r>
      <w:r w:rsidR="00981078" w:rsidRPr="001220DD">
        <w:rPr>
          <w:rFonts w:ascii="Times New Roman" w:hAnsi="Times New Roman"/>
          <w:sz w:val="24"/>
          <w:szCs w:val="24"/>
        </w:rPr>
        <w:t>К-12);</w:t>
      </w:r>
      <w:r>
        <w:rPr>
          <w:rFonts w:ascii="Times New Roman" w:hAnsi="Times New Roman"/>
          <w:sz w:val="24"/>
          <w:szCs w:val="24"/>
          <w:lang w:val="ky-KG"/>
        </w:rPr>
        <w:t xml:space="preserve"> </w:t>
      </w:r>
    </w:p>
    <w:p w:rsidR="005501B1" w:rsidRPr="001220DD"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220DD">
        <w:rPr>
          <w:rFonts w:ascii="Times New Roman" w:hAnsi="Times New Roman"/>
          <w:sz w:val="24"/>
          <w:szCs w:val="24"/>
        </w:rPr>
        <w:t xml:space="preserve"> ар кандай жолдор менен окуучулардын окуу жана социалдык</w:t>
      </w:r>
      <w:r w:rsidR="00981078">
        <w:rPr>
          <w:rFonts w:ascii="Times New Roman" w:hAnsi="Times New Roman"/>
          <w:sz w:val="24"/>
          <w:szCs w:val="24"/>
        </w:rPr>
        <w:t xml:space="preserve"> жетишкендиктерин </w:t>
      </w:r>
      <w:r w:rsidR="00981078">
        <w:rPr>
          <w:rFonts w:ascii="Times New Roman" w:hAnsi="Times New Roman"/>
          <w:sz w:val="24"/>
          <w:szCs w:val="24"/>
          <w:lang w:val="ky-KG"/>
        </w:rPr>
        <w:t>баа</w:t>
      </w:r>
      <w:r w:rsidR="00981078">
        <w:rPr>
          <w:rFonts w:ascii="Times New Roman" w:hAnsi="Times New Roman"/>
          <w:sz w:val="24"/>
          <w:szCs w:val="24"/>
        </w:rPr>
        <w:t>лай алат (</w:t>
      </w:r>
      <w:r w:rsidR="00981078">
        <w:rPr>
          <w:rFonts w:ascii="Times New Roman" w:hAnsi="Times New Roman"/>
          <w:sz w:val="24"/>
          <w:szCs w:val="24"/>
          <w:lang w:val="ky-KG"/>
        </w:rPr>
        <w:t>К</w:t>
      </w:r>
      <w:r w:rsidRPr="001220DD">
        <w:rPr>
          <w:rFonts w:ascii="Times New Roman" w:hAnsi="Times New Roman"/>
          <w:sz w:val="24"/>
          <w:szCs w:val="24"/>
        </w:rPr>
        <w:t>К-13);</w:t>
      </w:r>
    </w:p>
    <w:p w:rsidR="005501B1" w:rsidRPr="001220DD"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220DD">
        <w:rPr>
          <w:rFonts w:ascii="Times New Roman" w:hAnsi="Times New Roman"/>
          <w:sz w:val="24"/>
          <w:szCs w:val="24"/>
        </w:rPr>
        <w:t xml:space="preserve"> окуучулар менен жемиштүү кайтарым байланыш түзө алат (КК -14);</w:t>
      </w:r>
    </w:p>
    <w:p w:rsidR="005501B1" w:rsidRPr="00981078"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220DD">
        <w:rPr>
          <w:rFonts w:ascii="Times New Roman" w:hAnsi="Times New Roman"/>
          <w:sz w:val="24"/>
          <w:szCs w:val="24"/>
        </w:rPr>
        <w:t xml:space="preserve"> </w:t>
      </w:r>
      <w:proofErr w:type="gramStart"/>
      <w:r w:rsidRPr="001220DD">
        <w:rPr>
          <w:rFonts w:ascii="Times New Roman" w:hAnsi="Times New Roman"/>
          <w:sz w:val="24"/>
          <w:szCs w:val="24"/>
        </w:rPr>
        <w:t>окуп</w:t>
      </w:r>
      <w:proofErr w:type="gramEnd"/>
      <w:r w:rsidRPr="001220DD">
        <w:rPr>
          <w:rFonts w:ascii="Times New Roman" w:hAnsi="Times New Roman"/>
          <w:sz w:val="24"/>
          <w:szCs w:val="24"/>
        </w:rPr>
        <w:t xml:space="preserve"> жаткандардын реалдуу өзүнүн тажрыйбасын алышына өбөлгө түзөт, рефлекстөөнү жана анализдөөнү</w:t>
      </w:r>
      <w:r w:rsidR="00871A91">
        <w:rPr>
          <w:rFonts w:ascii="Times New Roman" w:hAnsi="Times New Roman"/>
          <w:sz w:val="24"/>
          <w:szCs w:val="24"/>
          <w:lang w:val="ky-KG"/>
        </w:rPr>
        <w:t xml:space="preserve"> үйрөтөт</w:t>
      </w:r>
      <w:r w:rsidRPr="001220DD">
        <w:rPr>
          <w:rFonts w:ascii="Times New Roman" w:hAnsi="Times New Roman"/>
          <w:sz w:val="24"/>
          <w:szCs w:val="24"/>
        </w:rPr>
        <w:t xml:space="preserve"> (КК -15);</w:t>
      </w:r>
    </w:p>
    <w:p w:rsidR="005501B1" w:rsidRPr="00871A91" w:rsidRDefault="00871A91" w:rsidP="001D4C5D">
      <w:pPr>
        <w:pStyle w:val="a5"/>
        <w:numPr>
          <w:ilvl w:val="0"/>
          <w:numId w:val="13"/>
        </w:numPr>
        <w:spacing w:after="0" w:line="240" w:lineRule="auto"/>
        <w:ind w:left="0" w:firstLine="567"/>
        <w:rPr>
          <w:rFonts w:ascii="Times New Roman" w:hAnsi="Times New Roman"/>
          <w:color w:val="000000"/>
          <w:sz w:val="24"/>
          <w:szCs w:val="24"/>
          <w:lang w:val="ky-KG"/>
        </w:rPr>
      </w:pPr>
      <w:r w:rsidRPr="00871A91">
        <w:rPr>
          <w:rFonts w:ascii="Times New Roman" w:hAnsi="Times New Roman"/>
          <w:color w:val="000000"/>
          <w:sz w:val="24"/>
          <w:szCs w:val="24"/>
          <w:lang w:val="ky-KG"/>
        </w:rPr>
        <w:lastRenderedPageBreak/>
        <w:t>өзүнүн келечектеги кесибинин социалдык маанилүүлүгүн түшүнөт, кесиптик ишмердүүлүгүн жүргүзүү жөндөмдүүлүгүнө ээ</w:t>
      </w:r>
      <w:r>
        <w:rPr>
          <w:rFonts w:ascii="Times New Roman" w:hAnsi="Times New Roman"/>
          <w:color w:val="000000"/>
          <w:sz w:val="24"/>
          <w:szCs w:val="24"/>
          <w:lang w:val="ky-KG"/>
        </w:rPr>
        <w:t xml:space="preserve"> </w:t>
      </w:r>
      <w:r w:rsidR="005501B1" w:rsidRPr="00871A91">
        <w:rPr>
          <w:rFonts w:ascii="Times New Roman" w:hAnsi="Times New Roman"/>
          <w:sz w:val="24"/>
          <w:szCs w:val="24"/>
          <w:lang w:val="ky-KG"/>
        </w:rPr>
        <w:t>(КК -16);</w:t>
      </w:r>
    </w:p>
    <w:p w:rsidR="005501B1" w:rsidRPr="005501B1"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sidRPr="008B79F7">
        <w:rPr>
          <w:rFonts w:ascii="Times New Roman" w:hAnsi="Times New Roman"/>
          <w:sz w:val="24"/>
          <w:szCs w:val="24"/>
          <w:lang w:val="ky-KG"/>
        </w:rPr>
        <w:t xml:space="preserve"> </w:t>
      </w:r>
      <w:r w:rsidR="008B79F7" w:rsidRPr="008B79F7">
        <w:rPr>
          <w:rFonts w:ascii="Times New Roman" w:hAnsi="Times New Roman"/>
          <w:color w:val="000000"/>
          <w:sz w:val="24"/>
          <w:szCs w:val="24"/>
          <w:lang w:val="ky-KG"/>
        </w:rPr>
        <w:t>ар түрдүү маалымат булактарын сарамжалдуу пайдаланып</w:t>
      </w:r>
      <w:r w:rsidR="00C80C7E">
        <w:rPr>
          <w:rFonts w:ascii="Times New Roman" w:hAnsi="Times New Roman"/>
          <w:color w:val="000000"/>
          <w:sz w:val="24"/>
          <w:szCs w:val="24"/>
          <w:lang w:val="ky-KG"/>
        </w:rPr>
        <w:t xml:space="preserve"> </w:t>
      </w:r>
      <w:r w:rsidR="008B79F7" w:rsidRPr="008B79F7">
        <w:rPr>
          <w:rFonts w:ascii="Times New Roman" w:hAnsi="Times New Roman"/>
          <w:sz w:val="24"/>
          <w:szCs w:val="24"/>
          <w:lang w:val="ky-KG"/>
        </w:rPr>
        <w:t>(китептер, журналдар, массалык маалымат каражаттары, интернет ресурстары), билим алуучул</w:t>
      </w:r>
      <w:r w:rsidR="00871A91" w:rsidRPr="008B79F7">
        <w:rPr>
          <w:rFonts w:ascii="Times New Roman" w:hAnsi="Times New Roman"/>
          <w:color w:val="000000"/>
          <w:sz w:val="24"/>
          <w:szCs w:val="24"/>
          <w:lang w:val="ky-KG"/>
        </w:rPr>
        <w:t>арды теманын үстүндө өз алдынча иштөөгө үйрөтүүгө жөндөмдүү</w:t>
      </w:r>
      <w:r w:rsidR="00871A91" w:rsidRPr="00871A91">
        <w:rPr>
          <w:rFonts w:ascii="Arial" w:hAnsi="Arial" w:cs="Arial"/>
          <w:color w:val="000000"/>
          <w:sz w:val="20"/>
          <w:szCs w:val="20"/>
          <w:lang w:val="ky-KG"/>
        </w:rPr>
        <w:t xml:space="preserve"> </w:t>
      </w:r>
      <w:r w:rsidRPr="005501B1">
        <w:rPr>
          <w:rFonts w:ascii="Times New Roman" w:hAnsi="Times New Roman"/>
          <w:sz w:val="24"/>
          <w:szCs w:val="24"/>
          <w:lang w:val="ky-KG"/>
        </w:rPr>
        <w:t>(</w:t>
      </w:r>
      <w:r>
        <w:rPr>
          <w:rFonts w:ascii="Times New Roman" w:hAnsi="Times New Roman"/>
          <w:sz w:val="24"/>
          <w:szCs w:val="24"/>
          <w:lang w:val="ky-KG"/>
        </w:rPr>
        <w:t>К</w:t>
      </w:r>
      <w:r w:rsidRPr="00EC5528">
        <w:rPr>
          <w:rFonts w:ascii="Times New Roman" w:hAnsi="Times New Roman"/>
          <w:sz w:val="24"/>
          <w:szCs w:val="24"/>
          <w:lang w:val="ky-KG"/>
        </w:rPr>
        <w:t>К</w:t>
      </w:r>
      <w:r w:rsidRPr="005501B1">
        <w:rPr>
          <w:rFonts w:ascii="Times New Roman" w:hAnsi="Times New Roman"/>
          <w:sz w:val="24"/>
          <w:szCs w:val="24"/>
          <w:lang w:val="ky-KG"/>
        </w:rPr>
        <w:t xml:space="preserve"> -17);</w:t>
      </w:r>
    </w:p>
    <w:p w:rsidR="00C80C7E" w:rsidRDefault="005501B1" w:rsidP="001D4C5D">
      <w:pPr>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4"/>
          <w:szCs w:val="24"/>
          <w:lang w:val="ky-KG"/>
        </w:rPr>
      </w:pPr>
      <w:r>
        <w:rPr>
          <w:rFonts w:ascii="Times New Roman" w:hAnsi="Times New Roman"/>
          <w:sz w:val="24"/>
          <w:szCs w:val="24"/>
          <w:lang w:val="ky-KG"/>
        </w:rPr>
        <w:t>о</w:t>
      </w:r>
      <w:r w:rsidRPr="005501B1">
        <w:rPr>
          <w:rFonts w:ascii="Times New Roman" w:hAnsi="Times New Roman"/>
          <w:sz w:val="24"/>
          <w:szCs w:val="24"/>
          <w:lang w:val="ky-KG"/>
        </w:rPr>
        <w:t>кутууда кыйынчылыктар</w:t>
      </w:r>
      <w:r w:rsidR="00C80C7E">
        <w:rPr>
          <w:rFonts w:ascii="Times New Roman" w:hAnsi="Times New Roman"/>
          <w:sz w:val="24"/>
          <w:szCs w:val="24"/>
          <w:lang w:val="ky-KG"/>
        </w:rPr>
        <w:t>га дуушар болгон</w:t>
      </w:r>
      <w:r w:rsidRPr="005501B1">
        <w:rPr>
          <w:rFonts w:ascii="Times New Roman" w:hAnsi="Times New Roman"/>
          <w:sz w:val="24"/>
          <w:szCs w:val="24"/>
          <w:lang w:val="ky-KG"/>
        </w:rPr>
        <w:t xml:space="preserve"> окуучуларды интеграциялай алат (өзгөчө билим берүү муктаждыктагы балдар)</w:t>
      </w:r>
      <w:r w:rsidR="00C80C7E" w:rsidRPr="00C80C7E">
        <w:rPr>
          <w:rFonts w:ascii="Times New Roman" w:hAnsi="Times New Roman"/>
          <w:sz w:val="24"/>
          <w:szCs w:val="24"/>
          <w:lang w:val="ky-KG"/>
        </w:rPr>
        <w:t xml:space="preserve"> </w:t>
      </w:r>
      <w:r w:rsidR="00C80C7E" w:rsidRPr="005501B1">
        <w:rPr>
          <w:rFonts w:ascii="Times New Roman" w:hAnsi="Times New Roman"/>
          <w:sz w:val="24"/>
          <w:szCs w:val="24"/>
          <w:lang w:val="ky-KG"/>
        </w:rPr>
        <w:t>(</w:t>
      </w:r>
      <w:r w:rsidR="00C80C7E" w:rsidRPr="001220DD">
        <w:rPr>
          <w:rFonts w:ascii="Times New Roman" w:hAnsi="Times New Roman"/>
          <w:sz w:val="24"/>
          <w:szCs w:val="24"/>
          <w:lang w:val="ky-KG"/>
        </w:rPr>
        <w:t>КК</w:t>
      </w:r>
      <w:r w:rsidR="00C80C7E" w:rsidRPr="005501B1">
        <w:rPr>
          <w:rFonts w:ascii="Times New Roman" w:hAnsi="Times New Roman"/>
          <w:sz w:val="24"/>
          <w:szCs w:val="24"/>
          <w:lang w:val="ky-KG"/>
        </w:rPr>
        <w:t xml:space="preserve"> -18); </w:t>
      </w:r>
      <w:r w:rsidRPr="005501B1">
        <w:rPr>
          <w:rFonts w:ascii="Times New Roman" w:hAnsi="Times New Roman"/>
          <w:sz w:val="24"/>
          <w:szCs w:val="24"/>
          <w:lang w:val="ky-KG"/>
        </w:rPr>
        <w:t xml:space="preserve"> </w:t>
      </w:r>
    </w:p>
    <w:p w:rsidR="001A2D4D" w:rsidRPr="001A2D4D" w:rsidRDefault="001A2D4D" w:rsidP="001D4C5D">
      <w:pPr>
        <w:numPr>
          <w:ilvl w:val="0"/>
          <w:numId w:val="13"/>
        </w:numPr>
        <w:tabs>
          <w:tab w:val="left" w:pos="709"/>
          <w:tab w:val="left" w:pos="851"/>
        </w:tabs>
        <w:spacing w:after="0" w:line="240" w:lineRule="auto"/>
        <w:ind w:left="0" w:firstLine="567"/>
        <w:jc w:val="both"/>
        <w:rPr>
          <w:rFonts w:ascii="Times New Roman" w:hAnsi="Times New Roman"/>
          <w:color w:val="000000" w:themeColor="text1"/>
          <w:sz w:val="24"/>
          <w:szCs w:val="24"/>
          <w:lang w:val="ky-KG"/>
        </w:rPr>
      </w:pPr>
      <w:r w:rsidRPr="001A2D4D">
        <w:rPr>
          <w:rFonts w:ascii="Times New Roman" w:hAnsi="Times New Roman"/>
          <w:color w:val="000000" w:themeColor="text1"/>
          <w:sz w:val="24"/>
          <w:szCs w:val="24"/>
          <w:lang w:val="ky-KG"/>
        </w:rPr>
        <w:t>Профиль саны 5тен ашык эмес аталыштагы   кошумча атайын кесиптик  компетенциясы менен аныкталат жана университет тарабынан өз алдынча аныкталат. ОМБ профильдин тизмесин бекитет.</w:t>
      </w:r>
    </w:p>
    <w:p w:rsidR="001A2D4D" w:rsidRPr="001A2D4D" w:rsidRDefault="001A2D4D" w:rsidP="001D4C5D">
      <w:pPr>
        <w:numPr>
          <w:ilvl w:val="0"/>
          <w:numId w:val="13"/>
        </w:numPr>
        <w:tabs>
          <w:tab w:val="left" w:pos="709"/>
          <w:tab w:val="left" w:pos="851"/>
        </w:tabs>
        <w:spacing w:after="0" w:line="240" w:lineRule="auto"/>
        <w:ind w:left="0" w:firstLine="567"/>
        <w:jc w:val="both"/>
        <w:rPr>
          <w:rFonts w:ascii="Times New Roman" w:hAnsi="Times New Roman"/>
          <w:sz w:val="24"/>
          <w:szCs w:val="24"/>
          <w:lang w:val="ky-KG"/>
        </w:rPr>
      </w:pPr>
      <w:r w:rsidRPr="001A2D4D">
        <w:rPr>
          <w:rFonts w:ascii="Times New Roman" w:hAnsi="Times New Roman"/>
          <w:sz w:val="24"/>
          <w:szCs w:val="24"/>
          <w:lang w:val="ky-KG"/>
        </w:rPr>
        <w:t xml:space="preserve"> Кошумча компетенциялардын тизмелери квалификацияга, квалификацияга жана кесиптик стандарттарга квалификацияга, тармактык / тармактык базанын негизинде аныкталат</w:t>
      </w:r>
      <w:r w:rsidR="006B7F55">
        <w:rPr>
          <w:rFonts w:ascii="Times New Roman" w:hAnsi="Times New Roman"/>
          <w:sz w:val="24"/>
          <w:szCs w:val="24"/>
          <w:lang w:val="ky-KG"/>
        </w:rPr>
        <w:t>(эгер бар болсо).</w:t>
      </w:r>
    </w:p>
    <w:p w:rsidR="005501B1" w:rsidRPr="00F2166F" w:rsidRDefault="005501B1" w:rsidP="001D4C5D">
      <w:pPr>
        <w:widowControl w:val="0"/>
        <w:tabs>
          <w:tab w:val="left" w:pos="993"/>
        </w:tabs>
        <w:autoSpaceDE w:val="0"/>
        <w:autoSpaceDN w:val="0"/>
        <w:adjustRightInd w:val="0"/>
        <w:spacing w:after="0" w:line="240" w:lineRule="auto"/>
        <w:ind w:firstLine="567"/>
        <w:jc w:val="both"/>
        <w:rPr>
          <w:rFonts w:ascii="Times New Roman" w:hAnsi="Times New Roman"/>
          <w:b/>
          <w:noProof/>
          <w:sz w:val="24"/>
          <w:szCs w:val="24"/>
          <w:lang w:val="ky-KG"/>
        </w:rPr>
      </w:pPr>
      <w:r w:rsidRPr="00F2166F">
        <w:rPr>
          <w:rFonts w:ascii="Times New Roman" w:hAnsi="Times New Roman"/>
          <w:b/>
          <w:bCs/>
          <w:sz w:val="24"/>
          <w:szCs w:val="24"/>
          <w:lang w:val="ky-KG"/>
        </w:rPr>
        <w:t>5.2</w:t>
      </w:r>
      <w:r w:rsidRPr="00F2166F">
        <w:rPr>
          <w:rFonts w:ascii="Times New Roman" w:hAnsi="Times New Roman"/>
          <w:bCs/>
          <w:sz w:val="24"/>
          <w:szCs w:val="24"/>
          <w:lang w:val="ky-KG"/>
        </w:rPr>
        <w:t>.</w:t>
      </w:r>
      <w:r w:rsidRPr="00F2166F">
        <w:rPr>
          <w:rFonts w:ascii="Times New Roman" w:hAnsi="Times New Roman"/>
          <w:bCs/>
          <w:sz w:val="24"/>
          <w:szCs w:val="24"/>
          <w:lang w:val="ky-KG"/>
        </w:rPr>
        <w:tab/>
        <w:t xml:space="preserve">Багыттар боюнча Бакалаврларды даярдоонун НББПнын түзүмүнө </w:t>
      </w:r>
      <w:r w:rsidR="00F2166F" w:rsidRPr="00F2166F">
        <w:rPr>
          <w:rFonts w:ascii="Times New Roman" w:hAnsi="Times New Roman"/>
          <w:bCs/>
          <w:sz w:val="24"/>
          <w:szCs w:val="24"/>
          <w:lang w:val="ky-KG"/>
        </w:rPr>
        <w:t xml:space="preserve">коюлган </w:t>
      </w:r>
      <w:r w:rsidRPr="00F2166F">
        <w:rPr>
          <w:rFonts w:ascii="Times New Roman" w:hAnsi="Times New Roman"/>
          <w:bCs/>
          <w:sz w:val="24"/>
          <w:szCs w:val="24"/>
          <w:lang w:val="ky-KG"/>
        </w:rPr>
        <w:t xml:space="preserve">талаптар 550700 Педагогика </w:t>
      </w:r>
      <w:r w:rsidRPr="00F2166F">
        <w:rPr>
          <w:rFonts w:ascii="Times New Roman" w:hAnsi="Times New Roman"/>
          <w:b/>
          <w:noProof/>
          <w:sz w:val="24"/>
          <w:szCs w:val="24"/>
          <w:lang w:val="ky-KG"/>
        </w:rPr>
        <w:t xml:space="preserve"> </w:t>
      </w:r>
    </w:p>
    <w:p w:rsidR="005501B1" w:rsidRDefault="005501B1" w:rsidP="001D4C5D">
      <w:pPr>
        <w:widowControl w:val="0"/>
        <w:autoSpaceDE w:val="0"/>
        <w:autoSpaceDN w:val="0"/>
        <w:adjustRightInd w:val="0"/>
        <w:spacing w:after="0" w:line="240" w:lineRule="auto"/>
        <w:ind w:firstLine="567"/>
        <w:jc w:val="both"/>
        <w:rPr>
          <w:rFonts w:ascii="Times New Roman" w:hAnsi="Times New Roman"/>
          <w:sz w:val="24"/>
          <w:szCs w:val="24"/>
          <w:lang w:val="ky-KG"/>
        </w:rPr>
      </w:pPr>
    </w:p>
    <w:p w:rsidR="005501B1" w:rsidRPr="005501B1" w:rsidRDefault="005501B1" w:rsidP="001D4C5D">
      <w:pPr>
        <w:spacing w:after="0" w:line="240" w:lineRule="auto"/>
        <w:jc w:val="right"/>
        <w:rPr>
          <w:rFonts w:ascii="Times New Roman" w:hAnsi="Times New Roman"/>
          <w:b/>
          <w:sz w:val="24"/>
          <w:szCs w:val="24"/>
          <w:lang w:val="ky-KG"/>
        </w:rPr>
      </w:pPr>
      <w:r w:rsidRPr="005501B1">
        <w:rPr>
          <w:rFonts w:ascii="Times New Roman" w:hAnsi="Times New Roman"/>
          <w:b/>
          <w:sz w:val="24"/>
          <w:szCs w:val="24"/>
          <w:lang w:val="ky-KG"/>
        </w:rPr>
        <w:t>550700 Педагогика багыты боюнча Бакалаврларды даярдоонун НББПнын түзүмү</w:t>
      </w:r>
    </w:p>
    <w:p w:rsidR="005501B1" w:rsidRDefault="005501B1" w:rsidP="001D4C5D">
      <w:pPr>
        <w:spacing w:after="0" w:line="240" w:lineRule="auto"/>
        <w:jc w:val="right"/>
        <w:rPr>
          <w:rFonts w:ascii="Times New Roman" w:hAnsi="Times New Roman"/>
          <w:b/>
          <w:sz w:val="24"/>
          <w:szCs w:val="24"/>
          <w:lang w:val="ky-KG"/>
        </w:rPr>
      </w:pPr>
      <w:r w:rsidRPr="00DB74B0">
        <w:rPr>
          <w:rFonts w:ascii="Times New Roman" w:hAnsi="Times New Roman"/>
          <w:b/>
          <w:sz w:val="24"/>
          <w:szCs w:val="24"/>
          <w:lang w:val="ky-KG"/>
        </w:rPr>
        <w:t>Таблица 1</w:t>
      </w:r>
    </w:p>
    <w:p w:rsidR="00B80D65" w:rsidRPr="00DB74B0" w:rsidRDefault="00B80D65" w:rsidP="001D4C5D">
      <w:pPr>
        <w:spacing w:after="0" w:line="240" w:lineRule="auto"/>
        <w:jc w:val="right"/>
        <w:rPr>
          <w:rFonts w:ascii="Times New Roman" w:hAnsi="Times New Roman"/>
          <w:b/>
          <w:sz w:val="24"/>
          <w:szCs w:val="24"/>
          <w:lang w:val="ky-KG"/>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961"/>
        <w:gridCol w:w="3508"/>
      </w:tblGrid>
      <w:tr w:rsidR="00B80D65" w:rsidRPr="00D148EA" w:rsidTr="00B80D65">
        <w:tc>
          <w:tcPr>
            <w:tcW w:w="6062" w:type="dxa"/>
            <w:gridSpan w:val="2"/>
            <w:shd w:val="clear" w:color="auto" w:fill="auto"/>
          </w:tcPr>
          <w:p w:rsidR="00B80D65" w:rsidRPr="00E060BF" w:rsidRDefault="00B80D65" w:rsidP="00221208">
            <w:pPr>
              <w:pStyle w:val="Style18"/>
              <w:widowControl/>
              <w:spacing w:line="240" w:lineRule="auto"/>
              <w:ind w:right="141" w:firstLine="0"/>
              <w:jc w:val="center"/>
              <w:rPr>
                <w:rStyle w:val="FontStyle74"/>
                <w:b/>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sidRPr="00E060BF">
              <w:rPr>
                <w:b/>
                <w:lang w:val="ky-KG"/>
              </w:rPr>
              <w:t>Бакалаврларды даярдоонун ЖББПнын түзүмү</w:t>
            </w:r>
          </w:p>
        </w:tc>
        <w:tc>
          <w:tcPr>
            <w:tcW w:w="3508" w:type="dxa"/>
            <w:shd w:val="clear" w:color="auto" w:fill="auto"/>
          </w:tcPr>
          <w:p w:rsidR="00B80D65" w:rsidRPr="00E060BF" w:rsidRDefault="00B80D65" w:rsidP="00221208">
            <w:pPr>
              <w:pStyle w:val="Style18"/>
              <w:widowControl/>
              <w:spacing w:line="240" w:lineRule="auto"/>
              <w:ind w:right="141" w:firstLine="0"/>
              <w:jc w:val="center"/>
              <w:rPr>
                <w:rStyle w:val="FontStyle74"/>
                <w:b/>
              </w:rPr>
            </w:pPr>
            <w:r w:rsidRPr="00E060BF">
              <w:rPr>
                <w:b/>
                <w:lang w:val="ky-KG"/>
              </w:rPr>
              <w:t xml:space="preserve">ЖББПда бакалаврларды даярдоонун жана анын блокторун кредиттөө көлөмү   </w:t>
            </w:r>
          </w:p>
        </w:tc>
      </w:tr>
      <w:tr w:rsidR="00B80D65" w:rsidRPr="00E060BF" w:rsidTr="00B80D65">
        <w:tc>
          <w:tcPr>
            <w:tcW w:w="1101" w:type="dxa"/>
            <w:shd w:val="clear" w:color="auto" w:fill="auto"/>
          </w:tcPr>
          <w:p w:rsidR="00B80D65" w:rsidRPr="00E060BF" w:rsidRDefault="00B80D65" w:rsidP="00221208">
            <w:pPr>
              <w:pStyle w:val="Style18"/>
              <w:widowControl/>
              <w:spacing w:line="240" w:lineRule="auto"/>
              <w:ind w:right="141" w:firstLine="0"/>
              <w:rPr>
                <w:rStyle w:val="FontStyle74"/>
              </w:rPr>
            </w:pPr>
            <w:r w:rsidRPr="00E060BF">
              <w:rPr>
                <w:rStyle w:val="FontStyle74"/>
              </w:rPr>
              <w:t>Блок 1</w:t>
            </w:r>
          </w:p>
        </w:tc>
        <w:tc>
          <w:tcPr>
            <w:tcW w:w="4961" w:type="dxa"/>
            <w:shd w:val="clear" w:color="auto" w:fill="auto"/>
          </w:tcPr>
          <w:p w:rsidR="00B80D65" w:rsidRPr="00E060BF" w:rsidRDefault="00B80D65" w:rsidP="00221208">
            <w:pPr>
              <w:pStyle w:val="Style18"/>
              <w:widowControl/>
              <w:spacing w:line="240" w:lineRule="auto"/>
              <w:ind w:right="141" w:firstLine="0"/>
              <w:rPr>
                <w:rStyle w:val="FontStyle74"/>
              </w:rPr>
            </w:pPr>
            <w:r w:rsidRPr="00E060BF">
              <w:rPr>
                <w:rStyle w:val="FontStyle74"/>
              </w:rPr>
              <w:t>Дисциплин</w:t>
            </w:r>
            <w:r w:rsidRPr="00E060BF">
              <w:rPr>
                <w:rStyle w:val="FontStyle74"/>
                <w:lang w:val="ky-KG"/>
              </w:rPr>
              <w:t>алар</w:t>
            </w:r>
          </w:p>
        </w:tc>
        <w:tc>
          <w:tcPr>
            <w:tcW w:w="3508" w:type="dxa"/>
            <w:shd w:val="clear" w:color="auto" w:fill="auto"/>
          </w:tcPr>
          <w:p w:rsidR="00B80D65" w:rsidRPr="00E060BF" w:rsidRDefault="00B80D65" w:rsidP="00221208">
            <w:pPr>
              <w:pStyle w:val="Style18"/>
              <w:widowControl/>
              <w:spacing w:line="240" w:lineRule="auto"/>
              <w:ind w:right="141" w:firstLine="0"/>
              <w:jc w:val="center"/>
              <w:rPr>
                <w:rStyle w:val="FontStyle74"/>
              </w:rPr>
            </w:pPr>
            <w:r w:rsidRPr="00E060BF">
              <w:rPr>
                <w:rStyle w:val="FontStyle74"/>
              </w:rPr>
              <w:t>165-210</w:t>
            </w:r>
          </w:p>
        </w:tc>
      </w:tr>
      <w:tr w:rsidR="00B80D65" w:rsidRPr="001046C8" w:rsidTr="00B80D65">
        <w:tc>
          <w:tcPr>
            <w:tcW w:w="1101" w:type="dxa"/>
            <w:shd w:val="clear" w:color="auto" w:fill="auto"/>
          </w:tcPr>
          <w:p w:rsidR="00B80D65" w:rsidRPr="00E060BF" w:rsidRDefault="00B80D65" w:rsidP="00221208">
            <w:pPr>
              <w:pStyle w:val="Style18"/>
              <w:widowControl/>
              <w:spacing w:line="240" w:lineRule="auto"/>
              <w:ind w:right="141" w:firstLine="0"/>
              <w:rPr>
                <w:rStyle w:val="FontStyle74"/>
              </w:rPr>
            </w:pPr>
          </w:p>
        </w:tc>
        <w:tc>
          <w:tcPr>
            <w:tcW w:w="4961" w:type="dxa"/>
            <w:shd w:val="clear" w:color="auto" w:fill="auto"/>
          </w:tcPr>
          <w:p w:rsidR="00B80D65" w:rsidRPr="00E060BF" w:rsidRDefault="00B80D65" w:rsidP="00B80D65">
            <w:pPr>
              <w:pStyle w:val="Style18"/>
              <w:widowControl/>
              <w:numPr>
                <w:ilvl w:val="0"/>
                <w:numId w:val="20"/>
              </w:numPr>
              <w:spacing w:line="240" w:lineRule="auto"/>
              <w:ind w:leftChars="100" w:left="220" w:right="141" w:firstLineChars="69" w:firstLine="124"/>
              <w:rPr>
                <w:rStyle w:val="FontStyle74"/>
              </w:rPr>
            </w:pPr>
            <w:r w:rsidRPr="00E060BF">
              <w:rPr>
                <w:rStyle w:val="FontStyle74"/>
              </w:rPr>
              <w:t xml:space="preserve">Гуманитардык, социалдык </w:t>
            </w:r>
            <w:proofErr w:type="gramStart"/>
            <w:r w:rsidRPr="00E060BF">
              <w:rPr>
                <w:rStyle w:val="FontStyle74"/>
              </w:rPr>
              <w:t>жана  экономикалык</w:t>
            </w:r>
            <w:proofErr w:type="gramEnd"/>
            <w:r w:rsidRPr="00E060BF">
              <w:rPr>
                <w:rStyle w:val="FontStyle74"/>
              </w:rPr>
              <w:t xml:space="preserve"> </w:t>
            </w:r>
            <w:r w:rsidRPr="00E060BF">
              <w:rPr>
                <w:rStyle w:val="FontStyle74"/>
                <w:lang w:val="ky-KG"/>
              </w:rPr>
              <w:t>мерчем</w:t>
            </w:r>
          </w:p>
          <w:p w:rsidR="00B80D65" w:rsidRPr="00E060BF" w:rsidRDefault="00B80D65" w:rsidP="00B80D65">
            <w:pPr>
              <w:pStyle w:val="Style18"/>
              <w:widowControl/>
              <w:numPr>
                <w:ilvl w:val="0"/>
                <w:numId w:val="20"/>
              </w:numPr>
              <w:spacing w:line="240" w:lineRule="auto"/>
              <w:ind w:leftChars="100" w:left="220" w:right="141" w:firstLineChars="69" w:firstLine="124"/>
              <w:rPr>
                <w:rStyle w:val="FontStyle74"/>
              </w:rPr>
            </w:pPr>
            <w:r w:rsidRPr="00E060BF">
              <w:rPr>
                <w:rStyle w:val="FontStyle74"/>
              </w:rPr>
              <w:t>Математи</w:t>
            </w:r>
            <w:r w:rsidRPr="00E060BF">
              <w:rPr>
                <w:rStyle w:val="FontStyle74"/>
                <w:lang w:val="ky-KG"/>
              </w:rPr>
              <w:t>калык жана табигый илимдер мерчем</w:t>
            </w:r>
          </w:p>
          <w:p w:rsidR="00B80D65" w:rsidRPr="00E060BF" w:rsidRDefault="00B80D65" w:rsidP="00221208">
            <w:pPr>
              <w:pStyle w:val="Style18"/>
              <w:widowControl/>
              <w:spacing w:line="240" w:lineRule="auto"/>
              <w:ind w:leftChars="100" w:left="220" w:right="141" w:firstLineChars="69" w:firstLine="124"/>
              <w:rPr>
                <w:rStyle w:val="FontStyle74"/>
              </w:rPr>
            </w:pPr>
          </w:p>
          <w:p w:rsidR="00B80D65" w:rsidRPr="00E060BF" w:rsidRDefault="00B80D65" w:rsidP="00221208">
            <w:pPr>
              <w:pStyle w:val="Style18"/>
              <w:widowControl/>
              <w:spacing w:line="240" w:lineRule="auto"/>
              <w:ind w:leftChars="100" w:left="220" w:right="141" w:firstLineChars="69" w:firstLine="124"/>
              <w:rPr>
                <w:rStyle w:val="FontStyle74"/>
              </w:rPr>
            </w:pPr>
            <w:r w:rsidRPr="00E060BF">
              <w:rPr>
                <w:rStyle w:val="FontStyle74"/>
                <w:lang w:val="en-US"/>
              </w:rPr>
              <w:t>III</w:t>
            </w:r>
            <w:r w:rsidRPr="00E060BF">
              <w:rPr>
                <w:rStyle w:val="FontStyle74"/>
                <w:lang w:val="ky-KG"/>
              </w:rPr>
              <w:t xml:space="preserve">  </w:t>
            </w:r>
            <w:r w:rsidRPr="00E060BF">
              <w:rPr>
                <w:rStyle w:val="FontStyle74"/>
              </w:rPr>
              <w:t>.</w:t>
            </w:r>
            <w:r w:rsidRPr="00E060BF">
              <w:rPr>
                <w:rStyle w:val="FontStyle74"/>
                <w:lang w:val="ky-KG"/>
              </w:rPr>
              <w:t>Кесиптик</w:t>
            </w:r>
            <w:r w:rsidRPr="00E060BF">
              <w:rPr>
                <w:rStyle w:val="FontStyle74"/>
              </w:rPr>
              <w:t xml:space="preserve"> </w:t>
            </w:r>
            <w:r w:rsidRPr="00E060BF">
              <w:rPr>
                <w:rStyle w:val="FontStyle74"/>
                <w:lang w:val="ky-KG"/>
              </w:rPr>
              <w:t>мерчем</w:t>
            </w:r>
          </w:p>
        </w:tc>
        <w:tc>
          <w:tcPr>
            <w:tcW w:w="3508" w:type="dxa"/>
            <w:shd w:val="clear" w:color="auto" w:fill="auto"/>
          </w:tcPr>
          <w:p w:rsidR="00B80D65" w:rsidRDefault="00B80D65" w:rsidP="00221208">
            <w:pPr>
              <w:pStyle w:val="Style18"/>
              <w:widowControl/>
              <w:spacing w:line="240" w:lineRule="auto"/>
              <w:ind w:right="141" w:firstLine="0"/>
              <w:jc w:val="center"/>
              <w:rPr>
                <w:rStyle w:val="FontStyle74"/>
                <w:lang w:val="ky-KG"/>
              </w:rPr>
            </w:pPr>
            <w:r w:rsidRPr="00E060BF">
              <w:rPr>
                <w:rStyle w:val="FontStyle74"/>
              </w:rPr>
              <w:t xml:space="preserve">20-35 </w:t>
            </w:r>
            <w:r w:rsidRPr="00E060BF">
              <w:rPr>
                <w:rStyle w:val="FontStyle74"/>
                <w:lang w:val="ky-KG"/>
              </w:rPr>
              <w:t xml:space="preserve">көлөмү ОМБ тарабынан аныкталат </w:t>
            </w:r>
          </w:p>
          <w:p w:rsidR="00B80D65" w:rsidRPr="001046C8" w:rsidRDefault="00B80D65" w:rsidP="00221208">
            <w:pPr>
              <w:pStyle w:val="Style18"/>
              <w:widowControl/>
              <w:spacing w:line="240" w:lineRule="auto"/>
              <w:ind w:right="141" w:firstLine="0"/>
              <w:jc w:val="center"/>
              <w:rPr>
                <w:rStyle w:val="FontStyle74"/>
                <w:lang w:val="ky-KG"/>
              </w:rPr>
            </w:pPr>
            <w:r>
              <w:rPr>
                <w:rStyle w:val="FontStyle74"/>
                <w:lang w:val="ky-KG"/>
              </w:rPr>
              <w:t xml:space="preserve">15-20 </w:t>
            </w:r>
            <w:r w:rsidRPr="00E060BF">
              <w:rPr>
                <w:rStyle w:val="FontStyle74"/>
                <w:lang w:val="ky-KG"/>
              </w:rPr>
              <w:t xml:space="preserve">көлөмү ОМБ тарабынан аныкталат </w:t>
            </w:r>
          </w:p>
          <w:p w:rsidR="00B80D65" w:rsidRDefault="00B80D65" w:rsidP="00221208">
            <w:pPr>
              <w:pStyle w:val="Style18"/>
              <w:widowControl/>
              <w:spacing w:line="240" w:lineRule="auto"/>
              <w:ind w:right="141" w:firstLine="0"/>
              <w:jc w:val="center"/>
              <w:rPr>
                <w:rStyle w:val="FontStyle74"/>
                <w:lang w:val="ky-KG"/>
              </w:rPr>
            </w:pPr>
            <w:r w:rsidRPr="001046C8">
              <w:rPr>
                <w:rStyle w:val="FontStyle74"/>
                <w:lang w:val="ky-KG"/>
              </w:rPr>
              <w:t xml:space="preserve">140-160 </w:t>
            </w:r>
            <w:r w:rsidRPr="00E060BF">
              <w:rPr>
                <w:rStyle w:val="FontStyle74"/>
                <w:lang w:val="ky-KG"/>
              </w:rPr>
              <w:t xml:space="preserve">көлөмү </w:t>
            </w:r>
          </w:p>
          <w:p w:rsidR="00B80D65" w:rsidRPr="001046C8" w:rsidRDefault="00B80D65" w:rsidP="00221208">
            <w:pPr>
              <w:pStyle w:val="Style18"/>
              <w:widowControl/>
              <w:spacing w:line="240" w:lineRule="auto"/>
              <w:ind w:right="141" w:firstLine="0"/>
              <w:jc w:val="center"/>
              <w:rPr>
                <w:rStyle w:val="FontStyle74"/>
                <w:lang w:val="ky-KG"/>
              </w:rPr>
            </w:pPr>
            <w:r w:rsidRPr="00E060BF">
              <w:rPr>
                <w:rStyle w:val="FontStyle74"/>
                <w:lang w:val="ky-KG"/>
              </w:rPr>
              <w:t xml:space="preserve">ОМБ тарабынан аныкталат </w:t>
            </w:r>
          </w:p>
        </w:tc>
      </w:tr>
      <w:tr w:rsidR="00B80D65" w:rsidRPr="00E060BF" w:rsidTr="00B80D65">
        <w:tc>
          <w:tcPr>
            <w:tcW w:w="1101" w:type="dxa"/>
            <w:shd w:val="clear" w:color="auto" w:fill="auto"/>
          </w:tcPr>
          <w:p w:rsidR="00B80D65" w:rsidRPr="00E060BF" w:rsidRDefault="00B80D65" w:rsidP="00221208">
            <w:pPr>
              <w:pStyle w:val="Style18"/>
              <w:widowControl/>
              <w:spacing w:line="240" w:lineRule="auto"/>
              <w:ind w:right="141" w:firstLine="0"/>
              <w:rPr>
                <w:rStyle w:val="FontStyle74"/>
              </w:rPr>
            </w:pPr>
            <w:r w:rsidRPr="00E060BF">
              <w:rPr>
                <w:rStyle w:val="FontStyle74"/>
              </w:rPr>
              <w:t>Блок 2</w:t>
            </w:r>
          </w:p>
        </w:tc>
        <w:tc>
          <w:tcPr>
            <w:tcW w:w="4961" w:type="dxa"/>
            <w:shd w:val="clear" w:color="auto" w:fill="auto"/>
          </w:tcPr>
          <w:p w:rsidR="00B80D65" w:rsidRPr="00E060BF" w:rsidRDefault="00B80D65" w:rsidP="00221208">
            <w:pPr>
              <w:pStyle w:val="Style18"/>
              <w:widowControl/>
              <w:spacing w:line="240" w:lineRule="auto"/>
              <w:ind w:right="141" w:firstLine="0"/>
              <w:rPr>
                <w:rStyle w:val="FontStyle74"/>
              </w:rPr>
            </w:pPr>
            <w:r w:rsidRPr="00E060BF">
              <w:rPr>
                <w:rStyle w:val="FontStyle74"/>
              </w:rPr>
              <w:t>Практика</w:t>
            </w:r>
          </w:p>
        </w:tc>
        <w:tc>
          <w:tcPr>
            <w:tcW w:w="3508" w:type="dxa"/>
            <w:shd w:val="clear" w:color="auto" w:fill="auto"/>
          </w:tcPr>
          <w:p w:rsidR="00B80D65" w:rsidRPr="00E060BF" w:rsidRDefault="00B80D65" w:rsidP="00221208">
            <w:pPr>
              <w:pStyle w:val="Style18"/>
              <w:widowControl/>
              <w:spacing w:line="240" w:lineRule="auto"/>
              <w:ind w:right="141" w:firstLine="0"/>
              <w:jc w:val="center"/>
              <w:rPr>
                <w:rStyle w:val="FontStyle74"/>
              </w:rPr>
            </w:pPr>
            <w:r w:rsidRPr="00E060BF">
              <w:rPr>
                <w:rStyle w:val="FontStyle74"/>
              </w:rPr>
              <w:t>15-25</w:t>
            </w:r>
          </w:p>
        </w:tc>
      </w:tr>
      <w:tr w:rsidR="00B80D65" w:rsidRPr="00E060BF" w:rsidTr="00B80D65">
        <w:tc>
          <w:tcPr>
            <w:tcW w:w="1101" w:type="dxa"/>
            <w:shd w:val="clear" w:color="auto" w:fill="auto"/>
          </w:tcPr>
          <w:p w:rsidR="00B80D65" w:rsidRPr="00E060BF" w:rsidRDefault="00B80D65" w:rsidP="00221208">
            <w:pPr>
              <w:pStyle w:val="Style18"/>
              <w:widowControl/>
              <w:spacing w:line="240" w:lineRule="auto"/>
              <w:ind w:right="141" w:firstLine="0"/>
              <w:rPr>
                <w:rStyle w:val="FontStyle74"/>
              </w:rPr>
            </w:pPr>
            <w:r w:rsidRPr="00E060BF">
              <w:rPr>
                <w:rStyle w:val="FontStyle74"/>
              </w:rPr>
              <w:t>Блок 2</w:t>
            </w:r>
          </w:p>
        </w:tc>
        <w:tc>
          <w:tcPr>
            <w:tcW w:w="4961" w:type="dxa"/>
            <w:shd w:val="clear" w:color="auto" w:fill="auto"/>
          </w:tcPr>
          <w:p w:rsidR="00B80D65" w:rsidRPr="00E060BF" w:rsidRDefault="00B80D65" w:rsidP="00221208">
            <w:pPr>
              <w:pStyle w:val="Style18"/>
              <w:widowControl/>
              <w:spacing w:line="240" w:lineRule="auto"/>
              <w:ind w:right="141" w:firstLine="0"/>
              <w:rPr>
                <w:rStyle w:val="FontStyle74"/>
              </w:rPr>
            </w:pPr>
            <w:r w:rsidRPr="00E060BF">
              <w:rPr>
                <w:rStyle w:val="FontStyle74"/>
                <w:lang w:val="ky-KG"/>
              </w:rPr>
              <w:t>Мамлекеттик жыйынтыктоо аттестациясы</w:t>
            </w:r>
            <w:r w:rsidRPr="00E060BF">
              <w:rPr>
                <w:rStyle w:val="FontStyle74"/>
              </w:rPr>
              <w:t xml:space="preserve"> </w:t>
            </w:r>
          </w:p>
        </w:tc>
        <w:tc>
          <w:tcPr>
            <w:tcW w:w="3508" w:type="dxa"/>
            <w:shd w:val="clear" w:color="auto" w:fill="auto"/>
          </w:tcPr>
          <w:p w:rsidR="00B80D65" w:rsidRPr="00E060BF" w:rsidRDefault="00B80D65" w:rsidP="00221208">
            <w:pPr>
              <w:pStyle w:val="Style18"/>
              <w:widowControl/>
              <w:spacing w:line="240" w:lineRule="auto"/>
              <w:ind w:right="141" w:firstLine="0"/>
              <w:jc w:val="center"/>
              <w:rPr>
                <w:rStyle w:val="FontStyle74"/>
              </w:rPr>
            </w:pPr>
            <w:r w:rsidRPr="00E060BF">
              <w:rPr>
                <w:rStyle w:val="FontStyle74"/>
              </w:rPr>
              <w:t>10-15</w:t>
            </w:r>
          </w:p>
        </w:tc>
      </w:tr>
      <w:tr w:rsidR="00B80D65" w:rsidRPr="00E060BF" w:rsidTr="00B80D65">
        <w:tc>
          <w:tcPr>
            <w:tcW w:w="6062" w:type="dxa"/>
            <w:gridSpan w:val="2"/>
            <w:shd w:val="clear" w:color="auto" w:fill="auto"/>
          </w:tcPr>
          <w:p w:rsidR="00B80D65" w:rsidRPr="00B80D65" w:rsidRDefault="00B80D65" w:rsidP="00221208">
            <w:pPr>
              <w:pStyle w:val="Style18"/>
              <w:widowControl/>
              <w:spacing w:line="240" w:lineRule="auto"/>
              <w:ind w:right="141" w:firstLine="0"/>
              <w:rPr>
                <w:rStyle w:val="FontStyle74"/>
                <w:b/>
              </w:rPr>
            </w:pPr>
            <w:r w:rsidRPr="00E060BF">
              <w:rPr>
                <w:b/>
                <w:lang w:val="ky-KG"/>
              </w:rPr>
              <w:t>Бакалаврларды даярдоо боюнча  ЖКББнүн НББПнын көлөмү</w:t>
            </w:r>
          </w:p>
        </w:tc>
        <w:tc>
          <w:tcPr>
            <w:tcW w:w="3508" w:type="dxa"/>
            <w:shd w:val="clear" w:color="auto" w:fill="auto"/>
          </w:tcPr>
          <w:p w:rsidR="00B80D65" w:rsidRPr="00E060BF" w:rsidRDefault="00B80D65" w:rsidP="00221208">
            <w:pPr>
              <w:pStyle w:val="Style18"/>
              <w:widowControl/>
              <w:spacing w:line="240" w:lineRule="auto"/>
              <w:ind w:right="141" w:firstLine="0"/>
              <w:jc w:val="center"/>
              <w:rPr>
                <w:rStyle w:val="FontStyle74"/>
                <w:b/>
              </w:rPr>
            </w:pPr>
            <w:r w:rsidRPr="00E060BF">
              <w:rPr>
                <w:rStyle w:val="FontStyle74"/>
                <w:b/>
              </w:rPr>
              <w:t>240</w:t>
            </w:r>
          </w:p>
        </w:tc>
      </w:tr>
    </w:tbl>
    <w:p w:rsidR="00B80D65" w:rsidRDefault="00B80D65" w:rsidP="001D4C5D">
      <w:pPr>
        <w:pStyle w:val="Style18"/>
        <w:widowControl/>
        <w:spacing w:line="240" w:lineRule="auto"/>
        <w:ind w:firstLine="709"/>
        <w:rPr>
          <w:rStyle w:val="FontStyle74"/>
          <w:color w:val="000000" w:themeColor="text1"/>
          <w:sz w:val="24"/>
          <w:szCs w:val="24"/>
          <w:lang w:val="ky-KG"/>
        </w:rPr>
      </w:pPr>
    </w:p>
    <w:p w:rsidR="00786681" w:rsidRPr="00DF3168" w:rsidRDefault="00786681" w:rsidP="001D4C5D">
      <w:pPr>
        <w:pStyle w:val="Style18"/>
        <w:widowControl/>
        <w:spacing w:line="240" w:lineRule="auto"/>
        <w:ind w:firstLine="709"/>
        <w:rPr>
          <w:rStyle w:val="FontStyle74"/>
          <w:color w:val="000000" w:themeColor="text1"/>
          <w:sz w:val="24"/>
          <w:szCs w:val="24"/>
          <w:lang w:val="ky-KG"/>
        </w:rPr>
      </w:pPr>
      <w:r w:rsidRPr="00DF3168">
        <w:rPr>
          <w:rStyle w:val="FontStyle74"/>
          <w:color w:val="000000" w:themeColor="text1"/>
          <w:sz w:val="24"/>
          <w:szCs w:val="24"/>
          <w:lang w:val="ky-KG"/>
        </w:rPr>
        <w:t>Университет мамлекеттин талаптарына ылайык бакалавр даярдоо ЖКББны иштеп чыгууда жана улуттук квалификация алкагына ылайык билимдин натыйжаларына жетишүү үчүн жооп берет.</w:t>
      </w:r>
    </w:p>
    <w:p w:rsidR="00786681" w:rsidRPr="00DF3168" w:rsidRDefault="00786681" w:rsidP="001D4C5D">
      <w:pPr>
        <w:pStyle w:val="Style18"/>
        <w:widowControl/>
        <w:spacing w:line="240" w:lineRule="auto"/>
        <w:ind w:firstLine="709"/>
        <w:rPr>
          <w:rStyle w:val="FontStyle74"/>
          <w:color w:val="000000" w:themeColor="text1"/>
          <w:sz w:val="24"/>
          <w:szCs w:val="24"/>
          <w:lang w:val="ky-KG"/>
        </w:rPr>
      </w:pPr>
      <w:r w:rsidRPr="00DF3168">
        <w:rPr>
          <w:rStyle w:val="FontStyle74"/>
          <w:color w:val="000000" w:themeColor="text1"/>
          <w:sz w:val="24"/>
          <w:szCs w:val="24"/>
          <w:lang w:val="ky-KG"/>
        </w:rPr>
        <w:t>Ар бир ЖКББ блогу боюнча бакалавр даярдоого байланыштуу дисциплиналар (модулдар) жана алардын эмгек сыйымдуулугу, университет өзүнүн өнүгүүсүнүн натыйжаларына коюлган талаптарды эске алуу менен, университеттин өз алдынча түзүлгөн бардык билимдин натыйжалары каралган улуттук квалификациялык алкакта аныкталат.</w:t>
      </w:r>
    </w:p>
    <w:p w:rsidR="00DF3168" w:rsidRPr="00DF3168" w:rsidRDefault="00DF3168" w:rsidP="001D4C5D">
      <w:pPr>
        <w:pStyle w:val="Style18"/>
        <w:numPr>
          <w:ilvl w:val="0"/>
          <w:numId w:val="19"/>
        </w:numPr>
        <w:tabs>
          <w:tab w:val="left" w:pos="993"/>
        </w:tabs>
        <w:spacing w:line="240" w:lineRule="auto"/>
        <w:ind w:left="0" w:firstLine="709"/>
        <w:rPr>
          <w:rStyle w:val="FontStyle74"/>
          <w:color w:val="000000" w:themeColor="text1"/>
          <w:sz w:val="24"/>
          <w:szCs w:val="24"/>
          <w:lang w:val="ky-KG"/>
        </w:rPr>
      </w:pPr>
      <w:r w:rsidRPr="00DF3168">
        <w:rPr>
          <w:rStyle w:val="FontStyle74"/>
          <w:color w:val="000000" w:themeColor="text1"/>
          <w:sz w:val="24"/>
          <w:szCs w:val="24"/>
          <w:lang w:val="ky-KG"/>
        </w:rPr>
        <w:t>5.2.1. Баклаврды даярдоо ЖКББны ишке ашырууну камсыз кылышы керек:</w:t>
      </w:r>
    </w:p>
    <w:p w:rsidR="00DF3168" w:rsidRPr="00DF3168" w:rsidRDefault="00DF3168" w:rsidP="001D4C5D">
      <w:pPr>
        <w:pStyle w:val="Style18"/>
        <w:numPr>
          <w:ilvl w:val="0"/>
          <w:numId w:val="19"/>
        </w:numPr>
        <w:tabs>
          <w:tab w:val="left" w:pos="993"/>
        </w:tabs>
        <w:spacing w:line="240" w:lineRule="auto"/>
        <w:ind w:left="0" w:firstLine="709"/>
        <w:rPr>
          <w:rStyle w:val="FontStyle74"/>
          <w:color w:val="000000" w:themeColor="text1"/>
          <w:sz w:val="24"/>
          <w:szCs w:val="24"/>
          <w:lang w:val="ky-KG"/>
        </w:rPr>
      </w:pPr>
      <w:r w:rsidRPr="00DF3168">
        <w:rPr>
          <w:rStyle w:val="FontStyle74"/>
          <w:color w:val="000000" w:themeColor="text1"/>
          <w:sz w:val="24"/>
          <w:szCs w:val="24"/>
          <w:lang w:val="ky-KG"/>
        </w:rPr>
        <w:t>гуманитардык, коомдук жана экономикалык циклынын эмгек сыйымдуулугу жана сабактарынын тизмеси, Кыргыз Республикасынын билим берүү жана илим жаатындагы ыйгарым укуктуу мамлекеттик орган тарабынан аныкталат. Бул дисциплиналарды жүзөгө ашыруунун мазмуну жана тартиби ЖКББ  НББПнын тишелүү багыттагы бакалаврды даярдоого карата бекитилет;</w:t>
      </w:r>
    </w:p>
    <w:p w:rsidR="00DF3168" w:rsidRPr="00DF3168" w:rsidRDefault="00DF3168" w:rsidP="001D4C5D">
      <w:pPr>
        <w:pStyle w:val="Style18"/>
        <w:numPr>
          <w:ilvl w:val="0"/>
          <w:numId w:val="19"/>
        </w:numPr>
        <w:tabs>
          <w:tab w:val="left" w:pos="993"/>
        </w:tabs>
        <w:spacing w:line="240" w:lineRule="auto"/>
        <w:ind w:left="0" w:firstLine="709"/>
        <w:rPr>
          <w:rStyle w:val="FontStyle74"/>
          <w:color w:val="000000" w:themeColor="text1"/>
          <w:sz w:val="24"/>
          <w:szCs w:val="24"/>
          <w:lang w:val="ky-KG"/>
        </w:rPr>
      </w:pPr>
      <w:r w:rsidRPr="00DF3168">
        <w:rPr>
          <w:rStyle w:val="FontStyle74"/>
          <w:color w:val="000000" w:themeColor="text1"/>
          <w:sz w:val="24"/>
          <w:szCs w:val="24"/>
          <w:lang w:val="ky-KG"/>
        </w:rPr>
        <w:t>Дене тарбия жана спорттун дисциплиналары, көлөмү жок дегенде 360 сааттын ичинде, ал милдеттүү, насыяларга берилбейт жана кредитке которулбайт жана ЖКББ бакалаврды даярдоонун көлөмүнө киргизилбейт.</w:t>
      </w:r>
    </w:p>
    <w:p w:rsidR="00FB0C12" w:rsidRPr="00FB0C12" w:rsidRDefault="00FB0C12" w:rsidP="001D4C5D">
      <w:pPr>
        <w:pStyle w:val="Style18"/>
        <w:numPr>
          <w:ilvl w:val="0"/>
          <w:numId w:val="19"/>
        </w:numPr>
        <w:spacing w:line="240" w:lineRule="auto"/>
        <w:ind w:left="0" w:firstLine="360"/>
        <w:rPr>
          <w:rStyle w:val="FontStyle74"/>
          <w:color w:val="000000" w:themeColor="text1"/>
          <w:sz w:val="24"/>
          <w:szCs w:val="24"/>
          <w:lang w:val="ky-KG"/>
        </w:rPr>
      </w:pPr>
      <w:r w:rsidRPr="00FB0C12">
        <w:rPr>
          <w:rStyle w:val="FontStyle74"/>
          <w:color w:val="000000" w:themeColor="text1"/>
          <w:sz w:val="24"/>
          <w:szCs w:val="24"/>
          <w:lang w:val="ky-KG"/>
        </w:rPr>
        <w:t>5.2.2. 2</w:t>
      </w:r>
      <w:r w:rsidRPr="00FB0C12">
        <w:rPr>
          <w:rStyle w:val="FontStyle74"/>
          <w:color w:val="000000" w:themeColor="text1"/>
          <w:lang w:val="ky-KG"/>
        </w:rPr>
        <w:t xml:space="preserve"> Блок</w:t>
      </w:r>
      <w:r w:rsidRPr="00FB0C12">
        <w:rPr>
          <w:rStyle w:val="FontStyle74"/>
          <w:color w:val="000000" w:themeColor="text1"/>
          <w:sz w:val="24"/>
          <w:szCs w:val="24"/>
          <w:lang w:val="ky-KG"/>
        </w:rPr>
        <w:t xml:space="preserve"> "Практика" блок билим берүү практикасын камтыйт (</w:t>
      </w:r>
      <w:r w:rsidRPr="00FB0C12">
        <w:rPr>
          <w:rStyle w:val="FontStyle74"/>
          <w:color w:val="000000" w:themeColor="text1"/>
          <w:lang w:val="ky-KG"/>
        </w:rPr>
        <w:t>таанышуу</w:t>
      </w:r>
      <w:r w:rsidRPr="00FB0C12">
        <w:rPr>
          <w:rStyle w:val="FontStyle74"/>
          <w:color w:val="000000" w:themeColor="text1"/>
          <w:sz w:val="24"/>
          <w:szCs w:val="24"/>
          <w:lang w:val="ky-KG"/>
        </w:rPr>
        <w:t xml:space="preserve">, технологиялык, илимий </w:t>
      </w:r>
      <w:r w:rsidRPr="00FB0C12">
        <w:rPr>
          <w:rStyle w:val="FontStyle74"/>
          <w:color w:val="000000" w:themeColor="text1"/>
          <w:lang w:val="ky-KG"/>
        </w:rPr>
        <w:t xml:space="preserve">–изилдөөчүлүк </w:t>
      </w:r>
      <w:r w:rsidRPr="00FB0C12">
        <w:rPr>
          <w:rStyle w:val="FontStyle74"/>
          <w:color w:val="000000" w:themeColor="text1"/>
          <w:sz w:val="24"/>
          <w:szCs w:val="24"/>
          <w:lang w:val="ky-KG"/>
        </w:rPr>
        <w:t xml:space="preserve">иш) жана өндүрүш (долбоор, эксплуатация, </w:t>
      </w:r>
      <w:r w:rsidRPr="00FB0C12">
        <w:rPr>
          <w:rStyle w:val="FontStyle74"/>
          <w:color w:val="000000" w:themeColor="text1"/>
          <w:sz w:val="24"/>
          <w:szCs w:val="24"/>
          <w:lang w:val="ky-KG"/>
        </w:rPr>
        <w:lastRenderedPageBreak/>
        <w:t xml:space="preserve">педагогикалык, илимий </w:t>
      </w:r>
      <w:r w:rsidRPr="00FB0C12">
        <w:rPr>
          <w:rStyle w:val="FontStyle74"/>
          <w:color w:val="000000" w:themeColor="text1"/>
          <w:lang w:val="ky-KG"/>
        </w:rPr>
        <w:t xml:space="preserve">–изилдөөчүлүк </w:t>
      </w:r>
      <w:r w:rsidRPr="00FB0C12">
        <w:rPr>
          <w:rStyle w:val="FontStyle74"/>
          <w:color w:val="000000" w:themeColor="text1"/>
          <w:sz w:val="24"/>
          <w:szCs w:val="24"/>
          <w:lang w:val="ky-KG"/>
        </w:rPr>
        <w:t>иштерин) камтыйт.</w:t>
      </w:r>
    </w:p>
    <w:p w:rsidR="00FB0C12" w:rsidRPr="00FB0C12" w:rsidRDefault="00FB0C12" w:rsidP="001D4C5D">
      <w:pPr>
        <w:pStyle w:val="Style18"/>
        <w:widowControl/>
        <w:numPr>
          <w:ilvl w:val="0"/>
          <w:numId w:val="19"/>
        </w:numPr>
        <w:spacing w:line="240" w:lineRule="auto"/>
        <w:ind w:left="0" w:firstLine="360"/>
        <w:rPr>
          <w:rStyle w:val="FontStyle74"/>
          <w:color w:val="000000" w:themeColor="text1"/>
          <w:lang w:val="ky-KG"/>
        </w:rPr>
      </w:pPr>
      <w:r w:rsidRPr="00FB0C12">
        <w:rPr>
          <w:rStyle w:val="FontStyle74"/>
          <w:color w:val="000000" w:themeColor="text1"/>
          <w:sz w:val="24"/>
          <w:szCs w:val="24"/>
          <w:lang w:val="ky-KG"/>
        </w:rPr>
        <w:t>Университет практиканын бир же бир нече түрүн тандоого укуктуу, ошондой эле белгиленген насыялардын алкагында практиканын кошумча түрүн түзө алат.</w:t>
      </w:r>
    </w:p>
    <w:p w:rsidR="00FB0C12" w:rsidRPr="00FB0C12" w:rsidRDefault="00FB0C12" w:rsidP="001D4C5D">
      <w:pPr>
        <w:pStyle w:val="Style18"/>
        <w:widowControl/>
        <w:numPr>
          <w:ilvl w:val="0"/>
          <w:numId w:val="19"/>
        </w:numPr>
        <w:spacing w:line="240" w:lineRule="auto"/>
        <w:ind w:left="0" w:firstLine="360"/>
        <w:rPr>
          <w:rStyle w:val="FontStyle74"/>
          <w:color w:val="000000" w:themeColor="text1"/>
          <w:sz w:val="24"/>
          <w:szCs w:val="24"/>
          <w:lang w:val="ky-KG"/>
        </w:rPr>
      </w:pPr>
      <w:r w:rsidRPr="00FB0C12">
        <w:rPr>
          <w:rStyle w:val="FontStyle74"/>
          <w:color w:val="000000" w:themeColor="text1"/>
          <w:sz w:val="24"/>
          <w:szCs w:val="24"/>
          <w:lang w:val="ky-KG"/>
        </w:rPr>
        <w:t>5.2.3. 3-блок "Мамлекеттик жыйынтыктоочу аттестация" мамлекеттик экзамендерди тапшырууну жана даярданууну, бүтүрүүчү квалификациялык ишти жүзөгө ашырууну жана коргоого даярданууну (эгер ЖОЖ жыйынтыктоочу аттестациянын ичинде  бүтүрүүчү квалификациялык иш бар болсо) камтыйт.</w:t>
      </w:r>
    </w:p>
    <w:p w:rsidR="00811E7A" w:rsidRPr="00C45FD6" w:rsidRDefault="00811E7A" w:rsidP="001D4C5D">
      <w:pPr>
        <w:pStyle w:val="Style18"/>
        <w:widowControl/>
        <w:numPr>
          <w:ilvl w:val="0"/>
          <w:numId w:val="19"/>
        </w:numPr>
        <w:spacing w:line="240" w:lineRule="auto"/>
        <w:ind w:left="0" w:firstLine="360"/>
        <w:rPr>
          <w:rStyle w:val="FontStyle74"/>
          <w:color w:val="000000" w:themeColor="text1"/>
          <w:sz w:val="24"/>
          <w:szCs w:val="24"/>
          <w:lang w:val="ky-KG"/>
        </w:rPr>
      </w:pPr>
      <w:r w:rsidRPr="00C45FD6">
        <w:rPr>
          <w:rStyle w:val="FontStyle74"/>
          <w:color w:val="000000" w:themeColor="text1"/>
          <w:sz w:val="24"/>
          <w:szCs w:val="24"/>
          <w:lang w:val="ky-KG"/>
        </w:rPr>
        <w:t>бакалаврды даярдоодо ЖКББнын милдеттүү бөлүгүнө улуттук квалификация алкагын эске алуу менен жалпы илимий, универсалдуу, коомдук-жеке, маданий-жеке  жана профессионалдык компетенттүүлүктү калыптандыруучу дисциплиналарды жана практикаларды камтыйт.</w:t>
      </w:r>
    </w:p>
    <w:p w:rsidR="00811E7A" w:rsidRPr="00C45FD6" w:rsidRDefault="00811E7A" w:rsidP="001D4C5D">
      <w:pPr>
        <w:pStyle w:val="Style18"/>
        <w:widowControl/>
        <w:numPr>
          <w:ilvl w:val="0"/>
          <w:numId w:val="19"/>
        </w:numPr>
        <w:spacing w:line="240" w:lineRule="auto"/>
        <w:ind w:left="0" w:firstLine="360"/>
        <w:rPr>
          <w:rStyle w:val="FontStyle74"/>
          <w:color w:val="000000" w:themeColor="text1"/>
          <w:sz w:val="24"/>
          <w:szCs w:val="24"/>
          <w:lang w:val="ky-KG"/>
        </w:rPr>
      </w:pPr>
      <w:r w:rsidRPr="00C45FD6">
        <w:rPr>
          <w:rStyle w:val="FontStyle74"/>
          <w:color w:val="000000" w:themeColor="text1"/>
          <w:sz w:val="24"/>
          <w:szCs w:val="24"/>
          <w:lang w:val="ky-KG"/>
        </w:rPr>
        <w:t>Мамлекеттик аттсетациянын көлөмүн эске албаганда, милдеттүү бөлүктүн көлөмү бакалаврларды даярдоонун жалпы көлөмүнүн 50% дан ашпашы керек.</w:t>
      </w:r>
    </w:p>
    <w:p w:rsidR="00A27F53" w:rsidRDefault="00C45FD6" w:rsidP="001D4C5D">
      <w:pPr>
        <w:pStyle w:val="Style18"/>
        <w:widowControl/>
        <w:numPr>
          <w:ilvl w:val="0"/>
          <w:numId w:val="19"/>
        </w:numPr>
        <w:spacing w:line="240" w:lineRule="auto"/>
        <w:ind w:left="0" w:firstLine="360"/>
        <w:rPr>
          <w:rStyle w:val="FontStyle74"/>
          <w:color w:val="000000" w:themeColor="text1"/>
          <w:lang w:val="ky-KG"/>
        </w:rPr>
      </w:pPr>
      <w:r w:rsidRPr="00C45FD6">
        <w:rPr>
          <w:rStyle w:val="FontStyle74"/>
          <w:color w:val="000000" w:themeColor="text1"/>
          <w:sz w:val="24"/>
          <w:szCs w:val="24"/>
          <w:lang w:val="ky-KG"/>
        </w:rPr>
        <w:t xml:space="preserve">Бакалаврды даярдоонун ЖКББнын элективдик бөлүгүн студенттер тиешелүү багытта дисциплиналарды тандай алышат, ошондой эле башка багыттар боюнча бакалаврларды даярдоонун </w:t>
      </w:r>
      <w:r w:rsidRPr="00C45FD6">
        <w:rPr>
          <w:rStyle w:val="FontStyle74"/>
          <w:color w:val="000000" w:themeColor="text1"/>
          <w:lang w:val="ky-KG"/>
        </w:rPr>
        <w:t>ЖКББ</w:t>
      </w:r>
      <w:r w:rsidRPr="00C45FD6">
        <w:rPr>
          <w:rStyle w:val="FontStyle74"/>
          <w:color w:val="000000" w:themeColor="text1"/>
          <w:sz w:val="24"/>
          <w:szCs w:val="24"/>
          <w:lang w:val="ky-KG"/>
        </w:rPr>
        <w:t xml:space="preserve"> боюнча дисциплиналарды тандап алууга болот.</w:t>
      </w:r>
      <w:r w:rsidRPr="00C45FD6">
        <w:rPr>
          <w:rStyle w:val="FontStyle74"/>
          <w:color w:val="000000" w:themeColor="text1"/>
          <w:lang w:val="ky-KG"/>
        </w:rPr>
        <w:t xml:space="preserve"> </w:t>
      </w:r>
    </w:p>
    <w:p w:rsidR="00A27F53" w:rsidRPr="00A27F53" w:rsidRDefault="00A27F53" w:rsidP="001D4C5D">
      <w:pPr>
        <w:pStyle w:val="Style18"/>
        <w:widowControl/>
        <w:numPr>
          <w:ilvl w:val="0"/>
          <w:numId w:val="19"/>
        </w:numPr>
        <w:spacing w:line="240" w:lineRule="auto"/>
        <w:ind w:left="0" w:firstLine="360"/>
        <w:rPr>
          <w:color w:val="000000" w:themeColor="text1"/>
          <w:sz w:val="18"/>
          <w:szCs w:val="18"/>
          <w:lang w:val="ky-KG"/>
        </w:rPr>
      </w:pPr>
      <w:r w:rsidRPr="00A27F53">
        <w:rPr>
          <w:lang w:val="ky-KG"/>
        </w:rPr>
        <w:t>5.2.5. ЖОЖ ден соолугунун мүмкүнчүлүктөрү чектелүү адамдарды (өз арызы боюнча) ЖКББ боюнча бакалаврларды даярдоо  боюнча окутуу мүмкүнчүлүгүн бериши керек, алардын психофизикалык өнүгүүсүнүн өзгөчөлүктөрүн, жеке мүмкүнчүлүктөрдүн өзгөчөлүктөрүн эске алуу менен, эгерде зарыл болсо, өнүгүүдөгү кемчиликтерин коррекциялоого жана социалдык адаптациялоого, ЖКББны эске албаганда, ден соолугуна байланыштуу карама-каршылыктарды камсыз кылуу.</w:t>
      </w:r>
    </w:p>
    <w:p w:rsidR="005501B1" w:rsidRDefault="005501B1" w:rsidP="001D4C5D">
      <w:pPr>
        <w:spacing w:after="0" w:line="240" w:lineRule="auto"/>
        <w:jc w:val="both"/>
        <w:rPr>
          <w:rFonts w:ascii="Times New Roman" w:hAnsi="Times New Roman"/>
          <w:b/>
          <w:bCs/>
          <w:sz w:val="24"/>
          <w:szCs w:val="24"/>
          <w:lang w:val="ky-KG"/>
        </w:rPr>
      </w:pPr>
    </w:p>
    <w:p w:rsidR="005501B1" w:rsidRPr="004A6AFB" w:rsidRDefault="005501B1" w:rsidP="001D4C5D">
      <w:pPr>
        <w:widowControl w:val="0"/>
        <w:autoSpaceDE w:val="0"/>
        <w:autoSpaceDN w:val="0"/>
        <w:adjustRightInd w:val="0"/>
        <w:spacing w:after="0" w:line="240" w:lineRule="auto"/>
        <w:ind w:firstLine="567"/>
        <w:jc w:val="both"/>
        <w:rPr>
          <w:rFonts w:ascii="Times New Roman" w:hAnsi="Times New Roman"/>
          <w:b/>
          <w:color w:val="000000"/>
          <w:sz w:val="24"/>
          <w:szCs w:val="24"/>
          <w:lang w:val="ky-KG"/>
        </w:rPr>
      </w:pPr>
      <w:r w:rsidRPr="004A6AFB">
        <w:rPr>
          <w:rFonts w:ascii="Times New Roman" w:hAnsi="Times New Roman"/>
          <w:b/>
          <w:color w:val="000000"/>
          <w:sz w:val="24"/>
          <w:szCs w:val="24"/>
          <w:lang w:val="ky-KG"/>
        </w:rPr>
        <w:t xml:space="preserve">5.3. Бакалаврларды даярдоонун </w:t>
      </w:r>
      <w:r>
        <w:rPr>
          <w:rFonts w:ascii="Times New Roman" w:hAnsi="Times New Roman"/>
          <w:b/>
          <w:color w:val="000000"/>
          <w:sz w:val="24"/>
          <w:szCs w:val="24"/>
          <w:lang w:val="ky-KG"/>
        </w:rPr>
        <w:t>Н</w:t>
      </w:r>
      <w:r w:rsidRPr="004A6AFB">
        <w:rPr>
          <w:rFonts w:ascii="Times New Roman" w:hAnsi="Times New Roman"/>
          <w:b/>
          <w:color w:val="000000"/>
          <w:sz w:val="24"/>
          <w:szCs w:val="24"/>
          <w:lang w:val="ky-KG"/>
        </w:rPr>
        <w:t>ББПсын ишке ашыруунун шарттарына карата талаптар.</w:t>
      </w:r>
    </w:p>
    <w:p w:rsidR="005501B1" w:rsidRPr="004A6AFB" w:rsidRDefault="005501B1" w:rsidP="001D4C5D">
      <w:pPr>
        <w:widowControl w:val="0"/>
        <w:autoSpaceDE w:val="0"/>
        <w:autoSpaceDN w:val="0"/>
        <w:adjustRightInd w:val="0"/>
        <w:spacing w:after="0" w:line="240" w:lineRule="auto"/>
        <w:ind w:firstLine="567"/>
        <w:jc w:val="both"/>
        <w:rPr>
          <w:rFonts w:ascii="Times New Roman" w:hAnsi="Times New Roman"/>
          <w:b/>
          <w:color w:val="000000"/>
          <w:sz w:val="24"/>
          <w:szCs w:val="24"/>
        </w:rPr>
      </w:pPr>
      <w:r w:rsidRPr="004A6AFB">
        <w:rPr>
          <w:rFonts w:ascii="Times New Roman" w:hAnsi="Times New Roman"/>
          <w:b/>
          <w:color w:val="000000"/>
          <w:sz w:val="24"/>
          <w:szCs w:val="24"/>
        </w:rPr>
        <w:t xml:space="preserve">5.3.1.Окуу </w:t>
      </w:r>
      <w:r>
        <w:rPr>
          <w:rFonts w:ascii="Times New Roman" w:hAnsi="Times New Roman"/>
          <w:b/>
          <w:color w:val="000000"/>
          <w:sz w:val="24"/>
          <w:szCs w:val="24"/>
        </w:rPr>
        <w:t xml:space="preserve">процессин </w:t>
      </w:r>
      <w:r w:rsidRPr="004A6AFB">
        <w:rPr>
          <w:rFonts w:ascii="Times New Roman" w:hAnsi="Times New Roman"/>
          <w:b/>
          <w:color w:val="000000"/>
          <w:sz w:val="24"/>
          <w:szCs w:val="24"/>
        </w:rPr>
        <w:t>кадр</w:t>
      </w:r>
      <w:r>
        <w:rPr>
          <w:rFonts w:ascii="Times New Roman" w:hAnsi="Times New Roman"/>
          <w:b/>
          <w:color w:val="000000"/>
          <w:sz w:val="24"/>
          <w:szCs w:val="24"/>
        </w:rPr>
        <w:t>д</w:t>
      </w:r>
      <w:r w:rsidRPr="004A6AFB">
        <w:rPr>
          <w:rFonts w:ascii="Times New Roman" w:hAnsi="Times New Roman"/>
          <w:b/>
          <w:color w:val="000000"/>
          <w:sz w:val="24"/>
          <w:szCs w:val="24"/>
        </w:rPr>
        <w:t xml:space="preserve">ык </w:t>
      </w:r>
      <w:r>
        <w:rPr>
          <w:rFonts w:ascii="Times New Roman" w:hAnsi="Times New Roman"/>
          <w:b/>
          <w:color w:val="000000"/>
          <w:sz w:val="24"/>
          <w:szCs w:val="24"/>
        </w:rPr>
        <w:t xml:space="preserve"> жактан </w:t>
      </w:r>
      <w:r w:rsidRPr="004A6AFB">
        <w:rPr>
          <w:rFonts w:ascii="Times New Roman" w:hAnsi="Times New Roman"/>
          <w:b/>
          <w:color w:val="000000"/>
          <w:sz w:val="24"/>
          <w:szCs w:val="24"/>
        </w:rPr>
        <w:t>камсыз кылуу.</w:t>
      </w:r>
    </w:p>
    <w:p w:rsidR="005501B1" w:rsidRDefault="005501B1" w:rsidP="001D4C5D">
      <w:pPr>
        <w:widowControl w:val="0"/>
        <w:autoSpaceDE w:val="0"/>
        <w:autoSpaceDN w:val="0"/>
        <w:adjustRightInd w:val="0"/>
        <w:spacing w:after="0" w:line="240" w:lineRule="auto"/>
        <w:ind w:firstLine="567"/>
        <w:jc w:val="both"/>
        <w:rPr>
          <w:rFonts w:ascii="Times New Roman" w:hAnsi="Times New Roman"/>
          <w:color w:val="000000"/>
          <w:sz w:val="24"/>
          <w:szCs w:val="24"/>
          <w:lang w:val="ky-KG"/>
        </w:rPr>
      </w:pPr>
      <w:r w:rsidRPr="004A6AFB">
        <w:rPr>
          <w:rFonts w:ascii="Times New Roman" w:hAnsi="Times New Roman"/>
          <w:color w:val="000000"/>
          <w:sz w:val="24"/>
          <w:szCs w:val="24"/>
        </w:rPr>
        <w:t>Бакалаврларды даярдоонун негизги билим берүү программасын ишке ашыруу, окутуп жаткан сабагынын профилине ылайык келе тургандай базалык билими, илимий даражасы же тиешелүү кесиптик чөйрөдө иш тажрыйбасы бар жана илимий же илимий-усулдук иш менен үзгүлтүксүз алектенген илимий-педагогикалык кадрлар менен камсыздалышы керек.</w:t>
      </w:r>
    </w:p>
    <w:p w:rsidR="000126E6" w:rsidRPr="000126E6" w:rsidRDefault="000126E6" w:rsidP="001D4C5D">
      <w:pPr>
        <w:pStyle w:val="Style18"/>
        <w:spacing w:line="240" w:lineRule="auto"/>
        <w:ind w:firstLine="514"/>
        <w:rPr>
          <w:color w:val="000000" w:themeColor="text1"/>
          <w:lang w:val="ky-KG"/>
        </w:rPr>
      </w:pPr>
      <w:r w:rsidRPr="000126E6">
        <w:rPr>
          <w:color w:val="000000" w:themeColor="text1"/>
          <w:lang w:val="ky-KG"/>
        </w:rPr>
        <w:t>Кесиптик циклдагы окутуучулар сөзсүз тиешелүү кесиптик чөйрөдө илимий даражасына ээ болушу керек.</w:t>
      </w:r>
    </w:p>
    <w:p w:rsidR="005501B1" w:rsidRPr="0036495E" w:rsidRDefault="005501B1" w:rsidP="001D4C5D">
      <w:pPr>
        <w:spacing w:after="0" w:line="240" w:lineRule="auto"/>
        <w:ind w:firstLine="709"/>
        <w:jc w:val="both"/>
        <w:rPr>
          <w:rFonts w:ascii="Times New Roman" w:hAnsi="Times New Roman"/>
          <w:b/>
          <w:sz w:val="24"/>
          <w:szCs w:val="24"/>
          <w:highlight w:val="yellow"/>
          <w:lang w:val="ky-KG"/>
        </w:rPr>
      </w:pPr>
      <w:r>
        <w:rPr>
          <w:rFonts w:ascii="Times New Roman" w:hAnsi="Times New Roman"/>
          <w:sz w:val="24"/>
          <w:szCs w:val="24"/>
          <w:lang w:val="ky-KG"/>
        </w:rPr>
        <w:t>И</w:t>
      </w:r>
      <w:r w:rsidRPr="0036495E">
        <w:rPr>
          <w:rFonts w:ascii="Times New Roman" w:hAnsi="Times New Roman"/>
          <w:sz w:val="24"/>
          <w:szCs w:val="24"/>
          <w:lang w:val="ky-KG"/>
        </w:rPr>
        <w:t xml:space="preserve">лимдин кандидаты же доктору деген </w:t>
      </w:r>
      <w:r>
        <w:rPr>
          <w:rFonts w:ascii="Times New Roman" w:hAnsi="Times New Roman"/>
          <w:sz w:val="24"/>
          <w:szCs w:val="24"/>
          <w:lang w:val="ky-KG"/>
        </w:rPr>
        <w:t xml:space="preserve">илимий </w:t>
      </w:r>
      <w:r w:rsidRPr="0036495E">
        <w:rPr>
          <w:rFonts w:ascii="Times New Roman" w:hAnsi="Times New Roman"/>
          <w:sz w:val="24"/>
          <w:szCs w:val="24"/>
          <w:lang w:val="ky-KG"/>
        </w:rPr>
        <w:t xml:space="preserve">даражага ээ болгон окутуучулардын үлүшү </w:t>
      </w:r>
      <w:r>
        <w:rPr>
          <w:rFonts w:ascii="Times New Roman" w:hAnsi="Times New Roman"/>
          <w:sz w:val="24"/>
          <w:szCs w:val="24"/>
          <w:lang w:val="ky-KG"/>
        </w:rPr>
        <w:t>н</w:t>
      </w:r>
      <w:r w:rsidRPr="0036495E">
        <w:rPr>
          <w:rFonts w:ascii="Times New Roman" w:hAnsi="Times New Roman"/>
          <w:sz w:val="24"/>
          <w:szCs w:val="24"/>
          <w:lang w:val="ky-KG"/>
        </w:rPr>
        <w:t xml:space="preserve">егизги билим берүү программасы боюнча билим берүү процессин камсыздоочу </w:t>
      </w:r>
      <w:r>
        <w:rPr>
          <w:rFonts w:ascii="Times New Roman" w:hAnsi="Times New Roman"/>
          <w:sz w:val="24"/>
          <w:szCs w:val="24"/>
          <w:lang w:val="ky-KG"/>
        </w:rPr>
        <w:t>о</w:t>
      </w:r>
      <w:r w:rsidR="000126E6">
        <w:rPr>
          <w:rFonts w:ascii="Times New Roman" w:hAnsi="Times New Roman"/>
          <w:sz w:val="24"/>
          <w:szCs w:val="24"/>
          <w:lang w:val="ky-KG"/>
        </w:rPr>
        <w:t>кутуучулардын жалпы катышынын 60</w:t>
      </w:r>
      <w:r>
        <w:rPr>
          <w:rFonts w:ascii="Times New Roman" w:hAnsi="Times New Roman"/>
          <w:sz w:val="24"/>
          <w:szCs w:val="24"/>
          <w:lang w:val="ky-KG"/>
        </w:rPr>
        <w:t>%ы нан кем</w:t>
      </w:r>
      <w:r w:rsidRPr="0036495E">
        <w:rPr>
          <w:rFonts w:ascii="Times New Roman" w:hAnsi="Times New Roman"/>
          <w:sz w:val="24"/>
          <w:szCs w:val="24"/>
          <w:lang w:val="ky-KG"/>
        </w:rPr>
        <w:t xml:space="preserve"> болбоого тийиш.</w:t>
      </w:r>
    </w:p>
    <w:p w:rsidR="005501B1" w:rsidRPr="007A12FB" w:rsidRDefault="000126E6" w:rsidP="001D4C5D">
      <w:pPr>
        <w:spacing w:after="0" w:line="240" w:lineRule="auto"/>
        <w:jc w:val="both"/>
        <w:rPr>
          <w:rFonts w:ascii="Times New Roman" w:hAnsi="Times New Roman"/>
          <w:color w:val="000000"/>
          <w:sz w:val="24"/>
          <w:szCs w:val="24"/>
          <w:lang w:val="ky-KG"/>
        </w:rPr>
      </w:pPr>
      <w:r>
        <w:rPr>
          <w:rFonts w:ascii="Times New Roman" w:hAnsi="Times New Roman"/>
          <w:color w:val="000000"/>
          <w:sz w:val="24"/>
          <w:szCs w:val="24"/>
          <w:lang w:val="ky-KG"/>
        </w:rPr>
        <w:tab/>
      </w:r>
      <w:r w:rsidR="005501B1" w:rsidRPr="007A12FB">
        <w:rPr>
          <w:rFonts w:ascii="Times New Roman" w:hAnsi="Times New Roman"/>
          <w:color w:val="000000"/>
          <w:sz w:val="24"/>
          <w:szCs w:val="24"/>
          <w:lang w:val="ky-KG"/>
        </w:rPr>
        <w:t xml:space="preserve">Тартип боюнча, </w:t>
      </w:r>
      <w:r w:rsidR="005501B1" w:rsidRPr="007A12FB">
        <w:rPr>
          <w:rFonts w:ascii="Times New Roman" w:hAnsi="Times New Roman"/>
          <w:bCs/>
          <w:color w:val="000000"/>
          <w:sz w:val="24"/>
          <w:szCs w:val="24"/>
          <w:lang w:val="ky-KG"/>
        </w:rPr>
        <w:t xml:space="preserve">кесиптик циклдин </w:t>
      </w:r>
      <w:r w:rsidR="005501B1" w:rsidRPr="007A12FB">
        <w:rPr>
          <w:rFonts w:ascii="Times New Roman" w:hAnsi="Times New Roman"/>
          <w:color w:val="000000"/>
          <w:sz w:val="24"/>
          <w:szCs w:val="24"/>
          <w:lang w:val="ky-KG"/>
        </w:rPr>
        <w:t>окутуучулары магистр, илимдин кандидаты, доктору жана (же) тиешелүү кесиптик чөйрөдө иш тажрыйбасы бар адамдар болушу керек.</w:t>
      </w:r>
    </w:p>
    <w:p w:rsidR="005501B1" w:rsidRPr="007A12FB" w:rsidRDefault="005501B1" w:rsidP="001D4C5D">
      <w:pPr>
        <w:spacing w:after="0" w:line="240" w:lineRule="auto"/>
        <w:ind w:firstLine="720"/>
        <w:jc w:val="both"/>
        <w:rPr>
          <w:rFonts w:ascii="Times New Roman" w:hAnsi="Times New Roman"/>
          <w:bCs/>
          <w:color w:val="000000"/>
          <w:sz w:val="24"/>
          <w:szCs w:val="24"/>
          <w:lang w:val="ky-KG"/>
        </w:rPr>
      </w:pPr>
      <w:r w:rsidRPr="007A12FB">
        <w:rPr>
          <w:rFonts w:ascii="Times New Roman" w:hAnsi="Times New Roman"/>
          <w:color w:val="000000"/>
          <w:sz w:val="24"/>
          <w:szCs w:val="24"/>
          <w:lang w:val="ky-KG"/>
        </w:rPr>
        <w:t>Окумуштуулук даражасы жана/же наамы бар о</w:t>
      </w:r>
      <w:r w:rsidR="000126E6">
        <w:rPr>
          <w:rFonts w:ascii="Times New Roman" w:hAnsi="Times New Roman"/>
          <w:color w:val="000000"/>
          <w:sz w:val="24"/>
          <w:szCs w:val="24"/>
          <w:lang w:val="ky-KG"/>
        </w:rPr>
        <w:t>кутуучулардын жалпы санынын   10</w:t>
      </w:r>
      <w:r w:rsidRPr="007A12FB">
        <w:rPr>
          <w:rFonts w:ascii="Times New Roman" w:hAnsi="Times New Roman"/>
          <w:color w:val="000000"/>
          <w:sz w:val="24"/>
          <w:szCs w:val="24"/>
          <w:lang w:val="ky-KG"/>
        </w:rPr>
        <w:t xml:space="preserve"> % га жакынын акыркы 10 жылдан ашык мезгилде тиешелүү багыт боюнча тажрыйбаларга ээ болгон, алдыңкы жетекчи кызматтарда иштеген адистер алмаштыра алат.</w:t>
      </w:r>
    </w:p>
    <w:p w:rsidR="005501B1" w:rsidRPr="007A12FB" w:rsidRDefault="005501B1" w:rsidP="001D4C5D">
      <w:pPr>
        <w:spacing w:after="0" w:line="240" w:lineRule="auto"/>
        <w:ind w:firstLine="709"/>
        <w:jc w:val="both"/>
        <w:rPr>
          <w:rFonts w:ascii="Times New Roman" w:hAnsi="Times New Roman"/>
          <w:color w:val="000000"/>
          <w:sz w:val="24"/>
          <w:szCs w:val="24"/>
          <w:lang w:val="ky-KG"/>
        </w:rPr>
      </w:pPr>
      <w:r w:rsidRPr="007A12FB">
        <w:rPr>
          <w:rFonts w:ascii="Times New Roman" w:hAnsi="Times New Roman"/>
          <w:color w:val="000000"/>
          <w:sz w:val="24"/>
          <w:szCs w:val="24"/>
          <w:lang w:val="ky-KG"/>
        </w:rPr>
        <w:t>Бакалавриат программасынын жетекчилери өз алдынча изилдөө (чыгармачылык) долбоорлорун дайыма жүргүзүп же изилдөө (чыгармачылык) долбоорлоруна катышып туруулары керек. Ошондой эле, Ата мекендик илимий журналдарга (УАКнын тизмесиндеги журналдарды кошкондо) жана/же чет элдик журналдарга, профили боюнча улуттук конференциялардын жыйнактарына макалаларын жарыялап, ар бир үч жылда, бир жолудан кем эмес квалификацияларын жогорулатып туруулары зарыл.</w:t>
      </w:r>
    </w:p>
    <w:p w:rsidR="005501B1" w:rsidRPr="00B06F9F" w:rsidRDefault="005501B1" w:rsidP="001D4C5D">
      <w:pPr>
        <w:spacing w:after="0" w:line="240" w:lineRule="auto"/>
        <w:ind w:firstLine="709"/>
        <w:jc w:val="both"/>
        <w:rPr>
          <w:rFonts w:ascii="Times New Roman" w:hAnsi="Times New Roman"/>
          <w:b/>
          <w:sz w:val="24"/>
          <w:szCs w:val="24"/>
          <w:lang w:val="ky-KG"/>
        </w:rPr>
      </w:pPr>
      <w:r w:rsidRPr="00B06F9F">
        <w:rPr>
          <w:rFonts w:ascii="Times New Roman" w:hAnsi="Times New Roman"/>
          <w:b/>
          <w:sz w:val="24"/>
          <w:szCs w:val="24"/>
          <w:lang w:val="ky-KG"/>
        </w:rPr>
        <w:t>5.</w:t>
      </w:r>
      <w:r>
        <w:rPr>
          <w:rFonts w:ascii="Times New Roman" w:hAnsi="Times New Roman"/>
          <w:b/>
          <w:sz w:val="24"/>
          <w:szCs w:val="24"/>
          <w:lang w:val="ky-KG"/>
        </w:rPr>
        <w:t>3.2.</w:t>
      </w:r>
      <w:r w:rsidRPr="00B06F9F">
        <w:rPr>
          <w:rFonts w:ascii="Times New Roman" w:hAnsi="Times New Roman"/>
          <w:b/>
          <w:sz w:val="24"/>
          <w:szCs w:val="24"/>
          <w:lang w:val="ky-KG"/>
        </w:rPr>
        <w:t xml:space="preserve"> Окуу процессин окуу- методикалык жактан камсыздоо</w:t>
      </w:r>
    </w:p>
    <w:p w:rsidR="005501B1" w:rsidRPr="007A12FB" w:rsidRDefault="005501B1" w:rsidP="001D4C5D">
      <w:pPr>
        <w:spacing w:after="0" w:line="240" w:lineRule="auto"/>
        <w:ind w:firstLine="709"/>
        <w:jc w:val="both"/>
        <w:rPr>
          <w:rFonts w:ascii="Times New Roman" w:hAnsi="Times New Roman"/>
          <w:color w:val="000000"/>
          <w:sz w:val="24"/>
          <w:szCs w:val="24"/>
          <w:lang w:val="ky-KG"/>
        </w:rPr>
      </w:pPr>
      <w:r w:rsidRPr="007A12FB">
        <w:rPr>
          <w:rFonts w:ascii="Times New Roman" w:hAnsi="Times New Roman"/>
          <w:color w:val="000000"/>
          <w:sz w:val="24"/>
          <w:szCs w:val="24"/>
          <w:lang w:val="ky-KG"/>
        </w:rPr>
        <w:t>Негизги билим берүү программасынын бардык окуу модулдары окуу-усулдук документтер жана материалдар менен камсыз кылынышы керек.</w:t>
      </w:r>
    </w:p>
    <w:p w:rsidR="005501B1" w:rsidRPr="004A6AFB" w:rsidRDefault="005501B1" w:rsidP="001D4C5D">
      <w:pPr>
        <w:spacing w:after="0" w:line="240" w:lineRule="auto"/>
        <w:ind w:firstLine="540"/>
        <w:jc w:val="both"/>
        <w:rPr>
          <w:rFonts w:ascii="Times New Roman" w:hAnsi="Times New Roman"/>
          <w:color w:val="000000"/>
          <w:sz w:val="24"/>
          <w:szCs w:val="24"/>
        </w:rPr>
      </w:pPr>
      <w:r w:rsidRPr="007A12FB">
        <w:rPr>
          <w:rFonts w:ascii="Times New Roman" w:hAnsi="Times New Roman"/>
          <w:color w:val="000000"/>
          <w:sz w:val="24"/>
          <w:szCs w:val="24"/>
          <w:lang w:val="ky-KG"/>
        </w:rPr>
        <w:lastRenderedPageBreak/>
        <w:t xml:space="preserve">Негизги билим берүү программасын ишке ашыруу ар бир студенттин маалыматтар базасына жана негизги билим берүү программасынын толук модулдары боюнча түзүлгөн китепканалык фонддорго кирүүгө мүмкүндүк алуусу менен камсыз кылынуусу абзел. </w:t>
      </w:r>
      <w:r w:rsidRPr="004A6AFB">
        <w:rPr>
          <w:rFonts w:ascii="Times New Roman" w:hAnsi="Times New Roman"/>
          <w:color w:val="000000"/>
          <w:sz w:val="24"/>
          <w:szCs w:val="24"/>
        </w:rPr>
        <w:t>Өз алдынча даярдануу мезгилинде студенттер электрондук окутуу платформалары жана Интернет тармагы менен камсыз болуусу зарыл.</w:t>
      </w:r>
    </w:p>
    <w:p w:rsidR="005501B1" w:rsidRPr="004A6AFB" w:rsidRDefault="005501B1" w:rsidP="001D4C5D">
      <w:pPr>
        <w:spacing w:after="0" w:line="240" w:lineRule="auto"/>
        <w:ind w:firstLine="709"/>
        <w:jc w:val="both"/>
        <w:rPr>
          <w:rFonts w:ascii="Times New Roman" w:hAnsi="Times New Roman"/>
          <w:color w:val="000000"/>
          <w:sz w:val="24"/>
          <w:szCs w:val="24"/>
        </w:rPr>
      </w:pPr>
      <w:r w:rsidRPr="004A6AFB">
        <w:rPr>
          <w:rFonts w:ascii="Times New Roman" w:hAnsi="Times New Roman"/>
          <w:color w:val="000000"/>
          <w:sz w:val="24"/>
          <w:szCs w:val="24"/>
        </w:rPr>
        <w:t>Негизги билим берүү программасына ылайык, студенттердин ар бири, билим берүү прог</w:t>
      </w:r>
      <w:r>
        <w:rPr>
          <w:rFonts w:ascii="Times New Roman" w:hAnsi="Times New Roman"/>
          <w:color w:val="000000"/>
          <w:sz w:val="24"/>
          <w:szCs w:val="24"/>
        </w:rPr>
        <w:t>раммасына кирген кесиптик циклди</w:t>
      </w:r>
      <w:r w:rsidRPr="004A6AFB">
        <w:rPr>
          <w:rFonts w:ascii="Times New Roman" w:hAnsi="Times New Roman"/>
          <w:color w:val="000000"/>
          <w:sz w:val="24"/>
          <w:szCs w:val="24"/>
        </w:rPr>
        <w:t>н бардык сабактары боюнча бирден кем эмес басылып чыккан жана/же электрондук окуу–усулдук басмалары менен камсыз кылынышы керек (мезгилдүү басмалардын электрондук базасын кошкондо).</w:t>
      </w:r>
    </w:p>
    <w:p w:rsidR="005501B1" w:rsidRPr="00277918" w:rsidRDefault="005501B1" w:rsidP="001D4C5D">
      <w:pPr>
        <w:pStyle w:val="ac"/>
        <w:spacing w:before="0" w:beforeAutospacing="0" w:after="0" w:afterAutospacing="0"/>
        <w:ind w:firstLine="709"/>
        <w:jc w:val="both"/>
        <w:rPr>
          <w:lang w:val="ky-KG"/>
        </w:rPr>
      </w:pPr>
      <w:r w:rsidRPr="00277918">
        <w:rPr>
          <w:lang w:val="ky-KG"/>
        </w:rPr>
        <w:t>Китепкана фо</w:t>
      </w:r>
      <w:r>
        <w:rPr>
          <w:lang w:val="ky-KG"/>
        </w:rPr>
        <w:t>нду бардык циклде</w:t>
      </w:r>
      <w:r w:rsidRPr="00277918">
        <w:rPr>
          <w:lang w:val="ky-KG"/>
        </w:rPr>
        <w:t>рд</w:t>
      </w:r>
      <w:r>
        <w:rPr>
          <w:lang w:val="ky-KG"/>
        </w:rPr>
        <w:t>и</w:t>
      </w:r>
      <w:r w:rsidRPr="00277918">
        <w:rPr>
          <w:lang w:val="ky-KG"/>
        </w:rPr>
        <w:t>н базалык бө</w:t>
      </w:r>
      <w:r>
        <w:rPr>
          <w:lang w:val="ky-KG"/>
        </w:rPr>
        <w:t>лүгүнү</w:t>
      </w:r>
      <w:r w:rsidRPr="00277918">
        <w:rPr>
          <w:lang w:val="ky-KG"/>
        </w:rPr>
        <w:t>н дисциплиналары боюнча акыркы 10 жыл ичинде басылган же электрондук чыгарылган  негизги окуу адабияттары менен жабдылыш</w:t>
      </w:r>
      <w:r>
        <w:rPr>
          <w:lang w:val="ky-KG"/>
        </w:rPr>
        <w:t>ы</w:t>
      </w:r>
      <w:r w:rsidRPr="00277918">
        <w:rPr>
          <w:lang w:val="ky-KG"/>
        </w:rPr>
        <w:t xml:space="preserve"> керек </w:t>
      </w:r>
    </w:p>
    <w:p w:rsidR="005501B1" w:rsidRPr="00277918" w:rsidRDefault="005501B1" w:rsidP="001D4C5D">
      <w:pPr>
        <w:pStyle w:val="ac"/>
        <w:spacing w:before="0" w:beforeAutospacing="0" w:after="0" w:afterAutospacing="0"/>
        <w:ind w:firstLine="709"/>
        <w:jc w:val="both"/>
        <w:rPr>
          <w:lang w:val="ky-KG"/>
        </w:rPr>
      </w:pPr>
      <w:r>
        <w:rPr>
          <w:lang w:val="ky-KG"/>
        </w:rPr>
        <w:t>Кошумча адабият фондусу</w:t>
      </w:r>
      <w:r w:rsidRPr="00277918">
        <w:rPr>
          <w:lang w:val="ky-KG"/>
        </w:rPr>
        <w:t xml:space="preserve"> окуу адабиятынан тышкары расмий, библиографиялык</w:t>
      </w:r>
      <w:r>
        <w:rPr>
          <w:lang w:val="ky-KG"/>
        </w:rPr>
        <w:t xml:space="preserve">- маалымдоо, атайын мезгилдик басылмалардан куралышы </w:t>
      </w:r>
      <w:r w:rsidRPr="00277918">
        <w:rPr>
          <w:lang w:val="ky-KG"/>
        </w:rPr>
        <w:t>керек.</w:t>
      </w:r>
    </w:p>
    <w:p w:rsidR="005501B1" w:rsidRPr="000E50A8" w:rsidRDefault="005501B1" w:rsidP="001D4C5D">
      <w:pPr>
        <w:spacing w:after="0" w:line="240" w:lineRule="auto"/>
        <w:ind w:firstLine="709"/>
        <w:jc w:val="both"/>
        <w:rPr>
          <w:rFonts w:ascii="Times New Roman" w:hAnsi="Times New Roman"/>
          <w:sz w:val="24"/>
          <w:szCs w:val="24"/>
          <w:lang w:val="ky-KG"/>
        </w:rPr>
      </w:pPr>
      <w:r w:rsidRPr="000E50A8">
        <w:rPr>
          <w:rFonts w:ascii="Times New Roman" w:hAnsi="Times New Roman"/>
          <w:sz w:val="24"/>
          <w:szCs w:val="24"/>
          <w:lang w:val="ky-KG"/>
        </w:rPr>
        <w:t xml:space="preserve">Электрондук китепкана системасы </w:t>
      </w:r>
      <w:r>
        <w:rPr>
          <w:rFonts w:ascii="Times New Roman" w:hAnsi="Times New Roman"/>
          <w:sz w:val="24"/>
          <w:szCs w:val="24"/>
          <w:lang w:val="ky-KG"/>
        </w:rPr>
        <w:t>Интернет түйүнүнө</w:t>
      </w:r>
      <w:r w:rsidRPr="000E50A8">
        <w:rPr>
          <w:rFonts w:ascii="Times New Roman" w:hAnsi="Times New Roman"/>
          <w:sz w:val="24"/>
          <w:szCs w:val="24"/>
          <w:lang w:val="ky-KG"/>
        </w:rPr>
        <w:t xml:space="preserve"> кир</w:t>
      </w:r>
      <w:r w:rsidRPr="0036495E">
        <w:rPr>
          <w:rFonts w:ascii="Times New Roman" w:hAnsi="Times New Roman"/>
          <w:sz w:val="24"/>
          <w:szCs w:val="24"/>
          <w:lang w:val="ky-KG"/>
        </w:rPr>
        <w:t>үү</w:t>
      </w:r>
      <w:r w:rsidRPr="000E50A8">
        <w:rPr>
          <w:rFonts w:ascii="Times New Roman" w:hAnsi="Times New Roman"/>
          <w:sz w:val="24"/>
          <w:szCs w:val="24"/>
          <w:lang w:val="ky-KG"/>
        </w:rPr>
        <w:t>г</w:t>
      </w:r>
      <w:r w:rsidRPr="0036495E">
        <w:rPr>
          <w:rFonts w:ascii="Times New Roman" w:hAnsi="Times New Roman"/>
          <w:sz w:val="24"/>
          <w:szCs w:val="24"/>
          <w:lang w:val="ky-KG"/>
        </w:rPr>
        <w:t>ө</w:t>
      </w:r>
      <w:r>
        <w:rPr>
          <w:rFonts w:ascii="Times New Roman" w:hAnsi="Times New Roman"/>
          <w:sz w:val="24"/>
          <w:szCs w:val="24"/>
          <w:lang w:val="ky-KG"/>
        </w:rPr>
        <w:t xml:space="preserve"> </w:t>
      </w:r>
      <w:r w:rsidRPr="000E50A8">
        <w:rPr>
          <w:rFonts w:ascii="Times New Roman" w:hAnsi="Times New Roman"/>
          <w:sz w:val="24"/>
          <w:szCs w:val="24"/>
          <w:lang w:val="ky-KG"/>
        </w:rPr>
        <w:t xml:space="preserve">болгон  </w:t>
      </w:r>
      <w:r>
        <w:rPr>
          <w:rFonts w:ascii="Times New Roman" w:hAnsi="Times New Roman"/>
          <w:sz w:val="24"/>
          <w:szCs w:val="24"/>
          <w:lang w:val="ky-KG"/>
        </w:rPr>
        <w:t>кайсы жерде гана болбосун</w:t>
      </w:r>
      <w:r w:rsidRPr="000E50A8">
        <w:rPr>
          <w:rFonts w:ascii="Times New Roman" w:hAnsi="Times New Roman"/>
          <w:sz w:val="24"/>
          <w:szCs w:val="24"/>
          <w:lang w:val="ky-KG"/>
        </w:rPr>
        <w:t xml:space="preserve"> ар</w:t>
      </w:r>
      <w:r>
        <w:rPr>
          <w:rFonts w:ascii="Times New Roman" w:hAnsi="Times New Roman"/>
          <w:sz w:val="24"/>
          <w:szCs w:val="24"/>
          <w:lang w:val="ky-KG"/>
        </w:rPr>
        <w:t xml:space="preserve"> бир билим алуучуга </w:t>
      </w:r>
      <w:r w:rsidRPr="000E50A8">
        <w:rPr>
          <w:rFonts w:ascii="Times New Roman" w:hAnsi="Times New Roman"/>
          <w:sz w:val="24"/>
          <w:szCs w:val="24"/>
          <w:lang w:val="ky-KG"/>
        </w:rPr>
        <w:t>жекече кир</w:t>
      </w:r>
      <w:r w:rsidRPr="0036495E">
        <w:rPr>
          <w:rFonts w:ascii="Times New Roman" w:hAnsi="Times New Roman"/>
          <w:sz w:val="24"/>
          <w:szCs w:val="24"/>
          <w:lang w:val="ky-KG"/>
        </w:rPr>
        <w:t>үү</w:t>
      </w:r>
      <w:r w:rsidRPr="000E50A8">
        <w:rPr>
          <w:rFonts w:ascii="Times New Roman" w:hAnsi="Times New Roman"/>
          <w:sz w:val="24"/>
          <w:szCs w:val="24"/>
          <w:lang w:val="ky-KG"/>
        </w:rPr>
        <w:t xml:space="preserve"> м</w:t>
      </w:r>
      <w:r w:rsidRPr="0036495E">
        <w:rPr>
          <w:rFonts w:ascii="Times New Roman" w:hAnsi="Times New Roman"/>
          <w:sz w:val="24"/>
          <w:szCs w:val="24"/>
          <w:lang w:val="ky-KG"/>
        </w:rPr>
        <w:t>ү</w:t>
      </w:r>
      <w:r w:rsidRPr="000E50A8">
        <w:rPr>
          <w:rFonts w:ascii="Times New Roman" w:hAnsi="Times New Roman"/>
          <w:sz w:val="24"/>
          <w:szCs w:val="24"/>
          <w:lang w:val="ky-KG"/>
        </w:rPr>
        <w:t>мк</w:t>
      </w:r>
      <w:r>
        <w:rPr>
          <w:rFonts w:ascii="Times New Roman" w:hAnsi="Times New Roman"/>
          <w:sz w:val="24"/>
          <w:szCs w:val="24"/>
          <w:lang w:val="ky-KG"/>
        </w:rPr>
        <w:t>ү</w:t>
      </w:r>
      <w:r w:rsidRPr="000E50A8">
        <w:rPr>
          <w:rFonts w:ascii="Times New Roman" w:hAnsi="Times New Roman"/>
          <w:sz w:val="24"/>
          <w:szCs w:val="24"/>
          <w:lang w:val="ky-KG"/>
        </w:rPr>
        <w:t>нч</w:t>
      </w:r>
      <w:r w:rsidRPr="0036495E">
        <w:rPr>
          <w:rFonts w:ascii="Times New Roman" w:hAnsi="Times New Roman"/>
          <w:sz w:val="24"/>
          <w:szCs w:val="24"/>
          <w:lang w:val="ky-KG"/>
        </w:rPr>
        <w:t>ү</w:t>
      </w:r>
      <w:r w:rsidRPr="000E50A8">
        <w:rPr>
          <w:rFonts w:ascii="Times New Roman" w:hAnsi="Times New Roman"/>
          <w:sz w:val="24"/>
          <w:szCs w:val="24"/>
          <w:lang w:val="ky-KG"/>
        </w:rPr>
        <w:t>л</w:t>
      </w:r>
      <w:r w:rsidRPr="0036495E">
        <w:rPr>
          <w:rFonts w:ascii="Times New Roman" w:hAnsi="Times New Roman"/>
          <w:sz w:val="24"/>
          <w:szCs w:val="24"/>
          <w:lang w:val="ky-KG"/>
        </w:rPr>
        <w:t>ү</w:t>
      </w:r>
      <w:r w:rsidRPr="000E50A8">
        <w:rPr>
          <w:rFonts w:ascii="Times New Roman" w:hAnsi="Times New Roman"/>
          <w:sz w:val="24"/>
          <w:szCs w:val="24"/>
          <w:lang w:val="ky-KG"/>
        </w:rPr>
        <w:t>г</w:t>
      </w:r>
      <w:r w:rsidRPr="0036495E">
        <w:rPr>
          <w:rFonts w:ascii="Times New Roman" w:hAnsi="Times New Roman"/>
          <w:sz w:val="24"/>
          <w:szCs w:val="24"/>
          <w:lang w:val="ky-KG"/>
        </w:rPr>
        <w:t>ү</w:t>
      </w:r>
      <w:r>
        <w:rPr>
          <w:rFonts w:ascii="Times New Roman" w:hAnsi="Times New Roman"/>
          <w:sz w:val="24"/>
          <w:szCs w:val="24"/>
          <w:lang w:val="ky-KG"/>
        </w:rPr>
        <w:t>н түзүүгө</w:t>
      </w:r>
      <w:r w:rsidRPr="000E50A8">
        <w:rPr>
          <w:rFonts w:ascii="Times New Roman" w:hAnsi="Times New Roman"/>
          <w:sz w:val="24"/>
          <w:szCs w:val="24"/>
          <w:lang w:val="ky-KG"/>
        </w:rPr>
        <w:t xml:space="preserve"> тийиш. Б</w:t>
      </w:r>
      <w:r>
        <w:rPr>
          <w:rFonts w:ascii="Times New Roman" w:hAnsi="Times New Roman"/>
          <w:sz w:val="24"/>
          <w:szCs w:val="24"/>
          <w:lang w:val="ky-KG"/>
        </w:rPr>
        <w:t xml:space="preserve">илим алуучулар </w:t>
      </w:r>
      <w:r w:rsidRPr="0036495E">
        <w:rPr>
          <w:rFonts w:ascii="Times New Roman" w:hAnsi="Times New Roman"/>
          <w:sz w:val="24"/>
          <w:szCs w:val="24"/>
          <w:lang w:val="ky-KG"/>
        </w:rPr>
        <w:t>ү</w:t>
      </w:r>
      <w:r w:rsidRPr="000E50A8">
        <w:rPr>
          <w:rFonts w:ascii="Times New Roman" w:hAnsi="Times New Roman"/>
          <w:sz w:val="24"/>
          <w:szCs w:val="24"/>
          <w:lang w:val="ky-KG"/>
        </w:rPr>
        <w:t>ч</w:t>
      </w:r>
      <w:r w:rsidRPr="0036495E">
        <w:rPr>
          <w:rFonts w:ascii="Times New Roman" w:hAnsi="Times New Roman"/>
          <w:sz w:val="24"/>
          <w:szCs w:val="24"/>
          <w:lang w:val="ky-KG"/>
        </w:rPr>
        <w:t>ү</w:t>
      </w:r>
      <w:r>
        <w:rPr>
          <w:rFonts w:ascii="Times New Roman" w:hAnsi="Times New Roman"/>
          <w:sz w:val="24"/>
          <w:szCs w:val="24"/>
          <w:lang w:val="ky-KG"/>
        </w:rPr>
        <w:t>н азыркы  кесипти</w:t>
      </w:r>
      <w:r w:rsidRPr="000E50A8">
        <w:rPr>
          <w:rFonts w:ascii="Times New Roman" w:hAnsi="Times New Roman"/>
          <w:sz w:val="24"/>
          <w:szCs w:val="24"/>
          <w:lang w:val="ky-KG"/>
        </w:rPr>
        <w:t xml:space="preserve">к </w:t>
      </w:r>
      <w:r>
        <w:rPr>
          <w:rFonts w:ascii="Times New Roman" w:hAnsi="Times New Roman"/>
          <w:sz w:val="24"/>
          <w:szCs w:val="24"/>
          <w:lang w:val="ky-KG"/>
        </w:rPr>
        <w:t>- маалымат база көрсөткүчтөрүнө, маалыматтык маалымдама</w:t>
      </w:r>
      <w:r w:rsidRPr="000E50A8">
        <w:rPr>
          <w:rFonts w:ascii="Times New Roman" w:hAnsi="Times New Roman"/>
          <w:sz w:val="24"/>
          <w:szCs w:val="24"/>
          <w:lang w:val="ky-KG"/>
        </w:rPr>
        <w:t xml:space="preserve"> жана изд</w:t>
      </w:r>
      <w:r w:rsidRPr="0036495E">
        <w:rPr>
          <w:rFonts w:ascii="Times New Roman" w:hAnsi="Times New Roman"/>
          <w:sz w:val="24"/>
          <w:szCs w:val="24"/>
          <w:lang w:val="ky-KG"/>
        </w:rPr>
        <w:t>өө</w:t>
      </w:r>
      <w:r w:rsidRPr="000E50A8">
        <w:rPr>
          <w:rFonts w:ascii="Times New Roman" w:hAnsi="Times New Roman"/>
          <w:sz w:val="24"/>
          <w:szCs w:val="24"/>
          <w:lang w:val="ky-KG"/>
        </w:rPr>
        <w:t xml:space="preserve"> системаларына кир</w:t>
      </w:r>
      <w:r w:rsidRPr="0036495E">
        <w:rPr>
          <w:rFonts w:ascii="Times New Roman" w:hAnsi="Times New Roman"/>
          <w:sz w:val="24"/>
          <w:szCs w:val="24"/>
          <w:lang w:val="ky-KG"/>
        </w:rPr>
        <w:t>үү</w:t>
      </w:r>
      <w:r>
        <w:rPr>
          <w:rFonts w:ascii="Times New Roman" w:hAnsi="Times New Roman"/>
          <w:sz w:val="24"/>
          <w:szCs w:val="24"/>
          <w:lang w:val="ky-KG"/>
        </w:rPr>
        <w:t xml:space="preserve">мүмкүнчүлүгү </w:t>
      </w:r>
      <w:r w:rsidRPr="000E50A8">
        <w:rPr>
          <w:rFonts w:ascii="Times New Roman" w:hAnsi="Times New Roman"/>
          <w:sz w:val="24"/>
          <w:szCs w:val="24"/>
          <w:lang w:val="ky-KG"/>
        </w:rPr>
        <w:t>камсыздалыш</w:t>
      </w:r>
      <w:r>
        <w:rPr>
          <w:rFonts w:ascii="Times New Roman" w:hAnsi="Times New Roman"/>
          <w:sz w:val="24"/>
          <w:szCs w:val="24"/>
          <w:lang w:val="ky-KG"/>
        </w:rPr>
        <w:t>ы</w:t>
      </w:r>
      <w:r w:rsidRPr="000E50A8">
        <w:rPr>
          <w:rFonts w:ascii="Times New Roman" w:hAnsi="Times New Roman"/>
          <w:sz w:val="24"/>
          <w:szCs w:val="24"/>
          <w:lang w:val="ky-KG"/>
        </w:rPr>
        <w:t xml:space="preserve"> керек.</w:t>
      </w:r>
    </w:p>
    <w:p w:rsidR="005501B1" w:rsidRPr="000E50A8" w:rsidRDefault="005501B1" w:rsidP="001D4C5D">
      <w:pPr>
        <w:spacing w:after="0" w:line="240" w:lineRule="auto"/>
        <w:jc w:val="both"/>
        <w:rPr>
          <w:rFonts w:ascii="Times New Roman" w:hAnsi="Times New Roman"/>
          <w:sz w:val="24"/>
          <w:szCs w:val="24"/>
          <w:lang w:val="ky-KG"/>
        </w:rPr>
      </w:pPr>
    </w:p>
    <w:p w:rsidR="005501B1" w:rsidRPr="0036495E" w:rsidRDefault="005501B1" w:rsidP="001D4C5D">
      <w:pPr>
        <w:spacing w:after="0" w:line="240" w:lineRule="auto"/>
        <w:ind w:firstLine="709"/>
        <w:jc w:val="both"/>
        <w:rPr>
          <w:rFonts w:ascii="Times New Roman" w:hAnsi="Times New Roman"/>
          <w:b/>
          <w:sz w:val="24"/>
          <w:szCs w:val="24"/>
        </w:rPr>
      </w:pPr>
      <w:r w:rsidRPr="0036495E">
        <w:rPr>
          <w:rFonts w:ascii="Times New Roman" w:hAnsi="Times New Roman"/>
          <w:b/>
          <w:sz w:val="24"/>
          <w:szCs w:val="24"/>
        </w:rPr>
        <w:t xml:space="preserve">5.3. </w:t>
      </w:r>
      <w:r>
        <w:rPr>
          <w:rFonts w:ascii="Times New Roman" w:hAnsi="Times New Roman"/>
          <w:b/>
          <w:sz w:val="24"/>
          <w:szCs w:val="24"/>
        </w:rPr>
        <w:t xml:space="preserve">3. </w:t>
      </w:r>
      <w:r w:rsidRPr="0036495E">
        <w:rPr>
          <w:rFonts w:ascii="Times New Roman" w:hAnsi="Times New Roman"/>
          <w:b/>
          <w:sz w:val="24"/>
          <w:szCs w:val="24"/>
        </w:rPr>
        <w:t>Окуу процессин материалдык –техникалык жактан камсыздоо</w:t>
      </w:r>
    </w:p>
    <w:p w:rsidR="005501B1" w:rsidRPr="004A6AFB" w:rsidRDefault="005501B1" w:rsidP="001D4C5D">
      <w:pPr>
        <w:spacing w:after="0" w:line="240" w:lineRule="auto"/>
        <w:ind w:firstLine="540"/>
        <w:jc w:val="both"/>
        <w:rPr>
          <w:rFonts w:ascii="Times New Roman" w:hAnsi="Times New Roman"/>
          <w:color w:val="000000"/>
          <w:sz w:val="24"/>
          <w:szCs w:val="24"/>
        </w:rPr>
      </w:pPr>
      <w:r w:rsidRPr="004A6AFB">
        <w:rPr>
          <w:rFonts w:ascii="Times New Roman" w:hAnsi="Times New Roman"/>
          <w:color w:val="000000"/>
          <w:sz w:val="24"/>
          <w:szCs w:val="24"/>
        </w:rPr>
        <w:t>Бакалаврларды даярдоонун негизги билим берүү программасын ишке ашырып жаткан ЖОЖдо, студенттерди жогорку окуу жайынын окуу планында каралган, лабораториялык, практикалык, илимий-изилдөөчүлүк, сабактык жана сабактар аралык даярдоо иштеринин бардык түрлөрүн ишке ашырууну камсыз кыла ала тургандай жана учурдагы санитардык жана өрткө каршы эрежелер менен нормаларга ылайыкталган материалдык-техникалык базасы болуусу керек.</w:t>
      </w:r>
    </w:p>
    <w:p w:rsidR="005501B1" w:rsidRPr="004A6AFB" w:rsidRDefault="005501B1" w:rsidP="001D4C5D">
      <w:pPr>
        <w:spacing w:after="0" w:line="240" w:lineRule="auto"/>
        <w:ind w:firstLine="709"/>
        <w:jc w:val="both"/>
        <w:rPr>
          <w:rFonts w:ascii="Times New Roman" w:hAnsi="Times New Roman"/>
          <w:color w:val="000000"/>
          <w:sz w:val="24"/>
          <w:szCs w:val="24"/>
        </w:rPr>
      </w:pPr>
      <w:r w:rsidRPr="004A6AFB">
        <w:rPr>
          <w:rFonts w:ascii="Times New Roman" w:hAnsi="Times New Roman"/>
          <w:color w:val="000000"/>
          <w:sz w:val="24"/>
          <w:szCs w:val="24"/>
        </w:rPr>
        <w:t>Бакалаврдык программаны ишке ашыруу үчүн зарыл болгон минималдуу материалдык-техникалык камсыздоонун тизмеси төмөнкүлөрдү ичине камтыйт:</w:t>
      </w:r>
    </w:p>
    <w:p w:rsidR="005501B1" w:rsidRPr="004A6AFB" w:rsidRDefault="005501B1" w:rsidP="001D4C5D">
      <w:pPr>
        <w:pStyle w:val="a5"/>
        <w:numPr>
          <w:ilvl w:val="0"/>
          <w:numId w:val="18"/>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Мультимедиа</w:t>
      </w:r>
      <w:r w:rsidRPr="004A6AFB">
        <w:rPr>
          <w:rFonts w:ascii="Times New Roman" w:hAnsi="Times New Roman"/>
          <w:color w:val="000000"/>
          <w:sz w:val="24"/>
          <w:szCs w:val="24"/>
        </w:rPr>
        <w:t>лык демонстрациялык комплекстер менен жабдылган окуу дарсканаларын;</w:t>
      </w:r>
    </w:p>
    <w:p w:rsidR="005501B1" w:rsidRPr="004A6AFB" w:rsidRDefault="005501B1" w:rsidP="001D4C5D">
      <w:pPr>
        <w:pStyle w:val="a5"/>
        <w:numPr>
          <w:ilvl w:val="0"/>
          <w:numId w:val="18"/>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Глобалдык издөө системаларына </w:t>
      </w:r>
      <w:r w:rsidRPr="004A6AFB">
        <w:rPr>
          <w:rFonts w:ascii="Times New Roman" w:hAnsi="Times New Roman"/>
          <w:color w:val="000000"/>
          <w:sz w:val="24"/>
          <w:szCs w:val="24"/>
        </w:rPr>
        <w:t>чыгууга мүмкүндүгү бар компьютердик класстарды;</w:t>
      </w:r>
    </w:p>
    <w:p w:rsidR="005501B1" w:rsidRPr="004A6AFB" w:rsidRDefault="005501B1" w:rsidP="001D4C5D">
      <w:pPr>
        <w:pStyle w:val="a5"/>
        <w:numPr>
          <w:ilvl w:val="0"/>
          <w:numId w:val="18"/>
        </w:numPr>
        <w:spacing w:after="0" w:line="240" w:lineRule="auto"/>
        <w:ind w:left="0"/>
        <w:jc w:val="both"/>
        <w:rPr>
          <w:rFonts w:ascii="Times New Roman" w:hAnsi="Times New Roman"/>
          <w:color w:val="000000"/>
          <w:sz w:val="24"/>
          <w:szCs w:val="24"/>
        </w:rPr>
      </w:pPr>
      <w:r w:rsidRPr="004A6AFB">
        <w:rPr>
          <w:rFonts w:ascii="Times New Roman" w:hAnsi="Times New Roman"/>
          <w:color w:val="000000"/>
          <w:sz w:val="24"/>
          <w:szCs w:val="24"/>
        </w:rPr>
        <w:t xml:space="preserve">Профилдерге </w:t>
      </w:r>
      <w:proofErr w:type="gramStart"/>
      <w:r w:rsidRPr="004A6AFB">
        <w:rPr>
          <w:rFonts w:ascii="Times New Roman" w:hAnsi="Times New Roman"/>
          <w:color w:val="000000"/>
          <w:sz w:val="24"/>
          <w:szCs w:val="24"/>
        </w:rPr>
        <w:t xml:space="preserve">ылайык </w:t>
      </w:r>
      <w:r>
        <w:rPr>
          <w:rFonts w:ascii="Times New Roman" w:hAnsi="Times New Roman"/>
          <w:color w:val="000000"/>
          <w:sz w:val="24"/>
          <w:szCs w:val="24"/>
        </w:rPr>
        <w:t xml:space="preserve"> атайын</w:t>
      </w:r>
      <w:proofErr w:type="gramEnd"/>
      <w:r>
        <w:rPr>
          <w:rFonts w:ascii="Times New Roman" w:hAnsi="Times New Roman"/>
          <w:color w:val="000000"/>
          <w:sz w:val="24"/>
          <w:szCs w:val="24"/>
        </w:rPr>
        <w:t xml:space="preserve"> жабдылган лабораторияларды </w:t>
      </w:r>
      <w:r w:rsidRPr="004A6AFB">
        <w:rPr>
          <w:rFonts w:ascii="Times New Roman" w:hAnsi="Times New Roman"/>
          <w:color w:val="000000"/>
          <w:sz w:val="24"/>
          <w:szCs w:val="24"/>
        </w:rPr>
        <w:t>;</w:t>
      </w:r>
    </w:p>
    <w:p w:rsidR="005501B1" w:rsidRPr="004A6AFB" w:rsidRDefault="005501B1" w:rsidP="001D4C5D">
      <w:pPr>
        <w:pStyle w:val="a5"/>
        <w:numPr>
          <w:ilvl w:val="0"/>
          <w:numId w:val="18"/>
        </w:numPr>
        <w:spacing w:after="0" w:line="240" w:lineRule="auto"/>
        <w:ind w:left="0"/>
        <w:jc w:val="both"/>
        <w:rPr>
          <w:rFonts w:ascii="Times New Roman" w:hAnsi="Times New Roman"/>
          <w:color w:val="000000"/>
          <w:sz w:val="24"/>
          <w:szCs w:val="24"/>
        </w:rPr>
      </w:pPr>
      <w:r w:rsidRPr="004A6AFB">
        <w:rPr>
          <w:rFonts w:ascii="Times New Roman" w:hAnsi="Times New Roman"/>
          <w:color w:val="000000"/>
          <w:sz w:val="24"/>
          <w:szCs w:val="24"/>
        </w:rPr>
        <w:t>Окуу – усулдук кабинеттерди;</w:t>
      </w:r>
    </w:p>
    <w:p w:rsidR="005501B1" w:rsidRPr="004A6AFB" w:rsidRDefault="005501B1" w:rsidP="001D4C5D">
      <w:pPr>
        <w:pStyle w:val="a5"/>
        <w:numPr>
          <w:ilvl w:val="0"/>
          <w:numId w:val="18"/>
        </w:numPr>
        <w:spacing w:after="0" w:line="240" w:lineRule="auto"/>
        <w:ind w:left="0"/>
        <w:jc w:val="both"/>
        <w:rPr>
          <w:rFonts w:ascii="Times New Roman" w:hAnsi="Times New Roman"/>
          <w:color w:val="000000"/>
          <w:sz w:val="24"/>
          <w:szCs w:val="24"/>
        </w:rPr>
      </w:pPr>
      <w:r w:rsidRPr="004A6AFB">
        <w:rPr>
          <w:rFonts w:ascii="Times New Roman" w:hAnsi="Times New Roman"/>
          <w:color w:val="000000"/>
          <w:sz w:val="24"/>
          <w:szCs w:val="24"/>
        </w:rPr>
        <w:t>Спорт залдары жана шаймандары, сабактар үчүн жабдылган атайын дарсканалар (ишке ашырылып жаткан профилдерге ылайык);</w:t>
      </w:r>
    </w:p>
    <w:p w:rsidR="005501B1" w:rsidRDefault="005501B1" w:rsidP="001D4C5D">
      <w:pPr>
        <w:spacing w:after="0" w:line="240" w:lineRule="auto"/>
        <w:ind w:firstLine="709"/>
        <w:jc w:val="both"/>
        <w:rPr>
          <w:rFonts w:ascii="Times New Roman" w:hAnsi="Times New Roman"/>
          <w:sz w:val="24"/>
          <w:szCs w:val="24"/>
        </w:rPr>
      </w:pPr>
      <w:r>
        <w:rPr>
          <w:rFonts w:ascii="Times New Roman" w:hAnsi="Times New Roman"/>
          <w:sz w:val="24"/>
          <w:szCs w:val="24"/>
        </w:rPr>
        <w:t>ЖОЖ электрондук басмаларды пайдаланууда</w:t>
      </w:r>
      <w:r w:rsidRPr="0036495E">
        <w:rPr>
          <w:rFonts w:ascii="Times New Roman" w:hAnsi="Times New Roman"/>
          <w:sz w:val="24"/>
          <w:szCs w:val="24"/>
        </w:rPr>
        <w:t xml:space="preserve"> окуу дисциплиналарынын к</w:t>
      </w:r>
      <w:r>
        <w:rPr>
          <w:rFonts w:ascii="Times New Roman" w:hAnsi="Times New Roman"/>
          <w:sz w:val="24"/>
          <w:szCs w:val="24"/>
          <w:lang w:val="ky-KG"/>
        </w:rPr>
        <w:t>ө</w:t>
      </w:r>
      <w:r w:rsidRPr="0036495E">
        <w:rPr>
          <w:rFonts w:ascii="Times New Roman" w:hAnsi="Times New Roman"/>
          <w:sz w:val="24"/>
          <w:szCs w:val="24"/>
        </w:rPr>
        <w:t>л</w:t>
      </w:r>
      <w:r w:rsidRPr="0036495E">
        <w:rPr>
          <w:rFonts w:ascii="Times New Roman" w:hAnsi="Times New Roman"/>
          <w:sz w:val="24"/>
          <w:szCs w:val="24"/>
          <w:lang w:val="ky-KG"/>
        </w:rPr>
        <w:t>ө</w:t>
      </w:r>
      <w:r w:rsidRPr="0036495E">
        <w:rPr>
          <w:rFonts w:ascii="Times New Roman" w:hAnsi="Times New Roman"/>
          <w:sz w:val="24"/>
          <w:szCs w:val="24"/>
        </w:rPr>
        <w:t>м</w:t>
      </w:r>
      <w:r w:rsidRPr="0036495E">
        <w:rPr>
          <w:rFonts w:ascii="Times New Roman" w:hAnsi="Times New Roman"/>
          <w:sz w:val="24"/>
          <w:szCs w:val="24"/>
          <w:lang w:val="ky-KG"/>
        </w:rPr>
        <w:t>ү</w:t>
      </w:r>
      <w:r w:rsidRPr="0036495E">
        <w:rPr>
          <w:rFonts w:ascii="Times New Roman" w:hAnsi="Times New Roman"/>
          <w:sz w:val="24"/>
          <w:szCs w:val="24"/>
        </w:rPr>
        <w:t>н</w:t>
      </w:r>
      <w:r w:rsidRPr="0036495E">
        <w:rPr>
          <w:rFonts w:ascii="Times New Roman" w:hAnsi="Times New Roman"/>
          <w:sz w:val="24"/>
          <w:szCs w:val="24"/>
          <w:lang w:val="ky-KG"/>
        </w:rPr>
        <w:t>ө</w:t>
      </w:r>
      <w:r>
        <w:rPr>
          <w:rFonts w:ascii="Times New Roman" w:hAnsi="Times New Roman"/>
          <w:sz w:val="24"/>
          <w:szCs w:val="24"/>
        </w:rPr>
        <w:t xml:space="preserve"> жараша ар бир билим алуучуну</w:t>
      </w:r>
      <w:r w:rsidRPr="0036495E">
        <w:rPr>
          <w:rFonts w:ascii="Times New Roman" w:hAnsi="Times New Roman"/>
          <w:sz w:val="24"/>
          <w:szCs w:val="24"/>
          <w:lang w:val="ky-KG"/>
        </w:rPr>
        <w:t>ө</w:t>
      </w:r>
      <w:r w:rsidRPr="0036495E">
        <w:rPr>
          <w:rFonts w:ascii="Times New Roman" w:hAnsi="Times New Roman"/>
          <w:sz w:val="24"/>
          <w:szCs w:val="24"/>
        </w:rPr>
        <w:t>з алдынча даярдык к</w:t>
      </w:r>
      <w:r w:rsidRPr="0036495E">
        <w:rPr>
          <w:rFonts w:ascii="Times New Roman" w:hAnsi="Times New Roman"/>
          <w:sz w:val="24"/>
          <w:szCs w:val="24"/>
          <w:lang w:val="ky-KG"/>
        </w:rPr>
        <w:t>ө</w:t>
      </w:r>
      <w:r w:rsidRPr="0036495E">
        <w:rPr>
          <w:rFonts w:ascii="Times New Roman" w:hAnsi="Times New Roman"/>
          <w:sz w:val="24"/>
          <w:szCs w:val="24"/>
        </w:rPr>
        <w:t>р</w:t>
      </w:r>
      <w:r w:rsidRPr="0036495E">
        <w:rPr>
          <w:rFonts w:ascii="Times New Roman" w:hAnsi="Times New Roman"/>
          <w:sz w:val="24"/>
          <w:szCs w:val="24"/>
          <w:lang w:val="ky-KG"/>
        </w:rPr>
        <w:t>үү</w:t>
      </w:r>
      <w:r w:rsidRPr="0036495E">
        <w:rPr>
          <w:rFonts w:ascii="Times New Roman" w:hAnsi="Times New Roman"/>
          <w:sz w:val="24"/>
          <w:szCs w:val="24"/>
        </w:rPr>
        <w:t xml:space="preserve"> мезгилинде компьютердик класстагы жумушчу орун менен камсыз кылуусу керек. </w:t>
      </w:r>
    </w:p>
    <w:p w:rsidR="005501B1" w:rsidRDefault="005501B1" w:rsidP="001D4C5D">
      <w:pPr>
        <w:spacing w:after="0" w:line="240" w:lineRule="auto"/>
        <w:ind w:firstLine="709"/>
        <w:jc w:val="both"/>
        <w:rPr>
          <w:rFonts w:ascii="Times New Roman" w:hAnsi="Times New Roman"/>
          <w:sz w:val="24"/>
          <w:szCs w:val="24"/>
        </w:rPr>
      </w:pPr>
      <w:r>
        <w:rPr>
          <w:rFonts w:ascii="Times New Roman" w:hAnsi="Times New Roman"/>
          <w:sz w:val="24"/>
          <w:szCs w:val="24"/>
        </w:rPr>
        <w:t>ЖОЖ зарыл болгон лицензиялык программалардын жабдылуу комплектиси менен камсыздалышы керек.</w:t>
      </w:r>
    </w:p>
    <w:p w:rsidR="005501B1" w:rsidRPr="0036495E" w:rsidRDefault="005501B1" w:rsidP="001D4C5D">
      <w:pPr>
        <w:spacing w:after="0" w:line="240" w:lineRule="auto"/>
        <w:ind w:firstLine="709"/>
        <w:jc w:val="both"/>
        <w:rPr>
          <w:rFonts w:ascii="Times New Roman" w:hAnsi="Times New Roman"/>
          <w:b/>
          <w:bCs/>
          <w:sz w:val="24"/>
          <w:szCs w:val="24"/>
          <w:highlight w:val="yellow"/>
        </w:rPr>
      </w:pPr>
    </w:p>
    <w:p w:rsidR="005501B1" w:rsidRPr="0036495E" w:rsidRDefault="005501B1" w:rsidP="001D4C5D">
      <w:pPr>
        <w:spacing w:after="0" w:line="240" w:lineRule="auto"/>
        <w:ind w:firstLine="709"/>
        <w:jc w:val="center"/>
        <w:rPr>
          <w:rFonts w:ascii="Times New Roman" w:hAnsi="Times New Roman"/>
          <w:b/>
          <w:bCs/>
          <w:sz w:val="24"/>
          <w:szCs w:val="24"/>
        </w:rPr>
      </w:pPr>
      <w:r>
        <w:rPr>
          <w:rFonts w:ascii="Times New Roman" w:hAnsi="Times New Roman"/>
          <w:b/>
          <w:bCs/>
          <w:sz w:val="24"/>
          <w:szCs w:val="24"/>
        </w:rPr>
        <w:t>6</w:t>
      </w:r>
      <w:r w:rsidRPr="0036495E">
        <w:rPr>
          <w:rFonts w:ascii="Times New Roman" w:hAnsi="Times New Roman"/>
          <w:b/>
          <w:bCs/>
          <w:sz w:val="24"/>
          <w:szCs w:val="24"/>
        </w:rPr>
        <w:t>. Б</w:t>
      </w:r>
      <w:r w:rsidRPr="0036495E">
        <w:rPr>
          <w:rFonts w:ascii="Times New Roman" w:hAnsi="Times New Roman"/>
          <w:b/>
          <w:bCs/>
          <w:sz w:val="24"/>
          <w:szCs w:val="24"/>
          <w:lang w:val="ky-KG"/>
        </w:rPr>
        <w:t>Ү</w:t>
      </w:r>
      <w:r w:rsidRPr="0036495E">
        <w:rPr>
          <w:rFonts w:ascii="Times New Roman" w:hAnsi="Times New Roman"/>
          <w:b/>
          <w:bCs/>
          <w:sz w:val="24"/>
          <w:szCs w:val="24"/>
        </w:rPr>
        <w:t>Т</w:t>
      </w:r>
      <w:r w:rsidRPr="0036495E">
        <w:rPr>
          <w:rFonts w:ascii="Times New Roman" w:hAnsi="Times New Roman"/>
          <w:b/>
          <w:bCs/>
          <w:sz w:val="24"/>
          <w:szCs w:val="24"/>
          <w:lang w:val="ky-KG"/>
        </w:rPr>
        <w:t>Ү</w:t>
      </w:r>
      <w:r w:rsidRPr="0036495E">
        <w:rPr>
          <w:rFonts w:ascii="Times New Roman" w:hAnsi="Times New Roman"/>
          <w:b/>
          <w:bCs/>
          <w:sz w:val="24"/>
          <w:szCs w:val="24"/>
        </w:rPr>
        <w:t>Р</w:t>
      </w:r>
      <w:r w:rsidRPr="0036495E">
        <w:rPr>
          <w:rFonts w:ascii="Times New Roman" w:hAnsi="Times New Roman"/>
          <w:b/>
          <w:bCs/>
          <w:sz w:val="24"/>
          <w:szCs w:val="24"/>
          <w:lang w:val="ky-KG"/>
        </w:rPr>
        <w:t>ҮҮ</w:t>
      </w:r>
      <w:r w:rsidRPr="0036495E">
        <w:rPr>
          <w:rFonts w:ascii="Times New Roman" w:hAnsi="Times New Roman"/>
          <w:b/>
          <w:bCs/>
          <w:sz w:val="24"/>
          <w:szCs w:val="24"/>
        </w:rPr>
        <w:t>Ч</w:t>
      </w:r>
      <w:r w:rsidRPr="0036495E">
        <w:rPr>
          <w:rFonts w:ascii="Times New Roman" w:hAnsi="Times New Roman"/>
          <w:b/>
          <w:bCs/>
          <w:sz w:val="24"/>
          <w:szCs w:val="24"/>
          <w:lang w:val="ky-KG"/>
        </w:rPr>
        <w:t>Ү</w:t>
      </w:r>
      <w:r w:rsidRPr="0036495E">
        <w:rPr>
          <w:rFonts w:ascii="Times New Roman" w:hAnsi="Times New Roman"/>
          <w:b/>
          <w:bCs/>
          <w:sz w:val="24"/>
          <w:szCs w:val="24"/>
        </w:rPr>
        <w:t>Л</w:t>
      </w:r>
      <w:r w:rsidRPr="0036495E">
        <w:rPr>
          <w:rFonts w:ascii="Times New Roman" w:hAnsi="Times New Roman"/>
          <w:b/>
          <w:bCs/>
          <w:sz w:val="24"/>
          <w:szCs w:val="24"/>
          <w:lang w:val="ky-KG"/>
        </w:rPr>
        <w:t>Ө</w:t>
      </w:r>
      <w:r w:rsidRPr="0036495E">
        <w:rPr>
          <w:rFonts w:ascii="Times New Roman" w:hAnsi="Times New Roman"/>
          <w:b/>
          <w:bCs/>
          <w:sz w:val="24"/>
          <w:szCs w:val="24"/>
        </w:rPr>
        <w:t>РД</w:t>
      </w:r>
      <w:r w:rsidRPr="0036495E">
        <w:rPr>
          <w:rFonts w:ascii="Times New Roman" w:hAnsi="Times New Roman"/>
          <w:b/>
          <w:bCs/>
          <w:sz w:val="24"/>
          <w:szCs w:val="24"/>
          <w:lang w:val="ky-KG"/>
        </w:rPr>
        <w:t>Ү</w:t>
      </w:r>
      <w:r w:rsidRPr="0036495E">
        <w:rPr>
          <w:rFonts w:ascii="Times New Roman" w:hAnsi="Times New Roman"/>
          <w:b/>
          <w:bCs/>
          <w:sz w:val="24"/>
          <w:szCs w:val="24"/>
        </w:rPr>
        <w:t xml:space="preserve"> ДАЯРДООНУН САПАТЫН БААЛОО</w:t>
      </w:r>
    </w:p>
    <w:p w:rsidR="005501B1" w:rsidRPr="004A6AFB" w:rsidRDefault="005501B1" w:rsidP="001D4C5D">
      <w:pPr>
        <w:spacing w:after="0" w:line="240" w:lineRule="auto"/>
        <w:ind w:firstLine="709"/>
        <w:jc w:val="both"/>
        <w:rPr>
          <w:rFonts w:ascii="Times New Roman" w:hAnsi="Times New Roman"/>
          <w:b/>
          <w:bCs/>
          <w:color w:val="000000"/>
          <w:sz w:val="24"/>
          <w:szCs w:val="24"/>
          <w:lang w:val="ky-KG"/>
        </w:rPr>
      </w:pPr>
      <w:r w:rsidRPr="004A6AFB">
        <w:rPr>
          <w:rFonts w:ascii="Times New Roman" w:hAnsi="Times New Roman"/>
          <w:b/>
          <w:bCs/>
          <w:color w:val="000000"/>
          <w:sz w:val="24"/>
          <w:szCs w:val="24"/>
          <w:lang w:val="ky-KG"/>
        </w:rPr>
        <w:t>6.1.</w:t>
      </w:r>
      <w:r w:rsidRPr="004A6AFB">
        <w:rPr>
          <w:rFonts w:ascii="Times New Roman" w:hAnsi="Times New Roman"/>
          <w:color w:val="000000"/>
          <w:sz w:val="24"/>
          <w:szCs w:val="24"/>
          <w:lang w:val="kk-KZ"/>
        </w:rPr>
        <w:t xml:space="preserve"> Негизги билим берүү программаларынын өздөштүрүлгөндүгүнүн сапатын баалоо, өз </w:t>
      </w:r>
      <w:r w:rsidRPr="004A6AFB">
        <w:rPr>
          <w:rFonts w:ascii="Times New Roman" w:hAnsi="Times New Roman"/>
          <w:bCs/>
          <w:color w:val="000000"/>
          <w:sz w:val="24"/>
          <w:szCs w:val="24"/>
          <w:lang w:val="ky-KG"/>
        </w:rPr>
        <w:t xml:space="preserve">ичине студенттердин </w:t>
      </w:r>
      <w:r w:rsidRPr="004A6AFB">
        <w:rPr>
          <w:rFonts w:ascii="Times New Roman" w:hAnsi="Times New Roman"/>
          <w:color w:val="000000"/>
          <w:sz w:val="24"/>
          <w:szCs w:val="24"/>
          <w:lang w:val="kk-KZ"/>
        </w:rPr>
        <w:t xml:space="preserve">учурдагы </w:t>
      </w:r>
      <w:r w:rsidRPr="004A6AFB">
        <w:rPr>
          <w:rFonts w:ascii="Times New Roman" w:hAnsi="Times New Roman"/>
          <w:color w:val="000000"/>
          <w:sz w:val="24"/>
          <w:szCs w:val="24"/>
          <w:lang w:val="ky-KG"/>
        </w:rPr>
        <w:t>жетишкендиктерин</w:t>
      </w:r>
      <w:r w:rsidRPr="004A6AFB">
        <w:rPr>
          <w:rFonts w:ascii="Times New Roman" w:hAnsi="Times New Roman"/>
          <w:color w:val="000000"/>
          <w:sz w:val="24"/>
          <w:szCs w:val="24"/>
          <w:lang w:val="kk-KZ"/>
        </w:rPr>
        <w:t xml:space="preserve">, </w:t>
      </w:r>
      <w:r w:rsidRPr="004A6AFB">
        <w:rPr>
          <w:rFonts w:ascii="Times New Roman" w:hAnsi="Times New Roman"/>
          <w:color w:val="000000"/>
          <w:sz w:val="24"/>
          <w:szCs w:val="24"/>
          <w:lang w:val="ky-KG"/>
        </w:rPr>
        <w:t>ортолук аттестациясын</w:t>
      </w:r>
      <w:r w:rsidRPr="004A6AFB">
        <w:rPr>
          <w:rFonts w:ascii="Times New Roman" w:hAnsi="Times New Roman"/>
          <w:color w:val="000000"/>
          <w:sz w:val="24"/>
          <w:szCs w:val="24"/>
          <w:lang w:val="kk-KZ"/>
        </w:rPr>
        <w:t xml:space="preserve"> жана бүтүрүүчүлөрдүн жыйынтыктоочу Мамлекеттик аттестациясын ичине камтыйт.</w:t>
      </w:r>
    </w:p>
    <w:p w:rsidR="005501B1" w:rsidRPr="004A6AFB" w:rsidRDefault="005501B1" w:rsidP="001D4C5D">
      <w:pPr>
        <w:spacing w:after="0" w:line="240" w:lineRule="auto"/>
        <w:ind w:firstLine="709"/>
        <w:jc w:val="both"/>
        <w:rPr>
          <w:rFonts w:ascii="Times New Roman" w:hAnsi="Times New Roman"/>
          <w:color w:val="000000"/>
          <w:sz w:val="24"/>
          <w:szCs w:val="24"/>
          <w:lang w:val="ky-KG"/>
        </w:rPr>
      </w:pPr>
      <w:r w:rsidRPr="004A6AFB">
        <w:rPr>
          <w:rFonts w:ascii="Times New Roman" w:hAnsi="Times New Roman"/>
          <w:b/>
          <w:bCs/>
          <w:color w:val="000000"/>
          <w:sz w:val="24"/>
          <w:szCs w:val="24"/>
          <w:lang w:val="ky-KG"/>
        </w:rPr>
        <w:t xml:space="preserve">6.2. </w:t>
      </w:r>
      <w:r w:rsidRPr="004A6AFB">
        <w:rPr>
          <w:rFonts w:ascii="Times New Roman" w:hAnsi="Times New Roman"/>
          <w:color w:val="000000"/>
          <w:sz w:val="24"/>
          <w:szCs w:val="24"/>
          <w:lang w:val="kk-KZ"/>
        </w:rPr>
        <w:t xml:space="preserve">Ар бир сабак боюнча билимдин учурдагы </w:t>
      </w:r>
      <w:r w:rsidRPr="004A6AFB">
        <w:rPr>
          <w:rFonts w:ascii="Times New Roman" w:hAnsi="Times New Roman"/>
          <w:color w:val="000000"/>
          <w:sz w:val="24"/>
          <w:szCs w:val="24"/>
          <w:lang w:val="ky-KG"/>
        </w:rPr>
        <w:t>жетишкендиктерин</w:t>
      </w:r>
      <w:r w:rsidRPr="004A6AFB">
        <w:rPr>
          <w:rFonts w:ascii="Times New Roman" w:hAnsi="Times New Roman"/>
          <w:color w:val="000000"/>
          <w:sz w:val="24"/>
          <w:szCs w:val="24"/>
          <w:lang w:val="kk-KZ"/>
        </w:rPr>
        <w:t xml:space="preserve"> жана </w:t>
      </w:r>
      <w:r w:rsidRPr="004A6AFB">
        <w:rPr>
          <w:rFonts w:ascii="Times New Roman" w:hAnsi="Times New Roman"/>
          <w:color w:val="000000"/>
          <w:sz w:val="24"/>
          <w:szCs w:val="24"/>
          <w:lang w:val="ky-KG"/>
        </w:rPr>
        <w:t xml:space="preserve">ортолук аттестациясынын </w:t>
      </w:r>
      <w:r w:rsidRPr="004A6AFB">
        <w:rPr>
          <w:rFonts w:ascii="Times New Roman" w:hAnsi="Times New Roman"/>
          <w:color w:val="000000"/>
          <w:sz w:val="24"/>
          <w:szCs w:val="24"/>
          <w:lang w:val="kk-KZ"/>
        </w:rPr>
        <w:t>жыйынтыгын көзөмөлгө алуунун конкретүү формаларын жана процедураларын ЖОЖдор өз алдынча иштеп чыгат жана окуу башталгандан кийин бир айдын ичинде окуп жаткандарга жеткирет.</w:t>
      </w:r>
    </w:p>
    <w:p w:rsidR="005501B1" w:rsidRPr="004A6AFB" w:rsidRDefault="005501B1" w:rsidP="001D4C5D">
      <w:pPr>
        <w:spacing w:after="0" w:line="240" w:lineRule="auto"/>
        <w:ind w:firstLine="709"/>
        <w:jc w:val="both"/>
        <w:rPr>
          <w:rFonts w:ascii="Times New Roman" w:hAnsi="Times New Roman"/>
          <w:color w:val="000000"/>
          <w:sz w:val="24"/>
          <w:szCs w:val="24"/>
          <w:lang w:val="kk-KZ"/>
        </w:rPr>
      </w:pPr>
      <w:r w:rsidRPr="004A6AFB">
        <w:rPr>
          <w:rFonts w:ascii="Times New Roman" w:hAnsi="Times New Roman"/>
          <w:b/>
          <w:bCs/>
          <w:color w:val="000000"/>
          <w:sz w:val="24"/>
          <w:szCs w:val="24"/>
          <w:lang w:val="ky-KG"/>
        </w:rPr>
        <w:t>6.3.</w:t>
      </w:r>
      <w:r w:rsidRPr="004A6AFB">
        <w:rPr>
          <w:rFonts w:ascii="Times New Roman" w:hAnsi="Times New Roman"/>
          <w:color w:val="000000"/>
          <w:sz w:val="24"/>
          <w:szCs w:val="24"/>
          <w:lang w:val="kk-KZ"/>
        </w:rPr>
        <w:t xml:space="preserve"> Жыйынтыктоочу Мамлекеттик аттестация бүтүрүүчүлөрдүн бакалаврдык квалификациялык ишин коргоону же</w:t>
      </w:r>
      <w:r>
        <w:rPr>
          <w:rFonts w:ascii="Times New Roman" w:hAnsi="Times New Roman"/>
          <w:color w:val="000000"/>
          <w:sz w:val="24"/>
          <w:szCs w:val="24"/>
          <w:lang w:val="kk-KZ"/>
        </w:rPr>
        <w:t>/жана</w:t>
      </w:r>
      <w:r w:rsidRPr="004A6AFB">
        <w:rPr>
          <w:rFonts w:ascii="Times New Roman" w:hAnsi="Times New Roman"/>
          <w:color w:val="000000"/>
          <w:sz w:val="24"/>
          <w:szCs w:val="24"/>
          <w:lang w:val="kk-KZ"/>
        </w:rPr>
        <w:t xml:space="preserve"> Мамлекеттик сынакты ичине камтыйт.</w:t>
      </w:r>
    </w:p>
    <w:p w:rsidR="005501B1" w:rsidRPr="004A6AFB" w:rsidRDefault="005501B1" w:rsidP="001D4C5D">
      <w:pPr>
        <w:pStyle w:val="ac"/>
        <w:spacing w:before="0" w:beforeAutospacing="0" w:after="0" w:afterAutospacing="0"/>
        <w:ind w:firstLine="709"/>
        <w:jc w:val="both"/>
        <w:rPr>
          <w:color w:val="000000"/>
          <w:lang w:val="kk-KZ"/>
        </w:rPr>
      </w:pPr>
      <w:r w:rsidRPr="004A6AFB">
        <w:rPr>
          <w:color w:val="000000"/>
          <w:lang w:val="ky-KG"/>
        </w:rPr>
        <w:t>Бүтүрүүчүнүн квалификациялык ишинин (бакалаврдык иштин) мазмунуна, көлөмүнө жана түзүмүнө карата талаптар, Кыргыз Республикасынын Өкм</w:t>
      </w:r>
      <w:r w:rsidRPr="004A6AFB">
        <w:rPr>
          <w:color w:val="000000"/>
          <w:lang w:val="kk-KZ"/>
        </w:rPr>
        <w:t xml:space="preserve">өтүнүн №346 </w:t>
      </w:r>
      <w:r w:rsidRPr="004A6AFB">
        <w:rPr>
          <w:color w:val="000000"/>
          <w:lang w:val="kk-KZ"/>
        </w:rPr>
        <w:lastRenderedPageBreak/>
        <w:t xml:space="preserve">токтому менен 2012-жылдын 29-майында бекитилип, колдонулуп жаткан, </w:t>
      </w:r>
      <w:r w:rsidRPr="004A6AFB">
        <w:rPr>
          <w:color w:val="000000"/>
          <w:lang w:val="ky-KG"/>
        </w:rPr>
        <w:t>жогорку окуу жайларынын бүтүрүүчүлөрүнүн жыйынтыктоочу Мамлекеттик аттестациялоо тууралуу Жобосунун негизинде, ошондой эле бул ЖКББ МББСнын бакалаврдык негизги билим берүү программасынын өздөштүрүүнүн натыйжаларына коюлган талаптар бөлүгү менен аныкталат.</w:t>
      </w:r>
    </w:p>
    <w:p w:rsidR="005501B1" w:rsidRPr="00361BCE" w:rsidRDefault="005501B1" w:rsidP="001D4C5D">
      <w:pPr>
        <w:spacing w:after="0" w:line="240" w:lineRule="auto"/>
        <w:ind w:firstLine="567"/>
        <w:jc w:val="both"/>
        <w:rPr>
          <w:rFonts w:ascii="Times New Roman" w:hAnsi="Times New Roman"/>
          <w:sz w:val="24"/>
          <w:szCs w:val="24"/>
          <w:lang w:val="ky-KG"/>
        </w:rPr>
      </w:pPr>
      <w:r w:rsidRPr="004A6AFB">
        <w:rPr>
          <w:rFonts w:ascii="Times New Roman" w:hAnsi="Times New Roman"/>
          <w:color w:val="000000"/>
          <w:sz w:val="24"/>
          <w:szCs w:val="24"/>
          <w:lang w:val="ky-KG"/>
        </w:rPr>
        <w:t>Жыйынтыктоочу Мамлекеттик сынактын формасы жана мазмуну ОУБнин сунуштарына ылайык аныкталат</w:t>
      </w:r>
      <w:r w:rsidRPr="00361BCE">
        <w:rPr>
          <w:rFonts w:ascii="Times New Roman" w:hAnsi="Times New Roman"/>
          <w:sz w:val="24"/>
          <w:szCs w:val="24"/>
          <w:lang w:val="ky-KG"/>
        </w:rPr>
        <w:t>.</w:t>
      </w:r>
    </w:p>
    <w:p w:rsidR="005501B1" w:rsidRDefault="005501B1" w:rsidP="001D4C5D">
      <w:pPr>
        <w:spacing w:after="0" w:line="240" w:lineRule="auto"/>
        <w:jc w:val="both"/>
        <w:rPr>
          <w:rFonts w:ascii="Times New Roman" w:hAnsi="Times New Roman"/>
          <w:b/>
          <w:sz w:val="24"/>
          <w:szCs w:val="24"/>
          <w:lang w:val="ky-KG"/>
        </w:rPr>
      </w:pPr>
    </w:p>
    <w:p w:rsidR="00426C75" w:rsidRPr="00426C75" w:rsidRDefault="00426C75" w:rsidP="00426C75">
      <w:pPr>
        <w:spacing w:after="0" w:line="240" w:lineRule="auto"/>
        <w:ind w:right="608"/>
        <w:rPr>
          <w:rFonts w:ascii="Times New Roman" w:hAnsi="Times New Roman"/>
          <w:b/>
          <w:szCs w:val="24"/>
          <w:lang w:val="ky-KG"/>
        </w:rPr>
      </w:pPr>
      <w:r w:rsidRPr="00426C75">
        <w:rPr>
          <w:rFonts w:ascii="Times New Roman" w:hAnsi="Times New Roman"/>
          <w:b/>
          <w:szCs w:val="24"/>
          <w:lang w:val="ky-KG"/>
        </w:rPr>
        <w:t>ТҮЗҮҮЧҮЛӨР</w:t>
      </w:r>
    </w:p>
    <w:p w:rsidR="00426C75" w:rsidRPr="00426C75" w:rsidRDefault="00426C75" w:rsidP="00426C75">
      <w:pPr>
        <w:spacing w:after="0" w:line="240" w:lineRule="auto"/>
        <w:ind w:right="608"/>
        <w:rPr>
          <w:rFonts w:ascii="Times New Roman" w:hAnsi="Times New Roman"/>
          <w:szCs w:val="24"/>
          <w:lang w:val="ky-KG"/>
        </w:rPr>
      </w:pPr>
    </w:p>
    <w:tbl>
      <w:tblPr>
        <w:tblW w:w="9356" w:type="dxa"/>
        <w:tblLook w:val="04A0" w:firstRow="1" w:lastRow="0" w:firstColumn="1" w:lastColumn="0" w:noHBand="0" w:noVBand="1"/>
      </w:tblPr>
      <w:tblGrid>
        <w:gridCol w:w="9356"/>
      </w:tblGrid>
      <w:tr w:rsidR="00426C75" w:rsidRPr="00426C75" w:rsidTr="00221208">
        <w:trPr>
          <w:trHeight w:val="2187"/>
        </w:trPr>
        <w:tc>
          <w:tcPr>
            <w:tcW w:w="9356" w:type="dxa"/>
          </w:tcPr>
          <w:p w:rsidR="00426C75" w:rsidRPr="00426C75" w:rsidRDefault="00426C75" w:rsidP="00221208">
            <w:pPr>
              <w:spacing w:after="0"/>
              <w:ind w:firstLine="49"/>
              <w:rPr>
                <w:rFonts w:ascii="Times New Roman" w:hAnsi="Times New Roman"/>
                <w:b/>
                <w:lang w:val="ky-KG" w:eastAsia="en-US"/>
              </w:rPr>
            </w:pPr>
            <w:r w:rsidRPr="00426C75">
              <w:rPr>
                <w:rFonts w:ascii="Times New Roman" w:hAnsi="Times New Roman"/>
                <w:b/>
                <w:lang w:val="ky-KG" w:eastAsia="en-US"/>
              </w:rPr>
              <w:t xml:space="preserve">550000 Педагогикалык билим берүү багыты боюнча </w:t>
            </w:r>
          </w:p>
          <w:p w:rsidR="00426C75" w:rsidRPr="00426C75" w:rsidRDefault="00426C75" w:rsidP="00221208">
            <w:pPr>
              <w:spacing w:after="0"/>
              <w:ind w:firstLine="49"/>
              <w:rPr>
                <w:rFonts w:ascii="Times New Roman" w:hAnsi="Times New Roman"/>
                <w:b/>
                <w:lang w:val="ky-KG" w:eastAsia="en-US"/>
              </w:rPr>
            </w:pPr>
            <w:r w:rsidRPr="00426C75">
              <w:rPr>
                <w:rFonts w:ascii="Times New Roman" w:hAnsi="Times New Roman"/>
                <w:b/>
                <w:lang w:val="ky-KG" w:eastAsia="en-US"/>
              </w:rPr>
              <w:t xml:space="preserve">ОУБнун төрагасы, </w:t>
            </w:r>
            <w:r w:rsidRPr="00426C75">
              <w:rPr>
                <w:rFonts w:ascii="Times New Roman" w:hAnsi="Times New Roman"/>
                <w:lang w:val="ky-KG" w:eastAsia="en-US"/>
              </w:rPr>
              <w:t>Физика - матемематика.</w:t>
            </w:r>
          </w:p>
          <w:p w:rsidR="00426C75" w:rsidRPr="00426C75" w:rsidRDefault="00426C75" w:rsidP="00221208">
            <w:pPr>
              <w:spacing w:after="0"/>
              <w:ind w:firstLine="49"/>
              <w:rPr>
                <w:rFonts w:ascii="Times New Roman" w:hAnsi="Times New Roman"/>
                <w:lang w:val="ky-KG" w:eastAsia="en-US"/>
              </w:rPr>
            </w:pPr>
            <w:r w:rsidRPr="00426C75">
              <w:rPr>
                <w:rFonts w:ascii="Times New Roman" w:hAnsi="Times New Roman"/>
                <w:lang w:val="ky-KG" w:eastAsia="en-US"/>
              </w:rPr>
              <w:t xml:space="preserve"> илим. кандидаты, доцент:</w:t>
            </w:r>
            <w:r w:rsidRPr="00426C75">
              <w:rPr>
                <w:rFonts w:ascii="Times New Roman" w:hAnsi="Times New Roman"/>
                <w:b/>
                <w:lang w:val="ky-KG" w:eastAsia="en-US"/>
              </w:rPr>
              <w:t xml:space="preserve">                    _____________________  Ж.Т. БЕКСУЛТАНОВ</w:t>
            </w:r>
          </w:p>
          <w:p w:rsidR="00426C75" w:rsidRPr="00426C75" w:rsidRDefault="00426C75" w:rsidP="00221208">
            <w:pPr>
              <w:spacing w:after="0"/>
              <w:ind w:firstLine="49"/>
              <w:rPr>
                <w:rFonts w:ascii="Times New Roman" w:hAnsi="Times New Roman"/>
                <w:b/>
                <w:lang w:val="ky-KG" w:eastAsia="en-US"/>
              </w:rPr>
            </w:pPr>
          </w:p>
          <w:p w:rsidR="00426C75" w:rsidRPr="00426C75" w:rsidRDefault="00426C75" w:rsidP="00221208">
            <w:pPr>
              <w:spacing w:after="0"/>
              <w:ind w:firstLine="49"/>
              <w:rPr>
                <w:rFonts w:ascii="Times New Roman" w:hAnsi="Times New Roman"/>
                <w:b/>
                <w:lang w:val="ky-KG" w:eastAsia="en-US"/>
              </w:rPr>
            </w:pPr>
            <w:r w:rsidRPr="00426C75">
              <w:rPr>
                <w:rFonts w:ascii="Times New Roman" w:hAnsi="Times New Roman"/>
                <w:b/>
                <w:lang w:val="ky-KG" w:eastAsia="en-US"/>
              </w:rPr>
              <w:t xml:space="preserve">550000 Педагогикалык билим берүү багыты боюнча ОУБнун жооптуу катчысы </w:t>
            </w:r>
          </w:p>
          <w:p w:rsidR="00426C75" w:rsidRPr="00426C75" w:rsidRDefault="00426C75" w:rsidP="00221208">
            <w:pPr>
              <w:spacing w:after="0"/>
              <w:ind w:firstLine="49"/>
              <w:rPr>
                <w:rFonts w:ascii="Times New Roman" w:hAnsi="Times New Roman"/>
                <w:b/>
                <w:u w:val="single"/>
                <w:lang w:val="ky-KG" w:eastAsia="en-US"/>
              </w:rPr>
            </w:pPr>
            <w:r w:rsidRPr="00426C75">
              <w:rPr>
                <w:rFonts w:ascii="Times New Roman" w:hAnsi="Times New Roman"/>
                <w:lang w:val="ky-KG" w:eastAsia="en-US"/>
              </w:rPr>
              <w:t>Тарых илимдеринин кандидаты, доцент:</w:t>
            </w:r>
            <w:r w:rsidRPr="00426C75">
              <w:rPr>
                <w:rFonts w:ascii="Times New Roman" w:hAnsi="Times New Roman"/>
                <w:b/>
                <w:lang w:val="ky-KG" w:eastAsia="en-US"/>
              </w:rPr>
              <w:t xml:space="preserve">                      _______________Р.А. ЗАЙНИЕВ</w:t>
            </w:r>
            <w:r w:rsidRPr="00426C75">
              <w:rPr>
                <w:rFonts w:ascii="Times New Roman" w:hAnsi="Times New Roman"/>
                <w:b/>
                <w:u w:val="single"/>
                <w:lang w:val="ky-KG" w:eastAsia="en-US"/>
              </w:rPr>
              <w:t xml:space="preserve">      </w:t>
            </w:r>
          </w:p>
          <w:p w:rsidR="00426C75" w:rsidRPr="00426C75" w:rsidRDefault="00426C75" w:rsidP="00221208">
            <w:pPr>
              <w:spacing w:after="0"/>
              <w:ind w:firstLine="49"/>
              <w:rPr>
                <w:rFonts w:ascii="Times New Roman" w:hAnsi="Times New Roman"/>
                <w:b/>
                <w:u w:val="single"/>
                <w:lang w:val="ky-KG" w:eastAsia="en-US"/>
              </w:rPr>
            </w:pPr>
            <w:r w:rsidRPr="00426C75">
              <w:rPr>
                <w:rFonts w:ascii="Times New Roman" w:hAnsi="Times New Roman"/>
                <w:b/>
                <w:u w:val="single"/>
                <w:lang w:val="ky-KG" w:eastAsia="en-US"/>
              </w:rPr>
              <w:t xml:space="preserve">                </w:t>
            </w:r>
            <w:r w:rsidRPr="00426C75">
              <w:rPr>
                <w:rFonts w:ascii="Times New Roman" w:hAnsi="Times New Roman"/>
                <w:b/>
                <w:lang w:val="ky-KG" w:eastAsia="en-US"/>
              </w:rPr>
              <w:t xml:space="preserve">    </w:t>
            </w:r>
          </w:p>
        </w:tc>
      </w:tr>
    </w:tbl>
    <w:p w:rsidR="00426C75" w:rsidRPr="00426C75" w:rsidRDefault="00426C75" w:rsidP="00426C75">
      <w:pPr>
        <w:spacing w:after="0" w:line="240" w:lineRule="auto"/>
        <w:ind w:right="608" w:hanging="10"/>
        <w:rPr>
          <w:rFonts w:ascii="Times New Roman" w:hAnsi="Times New Roman"/>
          <w:szCs w:val="24"/>
          <w:lang w:val="ky-KG"/>
        </w:rPr>
      </w:pPr>
      <w:r w:rsidRPr="00426C75">
        <w:rPr>
          <w:rFonts w:ascii="Times New Roman" w:hAnsi="Times New Roman"/>
          <w:b/>
          <w:szCs w:val="24"/>
          <w:lang w:val="ky-KG"/>
        </w:rPr>
        <w:t xml:space="preserve">   Жумушчу топтун мүчөлөрү: </w:t>
      </w:r>
    </w:p>
    <w:p w:rsidR="00426C75" w:rsidRPr="00426C75" w:rsidRDefault="00426C75" w:rsidP="00426C75">
      <w:pPr>
        <w:spacing w:after="0" w:line="240" w:lineRule="auto"/>
        <w:ind w:right="608"/>
        <w:rPr>
          <w:rFonts w:ascii="Times New Roman" w:hAnsi="Times New Roman"/>
          <w:szCs w:val="24"/>
          <w:lang w:val="ky-KG"/>
        </w:rPr>
      </w:pPr>
      <w:r w:rsidRPr="00426C75">
        <w:rPr>
          <w:rFonts w:ascii="Times New Roman" w:hAnsi="Times New Roman"/>
          <w:szCs w:val="24"/>
          <w:lang w:val="ky-KG"/>
        </w:rPr>
        <w:t xml:space="preserve">   И.Арабаев ат.КМУнун педагогика кафедрасынын                              </w:t>
      </w:r>
    </w:p>
    <w:p w:rsidR="00426C75" w:rsidRPr="00426C75" w:rsidRDefault="00426C75" w:rsidP="00426C75">
      <w:pPr>
        <w:spacing w:after="0" w:line="240" w:lineRule="auto"/>
        <w:ind w:right="608"/>
        <w:rPr>
          <w:rFonts w:ascii="Times New Roman" w:hAnsi="Times New Roman"/>
          <w:szCs w:val="24"/>
          <w:lang w:val="ky-KG"/>
        </w:rPr>
      </w:pPr>
      <w:r w:rsidRPr="00426C75">
        <w:rPr>
          <w:rFonts w:ascii="Times New Roman" w:hAnsi="Times New Roman"/>
          <w:szCs w:val="24"/>
          <w:lang w:val="ky-KG"/>
        </w:rPr>
        <w:t xml:space="preserve">   башчысы, п.и.д., проф.                                      __________________ </w:t>
      </w:r>
      <w:r w:rsidRPr="00426C75">
        <w:rPr>
          <w:rFonts w:ascii="Times New Roman" w:hAnsi="Times New Roman"/>
          <w:b/>
          <w:szCs w:val="24"/>
          <w:lang w:val="ky-KG"/>
        </w:rPr>
        <w:t>А.Т. КАЛДЫБАЕВА</w:t>
      </w:r>
      <w:r w:rsidRPr="00426C75">
        <w:rPr>
          <w:rFonts w:ascii="Times New Roman" w:hAnsi="Times New Roman"/>
          <w:szCs w:val="24"/>
          <w:lang w:val="ky-KG"/>
        </w:rPr>
        <w:t xml:space="preserve"> </w:t>
      </w:r>
    </w:p>
    <w:p w:rsidR="00426C75" w:rsidRPr="00426C75" w:rsidRDefault="00426C75" w:rsidP="00426C75">
      <w:pPr>
        <w:spacing w:after="0" w:line="240" w:lineRule="auto"/>
        <w:ind w:right="608"/>
        <w:rPr>
          <w:rFonts w:ascii="Times New Roman" w:hAnsi="Times New Roman"/>
          <w:szCs w:val="24"/>
          <w:lang w:val="ky-KG"/>
        </w:rPr>
      </w:pPr>
      <w:r w:rsidRPr="00426C75">
        <w:rPr>
          <w:rFonts w:ascii="Times New Roman" w:hAnsi="Times New Roman"/>
          <w:szCs w:val="24"/>
          <w:lang w:val="ky-KG"/>
        </w:rPr>
        <w:t xml:space="preserve"> </w:t>
      </w:r>
    </w:p>
    <w:p w:rsidR="00426C75" w:rsidRPr="00426C75" w:rsidRDefault="00426C75" w:rsidP="00426C75">
      <w:pPr>
        <w:spacing w:after="0" w:line="240" w:lineRule="auto"/>
        <w:ind w:right="608"/>
        <w:rPr>
          <w:rFonts w:ascii="Times New Roman" w:hAnsi="Times New Roman"/>
          <w:szCs w:val="24"/>
          <w:lang w:val="ky-KG"/>
        </w:rPr>
      </w:pPr>
      <w:r w:rsidRPr="00426C75">
        <w:rPr>
          <w:rFonts w:ascii="Times New Roman" w:hAnsi="Times New Roman"/>
          <w:szCs w:val="24"/>
          <w:lang w:val="ky-KG"/>
        </w:rPr>
        <w:t xml:space="preserve"> </w:t>
      </w:r>
    </w:p>
    <w:p w:rsidR="00426C75" w:rsidRPr="00426C75" w:rsidRDefault="00426C75" w:rsidP="00426C75">
      <w:pPr>
        <w:spacing w:after="0" w:line="240" w:lineRule="auto"/>
        <w:ind w:right="608" w:hanging="10"/>
        <w:rPr>
          <w:rFonts w:ascii="Times New Roman" w:hAnsi="Times New Roman"/>
          <w:szCs w:val="24"/>
          <w:lang w:val="ky-KG"/>
        </w:rPr>
      </w:pPr>
      <w:r w:rsidRPr="00426C75">
        <w:rPr>
          <w:rFonts w:ascii="Times New Roman" w:hAnsi="Times New Roman"/>
          <w:szCs w:val="24"/>
          <w:lang w:val="ky-KG"/>
        </w:rPr>
        <w:t xml:space="preserve">    Башталгыч мектепте кыргыз жана орус тилдерин окутуунун технологиясы     </w:t>
      </w:r>
    </w:p>
    <w:p w:rsidR="00426C75" w:rsidRPr="00426C75" w:rsidRDefault="00426C75" w:rsidP="00426C75">
      <w:pPr>
        <w:spacing w:after="0" w:line="240" w:lineRule="auto"/>
        <w:ind w:right="608" w:hanging="10"/>
        <w:rPr>
          <w:rFonts w:ascii="Times New Roman" w:hAnsi="Times New Roman"/>
          <w:szCs w:val="24"/>
          <w:lang w:val="ky-KG"/>
        </w:rPr>
      </w:pPr>
      <w:r w:rsidRPr="00426C75">
        <w:rPr>
          <w:rFonts w:ascii="Times New Roman" w:hAnsi="Times New Roman"/>
          <w:szCs w:val="24"/>
          <w:lang w:val="ky-KG"/>
        </w:rPr>
        <w:t xml:space="preserve">    кафедрасынын башчысы, п.и.к., проф.м.а.            _______________ </w:t>
      </w:r>
      <w:r w:rsidRPr="00426C75">
        <w:rPr>
          <w:rFonts w:ascii="Times New Roman" w:hAnsi="Times New Roman"/>
          <w:b/>
          <w:szCs w:val="24"/>
          <w:lang w:val="ky-KG"/>
        </w:rPr>
        <w:t xml:space="preserve">Д.К. ОМУРБАЕВА </w:t>
      </w:r>
    </w:p>
    <w:p w:rsidR="00426C75" w:rsidRPr="00426C75" w:rsidRDefault="00426C75" w:rsidP="00426C75">
      <w:pPr>
        <w:spacing w:after="0" w:line="240" w:lineRule="auto"/>
        <w:ind w:right="608"/>
        <w:rPr>
          <w:rFonts w:ascii="Times New Roman" w:hAnsi="Times New Roman"/>
          <w:szCs w:val="24"/>
          <w:lang w:val="ky-KG"/>
        </w:rPr>
      </w:pPr>
      <w:r w:rsidRPr="00426C75">
        <w:rPr>
          <w:rFonts w:ascii="Times New Roman" w:hAnsi="Times New Roman"/>
          <w:szCs w:val="24"/>
          <w:lang w:val="ky-KG"/>
        </w:rPr>
        <w:t xml:space="preserve"> </w:t>
      </w:r>
    </w:p>
    <w:p w:rsidR="00426C75" w:rsidRPr="00426C75" w:rsidRDefault="00426C75" w:rsidP="00426C75">
      <w:pPr>
        <w:spacing w:after="0" w:line="240" w:lineRule="auto"/>
        <w:ind w:right="608"/>
        <w:rPr>
          <w:rFonts w:ascii="Times New Roman" w:hAnsi="Times New Roman"/>
          <w:szCs w:val="24"/>
          <w:lang w:val="ky-KG"/>
        </w:rPr>
      </w:pPr>
      <w:r w:rsidRPr="00426C75">
        <w:rPr>
          <w:rFonts w:ascii="Times New Roman" w:hAnsi="Times New Roman"/>
          <w:szCs w:val="24"/>
          <w:lang w:val="ky-KG"/>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Атайын педагогика жана психокоррекция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Кафедрасынын башчысы, м.и.к, проф.м.а. __________________ </w:t>
      </w:r>
      <w:r w:rsidRPr="00426C75">
        <w:rPr>
          <w:rFonts w:ascii="Times New Roman" w:hAnsi="Times New Roman"/>
          <w:b/>
          <w:szCs w:val="24"/>
        </w:rPr>
        <w:t>С.Д.</w:t>
      </w:r>
      <w:r w:rsidRPr="00426C75">
        <w:rPr>
          <w:rFonts w:ascii="Times New Roman" w:hAnsi="Times New Roman"/>
          <w:szCs w:val="24"/>
        </w:rPr>
        <w:t xml:space="preserve">  </w:t>
      </w:r>
      <w:r w:rsidRPr="00426C75">
        <w:rPr>
          <w:rFonts w:ascii="Times New Roman" w:hAnsi="Times New Roman"/>
          <w:b/>
          <w:szCs w:val="24"/>
        </w:rPr>
        <w:t xml:space="preserve">САКИМБАЕВА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Мектепке чейинки билим берүү кафедрасынын  </w:t>
      </w:r>
    </w:p>
    <w:p w:rsidR="00426C75" w:rsidRPr="00426C75" w:rsidRDefault="00426C75" w:rsidP="00426C75">
      <w:pPr>
        <w:spacing w:after="0" w:line="240" w:lineRule="auto"/>
        <w:ind w:right="608"/>
        <w:rPr>
          <w:rFonts w:ascii="Times New Roman" w:hAnsi="Times New Roman"/>
          <w:szCs w:val="24"/>
        </w:rPr>
      </w:pPr>
      <w:proofErr w:type="gramStart"/>
      <w:r w:rsidRPr="00426C75">
        <w:rPr>
          <w:rFonts w:ascii="Times New Roman" w:hAnsi="Times New Roman"/>
          <w:szCs w:val="24"/>
        </w:rPr>
        <w:t>башчысы</w:t>
      </w:r>
      <w:proofErr w:type="gramEnd"/>
      <w:r w:rsidRPr="00426C75">
        <w:rPr>
          <w:rFonts w:ascii="Times New Roman" w:hAnsi="Times New Roman"/>
          <w:szCs w:val="24"/>
        </w:rPr>
        <w:t xml:space="preserve">, п.и.к., доц.м.а.                                     __________________ </w:t>
      </w:r>
      <w:r w:rsidRPr="00426C75">
        <w:rPr>
          <w:rFonts w:ascii="Times New Roman" w:hAnsi="Times New Roman"/>
          <w:b/>
          <w:szCs w:val="24"/>
        </w:rPr>
        <w:t>Т.А.АШЫМБАЕВА</w:t>
      </w:r>
      <w:r w:rsidRPr="00426C75">
        <w:rPr>
          <w:rFonts w:ascii="Times New Roman" w:hAnsi="Times New Roman"/>
          <w:szCs w:val="24"/>
        </w:rPr>
        <w:t xml:space="preserve"> </w:t>
      </w:r>
      <w:bookmarkStart w:id="0" w:name="_GoBack"/>
      <w:bookmarkEnd w:id="0"/>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Педагогика факультетинин магистратурасынын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Координатору, п.и.к., доцент                        __________________ </w:t>
      </w:r>
      <w:r w:rsidRPr="00426C75">
        <w:rPr>
          <w:rFonts w:ascii="Times New Roman" w:hAnsi="Times New Roman"/>
          <w:b/>
          <w:szCs w:val="24"/>
        </w:rPr>
        <w:t>Г.О. КАСЫМАЛИЕВА</w:t>
      </w: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Табигый-математикалык дисциплиналар жана </w:t>
      </w:r>
    </w:p>
    <w:p w:rsidR="00426C75" w:rsidRPr="00426C75" w:rsidRDefault="00426C75" w:rsidP="00426C75">
      <w:pPr>
        <w:spacing w:after="0" w:line="240" w:lineRule="auto"/>
        <w:ind w:right="608" w:hanging="10"/>
        <w:rPr>
          <w:rFonts w:ascii="Times New Roman" w:hAnsi="Times New Roman"/>
          <w:szCs w:val="24"/>
        </w:rPr>
      </w:pPr>
      <w:proofErr w:type="gramStart"/>
      <w:r w:rsidRPr="00426C75">
        <w:rPr>
          <w:rFonts w:ascii="Times New Roman" w:hAnsi="Times New Roman"/>
          <w:szCs w:val="24"/>
        </w:rPr>
        <w:t>аларды</w:t>
      </w:r>
      <w:proofErr w:type="gramEnd"/>
      <w:r w:rsidRPr="00426C75">
        <w:rPr>
          <w:rFonts w:ascii="Times New Roman" w:hAnsi="Times New Roman"/>
          <w:szCs w:val="24"/>
        </w:rPr>
        <w:t xml:space="preserve"> башталгыч мектепте окутуунун технологиясы </w:t>
      </w:r>
    </w:p>
    <w:p w:rsidR="00426C75" w:rsidRPr="00426C75" w:rsidRDefault="00426C75" w:rsidP="00426C75">
      <w:pPr>
        <w:spacing w:after="0" w:line="240" w:lineRule="auto"/>
        <w:ind w:right="608" w:hanging="10"/>
        <w:rPr>
          <w:rFonts w:ascii="Times New Roman" w:hAnsi="Times New Roman"/>
          <w:szCs w:val="24"/>
        </w:rPr>
      </w:pPr>
      <w:proofErr w:type="gramStart"/>
      <w:r w:rsidRPr="00426C75">
        <w:rPr>
          <w:rFonts w:ascii="Times New Roman" w:hAnsi="Times New Roman"/>
          <w:szCs w:val="24"/>
        </w:rPr>
        <w:t>кафедрасынын</w:t>
      </w:r>
      <w:proofErr w:type="gramEnd"/>
      <w:r w:rsidRPr="00426C75">
        <w:rPr>
          <w:rFonts w:ascii="Times New Roman" w:hAnsi="Times New Roman"/>
          <w:szCs w:val="24"/>
        </w:rPr>
        <w:t xml:space="preserve"> доцентинин м.а.                                 _________________</w:t>
      </w:r>
      <w:r w:rsidRPr="00426C75">
        <w:rPr>
          <w:rFonts w:ascii="Times New Roman" w:hAnsi="Times New Roman"/>
          <w:b/>
          <w:szCs w:val="24"/>
        </w:rPr>
        <w:t xml:space="preserve">Э.СЕЙТАЛИЕВА </w:t>
      </w:r>
    </w:p>
    <w:p w:rsidR="00426C75" w:rsidRPr="00426C75" w:rsidRDefault="00426C75" w:rsidP="00426C75">
      <w:pPr>
        <w:spacing w:after="0" w:line="240" w:lineRule="auto"/>
        <w:ind w:right="608"/>
        <w:rPr>
          <w:rFonts w:ascii="Times New Roman" w:hAnsi="Times New Roman"/>
          <w:b/>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szCs w:val="24"/>
        </w:rPr>
        <w:t xml:space="preserve">Атайын педагогика жана психокоррекция </w:t>
      </w:r>
    </w:p>
    <w:p w:rsidR="00426C75" w:rsidRPr="00426C75" w:rsidRDefault="00426C75" w:rsidP="00426C75">
      <w:pPr>
        <w:spacing w:after="0" w:line="240" w:lineRule="auto"/>
        <w:ind w:right="608"/>
        <w:rPr>
          <w:rFonts w:ascii="Times New Roman" w:hAnsi="Times New Roman"/>
          <w:szCs w:val="24"/>
        </w:rPr>
      </w:pPr>
      <w:proofErr w:type="gramStart"/>
      <w:r w:rsidRPr="00426C75">
        <w:rPr>
          <w:rFonts w:ascii="Times New Roman" w:hAnsi="Times New Roman"/>
          <w:szCs w:val="24"/>
        </w:rPr>
        <w:t>кафедрасынын</w:t>
      </w:r>
      <w:proofErr w:type="gramEnd"/>
      <w:r w:rsidRPr="00426C75">
        <w:rPr>
          <w:rFonts w:ascii="Times New Roman" w:hAnsi="Times New Roman"/>
          <w:szCs w:val="24"/>
        </w:rPr>
        <w:t xml:space="preserve"> ага окутуучусу, </w:t>
      </w:r>
    </w:p>
    <w:p w:rsidR="00426C75" w:rsidRPr="00426C75" w:rsidRDefault="00426C75" w:rsidP="00426C75">
      <w:pPr>
        <w:spacing w:after="0" w:line="240" w:lineRule="auto"/>
        <w:ind w:right="608"/>
        <w:rPr>
          <w:rFonts w:ascii="Times New Roman" w:hAnsi="Times New Roman"/>
          <w:szCs w:val="24"/>
        </w:rPr>
      </w:pPr>
      <w:proofErr w:type="gramStart"/>
      <w:r w:rsidRPr="00426C75">
        <w:rPr>
          <w:rFonts w:ascii="Times New Roman" w:hAnsi="Times New Roman"/>
          <w:szCs w:val="24"/>
        </w:rPr>
        <w:t>психология</w:t>
      </w:r>
      <w:proofErr w:type="gramEnd"/>
      <w:r w:rsidRPr="00426C75">
        <w:rPr>
          <w:rFonts w:ascii="Times New Roman" w:hAnsi="Times New Roman"/>
          <w:szCs w:val="24"/>
        </w:rPr>
        <w:t xml:space="preserve"> магистри                                         ____________________ </w:t>
      </w:r>
      <w:r w:rsidRPr="00426C75">
        <w:rPr>
          <w:rFonts w:ascii="Times New Roman" w:hAnsi="Times New Roman"/>
          <w:b/>
          <w:szCs w:val="24"/>
        </w:rPr>
        <w:t>З.Б. ДЖАПАРОВА</w:t>
      </w:r>
    </w:p>
    <w:p w:rsidR="00426C75" w:rsidRPr="00426C75" w:rsidRDefault="00426C75" w:rsidP="00426C75">
      <w:pPr>
        <w:spacing w:after="0" w:line="240" w:lineRule="auto"/>
        <w:ind w:right="608"/>
        <w:rPr>
          <w:rFonts w:ascii="Times New Roman" w:hAnsi="Times New Roman"/>
          <w:b/>
          <w:szCs w:val="24"/>
        </w:rPr>
      </w:pPr>
      <w:r w:rsidRPr="00426C75">
        <w:rPr>
          <w:rFonts w:ascii="Times New Roman" w:hAnsi="Times New Roman"/>
          <w:b/>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b/>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b/>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b/>
          <w:szCs w:val="24"/>
        </w:rPr>
        <w:t xml:space="preserve"> </w:t>
      </w:r>
    </w:p>
    <w:p w:rsidR="00426C75" w:rsidRPr="00426C75" w:rsidRDefault="00426C75" w:rsidP="00426C75">
      <w:pPr>
        <w:spacing w:after="0" w:line="240" w:lineRule="auto"/>
        <w:ind w:right="608"/>
        <w:rPr>
          <w:rFonts w:ascii="Times New Roman" w:hAnsi="Times New Roman"/>
          <w:szCs w:val="24"/>
        </w:rPr>
      </w:pPr>
      <w:r w:rsidRPr="00426C75">
        <w:rPr>
          <w:rFonts w:ascii="Times New Roman" w:hAnsi="Times New Roman"/>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lastRenderedPageBreak/>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426C75" w:rsidRPr="00F724BA" w:rsidRDefault="00426C75" w:rsidP="00426C75">
      <w:pPr>
        <w:spacing w:after="0" w:line="240" w:lineRule="auto"/>
        <w:ind w:right="608"/>
        <w:rPr>
          <w:szCs w:val="24"/>
        </w:rPr>
      </w:pPr>
      <w:r w:rsidRPr="00F724BA">
        <w:rPr>
          <w:b/>
          <w:szCs w:val="24"/>
        </w:rPr>
        <w:t xml:space="preserve"> </w:t>
      </w:r>
    </w:p>
    <w:p w:rsidR="007712B3" w:rsidRPr="007712B3" w:rsidRDefault="007712B3" w:rsidP="001D4C5D">
      <w:pPr>
        <w:spacing w:after="0" w:line="240" w:lineRule="auto"/>
        <w:jc w:val="both"/>
        <w:rPr>
          <w:rFonts w:ascii="Times New Roman" w:hAnsi="Times New Roman"/>
          <w:b/>
          <w:sz w:val="24"/>
          <w:szCs w:val="24"/>
        </w:rPr>
      </w:pPr>
    </w:p>
    <w:p w:rsidR="0064383C" w:rsidRPr="0064383C" w:rsidRDefault="0064383C" w:rsidP="001D4C5D">
      <w:pPr>
        <w:spacing w:after="0" w:line="240" w:lineRule="auto"/>
        <w:jc w:val="both"/>
        <w:rPr>
          <w:rFonts w:ascii="Times New Roman" w:hAnsi="Times New Roman"/>
          <w:b/>
          <w:sz w:val="24"/>
          <w:szCs w:val="24"/>
          <w:lang w:val="ky-KG"/>
        </w:rPr>
      </w:pPr>
    </w:p>
    <w:p w:rsidR="0064383C" w:rsidRDefault="0064383C"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Default="007712B3" w:rsidP="001D4C5D">
      <w:pPr>
        <w:spacing w:after="0" w:line="240" w:lineRule="auto"/>
        <w:jc w:val="both"/>
        <w:rPr>
          <w:rFonts w:ascii="Times New Roman" w:hAnsi="Times New Roman"/>
          <w:sz w:val="24"/>
          <w:szCs w:val="24"/>
          <w:lang w:val="ky-KG"/>
        </w:rPr>
      </w:pPr>
    </w:p>
    <w:p w:rsidR="007712B3" w:rsidRPr="0064383C" w:rsidRDefault="007712B3" w:rsidP="001D4C5D">
      <w:pPr>
        <w:spacing w:after="0" w:line="240" w:lineRule="auto"/>
        <w:jc w:val="both"/>
        <w:rPr>
          <w:rFonts w:ascii="Times New Roman" w:hAnsi="Times New Roman"/>
          <w:sz w:val="24"/>
          <w:szCs w:val="24"/>
          <w:lang w:val="ky-KG"/>
        </w:rPr>
      </w:pPr>
    </w:p>
    <w:p w:rsidR="005501B1" w:rsidRPr="00DA4635" w:rsidRDefault="005501B1" w:rsidP="001D4C5D">
      <w:pPr>
        <w:widowControl w:val="0"/>
        <w:autoSpaceDE w:val="0"/>
        <w:autoSpaceDN w:val="0"/>
        <w:adjustRightInd w:val="0"/>
        <w:spacing w:after="0" w:line="240" w:lineRule="auto"/>
        <w:rPr>
          <w:rFonts w:ascii="Times New Roman" w:hAnsi="Times New Roman"/>
          <w:b/>
          <w:sz w:val="24"/>
          <w:szCs w:val="24"/>
          <w:lang w:val="ky-KG"/>
        </w:rPr>
      </w:pPr>
      <w:r w:rsidRPr="00E37F20">
        <w:rPr>
          <w:rFonts w:ascii="Times New Roman" w:hAnsi="Times New Roman"/>
          <w:sz w:val="24"/>
          <w:szCs w:val="24"/>
          <w:lang w:val="ky-KG"/>
        </w:rPr>
        <w:t xml:space="preserve">                                                                                                                                        </w:t>
      </w:r>
      <w:r w:rsidRPr="00DA4635">
        <w:rPr>
          <w:rFonts w:ascii="Times New Roman" w:hAnsi="Times New Roman"/>
          <w:b/>
          <w:sz w:val="24"/>
          <w:szCs w:val="24"/>
          <w:lang w:val="ky-KG"/>
        </w:rPr>
        <w:t>Тиркеме 1</w:t>
      </w: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r>
        <w:rPr>
          <w:rFonts w:ascii="Times New Roman" w:hAnsi="Times New Roman"/>
          <w:b/>
          <w:sz w:val="24"/>
          <w:szCs w:val="24"/>
          <w:lang w:val="ky-KG"/>
        </w:rPr>
        <w:tab/>
      </w:r>
    </w:p>
    <w:p w:rsidR="005501B1" w:rsidRPr="00E47DFF"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Pr>
          <w:rFonts w:ascii="Times New Roman" w:hAnsi="Times New Roman"/>
          <w:sz w:val="24"/>
          <w:szCs w:val="24"/>
          <w:lang w:val="ky-KG"/>
        </w:rPr>
        <w:t>“</w:t>
      </w:r>
      <w:r w:rsidRPr="00E47DFF">
        <w:rPr>
          <w:rFonts w:ascii="Times New Roman" w:hAnsi="Times New Roman"/>
          <w:sz w:val="24"/>
          <w:szCs w:val="24"/>
          <w:lang w:val="ky-KG"/>
        </w:rPr>
        <w:t>П</w:t>
      </w:r>
      <w:r>
        <w:rPr>
          <w:rFonts w:ascii="Times New Roman" w:hAnsi="Times New Roman"/>
          <w:sz w:val="24"/>
          <w:szCs w:val="24"/>
          <w:lang w:val="ky-KG"/>
        </w:rPr>
        <w:t xml:space="preserve">едагогикалык билим берүү”тармагы </w:t>
      </w:r>
      <w:r w:rsidRPr="00E47DFF">
        <w:rPr>
          <w:rFonts w:ascii="Times New Roman" w:hAnsi="Times New Roman"/>
          <w:sz w:val="24"/>
          <w:szCs w:val="24"/>
          <w:lang w:val="ky-KG"/>
        </w:rPr>
        <w:t xml:space="preserve"> боюнча Окуу-методикалык бирикме</w:t>
      </w:r>
      <w:r>
        <w:rPr>
          <w:rFonts w:ascii="Times New Roman" w:hAnsi="Times New Roman"/>
          <w:sz w:val="24"/>
          <w:szCs w:val="24"/>
          <w:lang w:val="ky-KG"/>
        </w:rPr>
        <w:t>си</w:t>
      </w:r>
      <w:r w:rsidRPr="00E47DFF">
        <w:rPr>
          <w:rFonts w:ascii="Times New Roman" w:hAnsi="Times New Roman"/>
          <w:sz w:val="24"/>
          <w:szCs w:val="24"/>
          <w:lang w:val="ky-KG"/>
        </w:rPr>
        <w:t xml:space="preserve"> сун</w:t>
      </w:r>
      <w:r>
        <w:rPr>
          <w:rFonts w:ascii="Times New Roman" w:hAnsi="Times New Roman"/>
          <w:sz w:val="24"/>
          <w:szCs w:val="24"/>
          <w:lang w:val="ky-KG"/>
        </w:rPr>
        <w:t xml:space="preserve">уштаган “Педагогика” багытынын </w:t>
      </w:r>
      <w:r w:rsidRPr="00DA4635">
        <w:rPr>
          <w:rFonts w:ascii="Times New Roman" w:hAnsi="Times New Roman"/>
          <w:b/>
          <w:sz w:val="24"/>
          <w:szCs w:val="24"/>
          <w:lang w:val="ky-KG"/>
        </w:rPr>
        <w:t>“Логопедия”</w:t>
      </w:r>
      <w:r w:rsidRPr="00E47DFF">
        <w:rPr>
          <w:rFonts w:ascii="Times New Roman" w:hAnsi="Times New Roman"/>
          <w:sz w:val="24"/>
          <w:szCs w:val="24"/>
          <w:lang w:val="ky-KG"/>
        </w:rPr>
        <w:t xml:space="preserve"> профили боюнча дисциплиналардын тизмеси</w:t>
      </w:r>
    </w:p>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tbl>
      <w:tblPr>
        <w:tblStyle w:val="a7"/>
        <w:tblW w:w="0" w:type="auto"/>
        <w:tblLook w:val="04A0" w:firstRow="1" w:lastRow="0" w:firstColumn="1" w:lastColumn="0" w:noHBand="0" w:noVBand="1"/>
      </w:tblPr>
      <w:tblGrid>
        <w:gridCol w:w="458"/>
        <w:gridCol w:w="9113"/>
      </w:tblGrid>
      <w:tr w:rsidR="005501B1" w:rsidRPr="0036495E" w:rsidTr="00F15318">
        <w:tc>
          <w:tcPr>
            <w:tcW w:w="456" w:type="dxa"/>
          </w:tcPr>
          <w:p w:rsidR="005501B1" w:rsidRPr="00E47DFF" w:rsidRDefault="005501B1" w:rsidP="001D4C5D">
            <w:pPr>
              <w:widowControl w:val="0"/>
              <w:autoSpaceDE w:val="0"/>
              <w:autoSpaceDN w:val="0"/>
              <w:adjustRightInd w:val="0"/>
              <w:jc w:val="both"/>
              <w:rPr>
                <w:rFonts w:ascii="Times New Roman" w:hAnsi="Times New Roman"/>
                <w:b/>
                <w:sz w:val="24"/>
                <w:szCs w:val="24"/>
                <w:lang w:val="ky-KG"/>
              </w:rPr>
            </w:pPr>
            <w:r w:rsidRPr="00E47DFF">
              <w:rPr>
                <w:rFonts w:ascii="Times New Roman" w:hAnsi="Times New Roman"/>
                <w:b/>
                <w:sz w:val="24"/>
                <w:szCs w:val="24"/>
                <w:lang w:val="ky-KG"/>
              </w:rPr>
              <w:t>№</w:t>
            </w:r>
          </w:p>
        </w:tc>
        <w:tc>
          <w:tcPr>
            <w:tcW w:w="9115" w:type="dxa"/>
          </w:tcPr>
          <w:p w:rsidR="005501B1" w:rsidRDefault="005501B1" w:rsidP="001D4C5D">
            <w:pPr>
              <w:widowControl w:val="0"/>
              <w:autoSpaceDE w:val="0"/>
              <w:autoSpaceDN w:val="0"/>
              <w:adjustRightInd w:val="0"/>
              <w:jc w:val="center"/>
              <w:rPr>
                <w:rFonts w:ascii="Times New Roman" w:hAnsi="Times New Roman"/>
                <w:b/>
                <w:sz w:val="24"/>
                <w:szCs w:val="24"/>
                <w:lang w:val="ky-KG"/>
              </w:rPr>
            </w:pPr>
            <w:r w:rsidRPr="00E47DFF">
              <w:rPr>
                <w:rFonts w:ascii="Times New Roman" w:hAnsi="Times New Roman"/>
                <w:b/>
                <w:sz w:val="24"/>
                <w:szCs w:val="24"/>
                <w:lang w:val="ky-KG"/>
              </w:rPr>
              <w:t>Дисциплинанын аталышы</w:t>
            </w:r>
          </w:p>
          <w:p w:rsidR="005501B1" w:rsidRPr="00E47DFF" w:rsidRDefault="005501B1" w:rsidP="001D4C5D">
            <w:pPr>
              <w:widowControl w:val="0"/>
              <w:autoSpaceDE w:val="0"/>
              <w:autoSpaceDN w:val="0"/>
              <w:adjustRightInd w:val="0"/>
              <w:jc w:val="center"/>
              <w:rPr>
                <w:rFonts w:ascii="Times New Roman" w:hAnsi="Times New Roman"/>
                <w:b/>
                <w:sz w:val="24"/>
                <w:szCs w:val="24"/>
                <w:lang w:val="ky-KG"/>
              </w:rPr>
            </w:pP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Генетиканын негиздери</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Невропатология</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3</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Нейрофизиология жана жогорку нерв ишмердүүлүгүнүн физиологиясы</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4</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Коррекциялык педагогика атайын психологиянын негиздери менен</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5</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Психопотологиянын негиздери жана интеллектуалдык бузулуулардын клиникасы</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6</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Балалык курактын нейропсихологиясы</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7</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Психологиялык диагноздоо жана кеӊеш берүү</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8</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Логопедиянын теориялык жана методологиялык негиздери тарыхы менен</w:t>
            </w:r>
          </w:p>
        </w:tc>
      </w:tr>
      <w:tr w:rsidR="005501B1" w:rsidRPr="00E47DFF"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lastRenderedPageBreak/>
              <w:t>9</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Оозеки кептин бузулушу  жана аны түздөө (логопедия)</w:t>
            </w:r>
          </w:p>
        </w:tc>
      </w:tr>
      <w:tr w:rsidR="005501B1" w:rsidRPr="004C7596"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10</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Жазуу кептин бузулушу жана аны түздөө (логопедия)</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11</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Логопсихология</w:t>
            </w:r>
          </w:p>
        </w:tc>
      </w:tr>
      <w:tr w:rsidR="005501B1" w:rsidRPr="004C7596"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12</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Мектепте сүйлөө кеби оор бузулгандарды атайын  окутуунун методикасы (кыргыз/орус тили, адабият, математика,  сөз өстүрүү методикасы, сүрөт)</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13</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Кыргыз (орус) тили тил илиминин негиздери менен</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14</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Адабият адабият таануу менен</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15</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Логопедиялык ритмика</w:t>
            </w:r>
          </w:p>
        </w:tc>
      </w:tr>
      <w:tr w:rsidR="005501B1" w:rsidRPr="004C7596"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16</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Сөз өстүрүүнүн тууралыгы жана кептин өнүкпөй калышы</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17</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Логопедиялык технологиялар</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18</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Логопедиялык практикум</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19</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Олигофренопедагогиканын негиздери</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20</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Сурдопедагогиканын негиздери</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21</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Тифлопедагогиканын негиздери</w:t>
            </w:r>
          </w:p>
        </w:tc>
      </w:tr>
      <w:tr w:rsidR="005501B1" w:rsidRPr="004C7596"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22</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Өнүгүүдөгү өтүшкөн кемчиликтер менен логопедиялык иштерди жүргүзүү</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23</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Логопедияга нейропсихологиялык киришүү</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24</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Сүйлөө кеби бузулган балдарды психологиялык-педагогикалык диагноздоо</w:t>
            </w:r>
          </w:p>
        </w:tc>
      </w:tr>
      <w:tr w:rsidR="005501B1" w:rsidRPr="004C7596"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25</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Оюн ишмердүүлүгүн өнүктүрүүнүн атайын методикасы</w:t>
            </w:r>
          </w:p>
        </w:tc>
      </w:tr>
      <w:tr w:rsidR="005501B1" w:rsidRPr="0036495E" w:rsidTr="00F15318">
        <w:tc>
          <w:tcPr>
            <w:tcW w:w="456"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26</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Психолингвистиканын негиздери</w:t>
            </w:r>
          </w:p>
        </w:tc>
      </w:tr>
      <w:tr w:rsidR="005501B1" w:rsidRPr="004C7596" w:rsidTr="00F15318">
        <w:tc>
          <w:tcPr>
            <w:tcW w:w="456"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27</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Өзгөчө муктаждыгы бар балдарды окутуу жана тарбиялоодогу заманбап багыттар</w:t>
            </w:r>
          </w:p>
        </w:tc>
      </w:tr>
      <w:tr w:rsidR="005501B1" w:rsidRPr="004C7596" w:rsidTr="00F15318">
        <w:tc>
          <w:tcPr>
            <w:tcW w:w="456"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28</w:t>
            </w:r>
          </w:p>
        </w:tc>
        <w:tc>
          <w:tcPr>
            <w:tcW w:w="9115"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Сүйлөө кеби бузулган балдарды үй-бүлөдө тарбиялоо</w:t>
            </w:r>
          </w:p>
        </w:tc>
      </w:tr>
    </w:tbl>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p w:rsidR="005501B1"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p w:rsidR="005501B1"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p w:rsidR="005501B1" w:rsidRDefault="005501B1" w:rsidP="001D4C5D">
      <w:pPr>
        <w:pStyle w:val="20"/>
        <w:shd w:val="clear" w:color="auto" w:fill="auto"/>
        <w:spacing w:after="0" w:line="240" w:lineRule="auto"/>
        <w:jc w:val="left"/>
        <w:rPr>
          <w:rFonts w:ascii="Times New Roman" w:hAnsi="Times New Roman" w:cs="Times New Roman"/>
          <w:sz w:val="24"/>
          <w:szCs w:val="24"/>
          <w:lang w:val="ky-KG"/>
        </w:rPr>
      </w:pPr>
    </w:p>
    <w:p w:rsidR="005501B1" w:rsidRPr="003131F2" w:rsidRDefault="005501B1" w:rsidP="001D4C5D">
      <w:pPr>
        <w:pStyle w:val="20"/>
        <w:shd w:val="clear" w:color="auto" w:fill="auto"/>
        <w:spacing w:after="0" w:line="240" w:lineRule="auto"/>
        <w:jc w:val="left"/>
        <w:rPr>
          <w:rFonts w:ascii="Times New Roman" w:hAnsi="Times New Roman" w:cs="Times New Roman"/>
          <w:sz w:val="24"/>
          <w:szCs w:val="24"/>
          <w:lang w:val="ky-KG"/>
        </w:rPr>
      </w:pPr>
    </w:p>
    <w:p w:rsidR="005501B1" w:rsidRPr="007762C1" w:rsidRDefault="005501B1" w:rsidP="001D4C5D">
      <w:pPr>
        <w:widowControl w:val="0"/>
        <w:autoSpaceDE w:val="0"/>
        <w:autoSpaceDN w:val="0"/>
        <w:adjustRightInd w:val="0"/>
        <w:spacing w:after="0" w:line="240" w:lineRule="auto"/>
        <w:rPr>
          <w:rFonts w:ascii="Times New Roman" w:hAnsi="Times New Roman"/>
          <w:sz w:val="24"/>
          <w:szCs w:val="24"/>
          <w:lang w:val="ky-KG"/>
        </w:rPr>
      </w:pPr>
    </w:p>
    <w:p w:rsidR="005501B1" w:rsidRPr="007762C1" w:rsidRDefault="005501B1" w:rsidP="001D4C5D">
      <w:pPr>
        <w:widowControl w:val="0"/>
        <w:autoSpaceDE w:val="0"/>
        <w:autoSpaceDN w:val="0"/>
        <w:adjustRightInd w:val="0"/>
        <w:spacing w:after="0" w:line="240" w:lineRule="auto"/>
        <w:rPr>
          <w:rFonts w:ascii="Times New Roman" w:hAnsi="Times New Roman"/>
          <w:sz w:val="24"/>
          <w:szCs w:val="24"/>
          <w:lang w:val="ky-KG"/>
        </w:rPr>
      </w:pPr>
      <w:r w:rsidRPr="007762C1">
        <w:rPr>
          <w:rFonts w:ascii="Times New Roman" w:hAnsi="Times New Roman"/>
          <w:sz w:val="24"/>
          <w:szCs w:val="24"/>
          <w:lang w:val="ky-KG"/>
        </w:rPr>
        <w:t xml:space="preserve">                                                                                                                                       </w:t>
      </w:r>
      <w:r w:rsidRPr="00DA4635">
        <w:rPr>
          <w:rFonts w:ascii="Times New Roman" w:hAnsi="Times New Roman"/>
          <w:b/>
          <w:sz w:val="24"/>
          <w:szCs w:val="24"/>
          <w:lang w:val="ky-KG"/>
        </w:rPr>
        <w:t>Тиркеме 2</w:t>
      </w: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p>
    <w:p w:rsidR="005501B1" w:rsidRPr="00E47DFF"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Pr>
          <w:rFonts w:ascii="Times New Roman" w:hAnsi="Times New Roman"/>
          <w:sz w:val="24"/>
          <w:szCs w:val="24"/>
          <w:lang w:val="ky-KG"/>
        </w:rPr>
        <w:t>“</w:t>
      </w:r>
      <w:r w:rsidRPr="00E47DFF">
        <w:rPr>
          <w:rFonts w:ascii="Times New Roman" w:hAnsi="Times New Roman"/>
          <w:sz w:val="24"/>
          <w:szCs w:val="24"/>
          <w:lang w:val="ky-KG"/>
        </w:rPr>
        <w:t>П</w:t>
      </w:r>
      <w:r>
        <w:rPr>
          <w:rFonts w:ascii="Times New Roman" w:hAnsi="Times New Roman"/>
          <w:sz w:val="24"/>
          <w:szCs w:val="24"/>
          <w:lang w:val="ky-KG"/>
        </w:rPr>
        <w:t>едагогикалык билим берүү”тармагы</w:t>
      </w:r>
      <w:r w:rsidRPr="00E47DFF">
        <w:rPr>
          <w:rFonts w:ascii="Times New Roman" w:hAnsi="Times New Roman"/>
          <w:sz w:val="24"/>
          <w:szCs w:val="24"/>
          <w:lang w:val="ky-KG"/>
        </w:rPr>
        <w:t xml:space="preserve"> боюнча Окуу-методикалык бирикме</w:t>
      </w:r>
      <w:r>
        <w:rPr>
          <w:rFonts w:ascii="Times New Roman" w:hAnsi="Times New Roman"/>
          <w:sz w:val="24"/>
          <w:szCs w:val="24"/>
          <w:lang w:val="ky-KG"/>
        </w:rPr>
        <w:t>си</w:t>
      </w:r>
      <w:r w:rsidRPr="00E47DFF">
        <w:rPr>
          <w:rFonts w:ascii="Times New Roman" w:hAnsi="Times New Roman"/>
          <w:sz w:val="24"/>
          <w:szCs w:val="24"/>
          <w:lang w:val="ky-KG"/>
        </w:rPr>
        <w:t xml:space="preserve"> сун</w:t>
      </w:r>
      <w:r>
        <w:rPr>
          <w:rFonts w:ascii="Times New Roman" w:hAnsi="Times New Roman"/>
          <w:sz w:val="24"/>
          <w:szCs w:val="24"/>
          <w:lang w:val="ky-KG"/>
        </w:rPr>
        <w:t xml:space="preserve">уштаган “Педагогика” багытынын </w:t>
      </w:r>
      <w:r w:rsidRPr="00DA4635">
        <w:rPr>
          <w:rFonts w:ascii="Times New Roman" w:hAnsi="Times New Roman"/>
          <w:b/>
          <w:sz w:val="24"/>
          <w:szCs w:val="24"/>
          <w:lang w:val="ky-KG"/>
        </w:rPr>
        <w:t xml:space="preserve">“Олигофренопедагогика” </w:t>
      </w:r>
      <w:r w:rsidRPr="00E47DFF">
        <w:rPr>
          <w:rFonts w:ascii="Times New Roman" w:hAnsi="Times New Roman"/>
          <w:sz w:val="24"/>
          <w:szCs w:val="24"/>
          <w:lang w:val="ky-KG"/>
        </w:rPr>
        <w:t>профили боюнча дисциплиналардын тизмеси</w:t>
      </w:r>
    </w:p>
    <w:p w:rsidR="005501B1" w:rsidRDefault="005501B1" w:rsidP="001D4C5D">
      <w:pPr>
        <w:widowControl w:val="0"/>
        <w:autoSpaceDE w:val="0"/>
        <w:autoSpaceDN w:val="0"/>
        <w:adjustRightInd w:val="0"/>
        <w:spacing w:after="0" w:line="240" w:lineRule="auto"/>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tbl>
      <w:tblPr>
        <w:tblStyle w:val="a7"/>
        <w:tblW w:w="0" w:type="auto"/>
        <w:tblLook w:val="04A0" w:firstRow="1" w:lastRow="0" w:firstColumn="1" w:lastColumn="0" w:noHBand="0" w:noVBand="1"/>
      </w:tblPr>
      <w:tblGrid>
        <w:gridCol w:w="458"/>
        <w:gridCol w:w="9113"/>
      </w:tblGrid>
      <w:tr w:rsidR="005501B1" w:rsidRPr="0036495E" w:rsidTr="00F15318">
        <w:tc>
          <w:tcPr>
            <w:tcW w:w="458" w:type="dxa"/>
          </w:tcPr>
          <w:p w:rsidR="005501B1" w:rsidRPr="00E47DFF" w:rsidRDefault="005501B1" w:rsidP="001D4C5D">
            <w:pPr>
              <w:widowControl w:val="0"/>
              <w:autoSpaceDE w:val="0"/>
              <w:autoSpaceDN w:val="0"/>
              <w:adjustRightInd w:val="0"/>
              <w:jc w:val="both"/>
              <w:rPr>
                <w:rFonts w:ascii="Times New Roman" w:hAnsi="Times New Roman"/>
                <w:b/>
                <w:sz w:val="24"/>
                <w:szCs w:val="24"/>
                <w:lang w:val="ky-KG"/>
              </w:rPr>
            </w:pPr>
            <w:r w:rsidRPr="00E47DFF">
              <w:rPr>
                <w:rFonts w:ascii="Times New Roman" w:hAnsi="Times New Roman"/>
                <w:b/>
                <w:sz w:val="24"/>
                <w:szCs w:val="24"/>
                <w:lang w:val="ky-KG"/>
              </w:rPr>
              <w:t>№</w:t>
            </w:r>
          </w:p>
        </w:tc>
        <w:tc>
          <w:tcPr>
            <w:tcW w:w="9113" w:type="dxa"/>
          </w:tcPr>
          <w:p w:rsidR="005501B1" w:rsidRDefault="005501B1" w:rsidP="001D4C5D">
            <w:pPr>
              <w:widowControl w:val="0"/>
              <w:autoSpaceDE w:val="0"/>
              <w:autoSpaceDN w:val="0"/>
              <w:adjustRightInd w:val="0"/>
              <w:jc w:val="center"/>
              <w:rPr>
                <w:rFonts w:ascii="Times New Roman" w:hAnsi="Times New Roman"/>
                <w:b/>
                <w:sz w:val="24"/>
                <w:szCs w:val="24"/>
                <w:lang w:val="ky-KG"/>
              </w:rPr>
            </w:pPr>
            <w:r w:rsidRPr="00E47DFF">
              <w:rPr>
                <w:rFonts w:ascii="Times New Roman" w:hAnsi="Times New Roman"/>
                <w:b/>
                <w:sz w:val="24"/>
                <w:szCs w:val="24"/>
                <w:lang w:val="ky-KG"/>
              </w:rPr>
              <w:t>Дисциплинанын аталышы</w:t>
            </w:r>
          </w:p>
          <w:p w:rsidR="005501B1" w:rsidRPr="00E47DFF" w:rsidRDefault="005501B1" w:rsidP="001D4C5D">
            <w:pPr>
              <w:widowControl w:val="0"/>
              <w:autoSpaceDE w:val="0"/>
              <w:autoSpaceDN w:val="0"/>
              <w:adjustRightInd w:val="0"/>
              <w:jc w:val="center"/>
              <w:rPr>
                <w:rFonts w:ascii="Times New Roman" w:hAnsi="Times New Roman"/>
                <w:b/>
                <w:sz w:val="24"/>
                <w:szCs w:val="24"/>
                <w:lang w:val="ky-KG"/>
              </w:rPr>
            </w:pP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Генетиканын негиздери</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Невропатология</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Нейрофизиология жана жогорку нерв ишмердүүлүгү</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Психологиялык бузулуулардын негиздери жана интеллектуалдык бузулуулардын клиникасы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5</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Балалык курактагы нейропсихология</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6</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w:t>
            </w:r>
            <w:r w:rsidR="009E5E7F">
              <w:rPr>
                <w:rFonts w:ascii="Times New Roman" w:hAnsi="Times New Roman"/>
                <w:sz w:val="24"/>
                <w:szCs w:val="24"/>
                <w:lang w:val="ky-KG"/>
              </w:rPr>
              <w:t>сихологиялык диагноздоо жана кең</w:t>
            </w:r>
            <w:r>
              <w:rPr>
                <w:rFonts w:ascii="Times New Roman" w:hAnsi="Times New Roman"/>
                <w:sz w:val="24"/>
                <w:szCs w:val="24"/>
                <w:lang w:val="ky-KG"/>
              </w:rPr>
              <w:t>еш берүү</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7</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Коррекциялык педагогика атайын психологиянын негиздери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8</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Интеллектиси бузулган балдарды окутуу жана тарбиялоо</w:t>
            </w:r>
          </w:p>
        </w:tc>
      </w:tr>
      <w:tr w:rsidR="005501B1" w:rsidRPr="00E47DFF"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9</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Интеллектуалдык өнүгүүдө кемчилиги бар балдардын психологиясы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10</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Кыргыз (орус) тили тил илиминин негиздери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Адабият адабият таануу менен</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Акыл-эси кем балдарга кыргыз/орус тилдерин окутуунун атайын методикасы</w:t>
            </w:r>
          </w:p>
        </w:tc>
      </w:tr>
      <w:tr w:rsidR="005501B1" w:rsidRPr="00B4641C"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lastRenderedPageBreak/>
              <w:t>13</w:t>
            </w:r>
          </w:p>
        </w:tc>
        <w:tc>
          <w:tcPr>
            <w:tcW w:w="9113" w:type="dxa"/>
          </w:tcPr>
          <w:p w:rsidR="005501B1" w:rsidRPr="00046F76" w:rsidRDefault="005501B1" w:rsidP="001D4C5D">
            <w:pPr>
              <w:rPr>
                <w:lang w:val="ky-KG"/>
              </w:rPr>
            </w:pPr>
            <w:r w:rsidRPr="00F3602B">
              <w:rPr>
                <w:rFonts w:ascii="Times New Roman" w:hAnsi="Times New Roman"/>
                <w:sz w:val="24"/>
                <w:szCs w:val="24"/>
                <w:lang w:val="ky-KG"/>
              </w:rPr>
              <w:t>Акыл-эси ке</w:t>
            </w:r>
            <w:r>
              <w:rPr>
                <w:rFonts w:ascii="Times New Roman" w:hAnsi="Times New Roman"/>
                <w:sz w:val="24"/>
                <w:szCs w:val="24"/>
                <w:lang w:val="ky-KG"/>
              </w:rPr>
              <w:t xml:space="preserve">м балдарга математиканы </w:t>
            </w:r>
            <w:r w:rsidRPr="00F3602B">
              <w:rPr>
                <w:rFonts w:ascii="Times New Roman" w:hAnsi="Times New Roman"/>
                <w:sz w:val="24"/>
                <w:szCs w:val="24"/>
                <w:lang w:val="ky-KG"/>
              </w:rPr>
              <w:t>окутуунун атайын методикасы</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14</w:t>
            </w:r>
          </w:p>
        </w:tc>
        <w:tc>
          <w:tcPr>
            <w:tcW w:w="9113" w:type="dxa"/>
          </w:tcPr>
          <w:p w:rsidR="005501B1" w:rsidRPr="00046F76" w:rsidRDefault="005501B1" w:rsidP="001D4C5D">
            <w:pPr>
              <w:rPr>
                <w:lang w:val="ky-KG"/>
              </w:rPr>
            </w:pPr>
            <w:r w:rsidRPr="00F3602B">
              <w:rPr>
                <w:rFonts w:ascii="Times New Roman" w:hAnsi="Times New Roman"/>
                <w:sz w:val="24"/>
                <w:szCs w:val="24"/>
                <w:lang w:val="ky-KG"/>
              </w:rPr>
              <w:t>Акыл-эси к</w:t>
            </w:r>
            <w:r>
              <w:rPr>
                <w:rFonts w:ascii="Times New Roman" w:hAnsi="Times New Roman"/>
                <w:sz w:val="24"/>
                <w:szCs w:val="24"/>
                <w:lang w:val="ky-KG"/>
              </w:rPr>
              <w:t>ем балдарга табият таануу жана географияны</w:t>
            </w:r>
            <w:r w:rsidRPr="00F3602B">
              <w:rPr>
                <w:rFonts w:ascii="Times New Roman" w:hAnsi="Times New Roman"/>
                <w:sz w:val="24"/>
                <w:szCs w:val="24"/>
                <w:lang w:val="ky-KG"/>
              </w:rPr>
              <w:t xml:space="preserve"> окутуунун атайын методикасы</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15</w:t>
            </w:r>
          </w:p>
        </w:tc>
        <w:tc>
          <w:tcPr>
            <w:tcW w:w="9113" w:type="dxa"/>
          </w:tcPr>
          <w:p w:rsidR="005501B1" w:rsidRPr="00046F76" w:rsidRDefault="005501B1" w:rsidP="001D4C5D">
            <w:pPr>
              <w:rPr>
                <w:lang w:val="ky-KG"/>
              </w:rPr>
            </w:pPr>
            <w:r w:rsidRPr="00F3602B">
              <w:rPr>
                <w:rFonts w:ascii="Times New Roman" w:hAnsi="Times New Roman"/>
                <w:sz w:val="24"/>
                <w:szCs w:val="24"/>
                <w:lang w:val="ky-KG"/>
              </w:rPr>
              <w:t xml:space="preserve">Акыл-эси кем балдарга </w:t>
            </w:r>
            <w:r>
              <w:rPr>
                <w:rFonts w:ascii="Times New Roman" w:hAnsi="Times New Roman"/>
                <w:sz w:val="24"/>
                <w:szCs w:val="24"/>
                <w:lang w:val="ky-KG"/>
              </w:rPr>
              <w:t>тарыхты</w:t>
            </w:r>
            <w:r w:rsidRPr="00F3602B">
              <w:rPr>
                <w:rFonts w:ascii="Times New Roman" w:hAnsi="Times New Roman"/>
                <w:sz w:val="24"/>
                <w:szCs w:val="24"/>
                <w:lang w:val="ky-KG"/>
              </w:rPr>
              <w:t xml:space="preserve"> окутуунун атайын методикасы</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16</w:t>
            </w:r>
          </w:p>
        </w:tc>
        <w:tc>
          <w:tcPr>
            <w:tcW w:w="9113" w:type="dxa"/>
          </w:tcPr>
          <w:p w:rsidR="005501B1" w:rsidRPr="00046F76" w:rsidRDefault="005501B1" w:rsidP="001D4C5D">
            <w:pPr>
              <w:rPr>
                <w:lang w:val="ky-KG"/>
              </w:rPr>
            </w:pPr>
            <w:r w:rsidRPr="00F3602B">
              <w:rPr>
                <w:rFonts w:ascii="Times New Roman" w:hAnsi="Times New Roman"/>
                <w:sz w:val="24"/>
                <w:szCs w:val="24"/>
                <w:lang w:val="ky-KG"/>
              </w:rPr>
              <w:t>Акыл-эси к</w:t>
            </w:r>
            <w:r>
              <w:rPr>
                <w:rFonts w:ascii="Times New Roman" w:hAnsi="Times New Roman"/>
                <w:sz w:val="24"/>
                <w:szCs w:val="24"/>
                <w:lang w:val="ky-KG"/>
              </w:rPr>
              <w:t>ем балдарга көркөм өнөр жана кол эмгекти</w:t>
            </w:r>
            <w:r w:rsidRPr="00F3602B">
              <w:rPr>
                <w:rFonts w:ascii="Times New Roman" w:hAnsi="Times New Roman"/>
                <w:sz w:val="24"/>
                <w:szCs w:val="24"/>
                <w:lang w:val="ky-KG"/>
              </w:rPr>
              <w:t xml:space="preserve"> окутуунун атайын методикасы</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17</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Интеллектуалдык өнүгүүсү бузулган мектепке чейинки курактагы балдарды тарбиялоонун жана окутуунун методикасы</w:t>
            </w:r>
          </w:p>
        </w:tc>
      </w:tr>
      <w:tr w:rsidR="005501B1" w:rsidRPr="001010C9"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18</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Интеллекти бузулган мектепке чейинки курактагы балдарды  окутуунун методикасы</w:t>
            </w:r>
          </w:p>
        </w:tc>
      </w:tr>
      <w:tr w:rsidR="005501B1" w:rsidRPr="0036495E"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19</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 логоритмиканын негиздери менен</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20</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Интеллектуалдык жактан өнүкпөй калган балдардын социалдык-турмуштук өзүн-өзү багыттап жүрүүсү</w:t>
            </w:r>
          </w:p>
        </w:tc>
      </w:tr>
      <w:tr w:rsidR="005501B1" w:rsidRPr="0036495E"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Сурдопедагогиканын негиздери</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Тифлопедагогиканын негиздери</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Сөз өстүрүүнүн тууралыгы жана кептин өнүкпөй калышы</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Өнүгүүсүндө бузулуулары бар балдар үчүн психокоррекциялык технологиялар</w:t>
            </w:r>
          </w:p>
        </w:tc>
      </w:tr>
      <w:tr w:rsidR="005501B1" w:rsidRPr="008E1471"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25</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Психолингвистиканын негиздери</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26</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Өнүгүүсүндө татаал (комплекстүү) бузулуулары бар (угуусу, интеллектиси жана көрүүсү) бадарды тарбиялоонун жан окутуунун педагогикалык технологиялары</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27</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Интеллектуалдык өнүгүүсү бузулган балдарда психологиялык-педагогикалык диагностика жана коррекциялык билим берүү окуу жайларына топтоштуруу</w:t>
            </w:r>
          </w:p>
        </w:tc>
      </w:tr>
    </w:tbl>
    <w:p w:rsidR="005501B1" w:rsidRPr="003131F2" w:rsidRDefault="005501B1" w:rsidP="001D4C5D">
      <w:pPr>
        <w:pStyle w:val="20"/>
        <w:shd w:val="clear" w:color="auto" w:fill="auto"/>
        <w:spacing w:after="0" w:line="240" w:lineRule="auto"/>
        <w:jc w:val="right"/>
        <w:rPr>
          <w:rFonts w:ascii="Times New Roman" w:hAnsi="Times New Roman" w:cs="Times New Roman"/>
          <w:sz w:val="24"/>
          <w:szCs w:val="24"/>
          <w:lang w:val="ky-KG"/>
        </w:rPr>
      </w:pPr>
    </w:p>
    <w:p w:rsidR="005501B1" w:rsidRDefault="005501B1" w:rsidP="001D4C5D">
      <w:pPr>
        <w:pStyle w:val="20"/>
        <w:shd w:val="clear" w:color="auto" w:fill="auto"/>
        <w:spacing w:after="0" w:line="240" w:lineRule="auto"/>
        <w:jc w:val="right"/>
        <w:rPr>
          <w:rFonts w:ascii="Times New Roman" w:hAnsi="Times New Roman" w:cs="Times New Roman"/>
          <w:sz w:val="24"/>
          <w:szCs w:val="24"/>
          <w:lang w:val="ky-KG"/>
        </w:rPr>
      </w:pPr>
    </w:p>
    <w:p w:rsidR="005501B1" w:rsidRPr="009C181E" w:rsidRDefault="005501B1" w:rsidP="001D4C5D">
      <w:pPr>
        <w:pStyle w:val="20"/>
        <w:shd w:val="clear" w:color="auto" w:fill="auto"/>
        <w:spacing w:after="0" w:line="240" w:lineRule="auto"/>
        <w:jc w:val="right"/>
        <w:rPr>
          <w:rFonts w:ascii="Times New Roman" w:hAnsi="Times New Roman" w:cs="Times New Roman"/>
          <w:sz w:val="24"/>
          <w:szCs w:val="24"/>
          <w:lang w:val="ky-KG"/>
        </w:rPr>
      </w:pPr>
    </w:p>
    <w:p w:rsidR="005501B1" w:rsidRDefault="005501B1" w:rsidP="001D4C5D">
      <w:pPr>
        <w:widowControl w:val="0"/>
        <w:autoSpaceDE w:val="0"/>
        <w:autoSpaceDN w:val="0"/>
        <w:adjustRightInd w:val="0"/>
        <w:spacing w:after="0" w:line="240" w:lineRule="auto"/>
        <w:rPr>
          <w:rFonts w:ascii="Times New Roman" w:hAnsi="Times New Roman"/>
          <w:lang w:val="ky-KG"/>
        </w:rPr>
      </w:pPr>
      <w:r>
        <w:rPr>
          <w:rFonts w:ascii="Times New Roman" w:eastAsiaTheme="minorHAnsi" w:hAnsi="Times New Roman"/>
          <w:sz w:val="24"/>
          <w:szCs w:val="24"/>
          <w:lang w:val="ky-KG" w:eastAsia="en-US"/>
        </w:rPr>
        <w:t xml:space="preserve">                                                                                                                                      </w:t>
      </w:r>
      <w:r w:rsidRPr="007762C1">
        <w:rPr>
          <w:rFonts w:ascii="Times New Roman" w:hAnsi="Times New Roman"/>
          <w:lang w:val="ky-KG"/>
        </w:rPr>
        <w:t xml:space="preserve"> </w:t>
      </w:r>
    </w:p>
    <w:p w:rsidR="005501B1" w:rsidRPr="000E0916" w:rsidRDefault="005501B1" w:rsidP="001D4C5D">
      <w:pPr>
        <w:widowControl w:val="0"/>
        <w:autoSpaceDE w:val="0"/>
        <w:autoSpaceDN w:val="0"/>
        <w:adjustRightInd w:val="0"/>
        <w:spacing w:after="0" w:line="240" w:lineRule="auto"/>
        <w:jc w:val="right"/>
        <w:rPr>
          <w:rFonts w:ascii="Times New Roman" w:hAnsi="Times New Roman"/>
          <w:b/>
          <w:sz w:val="24"/>
          <w:szCs w:val="24"/>
          <w:lang w:val="ky-KG"/>
        </w:rPr>
      </w:pPr>
      <w:r w:rsidRPr="000E0916">
        <w:rPr>
          <w:rFonts w:ascii="Times New Roman" w:hAnsi="Times New Roman"/>
          <w:b/>
          <w:sz w:val="24"/>
          <w:szCs w:val="24"/>
          <w:lang w:val="ky-KG"/>
        </w:rPr>
        <w:t>Тиркеме 3</w:t>
      </w: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r>
        <w:rPr>
          <w:rFonts w:ascii="Times New Roman" w:hAnsi="Times New Roman"/>
          <w:b/>
          <w:sz w:val="24"/>
          <w:szCs w:val="24"/>
          <w:lang w:val="ky-KG"/>
        </w:rPr>
        <w:tab/>
      </w:r>
    </w:p>
    <w:p w:rsidR="005501B1" w:rsidRPr="00E47DFF"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Pr>
          <w:rFonts w:ascii="Times New Roman" w:hAnsi="Times New Roman"/>
          <w:sz w:val="24"/>
          <w:szCs w:val="24"/>
          <w:lang w:val="ky-KG"/>
        </w:rPr>
        <w:t>“</w:t>
      </w:r>
      <w:r w:rsidRPr="00E47DFF">
        <w:rPr>
          <w:rFonts w:ascii="Times New Roman" w:hAnsi="Times New Roman"/>
          <w:sz w:val="24"/>
          <w:szCs w:val="24"/>
          <w:lang w:val="ky-KG"/>
        </w:rPr>
        <w:t>П</w:t>
      </w:r>
      <w:r>
        <w:rPr>
          <w:rFonts w:ascii="Times New Roman" w:hAnsi="Times New Roman"/>
          <w:sz w:val="24"/>
          <w:szCs w:val="24"/>
          <w:lang w:val="ky-KG"/>
        </w:rPr>
        <w:t>едагогикалык билим берүү”тармагы</w:t>
      </w:r>
      <w:r w:rsidRPr="00E47DFF">
        <w:rPr>
          <w:rFonts w:ascii="Times New Roman" w:hAnsi="Times New Roman"/>
          <w:sz w:val="24"/>
          <w:szCs w:val="24"/>
          <w:lang w:val="ky-KG"/>
        </w:rPr>
        <w:t xml:space="preserve"> боюнча Окуу-методикалык бирикме</w:t>
      </w:r>
      <w:r>
        <w:rPr>
          <w:rFonts w:ascii="Times New Roman" w:hAnsi="Times New Roman"/>
          <w:sz w:val="24"/>
          <w:szCs w:val="24"/>
          <w:lang w:val="ky-KG"/>
        </w:rPr>
        <w:t>си</w:t>
      </w:r>
      <w:r w:rsidRPr="00E47DFF">
        <w:rPr>
          <w:rFonts w:ascii="Times New Roman" w:hAnsi="Times New Roman"/>
          <w:sz w:val="24"/>
          <w:szCs w:val="24"/>
          <w:lang w:val="ky-KG"/>
        </w:rPr>
        <w:t xml:space="preserve"> сун</w:t>
      </w:r>
      <w:r>
        <w:rPr>
          <w:rFonts w:ascii="Times New Roman" w:hAnsi="Times New Roman"/>
          <w:sz w:val="24"/>
          <w:szCs w:val="24"/>
          <w:lang w:val="ky-KG"/>
        </w:rPr>
        <w:t xml:space="preserve">уштаган “Педагогика” багытынын </w:t>
      </w:r>
      <w:r w:rsidRPr="000E0916">
        <w:rPr>
          <w:rFonts w:ascii="Times New Roman" w:hAnsi="Times New Roman"/>
          <w:b/>
          <w:sz w:val="24"/>
          <w:szCs w:val="24"/>
          <w:lang w:val="ky-KG"/>
        </w:rPr>
        <w:t xml:space="preserve">“Сурдопедагогика” </w:t>
      </w:r>
      <w:r w:rsidRPr="00E47DFF">
        <w:rPr>
          <w:rFonts w:ascii="Times New Roman" w:hAnsi="Times New Roman"/>
          <w:sz w:val="24"/>
          <w:szCs w:val="24"/>
          <w:lang w:val="ky-KG"/>
        </w:rPr>
        <w:t>профили боюнча дисциплиналардын тизмеси</w:t>
      </w:r>
    </w:p>
    <w:p w:rsidR="005501B1" w:rsidRDefault="005501B1" w:rsidP="001D4C5D">
      <w:pPr>
        <w:widowControl w:val="0"/>
        <w:autoSpaceDE w:val="0"/>
        <w:autoSpaceDN w:val="0"/>
        <w:adjustRightInd w:val="0"/>
        <w:spacing w:after="0" w:line="240" w:lineRule="auto"/>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tbl>
      <w:tblPr>
        <w:tblStyle w:val="a7"/>
        <w:tblW w:w="0" w:type="auto"/>
        <w:tblLook w:val="04A0" w:firstRow="1" w:lastRow="0" w:firstColumn="1" w:lastColumn="0" w:noHBand="0" w:noVBand="1"/>
      </w:tblPr>
      <w:tblGrid>
        <w:gridCol w:w="458"/>
        <w:gridCol w:w="9113"/>
      </w:tblGrid>
      <w:tr w:rsidR="005501B1" w:rsidRPr="0036495E" w:rsidTr="00F15318">
        <w:tc>
          <w:tcPr>
            <w:tcW w:w="458" w:type="dxa"/>
          </w:tcPr>
          <w:p w:rsidR="005501B1" w:rsidRPr="00E47DFF" w:rsidRDefault="005501B1" w:rsidP="001D4C5D">
            <w:pPr>
              <w:widowControl w:val="0"/>
              <w:autoSpaceDE w:val="0"/>
              <w:autoSpaceDN w:val="0"/>
              <w:adjustRightInd w:val="0"/>
              <w:jc w:val="both"/>
              <w:rPr>
                <w:rFonts w:ascii="Times New Roman" w:hAnsi="Times New Roman"/>
                <w:b/>
                <w:sz w:val="24"/>
                <w:szCs w:val="24"/>
                <w:lang w:val="ky-KG"/>
              </w:rPr>
            </w:pPr>
            <w:r w:rsidRPr="00E47DFF">
              <w:rPr>
                <w:rFonts w:ascii="Times New Roman" w:hAnsi="Times New Roman"/>
                <w:b/>
                <w:sz w:val="24"/>
                <w:szCs w:val="24"/>
                <w:lang w:val="ky-KG"/>
              </w:rPr>
              <w:t>№</w:t>
            </w:r>
          </w:p>
        </w:tc>
        <w:tc>
          <w:tcPr>
            <w:tcW w:w="9113" w:type="dxa"/>
          </w:tcPr>
          <w:p w:rsidR="005501B1" w:rsidRDefault="005501B1" w:rsidP="001D4C5D">
            <w:pPr>
              <w:widowControl w:val="0"/>
              <w:autoSpaceDE w:val="0"/>
              <w:autoSpaceDN w:val="0"/>
              <w:adjustRightInd w:val="0"/>
              <w:jc w:val="center"/>
              <w:rPr>
                <w:rFonts w:ascii="Times New Roman" w:hAnsi="Times New Roman"/>
                <w:b/>
                <w:sz w:val="24"/>
                <w:szCs w:val="24"/>
                <w:lang w:val="ky-KG"/>
              </w:rPr>
            </w:pPr>
            <w:r w:rsidRPr="00E47DFF">
              <w:rPr>
                <w:rFonts w:ascii="Times New Roman" w:hAnsi="Times New Roman"/>
                <w:b/>
                <w:sz w:val="24"/>
                <w:szCs w:val="24"/>
                <w:lang w:val="ky-KG"/>
              </w:rPr>
              <w:t>Дисциплинанын аталышы</w:t>
            </w:r>
          </w:p>
          <w:p w:rsidR="005501B1" w:rsidRPr="00E47DFF" w:rsidRDefault="005501B1" w:rsidP="001D4C5D">
            <w:pPr>
              <w:widowControl w:val="0"/>
              <w:autoSpaceDE w:val="0"/>
              <w:autoSpaceDN w:val="0"/>
              <w:adjustRightInd w:val="0"/>
              <w:jc w:val="center"/>
              <w:rPr>
                <w:rFonts w:ascii="Times New Roman" w:hAnsi="Times New Roman"/>
                <w:b/>
                <w:sz w:val="24"/>
                <w:szCs w:val="24"/>
                <w:lang w:val="ky-KG"/>
              </w:rPr>
            </w:pP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Генетиканын негиздери</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Невропатология</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Нейрофизиология жана жогорку нерв ишмердүүлүгүнүн физиологиясы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Коррекциялык педагогика атайын психологиянын негиздери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5</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Психологиялык бузулуулардын негиздери жана интеллектуалдык бузулуулардын клиникасы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6</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Балалык курактагы нейропсихология</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7</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Психологиялык диагноздоо жана кеӊеш берүү</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8</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Сурдопедагогика тарыхы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9</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Судопсихология</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10</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Угуусу бузулган балдарды окутуунун теориялык негиздери (оозеки сүйлөшүүгө үйрөтүү, орус тили, адабият)</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Угуусу бузулган балдарды окутуунун теориялык негиздери (математика, табият таануу, предметтик-практикалык окутуу, көркөм өнөр)</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Кыргыз (орус) тили тил илиминин негиздери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Адабият адабият таануу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Атайын (вербалдык жана вербалдык эмес) коммуникативдик  каражаттар</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15</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сурдопедагогика</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lastRenderedPageBreak/>
              <w:t>16</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Угуусу бузулган балдарды окутуунун методикалык системасы (оозеки сүйлөшүүгө үйрөтүү, угуп кабыл алуусун өөрчүтүү, орус тили, адабият)</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17</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Угуусу бузулган балдарды окутуунун методикалык системасы (математика, табият таануу, предметтик-практикалык окутуу, көркөм өнөр практикуму менен)</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18</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курактагы угуусу бузулган балдарды тарбиялоонун жана окутуунун методикалык системасы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19</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Угуусу бузулгангандарга билим берүүдөгү техникалык каражаттар  жана маалыматтык технологиялар</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20</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Логопедиянын, олигофренопедагогиканын, тифлопедагогиканын негиздери</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Угуусу бузулган балдарга псхологиялык-педагогикалык диагноздоо жүргүзүү жана коррекциялык билим берүү окуу жайларына топтоштуруу</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 xml:space="preserve">Өнүгүүсүндө комплекстик бузулуулары бар </w:t>
            </w:r>
            <w:r w:rsidRPr="00AF322E">
              <w:rPr>
                <w:rFonts w:ascii="Times New Roman" w:hAnsi="Times New Roman"/>
                <w:sz w:val="24"/>
                <w:szCs w:val="24"/>
                <w:lang w:val="ky-KG"/>
              </w:rPr>
              <w:t>(угуусу жана интеллекти, угуусу жана к</w:t>
            </w:r>
            <w:r>
              <w:rPr>
                <w:rFonts w:ascii="Times New Roman" w:hAnsi="Times New Roman"/>
                <w:sz w:val="24"/>
                <w:szCs w:val="24"/>
                <w:lang w:val="ky-KG"/>
              </w:rPr>
              <w:t>өрүүсү</w:t>
            </w:r>
            <w:r w:rsidRPr="00AF322E">
              <w:rPr>
                <w:rFonts w:ascii="Times New Roman" w:hAnsi="Times New Roman"/>
                <w:sz w:val="24"/>
                <w:szCs w:val="24"/>
                <w:lang w:val="ky-KG"/>
              </w:rPr>
              <w:t>)</w:t>
            </w:r>
            <w:r>
              <w:rPr>
                <w:rFonts w:ascii="Times New Roman" w:hAnsi="Times New Roman"/>
                <w:sz w:val="24"/>
                <w:szCs w:val="24"/>
                <w:lang w:val="ky-KG"/>
              </w:rPr>
              <w:t xml:space="preserve"> балдарды тарбиялоонун жана окутуунун педагогикалык технологиялары</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Өзгөчө муктаждыгы бар балдарды окутуу жана тарбиялоодогу азыркы багыттар</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Өнүгүүсүндө бузулуулары бар балдар үчүн психокоррекциялык технологиялар</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25</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Психолингвистиканын негиздери</w:t>
            </w:r>
          </w:p>
        </w:tc>
      </w:tr>
    </w:tbl>
    <w:p w:rsidR="005501B1" w:rsidRDefault="005501B1" w:rsidP="001D4C5D">
      <w:pPr>
        <w:pStyle w:val="20"/>
        <w:shd w:val="clear" w:color="auto" w:fill="auto"/>
        <w:spacing w:after="0" w:line="240" w:lineRule="auto"/>
        <w:jc w:val="right"/>
        <w:rPr>
          <w:rFonts w:ascii="Times New Roman" w:hAnsi="Times New Roman" w:cs="Times New Roman"/>
          <w:b/>
          <w:sz w:val="24"/>
          <w:szCs w:val="24"/>
        </w:rPr>
      </w:pPr>
    </w:p>
    <w:p w:rsidR="005501B1" w:rsidRDefault="005501B1" w:rsidP="001D4C5D">
      <w:pPr>
        <w:widowControl w:val="0"/>
        <w:autoSpaceDE w:val="0"/>
        <w:autoSpaceDN w:val="0"/>
        <w:adjustRightInd w:val="0"/>
        <w:spacing w:after="0" w:line="240" w:lineRule="auto"/>
        <w:rPr>
          <w:rFonts w:ascii="Times New Roman" w:eastAsiaTheme="minorHAnsi" w:hAnsi="Times New Roman"/>
          <w:b/>
          <w:sz w:val="24"/>
          <w:szCs w:val="24"/>
          <w:lang w:eastAsia="en-US"/>
        </w:rPr>
      </w:pPr>
    </w:p>
    <w:p w:rsidR="005501B1" w:rsidRPr="0008352C" w:rsidRDefault="005501B1" w:rsidP="001D4C5D">
      <w:pPr>
        <w:widowControl w:val="0"/>
        <w:autoSpaceDE w:val="0"/>
        <w:autoSpaceDN w:val="0"/>
        <w:adjustRightInd w:val="0"/>
        <w:spacing w:after="0" w:line="240" w:lineRule="auto"/>
        <w:rPr>
          <w:rFonts w:ascii="Times New Roman" w:hAnsi="Times New Roman"/>
          <w:b/>
          <w:sz w:val="24"/>
          <w:szCs w:val="24"/>
          <w:lang w:val="ky-KG"/>
        </w:rPr>
      </w:pPr>
      <w:r>
        <w:rPr>
          <w:rFonts w:ascii="Times New Roman" w:eastAsiaTheme="minorHAnsi" w:hAnsi="Times New Roman"/>
          <w:b/>
          <w:sz w:val="24"/>
          <w:szCs w:val="24"/>
          <w:lang w:eastAsia="en-US"/>
        </w:rPr>
        <w:t xml:space="preserve">                                                                                                                                       </w:t>
      </w:r>
      <w:r>
        <w:rPr>
          <w:rFonts w:ascii="Times New Roman" w:hAnsi="Times New Roman"/>
          <w:b/>
          <w:sz w:val="24"/>
          <w:szCs w:val="24"/>
          <w:lang w:val="ky-KG"/>
        </w:rPr>
        <w:t>Тиркеме 4</w:t>
      </w: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r>
        <w:rPr>
          <w:rFonts w:ascii="Times New Roman" w:hAnsi="Times New Roman"/>
          <w:b/>
          <w:sz w:val="24"/>
          <w:szCs w:val="24"/>
          <w:lang w:val="ky-KG"/>
        </w:rPr>
        <w:tab/>
      </w:r>
    </w:p>
    <w:p w:rsidR="005501B1" w:rsidRPr="00E47DFF"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Pr>
          <w:rFonts w:ascii="Times New Roman" w:hAnsi="Times New Roman"/>
          <w:sz w:val="24"/>
          <w:szCs w:val="24"/>
          <w:lang w:val="ky-KG"/>
        </w:rPr>
        <w:t>“</w:t>
      </w:r>
      <w:r w:rsidRPr="00E47DFF">
        <w:rPr>
          <w:rFonts w:ascii="Times New Roman" w:hAnsi="Times New Roman"/>
          <w:sz w:val="24"/>
          <w:szCs w:val="24"/>
          <w:lang w:val="ky-KG"/>
        </w:rPr>
        <w:t>П</w:t>
      </w:r>
      <w:r>
        <w:rPr>
          <w:rFonts w:ascii="Times New Roman" w:hAnsi="Times New Roman"/>
          <w:sz w:val="24"/>
          <w:szCs w:val="24"/>
          <w:lang w:val="ky-KG"/>
        </w:rPr>
        <w:t>едагогикалык билим берүү”тармагы</w:t>
      </w:r>
      <w:r w:rsidRPr="00E47DFF">
        <w:rPr>
          <w:rFonts w:ascii="Times New Roman" w:hAnsi="Times New Roman"/>
          <w:sz w:val="24"/>
          <w:szCs w:val="24"/>
          <w:lang w:val="ky-KG"/>
        </w:rPr>
        <w:t xml:space="preserve"> боюнча Окуу-методикалык бирикме сун</w:t>
      </w:r>
      <w:r>
        <w:rPr>
          <w:rFonts w:ascii="Times New Roman" w:hAnsi="Times New Roman"/>
          <w:sz w:val="24"/>
          <w:szCs w:val="24"/>
          <w:lang w:val="ky-KG"/>
        </w:rPr>
        <w:t xml:space="preserve">уштаган “Педагогика” багытынын </w:t>
      </w:r>
      <w:r w:rsidRPr="0008352C">
        <w:rPr>
          <w:rFonts w:ascii="Times New Roman" w:hAnsi="Times New Roman"/>
          <w:b/>
          <w:sz w:val="24"/>
          <w:szCs w:val="24"/>
          <w:lang w:val="ky-KG"/>
        </w:rPr>
        <w:t>“Мектепке чейинки билим берүү”</w:t>
      </w:r>
      <w:r w:rsidRPr="00E47DFF">
        <w:rPr>
          <w:rFonts w:ascii="Times New Roman" w:hAnsi="Times New Roman"/>
          <w:sz w:val="24"/>
          <w:szCs w:val="24"/>
          <w:lang w:val="ky-KG"/>
        </w:rPr>
        <w:t xml:space="preserve"> профили боюнча дисциплиналардын тизмеси</w:t>
      </w:r>
    </w:p>
    <w:p w:rsidR="005501B1" w:rsidRDefault="005501B1" w:rsidP="001D4C5D">
      <w:pPr>
        <w:widowControl w:val="0"/>
        <w:autoSpaceDE w:val="0"/>
        <w:autoSpaceDN w:val="0"/>
        <w:adjustRightInd w:val="0"/>
        <w:spacing w:after="0" w:line="240" w:lineRule="auto"/>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p>
    <w:tbl>
      <w:tblPr>
        <w:tblStyle w:val="a7"/>
        <w:tblW w:w="0" w:type="auto"/>
        <w:tblLook w:val="04A0" w:firstRow="1" w:lastRow="0" w:firstColumn="1" w:lastColumn="0" w:noHBand="0" w:noVBand="1"/>
      </w:tblPr>
      <w:tblGrid>
        <w:gridCol w:w="458"/>
        <w:gridCol w:w="9113"/>
      </w:tblGrid>
      <w:tr w:rsidR="005501B1" w:rsidRPr="001A04DB" w:rsidTr="00F15318">
        <w:tc>
          <w:tcPr>
            <w:tcW w:w="458" w:type="dxa"/>
          </w:tcPr>
          <w:p w:rsidR="005501B1" w:rsidRPr="00E47DFF" w:rsidRDefault="005501B1" w:rsidP="001D4C5D">
            <w:pPr>
              <w:widowControl w:val="0"/>
              <w:autoSpaceDE w:val="0"/>
              <w:autoSpaceDN w:val="0"/>
              <w:adjustRightInd w:val="0"/>
              <w:jc w:val="both"/>
              <w:rPr>
                <w:rFonts w:ascii="Times New Roman" w:hAnsi="Times New Roman"/>
                <w:b/>
                <w:sz w:val="24"/>
                <w:szCs w:val="24"/>
                <w:lang w:val="ky-KG"/>
              </w:rPr>
            </w:pPr>
            <w:r w:rsidRPr="00E47DFF">
              <w:rPr>
                <w:rFonts w:ascii="Times New Roman" w:hAnsi="Times New Roman"/>
                <w:b/>
                <w:sz w:val="24"/>
                <w:szCs w:val="24"/>
                <w:lang w:val="ky-KG"/>
              </w:rPr>
              <w:t>№</w:t>
            </w:r>
          </w:p>
        </w:tc>
        <w:tc>
          <w:tcPr>
            <w:tcW w:w="9113" w:type="dxa"/>
          </w:tcPr>
          <w:p w:rsidR="005501B1" w:rsidRDefault="005501B1" w:rsidP="001D4C5D">
            <w:pPr>
              <w:widowControl w:val="0"/>
              <w:autoSpaceDE w:val="0"/>
              <w:autoSpaceDN w:val="0"/>
              <w:adjustRightInd w:val="0"/>
              <w:jc w:val="center"/>
              <w:rPr>
                <w:rFonts w:ascii="Times New Roman" w:hAnsi="Times New Roman"/>
                <w:b/>
                <w:sz w:val="24"/>
                <w:szCs w:val="24"/>
                <w:lang w:val="ky-KG"/>
              </w:rPr>
            </w:pPr>
            <w:r w:rsidRPr="00E47DFF">
              <w:rPr>
                <w:rFonts w:ascii="Times New Roman" w:hAnsi="Times New Roman"/>
                <w:b/>
                <w:sz w:val="24"/>
                <w:szCs w:val="24"/>
                <w:lang w:val="ky-KG"/>
              </w:rPr>
              <w:t>Дисциплинанын аталышы</w:t>
            </w:r>
          </w:p>
          <w:p w:rsidR="005501B1" w:rsidRPr="00E47DFF" w:rsidRDefault="005501B1" w:rsidP="001D4C5D">
            <w:pPr>
              <w:widowControl w:val="0"/>
              <w:autoSpaceDE w:val="0"/>
              <w:autoSpaceDN w:val="0"/>
              <w:adjustRightInd w:val="0"/>
              <w:jc w:val="center"/>
              <w:rPr>
                <w:rFonts w:ascii="Times New Roman" w:hAnsi="Times New Roman"/>
                <w:b/>
                <w:sz w:val="24"/>
                <w:szCs w:val="24"/>
                <w:lang w:val="ky-KG"/>
              </w:rPr>
            </w:pP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 риторикасы. “Курчап турган дүйнө” интеграцияланган курсту окутуунун методикасы</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Сабатка үйрөтүүнүн методикасы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3</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билим берүүдөгү элдик оюн маданияты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Педагогикалык процессти уюштуруу, пландаштыруу ж</w:t>
            </w:r>
            <w:r w:rsidRPr="005501B1">
              <w:rPr>
                <w:rFonts w:ascii="Times New Roman" w:hAnsi="Times New Roman"/>
                <w:sz w:val="24"/>
                <w:szCs w:val="24"/>
                <w:lang w:val="ky-KG"/>
              </w:rPr>
              <w:t>ана</w:t>
            </w:r>
            <w:r>
              <w:rPr>
                <w:rFonts w:ascii="Times New Roman" w:hAnsi="Times New Roman"/>
                <w:sz w:val="24"/>
                <w:szCs w:val="24"/>
                <w:lang w:val="ky-KG"/>
              </w:rPr>
              <w:t xml:space="preserve"> тактоо</w:t>
            </w:r>
          </w:p>
        </w:tc>
      </w:tr>
      <w:tr w:rsidR="005501B1" w:rsidRPr="0036495E" w:rsidTr="00F15318">
        <w:trPr>
          <w:trHeight w:val="274"/>
        </w:trPr>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5</w:t>
            </w:r>
          </w:p>
        </w:tc>
        <w:tc>
          <w:tcPr>
            <w:tcW w:w="9113" w:type="dxa"/>
          </w:tcPr>
          <w:p w:rsidR="005501B1" w:rsidRPr="000346D8" w:rsidRDefault="005501B1" w:rsidP="001D4C5D">
            <w:pPr>
              <w:widowControl w:val="0"/>
              <w:autoSpaceDE w:val="0"/>
              <w:autoSpaceDN w:val="0"/>
              <w:adjustRightInd w:val="0"/>
              <w:jc w:val="both"/>
              <w:rPr>
                <w:rFonts w:ascii="Times New Roman" w:hAnsi="Times New Roman"/>
                <w:sz w:val="24"/>
                <w:szCs w:val="24"/>
                <w:highlight w:val="yellow"/>
                <w:lang w:val="ky-KG"/>
              </w:rPr>
            </w:pPr>
            <w:r w:rsidRPr="000346D8">
              <w:rPr>
                <w:rFonts w:ascii="Times New Roman" w:hAnsi="Times New Roman"/>
                <w:sz w:val="24"/>
                <w:szCs w:val="24"/>
                <w:lang w:val="ky-KG"/>
              </w:rPr>
              <w:t>Өзгөчө шыгы бар</w:t>
            </w:r>
            <w:r>
              <w:rPr>
                <w:rFonts w:ascii="Times New Roman" w:hAnsi="Times New Roman"/>
                <w:sz w:val="24"/>
                <w:szCs w:val="24"/>
                <w:lang w:val="ky-KG"/>
              </w:rPr>
              <w:t xml:space="preserve"> баланын психологиясы. Конфликтин психологиясы. </w:t>
            </w:r>
          </w:p>
        </w:tc>
      </w:tr>
      <w:tr w:rsidR="005501B1" w:rsidRPr="004C7596" w:rsidTr="00F15318">
        <w:tc>
          <w:tcPr>
            <w:tcW w:w="458" w:type="dxa"/>
          </w:tcPr>
          <w:p w:rsidR="005501B1" w:rsidRPr="000346D8" w:rsidRDefault="005501B1" w:rsidP="001D4C5D">
            <w:pPr>
              <w:widowControl w:val="0"/>
              <w:autoSpaceDE w:val="0"/>
              <w:autoSpaceDN w:val="0"/>
              <w:adjustRightInd w:val="0"/>
              <w:jc w:val="both"/>
              <w:rPr>
                <w:rFonts w:ascii="Times New Roman" w:hAnsi="Times New Roman"/>
                <w:sz w:val="24"/>
                <w:szCs w:val="24"/>
                <w:highlight w:val="yellow"/>
                <w:lang w:val="ky-KG"/>
              </w:rPr>
            </w:pPr>
            <w:r w:rsidRPr="000346D8">
              <w:rPr>
                <w:rFonts w:ascii="Times New Roman" w:hAnsi="Times New Roman"/>
                <w:sz w:val="24"/>
                <w:szCs w:val="24"/>
                <w:lang w:val="ky-KG"/>
              </w:rPr>
              <w:t>6</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Үй-бүлө менен болгон мамилелердин психологиялык өзгөчөлүктөр</w:t>
            </w:r>
            <w:r w:rsidRPr="000346D8">
              <w:rPr>
                <w:rFonts w:ascii="Times New Roman" w:hAnsi="Times New Roman"/>
                <w:sz w:val="24"/>
                <w:szCs w:val="24"/>
                <w:lang w:val="ky-KG"/>
              </w:rPr>
              <w:t>ү</w:t>
            </w:r>
          </w:p>
        </w:tc>
      </w:tr>
      <w:tr w:rsidR="005501B1" w:rsidRPr="008E1471"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7</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Компетенцияларды калыптандыруунун методдору</w:t>
            </w:r>
          </w:p>
        </w:tc>
      </w:tr>
      <w:tr w:rsidR="005501B1" w:rsidRPr="0008352C"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8</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Балдарды мектепке даярдоо</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9</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Психологиялык-педагогикалык изилдөөлөрдү жүргүзүүнүн методологиясы жана методдору</w:t>
            </w:r>
          </w:p>
        </w:tc>
      </w:tr>
      <w:tr w:rsidR="005501B1" w:rsidRPr="008E1471"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10</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Үй-бүлө педагогикасы</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11</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мекемелерде психологиялык-педагогикалык практикум</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12</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куракта экономикалык билим берүү</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13</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Педагогикалык өнөрканалар</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14</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Балдарды кароо боюнча персонал</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15</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 психологиясы</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16</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педагогика</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17</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Экологиялык билим берүүнүн теориясы жана методикасы</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18</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Сөз өстүрүүнүн теориясы жана методикасы көркөм окуу менен</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19</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Инсанга багытталган окутуу</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20</w:t>
            </w:r>
          </w:p>
        </w:tc>
        <w:tc>
          <w:tcPr>
            <w:tcW w:w="9113" w:type="dxa"/>
          </w:tcPr>
          <w:p w:rsidR="005501B1" w:rsidRPr="00AF322E" w:rsidRDefault="005501B1" w:rsidP="001D4C5D">
            <w:pPr>
              <w:widowControl w:val="0"/>
              <w:autoSpaceDE w:val="0"/>
              <w:autoSpaceDN w:val="0"/>
              <w:adjustRightInd w:val="0"/>
              <w:jc w:val="both"/>
              <w:rPr>
                <w:rFonts w:ascii="Times New Roman" w:hAnsi="Times New Roman"/>
                <w:sz w:val="24"/>
                <w:szCs w:val="24"/>
                <w:lang w:val="ky-KG"/>
              </w:rPr>
            </w:pPr>
            <w:r w:rsidRPr="00AF322E">
              <w:rPr>
                <w:rFonts w:ascii="Times New Roman" w:hAnsi="Times New Roman"/>
                <w:sz w:val="24"/>
                <w:szCs w:val="24"/>
                <w:lang w:val="ky-KG"/>
              </w:rPr>
              <w:t>Баланын жетишкендиктерин көзөмөлдөө жана баалоо</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21</w:t>
            </w:r>
          </w:p>
        </w:tc>
        <w:tc>
          <w:tcPr>
            <w:tcW w:w="9113" w:type="dxa"/>
          </w:tcPr>
          <w:p w:rsidR="005501B1" w:rsidRPr="00AF322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Мектепке чейинки курактагы балдардын э</w:t>
            </w:r>
            <w:r w:rsidRPr="00AF322E">
              <w:rPr>
                <w:rFonts w:ascii="Times New Roman" w:hAnsi="Times New Roman"/>
                <w:sz w:val="24"/>
                <w:szCs w:val="24"/>
                <w:lang w:val="ky-KG"/>
              </w:rPr>
              <w:t>лемент</w:t>
            </w:r>
            <w:r>
              <w:rPr>
                <w:rFonts w:ascii="Times New Roman" w:hAnsi="Times New Roman"/>
                <w:sz w:val="24"/>
                <w:szCs w:val="24"/>
                <w:lang w:val="ky-KG"/>
              </w:rPr>
              <w:t>ардык математикалык түшүнүктөрүн</w:t>
            </w:r>
            <w:r w:rsidRPr="00AF322E">
              <w:rPr>
                <w:rFonts w:ascii="Times New Roman" w:hAnsi="Times New Roman"/>
                <w:sz w:val="24"/>
                <w:szCs w:val="24"/>
                <w:lang w:val="ky-KG"/>
              </w:rPr>
              <w:t xml:space="preserve"> </w:t>
            </w:r>
            <w:r w:rsidRPr="00AF322E">
              <w:rPr>
                <w:rFonts w:ascii="Times New Roman" w:hAnsi="Times New Roman"/>
                <w:sz w:val="24"/>
                <w:szCs w:val="24"/>
                <w:lang w:val="ky-KG"/>
              </w:rPr>
              <w:lastRenderedPageBreak/>
              <w:t>к</w:t>
            </w:r>
            <w:r>
              <w:rPr>
                <w:rFonts w:ascii="Times New Roman" w:hAnsi="Times New Roman"/>
                <w:sz w:val="24"/>
                <w:szCs w:val="24"/>
                <w:lang w:val="ky-KG"/>
              </w:rPr>
              <w:t>алыптандыруу</w:t>
            </w:r>
          </w:p>
        </w:tc>
      </w:tr>
      <w:tr w:rsidR="005501B1" w:rsidRPr="008E1471"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lastRenderedPageBreak/>
              <w:t>22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Эстетикалык билим берүү</w:t>
            </w:r>
          </w:p>
        </w:tc>
      </w:tr>
      <w:tr w:rsidR="005501B1" w:rsidRPr="008E1471"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Баланын дене боюн өстүрүүнүн теориясы жана методикасы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24</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 көркөм адабияты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p>
        </w:tc>
      </w:tr>
      <w:tr w:rsidR="005501B1" w:rsidRPr="0036495E"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p>
        </w:tc>
      </w:tr>
    </w:tbl>
    <w:p w:rsidR="005501B1" w:rsidRPr="00950626" w:rsidRDefault="005501B1" w:rsidP="001D4C5D">
      <w:pPr>
        <w:pStyle w:val="20"/>
        <w:shd w:val="clear" w:color="auto" w:fill="auto"/>
        <w:spacing w:after="0" w:line="240" w:lineRule="auto"/>
        <w:jc w:val="left"/>
        <w:rPr>
          <w:rFonts w:ascii="Times New Roman" w:hAnsi="Times New Roman" w:cs="Times New Roman"/>
          <w:sz w:val="24"/>
          <w:szCs w:val="24"/>
        </w:rPr>
      </w:pPr>
    </w:p>
    <w:p w:rsidR="005501B1" w:rsidRDefault="005501B1" w:rsidP="001D4C5D">
      <w:pPr>
        <w:widowControl w:val="0"/>
        <w:autoSpaceDE w:val="0"/>
        <w:autoSpaceDN w:val="0"/>
        <w:adjustRightInd w:val="0"/>
        <w:spacing w:after="0" w:line="240" w:lineRule="auto"/>
        <w:rPr>
          <w:rFonts w:ascii="Times New Roman" w:eastAsiaTheme="minorHAnsi" w:hAnsi="Times New Roman"/>
          <w:sz w:val="24"/>
          <w:szCs w:val="24"/>
          <w:lang w:eastAsia="en-US"/>
        </w:rPr>
      </w:pPr>
    </w:p>
    <w:p w:rsidR="005501B1" w:rsidRDefault="005501B1" w:rsidP="001D4C5D">
      <w:pPr>
        <w:widowControl w:val="0"/>
        <w:autoSpaceDE w:val="0"/>
        <w:autoSpaceDN w:val="0"/>
        <w:adjustRightInd w:val="0"/>
        <w:spacing w:after="0" w:line="240" w:lineRule="auto"/>
        <w:rPr>
          <w:rFonts w:ascii="Times New Roman" w:eastAsiaTheme="minorHAnsi" w:hAnsi="Times New Roman"/>
          <w:sz w:val="24"/>
          <w:szCs w:val="24"/>
          <w:lang w:eastAsia="en-US"/>
        </w:rPr>
      </w:pPr>
    </w:p>
    <w:p w:rsidR="005501B1" w:rsidRDefault="005501B1" w:rsidP="001D4C5D">
      <w:pPr>
        <w:widowControl w:val="0"/>
        <w:autoSpaceDE w:val="0"/>
        <w:autoSpaceDN w:val="0"/>
        <w:adjustRightInd w:val="0"/>
        <w:spacing w:after="0" w:line="240" w:lineRule="auto"/>
        <w:rPr>
          <w:rFonts w:ascii="Times New Roman" w:eastAsiaTheme="minorHAnsi" w:hAnsi="Times New Roman"/>
          <w:sz w:val="24"/>
          <w:szCs w:val="24"/>
          <w:lang w:eastAsia="en-US"/>
        </w:rPr>
      </w:pPr>
    </w:p>
    <w:p w:rsidR="005501B1" w:rsidRDefault="005501B1" w:rsidP="001D4C5D">
      <w:pPr>
        <w:widowControl w:val="0"/>
        <w:autoSpaceDE w:val="0"/>
        <w:autoSpaceDN w:val="0"/>
        <w:adjustRightInd w:val="0"/>
        <w:spacing w:after="0" w:line="240" w:lineRule="auto"/>
        <w:rPr>
          <w:rFonts w:ascii="Times New Roman" w:eastAsiaTheme="minorHAnsi" w:hAnsi="Times New Roman"/>
          <w:sz w:val="24"/>
          <w:szCs w:val="24"/>
          <w:lang w:eastAsia="en-US"/>
        </w:rPr>
      </w:pPr>
    </w:p>
    <w:p w:rsidR="005501B1" w:rsidRDefault="005501B1" w:rsidP="001D4C5D">
      <w:pPr>
        <w:widowControl w:val="0"/>
        <w:autoSpaceDE w:val="0"/>
        <w:autoSpaceDN w:val="0"/>
        <w:adjustRightInd w:val="0"/>
        <w:spacing w:after="0" w:line="240" w:lineRule="auto"/>
        <w:rPr>
          <w:rFonts w:ascii="Times New Roman" w:eastAsiaTheme="minorHAnsi" w:hAnsi="Times New Roman"/>
          <w:sz w:val="24"/>
          <w:szCs w:val="24"/>
          <w:lang w:eastAsia="en-US"/>
        </w:rPr>
      </w:pPr>
    </w:p>
    <w:p w:rsidR="005501B1" w:rsidRDefault="005501B1" w:rsidP="001D4C5D">
      <w:pPr>
        <w:widowControl w:val="0"/>
        <w:autoSpaceDE w:val="0"/>
        <w:autoSpaceDN w:val="0"/>
        <w:adjustRightInd w:val="0"/>
        <w:spacing w:after="0" w:line="240" w:lineRule="auto"/>
        <w:rPr>
          <w:rFonts w:ascii="Times New Roman" w:hAnsi="Times New Roman"/>
          <w:b/>
          <w:sz w:val="24"/>
          <w:szCs w:val="24"/>
          <w:lang w:val="ky-KG"/>
        </w:rPr>
      </w:pPr>
    </w:p>
    <w:p w:rsidR="005501B1" w:rsidRDefault="005501B1" w:rsidP="001D4C5D">
      <w:pPr>
        <w:widowControl w:val="0"/>
        <w:autoSpaceDE w:val="0"/>
        <w:autoSpaceDN w:val="0"/>
        <w:adjustRightInd w:val="0"/>
        <w:spacing w:after="0" w:line="240" w:lineRule="auto"/>
        <w:rPr>
          <w:rFonts w:ascii="Times New Roman" w:hAnsi="Times New Roman"/>
          <w:b/>
          <w:sz w:val="24"/>
          <w:szCs w:val="24"/>
          <w:lang w:val="ky-KG"/>
        </w:rPr>
      </w:pPr>
    </w:p>
    <w:p w:rsidR="005501B1" w:rsidRDefault="005501B1" w:rsidP="001D4C5D">
      <w:pPr>
        <w:widowControl w:val="0"/>
        <w:autoSpaceDE w:val="0"/>
        <w:autoSpaceDN w:val="0"/>
        <w:adjustRightInd w:val="0"/>
        <w:spacing w:after="0" w:line="240" w:lineRule="auto"/>
        <w:rPr>
          <w:rFonts w:ascii="Times New Roman" w:hAnsi="Times New Roman"/>
          <w:b/>
          <w:sz w:val="24"/>
          <w:szCs w:val="24"/>
          <w:lang w:val="ky-KG"/>
        </w:rPr>
      </w:pPr>
    </w:p>
    <w:p w:rsidR="005501B1" w:rsidRDefault="005501B1" w:rsidP="001D4C5D">
      <w:pPr>
        <w:widowControl w:val="0"/>
        <w:autoSpaceDE w:val="0"/>
        <w:autoSpaceDN w:val="0"/>
        <w:adjustRightInd w:val="0"/>
        <w:spacing w:after="0" w:line="240" w:lineRule="auto"/>
        <w:rPr>
          <w:rFonts w:ascii="Times New Roman" w:hAnsi="Times New Roman"/>
          <w:b/>
          <w:sz w:val="24"/>
          <w:szCs w:val="24"/>
          <w:lang w:val="ky-KG"/>
        </w:rPr>
      </w:pPr>
    </w:p>
    <w:p w:rsidR="005501B1" w:rsidRPr="0008352C" w:rsidRDefault="005501B1" w:rsidP="001D4C5D">
      <w:pPr>
        <w:widowControl w:val="0"/>
        <w:autoSpaceDE w:val="0"/>
        <w:autoSpaceDN w:val="0"/>
        <w:adjustRightInd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Тиркеме 5</w:t>
      </w: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p>
    <w:p w:rsidR="005501B1" w:rsidRPr="0036495E" w:rsidRDefault="005501B1" w:rsidP="001D4C5D">
      <w:pPr>
        <w:widowControl w:val="0"/>
        <w:autoSpaceDE w:val="0"/>
        <w:autoSpaceDN w:val="0"/>
        <w:adjustRightInd w:val="0"/>
        <w:spacing w:after="0" w:line="240" w:lineRule="auto"/>
        <w:jc w:val="right"/>
        <w:rPr>
          <w:rFonts w:ascii="Times New Roman" w:hAnsi="Times New Roman"/>
          <w:sz w:val="24"/>
          <w:szCs w:val="24"/>
          <w:lang w:val="ky-KG"/>
        </w:rPr>
      </w:pPr>
      <w:r>
        <w:rPr>
          <w:rFonts w:ascii="Times New Roman" w:hAnsi="Times New Roman"/>
          <w:b/>
          <w:sz w:val="24"/>
          <w:szCs w:val="24"/>
          <w:lang w:val="ky-KG"/>
        </w:rPr>
        <w:tab/>
      </w:r>
    </w:p>
    <w:p w:rsidR="005501B1" w:rsidRPr="00E47DFF" w:rsidRDefault="005501B1" w:rsidP="001D4C5D">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b/>
          <w:sz w:val="24"/>
          <w:szCs w:val="24"/>
          <w:lang w:val="ky-KG"/>
        </w:rPr>
        <w:tab/>
      </w:r>
      <w:r>
        <w:rPr>
          <w:rFonts w:ascii="Times New Roman" w:hAnsi="Times New Roman"/>
          <w:sz w:val="24"/>
          <w:szCs w:val="24"/>
          <w:lang w:val="ky-KG"/>
        </w:rPr>
        <w:t>“</w:t>
      </w:r>
      <w:r w:rsidRPr="00E47DFF">
        <w:rPr>
          <w:rFonts w:ascii="Times New Roman" w:hAnsi="Times New Roman"/>
          <w:sz w:val="24"/>
          <w:szCs w:val="24"/>
          <w:lang w:val="ky-KG"/>
        </w:rPr>
        <w:t>П</w:t>
      </w:r>
      <w:r>
        <w:rPr>
          <w:rFonts w:ascii="Times New Roman" w:hAnsi="Times New Roman"/>
          <w:sz w:val="24"/>
          <w:szCs w:val="24"/>
          <w:lang w:val="ky-KG"/>
        </w:rPr>
        <w:t>едагогикалык билим берүү”тармагы</w:t>
      </w:r>
      <w:r w:rsidRPr="00E47DFF">
        <w:rPr>
          <w:rFonts w:ascii="Times New Roman" w:hAnsi="Times New Roman"/>
          <w:sz w:val="24"/>
          <w:szCs w:val="24"/>
          <w:lang w:val="ky-KG"/>
        </w:rPr>
        <w:t xml:space="preserve"> боюнча Окуу-методикалык бирикме сун</w:t>
      </w:r>
      <w:r>
        <w:rPr>
          <w:rFonts w:ascii="Times New Roman" w:hAnsi="Times New Roman"/>
          <w:sz w:val="24"/>
          <w:szCs w:val="24"/>
          <w:lang w:val="ky-KG"/>
        </w:rPr>
        <w:t xml:space="preserve">уштаган “Педагогика” багытынын </w:t>
      </w:r>
      <w:r w:rsidRPr="0008352C">
        <w:rPr>
          <w:rFonts w:ascii="Times New Roman" w:hAnsi="Times New Roman"/>
          <w:b/>
          <w:sz w:val="24"/>
          <w:szCs w:val="24"/>
          <w:lang w:val="ky-KG"/>
        </w:rPr>
        <w:t>“Башталгыч билим берүү”</w:t>
      </w:r>
      <w:r w:rsidRPr="00E47DFF">
        <w:rPr>
          <w:rFonts w:ascii="Times New Roman" w:hAnsi="Times New Roman"/>
          <w:sz w:val="24"/>
          <w:szCs w:val="24"/>
          <w:lang w:val="ky-KG"/>
        </w:rPr>
        <w:t xml:space="preserve"> профили боюнча дисциплиналардын тизмеси</w:t>
      </w:r>
    </w:p>
    <w:p w:rsidR="005501B1" w:rsidRDefault="005501B1" w:rsidP="001D4C5D">
      <w:pPr>
        <w:widowControl w:val="0"/>
        <w:autoSpaceDE w:val="0"/>
        <w:autoSpaceDN w:val="0"/>
        <w:adjustRightInd w:val="0"/>
        <w:spacing w:after="0" w:line="240" w:lineRule="auto"/>
        <w:rPr>
          <w:rFonts w:ascii="Times New Roman" w:hAnsi="Times New Roman"/>
          <w:sz w:val="24"/>
          <w:szCs w:val="24"/>
          <w:lang w:val="ky-KG"/>
        </w:rPr>
      </w:pPr>
    </w:p>
    <w:tbl>
      <w:tblPr>
        <w:tblStyle w:val="a7"/>
        <w:tblW w:w="0" w:type="auto"/>
        <w:tblLook w:val="04A0" w:firstRow="1" w:lastRow="0" w:firstColumn="1" w:lastColumn="0" w:noHBand="0" w:noVBand="1"/>
      </w:tblPr>
      <w:tblGrid>
        <w:gridCol w:w="458"/>
        <w:gridCol w:w="9113"/>
      </w:tblGrid>
      <w:tr w:rsidR="005501B1" w:rsidRPr="001A04DB" w:rsidTr="00F15318">
        <w:tc>
          <w:tcPr>
            <w:tcW w:w="458" w:type="dxa"/>
          </w:tcPr>
          <w:p w:rsidR="005501B1" w:rsidRPr="00E47DFF" w:rsidRDefault="005501B1" w:rsidP="001D4C5D">
            <w:pPr>
              <w:widowControl w:val="0"/>
              <w:autoSpaceDE w:val="0"/>
              <w:autoSpaceDN w:val="0"/>
              <w:adjustRightInd w:val="0"/>
              <w:jc w:val="both"/>
              <w:rPr>
                <w:rFonts w:ascii="Times New Roman" w:hAnsi="Times New Roman"/>
                <w:b/>
                <w:sz w:val="24"/>
                <w:szCs w:val="24"/>
                <w:lang w:val="ky-KG"/>
              </w:rPr>
            </w:pPr>
            <w:r w:rsidRPr="00E47DFF">
              <w:rPr>
                <w:rFonts w:ascii="Times New Roman" w:hAnsi="Times New Roman"/>
                <w:b/>
                <w:sz w:val="24"/>
                <w:szCs w:val="24"/>
                <w:lang w:val="ky-KG"/>
              </w:rPr>
              <w:t>№</w:t>
            </w:r>
          </w:p>
        </w:tc>
        <w:tc>
          <w:tcPr>
            <w:tcW w:w="9113" w:type="dxa"/>
          </w:tcPr>
          <w:p w:rsidR="005501B1" w:rsidRDefault="005501B1" w:rsidP="001D4C5D">
            <w:pPr>
              <w:widowControl w:val="0"/>
              <w:autoSpaceDE w:val="0"/>
              <w:autoSpaceDN w:val="0"/>
              <w:adjustRightInd w:val="0"/>
              <w:jc w:val="center"/>
              <w:rPr>
                <w:rFonts w:ascii="Times New Roman" w:hAnsi="Times New Roman"/>
                <w:b/>
                <w:sz w:val="24"/>
                <w:szCs w:val="24"/>
                <w:lang w:val="ky-KG"/>
              </w:rPr>
            </w:pPr>
            <w:r w:rsidRPr="00E47DFF">
              <w:rPr>
                <w:rFonts w:ascii="Times New Roman" w:hAnsi="Times New Roman"/>
                <w:b/>
                <w:sz w:val="24"/>
                <w:szCs w:val="24"/>
                <w:lang w:val="ky-KG"/>
              </w:rPr>
              <w:t>Дисциплинанын аталышы</w:t>
            </w:r>
          </w:p>
          <w:p w:rsidR="005501B1" w:rsidRPr="00E47DFF" w:rsidRDefault="005501B1" w:rsidP="001D4C5D">
            <w:pPr>
              <w:widowControl w:val="0"/>
              <w:autoSpaceDE w:val="0"/>
              <w:autoSpaceDN w:val="0"/>
              <w:adjustRightInd w:val="0"/>
              <w:jc w:val="center"/>
              <w:rPr>
                <w:rFonts w:ascii="Times New Roman" w:hAnsi="Times New Roman"/>
                <w:b/>
                <w:sz w:val="24"/>
                <w:szCs w:val="24"/>
                <w:lang w:val="ky-KG"/>
              </w:rPr>
            </w:pP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Тил илимине киришүү жана каллиграфия боюнча практикум</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sidRPr="0036495E">
              <w:rPr>
                <w:rFonts w:ascii="Times New Roman" w:hAnsi="Times New Roman"/>
                <w:sz w:val="24"/>
                <w:szCs w:val="24"/>
                <w:lang w:val="ky-KG"/>
              </w:rPr>
              <w:t>2</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Мектеп математика курсун актуалдаштыруу</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3</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Кенже мектеп окуучуларына эстетикалык билим берүүнүн теориясы жана технологиясы</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4</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Табият таануу</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5</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Балдарды мектепке даярдоо</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6</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Кыргыз/ орус тилинин практикалык курсу</w:t>
            </w:r>
          </w:p>
        </w:tc>
      </w:tr>
      <w:tr w:rsidR="005501B1" w:rsidRPr="001A04DB"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7</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Математикалык маселелерди чыгаруунун практикуму</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8</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Башталгыч мектепте адеп сабагын окутуунун методикасы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9</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Мекен таануу методикасы менен</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10</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“Курчап турган дүйнө” интегративдик курсун окутуунун методикасы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 риторикасы жана дүйнөлүк көркөм маданият</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12</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Балдар адабияты</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13</w:t>
            </w:r>
          </w:p>
        </w:tc>
        <w:tc>
          <w:tcPr>
            <w:tcW w:w="9113" w:type="dxa"/>
          </w:tcPr>
          <w:p w:rsidR="005501B1" w:rsidRPr="000346D8" w:rsidRDefault="005501B1" w:rsidP="001D4C5D">
            <w:pPr>
              <w:widowControl w:val="0"/>
              <w:autoSpaceDE w:val="0"/>
              <w:autoSpaceDN w:val="0"/>
              <w:adjustRightInd w:val="0"/>
              <w:jc w:val="both"/>
              <w:rPr>
                <w:rFonts w:ascii="Times New Roman" w:hAnsi="Times New Roman"/>
                <w:sz w:val="24"/>
                <w:szCs w:val="24"/>
                <w:highlight w:val="yellow"/>
                <w:lang w:val="ky-KG"/>
              </w:rPr>
            </w:pPr>
            <w:r w:rsidRPr="00E226E1">
              <w:rPr>
                <w:rFonts w:ascii="Times New Roman" w:hAnsi="Times New Roman"/>
                <w:sz w:val="24"/>
                <w:szCs w:val="24"/>
                <w:lang w:val="ky-KG"/>
              </w:rPr>
              <w:t>Түшүндүрүп окутуунун</w:t>
            </w:r>
            <w:r>
              <w:rPr>
                <w:rFonts w:ascii="Times New Roman" w:hAnsi="Times New Roman"/>
                <w:sz w:val="24"/>
                <w:szCs w:val="24"/>
                <w:lang w:val="ky-KG"/>
              </w:rPr>
              <w:t xml:space="preserve">  теориясы жана методикасы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14</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Азыркы кыргыз /орус тили</w:t>
            </w:r>
          </w:p>
        </w:tc>
      </w:tr>
      <w:tr w:rsidR="005501B1" w:rsidRPr="004C7596"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15</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Башталгыч мектепте кыргыз/орус тилдерин окутуунун методикасы</w:t>
            </w:r>
          </w:p>
        </w:tc>
      </w:tr>
      <w:tr w:rsidR="005501B1" w:rsidRPr="0036495E"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16</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Сөз өстүрүүнүн теориясы жана методикасы көркөм окуу практикуму менен</w:t>
            </w:r>
          </w:p>
        </w:tc>
      </w:tr>
      <w:tr w:rsidR="005501B1" w:rsidRPr="00356857" w:rsidTr="00F15318">
        <w:tc>
          <w:tcPr>
            <w:tcW w:w="458" w:type="dxa"/>
          </w:tcPr>
          <w:p w:rsidR="005501B1" w:rsidRPr="000346D8" w:rsidRDefault="005501B1" w:rsidP="001D4C5D">
            <w:pPr>
              <w:widowControl w:val="0"/>
              <w:autoSpaceDE w:val="0"/>
              <w:autoSpaceDN w:val="0"/>
              <w:adjustRightInd w:val="0"/>
              <w:jc w:val="both"/>
              <w:rPr>
                <w:rFonts w:ascii="Times New Roman" w:hAnsi="Times New Roman"/>
                <w:sz w:val="24"/>
                <w:szCs w:val="24"/>
                <w:highlight w:val="yellow"/>
                <w:lang w:val="ky-KG"/>
              </w:rPr>
            </w:pPr>
            <w:r w:rsidRPr="005501B1">
              <w:rPr>
                <w:rFonts w:ascii="Times New Roman" w:hAnsi="Times New Roman"/>
                <w:sz w:val="24"/>
                <w:szCs w:val="24"/>
                <w:lang w:val="ky-KG"/>
              </w:rPr>
              <w:t>17</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Кеп маданияты жана стилистика</w:t>
            </w:r>
          </w:p>
        </w:tc>
      </w:tr>
      <w:tr w:rsidR="005501B1" w:rsidRPr="00356857" w:rsidTr="00F15318">
        <w:tc>
          <w:tcPr>
            <w:tcW w:w="458"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18</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Грамматикалык талдоолорду жүргүзүүнүн практикуму</w:t>
            </w:r>
          </w:p>
        </w:tc>
      </w:tr>
      <w:tr w:rsidR="005501B1" w:rsidRPr="00356857"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19</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Башталгыч математиканын теориялык негиздери</w:t>
            </w:r>
          </w:p>
        </w:tc>
      </w:tr>
      <w:tr w:rsidR="005501B1" w:rsidRPr="00356857"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20</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Башталгыч математиканы окутуунун методикасы</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21</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 xml:space="preserve">Болочок башталгыч класстардын мугалимдеринин математикалык компетенцияларын калыптандыруунун методдору </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22</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Башталгыч математиканын теориялык негиздеринин кошумча главалары</w:t>
            </w:r>
          </w:p>
        </w:tc>
      </w:tr>
      <w:tr w:rsidR="005501B1" w:rsidRPr="0031621B"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23</w:t>
            </w:r>
          </w:p>
        </w:tc>
        <w:tc>
          <w:tcPr>
            <w:tcW w:w="9113" w:type="dxa"/>
          </w:tcPr>
          <w:p w:rsidR="005501B1" w:rsidRPr="0036495E"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Башталгыч мектепте математиканы инсанга багыттап окутуу</w:t>
            </w:r>
          </w:p>
        </w:tc>
      </w:tr>
      <w:tr w:rsidR="005501B1" w:rsidRPr="004C7596" w:rsidTr="00F15318">
        <w:tc>
          <w:tcPr>
            <w:tcW w:w="458"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24</w:t>
            </w:r>
          </w:p>
        </w:tc>
        <w:tc>
          <w:tcPr>
            <w:tcW w:w="9113" w:type="dxa"/>
          </w:tcPr>
          <w:p w:rsidR="005501B1" w:rsidRDefault="005501B1" w:rsidP="001D4C5D">
            <w:pPr>
              <w:widowControl w:val="0"/>
              <w:autoSpaceDE w:val="0"/>
              <w:autoSpaceDN w:val="0"/>
              <w:adjustRightInd w:val="0"/>
              <w:jc w:val="both"/>
              <w:rPr>
                <w:rFonts w:ascii="Times New Roman" w:hAnsi="Times New Roman"/>
                <w:sz w:val="24"/>
                <w:szCs w:val="24"/>
                <w:lang w:val="ky-KG"/>
              </w:rPr>
            </w:pPr>
            <w:r>
              <w:rPr>
                <w:rFonts w:ascii="Times New Roman" w:hAnsi="Times New Roman"/>
                <w:sz w:val="24"/>
                <w:szCs w:val="24"/>
                <w:lang w:val="ky-KG"/>
              </w:rPr>
              <w:t>Кенже мектеп окуучуларынын жетишкендиктерин көзөмөлдөө жана баалоо</w:t>
            </w:r>
          </w:p>
        </w:tc>
      </w:tr>
    </w:tbl>
    <w:p w:rsidR="005501B1" w:rsidRDefault="005501B1" w:rsidP="001D4C5D">
      <w:pPr>
        <w:spacing w:after="0" w:line="240" w:lineRule="auto"/>
        <w:rPr>
          <w:rFonts w:ascii="Times New Roman" w:hAnsi="Times New Roman"/>
          <w:lang w:val="ky-KG"/>
        </w:rPr>
      </w:pPr>
    </w:p>
    <w:p w:rsidR="005501B1" w:rsidRDefault="005501B1" w:rsidP="001D4C5D">
      <w:pPr>
        <w:spacing w:after="0" w:line="240" w:lineRule="auto"/>
        <w:rPr>
          <w:rFonts w:ascii="Times New Roman" w:hAnsi="Times New Roman"/>
          <w:lang w:val="ky-KG"/>
        </w:rPr>
      </w:pPr>
    </w:p>
    <w:p w:rsidR="005501B1" w:rsidRDefault="005501B1" w:rsidP="001D4C5D">
      <w:pPr>
        <w:spacing w:after="0" w:line="240" w:lineRule="auto"/>
        <w:rPr>
          <w:rFonts w:ascii="Times New Roman" w:hAnsi="Times New Roman"/>
          <w:lang w:val="ky-KG"/>
        </w:rPr>
      </w:pPr>
    </w:p>
    <w:p w:rsidR="005501B1" w:rsidRPr="007762C1" w:rsidRDefault="005501B1" w:rsidP="001D4C5D">
      <w:pPr>
        <w:widowControl w:val="0"/>
        <w:autoSpaceDE w:val="0"/>
        <w:autoSpaceDN w:val="0"/>
        <w:adjustRightInd w:val="0"/>
        <w:spacing w:after="0" w:line="240" w:lineRule="auto"/>
        <w:rPr>
          <w:rFonts w:ascii="Times New Roman" w:eastAsiaTheme="minorHAnsi" w:hAnsi="Times New Roman"/>
          <w:sz w:val="24"/>
          <w:szCs w:val="24"/>
          <w:lang w:val="ky-KG" w:eastAsia="en-US"/>
        </w:rPr>
      </w:pPr>
    </w:p>
    <w:p w:rsidR="005501B1" w:rsidRPr="007762C1" w:rsidRDefault="005501B1" w:rsidP="001D4C5D">
      <w:pPr>
        <w:widowControl w:val="0"/>
        <w:autoSpaceDE w:val="0"/>
        <w:autoSpaceDN w:val="0"/>
        <w:adjustRightInd w:val="0"/>
        <w:spacing w:after="0" w:line="240" w:lineRule="auto"/>
        <w:rPr>
          <w:rFonts w:ascii="Times New Roman" w:eastAsiaTheme="minorHAnsi" w:hAnsi="Times New Roman"/>
          <w:sz w:val="24"/>
          <w:szCs w:val="24"/>
          <w:lang w:val="ky-KG" w:eastAsia="en-US"/>
        </w:rPr>
      </w:pPr>
    </w:p>
    <w:p w:rsidR="005501B1" w:rsidRPr="007762C1" w:rsidRDefault="005501B1" w:rsidP="001D4C5D">
      <w:pPr>
        <w:widowControl w:val="0"/>
        <w:autoSpaceDE w:val="0"/>
        <w:autoSpaceDN w:val="0"/>
        <w:adjustRightInd w:val="0"/>
        <w:spacing w:after="0" w:line="240" w:lineRule="auto"/>
        <w:rPr>
          <w:rFonts w:ascii="Times New Roman" w:eastAsiaTheme="minorHAnsi" w:hAnsi="Times New Roman"/>
          <w:sz w:val="24"/>
          <w:szCs w:val="24"/>
          <w:lang w:val="ky-KG" w:eastAsia="en-US"/>
        </w:rPr>
      </w:pPr>
    </w:p>
    <w:p w:rsidR="005501B1" w:rsidRPr="007762C1" w:rsidRDefault="005501B1" w:rsidP="001D4C5D">
      <w:pPr>
        <w:widowControl w:val="0"/>
        <w:autoSpaceDE w:val="0"/>
        <w:autoSpaceDN w:val="0"/>
        <w:adjustRightInd w:val="0"/>
        <w:spacing w:after="0" w:line="240" w:lineRule="auto"/>
        <w:rPr>
          <w:rFonts w:ascii="Times New Roman" w:eastAsiaTheme="minorHAnsi" w:hAnsi="Times New Roman"/>
          <w:sz w:val="24"/>
          <w:szCs w:val="24"/>
          <w:lang w:val="ky-KG" w:eastAsia="en-US"/>
        </w:rPr>
      </w:pPr>
    </w:p>
    <w:p w:rsidR="005501B1" w:rsidRPr="007762C1" w:rsidRDefault="005501B1" w:rsidP="001D4C5D">
      <w:pPr>
        <w:widowControl w:val="0"/>
        <w:autoSpaceDE w:val="0"/>
        <w:autoSpaceDN w:val="0"/>
        <w:adjustRightInd w:val="0"/>
        <w:spacing w:after="0" w:line="240" w:lineRule="auto"/>
        <w:rPr>
          <w:rFonts w:ascii="Times New Roman" w:eastAsiaTheme="minorHAnsi" w:hAnsi="Times New Roman"/>
          <w:sz w:val="24"/>
          <w:szCs w:val="24"/>
          <w:lang w:val="ky-KG" w:eastAsia="en-US"/>
        </w:rPr>
      </w:pPr>
    </w:p>
    <w:p w:rsidR="005501B1" w:rsidRPr="007762C1" w:rsidRDefault="005501B1" w:rsidP="001D4C5D">
      <w:pPr>
        <w:spacing w:after="0" w:line="240" w:lineRule="auto"/>
        <w:rPr>
          <w:rFonts w:ascii="Times New Roman" w:hAnsi="Times New Roman"/>
          <w:lang w:val="ky-KG"/>
        </w:rPr>
      </w:pPr>
    </w:p>
    <w:p w:rsidR="005501B1" w:rsidRDefault="005501B1" w:rsidP="001D4C5D">
      <w:pPr>
        <w:pStyle w:val="a5"/>
        <w:widowControl w:val="0"/>
        <w:autoSpaceDE w:val="0"/>
        <w:autoSpaceDN w:val="0"/>
        <w:adjustRightInd w:val="0"/>
        <w:spacing w:after="0" w:line="240" w:lineRule="auto"/>
        <w:ind w:left="0"/>
        <w:jc w:val="both"/>
        <w:rPr>
          <w:rFonts w:ascii="Times New Roman" w:hAnsi="Times New Roman"/>
          <w:b/>
          <w:bCs/>
          <w:sz w:val="24"/>
          <w:szCs w:val="24"/>
          <w:lang w:val="ky-KG"/>
        </w:rPr>
      </w:pPr>
    </w:p>
    <w:p w:rsidR="00B03F90" w:rsidRPr="005501B1" w:rsidRDefault="00B03F90" w:rsidP="001D4C5D">
      <w:pPr>
        <w:spacing w:after="0" w:line="240" w:lineRule="auto"/>
        <w:rPr>
          <w:lang w:val="ky-KG"/>
        </w:rPr>
      </w:pPr>
    </w:p>
    <w:sectPr w:rsidR="00B03F90" w:rsidRPr="005501B1" w:rsidSect="00510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A6C"/>
    <w:multiLevelType w:val="hybridMultilevel"/>
    <w:tmpl w:val="8FEE2A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43C0"/>
    <w:multiLevelType w:val="hybridMultilevel"/>
    <w:tmpl w:val="DE1EE4E0"/>
    <w:lvl w:ilvl="0" w:tplc="A2CC10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E96396"/>
    <w:multiLevelType w:val="hybridMultilevel"/>
    <w:tmpl w:val="805E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25E0B"/>
    <w:multiLevelType w:val="hybridMultilevel"/>
    <w:tmpl w:val="2A8A6F90"/>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F75A5"/>
    <w:multiLevelType w:val="hybridMultilevel"/>
    <w:tmpl w:val="1CBE2A14"/>
    <w:lvl w:ilvl="0" w:tplc="FFFFFFFF">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7E76F0"/>
    <w:multiLevelType w:val="hybridMultilevel"/>
    <w:tmpl w:val="55B685B2"/>
    <w:lvl w:ilvl="0" w:tplc="A2CC10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7907FA"/>
    <w:multiLevelType w:val="hybridMultilevel"/>
    <w:tmpl w:val="44D4C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913E4A"/>
    <w:multiLevelType w:val="hybridMultilevel"/>
    <w:tmpl w:val="B3B0F4F2"/>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8">
    <w:nsid w:val="1D545507"/>
    <w:multiLevelType w:val="hybridMultilevel"/>
    <w:tmpl w:val="0C50DE16"/>
    <w:lvl w:ilvl="0" w:tplc="A2CC10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DC7F83"/>
    <w:multiLevelType w:val="hybridMultilevel"/>
    <w:tmpl w:val="3AC288A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81732A9"/>
    <w:multiLevelType w:val="hybridMultilevel"/>
    <w:tmpl w:val="6F38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903B2"/>
    <w:multiLevelType w:val="hybridMultilevel"/>
    <w:tmpl w:val="D792A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894492"/>
    <w:multiLevelType w:val="hybridMultilevel"/>
    <w:tmpl w:val="8F48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203DE"/>
    <w:multiLevelType w:val="hybridMultilevel"/>
    <w:tmpl w:val="3A9E341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C04DC8"/>
    <w:multiLevelType w:val="hybridMultilevel"/>
    <w:tmpl w:val="4AFE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633B4"/>
    <w:multiLevelType w:val="multilevel"/>
    <w:tmpl w:val="45F633B4"/>
    <w:lvl w:ilvl="0">
      <w:start w:val="1"/>
      <w:numFmt w:val="upperRoman"/>
      <w:lvlText w:val="%1."/>
      <w:lvlJc w:val="left"/>
      <w:pPr>
        <w:ind w:left="1080" w:hanging="720"/>
      </w:pPr>
      <w:rPr>
        <w:rFonts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E67AAD"/>
    <w:multiLevelType w:val="hybridMultilevel"/>
    <w:tmpl w:val="371A4C0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7">
    <w:nsid w:val="563E423A"/>
    <w:multiLevelType w:val="hybridMultilevel"/>
    <w:tmpl w:val="EF9C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CD54EA"/>
    <w:multiLevelType w:val="hybridMultilevel"/>
    <w:tmpl w:val="CB02C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6"/>
  </w:num>
  <w:num w:numId="3">
    <w:abstractNumId w:val="6"/>
  </w:num>
  <w:num w:numId="4">
    <w:abstractNumId w:val="19"/>
  </w:num>
  <w:num w:numId="5">
    <w:abstractNumId w:val="13"/>
  </w:num>
  <w:num w:numId="6">
    <w:abstractNumId w:val="11"/>
  </w:num>
  <w:num w:numId="7">
    <w:abstractNumId w:val="4"/>
  </w:num>
  <w:num w:numId="8">
    <w:abstractNumId w:val="0"/>
  </w:num>
  <w:num w:numId="9">
    <w:abstractNumId w:val="10"/>
  </w:num>
  <w:num w:numId="10">
    <w:abstractNumId w:val="12"/>
  </w:num>
  <w:num w:numId="11">
    <w:abstractNumId w:val="14"/>
  </w:num>
  <w:num w:numId="12">
    <w:abstractNumId w:val="2"/>
  </w:num>
  <w:num w:numId="13">
    <w:abstractNumId w:val="3"/>
  </w:num>
  <w:num w:numId="14">
    <w:abstractNumId w:val="8"/>
  </w:num>
  <w:num w:numId="15">
    <w:abstractNumId w:val="5"/>
  </w:num>
  <w:num w:numId="16">
    <w:abstractNumId w:val="1"/>
  </w:num>
  <w:num w:numId="17">
    <w:abstractNumId w:val="17"/>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5501B1"/>
    <w:rsid w:val="000126E6"/>
    <w:rsid w:val="00081741"/>
    <w:rsid w:val="000B43C8"/>
    <w:rsid w:val="000E3348"/>
    <w:rsid w:val="001A2D4D"/>
    <w:rsid w:val="001A3E94"/>
    <w:rsid w:val="001D4C5D"/>
    <w:rsid w:val="002E10DE"/>
    <w:rsid w:val="00426C75"/>
    <w:rsid w:val="004C7596"/>
    <w:rsid w:val="00510BB4"/>
    <w:rsid w:val="00537D36"/>
    <w:rsid w:val="005501B1"/>
    <w:rsid w:val="0064383C"/>
    <w:rsid w:val="006B7F55"/>
    <w:rsid w:val="006D0B53"/>
    <w:rsid w:val="007170F4"/>
    <w:rsid w:val="007233DE"/>
    <w:rsid w:val="007431DE"/>
    <w:rsid w:val="007712B3"/>
    <w:rsid w:val="00786681"/>
    <w:rsid w:val="00801FBF"/>
    <w:rsid w:val="00805662"/>
    <w:rsid w:val="00811E7A"/>
    <w:rsid w:val="00871A91"/>
    <w:rsid w:val="008B79F7"/>
    <w:rsid w:val="00933199"/>
    <w:rsid w:val="00951DBA"/>
    <w:rsid w:val="00956F20"/>
    <w:rsid w:val="00981078"/>
    <w:rsid w:val="009E5E7F"/>
    <w:rsid w:val="00A27F53"/>
    <w:rsid w:val="00A33C20"/>
    <w:rsid w:val="00AA2939"/>
    <w:rsid w:val="00AD6296"/>
    <w:rsid w:val="00B03F90"/>
    <w:rsid w:val="00B45141"/>
    <w:rsid w:val="00B53236"/>
    <w:rsid w:val="00B80D65"/>
    <w:rsid w:val="00B8370D"/>
    <w:rsid w:val="00BB290F"/>
    <w:rsid w:val="00C0251B"/>
    <w:rsid w:val="00C45FD6"/>
    <w:rsid w:val="00C46BA4"/>
    <w:rsid w:val="00C80C7E"/>
    <w:rsid w:val="00CB1CE1"/>
    <w:rsid w:val="00CC49A4"/>
    <w:rsid w:val="00D2392C"/>
    <w:rsid w:val="00DB775C"/>
    <w:rsid w:val="00DC1D3F"/>
    <w:rsid w:val="00DC43D3"/>
    <w:rsid w:val="00DF3168"/>
    <w:rsid w:val="00E21DCC"/>
    <w:rsid w:val="00E3533E"/>
    <w:rsid w:val="00E37F20"/>
    <w:rsid w:val="00F15318"/>
    <w:rsid w:val="00F2166F"/>
    <w:rsid w:val="00F90EEE"/>
    <w:rsid w:val="00F96D2F"/>
    <w:rsid w:val="00FB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1B043-CB9A-4A64-8CB0-A5B4C20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1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501B1"/>
    <w:pPr>
      <w:spacing w:after="0" w:line="240" w:lineRule="auto"/>
    </w:pPr>
    <w:rPr>
      <w:rFonts w:ascii="Calibri" w:eastAsia="Calibri" w:hAnsi="Calibri" w:cs="Times New Roman"/>
    </w:rPr>
  </w:style>
  <w:style w:type="character" w:customStyle="1" w:styleId="a4">
    <w:name w:val="Без интервала Знак"/>
    <w:link w:val="a3"/>
    <w:uiPriority w:val="1"/>
    <w:rsid w:val="005501B1"/>
    <w:rPr>
      <w:rFonts w:ascii="Calibri" w:eastAsia="Calibri" w:hAnsi="Calibri" w:cs="Times New Roman"/>
    </w:rPr>
  </w:style>
  <w:style w:type="paragraph" w:styleId="a5">
    <w:name w:val="List Paragraph"/>
    <w:basedOn w:val="a"/>
    <w:uiPriority w:val="34"/>
    <w:qFormat/>
    <w:rsid w:val="005501B1"/>
    <w:pPr>
      <w:ind w:left="720"/>
      <w:contextualSpacing/>
    </w:pPr>
  </w:style>
  <w:style w:type="character" w:customStyle="1" w:styleId="a6">
    <w:name w:val="Основной текст_"/>
    <w:basedOn w:val="a0"/>
    <w:link w:val="1"/>
    <w:rsid w:val="005501B1"/>
    <w:rPr>
      <w:rFonts w:cs="Calibri"/>
      <w:sz w:val="21"/>
      <w:szCs w:val="21"/>
      <w:shd w:val="clear" w:color="auto" w:fill="FFFFFF"/>
    </w:rPr>
  </w:style>
  <w:style w:type="paragraph" w:customStyle="1" w:styleId="1">
    <w:name w:val="Основной текст1"/>
    <w:basedOn w:val="a"/>
    <w:link w:val="a6"/>
    <w:rsid w:val="005501B1"/>
    <w:pPr>
      <w:widowControl w:val="0"/>
      <w:shd w:val="clear" w:color="auto" w:fill="FFFFFF"/>
      <w:spacing w:after="480" w:line="0" w:lineRule="atLeast"/>
    </w:pPr>
    <w:rPr>
      <w:rFonts w:asciiTheme="minorHAnsi" w:eastAsiaTheme="minorHAnsi" w:hAnsiTheme="minorHAnsi" w:cs="Calibri"/>
      <w:sz w:val="21"/>
      <w:szCs w:val="21"/>
      <w:lang w:eastAsia="en-US"/>
    </w:rPr>
  </w:style>
  <w:style w:type="character" w:customStyle="1" w:styleId="2">
    <w:name w:val="Основной текст (2)_"/>
    <w:basedOn w:val="a0"/>
    <w:link w:val="20"/>
    <w:rsid w:val="005501B1"/>
    <w:rPr>
      <w:rFonts w:cs="Calibri"/>
      <w:shd w:val="clear" w:color="auto" w:fill="FFFFFF"/>
    </w:rPr>
  </w:style>
  <w:style w:type="paragraph" w:customStyle="1" w:styleId="20">
    <w:name w:val="Основной текст (2)"/>
    <w:basedOn w:val="a"/>
    <w:link w:val="2"/>
    <w:rsid w:val="005501B1"/>
    <w:pPr>
      <w:widowControl w:val="0"/>
      <w:shd w:val="clear" w:color="auto" w:fill="FFFFFF"/>
      <w:spacing w:after="300" w:line="0" w:lineRule="atLeast"/>
      <w:jc w:val="center"/>
    </w:pPr>
    <w:rPr>
      <w:rFonts w:asciiTheme="minorHAnsi" w:eastAsiaTheme="minorHAnsi" w:hAnsiTheme="minorHAnsi" w:cs="Calibri"/>
      <w:lang w:eastAsia="en-US"/>
    </w:rPr>
  </w:style>
  <w:style w:type="character" w:customStyle="1" w:styleId="TimesNewRoman8pt">
    <w:name w:val="Основной текст + Times New Roman;8 pt;Не курсив"/>
    <w:basedOn w:val="a6"/>
    <w:rsid w:val="005501B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LucidaSansUnicode8pt0pt">
    <w:name w:val="Основной текст + Lucida Sans Unicode;8 pt;Не курсив;Интервал 0 pt"/>
    <w:basedOn w:val="a6"/>
    <w:rsid w:val="005501B1"/>
    <w:rPr>
      <w:rFonts w:ascii="Lucida Sans Unicode" w:eastAsia="Lucida Sans Unicode" w:hAnsi="Lucida Sans Unicode" w:cs="Lucida Sans Unicode"/>
      <w:b w:val="0"/>
      <w:bCs w:val="0"/>
      <w:i/>
      <w:iCs/>
      <w:smallCaps w:val="0"/>
      <w:strike w:val="0"/>
      <w:color w:val="000000"/>
      <w:spacing w:val="-10"/>
      <w:w w:val="100"/>
      <w:position w:val="0"/>
      <w:sz w:val="16"/>
      <w:szCs w:val="16"/>
      <w:u w:val="none"/>
      <w:shd w:val="clear" w:color="auto" w:fill="FFFFFF"/>
      <w:lang w:val="ru-RU"/>
    </w:rPr>
  </w:style>
  <w:style w:type="character" w:customStyle="1" w:styleId="85pt">
    <w:name w:val="Основной текст + 8;5 pt;Не курсив"/>
    <w:basedOn w:val="a6"/>
    <w:rsid w:val="005501B1"/>
    <w:rPr>
      <w:rFonts w:ascii="Calibri" w:eastAsia="Calibri" w:hAnsi="Calibri" w:cs="Calibri"/>
      <w:b w:val="0"/>
      <w:bCs w:val="0"/>
      <w:i/>
      <w:iCs/>
      <w:smallCaps w:val="0"/>
      <w:strike w:val="0"/>
      <w:color w:val="000000"/>
      <w:spacing w:val="0"/>
      <w:w w:val="100"/>
      <w:position w:val="0"/>
      <w:sz w:val="17"/>
      <w:szCs w:val="17"/>
      <w:u w:val="none"/>
      <w:shd w:val="clear" w:color="auto" w:fill="FFFFFF"/>
      <w:lang w:val="ru-RU"/>
    </w:rPr>
  </w:style>
  <w:style w:type="character" w:customStyle="1" w:styleId="Sylfaen8pt">
    <w:name w:val="Основной текст + Sylfaen;8 pt;Не курсив"/>
    <w:basedOn w:val="a6"/>
    <w:rsid w:val="005501B1"/>
    <w:rPr>
      <w:rFonts w:ascii="Sylfaen" w:eastAsia="Sylfaen" w:hAnsi="Sylfaen" w:cs="Sylfaen"/>
      <w:i/>
      <w:iCs/>
      <w:color w:val="000000"/>
      <w:spacing w:val="0"/>
      <w:w w:val="100"/>
      <w:position w:val="0"/>
      <w:sz w:val="16"/>
      <w:szCs w:val="16"/>
      <w:shd w:val="clear" w:color="auto" w:fill="FFFFFF"/>
      <w:lang w:val="ru-RU"/>
    </w:rPr>
  </w:style>
  <w:style w:type="character" w:customStyle="1" w:styleId="Sylfaen8pt0pt">
    <w:name w:val="Основной текст + Sylfaen;8 pt;Не курсив;Интервал 0 pt"/>
    <w:basedOn w:val="a6"/>
    <w:rsid w:val="005501B1"/>
    <w:rPr>
      <w:rFonts w:ascii="Sylfaen" w:eastAsia="Sylfaen" w:hAnsi="Sylfaen" w:cs="Sylfaen"/>
      <w:i/>
      <w:iCs/>
      <w:color w:val="000000"/>
      <w:spacing w:val="10"/>
      <w:w w:val="100"/>
      <w:position w:val="0"/>
      <w:sz w:val="16"/>
      <w:szCs w:val="16"/>
      <w:shd w:val="clear" w:color="auto" w:fill="FFFFFF"/>
      <w:lang w:val="ru-RU"/>
    </w:rPr>
  </w:style>
  <w:style w:type="character" w:customStyle="1" w:styleId="LucidaSansUnicode85pt">
    <w:name w:val="Основной текст + Lucida Sans Unicode;8;5 pt;Не курсив"/>
    <w:basedOn w:val="a6"/>
    <w:rsid w:val="005501B1"/>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ru-RU"/>
    </w:rPr>
  </w:style>
  <w:style w:type="character" w:customStyle="1" w:styleId="PalatinoLinotype4pt">
    <w:name w:val="Основной текст + Palatino Linotype;4 pt;Не курсив"/>
    <w:basedOn w:val="a6"/>
    <w:rsid w:val="005501B1"/>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rPr>
  </w:style>
  <w:style w:type="character" w:customStyle="1" w:styleId="LucidaSansUnicode7pt">
    <w:name w:val="Основной текст + Lucida Sans Unicode;7 pt;Не курсив"/>
    <w:basedOn w:val="a6"/>
    <w:rsid w:val="005501B1"/>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rPr>
  </w:style>
  <w:style w:type="character" w:customStyle="1" w:styleId="LucidaSansUnicode85pt0pt">
    <w:name w:val="Основной текст + Lucida Sans Unicode;8;5 pt;Не курсив;Интервал 0 pt"/>
    <w:basedOn w:val="a6"/>
    <w:rsid w:val="005501B1"/>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rPr>
  </w:style>
  <w:style w:type="table" w:styleId="a7">
    <w:name w:val="Table Grid"/>
    <w:basedOn w:val="a1"/>
    <w:uiPriority w:val="99"/>
    <w:rsid w:val="00550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550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01B1"/>
    <w:rPr>
      <w:rFonts w:ascii="Calibri" w:eastAsia="Times New Roman" w:hAnsi="Calibri" w:cs="Times New Roman"/>
      <w:lang w:eastAsia="ru-RU"/>
    </w:rPr>
  </w:style>
  <w:style w:type="paragraph" w:styleId="aa">
    <w:name w:val="footer"/>
    <w:basedOn w:val="a"/>
    <w:link w:val="ab"/>
    <w:uiPriority w:val="99"/>
    <w:unhideWhenUsed/>
    <w:rsid w:val="00550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01B1"/>
    <w:rPr>
      <w:rFonts w:ascii="Calibri" w:eastAsia="Times New Roman" w:hAnsi="Calibri" w:cs="Times New Roman"/>
      <w:lang w:eastAsia="ru-RU"/>
    </w:rPr>
  </w:style>
  <w:style w:type="paragraph" w:styleId="ac">
    <w:name w:val="Normal (Web)"/>
    <w:basedOn w:val="a"/>
    <w:uiPriority w:val="99"/>
    <w:rsid w:val="005501B1"/>
    <w:pPr>
      <w:spacing w:before="100" w:beforeAutospacing="1" w:after="100" w:afterAutospacing="1" w:line="240" w:lineRule="auto"/>
    </w:pPr>
    <w:rPr>
      <w:rFonts w:ascii="Times New Roman" w:hAnsi="Times New Roman"/>
      <w:sz w:val="24"/>
      <w:szCs w:val="24"/>
    </w:rPr>
  </w:style>
  <w:style w:type="paragraph" w:customStyle="1" w:styleId="Style18">
    <w:name w:val="Style18"/>
    <w:basedOn w:val="a"/>
    <w:qFormat/>
    <w:rsid w:val="005501B1"/>
    <w:pPr>
      <w:widowControl w:val="0"/>
      <w:autoSpaceDE w:val="0"/>
      <w:autoSpaceDN w:val="0"/>
      <w:adjustRightInd w:val="0"/>
      <w:spacing w:after="0" w:line="226" w:lineRule="exact"/>
      <w:ind w:firstLine="523"/>
      <w:jc w:val="both"/>
    </w:pPr>
    <w:rPr>
      <w:rFonts w:ascii="Times New Roman" w:hAnsi="Times New Roman"/>
      <w:sz w:val="24"/>
      <w:szCs w:val="24"/>
    </w:rPr>
  </w:style>
  <w:style w:type="character" w:customStyle="1" w:styleId="FontStyle74">
    <w:name w:val="Font Style74"/>
    <w:qFormat/>
    <w:rsid w:val="005501B1"/>
    <w:rPr>
      <w:rFonts w:ascii="Times New Roman" w:hAnsi="Times New Roman" w:cs="Times New Roman" w:hint="default"/>
      <w:sz w:val="18"/>
      <w:szCs w:val="18"/>
    </w:rPr>
  </w:style>
  <w:style w:type="character" w:customStyle="1" w:styleId="jlqj4b">
    <w:name w:val="jlqj4b"/>
    <w:basedOn w:val="a0"/>
    <w:rsid w:val="00B53236"/>
  </w:style>
  <w:style w:type="paragraph" w:customStyle="1" w:styleId="Style17">
    <w:name w:val="Style17"/>
    <w:basedOn w:val="a"/>
    <w:rsid w:val="007233DE"/>
    <w:pPr>
      <w:widowControl w:val="0"/>
      <w:autoSpaceDE w:val="0"/>
      <w:autoSpaceDN w:val="0"/>
      <w:adjustRightInd w:val="0"/>
      <w:spacing w:after="0" w:line="230" w:lineRule="exact"/>
      <w:ind w:firstLine="1474"/>
      <w:jc w:val="both"/>
    </w:pPr>
    <w:rPr>
      <w:rFonts w:ascii="Times New Roman" w:hAnsi="Times New Roman"/>
      <w:sz w:val="24"/>
      <w:szCs w:val="24"/>
    </w:rPr>
  </w:style>
  <w:style w:type="paragraph" w:customStyle="1" w:styleId="Style6">
    <w:name w:val="Style6"/>
    <w:basedOn w:val="a"/>
    <w:rsid w:val="00805662"/>
    <w:pPr>
      <w:widowControl w:val="0"/>
      <w:autoSpaceDE w:val="0"/>
      <w:autoSpaceDN w:val="0"/>
      <w:adjustRightInd w:val="0"/>
      <w:spacing w:after="0" w:line="230" w:lineRule="exact"/>
      <w:ind w:firstLine="374"/>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35423">
      <w:bodyDiv w:val="1"/>
      <w:marLeft w:val="0"/>
      <w:marRight w:val="0"/>
      <w:marTop w:val="0"/>
      <w:marBottom w:val="0"/>
      <w:divBdr>
        <w:top w:val="none" w:sz="0" w:space="0" w:color="auto"/>
        <w:left w:val="none" w:sz="0" w:space="0" w:color="auto"/>
        <w:bottom w:val="none" w:sz="0" w:space="0" w:color="auto"/>
        <w:right w:val="none" w:sz="0" w:space="0" w:color="auto"/>
      </w:divBdr>
      <w:divsChild>
        <w:div w:id="181363906">
          <w:marLeft w:val="0"/>
          <w:marRight w:val="480"/>
          <w:marTop w:val="108"/>
          <w:marBottom w:val="465"/>
          <w:divBdr>
            <w:top w:val="none" w:sz="0" w:space="0" w:color="auto"/>
            <w:left w:val="none" w:sz="0" w:space="0" w:color="auto"/>
            <w:bottom w:val="none" w:sz="0" w:space="0" w:color="auto"/>
            <w:right w:val="none" w:sz="0" w:space="0" w:color="auto"/>
          </w:divBdr>
          <w:divsChild>
            <w:div w:id="3963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233">
      <w:bodyDiv w:val="1"/>
      <w:marLeft w:val="0"/>
      <w:marRight w:val="0"/>
      <w:marTop w:val="0"/>
      <w:marBottom w:val="0"/>
      <w:divBdr>
        <w:top w:val="none" w:sz="0" w:space="0" w:color="auto"/>
        <w:left w:val="none" w:sz="0" w:space="0" w:color="auto"/>
        <w:bottom w:val="none" w:sz="0" w:space="0" w:color="auto"/>
        <w:right w:val="none" w:sz="0" w:space="0" w:color="auto"/>
      </w:divBdr>
    </w:div>
    <w:div w:id="19400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1252-65D6-4A91-A5B6-F7D512A7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7802</Words>
  <Characters>44476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2021-09-01T22:55:00Z</dcterms:created>
  <dcterms:modified xsi:type="dcterms:W3CDTF">2021-12-10T06:10:00Z</dcterms:modified>
</cp:coreProperties>
</file>