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B8" w:rsidRDefault="00123AB8" w:rsidP="00123AB8">
      <w:pPr>
        <w:ind w:left="2" w:hanging="2"/>
        <w:jc w:val="right"/>
        <w:rPr>
          <w:color w:val="000000"/>
        </w:rPr>
      </w:pPr>
      <w:r w:rsidRPr="00430143">
        <w:rPr>
          <w:color w:val="000000"/>
        </w:rPr>
        <w:t xml:space="preserve">Кыргыз Республикасынын </w:t>
      </w:r>
    </w:p>
    <w:p w:rsidR="00123AB8" w:rsidRDefault="00123AB8" w:rsidP="00123AB8">
      <w:pPr>
        <w:ind w:left="2" w:hanging="2"/>
        <w:jc w:val="right"/>
        <w:rPr>
          <w:color w:val="000000"/>
        </w:rPr>
      </w:pPr>
      <w:r w:rsidRPr="00430143">
        <w:rPr>
          <w:color w:val="000000"/>
        </w:rPr>
        <w:t xml:space="preserve">Билим </w:t>
      </w:r>
      <w:r w:rsidRPr="00E86E03">
        <w:rPr>
          <w:spacing w:val="-4"/>
          <w:lang w:val="ky-KG"/>
        </w:rPr>
        <w:t>берүү</w:t>
      </w:r>
      <w:r w:rsidRPr="00430143">
        <w:rPr>
          <w:color w:val="000000"/>
        </w:rPr>
        <w:t xml:space="preserve"> жана илим министрлигинин </w:t>
      </w:r>
    </w:p>
    <w:p w:rsidR="00123AB8" w:rsidRDefault="00123AB8" w:rsidP="00123AB8">
      <w:pPr>
        <w:ind w:left="2" w:hanging="2"/>
        <w:jc w:val="right"/>
        <w:rPr>
          <w:b/>
          <w:bCs/>
          <w:color w:val="2B2B2B"/>
        </w:rPr>
      </w:pPr>
      <w:r w:rsidRPr="00430143">
        <w:rPr>
          <w:color w:val="000000"/>
        </w:rPr>
        <w:t>буйругуна тиркеме</w:t>
      </w:r>
    </w:p>
    <w:p w:rsidR="00123AB8" w:rsidRDefault="00123AB8" w:rsidP="00123AB8">
      <w:pPr>
        <w:ind w:left="2" w:hanging="2"/>
        <w:jc w:val="right"/>
        <w:rPr>
          <w:rFonts w:eastAsia="Calibri"/>
          <w:color w:val="000000"/>
        </w:rPr>
      </w:pPr>
      <w:r>
        <w:rPr>
          <w:color w:val="000000"/>
        </w:rPr>
        <w:t>от «___» ______________ 2021 г.</w:t>
      </w:r>
    </w:p>
    <w:p w:rsidR="00123AB8" w:rsidRPr="00E86E03" w:rsidRDefault="00123AB8" w:rsidP="00123AB8">
      <w:pPr>
        <w:shd w:val="clear" w:color="auto" w:fill="FFFFFF"/>
        <w:ind w:left="4956" w:firstLine="708"/>
        <w:jc w:val="right"/>
        <w:rPr>
          <w:b/>
          <w:bCs/>
          <w:color w:val="2B2B2B"/>
        </w:rPr>
      </w:pPr>
      <w:r>
        <w:rPr>
          <w:color w:val="000000"/>
        </w:rPr>
        <w:t xml:space="preserve">     № ________</w:t>
      </w:r>
    </w:p>
    <w:p w:rsidR="00123AB8" w:rsidRPr="00E86E03" w:rsidRDefault="00123AB8" w:rsidP="00123AB8">
      <w:pPr>
        <w:shd w:val="clear" w:color="auto" w:fill="FFFFFF"/>
        <w:ind w:left="4956" w:firstLine="708"/>
        <w:jc w:val="both"/>
        <w:rPr>
          <w:b/>
          <w:bCs/>
          <w:color w:val="2B2B2B"/>
        </w:rPr>
      </w:pPr>
    </w:p>
    <w:p w:rsidR="00123AB8" w:rsidRDefault="00123AB8" w:rsidP="00DC448C">
      <w:pPr>
        <w:pStyle w:val="ab"/>
        <w:rPr>
          <w:rFonts w:ascii="Times New Roman" w:hAnsi="Times New Roman"/>
          <w:sz w:val="24"/>
          <w:szCs w:val="24"/>
        </w:rPr>
      </w:pPr>
    </w:p>
    <w:p w:rsidR="00123AB8" w:rsidRDefault="00123AB8" w:rsidP="00DC448C">
      <w:pPr>
        <w:pStyle w:val="ab"/>
        <w:rPr>
          <w:rFonts w:ascii="Times New Roman" w:hAnsi="Times New Roman"/>
          <w:sz w:val="24"/>
          <w:szCs w:val="24"/>
        </w:rPr>
      </w:pPr>
    </w:p>
    <w:p w:rsidR="00123AB8" w:rsidRDefault="00123AB8" w:rsidP="00DC448C">
      <w:pPr>
        <w:pStyle w:val="ab"/>
        <w:rPr>
          <w:rFonts w:ascii="Times New Roman" w:hAnsi="Times New Roman"/>
          <w:sz w:val="24"/>
          <w:szCs w:val="24"/>
        </w:rPr>
      </w:pPr>
    </w:p>
    <w:p w:rsidR="00123AB8" w:rsidRDefault="00123AB8" w:rsidP="00DC448C">
      <w:pPr>
        <w:pStyle w:val="ab"/>
        <w:rPr>
          <w:rFonts w:ascii="Times New Roman" w:hAnsi="Times New Roman"/>
          <w:sz w:val="24"/>
          <w:szCs w:val="24"/>
        </w:rPr>
      </w:pPr>
    </w:p>
    <w:p w:rsidR="00123AB8" w:rsidRDefault="00126BB2" w:rsidP="00126BB2">
      <w:pPr>
        <w:jc w:val="center"/>
        <w:rPr>
          <w:b/>
          <w:sz w:val="24"/>
          <w:szCs w:val="24"/>
          <w:lang w:val="ru-RU"/>
        </w:rPr>
      </w:pPr>
      <w:r w:rsidRPr="00C77A6E">
        <w:rPr>
          <w:b/>
          <w:sz w:val="24"/>
          <w:szCs w:val="24"/>
        </w:rPr>
        <w:t xml:space="preserve">КЫРГЫЗ РЕСПУБЛИКАСЫНЫН БИЛИМ </w:t>
      </w:r>
    </w:p>
    <w:p w:rsidR="00126BB2" w:rsidRPr="00C77A6E" w:rsidRDefault="00126BB2" w:rsidP="00126BB2">
      <w:pPr>
        <w:jc w:val="center"/>
        <w:rPr>
          <w:b/>
          <w:sz w:val="24"/>
          <w:szCs w:val="24"/>
        </w:rPr>
      </w:pPr>
      <w:r w:rsidRPr="00C77A6E">
        <w:rPr>
          <w:b/>
          <w:sz w:val="24"/>
          <w:szCs w:val="24"/>
        </w:rPr>
        <w:t>БЕРҮҮ ЖАНА ИЛИМ МИНИСТРЛИГИ</w:t>
      </w:r>
    </w:p>
    <w:p w:rsidR="00126BB2" w:rsidRPr="00C77A6E" w:rsidRDefault="00126BB2" w:rsidP="00126BB2">
      <w:pPr>
        <w:jc w:val="right"/>
        <w:rPr>
          <w:rFonts w:eastAsia="SimSun"/>
          <w:b/>
          <w:color w:val="17365D"/>
          <w:sz w:val="24"/>
          <w:szCs w:val="24"/>
        </w:rPr>
      </w:pPr>
    </w:p>
    <w:p w:rsidR="00126BB2" w:rsidRPr="00C77A6E" w:rsidRDefault="00126BB2" w:rsidP="00126BB2">
      <w:pPr>
        <w:rPr>
          <w:sz w:val="24"/>
          <w:szCs w:val="24"/>
        </w:rPr>
      </w:pPr>
    </w:p>
    <w:p w:rsidR="00126BB2" w:rsidRPr="00C77A6E" w:rsidRDefault="00126BB2" w:rsidP="00126BB2">
      <w:pPr>
        <w:rPr>
          <w:color w:val="17365D"/>
          <w:sz w:val="24"/>
          <w:szCs w:val="24"/>
        </w:rPr>
      </w:pPr>
    </w:p>
    <w:p w:rsidR="00126BB2" w:rsidRPr="00C77A6E" w:rsidRDefault="00126BB2" w:rsidP="00126BB2">
      <w:pPr>
        <w:jc w:val="center"/>
        <w:rPr>
          <w:b/>
          <w:color w:val="17365D"/>
          <w:sz w:val="24"/>
          <w:szCs w:val="24"/>
        </w:rPr>
      </w:pPr>
    </w:p>
    <w:p w:rsidR="00126BB2" w:rsidRPr="00C77A6E" w:rsidRDefault="00126BB2" w:rsidP="00126BB2">
      <w:pPr>
        <w:jc w:val="center"/>
        <w:rPr>
          <w:b/>
          <w:color w:val="17365D"/>
          <w:sz w:val="24"/>
          <w:szCs w:val="24"/>
        </w:rPr>
      </w:pPr>
    </w:p>
    <w:p w:rsidR="00126BB2" w:rsidRPr="00C77A6E" w:rsidRDefault="00126BB2" w:rsidP="00126BB2">
      <w:pPr>
        <w:jc w:val="center"/>
        <w:rPr>
          <w:b/>
          <w:color w:val="17365D"/>
          <w:sz w:val="24"/>
          <w:szCs w:val="24"/>
        </w:rPr>
      </w:pPr>
    </w:p>
    <w:p w:rsidR="00126BB2" w:rsidRPr="00C77A6E" w:rsidRDefault="00126BB2" w:rsidP="00126BB2">
      <w:pPr>
        <w:jc w:val="center"/>
        <w:rPr>
          <w:b/>
          <w:color w:val="17365D"/>
          <w:sz w:val="24"/>
          <w:szCs w:val="24"/>
        </w:rPr>
      </w:pPr>
    </w:p>
    <w:p w:rsidR="00126BB2" w:rsidRPr="00C77A6E" w:rsidRDefault="00126BB2" w:rsidP="00126BB2">
      <w:pPr>
        <w:jc w:val="center"/>
        <w:rPr>
          <w:b/>
          <w:color w:val="17365D"/>
          <w:sz w:val="24"/>
          <w:szCs w:val="24"/>
        </w:rPr>
      </w:pPr>
    </w:p>
    <w:p w:rsidR="00126BB2" w:rsidRPr="00C77A6E" w:rsidRDefault="00126BB2" w:rsidP="00126BB2">
      <w:pPr>
        <w:jc w:val="center"/>
        <w:rPr>
          <w:b/>
          <w:color w:val="17365D"/>
          <w:sz w:val="24"/>
          <w:szCs w:val="24"/>
        </w:rPr>
      </w:pPr>
    </w:p>
    <w:p w:rsidR="00126BB2" w:rsidRPr="00C77A6E" w:rsidRDefault="00126BB2" w:rsidP="00126BB2">
      <w:pPr>
        <w:spacing w:line="360" w:lineRule="auto"/>
        <w:jc w:val="center"/>
        <w:rPr>
          <w:b/>
          <w:sz w:val="24"/>
          <w:szCs w:val="24"/>
        </w:rPr>
      </w:pPr>
      <w:r w:rsidRPr="00C77A6E">
        <w:rPr>
          <w:b/>
          <w:sz w:val="24"/>
          <w:szCs w:val="24"/>
        </w:rPr>
        <w:t>ЖОГОРКУ КЕСИПТИК БИЛИМ БЕРҮҮСҮНҮН</w:t>
      </w:r>
    </w:p>
    <w:p w:rsidR="00126BB2" w:rsidRPr="00C77A6E" w:rsidRDefault="00126BB2" w:rsidP="00126BB2">
      <w:pPr>
        <w:spacing w:line="360" w:lineRule="auto"/>
        <w:jc w:val="center"/>
        <w:rPr>
          <w:b/>
          <w:sz w:val="24"/>
          <w:szCs w:val="24"/>
        </w:rPr>
      </w:pPr>
      <w:r w:rsidRPr="00C77A6E">
        <w:rPr>
          <w:b/>
          <w:sz w:val="24"/>
          <w:szCs w:val="24"/>
        </w:rPr>
        <w:t xml:space="preserve">МАМЛЕКЕТТИК БИЛИМ БЕРҮҮ СТАНДАРТЫ </w:t>
      </w:r>
    </w:p>
    <w:p w:rsidR="00126BB2" w:rsidRPr="00F81A1C" w:rsidRDefault="00126BB2" w:rsidP="00126BB2">
      <w:pPr>
        <w:spacing w:line="360" w:lineRule="auto"/>
        <w:jc w:val="center"/>
        <w:rPr>
          <w:rFonts w:eastAsia="SimSun"/>
          <w:b/>
          <w:sz w:val="24"/>
          <w:szCs w:val="24"/>
        </w:rPr>
      </w:pPr>
    </w:p>
    <w:p w:rsidR="00B72A5B" w:rsidRPr="00F81A1C" w:rsidRDefault="00B72A5B" w:rsidP="00126BB2">
      <w:pPr>
        <w:spacing w:line="360" w:lineRule="auto"/>
        <w:jc w:val="center"/>
        <w:rPr>
          <w:rFonts w:eastAsia="SimSun"/>
          <w:b/>
          <w:sz w:val="24"/>
          <w:szCs w:val="24"/>
        </w:rPr>
      </w:pPr>
    </w:p>
    <w:p w:rsidR="00126BB2" w:rsidRPr="00C77A6E" w:rsidRDefault="00126BB2" w:rsidP="00126BB2">
      <w:pPr>
        <w:jc w:val="center"/>
        <w:rPr>
          <w:b/>
          <w:color w:val="FF0000"/>
          <w:sz w:val="24"/>
          <w:szCs w:val="24"/>
          <w:lang w:val="ky-KG"/>
        </w:rPr>
      </w:pPr>
      <w:r w:rsidRPr="00123AB8">
        <w:rPr>
          <w:b/>
          <w:sz w:val="24"/>
          <w:szCs w:val="24"/>
        </w:rPr>
        <w:t>Даярдоонун багыты</w:t>
      </w:r>
      <w:r w:rsidR="00123AB8" w:rsidRPr="00B72A5B">
        <w:rPr>
          <w:b/>
          <w:sz w:val="24"/>
          <w:szCs w:val="24"/>
        </w:rPr>
        <w:t xml:space="preserve">: </w:t>
      </w:r>
      <w:r w:rsidRPr="00C77A6E">
        <w:rPr>
          <w:b/>
          <w:sz w:val="24"/>
          <w:szCs w:val="24"/>
        </w:rPr>
        <w:t>540300 – ЖАШТАР МЕНЕН ИШТӨӨНY УЮШТУРУУ</w:t>
      </w:r>
    </w:p>
    <w:p w:rsidR="00126BB2" w:rsidRPr="00C77A6E" w:rsidRDefault="00126BB2" w:rsidP="00126BB2">
      <w:pPr>
        <w:jc w:val="center"/>
        <w:rPr>
          <w:rFonts w:eastAsia="SimSun"/>
          <w:b/>
          <w:sz w:val="24"/>
          <w:szCs w:val="24"/>
        </w:rPr>
      </w:pPr>
    </w:p>
    <w:p w:rsidR="00126BB2" w:rsidRPr="00C77A6E" w:rsidRDefault="00126BB2" w:rsidP="00126BB2">
      <w:pPr>
        <w:jc w:val="center"/>
        <w:rPr>
          <w:rFonts w:eastAsia="SimSun"/>
          <w:b/>
          <w:sz w:val="24"/>
          <w:szCs w:val="24"/>
        </w:rPr>
      </w:pPr>
      <w:r w:rsidRPr="00123AB8">
        <w:rPr>
          <w:b/>
          <w:sz w:val="24"/>
          <w:szCs w:val="24"/>
        </w:rPr>
        <w:t>Квалификациясы:</w:t>
      </w:r>
      <w:r w:rsidRPr="00C77A6E">
        <w:rPr>
          <w:sz w:val="24"/>
          <w:szCs w:val="24"/>
        </w:rPr>
        <w:t xml:space="preserve"> </w:t>
      </w:r>
      <w:r w:rsidRPr="00C77A6E">
        <w:rPr>
          <w:rFonts w:eastAsia="SimSun"/>
          <w:b/>
          <w:sz w:val="24"/>
          <w:szCs w:val="24"/>
        </w:rPr>
        <w:t xml:space="preserve">Бакалавр </w:t>
      </w:r>
    </w:p>
    <w:p w:rsidR="00126BB2" w:rsidRPr="00C77A6E" w:rsidRDefault="00126BB2" w:rsidP="00126BB2">
      <w:pPr>
        <w:rPr>
          <w:sz w:val="24"/>
          <w:szCs w:val="24"/>
        </w:rPr>
      </w:pPr>
    </w:p>
    <w:p w:rsidR="00126BB2" w:rsidRPr="00F81A1C" w:rsidRDefault="00126BB2" w:rsidP="00126BB2">
      <w:pPr>
        <w:spacing w:before="222" w:after="444"/>
        <w:jc w:val="center"/>
        <w:rPr>
          <w:rFonts w:eastAsia="SimSun"/>
          <w:b/>
          <w:sz w:val="24"/>
          <w:szCs w:val="24"/>
        </w:rPr>
      </w:pPr>
    </w:p>
    <w:p w:rsidR="00B72A5B" w:rsidRPr="00F81A1C" w:rsidRDefault="00B72A5B" w:rsidP="00126BB2">
      <w:pPr>
        <w:spacing w:before="222" w:after="444"/>
        <w:jc w:val="center"/>
        <w:rPr>
          <w:rFonts w:eastAsia="SimSun"/>
          <w:b/>
          <w:sz w:val="24"/>
          <w:szCs w:val="24"/>
        </w:rPr>
      </w:pPr>
    </w:p>
    <w:p w:rsidR="00126BB2" w:rsidRPr="00C77A6E" w:rsidRDefault="00126BB2" w:rsidP="00126BB2">
      <w:pPr>
        <w:spacing w:before="222" w:after="444"/>
        <w:jc w:val="center"/>
        <w:rPr>
          <w:rFonts w:eastAsia="SimSun"/>
          <w:b/>
          <w:color w:val="17365D"/>
          <w:sz w:val="24"/>
          <w:szCs w:val="24"/>
        </w:rPr>
      </w:pPr>
    </w:p>
    <w:p w:rsidR="00126BB2" w:rsidRPr="00C77A6E" w:rsidRDefault="00126BB2" w:rsidP="00126BB2">
      <w:pPr>
        <w:spacing w:before="222" w:after="444"/>
        <w:rPr>
          <w:rFonts w:eastAsia="SimSun"/>
          <w:b/>
          <w:color w:val="17365D"/>
          <w:sz w:val="24"/>
          <w:szCs w:val="24"/>
          <w:lang w:val="ky-KG"/>
        </w:rPr>
      </w:pPr>
    </w:p>
    <w:p w:rsidR="00126BB2" w:rsidRPr="00C77A6E" w:rsidRDefault="00126BB2" w:rsidP="00126BB2">
      <w:pPr>
        <w:spacing w:before="222" w:after="444"/>
        <w:rPr>
          <w:rFonts w:eastAsia="SimSun"/>
          <w:b/>
          <w:color w:val="17365D"/>
          <w:sz w:val="24"/>
          <w:szCs w:val="24"/>
          <w:lang w:val="ky-KG"/>
        </w:rPr>
      </w:pPr>
    </w:p>
    <w:p w:rsidR="00126BB2" w:rsidRPr="00C77A6E" w:rsidRDefault="00126BB2" w:rsidP="00126BB2">
      <w:pPr>
        <w:spacing w:before="222" w:after="444"/>
        <w:rPr>
          <w:rFonts w:eastAsia="SimSun"/>
          <w:b/>
          <w:color w:val="17365D"/>
          <w:sz w:val="24"/>
          <w:szCs w:val="24"/>
          <w:lang w:val="ky-KG"/>
        </w:rPr>
      </w:pPr>
    </w:p>
    <w:p w:rsidR="00126BB2" w:rsidRPr="00C77A6E" w:rsidRDefault="00126BB2" w:rsidP="00126BB2">
      <w:pPr>
        <w:spacing w:before="222"/>
        <w:rPr>
          <w:rFonts w:eastAsia="SimSun"/>
          <w:b/>
          <w:color w:val="17365D"/>
          <w:sz w:val="24"/>
          <w:szCs w:val="24"/>
          <w:lang w:val="ky-KG"/>
        </w:rPr>
      </w:pPr>
    </w:p>
    <w:p w:rsidR="00126BB2" w:rsidRPr="00123AB8" w:rsidRDefault="00126BB2" w:rsidP="00126BB2">
      <w:pPr>
        <w:jc w:val="center"/>
        <w:rPr>
          <w:b/>
          <w:sz w:val="24"/>
          <w:szCs w:val="24"/>
          <w:lang w:val="ky-KG"/>
        </w:rPr>
      </w:pPr>
      <w:r w:rsidRPr="00123AB8">
        <w:rPr>
          <w:b/>
          <w:sz w:val="24"/>
          <w:szCs w:val="24"/>
          <w:lang w:val="ky-KG"/>
        </w:rPr>
        <w:t>Бишкек 2021</w:t>
      </w:r>
    </w:p>
    <w:p w:rsidR="00126BB2" w:rsidRPr="00936D85" w:rsidRDefault="00126BB2" w:rsidP="00E649DB">
      <w:pPr>
        <w:pStyle w:val="a5"/>
        <w:numPr>
          <w:ilvl w:val="0"/>
          <w:numId w:val="11"/>
        </w:numPr>
        <w:jc w:val="center"/>
        <w:rPr>
          <w:b/>
          <w:sz w:val="24"/>
          <w:szCs w:val="24"/>
          <w:lang w:val="ru-RU"/>
        </w:rPr>
      </w:pPr>
      <w:r w:rsidRPr="00E649DB">
        <w:rPr>
          <w:b/>
          <w:sz w:val="24"/>
          <w:szCs w:val="24"/>
          <w:lang w:val="ky-KG"/>
        </w:rPr>
        <w:br w:type="page"/>
      </w:r>
      <w:r w:rsidRPr="00936D85">
        <w:rPr>
          <w:b/>
          <w:sz w:val="24"/>
          <w:szCs w:val="24"/>
        </w:rPr>
        <w:lastRenderedPageBreak/>
        <w:t xml:space="preserve">Жалпы </w:t>
      </w:r>
      <w:r w:rsidRPr="00936D85">
        <w:rPr>
          <w:b/>
          <w:sz w:val="24"/>
          <w:szCs w:val="24"/>
          <w:lang w:val="ky-KG"/>
        </w:rPr>
        <w:t xml:space="preserve"> </w:t>
      </w:r>
      <w:r w:rsidRPr="00936D85">
        <w:rPr>
          <w:b/>
          <w:sz w:val="24"/>
          <w:szCs w:val="24"/>
        </w:rPr>
        <w:t>жоболор</w:t>
      </w:r>
    </w:p>
    <w:p w:rsidR="00B72A5B" w:rsidRPr="00936D85" w:rsidRDefault="00126BB2" w:rsidP="00B72A5B">
      <w:pPr>
        <w:jc w:val="both"/>
        <w:rPr>
          <w:sz w:val="24"/>
          <w:szCs w:val="24"/>
          <w:lang w:val="ky-KG"/>
        </w:rPr>
      </w:pPr>
      <w:r w:rsidRPr="00936D85">
        <w:rPr>
          <w:b/>
          <w:sz w:val="24"/>
          <w:szCs w:val="24"/>
        </w:rPr>
        <w:t xml:space="preserve"> 1.1.</w:t>
      </w:r>
      <w:r w:rsidRPr="00936D85">
        <w:rPr>
          <w:sz w:val="24"/>
          <w:szCs w:val="24"/>
        </w:rPr>
        <w:t xml:space="preserve"> </w:t>
      </w:r>
      <w:r w:rsidR="00B72A5B" w:rsidRPr="00936D85">
        <w:rPr>
          <w:sz w:val="24"/>
          <w:szCs w:val="24"/>
        </w:rPr>
        <w:t xml:space="preserve">Жогорку кесиптик билим берүүнүн </w:t>
      </w:r>
      <w:r w:rsidR="00B72A5B" w:rsidRPr="00936D85">
        <w:rPr>
          <w:b/>
          <w:sz w:val="24"/>
          <w:szCs w:val="24"/>
        </w:rPr>
        <w:t>540300</w:t>
      </w:r>
      <w:r w:rsidR="00B72A5B" w:rsidRPr="00936D85">
        <w:rPr>
          <w:b/>
          <w:sz w:val="24"/>
          <w:szCs w:val="24"/>
          <w:lang w:val="ky-KG"/>
        </w:rPr>
        <w:t xml:space="preserve"> – </w:t>
      </w:r>
      <w:r w:rsidR="00B72A5B" w:rsidRPr="00936D85">
        <w:rPr>
          <w:b/>
          <w:sz w:val="24"/>
          <w:szCs w:val="24"/>
        </w:rPr>
        <w:t>Жаштар менен иштɵɵнү уюштуруу</w:t>
      </w:r>
      <w:r w:rsidR="00B72A5B" w:rsidRPr="00936D85">
        <w:rPr>
          <w:sz w:val="24"/>
          <w:szCs w:val="24"/>
        </w:rPr>
        <w:t xml:space="preserve"> багыты </w:t>
      </w:r>
      <w:r w:rsidR="00B72A5B" w:rsidRPr="00936D85">
        <w:rPr>
          <w:bCs/>
          <w:sz w:val="24"/>
          <w:szCs w:val="24"/>
          <w:lang w:val="ky-KG"/>
        </w:rPr>
        <w:t>багыты боюнча</w:t>
      </w:r>
      <w:r w:rsidR="00B72A5B" w:rsidRPr="00936D85">
        <w:rPr>
          <w:spacing w:val="-4"/>
          <w:sz w:val="24"/>
          <w:szCs w:val="24"/>
          <w:lang w:val="ky-KG"/>
        </w:rPr>
        <w:t xml:space="preserve"> Мамлекеттик билим берүү стандарты  “Билим берүү жөнүндө” Мыйзамга жана билим берүү чөйрөсүндөгү Кыргыз Республикасынын башка ченемдик укуктук актыларына ылайык Кыргыз республикасынын билим берүү жаатындагы ыйгарым укуктуу мамлекеттик органы тарабынан иштелип чыкты жана Кыр</w:t>
      </w:r>
      <w:r w:rsidR="00E649DB" w:rsidRPr="00936D85">
        <w:rPr>
          <w:spacing w:val="-4"/>
          <w:sz w:val="24"/>
          <w:szCs w:val="24"/>
          <w:lang w:val="ky-KG"/>
        </w:rPr>
        <w:t>гыз Республикасынын Министрлер К</w:t>
      </w:r>
      <w:r w:rsidR="00B72A5B" w:rsidRPr="00936D85">
        <w:rPr>
          <w:spacing w:val="-4"/>
          <w:sz w:val="24"/>
          <w:szCs w:val="24"/>
          <w:lang w:val="ky-KG"/>
        </w:rPr>
        <w:t>абинетинен аныктаган тартипте бекитилди.</w:t>
      </w:r>
    </w:p>
    <w:p w:rsidR="00B72A5B" w:rsidRPr="00936D85" w:rsidRDefault="00B72A5B" w:rsidP="00B72A5B">
      <w:pPr>
        <w:ind w:firstLine="708"/>
        <w:jc w:val="both"/>
        <w:rPr>
          <w:sz w:val="24"/>
          <w:szCs w:val="24"/>
          <w:lang w:val="ky-KG"/>
        </w:rPr>
      </w:pPr>
      <w:r w:rsidRPr="00936D85">
        <w:rPr>
          <w:sz w:val="24"/>
          <w:szCs w:val="24"/>
          <w:lang w:val="ky-KG"/>
        </w:rPr>
        <w:t xml:space="preserve">Бул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таандыгына карабастан милдеттүү болуп эсептелет. </w:t>
      </w:r>
    </w:p>
    <w:p w:rsidR="00E649DB" w:rsidRPr="00936D85" w:rsidRDefault="00B72A5B" w:rsidP="00E649DB">
      <w:pPr>
        <w:jc w:val="both"/>
        <w:rPr>
          <w:spacing w:val="-4"/>
          <w:sz w:val="24"/>
          <w:szCs w:val="24"/>
          <w:lang w:val="ky-KG"/>
        </w:rPr>
      </w:pPr>
      <w:r w:rsidRPr="00936D85">
        <w:rPr>
          <w:b/>
          <w:spacing w:val="-4"/>
          <w:sz w:val="24"/>
          <w:szCs w:val="24"/>
          <w:lang w:val="ky-KG"/>
        </w:rPr>
        <w:t>1.2. Терминдер, аныктамалар, белгилер, кыскартуулар.</w:t>
      </w:r>
      <w:r w:rsidRPr="00936D85">
        <w:rPr>
          <w:spacing w:val="-4"/>
          <w:sz w:val="24"/>
          <w:szCs w:val="24"/>
          <w:lang w:val="ky-KG"/>
        </w:rPr>
        <w:t xml:space="preserve">  </w:t>
      </w:r>
      <w:r w:rsidR="00E649DB" w:rsidRPr="00936D85">
        <w:rPr>
          <w:spacing w:val="-4"/>
          <w:sz w:val="24"/>
          <w:szCs w:val="24"/>
          <w:lang w:val="ky-KG"/>
        </w:rPr>
        <w:t>Жогорку кесиптик билим берүүнүн ушул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тармагындагы Кыргыз Республикасы мүчө болгон эл аралык келишимдерге ылайык колдонулат.</w:t>
      </w:r>
    </w:p>
    <w:p w:rsidR="00126BB2" w:rsidRPr="00936D85" w:rsidRDefault="00126BB2" w:rsidP="00E649DB">
      <w:pPr>
        <w:jc w:val="both"/>
        <w:rPr>
          <w:sz w:val="24"/>
          <w:szCs w:val="24"/>
        </w:rPr>
      </w:pPr>
      <w:r w:rsidRPr="00936D85">
        <w:rPr>
          <w:sz w:val="24"/>
          <w:szCs w:val="24"/>
        </w:rPr>
        <w:t xml:space="preserve">- </w:t>
      </w:r>
      <w:r w:rsidRPr="00936D85">
        <w:rPr>
          <w:b/>
          <w:i/>
          <w:sz w:val="24"/>
          <w:szCs w:val="24"/>
        </w:rPr>
        <w:t>негизги билим берүү программасы</w:t>
      </w:r>
      <w:r w:rsidRPr="00936D85">
        <w:rPr>
          <w:sz w:val="24"/>
          <w:szCs w:val="24"/>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 </w:t>
      </w:r>
    </w:p>
    <w:p w:rsidR="00126BB2" w:rsidRPr="00936D85" w:rsidRDefault="00126BB2" w:rsidP="00126BB2">
      <w:pPr>
        <w:ind w:firstLine="708"/>
        <w:jc w:val="both"/>
        <w:rPr>
          <w:sz w:val="24"/>
          <w:szCs w:val="24"/>
        </w:rPr>
      </w:pPr>
      <w:r w:rsidRPr="00936D85">
        <w:rPr>
          <w:sz w:val="24"/>
          <w:szCs w:val="24"/>
        </w:rPr>
        <w:t xml:space="preserve">- </w:t>
      </w:r>
      <w:r w:rsidRPr="00936D85">
        <w:rPr>
          <w:b/>
          <w:i/>
          <w:sz w:val="24"/>
          <w:szCs w:val="24"/>
        </w:rPr>
        <w:t>даярдоонун багыты</w:t>
      </w:r>
      <w:r w:rsidRPr="00936D85">
        <w:rPr>
          <w:sz w:val="24"/>
          <w:szCs w:val="24"/>
        </w:rPr>
        <w:t xml:space="preserve"> - ар түрдүү профилдеги, фундаменталдуу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rsidR="00126BB2" w:rsidRPr="00936D85" w:rsidRDefault="00126BB2" w:rsidP="00126BB2">
      <w:pPr>
        <w:ind w:firstLine="708"/>
        <w:jc w:val="both"/>
        <w:rPr>
          <w:sz w:val="24"/>
          <w:szCs w:val="24"/>
        </w:rPr>
      </w:pPr>
      <w:r w:rsidRPr="00936D85">
        <w:rPr>
          <w:i/>
          <w:sz w:val="24"/>
          <w:szCs w:val="24"/>
        </w:rPr>
        <w:t xml:space="preserve">- </w:t>
      </w:r>
      <w:r w:rsidRPr="00936D85">
        <w:rPr>
          <w:b/>
          <w:i/>
          <w:sz w:val="24"/>
          <w:szCs w:val="24"/>
        </w:rPr>
        <w:t>профиль</w:t>
      </w:r>
      <w:r w:rsidRPr="00936D85">
        <w:rPr>
          <w:b/>
          <w:sz w:val="24"/>
          <w:szCs w:val="24"/>
        </w:rPr>
        <w:t xml:space="preserve"> </w:t>
      </w:r>
      <w:r w:rsidRPr="00936D85">
        <w:rPr>
          <w:sz w:val="24"/>
          <w:szCs w:val="24"/>
        </w:rPr>
        <w:t xml:space="preserve">- негизги билим берүү программасынын конкреттүү бир түргө багытталышы жана (же) кесиптик иш объектти; </w:t>
      </w:r>
    </w:p>
    <w:p w:rsidR="00126BB2" w:rsidRPr="00936D85" w:rsidRDefault="00126BB2" w:rsidP="00126BB2">
      <w:pPr>
        <w:ind w:firstLine="708"/>
        <w:jc w:val="both"/>
        <w:rPr>
          <w:sz w:val="24"/>
          <w:szCs w:val="24"/>
        </w:rPr>
      </w:pPr>
      <w:r w:rsidRPr="00936D85">
        <w:rPr>
          <w:sz w:val="24"/>
          <w:szCs w:val="24"/>
        </w:rPr>
        <w:t xml:space="preserve"> - </w:t>
      </w:r>
      <w:r w:rsidRPr="00936D85">
        <w:rPr>
          <w:b/>
          <w:i/>
          <w:sz w:val="24"/>
          <w:szCs w:val="24"/>
        </w:rPr>
        <w:t>компетенция</w:t>
      </w:r>
      <w:r w:rsidRPr="00936D85">
        <w:rPr>
          <w:sz w:val="24"/>
          <w:szCs w:val="24"/>
        </w:rPr>
        <w:t xml:space="preserve"> – окуучунун аныкталган бир чөйрөдө майнаптуу жана жемиштүү иштөөсү үчүн зарыл болгон билими жагынан даярдоого карата алдын ала коюлган социалдык талап; </w:t>
      </w:r>
    </w:p>
    <w:p w:rsidR="00126BB2" w:rsidRPr="00936D85" w:rsidRDefault="00126BB2" w:rsidP="00126BB2">
      <w:pPr>
        <w:ind w:firstLine="708"/>
        <w:jc w:val="both"/>
        <w:rPr>
          <w:sz w:val="24"/>
          <w:szCs w:val="24"/>
        </w:rPr>
      </w:pPr>
      <w:r w:rsidRPr="00936D85">
        <w:rPr>
          <w:sz w:val="24"/>
          <w:szCs w:val="24"/>
        </w:rPr>
        <w:t xml:space="preserve">- </w:t>
      </w:r>
      <w:r w:rsidRPr="00936D85">
        <w:rPr>
          <w:b/>
          <w:i/>
          <w:sz w:val="24"/>
          <w:szCs w:val="24"/>
        </w:rPr>
        <w:t>бакалавр</w:t>
      </w:r>
      <w:r w:rsidRPr="00936D85">
        <w:rPr>
          <w:sz w:val="24"/>
          <w:szCs w:val="24"/>
        </w:rPr>
        <w:t xml:space="preserve"> – магистратурага кирүүгө жана кесиптик иш менен алектенүүгө укук берген жогорку кесиптик билимдин квалификациялык деңгээли; </w:t>
      </w:r>
    </w:p>
    <w:p w:rsidR="00126BB2" w:rsidRPr="00936D85" w:rsidRDefault="00126BB2" w:rsidP="00126BB2">
      <w:pPr>
        <w:ind w:firstLine="708"/>
        <w:jc w:val="both"/>
        <w:rPr>
          <w:sz w:val="24"/>
          <w:szCs w:val="24"/>
        </w:rPr>
      </w:pPr>
      <w:r w:rsidRPr="00936D85">
        <w:rPr>
          <w:sz w:val="24"/>
          <w:szCs w:val="24"/>
        </w:rPr>
        <w:t xml:space="preserve">- </w:t>
      </w:r>
      <w:r w:rsidRPr="00936D85">
        <w:rPr>
          <w:b/>
          <w:i/>
          <w:sz w:val="24"/>
          <w:szCs w:val="24"/>
        </w:rPr>
        <w:t>магистр</w:t>
      </w:r>
      <w:r w:rsidRPr="00936D85">
        <w:rPr>
          <w:sz w:val="24"/>
          <w:szCs w:val="24"/>
        </w:rPr>
        <w:t xml:space="preserve"> – аспирантурага жана (же) базалык докторантурага (PhD/профили боюнча)  жана кесиптик иш менен алектенүүгө укук берген жогорку кесиптик билимдин квалификациялык деңгээли; </w:t>
      </w:r>
    </w:p>
    <w:p w:rsidR="00126BB2" w:rsidRPr="00936D85" w:rsidRDefault="00126BB2" w:rsidP="00126BB2">
      <w:pPr>
        <w:ind w:firstLine="708"/>
        <w:jc w:val="both"/>
        <w:rPr>
          <w:sz w:val="24"/>
          <w:szCs w:val="24"/>
        </w:rPr>
      </w:pPr>
      <w:r w:rsidRPr="00936D85">
        <w:rPr>
          <w:sz w:val="24"/>
          <w:szCs w:val="24"/>
        </w:rPr>
        <w:t xml:space="preserve">- </w:t>
      </w:r>
      <w:r w:rsidRPr="00936D85">
        <w:rPr>
          <w:b/>
          <w:i/>
          <w:sz w:val="24"/>
          <w:szCs w:val="24"/>
        </w:rPr>
        <w:t>кредит (зачеттук бирдик)</w:t>
      </w:r>
      <w:r w:rsidRPr="00936D85">
        <w:rPr>
          <w:sz w:val="24"/>
          <w:szCs w:val="24"/>
        </w:rPr>
        <w:t xml:space="preserve"> - негизги кесиптик билим берүү программасынын сыйымдуулугунун шарттуу өлчөмү; </w:t>
      </w:r>
    </w:p>
    <w:p w:rsidR="00126BB2" w:rsidRPr="00936D85" w:rsidRDefault="00126BB2" w:rsidP="00126BB2">
      <w:pPr>
        <w:ind w:firstLine="708"/>
        <w:jc w:val="both"/>
        <w:rPr>
          <w:sz w:val="24"/>
          <w:szCs w:val="24"/>
        </w:rPr>
      </w:pPr>
      <w:r w:rsidRPr="00936D85">
        <w:rPr>
          <w:i/>
          <w:sz w:val="24"/>
          <w:szCs w:val="24"/>
        </w:rPr>
        <w:t xml:space="preserve">- </w:t>
      </w:r>
      <w:r w:rsidRPr="00936D85">
        <w:rPr>
          <w:b/>
          <w:i/>
          <w:sz w:val="24"/>
          <w:szCs w:val="24"/>
        </w:rPr>
        <w:t>окутуунун натыйжалары</w:t>
      </w:r>
      <w:r w:rsidRPr="00936D85">
        <w:rPr>
          <w:sz w:val="24"/>
          <w:szCs w:val="24"/>
        </w:rPr>
        <w:t xml:space="preserve"> - негизги билим берүү программасы /модулу боюнча окуунун натыйжасында ээ болгон компетенциялар. </w:t>
      </w:r>
    </w:p>
    <w:p w:rsidR="00126BB2" w:rsidRPr="00936D85" w:rsidRDefault="00126BB2" w:rsidP="00126BB2">
      <w:pPr>
        <w:ind w:firstLine="708"/>
        <w:jc w:val="both"/>
        <w:rPr>
          <w:sz w:val="24"/>
          <w:szCs w:val="24"/>
        </w:rPr>
      </w:pPr>
      <w:r w:rsidRPr="00936D85">
        <w:rPr>
          <w:i/>
          <w:sz w:val="24"/>
          <w:szCs w:val="24"/>
        </w:rPr>
        <w:t xml:space="preserve">- </w:t>
      </w:r>
      <w:r w:rsidRPr="00936D85">
        <w:rPr>
          <w:b/>
          <w:i/>
          <w:sz w:val="24"/>
          <w:szCs w:val="24"/>
        </w:rPr>
        <w:t>жалпы илимий компетенциялар</w:t>
      </w:r>
      <w:r w:rsidRPr="00936D85">
        <w:rPr>
          <w:i/>
          <w:sz w:val="24"/>
          <w:szCs w:val="24"/>
        </w:rPr>
        <w:t xml:space="preserve"> - </w:t>
      </w:r>
      <w:r w:rsidRPr="00936D85">
        <w:rPr>
          <w:sz w:val="24"/>
          <w:szCs w:val="24"/>
        </w:rPr>
        <w:t>кесиптик иштин бардык түрлөрү (же көпчүлүгү)  үчүн жалпы болуп саналган мүнөздөмөлөрдү билдирет: окуу, талдоо жана синтез кылуу ж.б. жөндөмдүүлүк;</w:t>
      </w:r>
    </w:p>
    <w:p w:rsidR="00126BB2" w:rsidRPr="00936D85" w:rsidRDefault="00126BB2" w:rsidP="00126BB2">
      <w:pPr>
        <w:ind w:firstLine="708"/>
        <w:jc w:val="both"/>
        <w:rPr>
          <w:sz w:val="24"/>
          <w:szCs w:val="24"/>
        </w:rPr>
      </w:pPr>
      <w:r w:rsidRPr="00936D85">
        <w:rPr>
          <w:sz w:val="24"/>
          <w:szCs w:val="24"/>
        </w:rPr>
        <w:t xml:space="preserve">- </w:t>
      </w:r>
      <w:r w:rsidRPr="00936D85">
        <w:rPr>
          <w:b/>
          <w:i/>
          <w:sz w:val="24"/>
          <w:szCs w:val="24"/>
        </w:rPr>
        <w:t>инструменталдык компетенциялар</w:t>
      </w:r>
      <w:r w:rsidRPr="00936D85">
        <w:rPr>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126BB2" w:rsidRPr="00936D85" w:rsidRDefault="00126BB2" w:rsidP="00126BB2">
      <w:pPr>
        <w:ind w:firstLine="708"/>
        <w:jc w:val="both"/>
      </w:pPr>
      <w:r w:rsidRPr="00936D85">
        <w:t xml:space="preserve">- </w:t>
      </w:r>
      <w:r w:rsidRPr="00936D85">
        <w:rPr>
          <w:b/>
          <w:i/>
          <w:lang w:val="ky-KG"/>
        </w:rPr>
        <w:t xml:space="preserve">социалдык - инсандык жана жалпы маданий </w:t>
      </w:r>
      <w:r w:rsidRPr="00936D85">
        <w:rPr>
          <w:b/>
          <w:i/>
        </w:rPr>
        <w:t>компетенциялар</w:t>
      </w:r>
      <w:r w:rsidRPr="00936D85">
        <w:rPr>
          <w:lang w:val="ky-KG"/>
        </w:rPr>
        <w:t xml:space="preserve"> – ой-</w:t>
      </w:r>
      <w:r w:rsidRPr="00936D85">
        <w:t>сезимдерин жана мамилелесин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936D85" w:rsidRDefault="00126BB2" w:rsidP="00126BB2">
      <w:pPr>
        <w:ind w:firstLine="708"/>
        <w:jc w:val="both"/>
        <w:rPr>
          <w:lang w:val="ru-RU"/>
        </w:rPr>
      </w:pPr>
      <w:r w:rsidRPr="00936D85">
        <w:rPr>
          <w:i/>
        </w:rPr>
        <w:t xml:space="preserve">- </w:t>
      </w:r>
      <w:r w:rsidRPr="00936D85">
        <w:rPr>
          <w:b/>
          <w:i/>
        </w:rPr>
        <w:t>кесиптик стандарт</w:t>
      </w:r>
      <w:r w:rsidRPr="00936D85">
        <w:t xml:space="preserve"> - кесиптик иштин конкреттүү түрүнүн чегинде, анын</w:t>
      </w:r>
    </w:p>
    <w:p w:rsidR="00126BB2" w:rsidRPr="00936D85" w:rsidRDefault="00126BB2" w:rsidP="00936D85">
      <w:pPr>
        <w:jc w:val="both"/>
        <w:rPr>
          <w:sz w:val="24"/>
          <w:szCs w:val="24"/>
        </w:rPr>
      </w:pPr>
      <w:r w:rsidRPr="00936D85">
        <w:rPr>
          <w:sz w:val="24"/>
          <w:szCs w:val="24"/>
        </w:rPr>
        <w:lastRenderedPageBreak/>
        <w:t xml:space="preserve"> мазмунуна жана сапатына карата талаптарды белгилөөчү, кызматкер кайсы иште болсо да, кайсы уюмда болсо да өзүнүн ордун татыктуу ээлеши үчүн кызматкерде болушу милдеттүү болгон квалификациянын сапаттык деңгээлин баяндаган негиз түзүүчү документ.</w:t>
      </w:r>
    </w:p>
    <w:p w:rsidR="00126BB2" w:rsidRPr="00936D85" w:rsidRDefault="00126BB2" w:rsidP="00126BB2">
      <w:pPr>
        <w:jc w:val="both"/>
        <w:rPr>
          <w:b/>
          <w:sz w:val="24"/>
          <w:szCs w:val="24"/>
        </w:rPr>
      </w:pPr>
      <w:r w:rsidRPr="00936D85">
        <w:rPr>
          <w:sz w:val="24"/>
          <w:szCs w:val="24"/>
        </w:rPr>
        <w:t xml:space="preserve">                               </w:t>
      </w:r>
      <w:r w:rsidRPr="00936D85">
        <w:rPr>
          <w:b/>
          <w:sz w:val="24"/>
          <w:szCs w:val="24"/>
        </w:rPr>
        <w:t xml:space="preserve">                          </w:t>
      </w:r>
    </w:p>
    <w:p w:rsidR="00126BB2" w:rsidRPr="00C77A6E" w:rsidRDefault="00126BB2" w:rsidP="00126BB2">
      <w:pPr>
        <w:jc w:val="center"/>
        <w:rPr>
          <w:sz w:val="24"/>
          <w:szCs w:val="24"/>
        </w:rPr>
      </w:pPr>
      <w:r w:rsidRPr="00C77A6E">
        <w:rPr>
          <w:b/>
          <w:sz w:val="24"/>
          <w:szCs w:val="24"/>
        </w:rPr>
        <w:t>1.3. Кыскартуулар жана белгилөөлөр</w:t>
      </w:r>
      <w:r w:rsidRPr="00C77A6E">
        <w:rPr>
          <w:sz w:val="24"/>
          <w:szCs w:val="24"/>
        </w:rPr>
        <w:t>.</w:t>
      </w:r>
    </w:p>
    <w:p w:rsidR="00126BB2" w:rsidRPr="00C77A6E" w:rsidRDefault="00126BB2" w:rsidP="00126BB2">
      <w:pPr>
        <w:jc w:val="both"/>
        <w:rPr>
          <w:sz w:val="24"/>
          <w:szCs w:val="24"/>
        </w:rPr>
      </w:pPr>
    </w:p>
    <w:p w:rsidR="00126BB2" w:rsidRPr="00C77A6E" w:rsidRDefault="00126BB2" w:rsidP="00126BB2">
      <w:pPr>
        <w:jc w:val="both"/>
        <w:rPr>
          <w:sz w:val="24"/>
          <w:szCs w:val="24"/>
        </w:rPr>
      </w:pPr>
      <w:r w:rsidRPr="00C77A6E">
        <w:rPr>
          <w:sz w:val="24"/>
          <w:szCs w:val="24"/>
        </w:rPr>
        <w:t xml:space="preserve">       Ушул Мамлекеттик билим берүү стандартында төмөндөгү кыскартуулар колдонулат: </w:t>
      </w:r>
    </w:p>
    <w:p w:rsidR="00126BB2" w:rsidRPr="00C77A6E" w:rsidRDefault="00126BB2" w:rsidP="00126BB2">
      <w:pPr>
        <w:jc w:val="both"/>
        <w:rPr>
          <w:sz w:val="24"/>
          <w:szCs w:val="24"/>
        </w:rPr>
      </w:pPr>
      <w:r w:rsidRPr="00C77A6E">
        <w:rPr>
          <w:b/>
          <w:sz w:val="24"/>
          <w:szCs w:val="24"/>
        </w:rPr>
        <w:t xml:space="preserve">       МББС</w:t>
      </w:r>
      <w:r w:rsidRPr="00C77A6E">
        <w:rPr>
          <w:sz w:val="24"/>
          <w:szCs w:val="24"/>
        </w:rPr>
        <w:t xml:space="preserve"> - Мамлекеттик билим берүү стандарты; </w:t>
      </w:r>
    </w:p>
    <w:p w:rsidR="00126BB2" w:rsidRPr="00C77A6E" w:rsidRDefault="00126BB2" w:rsidP="00126BB2">
      <w:pPr>
        <w:jc w:val="both"/>
        <w:rPr>
          <w:sz w:val="24"/>
          <w:szCs w:val="24"/>
        </w:rPr>
      </w:pPr>
      <w:r w:rsidRPr="00C77A6E">
        <w:rPr>
          <w:sz w:val="24"/>
          <w:szCs w:val="24"/>
        </w:rPr>
        <w:t xml:space="preserve">       </w:t>
      </w:r>
      <w:r w:rsidRPr="00C77A6E">
        <w:rPr>
          <w:b/>
          <w:sz w:val="24"/>
          <w:szCs w:val="24"/>
        </w:rPr>
        <w:t xml:space="preserve">ЖКББ </w:t>
      </w:r>
      <w:r w:rsidRPr="00C77A6E">
        <w:rPr>
          <w:sz w:val="24"/>
          <w:szCs w:val="24"/>
        </w:rPr>
        <w:t xml:space="preserve">- жогорку кесиптик билим берүү; </w:t>
      </w:r>
    </w:p>
    <w:p w:rsidR="00126BB2" w:rsidRPr="00C77A6E" w:rsidRDefault="00126BB2" w:rsidP="00126BB2">
      <w:pPr>
        <w:jc w:val="both"/>
        <w:rPr>
          <w:sz w:val="24"/>
          <w:szCs w:val="24"/>
        </w:rPr>
      </w:pPr>
      <w:r w:rsidRPr="00C77A6E">
        <w:rPr>
          <w:sz w:val="24"/>
          <w:szCs w:val="24"/>
        </w:rPr>
        <w:t xml:space="preserve">       </w:t>
      </w:r>
      <w:r w:rsidRPr="00C77A6E">
        <w:rPr>
          <w:b/>
          <w:sz w:val="24"/>
          <w:szCs w:val="24"/>
        </w:rPr>
        <w:t>НББП -</w:t>
      </w:r>
      <w:r w:rsidRPr="00C77A6E">
        <w:rPr>
          <w:sz w:val="24"/>
          <w:szCs w:val="24"/>
        </w:rPr>
        <w:t xml:space="preserve"> негизги билим берүү программасы; </w:t>
      </w:r>
    </w:p>
    <w:p w:rsidR="00126BB2" w:rsidRPr="00C77A6E" w:rsidRDefault="00126BB2" w:rsidP="00126BB2">
      <w:pPr>
        <w:jc w:val="both"/>
        <w:rPr>
          <w:sz w:val="24"/>
          <w:szCs w:val="24"/>
        </w:rPr>
      </w:pPr>
      <w:r w:rsidRPr="00C77A6E">
        <w:rPr>
          <w:sz w:val="24"/>
          <w:szCs w:val="24"/>
        </w:rPr>
        <w:t xml:space="preserve">       </w:t>
      </w:r>
      <w:r w:rsidRPr="00C77A6E">
        <w:rPr>
          <w:b/>
          <w:sz w:val="24"/>
          <w:szCs w:val="24"/>
        </w:rPr>
        <w:t xml:space="preserve">ОМБ </w:t>
      </w:r>
      <w:r w:rsidRPr="00C77A6E">
        <w:rPr>
          <w:sz w:val="24"/>
          <w:szCs w:val="24"/>
        </w:rPr>
        <w:t xml:space="preserve">- окуу-методикалык бирикмелер; </w:t>
      </w:r>
    </w:p>
    <w:p w:rsidR="00126BB2" w:rsidRPr="00C77A6E" w:rsidRDefault="00126BB2" w:rsidP="00126BB2">
      <w:pPr>
        <w:jc w:val="both"/>
        <w:rPr>
          <w:sz w:val="24"/>
          <w:szCs w:val="24"/>
        </w:rPr>
      </w:pPr>
      <w:r w:rsidRPr="00C77A6E">
        <w:rPr>
          <w:b/>
          <w:sz w:val="24"/>
          <w:szCs w:val="24"/>
        </w:rPr>
        <w:t xml:space="preserve">       ЖИК</w:t>
      </w:r>
      <w:r w:rsidRPr="00C77A6E">
        <w:rPr>
          <w:sz w:val="24"/>
          <w:szCs w:val="24"/>
        </w:rPr>
        <w:t xml:space="preserve"> - жалпы илимий компетенциялар; </w:t>
      </w:r>
    </w:p>
    <w:p w:rsidR="00126BB2" w:rsidRPr="00C77A6E" w:rsidRDefault="00126BB2" w:rsidP="00126BB2">
      <w:pPr>
        <w:jc w:val="both"/>
        <w:rPr>
          <w:sz w:val="24"/>
          <w:szCs w:val="24"/>
        </w:rPr>
      </w:pPr>
      <w:r w:rsidRPr="00C77A6E">
        <w:rPr>
          <w:sz w:val="24"/>
          <w:szCs w:val="24"/>
        </w:rPr>
        <w:t xml:space="preserve">       </w:t>
      </w:r>
      <w:r w:rsidRPr="00C77A6E">
        <w:rPr>
          <w:b/>
          <w:sz w:val="24"/>
          <w:szCs w:val="24"/>
        </w:rPr>
        <w:t>ИК</w:t>
      </w:r>
      <w:r w:rsidRPr="00C77A6E">
        <w:rPr>
          <w:sz w:val="24"/>
          <w:szCs w:val="24"/>
        </w:rPr>
        <w:t xml:space="preserve"> - инструменталдык компетенциялар; </w:t>
      </w:r>
    </w:p>
    <w:p w:rsidR="00126BB2" w:rsidRPr="00C77A6E" w:rsidRDefault="00126BB2" w:rsidP="00126BB2">
      <w:pPr>
        <w:jc w:val="both"/>
        <w:rPr>
          <w:sz w:val="24"/>
          <w:szCs w:val="24"/>
        </w:rPr>
      </w:pPr>
      <w:r w:rsidRPr="00C77A6E">
        <w:rPr>
          <w:b/>
          <w:sz w:val="24"/>
          <w:szCs w:val="24"/>
        </w:rPr>
        <w:t xml:space="preserve">       КК</w:t>
      </w:r>
      <w:r w:rsidRPr="00C77A6E">
        <w:rPr>
          <w:sz w:val="24"/>
          <w:szCs w:val="24"/>
        </w:rPr>
        <w:t xml:space="preserve"> - кесиптик компетенциялар; </w:t>
      </w:r>
    </w:p>
    <w:p w:rsidR="00126BB2" w:rsidRPr="00C77A6E" w:rsidRDefault="00126BB2" w:rsidP="00126BB2">
      <w:pPr>
        <w:jc w:val="both"/>
        <w:rPr>
          <w:sz w:val="24"/>
          <w:szCs w:val="24"/>
        </w:rPr>
      </w:pPr>
      <w:r w:rsidRPr="00C77A6E">
        <w:rPr>
          <w:sz w:val="24"/>
          <w:szCs w:val="24"/>
        </w:rPr>
        <w:t xml:space="preserve">       </w:t>
      </w:r>
      <w:r w:rsidRPr="00C77A6E">
        <w:rPr>
          <w:b/>
          <w:sz w:val="24"/>
          <w:szCs w:val="24"/>
        </w:rPr>
        <w:t>СИЖМК</w:t>
      </w:r>
      <w:r w:rsidRPr="00C77A6E">
        <w:rPr>
          <w:sz w:val="24"/>
          <w:szCs w:val="24"/>
        </w:rPr>
        <w:t xml:space="preserve"> - социалдык-инсандык жана жалпы маданий компетенциялар. </w:t>
      </w:r>
    </w:p>
    <w:p w:rsidR="00126BB2" w:rsidRPr="00C77A6E" w:rsidRDefault="00126BB2" w:rsidP="00126BB2">
      <w:pPr>
        <w:jc w:val="both"/>
        <w:rPr>
          <w:sz w:val="24"/>
          <w:szCs w:val="24"/>
        </w:rPr>
      </w:pPr>
      <w:r w:rsidRPr="00C77A6E">
        <w:rPr>
          <w:sz w:val="24"/>
          <w:szCs w:val="24"/>
        </w:rPr>
        <w:t xml:space="preserve"> </w:t>
      </w:r>
    </w:p>
    <w:p w:rsidR="00126BB2" w:rsidRPr="00C77A6E" w:rsidRDefault="00126BB2" w:rsidP="00126BB2">
      <w:pPr>
        <w:jc w:val="center"/>
        <w:rPr>
          <w:b/>
          <w:sz w:val="24"/>
          <w:szCs w:val="24"/>
        </w:rPr>
      </w:pPr>
      <w:r w:rsidRPr="00C77A6E">
        <w:rPr>
          <w:b/>
          <w:sz w:val="24"/>
          <w:szCs w:val="24"/>
        </w:rPr>
        <w:t>2. Колдонуу тармагы</w:t>
      </w:r>
    </w:p>
    <w:p w:rsidR="00126BB2" w:rsidRPr="00C77A6E" w:rsidRDefault="00126BB2" w:rsidP="00126BB2">
      <w:pPr>
        <w:jc w:val="both"/>
        <w:rPr>
          <w:sz w:val="24"/>
          <w:szCs w:val="24"/>
        </w:rPr>
      </w:pPr>
      <w:r w:rsidRPr="00C77A6E">
        <w:rPr>
          <w:sz w:val="24"/>
          <w:szCs w:val="24"/>
        </w:rPr>
        <w:t xml:space="preserve"> </w:t>
      </w:r>
    </w:p>
    <w:p w:rsidR="00126BB2" w:rsidRPr="00C77A6E" w:rsidRDefault="00126BB2" w:rsidP="00126BB2">
      <w:pPr>
        <w:jc w:val="both"/>
        <w:rPr>
          <w:sz w:val="24"/>
          <w:szCs w:val="24"/>
        </w:rPr>
      </w:pPr>
      <w:r w:rsidRPr="00C77A6E">
        <w:rPr>
          <w:b/>
          <w:sz w:val="24"/>
          <w:szCs w:val="24"/>
        </w:rPr>
        <w:t xml:space="preserve">2.1. </w:t>
      </w:r>
      <w:r w:rsidRPr="00C77A6E">
        <w:rPr>
          <w:sz w:val="24"/>
          <w:szCs w:val="24"/>
        </w:rPr>
        <w:t xml:space="preserve">Ушул Жогорку кесиптик билим берүүнүн мамлекеттик билим берүү стандарты </w:t>
      </w:r>
      <w:r w:rsidRPr="00C77A6E">
        <w:rPr>
          <w:b/>
          <w:sz w:val="24"/>
          <w:szCs w:val="24"/>
        </w:rPr>
        <w:t>540300</w:t>
      </w:r>
      <w:r w:rsidR="00C65A70">
        <w:rPr>
          <w:b/>
          <w:sz w:val="24"/>
          <w:szCs w:val="24"/>
          <w:lang w:val="ky-KG"/>
        </w:rPr>
        <w:t xml:space="preserve"> – </w:t>
      </w:r>
      <w:r w:rsidRPr="00C77A6E">
        <w:rPr>
          <w:b/>
          <w:sz w:val="24"/>
          <w:szCs w:val="24"/>
        </w:rPr>
        <w:t>Жаштар менен иштɵɵнү уюштуруу</w:t>
      </w:r>
      <w:r w:rsidRPr="00C77A6E">
        <w:rPr>
          <w:sz w:val="24"/>
          <w:szCs w:val="24"/>
        </w:rPr>
        <w:t xml:space="preserve"> бакалаврларды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уюштуруучулук-методикалык документтерди иштеп чыгуу Кыргыз Республикасынын аймагында бакалаврларды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уюмдарынын(мындан ары-жождор) жогорку кесиптик билим берүүнүн негизги билим берүү программаларын өздөштүрүү сапатын баалоо үчүн негиз болуп эсептелет. </w:t>
      </w:r>
    </w:p>
    <w:p w:rsidR="00126BB2" w:rsidRPr="00C77A6E" w:rsidRDefault="00126BB2" w:rsidP="00126BB2">
      <w:pPr>
        <w:jc w:val="both"/>
        <w:rPr>
          <w:sz w:val="24"/>
          <w:szCs w:val="24"/>
        </w:rPr>
      </w:pPr>
      <w:r w:rsidRPr="00C77A6E">
        <w:rPr>
          <w:b/>
          <w:sz w:val="24"/>
          <w:szCs w:val="24"/>
        </w:rPr>
        <w:t>2.2.</w:t>
      </w:r>
      <w:r w:rsidRPr="00C77A6E">
        <w:rPr>
          <w:sz w:val="24"/>
          <w:szCs w:val="24"/>
        </w:rPr>
        <w:t xml:space="preserve">  Ушул ЖКББ МББСын </w:t>
      </w:r>
      <w:r w:rsidRPr="00C77A6E">
        <w:rPr>
          <w:b/>
          <w:sz w:val="24"/>
          <w:szCs w:val="24"/>
        </w:rPr>
        <w:t>540300</w:t>
      </w:r>
      <w:r w:rsidRPr="00C77A6E">
        <w:rPr>
          <w:b/>
          <w:sz w:val="24"/>
          <w:szCs w:val="24"/>
          <w:lang w:val="ky-KG"/>
        </w:rPr>
        <w:t xml:space="preserve"> – </w:t>
      </w:r>
      <w:r w:rsidRPr="00C77A6E">
        <w:rPr>
          <w:b/>
          <w:sz w:val="24"/>
          <w:szCs w:val="24"/>
        </w:rPr>
        <w:t>Жаштар менен иштɵɵнү уюштуруу</w:t>
      </w:r>
      <w:r w:rsidRPr="00C77A6E">
        <w:rPr>
          <w:sz w:val="24"/>
          <w:szCs w:val="24"/>
        </w:rPr>
        <w:t xml:space="preserve">  багыты боюнча негизги пайдалануучулар төмөнкүлөр болуп саналат: </w:t>
      </w:r>
    </w:p>
    <w:p w:rsidR="00126BB2" w:rsidRPr="00C77A6E" w:rsidRDefault="00126BB2" w:rsidP="00126BB2">
      <w:pPr>
        <w:jc w:val="both"/>
        <w:rPr>
          <w:sz w:val="24"/>
          <w:szCs w:val="24"/>
        </w:rPr>
      </w:pPr>
      <w:r w:rsidRPr="00C77A6E">
        <w:rPr>
          <w:sz w:val="24"/>
          <w:szCs w:val="24"/>
        </w:rPr>
        <w:t xml:space="preserve">     -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 </w:t>
      </w:r>
    </w:p>
    <w:p w:rsidR="00126BB2" w:rsidRPr="00C77A6E" w:rsidRDefault="00126BB2" w:rsidP="00126BB2">
      <w:pPr>
        <w:jc w:val="both"/>
        <w:rPr>
          <w:sz w:val="24"/>
          <w:szCs w:val="24"/>
        </w:rPr>
      </w:pPr>
      <w:r w:rsidRPr="00C77A6E">
        <w:rPr>
          <w:sz w:val="24"/>
          <w:szCs w:val="24"/>
        </w:rPr>
        <w:t xml:space="preserve">     -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 </w:t>
      </w:r>
    </w:p>
    <w:p w:rsidR="00126BB2" w:rsidRPr="00C77A6E" w:rsidRDefault="00126BB2" w:rsidP="00126BB2">
      <w:pPr>
        <w:jc w:val="both"/>
        <w:rPr>
          <w:sz w:val="24"/>
          <w:szCs w:val="24"/>
        </w:rPr>
      </w:pPr>
      <w:r w:rsidRPr="00C77A6E">
        <w:rPr>
          <w:sz w:val="24"/>
          <w:szCs w:val="24"/>
        </w:rPr>
        <w:t xml:space="preserve">      - тийиштүү кесиптик иш чөйрөсүндөгү адистердин жана иш берүүчүлөрдүн бирикмелери; </w:t>
      </w:r>
    </w:p>
    <w:p w:rsidR="00126BB2" w:rsidRPr="00C77A6E" w:rsidRDefault="00126BB2" w:rsidP="00126BB2">
      <w:pPr>
        <w:jc w:val="both"/>
        <w:rPr>
          <w:sz w:val="24"/>
          <w:szCs w:val="24"/>
        </w:rPr>
      </w:pPr>
      <w:r w:rsidRPr="00C77A6E">
        <w:rPr>
          <w:sz w:val="24"/>
          <w:szCs w:val="24"/>
        </w:rPr>
        <w:t xml:space="preserve">      -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 </w:t>
      </w:r>
    </w:p>
    <w:p w:rsidR="00126BB2" w:rsidRPr="00C77A6E" w:rsidRDefault="00126BB2" w:rsidP="00126BB2">
      <w:pPr>
        <w:jc w:val="both"/>
        <w:rPr>
          <w:sz w:val="24"/>
          <w:szCs w:val="24"/>
        </w:rPr>
      </w:pPr>
      <w:r w:rsidRPr="00C77A6E">
        <w:rPr>
          <w:sz w:val="24"/>
          <w:szCs w:val="24"/>
        </w:rPr>
        <w:t xml:space="preserve">      - жогорку кесиптик билим берүүнү каржылоону камсыз кылуучу аткаруу бийлигинин мамлекеттик органдары; </w:t>
      </w:r>
    </w:p>
    <w:p w:rsidR="00126BB2" w:rsidRPr="00C77A6E" w:rsidRDefault="00126BB2" w:rsidP="00126BB2">
      <w:pPr>
        <w:jc w:val="both"/>
        <w:rPr>
          <w:sz w:val="24"/>
          <w:szCs w:val="24"/>
        </w:rPr>
      </w:pPr>
      <w:r w:rsidRPr="00C77A6E">
        <w:rPr>
          <w:sz w:val="24"/>
          <w:szCs w:val="24"/>
        </w:rPr>
        <w:t xml:space="preserve">      -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p>
    <w:p w:rsidR="00126BB2" w:rsidRDefault="00126BB2" w:rsidP="00126BB2">
      <w:pPr>
        <w:jc w:val="both"/>
        <w:rPr>
          <w:sz w:val="24"/>
          <w:szCs w:val="24"/>
          <w:lang w:val="ru-RU"/>
        </w:rPr>
      </w:pPr>
      <w:r w:rsidRPr="00C77A6E">
        <w:rPr>
          <w:sz w:val="24"/>
          <w:szCs w:val="24"/>
        </w:rPr>
        <w:t xml:space="preserve">      - билим берүү программаларын жана уюмдарын аккредитациялоочу агенттиктер.</w:t>
      </w:r>
    </w:p>
    <w:p w:rsidR="00F81A1C" w:rsidRPr="00F81A1C" w:rsidRDefault="00F81A1C" w:rsidP="00126BB2">
      <w:pPr>
        <w:jc w:val="both"/>
        <w:rPr>
          <w:sz w:val="24"/>
          <w:szCs w:val="24"/>
          <w:lang w:val="ru-RU"/>
        </w:rPr>
      </w:pPr>
    </w:p>
    <w:p w:rsidR="006F61C9" w:rsidRDefault="006F61C9" w:rsidP="00126BB2">
      <w:pPr>
        <w:rPr>
          <w:sz w:val="24"/>
          <w:szCs w:val="24"/>
          <w:lang w:val="ru-RU"/>
        </w:rPr>
      </w:pPr>
    </w:p>
    <w:p w:rsidR="006F61C9" w:rsidRDefault="00126BB2" w:rsidP="006F61C9">
      <w:pPr>
        <w:rPr>
          <w:b/>
          <w:sz w:val="24"/>
          <w:szCs w:val="24"/>
          <w:lang w:val="ru-RU"/>
        </w:rPr>
      </w:pPr>
      <w:r w:rsidRPr="00C77A6E">
        <w:rPr>
          <w:b/>
          <w:sz w:val="24"/>
          <w:szCs w:val="24"/>
        </w:rPr>
        <w:lastRenderedPageBreak/>
        <w:t>2.3. Абитуриенттердин даярдыгынын деңгээлине талаптар.</w:t>
      </w:r>
    </w:p>
    <w:p w:rsidR="00126BB2" w:rsidRPr="006F61C9" w:rsidRDefault="00126BB2" w:rsidP="006F61C9">
      <w:pPr>
        <w:rPr>
          <w:b/>
          <w:sz w:val="24"/>
          <w:szCs w:val="24"/>
        </w:rPr>
      </w:pPr>
      <w:r w:rsidRPr="00C77A6E">
        <w:rPr>
          <w:b/>
          <w:sz w:val="24"/>
          <w:szCs w:val="24"/>
        </w:rPr>
        <w:t xml:space="preserve">2.3.1. </w:t>
      </w:r>
      <w:r w:rsidRPr="00C77A6E">
        <w:rPr>
          <w:sz w:val="24"/>
          <w:szCs w:val="24"/>
        </w:rPr>
        <w:t xml:space="preserve">"Бакалавр" квалификациясын алуу менен жогорку кесиптик билим алууга талапкер абитуриенттин билим деңгээли - жалпы орто билим же кесиптик орто (же кесиптик жогорку) билим. </w:t>
      </w:r>
    </w:p>
    <w:p w:rsidR="00126BB2" w:rsidRPr="00C77A6E" w:rsidRDefault="00126BB2" w:rsidP="00126BB2">
      <w:pPr>
        <w:jc w:val="both"/>
        <w:rPr>
          <w:sz w:val="24"/>
          <w:szCs w:val="24"/>
        </w:rPr>
      </w:pPr>
      <w:r w:rsidRPr="00C77A6E">
        <w:rPr>
          <w:b/>
          <w:sz w:val="24"/>
          <w:szCs w:val="24"/>
        </w:rPr>
        <w:t>2.3.2.</w:t>
      </w:r>
      <w:r w:rsidRPr="00C77A6E">
        <w:rPr>
          <w:sz w:val="24"/>
          <w:szCs w:val="24"/>
        </w:rPr>
        <w:t xml:space="preserve"> Абитуриенттин жалпы орто билими же кесиптик орто (же кесиптик жогорку) билими тууралуу мамлекеттик үлгүдөгү документи болушу керек. </w:t>
      </w:r>
    </w:p>
    <w:p w:rsidR="00126BB2" w:rsidRPr="00C77A6E" w:rsidRDefault="00126BB2" w:rsidP="00126BB2">
      <w:pPr>
        <w:jc w:val="both"/>
        <w:rPr>
          <w:sz w:val="24"/>
          <w:szCs w:val="24"/>
        </w:rPr>
      </w:pPr>
      <w:r w:rsidRPr="00C77A6E">
        <w:rPr>
          <w:sz w:val="24"/>
          <w:szCs w:val="24"/>
        </w:rPr>
        <w:t xml:space="preserve">  </w:t>
      </w:r>
    </w:p>
    <w:p w:rsidR="00126BB2" w:rsidRPr="00F81A1C" w:rsidRDefault="00126BB2" w:rsidP="00126BB2">
      <w:pPr>
        <w:jc w:val="center"/>
        <w:rPr>
          <w:b/>
          <w:sz w:val="24"/>
          <w:szCs w:val="24"/>
        </w:rPr>
      </w:pPr>
      <w:r w:rsidRPr="00C77A6E">
        <w:rPr>
          <w:b/>
          <w:sz w:val="24"/>
          <w:szCs w:val="24"/>
        </w:rPr>
        <w:t>3. Даярдоонун багыттарынын жалпы мүнөздөмөсү</w:t>
      </w:r>
    </w:p>
    <w:p w:rsidR="006F61C9" w:rsidRPr="00F81A1C" w:rsidRDefault="006F61C9" w:rsidP="00126BB2">
      <w:pPr>
        <w:jc w:val="center"/>
        <w:rPr>
          <w:b/>
          <w:sz w:val="24"/>
          <w:szCs w:val="24"/>
        </w:rPr>
      </w:pPr>
    </w:p>
    <w:p w:rsidR="00126BB2" w:rsidRPr="00C77A6E" w:rsidRDefault="00126BB2" w:rsidP="00126BB2">
      <w:pPr>
        <w:jc w:val="both"/>
        <w:rPr>
          <w:sz w:val="24"/>
          <w:szCs w:val="24"/>
        </w:rPr>
      </w:pPr>
      <w:r w:rsidRPr="00C77A6E">
        <w:rPr>
          <w:sz w:val="24"/>
          <w:szCs w:val="24"/>
        </w:rPr>
        <w:t xml:space="preserve"> </w:t>
      </w:r>
      <w:r w:rsidRPr="00C77A6E">
        <w:rPr>
          <w:b/>
          <w:sz w:val="24"/>
          <w:szCs w:val="24"/>
        </w:rPr>
        <w:t>3.1.</w:t>
      </w:r>
      <w:r w:rsidRPr="00C77A6E">
        <w:rPr>
          <w:sz w:val="24"/>
          <w:szCs w:val="24"/>
        </w:rPr>
        <w:t xml:space="preserve"> Кыргыз Республикасында</w:t>
      </w:r>
      <w:r w:rsidRPr="00C77A6E">
        <w:rPr>
          <w:i/>
          <w:sz w:val="24"/>
          <w:szCs w:val="24"/>
        </w:rPr>
        <w:t xml:space="preserve"> </w:t>
      </w:r>
      <w:r w:rsidRPr="00C77A6E">
        <w:rPr>
          <w:b/>
          <w:sz w:val="24"/>
          <w:szCs w:val="24"/>
        </w:rPr>
        <w:t>540300</w:t>
      </w:r>
      <w:r w:rsidRPr="00C77A6E">
        <w:rPr>
          <w:b/>
          <w:sz w:val="24"/>
          <w:szCs w:val="24"/>
          <w:lang w:val="ky-KG"/>
        </w:rPr>
        <w:t xml:space="preserve"> – </w:t>
      </w:r>
      <w:r w:rsidRPr="00C77A6E">
        <w:rPr>
          <w:b/>
          <w:sz w:val="24"/>
          <w:szCs w:val="24"/>
        </w:rPr>
        <w:t>Жаштар менен иштɵɵнү уюштуруу</w:t>
      </w:r>
      <w:r w:rsidRPr="00C77A6E">
        <w:rPr>
          <w:sz w:val="24"/>
          <w:szCs w:val="24"/>
        </w:rPr>
        <w:t xml:space="preserve"> даярдоо багыты менен:   </w:t>
      </w:r>
    </w:p>
    <w:p w:rsidR="00126BB2" w:rsidRPr="00C77A6E" w:rsidRDefault="00126BB2" w:rsidP="00126BB2">
      <w:pPr>
        <w:jc w:val="both"/>
        <w:rPr>
          <w:sz w:val="24"/>
          <w:szCs w:val="24"/>
        </w:rPr>
      </w:pPr>
      <w:r w:rsidRPr="00C77A6E">
        <w:rPr>
          <w:sz w:val="24"/>
          <w:szCs w:val="24"/>
        </w:rPr>
        <w:t xml:space="preserve">      -бакалаврларды даярдоо боюнча ЖКББ НББП;</w:t>
      </w:r>
    </w:p>
    <w:p w:rsidR="00126BB2" w:rsidRPr="00C77A6E" w:rsidRDefault="00126BB2" w:rsidP="00126BB2">
      <w:pPr>
        <w:jc w:val="both"/>
        <w:rPr>
          <w:sz w:val="24"/>
          <w:szCs w:val="24"/>
        </w:rPr>
      </w:pPr>
      <w:r w:rsidRPr="00C77A6E">
        <w:rPr>
          <w:sz w:val="24"/>
          <w:szCs w:val="24"/>
        </w:rPr>
        <w:t xml:space="preserve">      - магистрлерди даярдоо боюнча ЖКББ НББП ишке ашырылат. </w:t>
      </w:r>
    </w:p>
    <w:p w:rsidR="00126BB2" w:rsidRPr="00C77A6E" w:rsidRDefault="00126BB2" w:rsidP="00126BB2">
      <w:pPr>
        <w:jc w:val="both"/>
        <w:rPr>
          <w:sz w:val="24"/>
          <w:szCs w:val="24"/>
        </w:rPr>
      </w:pPr>
      <w:r w:rsidRPr="00C77A6E">
        <w:rPr>
          <w:sz w:val="24"/>
          <w:szCs w:val="24"/>
        </w:rPr>
        <w:t xml:space="preserve">      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квалификациясын ыйгаруу менен жогорку билими тууралуу диплом берилет.     </w:t>
      </w:r>
    </w:p>
    <w:p w:rsidR="00126BB2" w:rsidRPr="00C77A6E" w:rsidRDefault="00126BB2" w:rsidP="00126BB2">
      <w:pPr>
        <w:jc w:val="both"/>
        <w:rPr>
          <w:sz w:val="24"/>
          <w:szCs w:val="24"/>
        </w:rPr>
      </w:pPr>
      <w:r w:rsidRPr="00C77A6E">
        <w:rPr>
          <w:sz w:val="24"/>
          <w:szCs w:val="24"/>
        </w:rPr>
        <w:t xml:space="preserve">        Бакалаврларды даярдоо багытынын алкагында ЖКББ НББП профилдери жож тарабынан квалификациянын (эгер болсо) тармактык/ сектордук алкактарынын негизинде аныкталат.</w:t>
      </w:r>
    </w:p>
    <w:p w:rsidR="00126BB2" w:rsidRPr="00C77A6E" w:rsidRDefault="00126BB2" w:rsidP="00126BB2">
      <w:pPr>
        <w:jc w:val="both"/>
        <w:rPr>
          <w:sz w:val="24"/>
          <w:szCs w:val="24"/>
        </w:rPr>
      </w:pPr>
      <w:r w:rsidRPr="00C77A6E">
        <w:rPr>
          <w:b/>
          <w:sz w:val="24"/>
          <w:szCs w:val="24"/>
        </w:rPr>
        <w:t>3.2.</w:t>
      </w:r>
      <w:r w:rsidRPr="00C77A6E">
        <w:rPr>
          <w:sz w:val="24"/>
          <w:szCs w:val="24"/>
        </w:rPr>
        <w:t xml:space="preserve"> Жалпы орто билимдин базасында күндүзгү окутуу формасында бакалаврларды</w:t>
      </w:r>
      <w:r w:rsidRPr="00C77A6E">
        <w:rPr>
          <w:b/>
          <w:i/>
          <w:sz w:val="24"/>
          <w:szCs w:val="24"/>
        </w:rPr>
        <w:t xml:space="preserve"> </w:t>
      </w:r>
      <w:r w:rsidRPr="00C77A6E">
        <w:rPr>
          <w:b/>
          <w:sz w:val="24"/>
          <w:szCs w:val="24"/>
        </w:rPr>
        <w:t>540300</w:t>
      </w:r>
      <w:r w:rsidRPr="00C77A6E">
        <w:rPr>
          <w:b/>
          <w:sz w:val="24"/>
          <w:szCs w:val="24"/>
          <w:lang w:val="ky-KG"/>
        </w:rPr>
        <w:t xml:space="preserve"> – </w:t>
      </w:r>
      <w:r w:rsidRPr="00C77A6E">
        <w:rPr>
          <w:b/>
          <w:sz w:val="24"/>
          <w:szCs w:val="24"/>
        </w:rPr>
        <w:t>Жаштар менен иштɵɵнү уюштуруу</w:t>
      </w:r>
      <w:r w:rsidRPr="00C77A6E">
        <w:rPr>
          <w:sz w:val="24"/>
          <w:szCs w:val="24"/>
        </w:rPr>
        <w:t xml:space="preserve"> даярдоо боюнча ЖКББ НББП өздөштүрүүнүн ченемдик мөөнөтү 4 жылдан кем эмес убакытты түзөт. </w:t>
      </w:r>
    </w:p>
    <w:p w:rsidR="00126BB2" w:rsidRPr="00C77A6E" w:rsidRDefault="00126BB2" w:rsidP="00126BB2">
      <w:pPr>
        <w:jc w:val="both"/>
        <w:rPr>
          <w:sz w:val="24"/>
          <w:szCs w:val="24"/>
        </w:rPr>
      </w:pPr>
      <w:r w:rsidRPr="00C77A6E">
        <w:rPr>
          <w:sz w:val="24"/>
          <w:szCs w:val="24"/>
        </w:rPr>
        <w:t xml:space="preserve">       Окутуунун күндүзгү-сырткы (кечки) жана сырткы формалары боюнча, ошондой эле окутуунун ар түрдүү формалары айкалыштырылган учурларда бакалаврларды даярдоо боюнча ЖКББ НББП өздөштүрүү мөөнөттөрү жож тарабынан күндүзгү окутуу формасында белгиленген ченемдик мөөнөткө карата алты айдан бир жылга көбөйтүлөт. </w:t>
      </w:r>
    </w:p>
    <w:p w:rsidR="00126BB2" w:rsidRPr="00C77A6E" w:rsidRDefault="00126BB2" w:rsidP="00126BB2">
      <w:pPr>
        <w:jc w:val="both"/>
        <w:rPr>
          <w:sz w:val="24"/>
          <w:szCs w:val="24"/>
        </w:rPr>
      </w:pPr>
      <w:r w:rsidRPr="00C77A6E">
        <w:rPr>
          <w:sz w:val="24"/>
          <w:szCs w:val="24"/>
        </w:rPr>
        <w:t xml:space="preserve">       Тийиштүү профилдеги орто кесиптик билими же жогорку кесиптик билими бар адамдарга бакалаврларды даярдоо боюнча ЖКББ НББП тездетилген программасы боюнча өздөштүрүүгө укук берилет. Тездетилген программаларды ишке ашырууда окуунун мөөнөтү студент билим берүүнүн башка программасы боюнча орто кесиптик билимди жана(же) жогорку билимди алып жаткан учурда айрым Дисциплиналар (модулдар) жана (же) айрым практикалар боюнча окутуунун натыйжалары боюнча толук же жарым- жартылай кайра аттестациялоонун(кайра зачет тапшыруунун) жыйынтыгы менен аныкталат.</w:t>
      </w:r>
    </w:p>
    <w:p w:rsidR="00126BB2" w:rsidRPr="00C77A6E" w:rsidRDefault="00126BB2" w:rsidP="00126BB2">
      <w:pPr>
        <w:jc w:val="both"/>
        <w:rPr>
          <w:sz w:val="24"/>
          <w:szCs w:val="24"/>
        </w:rPr>
      </w:pPr>
      <w:r w:rsidRPr="00C77A6E">
        <w:rPr>
          <w:sz w:val="24"/>
          <w:szCs w:val="24"/>
        </w:rPr>
        <w:t xml:space="preserve">        Орто кесиптик билим берүүнүн профилинин жогорку кесиптик билим берүү профилине шайкештиги жож тарабынан өз алдынча аныкталат.</w:t>
      </w:r>
    </w:p>
    <w:p w:rsidR="00126BB2" w:rsidRPr="00C77A6E" w:rsidRDefault="00126BB2" w:rsidP="00126BB2">
      <w:pPr>
        <w:jc w:val="both"/>
        <w:rPr>
          <w:sz w:val="24"/>
          <w:szCs w:val="24"/>
        </w:rPr>
      </w:pPr>
      <w:r w:rsidRPr="00C77A6E">
        <w:rPr>
          <w:sz w:val="24"/>
          <w:szCs w:val="24"/>
        </w:rPr>
        <w:t xml:space="preserve">        Күндүзгү окутуу формасында орто кесиптик билимдин базасында бакалаврларды даярдоо боюнча ЖКББ НББП өздөштүрүү мөөнөтү тездетилген пр.ограммаларды ишке ашыруунун алкагында 3 жылдан кем эмес убакытты түзөт</w:t>
      </w:r>
    </w:p>
    <w:p w:rsidR="00126BB2" w:rsidRPr="00C77A6E" w:rsidRDefault="00126BB2" w:rsidP="00126BB2">
      <w:pPr>
        <w:jc w:val="both"/>
        <w:rPr>
          <w:sz w:val="24"/>
          <w:szCs w:val="24"/>
        </w:rPr>
      </w:pPr>
      <w:r w:rsidRPr="00C77A6E">
        <w:rPr>
          <w:sz w:val="24"/>
          <w:szCs w:val="24"/>
        </w:rPr>
        <w:t xml:space="preserve">      Билим алуунун формасына карабастан жеке окуу планы боюнча окутууда окуунун мөөнөтүн жож өз алдынча аныктайт.</w:t>
      </w:r>
    </w:p>
    <w:p w:rsidR="00126BB2" w:rsidRPr="00CC4E2C" w:rsidRDefault="00126BB2" w:rsidP="00126BB2">
      <w:pPr>
        <w:jc w:val="both"/>
        <w:rPr>
          <w:sz w:val="24"/>
          <w:szCs w:val="24"/>
        </w:rPr>
      </w:pPr>
      <w:r w:rsidRPr="00C77A6E">
        <w:rPr>
          <w:sz w:val="24"/>
          <w:szCs w:val="24"/>
        </w:rPr>
        <w:t xml:space="preserve">      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CC4E2C" w:rsidRPr="00CC4E2C" w:rsidRDefault="00E24361" w:rsidP="00E24361">
      <w:pPr>
        <w:jc w:val="both"/>
        <w:rPr>
          <w:sz w:val="24"/>
          <w:szCs w:val="24"/>
        </w:rPr>
      </w:pPr>
      <w:r w:rsidRPr="00E24361">
        <w:rPr>
          <w:sz w:val="24"/>
          <w:szCs w:val="24"/>
        </w:rPr>
        <w:t xml:space="preserve">       </w:t>
      </w:r>
      <w:bookmarkStart w:id="0" w:name="_GoBack"/>
      <w:bookmarkEnd w:id="0"/>
      <w:r w:rsidR="00126BB2" w:rsidRPr="00C77A6E">
        <w:rPr>
          <w:sz w:val="24"/>
          <w:szCs w:val="24"/>
        </w:rPr>
        <w:t xml:space="preserve">Бакалаврларды жана магистрлерди даярдоо багыты боюнча ЖКББ НББП өздөштүрүүнүн башка ченемдик мөөнөттөрүн </w:t>
      </w:r>
      <w:r w:rsidR="00CC4E2C" w:rsidRPr="00CC4E2C">
        <w:rPr>
          <w:sz w:val="24"/>
          <w:szCs w:val="24"/>
        </w:rPr>
        <w:t>Кыргыз Республикасынын Министрлер Кабинети тарабынан белгиленет.</w:t>
      </w:r>
    </w:p>
    <w:p w:rsidR="00126BB2" w:rsidRPr="00CC4E2C" w:rsidRDefault="00126BB2" w:rsidP="00126BB2">
      <w:pPr>
        <w:jc w:val="both"/>
        <w:rPr>
          <w:sz w:val="24"/>
          <w:szCs w:val="24"/>
        </w:rPr>
      </w:pPr>
      <w:r w:rsidRPr="00CC4E2C">
        <w:rPr>
          <w:sz w:val="24"/>
          <w:szCs w:val="24"/>
        </w:rPr>
        <w:t xml:space="preserve">    </w:t>
      </w:r>
    </w:p>
    <w:p w:rsidR="00126BB2" w:rsidRPr="00C77A6E" w:rsidRDefault="00126BB2" w:rsidP="00126BB2">
      <w:pPr>
        <w:jc w:val="both"/>
        <w:rPr>
          <w:sz w:val="24"/>
          <w:szCs w:val="24"/>
        </w:rPr>
      </w:pPr>
      <w:r w:rsidRPr="00C77A6E">
        <w:rPr>
          <w:b/>
          <w:sz w:val="24"/>
          <w:szCs w:val="24"/>
        </w:rPr>
        <w:t>3.3.</w:t>
      </w:r>
      <w:r w:rsidRPr="00C77A6E">
        <w:rPr>
          <w:sz w:val="24"/>
          <w:szCs w:val="24"/>
        </w:rPr>
        <w:t xml:space="preserve"> </w:t>
      </w:r>
      <w:r w:rsidRPr="00C77A6E">
        <w:rPr>
          <w:b/>
          <w:sz w:val="24"/>
          <w:szCs w:val="24"/>
        </w:rPr>
        <w:t>Бакалаврларды даярдоодогу</w:t>
      </w:r>
      <w:r w:rsidRPr="00C77A6E">
        <w:rPr>
          <w:sz w:val="24"/>
          <w:szCs w:val="24"/>
        </w:rPr>
        <w:t xml:space="preserve"> </w:t>
      </w:r>
      <w:r w:rsidRPr="00C77A6E">
        <w:rPr>
          <w:b/>
          <w:sz w:val="24"/>
          <w:szCs w:val="24"/>
        </w:rPr>
        <w:t>ЖКББ НББПны өздөштүрүүнүн жалпы эмгек сыйымдуулугу</w:t>
      </w:r>
      <w:r w:rsidRPr="00C77A6E">
        <w:rPr>
          <w:sz w:val="24"/>
          <w:szCs w:val="24"/>
        </w:rPr>
        <w:t xml:space="preserve"> 240тан кем эмес кредитке барабар. </w:t>
      </w:r>
    </w:p>
    <w:p w:rsidR="00126BB2" w:rsidRPr="00C77A6E" w:rsidRDefault="00126BB2" w:rsidP="00126BB2">
      <w:pPr>
        <w:jc w:val="both"/>
        <w:rPr>
          <w:sz w:val="24"/>
          <w:szCs w:val="24"/>
        </w:rPr>
      </w:pPr>
      <w:r w:rsidRPr="00C77A6E">
        <w:rPr>
          <w:sz w:val="24"/>
          <w:szCs w:val="24"/>
        </w:rPr>
        <w:t xml:space="preserve">       Күндүзгү окуу формасы боюнча окуу жылындагы ЖКББ НББПнын эмгек </w:t>
      </w:r>
      <w:r w:rsidRPr="00C77A6E">
        <w:rPr>
          <w:sz w:val="24"/>
          <w:szCs w:val="24"/>
        </w:rPr>
        <w:lastRenderedPageBreak/>
        <w:t xml:space="preserve">сыйымдуулугу 60тан кем эмес  кредитке барабар. </w:t>
      </w:r>
    </w:p>
    <w:p w:rsidR="00126BB2" w:rsidRPr="00C77A6E" w:rsidRDefault="00126BB2" w:rsidP="00126BB2">
      <w:pPr>
        <w:jc w:val="both"/>
        <w:rPr>
          <w:sz w:val="24"/>
          <w:szCs w:val="24"/>
        </w:rPr>
      </w:pPr>
      <w:r w:rsidRPr="00C77A6E">
        <w:rPr>
          <w:sz w:val="24"/>
          <w:szCs w:val="24"/>
        </w:rPr>
        <w:t xml:space="preserve">       Бир окуу семестринин эмгек сыйымдуулугу 30дан кем эмес кредитке  барабар. </w:t>
      </w:r>
    </w:p>
    <w:p w:rsidR="00126BB2" w:rsidRPr="00C77A6E" w:rsidRDefault="00126BB2" w:rsidP="00126BB2">
      <w:pPr>
        <w:jc w:val="both"/>
        <w:rPr>
          <w:sz w:val="24"/>
          <w:szCs w:val="24"/>
        </w:rPr>
      </w:pPr>
      <w:r w:rsidRPr="00C77A6E">
        <w:rPr>
          <w:sz w:val="24"/>
          <w:szCs w:val="24"/>
        </w:rPr>
        <w:t xml:space="preserve">       Бир кредит студенттин окуу ишинин 30</w:t>
      </w:r>
      <w:r w:rsidRPr="00C77A6E">
        <w:rPr>
          <w:b/>
          <w:sz w:val="24"/>
          <w:szCs w:val="24"/>
        </w:rPr>
        <w:t xml:space="preserve"> </w:t>
      </w:r>
      <w:r w:rsidRPr="00C77A6E">
        <w:rPr>
          <w:sz w:val="24"/>
          <w:szCs w:val="24"/>
        </w:rPr>
        <w:t xml:space="preserve">саатына эквиваленттүү (анын ичинде анын аудиториялык, өз алдынча иштери жана аттестациянын бардык түрлөрү). </w:t>
      </w:r>
    </w:p>
    <w:p w:rsidR="00126BB2" w:rsidRPr="00C77A6E" w:rsidRDefault="00126BB2" w:rsidP="0062572E">
      <w:pPr>
        <w:jc w:val="both"/>
        <w:rPr>
          <w:sz w:val="24"/>
          <w:szCs w:val="24"/>
        </w:rPr>
      </w:pPr>
      <w:r w:rsidRPr="00C77A6E">
        <w:rPr>
          <w:sz w:val="24"/>
          <w:szCs w:val="24"/>
        </w:rPr>
        <w:t xml:space="preserve">        Күндүзгү-сырттан (кечки) жана сырттан окуу формалары боюнча НББПнын, ошондой эле окутуунун ар түрдүү формалары айкалышкан учурдагы эмгек сыйымдуулугу окуу жылында 48ден кем эмес кредитти   түзөт. </w:t>
      </w:r>
    </w:p>
    <w:p w:rsidR="00126BB2" w:rsidRPr="00C77A6E" w:rsidRDefault="00126BB2" w:rsidP="0062572E">
      <w:pPr>
        <w:ind w:firstLine="708"/>
        <w:jc w:val="both"/>
        <w:rPr>
          <w:sz w:val="24"/>
          <w:szCs w:val="24"/>
        </w:rPr>
      </w:pPr>
      <w:r w:rsidRPr="00C77A6E">
        <w:rPr>
          <w:sz w:val="24"/>
          <w:szCs w:val="24"/>
        </w:rPr>
        <w:t>Окутуунун бүтүрүүчү жылынын эмгек сыйымдуулугу НББП программасынын жалпы эмгек сыйымдуулугун камсыздоо зарылдыгын эске алуу менен аныкталат.</w:t>
      </w:r>
    </w:p>
    <w:p w:rsidR="00126BB2" w:rsidRPr="00C77A6E" w:rsidRDefault="00126BB2" w:rsidP="0062572E">
      <w:pPr>
        <w:jc w:val="both"/>
        <w:rPr>
          <w:i/>
          <w:sz w:val="24"/>
          <w:szCs w:val="24"/>
        </w:rPr>
      </w:pPr>
      <w:r w:rsidRPr="00C77A6E">
        <w:rPr>
          <w:b/>
          <w:sz w:val="24"/>
          <w:szCs w:val="24"/>
        </w:rPr>
        <w:t>3.4.</w:t>
      </w:r>
      <w:r w:rsidRPr="00C77A6E">
        <w:rPr>
          <w:sz w:val="24"/>
          <w:szCs w:val="24"/>
        </w:rPr>
        <w:t xml:space="preserve"> ЖКББ НББПнын инсанды окутуу жана тарбиялоо жаатындагы даярдоонун </w:t>
      </w:r>
      <w:r w:rsidRPr="00C77A6E">
        <w:rPr>
          <w:b/>
          <w:sz w:val="24"/>
          <w:szCs w:val="24"/>
        </w:rPr>
        <w:t>540300</w:t>
      </w:r>
      <w:r w:rsidRPr="00C77A6E">
        <w:rPr>
          <w:b/>
          <w:sz w:val="24"/>
          <w:szCs w:val="24"/>
          <w:lang w:val="ky-KG"/>
        </w:rPr>
        <w:t xml:space="preserve"> – </w:t>
      </w:r>
      <w:r w:rsidRPr="00C77A6E">
        <w:rPr>
          <w:b/>
          <w:sz w:val="24"/>
          <w:szCs w:val="24"/>
        </w:rPr>
        <w:t>Жаштар менен иштɵɵнү уюштуруу</w:t>
      </w:r>
      <w:r w:rsidRPr="00C77A6E">
        <w:rPr>
          <w:sz w:val="24"/>
          <w:szCs w:val="24"/>
        </w:rPr>
        <w:t xml:space="preserve"> багыттары боюнча максаттары.</w:t>
      </w:r>
      <w:r w:rsidRPr="00C77A6E">
        <w:rPr>
          <w:i/>
          <w:sz w:val="24"/>
          <w:szCs w:val="24"/>
        </w:rPr>
        <w:t xml:space="preserve"> </w:t>
      </w:r>
    </w:p>
    <w:p w:rsidR="00126BB2" w:rsidRPr="00C77A6E" w:rsidRDefault="00126BB2" w:rsidP="0062572E">
      <w:pPr>
        <w:jc w:val="both"/>
        <w:rPr>
          <w:sz w:val="24"/>
          <w:szCs w:val="24"/>
        </w:rPr>
      </w:pPr>
      <w:r w:rsidRPr="00C77A6E">
        <w:rPr>
          <w:b/>
          <w:sz w:val="24"/>
          <w:szCs w:val="24"/>
        </w:rPr>
        <w:t xml:space="preserve">3.4.1. </w:t>
      </w:r>
      <w:r w:rsidRPr="00C77A6E">
        <w:rPr>
          <w:sz w:val="24"/>
          <w:szCs w:val="24"/>
        </w:rPr>
        <w:t xml:space="preserve">ЖКББ НББПнын окутуу жаатындагы даярдоонун </w:t>
      </w:r>
      <w:r w:rsidRPr="00C77A6E">
        <w:rPr>
          <w:b/>
          <w:sz w:val="24"/>
          <w:szCs w:val="24"/>
        </w:rPr>
        <w:t>540300</w:t>
      </w:r>
      <w:r w:rsidRPr="00C77A6E">
        <w:rPr>
          <w:b/>
          <w:sz w:val="24"/>
          <w:szCs w:val="24"/>
          <w:lang w:val="ky-KG"/>
        </w:rPr>
        <w:t xml:space="preserve"> –</w:t>
      </w:r>
      <w:r w:rsidR="00C65A70">
        <w:rPr>
          <w:b/>
          <w:sz w:val="24"/>
          <w:szCs w:val="24"/>
          <w:lang w:val="ky-KG"/>
        </w:rPr>
        <w:t xml:space="preserve"> </w:t>
      </w:r>
      <w:r w:rsidRPr="00C77A6E">
        <w:rPr>
          <w:b/>
          <w:sz w:val="24"/>
          <w:szCs w:val="24"/>
        </w:rPr>
        <w:t>Жаштар менен иштɵɵнү уюштуруу</w:t>
      </w:r>
      <w:r w:rsidRPr="00C77A6E">
        <w:rPr>
          <w:sz w:val="24"/>
          <w:szCs w:val="24"/>
        </w:rPr>
        <w:t xml:space="preserve"> багыты боюнча максаты болуп жер үстүндөгү  транспорттук-технологиялык машиналарды жана комплекстерди конструкциялоо, экплуатациялоо жана оңдоо жаатында бакалаврларды практикалык ишмердиктеги жыйынтыктарга жетишүүгө багытталган кесиптик компетенцияларды калыптоо жана студенттердин өздүк сапатын өнүктүрүү жолу менен ар туркун кесиптик ишмердикке даярдоо болуп эсептелет.</w:t>
      </w:r>
    </w:p>
    <w:p w:rsidR="00126BB2" w:rsidRPr="00C77A6E" w:rsidRDefault="00126BB2" w:rsidP="0062572E">
      <w:pPr>
        <w:jc w:val="both"/>
        <w:rPr>
          <w:sz w:val="24"/>
          <w:szCs w:val="24"/>
        </w:rPr>
      </w:pPr>
      <w:r w:rsidRPr="00C77A6E">
        <w:rPr>
          <w:b/>
          <w:sz w:val="24"/>
          <w:szCs w:val="24"/>
        </w:rPr>
        <w:t>3.4.2.</w:t>
      </w:r>
      <w:r w:rsidRPr="00C77A6E">
        <w:rPr>
          <w:sz w:val="24"/>
          <w:szCs w:val="24"/>
        </w:rPr>
        <w:t xml:space="preserve"> ЖКББ НББПнын инсанды тарбиялоо жаатындагы даярдоонун </w:t>
      </w:r>
      <w:r w:rsidRPr="00C77A6E">
        <w:rPr>
          <w:b/>
          <w:sz w:val="24"/>
          <w:szCs w:val="24"/>
        </w:rPr>
        <w:t>540300</w:t>
      </w:r>
      <w:r w:rsidR="00C65A70">
        <w:rPr>
          <w:b/>
          <w:sz w:val="24"/>
          <w:szCs w:val="24"/>
          <w:lang w:val="ky-KG"/>
        </w:rPr>
        <w:t xml:space="preserve"> – </w:t>
      </w:r>
      <w:r w:rsidRPr="00C77A6E">
        <w:rPr>
          <w:b/>
          <w:sz w:val="24"/>
          <w:szCs w:val="24"/>
        </w:rPr>
        <w:t>Жаштар менен иштɵɵнү уюштуруу</w:t>
      </w:r>
      <w:r w:rsidRPr="00C77A6E">
        <w:rPr>
          <w:sz w:val="24"/>
          <w:szCs w:val="24"/>
        </w:rPr>
        <w:t xml:space="preserve"> багыты боюнча максаты болуп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 эсептелинет. </w:t>
      </w:r>
    </w:p>
    <w:p w:rsidR="00126BB2" w:rsidRPr="00C77A6E" w:rsidRDefault="00126BB2" w:rsidP="0062572E">
      <w:pPr>
        <w:jc w:val="both"/>
        <w:rPr>
          <w:sz w:val="24"/>
          <w:szCs w:val="24"/>
        </w:rPr>
      </w:pPr>
      <w:r w:rsidRPr="00C77A6E">
        <w:rPr>
          <w:b/>
          <w:sz w:val="24"/>
          <w:szCs w:val="24"/>
        </w:rPr>
        <w:t>3.5. Бүтүрүүчүлөрдүн кесиптик иш чөйрөсү.</w:t>
      </w:r>
      <w:r w:rsidR="0062572E" w:rsidRPr="0062572E">
        <w:rPr>
          <w:b/>
          <w:sz w:val="24"/>
          <w:szCs w:val="24"/>
        </w:rPr>
        <w:t xml:space="preserve"> </w:t>
      </w:r>
      <w:r w:rsidRPr="00C77A6E">
        <w:rPr>
          <w:b/>
          <w:i/>
          <w:sz w:val="24"/>
          <w:szCs w:val="24"/>
        </w:rPr>
        <w:t xml:space="preserve"> </w:t>
      </w:r>
      <w:r w:rsidRPr="00C77A6E">
        <w:rPr>
          <w:sz w:val="24"/>
          <w:szCs w:val="24"/>
        </w:rPr>
        <w:t xml:space="preserve">Бүтүрүүчүлөрдүн кесиптик иш чөйрөсү </w:t>
      </w:r>
      <w:r w:rsidRPr="00C77A6E">
        <w:rPr>
          <w:b/>
          <w:sz w:val="24"/>
          <w:szCs w:val="24"/>
        </w:rPr>
        <w:t>540300</w:t>
      </w:r>
      <w:r w:rsidR="00C65A70">
        <w:rPr>
          <w:b/>
          <w:sz w:val="24"/>
          <w:szCs w:val="24"/>
          <w:lang w:val="ky-KG"/>
        </w:rPr>
        <w:t xml:space="preserve"> – </w:t>
      </w:r>
      <w:r w:rsidRPr="00C77A6E">
        <w:rPr>
          <w:b/>
          <w:sz w:val="24"/>
          <w:szCs w:val="24"/>
        </w:rPr>
        <w:t>Жаштар менен иштɵɵнү уюштуруу</w:t>
      </w:r>
      <w:r w:rsidR="00C65A70">
        <w:rPr>
          <w:b/>
          <w:sz w:val="24"/>
          <w:szCs w:val="24"/>
          <w:lang w:val="ky-KG"/>
        </w:rPr>
        <w:t xml:space="preserve"> </w:t>
      </w:r>
      <w:r w:rsidRPr="00C77A6E">
        <w:rPr>
          <w:sz w:val="24"/>
          <w:szCs w:val="24"/>
        </w:rPr>
        <w:t>даярдоо багыты боюнча төмөнкүлөрдү камтыйт:</w:t>
      </w:r>
    </w:p>
    <w:p w:rsidR="00126BB2" w:rsidRPr="00C77A6E" w:rsidRDefault="00126BB2" w:rsidP="005E0053">
      <w:pPr>
        <w:widowControl/>
        <w:numPr>
          <w:ilvl w:val="0"/>
          <w:numId w:val="3"/>
        </w:numPr>
        <w:autoSpaceDE/>
        <w:autoSpaceDN/>
        <w:jc w:val="both"/>
        <w:rPr>
          <w:sz w:val="24"/>
          <w:szCs w:val="24"/>
        </w:rPr>
      </w:pPr>
      <w:r w:rsidRPr="00C77A6E">
        <w:rPr>
          <w:sz w:val="24"/>
          <w:szCs w:val="24"/>
        </w:rPr>
        <w:t>жаштар бирикмелери менен иштөө;</w:t>
      </w:r>
    </w:p>
    <w:p w:rsidR="00126BB2" w:rsidRPr="00C77A6E" w:rsidRDefault="00126BB2" w:rsidP="005E0053">
      <w:pPr>
        <w:widowControl/>
        <w:numPr>
          <w:ilvl w:val="0"/>
          <w:numId w:val="3"/>
        </w:numPr>
        <w:autoSpaceDE/>
        <w:autoSpaceDN/>
        <w:jc w:val="both"/>
        <w:rPr>
          <w:sz w:val="24"/>
          <w:szCs w:val="24"/>
        </w:rPr>
      </w:pPr>
      <w:r w:rsidRPr="00C77A6E">
        <w:rPr>
          <w:sz w:val="24"/>
          <w:szCs w:val="24"/>
        </w:rPr>
        <w:t>жаштардын формалдуу эмес топтору, жаштардын жана балдардын коомдук бирикмелери менен өз ара иш жүргүзүү;</w:t>
      </w:r>
    </w:p>
    <w:p w:rsidR="00126BB2" w:rsidRPr="00C77A6E" w:rsidRDefault="00126BB2" w:rsidP="005E0053">
      <w:pPr>
        <w:widowControl/>
        <w:numPr>
          <w:ilvl w:val="0"/>
          <w:numId w:val="3"/>
        </w:numPr>
        <w:autoSpaceDE/>
        <w:autoSpaceDN/>
        <w:jc w:val="both"/>
        <w:rPr>
          <w:sz w:val="24"/>
          <w:szCs w:val="24"/>
        </w:rPr>
      </w:pPr>
      <w:r w:rsidRPr="00C77A6E">
        <w:rPr>
          <w:sz w:val="24"/>
          <w:szCs w:val="24"/>
        </w:rPr>
        <w:t>жаштар арасындагы асоциалдык көрүнүштөрдүн алдын алуу;</w:t>
      </w:r>
    </w:p>
    <w:p w:rsidR="00126BB2" w:rsidRPr="00C77A6E" w:rsidRDefault="00126BB2" w:rsidP="005E0053">
      <w:pPr>
        <w:widowControl/>
        <w:numPr>
          <w:ilvl w:val="0"/>
          <w:numId w:val="3"/>
        </w:numPr>
        <w:autoSpaceDE/>
        <w:autoSpaceDN/>
        <w:jc w:val="both"/>
        <w:rPr>
          <w:sz w:val="24"/>
          <w:szCs w:val="24"/>
        </w:rPr>
      </w:pPr>
      <w:r w:rsidRPr="00C77A6E">
        <w:rPr>
          <w:sz w:val="24"/>
          <w:szCs w:val="24"/>
        </w:rPr>
        <w:t>жаш үй-бүлөлөрдү колдоо боюнча комплекстүү чараларды ишке ашыруу;</w:t>
      </w:r>
    </w:p>
    <w:p w:rsidR="00126BB2" w:rsidRPr="00C77A6E" w:rsidRDefault="00126BB2" w:rsidP="005E0053">
      <w:pPr>
        <w:widowControl/>
        <w:numPr>
          <w:ilvl w:val="0"/>
          <w:numId w:val="3"/>
        </w:numPr>
        <w:autoSpaceDE/>
        <w:autoSpaceDN/>
        <w:jc w:val="both"/>
        <w:rPr>
          <w:sz w:val="24"/>
          <w:szCs w:val="24"/>
        </w:rPr>
      </w:pPr>
      <w:r w:rsidRPr="00C77A6E">
        <w:rPr>
          <w:sz w:val="24"/>
          <w:szCs w:val="24"/>
        </w:rPr>
        <w:t>жаштарды маалымат менен камсыз кылуу, жаштар ЖМКлары менен жүргүзүү;</w:t>
      </w:r>
    </w:p>
    <w:p w:rsidR="00126BB2" w:rsidRPr="00C77A6E" w:rsidRDefault="00126BB2" w:rsidP="005E0053">
      <w:pPr>
        <w:widowControl/>
        <w:numPr>
          <w:ilvl w:val="0"/>
          <w:numId w:val="3"/>
        </w:numPr>
        <w:autoSpaceDE/>
        <w:autoSpaceDN/>
        <w:jc w:val="both"/>
        <w:rPr>
          <w:sz w:val="24"/>
          <w:szCs w:val="24"/>
        </w:rPr>
      </w:pPr>
      <w:r w:rsidRPr="00C77A6E">
        <w:rPr>
          <w:sz w:val="24"/>
          <w:szCs w:val="24"/>
        </w:rPr>
        <w:t>эл аралык жаштар кызматташтыгын өнүктүрүү;</w:t>
      </w:r>
    </w:p>
    <w:p w:rsidR="00126BB2" w:rsidRPr="00C77A6E" w:rsidRDefault="00126BB2" w:rsidP="005E0053">
      <w:pPr>
        <w:widowControl/>
        <w:numPr>
          <w:ilvl w:val="0"/>
          <w:numId w:val="3"/>
        </w:numPr>
        <w:autoSpaceDE/>
        <w:autoSpaceDN/>
        <w:jc w:val="both"/>
        <w:rPr>
          <w:sz w:val="24"/>
          <w:szCs w:val="24"/>
        </w:rPr>
      </w:pPr>
      <w:r w:rsidRPr="00C77A6E">
        <w:rPr>
          <w:sz w:val="24"/>
          <w:szCs w:val="24"/>
        </w:rPr>
        <w:t>жаштарга жарандык-патриоттук тарбия берүү;</w:t>
      </w:r>
    </w:p>
    <w:p w:rsidR="00126BB2" w:rsidRPr="00C77A6E" w:rsidRDefault="00126BB2" w:rsidP="005E0053">
      <w:pPr>
        <w:widowControl/>
        <w:numPr>
          <w:ilvl w:val="0"/>
          <w:numId w:val="3"/>
        </w:numPr>
        <w:autoSpaceDE/>
        <w:autoSpaceDN/>
        <w:jc w:val="both"/>
        <w:rPr>
          <w:sz w:val="24"/>
          <w:szCs w:val="24"/>
        </w:rPr>
      </w:pPr>
      <w:r w:rsidRPr="00C77A6E">
        <w:rPr>
          <w:sz w:val="24"/>
          <w:szCs w:val="24"/>
        </w:rPr>
        <w:t>жаштар арасында массалык спортту өнүктүрүү.</w:t>
      </w:r>
    </w:p>
    <w:p w:rsidR="00126BB2" w:rsidRPr="00C77A6E" w:rsidRDefault="00126BB2" w:rsidP="00126BB2">
      <w:pPr>
        <w:jc w:val="both"/>
        <w:rPr>
          <w:sz w:val="24"/>
          <w:szCs w:val="24"/>
        </w:rPr>
      </w:pPr>
      <w:r w:rsidRPr="00C77A6E">
        <w:rPr>
          <w:sz w:val="24"/>
          <w:szCs w:val="24"/>
        </w:rPr>
        <w:t xml:space="preserve">       Бүтүрүүчүлөрдүн билиминин жана жана алынган компетенцияларынын деңгээли кызматкердин квалификациясынын талаптарына ылайык келген шартта алар кесиптик иштин башка тармактарында жана(же) чөйрөлөрүндө кесиптик ишти жүзөгө ашыра алат.</w:t>
      </w:r>
    </w:p>
    <w:p w:rsidR="00126BB2" w:rsidRPr="00C77A6E" w:rsidRDefault="00126BB2" w:rsidP="00126BB2">
      <w:pPr>
        <w:rPr>
          <w:sz w:val="24"/>
          <w:szCs w:val="24"/>
        </w:rPr>
      </w:pPr>
      <w:r w:rsidRPr="00C77A6E">
        <w:rPr>
          <w:sz w:val="24"/>
          <w:szCs w:val="24"/>
        </w:rPr>
        <w:t xml:space="preserve">        </w:t>
      </w:r>
    </w:p>
    <w:p w:rsidR="00126BB2" w:rsidRPr="00F81A1C" w:rsidRDefault="00126BB2" w:rsidP="00126BB2">
      <w:pPr>
        <w:rPr>
          <w:b/>
          <w:sz w:val="24"/>
          <w:szCs w:val="24"/>
          <w:u w:val="single"/>
        </w:rPr>
      </w:pPr>
      <w:r w:rsidRPr="00C77A6E">
        <w:rPr>
          <w:b/>
          <w:sz w:val="24"/>
          <w:szCs w:val="24"/>
        </w:rPr>
        <w:t>3.6. Бүтүрүүчүлөрдүн кесиптик иш объектилери</w:t>
      </w:r>
      <w:r w:rsidRPr="00C77A6E">
        <w:rPr>
          <w:b/>
          <w:sz w:val="24"/>
          <w:szCs w:val="24"/>
          <w:u w:val="single"/>
        </w:rPr>
        <w:t>.</w:t>
      </w:r>
    </w:p>
    <w:p w:rsidR="0062572E" w:rsidRPr="00F81A1C" w:rsidRDefault="0062572E" w:rsidP="00126BB2">
      <w:pPr>
        <w:rPr>
          <w:b/>
          <w:sz w:val="24"/>
          <w:szCs w:val="24"/>
          <w:u w:val="single"/>
        </w:rPr>
      </w:pPr>
    </w:p>
    <w:p w:rsidR="00126BB2" w:rsidRPr="00C77A6E" w:rsidRDefault="00126BB2" w:rsidP="00126BB2">
      <w:pPr>
        <w:jc w:val="both"/>
        <w:rPr>
          <w:sz w:val="24"/>
          <w:szCs w:val="24"/>
        </w:rPr>
      </w:pPr>
      <w:r w:rsidRPr="00C77A6E">
        <w:rPr>
          <w:sz w:val="24"/>
          <w:szCs w:val="24"/>
        </w:rPr>
        <w:t xml:space="preserve">        Бүтүрүүчүлөрдүн кесиптик ишинин багыты</w:t>
      </w:r>
      <w:r w:rsidRPr="00C77A6E">
        <w:rPr>
          <w:i/>
          <w:sz w:val="24"/>
          <w:szCs w:val="24"/>
        </w:rPr>
        <w:t xml:space="preserve"> </w:t>
      </w:r>
      <w:r w:rsidRPr="00C77A6E">
        <w:rPr>
          <w:b/>
          <w:sz w:val="24"/>
          <w:szCs w:val="24"/>
        </w:rPr>
        <w:t>540300</w:t>
      </w:r>
      <w:r w:rsidRPr="00C77A6E">
        <w:rPr>
          <w:b/>
          <w:sz w:val="24"/>
          <w:szCs w:val="24"/>
          <w:lang w:val="ky-KG"/>
        </w:rPr>
        <w:t xml:space="preserve"> – </w:t>
      </w:r>
      <w:r w:rsidRPr="00C77A6E">
        <w:rPr>
          <w:b/>
          <w:sz w:val="24"/>
          <w:szCs w:val="24"/>
        </w:rPr>
        <w:t>Жаштар менен иштɵɵнү уюштуруу</w:t>
      </w:r>
      <w:r w:rsidRPr="00C77A6E">
        <w:rPr>
          <w:sz w:val="24"/>
          <w:szCs w:val="24"/>
        </w:rPr>
        <w:t xml:space="preserve"> боюнча объектилерден болуп төмөнкүлөр эсептелишет:  </w:t>
      </w:r>
    </w:p>
    <w:p w:rsidR="00126BB2" w:rsidRPr="00C77A6E" w:rsidRDefault="00126BB2" w:rsidP="005E0053">
      <w:pPr>
        <w:widowControl/>
        <w:numPr>
          <w:ilvl w:val="0"/>
          <w:numId w:val="4"/>
        </w:numPr>
        <w:autoSpaceDE/>
        <w:autoSpaceDN/>
        <w:jc w:val="both"/>
        <w:rPr>
          <w:bCs/>
          <w:sz w:val="24"/>
          <w:szCs w:val="24"/>
        </w:rPr>
      </w:pPr>
      <w:r w:rsidRPr="00C77A6E">
        <w:rPr>
          <w:bCs/>
          <w:sz w:val="24"/>
          <w:szCs w:val="24"/>
        </w:rPr>
        <w:t xml:space="preserve">жаштар саясаты боюнча аткаруу бийлигинин аймактык жана муниципалдык органдары; </w:t>
      </w:r>
    </w:p>
    <w:p w:rsidR="00126BB2" w:rsidRPr="00C77A6E" w:rsidRDefault="00126BB2" w:rsidP="005E0053">
      <w:pPr>
        <w:widowControl/>
        <w:numPr>
          <w:ilvl w:val="0"/>
          <w:numId w:val="4"/>
        </w:numPr>
        <w:autoSpaceDE/>
        <w:autoSpaceDN/>
        <w:jc w:val="both"/>
        <w:rPr>
          <w:bCs/>
          <w:sz w:val="24"/>
          <w:szCs w:val="24"/>
        </w:rPr>
      </w:pPr>
      <w:r w:rsidRPr="00C77A6E">
        <w:rPr>
          <w:bCs/>
          <w:sz w:val="24"/>
          <w:szCs w:val="24"/>
        </w:rPr>
        <w:t>жаштар саясаты боюнча мекемелер: жаштарга;</w:t>
      </w:r>
    </w:p>
    <w:p w:rsidR="00126BB2" w:rsidRPr="00C77A6E" w:rsidRDefault="00126BB2" w:rsidP="005E0053">
      <w:pPr>
        <w:widowControl/>
        <w:numPr>
          <w:ilvl w:val="0"/>
          <w:numId w:val="4"/>
        </w:numPr>
        <w:autoSpaceDE/>
        <w:autoSpaceDN/>
        <w:jc w:val="both"/>
        <w:rPr>
          <w:bCs/>
          <w:sz w:val="24"/>
          <w:szCs w:val="24"/>
        </w:rPr>
      </w:pPr>
      <w:r w:rsidRPr="00C77A6E">
        <w:rPr>
          <w:bCs/>
          <w:sz w:val="24"/>
          <w:szCs w:val="24"/>
        </w:rPr>
        <w:t>жаш үй- бүлөлөргө социалдык-психологиялык жардам берүүчү жана социалдык кызмат көрсөтүүчү, жаштарды ишке орноштуруучу, жаш ишкерлерге колдоо көрсөтүүчү борборлор;</w:t>
      </w:r>
    </w:p>
    <w:p w:rsidR="00126BB2" w:rsidRPr="00C77A6E" w:rsidRDefault="00126BB2" w:rsidP="005E0053">
      <w:pPr>
        <w:widowControl/>
        <w:numPr>
          <w:ilvl w:val="0"/>
          <w:numId w:val="4"/>
        </w:numPr>
        <w:autoSpaceDE/>
        <w:autoSpaceDN/>
        <w:jc w:val="both"/>
        <w:rPr>
          <w:bCs/>
          <w:sz w:val="24"/>
          <w:szCs w:val="24"/>
        </w:rPr>
      </w:pPr>
      <w:r w:rsidRPr="00C77A6E">
        <w:rPr>
          <w:bCs/>
          <w:sz w:val="24"/>
          <w:szCs w:val="24"/>
        </w:rPr>
        <w:t xml:space="preserve">жаштардын пресс-борборлору; </w:t>
      </w:r>
    </w:p>
    <w:p w:rsidR="00126BB2" w:rsidRPr="00C77A6E" w:rsidRDefault="00126BB2" w:rsidP="005E0053">
      <w:pPr>
        <w:widowControl/>
        <w:numPr>
          <w:ilvl w:val="0"/>
          <w:numId w:val="4"/>
        </w:numPr>
        <w:autoSpaceDE/>
        <w:autoSpaceDN/>
        <w:jc w:val="both"/>
        <w:rPr>
          <w:bCs/>
          <w:sz w:val="24"/>
          <w:szCs w:val="24"/>
        </w:rPr>
      </w:pPr>
      <w:r w:rsidRPr="00C77A6E">
        <w:rPr>
          <w:bCs/>
          <w:sz w:val="24"/>
          <w:szCs w:val="24"/>
        </w:rPr>
        <w:t xml:space="preserve">маалымат менен камсыз кылуу борборлору, жаштарга патриоттук тарбия берүүчү, ден соолугун чыңдоочу, жаштар кыймылдарын колдоочу мекемелер, эл аралык жаштар кызматташтыгын камсыз кылуучу; </w:t>
      </w:r>
    </w:p>
    <w:p w:rsidR="00126BB2" w:rsidRPr="00C77A6E" w:rsidRDefault="00126BB2" w:rsidP="005E0053">
      <w:pPr>
        <w:widowControl/>
        <w:numPr>
          <w:ilvl w:val="0"/>
          <w:numId w:val="4"/>
        </w:numPr>
        <w:autoSpaceDE/>
        <w:autoSpaceDN/>
        <w:jc w:val="both"/>
        <w:rPr>
          <w:bCs/>
          <w:sz w:val="24"/>
          <w:szCs w:val="24"/>
        </w:rPr>
      </w:pPr>
      <w:r w:rsidRPr="00C77A6E">
        <w:rPr>
          <w:bCs/>
          <w:sz w:val="24"/>
          <w:szCs w:val="24"/>
        </w:rPr>
        <w:lastRenderedPageBreak/>
        <w:t xml:space="preserve">аярдоо, кадрларды кайра даярдоо жана квалификацияны жогорулатуучу, жаштар саясаты боюнча илим-изилдөөчү институттары, жаштардын социалдык жана турак-жай комплекстери; </w:t>
      </w:r>
    </w:p>
    <w:p w:rsidR="00126BB2" w:rsidRPr="00C77A6E" w:rsidRDefault="00126BB2" w:rsidP="005E0053">
      <w:pPr>
        <w:widowControl/>
        <w:numPr>
          <w:ilvl w:val="0"/>
          <w:numId w:val="4"/>
        </w:numPr>
        <w:autoSpaceDE/>
        <w:autoSpaceDN/>
        <w:jc w:val="both"/>
        <w:rPr>
          <w:bCs/>
          <w:sz w:val="24"/>
          <w:szCs w:val="24"/>
        </w:rPr>
      </w:pPr>
      <w:r w:rsidRPr="00C77A6E">
        <w:rPr>
          <w:bCs/>
          <w:sz w:val="24"/>
          <w:szCs w:val="24"/>
        </w:rPr>
        <w:t xml:space="preserve">жаштардын ар кандай аймактык, жаш курактык, социалдык формалдуу жана формалдуу эмес бирикмелери. </w:t>
      </w:r>
    </w:p>
    <w:p w:rsidR="00126BB2" w:rsidRPr="00C77A6E" w:rsidRDefault="00126BB2" w:rsidP="0062572E">
      <w:pPr>
        <w:rPr>
          <w:b/>
          <w:sz w:val="24"/>
          <w:szCs w:val="24"/>
        </w:rPr>
      </w:pPr>
      <w:r w:rsidRPr="00C77A6E">
        <w:rPr>
          <w:b/>
          <w:sz w:val="24"/>
          <w:szCs w:val="24"/>
        </w:rPr>
        <w:t>3.7. Бүтүрүүчүлөрдүн кесиптик иш чөйрөсү.</w:t>
      </w:r>
    </w:p>
    <w:p w:rsidR="00126BB2" w:rsidRPr="00C77A6E" w:rsidRDefault="00126BB2" w:rsidP="005E0053">
      <w:pPr>
        <w:widowControl/>
        <w:numPr>
          <w:ilvl w:val="0"/>
          <w:numId w:val="5"/>
        </w:numPr>
        <w:autoSpaceDE/>
        <w:autoSpaceDN/>
        <w:jc w:val="both"/>
        <w:rPr>
          <w:sz w:val="24"/>
          <w:szCs w:val="24"/>
        </w:rPr>
      </w:pPr>
      <w:r w:rsidRPr="00C77A6E">
        <w:rPr>
          <w:sz w:val="24"/>
          <w:szCs w:val="24"/>
        </w:rPr>
        <w:t>уюштуруу-башкаруучулук;</w:t>
      </w:r>
    </w:p>
    <w:p w:rsidR="00126BB2" w:rsidRPr="00C77A6E" w:rsidRDefault="00126BB2" w:rsidP="005E0053">
      <w:pPr>
        <w:widowControl/>
        <w:numPr>
          <w:ilvl w:val="0"/>
          <w:numId w:val="5"/>
        </w:numPr>
        <w:autoSpaceDE/>
        <w:autoSpaceDN/>
        <w:jc w:val="both"/>
        <w:rPr>
          <w:sz w:val="24"/>
          <w:szCs w:val="24"/>
        </w:rPr>
      </w:pPr>
      <w:r w:rsidRPr="00C77A6E">
        <w:rPr>
          <w:sz w:val="24"/>
          <w:szCs w:val="24"/>
        </w:rPr>
        <w:t>маалымат-аналитикалык;</w:t>
      </w:r>
    </w:p>
    <w:p w:rsidR="00126BB2" w:rsidRPr="00C77A6E" w:rsidRDefault="00126BB2" w:rsidP="005E0053">
      <w:pPr>
        <w:widowControl/>
        <w:numPr>
          <w:ilvl w:val="0"/>
          <w:numId w:val="5"/>
        </w:numPr>
        <w:autoSpaceDE/>
        <w:autoSpaceDN/>
        <w:jc w:val="both"/>
        <w:rPr>
          <w:sz w:val="24"/>
          <w:szCs w:val="24"/>
        </w:rPr>
      </w:pPr>
      <w:r w:rsidRPr="00C77A6E">
        <w:rPr>
          <w:sz w:val="24"/>
          <w:szCs w:val="24"/>
        </w:rPr>
        <w:t>өндүрүштүк жана социалдык-технологиялык;</w:t>
      </w:r>
    </w:p>
    <w:p w:rsidR="00126BB2" w:rsidRPr="00C77A6E" w:rsidRDefault="00126BB2" w:rsidP="005E0053">
      <w:pPr>
        <w:widowControl/>
        <w:numPr>
          <w:ilvl w:val="0"/>
          <w:numId w:val="5"/>
        </w:numPr>
        <w:autoSpaceDE/>
        <w:autoSpaceDN/>
        <w:jc w:val="both"/>
        <w:rPr>
          <w:sz w:val="24"/>
          <w:szCs w:val="24"/>
        </w:rPr>
      </w:pPr>
      <w:r w:rsidRPr="00C77A6E">
        <w:rPr>
          <w:sz w:val="24"/>
          <w:szCs w:val="24"/>
        </w:rPr>
        <w:t>социалдык-долборлоо;</w:t>
      </w:r>
    </w:p>
    <w:p w:rsidR="00126BB2" w:rsidRPr="00C77A6E" w:rsidRDefault="00126BB2" w:rsidP="005E0053">
      <w:pPr>
        <w:widowControl/>
        <w:numPr>
          <w:ilvl w:val="0"/>
          <w:numId w:val="5"/>
        </w:numPr>
        <w:autoSpaceDE/>
        <w:autoSpaceDN/>
        <w:jc w:val="both"/>
        <w:rPr>
          <w:sz w:val="24"/>
          <w:szCs w:val="24"/>
        </w:rPr>
      </w:pPr>
      <w:r w:rsidRPr="00C77A6E">
        <w:rPr>
          <w:sz w:val="24"/>
          <w:szCs w:val="24"/>
        </w:rPr>
        <w:t>уюштуруучу-массалык.</w:t>
      </w:r>
      <w:r w:rsidRPr="00C77A6E">
        <w:rPr>
          <w:sz w:val="24"/>
          <w:szCs w:val="24"/>
          <w:lang w:val="ky-KG"/>
        </w:rPr>
        <w:t xml:space="preserve"> </w:t>
      </w:r>
    </w:p>
    <w:p w:rsidR="0062572E" w:rsidRPr="0062572E" w:rsidRDefault="00126BB2" w:rsidP="0062572E">
      <w:pPr>
        <w:jc w:val="both"/>
        <w:rPr>
          <w:sz w:val="24"/>
          <w:szCs w:val="24"/>
        </w:rPr>
      </w:pPr>
      <w:r w:rsidRPr="00C77A6E">
        <w:rPr>
          <w:sz w:val="24"/>
          <w:szCs w:val="24"/>
        </w:rPr>
        <w:t xml:space="preserve">        Негизинен бүтүрүүчү даярдалып жаткан кесиптик иштин конкреттүү түрлөрү кызыкдар иш берүүчүлөр менен бирдикте тийиштүү кесиптик стандарттын(эгер болсо) негизинде  же жогорку окуу жайы тарабынан иштелип чыгылчу анын билим берүү программасынын мазмунун аныкташы керек. </w:t>
      </w:r>
    </w:p>
    <w:p w:rsidR="00126BB2" w:rsidRPr="0062572E" w:rsidRDefault="00126BB2" w:rsidP="0062572E">
      <w:pPr>
        <w:jc w:val="both"/>
        <w:rPr>
          <w:sz w:val="24"/>
          <w:szCs w:val="24"/>
        </w:rPr>
      </w:pPr>
      <w:r w:rsidRPr="00C77A6E">
        <w:rPr>
          <w:b/>
          <w:sz w:val="24"/>
          <w:szCs w:val="24"/>
        </w:rPr>
        <w:t>3.8. Бүтүрүүчүлөрдүн кесиптик ишинин маселелери.</w:t>
      </w:r>
    </w:p>
    <w:p w:rsidR="00126BB2" w:rsidRPr="00C77A6E" w:rsidRDefault="00126BB2" w:rsidP="0062572E">
      <w:pPr>
        <w:ind w:firstLine="708"/>
        <w:jc w:val="both"/>
        <w:rPr>
          <w:sz w:val="24"/>
          <w:szCs w:val="24"/>
        </w:rPr>
      </w:pPr>
      <w:r w:rsidRPr="00C77A6E">
        <w:rPr>
          <w:b/>
          <w:sz w:val="24"/>
          <w:szCs w:val="24"/>
        </w:rPr>
        <w:t>540300</w:t>
      </w:r>
      <w:r w:rsidRPr="00C77A6E">
        <w:rPr>
          <w:sz w:val="24"/>
          <w:szCs w:val="24"/>
        </w:rPr>
        <w:t xml:space="preserve">  - </w:t>
      </w:r>
      <w:r w:rsidRPr="00C77A6E">
        <w:rPr>
          <w:b/>
          <w:sz w:val="24"/>
          <w:szCs w:val="24"/>
        </w:rPr>
        <w:t>Жаштар менен иштɵɵнү уюштуруу</w:t>
      </w:r>
      <w:r w:rsidRPr="00C77A6E">
        <w:rPr>
          <w:b/>
          <w:sz w:val="24"/>
          <w:szCs w:val="24"/>
          <w:lang w:val="ky-KG"/>
        </w:rPr>
        <w:t xml:space="preserve"> </w:t>
      </w:r>
      <w:r w:rsidRPr="00C77A6E">
        <w:rPr>
          <w:sz w:val="24"/>
          <w:szCs w:val="24"/>
        </w:rPr>
        <w:t>даярдоо багыты боюнча даярдалган бүтүрүүчү бакалавр кесиптик ишмердүүлүктүн түрүнө карата төмөндөгү маселелерди чечүүсү керек:</w:t>
      </w:r>
    </w:p>
    <w:p w:rsidR="00126BB2" w:rsidRPr="00C77A6E" w:rsidRDefault="00126BB2" w:rsidP="0062572E">
      <w:pPr>
        <w:ind w:firstLine="426"/>
        <w:jc w:val="both"/>
        <w:rPr>
          <w:sz w:val="24"/>
          <w:szCs w:val="24"/>
        </w:rPr>
      </w:pPr>
      <w:r w:rsidRPr="00C77A6E">
        <w:rPr>
          <w:b/>
          <w:sz w:val="24"/>
          <w:szCs w:val="24"/>
        </w:rPr>
        <w:t>а) уюштуруу-башкаруучулук маселелери</w:t>
      </w:r>
    </w:p>
    <w:p w:rsidR="00126BB2" w:rsidRPr="00C77A6E" w:rsidRDefault="00126BB2" w:rsidP="0062572E">
      <w:pPr>
        <w:numPr>
          <w:ilvl w:val="0"/>
          <w:numId w:val="10"/>
        </w:numPr>
        <w:tabs>
          <w:tab w:val="left" w:pos="851"/>
        </w:tabs>
        <w:ind w:left="851" w:hanging="284"/>
        <w:jc w:val="both"/>
        <w:rPr>
          <w:sz w:val="24"/>
          <w:szCs w:val="24"/>
        </w:rPr>
      </w:pPr>
      <w:r w:rsidRPr="00C77A6E">
        <w:rPr>
          <w:sz w:val="24"/>
          <w:szCs w:val="24"/>
        </w:rPr>
        <w:t>жаштардын бирикмелеринде,</w:t>
      </w:r>
      <w:r w:rsidRPr="00C77A6E">
        <w:rPr>
          <w:sz w:val="24"/>
          <w:szCs w:val="24"/>
          <w:lang w:val="ky-KG"/>
        </w:rPr>
        <w:t xml:space="preserve"> </w:t>
      </w:r>
      <w:r w:rsidRPr="00C77A6E">
        <w:rPr>
          <w:sz w:val="24"/>
          <w:szCs w:val="24"/>
        </w:rPr>
        <w:t>жашаган,</w:t>
      </w:r>
      <w:r w:rsidRPr="00C77A6E">
        <w:rPr>
          <w:sz w:val="24"/>
          <w:szCs w:val="24"/>
          <w:lang w:val="ky-KG"/>
        </w:rPr>
        <w:t xml:space="preserve"> </w:t>
      </w:r>
      <w:r w:rsidRPr="00C77A6E">
        <w:rPr>
          <w:sz w:val="24"/>
          <w:szCs w:val="24"/>
        </w:rPr>
        <w:t>окуган, эс алуу жерлеринде, убактылуу турак жайларында жаштар менен иштерди уюштуруу жана пландоо;</w:t>
      </w:r>
    </w:p>
    <w:p w:rsidR="00126BB2" w:rsidRPr="00C77A6E" w:rsidRDefault="00126BB2" w:rsidP="0062572E">
      <w:pPr>
        <w:numPr>
          <w:ilvl w:val="0"/>
          <w:numId w:val="10"/>
        </w:numPr>
        <w:tabs>
          <w:tab w:val="left" w:pos="851"/>
        </w:tabs>
        <w:ind w:left="851" w:hanging="284"/>
        <w:jc w:val="both"/>
        <w:rPr>
          <w:sz w:val="24"/>
          <w:szCs w:val="24"/>
        </w:rPr>
      </w:pPr>
      <w:r w:rsidRPr="00C77A6E">
        <w:rPr>
          <w:sz w:val="24"/>
          <w:szCs w:val="24"/>
        </w:rPr>
        <w:t>жаштардын чөйрөсүндөгү көйгөйлүү маселелерди чечүүгө, аларды жумушка орноштурууга, бош убактысын туура пайдаланууга, жашоо – тиричилигиндеги маселелерди башка уюмдар, мекемелер менен эриш – аркак чечүү;</w:t>
      </w:r>
    </w:p>
    <w:p w:rsidR="00126BB2" w:rsidRPr="00C77A6E" w:rsidRDefault="00126BB2" w:rsidP="005E0053">
      <w:pPr>
        <w:numPr>
          <w:ilvl w:val="0"/>
          <w:numId w:val="10"/>
        </w:numPr>
        <w:tabs>
          <w:tab w:val="left" w:pos="851"/>
        </w:tabs>
        <w:ind w:left="851" w:hanging="284"/>
        <w:jc w:val="both"/>
        <w:rPr>
          <w:sz w:val="24"/>
          <w:szCs w:val="24"/>
        </w:rPr>
      </w:pPr>
      <w:r w:rsidRPr="00C77A6E">
        <w:rPr>
          <w:sz w:val="24"/>
          <w:szCs w:val="24"/>
        </w:rPr>
        <w:t>жаштар саясатындагы маселелер менен, ММК жана жаштар редакциялары аркылуу маалымат менен камсыз</w:t>
      </w:r>
      <w:r w:rsidRPr="00C77A6E">
        <w:rPr>
          <w:spacing w:val="-4"/>
          <w:sz w:val="24"/>
          <w:szCs w:val="24"/>
        </w:rPr>
        <w:t xml:space="preserve"> </w:t>
      </w:r>
      <w:r w:rsidRPr="00C77A6E">
        <w:rPr>
          <w:sz w:val="24"/>
          <w:szCs w:val="24"/>
        </w:rPr>
        <w:t>кылуу;</w:t>
      </w:r>
    </w:p>
    <w:p w:rsidR="00126BB2" w:rsidRPr="00C77A6E" w:rsidRDefault="00126BB2" w:rsidP="00126BB2">
      <w:pPr>
        <w:ind w:firstLine="567"/>
        <w:jc w:val="both"/>
        <w:outlineLvl w:val="0"/>
        <w:rPr>
          <w:b/>
          <w:bCs/>
          <w:sz w:val="24"/>
          <w:szCs w:val="24"/>
        </w:rPr>
      </w:pPr>
      <w:r w:rsidRPr="00C77A6E">
        <w:rPr>
          <w:b/>
          <w:bCs/>
          <w:sz w:val="24"/>
          <w:szCs w:val="24"/>
        </w:rPr>
        <w:t>б) маалымат – аналитикалык маселелер</w:t>
      </w:r>
    </w:p>
    <w:p w:rsidR="00126BB2" w:rsidRPr="00C77A6E" w:rsidRDefault="00126BB2" w:rsidP="005E0053">
      <w:pPr>
        <w:numPr>
          <w:ilvl w:val="0"/>
          <w:numId w:val="9"/>
        </w:numPr>
        <w:tabs>
          <w:tab w:val="left" w:pos="993"/>
          <w:tab w:val="left" w:pos="8076"/>
          <w:tab w:val="left" w:pos="10152"/>
        </w:tabs>
        <w:spacing w:line="242" w:lineRule="auto"/>
        <w:jc w:val="both"/>
        <w:rPr>
          <w:sz w:val="24"/>
          <w:szCs w:val="24"/>
        </w:rPr>
      </w:pPr>
      <w:r w:rsidRPr="00C77A6E">
        <w:rPr>
          <w:sz w:val="24"/>
          <w:szCs w:val="24"/>
        </w:rPr>
        <w:t>маалымат жыйноодо, классификациялоодо статистикалык жана социалдык усулдарды</w:t>
      </w:r>
      <w:r w:rsidRPr="00C77A6E">
        <w:rPr>
          <w:spacing w:val="1"/>
          <w:sz w:val="24"/>
          <w:szCs w:val="24"/>
        </w:rPr>
        <w:t xml:space="preserve"> </w:t>
      </w:r>
      <w:r w:rsidRPr="00C77A6E">
        <w:rPr>
          <w:sz w:val="24"/>
          <w:szCs w:val="24"/>
        </w:rPr>
        <w:t>колдонуу;</w:t>
      </w:r>
    </w:p>
    <w:p w:rsidR="00126BB2" w:rsidRPr="00C77A6E" w:rsidRDefault="00126BB2" w:rsidP="005E0053">
      <w:pPr>
        <w:numPr>
          <w:ilvl w:val="0"/>
          <w:numId w:val="9"/>
        </w:numPr>
        <w:tabs>
          <w:tab w:val="left" w:pos="993"/>
          <w:tab w:val="left" w:pos="8076"/>
          <w:tab w:val="left" w:pos="10152"/>
        </w:tabs>
        <w:spacing w:line="242" w:lineRule="auto"/>
        <w:jc w:val="both"/>
        <w:rPr>
          <w:sz w:val="24"/>
          <w:szCs w:val="24"/>
        </w:rPr>
      </w:pPr>
      <w:r w:rsidRPr="00C77A6E">
        <w:rPr>
          <w:sz w:val="24"/>
          <w:szCs w:val="24"/>
          <w:lang w:val="ky-KG"/>
        </w:rPr>
        <w:t>маалыматтарды салыштыруу;</w:t>
      </w:r>
    </w:p>
    <w:p w:rsidR="00126BB2" w:rsidRPr="00C77A6E" w:rsidRDefault="00126BB2" w:rsidP="005E0053">
      <w:pPr>
        <w:numPr>
          <w:ilvl w:val="0"/>
          <w:numId w:val="9"/>
        </w:numPr>
        <w:tabs>
          <w:tab w:val="left" w:pos="993"/>
        </w:tabs>
        <w:spacing w:line="320" w:lineRule="exact"/>
        <w:jc w:val="both"/>
        <w:rPr>
          <w:sz w:val="24"/>
          <w:szCs w:val="24"/>
        </w:rPr>
      </w:pPr>
      <w:r w:rsidRPr="00C77A6E">
        <w:rPr>
          <w:sz w:val="24"/>
          <w:szCs w:val="24"/>
        </w:rPr>
        <w:t>изилденүүчү маселелер боюнча маалыматтык обзорлорду</w:t>
      </w:r>
      <w:r w:rsidRPr="00C77A6E">
        <w:rPr>
          <w:spacing w:val="-1"/>
          <w:sz w:val="24"/>
          <w:szCs w:val="24"/>
        </w:rPr>
        <w:t xml:space="preserve"> </w:t>
      </w:r>
      <w:r w:rsidRPr="00C77A6E">
        <w:rPr>
          <w:sz w:val="24"/>
          <w:szCs w:val="24"/>
        </w:rPr>
        <w:t>түзүү;</w:t>
      </w:r>
    </w:p>
    <w:p w:rsidR="00126BB2" w:rsidRPr="00C77A6E" w:rsidRDefault="00126BB2" w:rsidP="005E0053">
      <w:pPr>
        <w:numPr>
          <w:ilvl w:val="0"/>
          <w:numId w:val="9"/>
        </w:numPr>
        <w:tabs>
          <w:tab w:val="left" w:pos="993"/>
          <w:tab w:val="left" w:pos="3942"/>
          <w:tab w:val="left" w:pos="5961"/>
          <w:tab w:val="left" w:pos="7856"/>
          <w:tab w:val="left" w:pos="10152"/>
        </w:tabs>
        <w:jc w:val="both"/>
        <w:rPr>
          <w:sz w:val="24"/>
          <w:szCs w:val="24"/>
        </w:rPr>
      </w:pPr>
      <w:r w:rsidRPr="00C77A6E">
        <w:rPr>
          <w:sz w:val="24"/>
          <w:szCs w:val="24"/>
          <w:lang w:val="ky-KG"/>
        </w:rPr>
        <w:t xml:space="preserve"> </w:t>
      </w:r>
      <w:r w:rsidRPr="00C77A6E">
        <w:rPr>
          <w:sz w:val="24"/>
          <w:szCs w:val="24"/>
        </w:rPr>
        <w:t xml:space="preserve">социалдык маалыматты жыйноонун статистикалык </w:t>
      </w:r>
      <w:r w:rsidRPr="00C77A6E">
        <w:rPr>
          <w:spacing w:val="-5"/>
          <w:sz w:val="24"/>
          <w:szCs w:val="24"/>
        </w:rPr>
        <w:t xml:space="preserve">жана </w:t>
      </w:r>
      <w:r w:rsidRPr="00C77A6E">
        <w:rPr>
          <w:sz w:val="24"/>
          <w:szCs w:val="24"/>
        </w:rPr>
        <w:t>социологиялык усулун</w:t>
      </w:r>
      <w:r w:rsidRPr="00C77A6E">
        <w:rPr>
          <w:spacing w:val="7"/>
          <w:sz w:val="24"/>
          <w:szCs w:val="24"/>
        </w:rPr>
        <w:t xml:space="preserve"> </w:t>
      </w:r>
      <w:r w:rsidRPr="00C77A6E">
        <w:rPr>
          <w:sz w:val="24"/>
          <w:szCs w:val="24"/>
        </w:rPr>
        <w:t>колдонуу;</w:t>
      </w:r>
    </w:p>
    <w:p w:rsidR="00126BB2" w:rsidRPr="00C77A6E" w:rsidRDefault="00126BB2" w:rsidP="005E0053">
      <w:pPr>
        <w:numPr>
          <w:ilvl w:val="0"/>
          <w:numId w:val="9"/>
        </w:numPr>
        <w:tabs>
          <w:tab w:val="left" w:pos="993"/>
          <w:tab w:val="left" w:pos="3334"/>
        </w:tabs>
        <w:jc w:val="both"/>
        <w:rPr>
          <w:sz w:val="24"/>
          <w:szCs w:val="24"/>
        </w:rPr>
      </w:pPr>
      <w:r w:rsidRPr="00C77A6E">
        <w:rPr>
          <w:sz w:val="24"/>
          <w:szCs w:val="24"/>
        </w:rPr>
        <w:t>жаштар программаларын ишке ашырууда социалдык долбоорлорго катышуу</w:t>
      </w:r>
      <w:r w:rsidRPr="00C77A6E">
        <w:rPr>
          <w:sz w:val="24"/>
          <w:szCs w:val="24"/>
          <w:lang w:val="ky-KG"/>
        </w:rPr>
        <w:t>.</w:t>
      </w:r>
    </w:p>
    <w:p w:rsidR="00126BB2" w:rsidRPr="00C77A6E" w:rsidRDefault="00126BB2" w:rsidP="00126BB2">
      <w:pPr>
        <w:ind w:left="426"/>
        <w:jc w:val="both"/>
        <w:outlineLvl w:val="0"/>
        <w:rPr>
          <w:b/>
          <w:bCs/>
          <w:sz w:val="24"/>
          <w:szCs w:val="24"/>
        </w:rPr>
      </w:pPr>
      <w:r w:rsidRPr="00C77A6E">
        <w:rPr>
          <w:bCs/>
          <w:spacing w:val="-70"/>
          <w:w w:val="99"/>
          <w:sz w:val="24"/>
          <w:szCs w:val="24"/>
          <w:u w:val="thick"/>
        </w:rPr>
        <w:t xml:space="preserve"> </w:t>
      </w:r>
      <w:r w:rsidRPr="00C77A6E">
        <w:rPr>
          <w:bCs/>
          <w:spacing w:val="-70"/>
          <w:w w:val="99"/>
          <w:sz w:val="24"/>
          <w:szCs w:val="24"/>
          <w:lang w:val="ky-KG"/>
        </w:rPr>
        <w:tab/>
      </w:r>
      <w:r w:rsidRPr="00C77A6E">
        <w:rPr>
          <w:b/>
          <w:bCs/>
          <w:sz w:val="24"/>
          <w:szCs w:val="24"/>
        </w:rPr>
        <w:t>в) өндүрүштүк жана социалдык-технологиялык маселелер</w:t>
      </w:r>
    </w:p>
    <w:p w:rsidR="00126BB2" w:rsidRPr="00C77A6E" w:rsidRDefault="00126BB2" w:rsidP="005E0053">
      <w:pPr>
        <w:numPr>
          <w:ilvl w:val="0"/>
          <w:numId w:val="8"/>
        </w:numPr>
        <w:tabs>
          <w:tab w:val="left" w:pos="993"/>
          <w:tab w:val="left" w:pos="3524"/>
          <w:tab w:val="left" w:pos="5126"/>
          <w:tab w:val="left" w:pos="6633"/>
          <w:tab w:val="left" w:pos="6984"/>
          <w:tab w:val="left" w:pos="9027"/>
        </w:tabs>
        <w:jc w:val="both"/>
        <w:rPr>
          <w:sz w:val="24"/>
          <w:szCs w:val="24"/>
        </w:rPr>
      </w:pPr>
      <w:r w:rsidRPr="00C77A6E">
        <w:rPr>
          <w:sz w:val="24"/>
          <w:szCs w:val="24"/>
        </w:rPr>
        <w:t xml:space="preserve">уюмдарда жаштардын социалдык – психологиялык </w:t>
      </w:r>
      <w:r w:rsidRPr="00C77A6E">
        <w:rPr>
          <w:spacing w:val="-2"/>
          <w:sz w:val="24"/>
          <w:szCs w:val="24"/>
        </w:rPr>
        <w:t xml:space="preserve">ыңгайлашууга </w:t>
      </w:r>
      <w:r w:rsidRPr="00C77A6E">
        <w:rPr>
          <w:sz w:val="24"/>
          <w:szCs w:val="24"/>
        </w:rPr>
        <w:t>катышуусу;</w:t>
      </w:r>
    </w:p>
    <w:p w:rsidR="00126BB2" w:rsidRPr="00C77A6E" w:rsidRDefault="00126BB2" w:rsidP="005E0053">
      <w:pPr>
        <w:numPr>
          <w:ilvl w:val="0"/>
          <w:numId w:val="8"/>
        </w:numPr>
        <w:tabs>
          <w:tab w:val="left" w:pos="993"/>
        </w:tabs>
        <w:jc w:val="both"/>
        <w:rPr>
          <w:sz w:val="24"/>
          <w:szCs w:val="24"/>
        </w:rPr>
      </w:pPr>
      <w:r w:rsidRPr="00C77A6E">
        <w:rPr>
          <w:sz w:val="24"/>
          <w:szCs w:val="24"/>
        </w:rPr>
        <w:t>жаштар менен сырткы чөйрөнүн келишпестиктерин жөнгө салууга катышуу;</w:t>
      </w:r>
    </w:p>
    <w:p w:rsidR="00126BB2" w:rsidRPr="00C77A6E" w:rsidRDefault="00126BB2" w:rsidP="005E0053">
      <w:pPr>
        <w:numPr>
          <w:ilvl w:val="0"/>
          <w:numId w:val="8"/>
        </w:numPr>
        <w:tabs>
          <w:tab w:val="left" w:pos="993"/>
          <w:tab w:val="left" w:pos="3439"/>
          <w:tab w:val="left" w:pos="5503"/>
          <w:tab w:val="left" w:pos="7124"/>
          <w:tab w:val="left" w:pos="8636"/>
          <w:tab w:val="left" w:pos="8943"/>
        </w:tabs>
        <w:spacing w:line="242" w:lineRule="auto"/>
        <w:jc w:val="both"/>
        <w:rPr>
          <w:sz w:val="24"/>
          <w:szCs w:val="24"/>
        </w:rPr>
      </w:pPr>
      <w:r w:rsidRPr="00C77A6E">
        <w:rPr>
          <w:sz w:val="24"/>
          <w:szCs w:val="24"/>
        </w:rPr>
        <w:t xml:space="preserve">кесиптик ишкердүлүктүү жүргүзүүдө социалдык - </w:t>
      </w:r>
      <w:r w:rsidRPr="00C77A6E">
        <w:rPr>
          <w:w w:val="95"/>
          <w:sz w:val="24"/>
          <w:szCs w:val="24"/>
        </w:rPr>
        <w:t xml:space="preserve">технологиялык </w:t>
      </w:r>
      <w:r w:rsidRPr="00C77A6E">
        <w:rPr>
          <w:sz w:val="24"/>
          <w:szCs w:val="24"/>
        </w:rPr>
        <w:t>усулдарды колдонуу;</w:t>
      </w:r>
    </w:p>
    <w:p w:rsidR="00126BB2" w:rsidRPr="00C77A6E" w:rsidRDefault="00126BB2" w:rsidP="005E0053">
      <w:pPr>
        <w:numPr>
          <w:ilvl w:val="0"/>
          <w:numId w:val="8"/>
        </w:numPr>
        <w:tabs>
          <w:tab w:val="left" w:pos="993"/>
          <w:tab w:val="left" w:pos="3439"/>
          <w:tab w:val="left" w:pos="5503"/>
          <w:tab w:val="left" w:pos="7124"/>
          <w:tab w:val="left" w:pos="8636"/>
          <w:tab w:val="left" w:pos="8943"/>
        </w:tabs>
        <w:spacing w:line="242" w:lineRule="auto"/>
        <w:jc w:val="both"/>
        <w:rPr>
          <w:sz w:val="24"/>
          <w:szCs w:val="24"/>
        </w:rPr>
      </w:pPr>
      <w:r w:rsidRPr="00C77A6E">
        <w:rPr>
          <w:sz w:val="24"/>
          <w:szCs w:val="24"/>
        </w:rPr>
        <w:t>жаштар менен иштөөнү уюштурууда</w:t>
      </w:r>
      <w:r w:rsidRPr="00C77A6E">
        <w:rPr>
          <w:sz w:val="24"/>
          <w:szCs w:val="24"/>
          <w:lang w:val="ky-KG"/>
        </w:rPr>
        <w:t xml:space="preserve"> </w:t>
      </w:r>
      <w:r w:rsidRPr="00C77A6E">
        <w:rPr>
          <w:sz w:val="24"/>
          <w:szCs w:val="24"/>
        </w:rPr>
        <w:t>жаңы инновациялык</w:t>
      </w:r>
      <w:r w:rsidRPr="00C77A6E">
        <w:rPr>
          <w:sz w:val="24"/>
          <w:szCs w:val="24"/>
          <w:lang w:val="ky-KG"/>
        </w:rPr>
        <w:t xml:space="preserve"> </w:t>
      </w:r>
      <w:r w:rsidRPr="00C77A6E">
        <w:rPr>
          <w:sz w:val="24"/>
          <w:szCs w:val="24"/>
        </w:rPr>
        <w:t>технологияларды өздөштүрүү.</w:t>
      </w:r>
    </w:p>
    <w:p w:rsidR="00126BB2" w:rsidRPr="00C77A6E" w:rsidRDefault="00126BB2" w:rsidP="00126BB2">
      <w:pPr>
        <w:ind w:firstLine="567"/>
        <w:jc w:val="both"/>
        <w:outlineLvl w:val="0"/>
        <w:rPr>
          <w:b/>
          <w:bCs/>
          <w:sz w:val="24"/>
          <w:szCs w:val="24"/>
        </w:rPr>
      </w:pPr>
      <w:r w:rsidRPr="00C77A6E">
        <w:rPr>
          <w:b/>
          <w:bCs/>
          <w:sz w:val="24"/>
          <w:szCs w:val="24"/>
          <w:lang w:val="ky-KG"/>
        </w:rPr>
        <w:t xml:space="preserve">  </w:t>
      </w:r>
      <w:r w:rsidRPr="00C77A6E">
        <w:rPr>
          <w:b/>
          <w:bCs/>
          <w:sz w:val="24"/>
          <w:szCs w:val="24"/>
        </w:rPr>
        <w:t>г) социалдык долборлоо маселелери</w:t>
      </w:r>
    </w:p>
    <w:p w:rsidR="00126BB2" w:rsidRPr="00C77A6E" w:rsidRDefault="00126BB2" w:rsidP="005E0053">
      <w:pPr>
        <w:numPr>
          <w:ilvl w:val="0"/>
          <w:numId w:val="7"/>
        </w:numPr>
        <w:spacing w:line="244" w:lineRule="auto"/>
        <w:ind w:left="993" w:hanging="349"/>
        <w:jc w:val="both"/>
        <w:rPr>
          <w:sz w:val="24"/>
          <w:szCs w:val="24"/>
        </w:rPr>
      </w:pPr>
      <w:r w:rsidRPr="00C77A6E">
        <w:rPr>
          <w:sz w:val="24"/>
          <w:szCs w:val="24"/>
        </w:rPr>
        <w:t>жаштардын чөйрөсүндө аналитикалык долбоорлоонун жана эксперттик маалыматтык ишкердиктин өнүгүшүнө</w:t>
      </w:r>
      <w:r w:rsidRPr="00C77A6E">
        <w:rPr>
          <w:spacing w:val="10"/>
          <w:sz w:val="24"/>
          <w:szCs w:val="24"/>
        </w:rPr>
        <w:t xml:space="preserve"> </w:t>
      </w:r>
      <w:r w:rsidRPr="00C77A6E">
        <w:rPr>
          <w:sz w:val="24"/>
          <w:szCs w:val="24"/>
        </w:rPr>
        <w:t>катышуу;</w:t>
      </w:r>
    </w:p>
    <w:p w:rsidR="00126BB2" w:rsidRPr="00C77A6E" w:rsidRDefault="00126BB2" w:rsidP="005E0053">
      <w:pPr>
        <w:numPr>
          <w:ilvl w:val="0"/>
          <w:numId w:val="7"/>
        </w:numPr>
        <w:ind w:left="993" w:hanging="349"/>
        <w:jc w:val="both"/>
        <w:rPr>
          <w:sz w:val="24"/>
          <w:szCs w:val="24"/>
        </w:rPr>
      </w:pPr>
      <w:r w:rsidRPr="00C77A6E">
        <w:rPr>
          <w:sz w:val="24"/>
          <w:szCs w:val="24"/>
        </w:rPr>
        <w:t>балдардын, өспүрүмдөрдүн жана жаштардын көйгөйлүү маселелери боюнча долборлорду жана программаларды иштеп чыгуужана ишке ашырууга</w:t>
      </w:r>
      <w:r w:rsidRPr="00C77A6E">
        <w:rPr>
          <w:spacing w:val="1"/>
          <w:sz w:val="24"/>
          <w:szCs w:val="24"/>
        </w:rPr>
        <w:t xml:space="preserve"> </w:t>
      </w:r>
      <w:r w:rsidRPr="00C77A6E">
        <w:rPr>
          <w:sz w:val="24"/>
          <w:szCs w:val="24"/>
        </w:rPr>
        <w:t>катышуу;</w:t>
      </w:r>
    </w:p>
    <w:p w:rsidR="00126BB2" w:rsidRPr="00C77A6E" w:rsidRDefault="00126BB2" w:rsidP="005E0053">
      <w:pPr>
        <w:numPr>
          <w:ilvl w:val="0"/>
          <w:numId w:val="7"/>
        </w:numPr>
        <w:spacing w:line="321" w:lineRule="exact"/>
        <w:ind w:left="993" w:hanging="349"/>
        <w:jc w:val="both"/>
        <w:rPr>
          <w:sz w:val="24"/>
          <w:szCs w:val="24"/>
        </w:rPr>
      </w:pPr>
      <w:r w:rsidRPr="00C77A6E">
        <w:rPr>
          <w:sz w:val="24"/>
          <w:szCs w:val="24"/>
        </w:rPr>
        <w:t>жаштар чөйрөсүндөгү инновациялык демилгелерди</w:t>
      </w:r>
      <w:r w:rsidRPr="00C77A6E">
        <w:rPr>
          <w:spacing w:val="6"/>
          <w:sz w:val="24"/>
          <w:szCs w:val="24"/>
        </w:rPr>
        <w:t xml:space="preserve"> </w:t>
      </w:r>
      <w:r w:rsidRPr="00C77A6E">
        <w:rPr>
          <w:sz w:val="24"/>
          <w:szCs w:val="24"/>
        </w:rPr>
        <w:t>колдоо.</w:t>
      </w:r>
    </w:p>
    <w:p w:rsidR="00126BB2" w:rsidRPr="00C77A6E" w:rsidRDefault="00126BB2" w:rsidP="00126BB2">
      <w:pPr>
        <w:jc w:val="both"/>
        <w:outlineLvl w:val="0"/>
        <w:rPr>
          <w:b/>
          <w:bCs/>
          <w:sz w:val="24"/>
          <w:szCs w:val="24"/>
        </w:rPr>
      </w:pPr>
      <w:r w:rsidRPr="00C77A6E">
        <w:rPr>
          <w:bCs/>
          <w:spacing w:val="-70"/>
          <w:w w:val="99"/>
          <w:sz w:val="24"/>
          <w:szCs w:val="24"/>
          <w:u w:val="thick"/>
        </w:rPr>
        <w:t xml:space="preserve"> </w:t>
      </w:r>
      <w:r w:rsidRPr="00C77A6E">
        <w:rPr>
          <w:bCs/>
          <w:spacing w:val="-70"/>
          <w:w w:val="99"/>
          <w:sz w:val="24"/>
          <w:szCs w:val="24"/>
          <w:lang w:val="ky-KG"/>
        </w:rPr>
        <w:tab/>
      </w:r>
      <w:r w:rsidRPr="00C77A6E">
        <w:rPr>
          <w:b/>
          <w:bCs/>
          <w:sz w:val="24"/>
          <w:szCs w:val="24"/>
        </w:rPr>
        <w:t>д) уюштуруучу – массалык</w:t>
      </w:r>
    </w:p>
    <w:p w:rsidR="00126BB2" w:rsidRPr="00C77A6E" w:rsidRDefault="00126BB2" w:rsidP="005E0053">
      <w:pPr>
        <w:numPr>
          <w:ilvl w:val="0"/>
          <w:numId w:val="6"/>
        </w:numPr>
        <w:tabs>
          <w:tab w:val="left" w:pos="993"/>
          <w:tab w:val="left" w:pos="3843"/>
          <w:tab w:val="left" w:pos="4860"/>
          <w:tab w:val="left" w:pos="6686"/>
          <w:tab w:val="left" w:pos="8125"/>
          <w:tab w:val="left" w:pos="10159"/>
        </w:tabs>
        <w:ind w:hanging="11"/>
        <w:jc w:val="both"/>
        <w:rPr>
          <w:sz w:val="24"/>
          <w:szCs w:val="24"/>
        </w:rPr>
      </w:pPr>
      <w:r w:rsidRPr="00C77A6E">
        <w:rPr>
          <w:sz w:val="24"/>
          <w:szCs w:val="24"/>
        </w:rPr>
        <w:lastRenderedPageBreak/>
        <w:t>балдардын жана</w:t>
      </w:r>
      <w:r w:rsidRPr="00C77A6E">
        <w:rPr>
          <w:sz w:val="24"/>
          <w:szCs w:val="24"/>
          <w:lang w:val="ky-KG"/>
        </w:rPr>
        <w:t xml:space="preserve"> </w:t>
      </w:r>
      <w:r w:rsidRPr="00C77A6E">
        <w:rPr>
          <w:sz w:val="24"/>
          <w:szCs w:val="24"/>
        </w:rPr>
        <w:t>жаштардын коомдук</w:t>
      </w:r>
      <w:r w:rsidRPr="00C77A6E">
        <w:rPr>
          <w:sz w:val="24"/>
          <w:szCs w:val="24"/>
          <w:lang w:val="ky-KG"/>
        </w:rPr>
        <w:t xml:space="preserve"> </w:t>
      </w:r>
      <w:r w:rsidRPr="00C77A6E">
        <w:rPr>
          <w:sz w:val="24"/>
          <w:szCs w:val="24"/>
        </w:rPr>
        <w:t xml:space="preserve">уюмдарынын </w:t>
      </w:r>
      <w:r w:rsidRPr="00C77A6E">
        <w:rPr>
          <w:spacing w:val="-5"/>
          <w:sz w:val="24"/>
          <w:szCs w:val="24"/>
        </w:rPr>
        <w:t xml:space="preserve">жана </w:t>
      </w:r>
      <w:r w:rsidRPr="00C77A6E">
        <w:rPr>
          <w:sz w:val="24"/>
          <w:szCs w:val="24"/>
        </w:rPr>
        <w:t>бирикмелеринин ишмердүүлүгүн уюштурууга</w:t>
      </w:r>
      <w:r w:rsidRPr="00C77A6E">
        <w:rPr>
          <w:spacing w:val="2"/>
          <w:sz w:val="24"/>
          <w:szCs w:val="24"/>
        </w:rPr>
        <w:t xml:space="preserve"> </w:t>
      </w:r>
      <w:r w:rsidRPr="00C77A6E">
        <w:rPr>
          <w:sz w:val="24"/>
          <w:szCs w:val="24"/>
        </w:rPr>
        <w:t>катышуу;</w:t>
      </w:r>
    </w:p>
    <w:p w:rsidR="00126BB2" w:rsidRPr="00C77A6E" w:rsidRDefault="00126BB2" w:rsidP="005E0053">
      <w:pPr>
        <w:numPr>
          <w:ilvl w:val="0"/>
          <w:numId w:val="6"/>
        </w:numPr>
        <w:tabs>
          <w:tab w:val="left" w:pos="993"/>
        </w:tabs>
        <w:spacing w:line="322" w:lineRule="exact"/>
        <w:ind w:hanging="11"/>
        <w:jc w:val="both"/>
        <w:rPr>
          <w:sz w:val="24"/>
          <w:szCs w:val="24"/>
        </w:rPr>
      </w:pPr>
      <w:r w:rsidRPr="00C77A6E">
        <w:rPr>
          <w:sz w:val="24"/>
          <w:szCs w:val="24"/>
        </w:rPr>
        <w:t>жаштардын атуулдук – патриоттук тарбиясын уюштурууга</w:t>
      </w:r>
      <w:r w:rsidRPr="00C77A6E">
        <w:rPr>
          <w:spacing w:val="-8"/>
          <w:sz w:val="24"/>
          <w:szCs w:val="24"/>
        </w:rPr>
        <w:t xml:space="preserve"> </w:t>
      </w:r>
      <w:r w:rsidRPr="00C77A6E">
        <w:rPr>
          <w:sz w:val="24"/>
          <w:szCs w:val="24"/>
        </w:rPr>
        <w:t>катышуу;</w:t>
      </w:r>
    </w:p>
    <w:p w:rsidR="00126BB2" w:rsidRPr="00C77A6E" w:rsidRDefault="00126BB2" w:rsidP="005E0053">
      <w:pPr>
        <w:numPr>
          <w:ilvl w:val="0"/>
          <w:numId w:val="6"/>
        </w:numPr>
        <w:tabs>
          <w:tab w:val="left" w:pos="993"/>
          <w:tab w:val="left" w:pos="3813"/>
          <w:tab w:val="left" w:pos="5193"/>
          <w:tab w:val="left" w:pos="7096"/>
          <w:tab w:val="left" w:pos="9268"/>
        </w:tabs>
        <w:ind w:hanging="11"/>
        <w:jc w:val="both"/>
        <w:rPr>
          <w:sz w:val="24"/>
          <w:szCs w:val="24"/>
        </w:rPr>
      </w:pPr>
      <w:r w:rsidRPr="00C77A6E">
        <w:rPr>
          <w:sz w:val="24"/>
          <w:szCs w:val="24"/>
        </w:rPr>
        <w:t xml:space="preserve">жаштардын спорттук уюмдарынын ишкердүүлүгүн </w:t>
      </w:r>
      <w:r w:rsidRPr="00C77A6E">
        <w:rPr>
          <w:w w:val="95"/>
          <w:sz w:val="24"/>
          <w:szCs w:val="24"/>
        </w:rPr>
        <w:t xml:space="preserve">уюштурууга </w:t>
      </w:r>
      <w:r w:rsidRPr="00C77A6E">
        <w:rPr>
          <w:sz w:val="24"/>
          <w:szCs w:val="24"/>
        </w:rPr>
        <w:t>көмөктөшүү;</w:t>
      </w:r>
    </w:p>
    <w:p w:rsidR="00126BB2" w:rsidRPr="00C77A6E" w:rsidRDefault="00126BB2" w:rsidP="005E0053">
      <w:pPr>
        <w:numPr>
          <w:ilvl w:val="0"/>
          <w:numId w:val="6"/>
        </w:numPr>
        <w:tabs>
          <w:tab w:val="left" w:pos="993"/>
        </w:tabs>
        <w:spacing w:line="322" w:lineRule="exact"/>
        <w:ind w:hanging="11"/>
        <w:jc w:val="both"/>
        <w:rPr>
          <w:sz w:val="24"/>
          <w:szCs w:val="24"/>
        </w:rPr>
      </w:pPr>
      <w:r w:rsidRPr="00C77A6E">
        <w:rPr>
          <w:sz w:val="24"/>
          <w:szCs w:val="24"/>
        </w:rPr>
        <w:t>бош убакытты туура пайдаланууну, уюштурууга</w:t>
      </w:r>
      <w:r w:rsidRPr="00C77A6E">
        <w:rPr>
          <w:spacing w:val="9"/>
          <w:sz w:val="24"/>
          <w:szCs w:val="24"/>
        </w:rPr>
        <w:t xml:space="preserve"> </w:t>
      </w:r>
      <w:r w:rsidRPr="00C77A6E">
        <w:rPr>
          <w:sz w:val="24"/>
          <w:szCs w:val="24"/>
        </w:rPr>
        <w:t>катышуу;</w:t>
      </w:r>
    </w:p>
    <w:p w:rsidR="00126BB2" w:rsidRPr="00C77A6E" w:rsidRDefault="00126BB2" w:rsidP="005E0053">
      <w:pPr>
        <w:numPr>
          <w:ilvl w:val="0"/>
          <w:numId w:val="6"/>
        </w:numPr>
        <w:tabs>
          <w:tab w:val="left" w:pos="993"/>
        </w:tabs>
        <w:ind w:hanging="11"/>
        <w:jc w:val="both"/>
        <w:rPr>
          <w:sz w:val="24"/>
          <w:szCs w:val="24"/>
        </w:rPr>
      </w:pPr>
      <w:r w:rsidRPr="00C77A6E">
        <w:rPr>
          <w:sz w:val="24"/>
          <w:szCs w:val="24"/>
        </w:rPr>
        <w:t>жаштардын эл аралык кызматташуусун</w:t>
      </w:r>
      <w:r w:rsidRPr="00C77A6E">
        <w:rPr>
          <w:spacing w:val="1"/>
          <w:sz w:val="24"/>
          <w:szCs w:val="24"/>
        </w:rPr>
        <w:t xml:space="preserve"> </w:t>
      </w:r>
      <w:r w:rsidRPr="00C77A6E">
        <w:rPr>
          <w:sz w:val="24"/>
          <w:szCs w:val="24"/>
        </w:rPr>
        <w:t>өркүндөтүү.</w:t>
      </w:r>
    </w:p>
    <w:p w:rsidR="00126BB2" w:rsidRPr="00C77A6E" w:rsidRDefault="00126BB2" w:rsidP="00126BB2">
      <w:pPr>
        <w:jc w:val="both"/>
        <w:rPr>
          <w:sz w:val="24"/>
          <w:szCs w:val="24"/>
        </w:rPr>
      </w:pPr>
      <w:r w:rsidRPr="00C77A6E">
        <w:rPr>
          <w:sz w:val="24"/>
          <w:szCs w:val="24"/>
        </w:rPr>
        <w:t xml:space="preserve"> </w:t>
      </w:r>
    </w:p>
    <w:p w:rsidR="00126BB2" w:rsidRPr="00C77A6E" w:rsidRDefault="00126BB2" w:rsidP="00126BB2">
      <w:pPr>
        <w:jc w:val="center"/>
        <w:rPr>
          <w:b/>
          <w:sz w:val="24"/>
          <w:szCs w:val="24"/>
          <w:lang w:val="ky-KG"/>
        </w:rPr>
      </w:pPr>
      <w:r w:rsidRPr="00C77A6E">
        <w:rPr>
          <w:b/>
          <w:sz w:val="24"/>
          <w:szCs w:val="24"/>
        </w:rPr>
        <w:t>4. НББПны ишке ашыруунун шарттарына карата жалпы талаптар</w:t>
      </w:r>
    </w:p>
    <w:p w:rsidR="00126BB2" w:rsidRPr="00C77A6E" w:rsidRDefault="00126BB2" w:rsidP="00126BB2">
      <w:pPr>
        <w:jc w:val="center"/>
        <w:rPr>
          <w:b/>
          <w:sz w:val="24"/>
          <w:szCs w:val="24"/>
          <w:lang w:val="ky-KG"/>
        </w:rPr>
      </w:pPr>
    </w:p>
    <w:p w:rsidR="00126BB2" w:rsidRPr="00C77A6E" w:rsidRDefault="00126BB2" w:rsidP="00126BB2">
      <w:pPr>
        <w:jc w:val="both"/>
        <w:rPr>
          <w:b/>
          <w:sz w:val="24"/>
          <w:szCs w:val="24"/>
        </w:rPr>
      </w:pPr>
      <w:r w:rsidRPr="00C77A6E">
        <w:rPr>
          <w:b/>
          <w:sz w:val="24"/>
          <w:szCs w:val="24"/>
        </w:rPr>
        <w:t>4.1. Жождун НББПны ишке ашыруудагы укуктарына жана милдеттүүлүктөрүнө карата жалпы талаптар.</w:t>
      </w:r>
    </w:p>
    <w:p w:rsidR="00126BB2" w:rsidRPr="00C77A6E" w:rsidRDefault="00126BB2" w:rsidP="00126BB2">
      <w:pPr>
        <w:jc w:val="both"/>
        <w:rPr>
          <w:sz w:val="24"/>
          <w:szCs w:val="24"/>
        </w:rPr>
      </w:pPr>
      <w:r w:rsidRPr="00C77A6E">
        <w:rPr>
          <w:b/>
          <w:sz w:val="24"/>
          <w:szCs w:val="24"/>
        </w:rPr>
        <w:t>4.1.1.</w:t>
      </w:r>
      <w:r w:rsidRPr="00C77A6E">
        <w:rPr>
          <w:sz w:val="24"/>
          <w:szCs w:val="24"/>
        </w:rPr>
        <w:t xml:space="preserve">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кеңеши тарабынан бекитилет. </w:t>
      </w:r>
    </w:p>
    <w:p w:rsidR="00126BB2" w:rsidRPr="00C77A6E" w:rsidRDefault="00126BB2" w:rsidP="00126BB2">
      <w:pPr>
        <w:jc w:val="both"/>
        <w:rPr>
          <w:sz w:val="24"/>
          <w:szCs w:val="24"/>
        </w:rPr>
      </w:pPr>
      <w:r w:rsidRPr="00C77A6E">
        <w:rPr>
          <w:sz w:val="24"/>
          <w:szCs w:val="24"/>
        </w:rPr>
        <w:t xml:space="preserve">     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 </w:t>
      </w:r>
    </w:p>
    <w:p w:rsidR="00126BB2" w:rsidRPr="00C77A6E" w:rsidRDefault="00126BB2" w:rsidP="005E0053">
      <w:pPr>
        <w:widowControl/>
        <w:numPr>
          <w:ilvl w:val="0"/>
          <w:numId w:val="2"/>
        </w:numPr>
        <w:autoSpaceDE/>
        <w:autoSpaceDN/>
        <w:ind w:left="0" w:firstLine="349"/>
        <w:jc w:val="both"/>
        <w:rPr>
          <w:sz w:val="24"/>
          <w:szCs w:val="24"/>
        </w:rPr>
      </w:pPr>
      <w:r w:rsidRPr="00C77A6E">
        <w:rPr>
          <w:sz w:val="24"/>
          <w:szCs w:val="24"/>
        </w:rPr>
        <w:t xml:space="preserve">бүтүрүүчүлөрдү даярдоонун сапатын камсыз кылуу боюнча стратегиялардын иштелмесинде; </w:t>
      </w:r>
    </w:p>
    <w:p w:rsidR="00126BB2" w:rsidRPr="00C77A6E" w:rsidRDefault="00126BB2" w:rsidP="005E0053">
      <w:pPr>
        <w:widowControl/>
        <w:numPr>
          <w:ilvl w:val="0"/>
          <w:numId w:val="2"/>
        </w:numPr>
        <w:autoSpaceDE/>
        <w:autoSpaceDN/>
        <w:ind w:left="0" w:firstLine="349"/>
        <w:jc w:val="both"/>
        <w:rPr>
          <w:sz w:val="24"/>
          <w:szCs w:val="24"/>
        </w:rPr>
      </w:pPr>
      <w:r w:rsidRPr="00C77A6E">
        <w:rPr>
          <w:sz w:val="24"/>
          <w:szCs w:val="24"/>
        </w:rPr>
        <w:t xml:space="preserve">билим берүү программаларын мезгил-мезгили менен рецензиялоонун мониторингинде; </w:t>
      </w:r>
    </w:p>
    <w:p w:rsidR="00126BB2" w:rsidRPr="00C77A6E" w:rsidRDefault="00126BB2" w:rsidP="005E0053">
      <w:pPr>
        <w:widowControl/>
        <w:numPr>
          <w:ilvl w:val="0"/>
          <w:numId w:val="2"/>
        </w:numPr>
        <w:autoSpaceDE/>
        <w:autoSpaceDN/>
        <w:ind w:left="0" w:firstLine="349"/>
        <w:jc w:val="both"/>
        <w:rPr>
          <w:sz w:val="24"/>
          <w:szCs w:val="24"/>
        </w:rPr>
      </w:pPr>
      <w:r w:rsidRPr="00C77A6E">
        <w:rPr>
          <w:sz w:val="24"/>
          <w:szCs w:val="24"/>
        </w:rPr>
        <w:t xml:space="preserve">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 </w:t>
      </w:r>
    </w:p>
    <w:p w:rsidR="00126BB2" w:rsidRPr="00C77A6E" w:rsidRDefault="00126BB2" w:rsidP="005E0053">
      <w:pPr>
        <w:widowControl/>
        <w:numPr>
          <w:ilvl w:val="0"/>
          <w:numId w:val="2"/>
        </w:numPr>
        <w:autoSpaceDE/>
        <w:autoSpaceDN/>
        <w:ind w:left="0" w:firstLine="349"/>
        <w:jc w:val="both"/>
        <w:rPr>
          <w:sz w:val="24"/>
          <w:szCs w:val="24"/>
        </w:rPr>
      </w:pPr>
      <w:r w:rsidRPr="00C77A6E">
        <w:rPr>
          <w:sz w:val="24"/>
          <w:szCs w:val="24"/>
        </w:rPr>
        <w:t xml:space="preserve">окутуучулук курамдын сапатын жана компетенттүүлүгүн камсыз кылууда; </w:t>
      </w:r>
    </w:p>
    <w:p w:rsidR="00126BB2" w:rsidRPr="00C77A6E" w:rsidRDefault="00126BB2" w:rsidP="005E0053">
      <w:pPr>
        <w:widowControl/>
        <w:numPr>
          <w:ilvl w:val="0"/>
          <w:numId w:val="2"/>
        </w:numPr>
        <w:autoSpaceDE/>
        <w:autoSpaceDN/>
        <w:ind w:left="0" w:firstLine="349"/>
        <w:jc w:val="both"/>
        <w:rPr>
          <w:sz w:val="24"/>
          <w:szCs w:val="24"/>
        </w:rPr>
      </w:pPr>
      <w:r w:rsidRPr="00C77A6E">
        <w:rPr>
          <w:sz w:val="24"/>
          <w:szCs w:val="24"/>
        </w:rPr>
        <w:t xml:space="preserve">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 </w:t>
      </w:r>
    </w:p>
    <w:p w:rsidR="00126BB2" w:rsidRPr="00C77A6E" w:rsidRDefault="00126BB2" w:rsidP="005E0053">
      <w:pPr>
        <w:widowControl/>
        <w:numPr>
          <w:ilvl w:val="0"/>
          <w:numId w:val="2"/>
        </w:numPr>
        <w:autoSpaceDE/>
        <w:autoSpaceDN/>
        <w:ind w:left="0" w:firstLine="349"/>
        <w:jc w:val="both"/>
        <w:rPr>
          <w:sz w:val="24"/>
          <w:szCs w:val="24"/>
        </w:rPr>
      </w:pPr>
      <w:r w:rsidRPr="00C77A6E">
        <w:rPr>
          <w:sz w:val="24"/>
          <w:szCs w:val="24"/>
        </w:rPr>
        <w:t xml:space="preserve">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 </w:t>
      </w:r>
    </w:p>
    <w:p w:rsidR="0062572E" w:rsidRPr="0062572E" w:rsidRDefault="00126BB2" w:rsidP="00126BB2">
      <w:pPr>
        <w:widowControl/>
        <w:numPr>
          <w:ilvl w:val="0"/>
          <w:numId w:val="2"/>
        </w:numPr>
        <w:autoSpaceDE/>
        <w:autoSpaceDN/>
        <w:ind w:left="0" w:firstLine="349"/>
        <w:jc w:val="both"/>
        <w:rPr>
          <w:sz w:val="24"/>
          <w:szCs w:val="24"/>
        </w:rPr>
      </w:pPr>
      <w:r w:rsidRPr="00C77A6E">
        <w:rPr>
          <w:sz w:val="24"/>
          <w:szCs w:val="24"/>
        </w:rPr>
        <w:t xml:space="preserve">коомчулукту өзүнүн изилдөөлөрүнүн жыйынтыктары, пландары, жаңылоолору тууралуу маалымдоодо. </w:t>
      </w:r>
    </w:p>
    <w:p w:rsidR="00126BB2" w:rsidRPr="0062572E" w:rsidRDefault="00126BB2" w:rsidP="0062572E">
      <w:pPr>
        <w:widowControl/>
        <w:autoSpaceDE/>
        <w:autoSpaceDN/>
        <w:jc w:val="both"/>
        <w:rPr>
          <w:sz w:val="24"/>
          <w:szCs w:val="24"/>
        </w:rPr>
      </w:pPr>
      <w:r w:rsidRPr="0062572E">
        <w:rPr>
          <w:sz w:val="24"/>
          <w:szCs w:val="24"/>
        </w:rPr>
        <w:t xml:space="preserve"> </w:t>
      </w:r>
      <w:r w:rsidRPr="0062572E">
        <w:rPr>
          <w:b/>
          <w:sz w:val="24"/>
          <w:szCs w:val="24"/>
        </w:rPr>
        <w:t>4.1.2.</w:t>
      </w:r>
      <w:r w:rsidRPr="0062572E">
        <w:rPr>
          <w:sz w:val="24"/>
          <w:szCs w:val="24"/>
        </w:rPr>
        <w:t xml:space="preserve">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 </w:t>
      </w:r>
    </w:p>
    <w:p w:rsidR="00126BB2" w:rsidRPr="00C77A6E" w:rsidRDefault="00126BB2" w:rsidP="00126BB2">
      <w:pPr>
        <w:jc w:val="both"/>
        <w:rPr>
          <w:sz w:val="24"/>
          <w:szCs w:val="24"/>
        </w:rPr>
      </w:pPr>
      <w:r w:rsidRPr="00C77A6E">
        <w:rPr>
          <w:sz w:val="24"/>
          <w:szCs w:val="24"/>
        </w:rPr>
        <w:t xml:space="preserve">       Студенттерди жана бүтүрүүчүлөрдү аттестациялоого,бүтүрүүчү квалификациялык  иштердин мазмунуна,көлөмүнө жана түзүмүнө коюлуучу талаптар жождун бүтүрүүчүлөрүнүн жыйынтыктоочу мамлекеттик аттестациялоо жөнүндө жобону эске алуу менен аныкталат. </w:t>
      </w:r>
    </w:p>
    <w:p w:rsidR="00126BB2" w:rsidRPr="00C77A6E" w:rsidRDefault="00126BB2" w:rsidP="00126BB2">
      <w:pPr>
        <w:jc w:val="both"/>
        <w:rPr>
          <w:sz w:val="24"/>
          <w:szCs w:val="24"/>
        </w:rPr>
      </w:pPr>
      <w:r w:rsidRPr="00C77A6E">
        <w:rPr>
          <w:b/>
          <w:sz w:val="24"/>
          <w:szCs w:val="24"/>
        </w:rPr>
        <w:t xml:space="preserve"> 4.1.3.</w:t>
      </w:r>
      <w:r w:rsidRPr="00C77A6E">
        <w:rPr>
          <w:sz w:val="24"/>
          <w:szCs w:val="24"/>
        </w:rPr>
        <w:t xml:space="preserve">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 </w:t>
      </w:r>
    </w:p>
    <w:p w:rsidR="00126BB2" w:rsidRPr="00C77A6E" w:rsidRDefault="00126BB2" w:rsidP="00126BB2">
      <w:pPr>
        <w:jc w:val="both"/>
        <w:rPr>
          <w:sz w:val="24"/>
          <w:szCs w:val="24"/>
        </w:rPr>
      </w:pPr>
      <w:r w:rsidRPr="00C77A6E">
        <w:rPr>
          <w:sz w:val="24"/>
          <w:szCs w:val="24"/>
        </w:rPr>
        <w:t xml:space="preserve">  Жож окуу процессинин социалдык-тарбиялык компонентин студенттик өз алдынча башкарууну өнүктүрүүнү, студенттердин коомдук уюмдардын ишине катышуусун, </w:t>
      </w:r>
      <w:r w:rsidRPr="00C77A6E">
        <w:rPr>
          <w:sz w:val="24"/>
          <w:szCs w:val="24"/>
        </w:rPr>
        <w:lastRenderedPageBreak/>
        <w:t xml:space="preserve">спорттук жана чыгармачылык клубдарды, илимий студенттик коомдорду кошуп, өнүктүрүүгө көмөктөш болууга милдеттүү. </w:t>
      </w:r>
    </w:p>
    <w:p w:rsidR="00126BB2" w:rsidRPr="00C77A6E" w:rsidRDefault="00126BB2" w:rsidP="00126BB2">
      <w:pPr>
        <w:jc w:val="both"/>
        <w:rPr>
          <w:sz w:val="24"/>
          <w:szCs w:val="24"/>
        </w:rPr>
      </w:pPr>
      <w:r w:rsidRPr="00C77A6E">
        <w:rPr>
          <w:b/>
          <w:sz w:val="24"/>
          <w:szCs w:val="24"/>
        </w:rPr>
        <w:t>4.1.4.</w:t>
      </w:r>
      <w:r w:rsidRPr="00C77A6E">
        <w:rPr>
          <w:sz w:val="24"/>
          <w:szCs w:val="24"/>
        </w:rPr>
        <w:t xml:space="preserve"> Жогорку окуу жайынын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 </w:t>
      </w:r>
    </w:p>
    <w:p w:rsidR="00126BB2" w:rsidRPr="00C77A6E" w:rsidRDefault="00126BB2" w:rsidP="00126BB2">
      <w:pPr>
        <w:jc w:val="both"/>
        <w:rPr>
          <w:sz w:val="24"/>
          <w:szCs w:val="24"/>
        </w:rPr>
      </w:pPr>
      <w:r w:rsidRPr="00C77A6E">
        <w:rPr>
          <w:b/>
          <w:sz w:val="24"/>
          <w:szCs w:val="24"/>
        </w:rPr>
        <w:t xml:space="preserve"> 4.1.5.</w:t>
      </w:r>
      <w:r w:rsidRPr="00C77A6E">
        <w:rPr>
          <w:sz w:val="24"/>
          <w:szCs w:val="24"/>
        </w:rPr>
        <w:t xml:space="preserve"> Жож студенттердин өзүнүн окуу программасын түзүүгө катышуусунун реалдуу мүмкүнчүлүгүн камсыз кылууга милдеттүү. </w:t>
      </w:r>
    </w:p>
    <w:p w:rsidR="00126BB2" w:rsidRPr="00C77A6E" w:rsidRDefault="00126BB2" w:rsidP="00126BB2">
      <w:pPr>
        <w:jc w:val="both"/>
        <w:rPr>
          <w:sz w:val="24"/>
          <w:szCs w:val="24"/>
        </w:rPr>
      </w:pPr>
      <w:r w:rsidRPr="00C77A6E">
        <w:rPr>
          <w:b/>
          <w:sz w:val="24"/>
          <w:szCs w:val="24"/>
        </w:rPr>
        <w:t xml:space="preserve"> 4.1.6.</w:t>
      </w:r>
      <w:r w:rsidRPr="00C77A6E">
        <w:rPr>
          <w:sz w:val="24"/>
          <w:szCs w:val="24"/>
        </w:rPr>
        <w:t xml:space="preserve">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 </w:t>
      </w:r>
    </w:p>
    <w:p w:rsidR="00126BB2" w:rsidRPr="00C77A6E" w:rsidRDefault="00126BB2" w:rsidP="00126BB2">
      <w:pPr>
        <w:jc w:val="both"/>
        <w:rPr>
          <w:sz w:val="24"/>
          <w:szCs w:val="24"/>
        </w:rPr>
      </w:pPr>
    </w:p>
    <w:p w:rsidR="00126BB2" w:rsidRPr="00C77A6E" w:rsidRDefault="00126BB2" w:rsidP="00126BB2">
      <w:pPr>
        <w:jc w:val="both"/>
        <w:rPr>
          <w:b/>
          <w:sz w:val="24"/>
          <w:szCs w:val="24"/>
        </w:rPr>
      </w:pPr>
      <w:r w:rsidRPr="00C77A6E">
        <w:rPr>
          <w:b/>
          <w:sz w:val="24"/>
          <w:szCs w:val="24"/>
        </w:rPr>
        <w:t xml:space="preserve">       4.2. Студенттин НББПны ишке ашыруудагы укуктарына жана милдеттүүлүктөрүнө карата жалпы талаптар.</w:t>
      </w:r>
    </w:p>
    <w:p w:rsidR="00126BB2" w:rsidRPr="00C77A6E" w:rsidRDefault="00126BB2" w:rsidP="00126BB2">
      <w:pPr>
        <w:jc w:val="both"/>
        <w:rPr>
          <w:b/>
          <w:sz w:val="24"/>
          <w:szCs w:val="24"/>
        </w:rPr>
      </w:pPr>
    </w:p>
    <w:p w:rsidR="00126BB2" w:rsidRPr="00C77A6E" w:rsidRDefault="00126BB2" w:rsidP="00126BB2">
      <w:pPr>
        <w:jc w:val="both"/>
        <w:rPr>
          <w:sz w:val="24"/>
          <w:szCs w:val="24"/>
        </w:rPr>
      </w:pPr>
      <w:r w:rsidRPr="00C77A6E">
        <w:rPr>
          <w:sz w:val="24"/>
          <w:szCs w:val="24"/>
        </w:rPr>
        <w:t xml:space="preserve"> </w:t>
      </w:r>
      <w:r w:rsidRPr="00C77A6E">
        <w:rPr>
          <w:b/>
          <w:sz w:val="24"/>
          <w:szCs w:val="24"/>
        </w:rPr>
        <w:t xml:space="preserve">4.2.1. </w:t>
      </w:r>
      <w:r w:rsidRPr="00C77A6E">
        <w:rPr>
          <w:sz w:val="24"/>
          <w:szCs w:val="24"/>
        </w:rPr>
        <w:t xml:space="preserve">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 </w:t>
      </w:r>
    </w:p>
    <w:p w:rsidR="00891599" w:rsidRPr="00891599" w:rsidRDefault="00126BB2" w:rsidP="00126BB2">
      <w:pPr>
        <w:jc w:val="both"/>
        <w:rPr>
          <w:sz w:val="24"/>
          <w:szCs w:val="24"/>
        </w:rPr>
      </w:pPr>
      <w:r w:rsidRPr="00C77A6E">
        <w:rPr>
          <w:b/>
          <w:sz w:val="24"/>
          <w:szCs w:val="24"/>
        </w:rPr>
        <w:t>4.2.2.</w:t>
      </w:r>
      <w:r w:rsidRPr="00C77A6E">
        <w:rPr>
          <w:sz w:val="24"/>
          <w:szCs w:val="24"/>
        </w:rPr>
        <w:t xml:space="preserve">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r w:rsidR="00891599">
        <w:rPr>
          <w:sz w:val="24"/>
          <w:szCs w:val="24"/>
        </w:rPr>
        <w:t xml:space="preserve"> </w:t>
      </w:r>
    </w:p>
    <w:p w:rsidR="00126BB2" w:rsidRPr="00C77A6E" w:rsidRDefault="00126BB2" w:rsidP="00126BB2">
      <w:pPr>
        <w:jc w:val="both"/>
        <w:rPr>
          <w:sz w:val="24"/>
          <w:szCs w:val="24"/>
        </w:rPr>
      </w:pPr>
      <w:r w:rsidRPr="00C77A6E">
        <w:rPr>
          <w:b/>
          <w:sz w:val="24"/>
          <w:szCs w:val="24"/>
        </w:rPr>
        <w:t xml:space="preserve"> 4.2.3.</w:t>
      </w:r>
      <w:r w:rsidRPr="00C77A6E">
        <w:rPr>
          <w:sz w:val="24"/>
          <w:szCs w:val="24"/>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 </w:t>
      </w:r>
    </w:p>
    <w:p w:rsidR="00FF5447" w:rsidRPr="00FF5447" w:rsidRDefault="00126BB2" w:rsidP="00126BB2">
      <w:pPr>
        <w:jc w:val="both"/>
        <w:rPr>
          <w:sz w:val="24"/>
          <w:szCs w:val="24"/>
        </w:rPr>
      </w:pPr>
      <w:r w:rsidRPr="00C77A6E">
        <w:rPr>
          <w:b/>
          <w:sz w:val="24"/>
          <w:szCs w:val="24"/>
        </w:rPr>
        <w:t>4.2.4.</w:t>
      </w:r>
      <w:r w:rsidRPr="00C77A6E">
        <w:rPr>
          <w:sz w:val="24"/>
          <w:szCs w:val="24"/>
        </w:rPr>
        <w:t xml:space="preserve"> Студенттер жождун НББПсында алдын ала каралган бардык тапшырмаларды аныкталып белгиленген мөөнөттөрдө аткарууга милдеттүү.</w:t>
      </w:r>
      <w:r w:rsidR="00FF5447">
        <w:rPr>
          <w:sz w:val="24"/>
          <w:szCs w:val="24"/>
        </w:rPr>
        <w:t xml:space="preserve"> </w:t>
      </w:r>
    </w:p>
    <w:p w:rsidR="00126BB2" w:rsidRPr="00C77A6E" w:rsidRDefault="00126BB2" w:rsidP="00126BB2">
      <w:pPr>
        <w:jc w:val="both"/>
        <w:rPr>
          <w:sz w:val="24"/>
          <w:szCs w:val="24"/>
        </w:rPr>
      </w:pPr>
      <w:r w:rsidRPr="00C77A6E">
        <w:rPr>
          <w:b/>
          <w:sz w:val="24"/>
          <w:szCs w:val="24"/>
        </w:rPr>
        <w:t xml:space="preserve"> 4.3.</w:t>
      </w:r>
      <w:r w:rsidRPr="00C77A6E">
        <w:rPr>
          <w:sz w:val="24"/>
          <w:szCs w:val="24"/>
        </w:rPr>
        <w:t xml:space="preserve"> Студенттин окуу жүгүнүн максималдуу көлөмү анын аудиториялык жана аудиториядан тышкары (өз алдынча) окуу ишинин бардык түрлөрүн камтуу менен, жумасына 45 саат болуп белгиленет. </w:t>
      </w:r>
    </w:p>
    <w:p w:rsidR="00126BB2" w:rsidRPr="00C77A6E" w:rsidRDefault="00126BB2" w:rsidP="00126BB2">
      <w:pPr>
        <w:jc w:val="both"/>
        <w:rPr>
          <w:sz w:val="24"/>
          <w:szCs w:val="24"/>
        </w:rPr>
      </w:pPr>
      <w:r w:rsidRPr="00C77A6E">
        <w:rPr>
          <w:sz w:val="24"/>
          <w:szCs w:val="24"/>
        </w:rPr>
        <w:t xml:space="preserve">        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стандартына ылайык аныкталат жана ар бир окуу дисциплинасын үйрөнүүгө бөлүнгөн жалпы көлөмдөн 35 тен кем эмес пайызды түзөт.</w:t>
      </w:r>
    </w:p>
    <w:p w:rsidR="00126BB2" w:rsidRPr="00C77A6E" w:rsidRDefault="00126BB2" w:rsidP="00126BB2">
      <w:pPr>
        <w:jc w:val="both"/>
        <w:rPr>
          <w:sz w:val="24"/>
          <w:szCs w:val="24"/>
        </w:rPr>
      </w:pPr>
      <w:r w:rsidRPr="00C77A6E">
        <w:rPr>
          <w:sz w:val="24"/>
          <w:szCs w:val="24"/>
        </w:rPr>
        <w:t xml:space="preserve">       Окуу сабагы боюнча өз алдынча иштөөгө бөлүнүүчү сааттарга ошол дисциплина (модуль) боюнча экзаменге даярданууга каралган убакыт кирет.</w:t>
      </w:r>
    </w:p>
    <w:p w:rsidR="00126BB2" w:rsidRPr="00C77A6E" w:rsidRDefault="00126BB2" w:rsidP="00126BB2">
      <w:pPr>
        <w:jc w:val="both"/>
        <w:rPr>
          <w:sz w:val="24"/>
          <w:szCs w:val="24"/>
        </w:rPr>
      </w:pPr>
      <w:r w:rsidRPr="00C77A6E">
        <w:rPr>
          <w:b/>
          <w:sz w:val="24"/>
          <w:szCs w:val="24"/>
        </w:rPr>
        <w:t xml:space="preserve"> 4.4.</w:t>
      </w:r>
      <w:r w:rsidRPr="00C77A6E">
        <w:rPr>
          <w:sz w:val="24"/>
          <w:szCs w:val="24"/>
        </w:rPr>
        <w:t xml:space="preserve"> Күндүзгү-сырттан (кечки) окуу формасында аудитордук сабактардын көлөмү жумасына 16 сааттан аз болбошу керек. </w:t>
      </w:r>
    </w:p>
    <w:p w:rsidR="00126BB2" w:rsidRPr="00C77A6E" w:rsidRDefault="00126BB2" w:rsidP="00126BB2">
      <w:pPr>
        <w:jc w:val="both"/>
        <w:rPr>
          <w:sz w:val="24"/>
          <w:szCs w:val="24"/>
        </w:rPr>
      </w:pPr>
      <w:r w:rsidRPr="00C77A6E">
        <w:rPr>
          <w:b/>
          <w:sz w:val="24"/>
          <w:szCs w:val="24"/>
        </w:rPr>
        <w:t xml:space="preserve"> 4.5.</w:t>
      </w:r>
      <w:r w:rsidRPr="00C77A6E">
        <w:rPr>
          <w:sz w:val="24"/>
          <w:szCs w:val="24"/>
        </w:rPr>
        <w:t xml:space="preserve"> Сырттан окуу формасында окутуучу менен сабак окуу мүмкүнчүлүгү студентке жылына 160 сааттан аз эмес көлөмдө камсыз кылынуусу керек. </w:t>
      </w:r>
    </w:p>
    <w:p w:rsidR="00126BB2" w:rsidRPr="00C77A6E" w:rsidRDefault="00126BB2" w:rsidP="00126BB2">
      <w:pPr>
        <w:jc w:val="both"/>
        <w:rPr>
          <w:sz w:val="24"/>
          <w:szCs w:val="24"/>
        </w:rPr>
      </w:pPr>
      <w:r w:rsidRPr="00C77A6E">
        <w:rPr>
          <w:b/>
          <w:sz w:val="24"/>
          <w:szCs w:val="24"/>
        </w:rPr>
        <w:t xml:space="preserve"> 4.6.</w:t>
      </w:r>
      <w:r w:rsidRPr="00C77A6E">
        <w:rPr>
          <w:sz w:val="24"/>
          <w:szCs w:val="24"/>
        </w:rPr>
        <w:t xml:space="preserve"> Окуу жылындагы каникулдук убакыттын жалпы көлөмү 7 жумадан кем эмес болуу керек, мунун ичинде кыш мезгилинде 2 жумадан кем эмес. </w:t>
      </w:r>
    </w:p>
    <w:p w:rsidR="00126BB2" w:rsidRPr="00C77A6E" w:rsidRDefault="00126BB2" w:rsidP="00126BB2">
      <w:pPr>
        <w:jc w:val="both"/>
        <w:rPr>
          <w:sz w:val="24"/>
          <w:szCs w:val="24"/>
        </w:rPr>
      </w:pPr>
      <w:r w:rsidRPr="00C77A6E">
        <w:rPr>
          <w:sz w:val="24"/>
          <w:szCs w:val="24"/>
        </w:rPr>
        <w:t xml:space="preserve"> </w:t>
      </w:r>
    </w:p>
    <w:p w:rsidR="00126BB2" w:rsidRPr="00C77A6E" w:rsidRDefault="00126BB2" w:rsidP="00126BB2">
      <w:pPr>
        <w:jc w:val="center"/>
        <w:rPr>
          <w:b/>
          <w:sz w:val="24"/>
          <w:szCs w:val="24"/>
        </w:rPr>
      </w:pPr>
      <w:r w:rsidRPr="00C77A6E">
        <w:rPr>
          <w:b/>
          <w:sz w:val="24"/>
          <w:szCs w:val="24"/>
        </w:rPr>
        <w:t>5. Бакалаврларды даярдоонун НББПсынын талаптары</w:t>
      </w:r>
    </w:p>
    <w:p w:rsidR="00126BB2" w:rsidRPr="00C77A6E" w:rsidRDefault="00126BB2" w:rsidP="00126BB2">
      <w:pPr>
        <w:jc w:val="center"/>
        <w:rPr>
          <w:b/>
          <w:sz w:val="24"/>
          <w:szCs w:val="24"/>
        </w:rPr>
      </w:pPr>
    </w:p>
    <w:p w:rsidR="00126BB2" w:rsidRPr="00C77A6E" w:rsidRDefault="00126BB2" w:rsidP="00126BB2">
      <w:pPr>
        <w:jc w:val="both"/>
        <w:rPr>
          <w:b/>
          <w:sz w:val="24"/>
          <w:szCs w:val="24"/>
        </w:rPr>
      </w:pPr>
      <w:r w:rsidRPr="00C77A6E">
        <w:rPr>
          <w:b/>
          <w:sz w:val="24"/>
          <w:szCs w:val="24"/>
        </w:rPr>
        <w:t xml:space="preserve"> 5.1. Бакалаврды даярдоонун НББПсын өздөштүрүүнүн натыйжаларына коюлуучу талаптар. </w:t>
      </w:r>
    </w:p>
    <w:p w:rsidR="00126BB2" w:rsidRPr="00C77A6E" w:rsidRDefault="00126BB2" w:rsidP="00126BB2">
      <w:pPr>
        <w:jc w:val="both"/>
        <w:rPr>
          <w:sz w:val="24"/>
          <w:szCs w:val="24"/>
        </w:rPr>
      </w:pPr>
      <w:r w:rsidRPr="00C77A6E">
        <w:rPr>
          <w:sz w:val="24"/>
          <w:szCs w:val="24"/>
        </w:rPr>
        <w:t xml:space="preserve">        Даярдоонун </w:t>
      </w:r>
      <w:r w:rsidRPr="00C77A6E">
        <w:rPr>
          <w:b/>
          <w:sz w:val="24"/>
          <w:szCs w:val="24"/>
        </w:rPr>
        <w:t>540300</w:t>
      </w:r>
      <w:r w:rsidRPr="00C77A6E">
        <w:rPr>
          <w:b/>
          <w:sz w:val="24"/>
          <w:szCs w:val="24"/>
          <w:lang w:val="ky-KG"/>
        </w:rPr>
        <w:t xml:space="preserve"> – </w:t>
      </w:r>
      <w:r w:rsidRPr="00C77A6E">
        <w:rPr>
          <w:b/>
          <w:sz w:val="24"/>
          <w:szCs w:val="24"/>
        </w:rPr>
        <w:t>Жаштар менен иштɵɵнү уюштуруу</w:t>
      </w:r>
      <w:r w:rsidRPr="00C77A6E">
        <w:rPr>
          <w:b/>
          <w:sz w:val="24"/>
          <w:szCs w:val="24"/>
          <w:lang w:val="ky-KG"/>
        </w:rPr>
        <w:t xml:space="preserve"> </w:t>
      </w:r>
      <w:r w:rsidRPr="00C77A6E">
        <w:rPr>
          <w:sz w:val="24"/>
          <w:szCs w:val="24"/>
        </w:rPr>
        <w:t xml:space="preserve">багыты боюнча бүтүрүүчү  НББПнын максаттарына жана ушул ЖКББнын мамлекеттик билим берүү стандартынын 3.4. жана 3.8-пункттарында көрсөтүлгөн кесиптик иштин милдеттерине ылайык төмөндөгү компетенцияларга ээ болушу керек: </w:t>
      </w:r>
    </w:p>
    <w:p w:rsidR="00126BB2" w:rsidRPr="00C77A6E" w:rsidRDefault="00126BB2" w:rsidP="00126BB2">
      <w:pPr>
        <w:jc w:val="both"/>
        <w:rPr>
          <w:b/>
          <w:i/>
          <w:sz w:val="24"/>
          <w:szCs w:val="24"/>
        </w:rPr>
      </w:pPr>
      <w:r w:rsidRPr="00C77A6E">
        <w:rPr>
          <w:b/>
          <w:i/>
          <w:sz w:val="24"/>
          <w:szCs w:val="24"/>
          <w:lang w:val="ky-KG"/>
        </w:rPr>
        <w:t xml:space="preserve">         </w:t>
      </w:r>
      <w:r w:rsidRPr="00C77A6E">
        <w:rPr>
          <w:b/>
          <w:i/>
          <w:sz w:val="24"/>
          <w:szCs w:val="24"/>
        </w:rPr>
        <w:t xml:space="preserve"> а) универсалдык: </w:t>
      </w:r>
    </w:p>
    <w:p w:rsidR="00126BB2" w:rsidRPr="00C77A6E" w:rsidRDefault="00126BB2" w:rsidP="00126BB2">
      <w:pPr>
        <w:jc w:val="both"/>
        <w:rPr>
          <w:b/>
          <w:i/>
          <w:sz w:val="24"/>
          <w:szCs w:val="24"/>
        </w:rPr>
      </w:pPr>
      <w:r w:rsidRPr="00C77A6E">
        <w:rPr>
          <w:sz w:val="24"/>
          <w:szCs w:val="24"/>
        </w:rPr>
        <w:lastRenderedPageBreak/>
        <w:t xml:space="preserve">          </w:t>
      </w:r>
      <w:r w:rsidRPr="00C77A6E">
        <w:rPr>
          <w:b/>
          <w:i/>
          <w:sz w:val="24"/>
          <w:szCs w:val="24"/>
        </w:rPr>
        <w:t xml:space="preserve">жалпы илимий (ЖИК): </w:t>
      </w:r>
    </w:p>
    <w:p w:rsidR="00126BB2" w:rsidRPr="00C77A6E" w:rsidRDefault="00126BB2" w:rsidP="00126BB2">
      <w:pPr>
        <w:pStyle w:val="a5"/>
        <w:ind w:left="0" w:firstLine="360"/>
        <w:rPr>
          <w:sz w:val="24"/>
          <w:szCs w:val="24"/>
          <w:lang w:val="ky-KG"/>
        </w:rPr>
      </w:pPr>
      <w:r w:rsidRPr="00C77A6E">
        <w:rPr>
          <w:b/>
          <w:sz w:val="24"/>
          <w:szCs w:val="24"/>
          <w:lang w:val="ky-KG"/>
        </w:rPr>
        <w:t xml:space="preserve">ЖИК-1. </w:t>
      </w:r>
      <w:r w:rsidRPr="00C77A6E">
        <w:rPr>
          <w:sz w:val="24"/>
          <w:szCs w:val="24"/>
          <w:lang w:val="ky-KG"/>
        </w:rPr>
        <w:t>Курчап турган дүйнө жөнүндө илимий билимдердин системалар бүтүмдүгүнө ээ, жашоо,  маданият  баалуулуктарына багытталууга жөндөмдүү.</w:t>
      </w:r>
    </w:p>
    <w:p w:rsidR="00126BB2" w:rsidRPr="00C77A6E" w:rsidRDefault="00126BB2" w:rsidP="00126BB2">
      <w:pPr>
        <w:ind w:left="360"/>
        <w:jc w:val="both"/>
        <w:rPr>
          <w:b/>
          <w:i/>
          <w:sz w:val="24"/>
          <w:szCs w:val="24"/>
          <w:lang w:val="ky-KG"/>
        </w:rPr>
      </w:pPr>
      <w:r w:rsidRPr="00C77A6E">
        <w:rPr>
          <w:b/>
          <w:i/>
          <w:sz w:val="24"/>
          <w:szCs w:val="24"/>
          <w:lang w:val="ky-KG"/>
        </w:rPr>
        <w:t>инструменталдык (ИК):</w:t>
      </w:r>
    </w:p>
    <w:p w:rsidR="00126BB2" w:rsidRPr="00C77A6E" w:rsidRDefault="00126BB2" w:rsidP="00126BB2">
      <w:pPr>
        <w:pStyle w:val="a5"/>
        <w:ind w:left="0" w:firstLine="360"/>
        <w:rPr>
          <w:sz w:val="24"/>
          <w:szCs w:val="24"/>
          <w:lang w:val="ky-KG"/>
        </w:rPr>
      </w:pPr>
      <w:r w:rsidRPr="00C77A6E">
        <w:rPr>
          <w:b/>
          <w:sz w:val="24"/>
          <w:szCs w:val="24"/>
          <w:lang w:val="ky-KG"/>
        </w:rPr>
        <w:t>ИК-1.</w:t>
      </w:r>
      <w:r w:rsidRPr="00C77A6E">
        <w:rPr>
          <w:sz w:val="24"/>
          <w:szCs w:val="24"/>
          <w:lang w:val="ky-KG"/>
        </w:rPr>
        <w:t xml:space="preserve"> Иш жүргүзүү жана окуу жаатында мамлекеттик, официалдуу жана чет тилдердин биринде ишкердик маектешүүнү жүргүзүүгө жөндөмдүү;</w:t>
      </w:r>
    </w:p>
    <w:p w:rsidR="00126BB2" w:rsidRPr="00C77A6E" w:rsidRDefault="00126BB2" w:rsidP="00126BB2">
      <w:pPr>
        <w:pStyle w:val="a5"/>
        <w:ind w:left="0" w:firstLine="360"/>
        <w:rPr>
          <w:sz w:val="24"/>
          <w:szCs w:val="24"/>
          <w:lang w:val="ky-KG"/>
        </w:rPr>
      </w:pPr>
      <w:r w:rsidRPr="00C77A6E">
        <w:rPr>
          <w:b/>
          <w:sz w:val="24"/>
          <w:szCs w:val="24"/>
          <w:lang w:val="ky-KG"/>
        </w:rPr>
        <w:t>ИК-2.</w:t>
      </w:r>
      <w:r w:rsidRPr="00C77A6E">
        <w:rPr>
          <w:sz w:val="24"/>
          <w:szCs w:val="24"/>
          <w:lang w:val="ky-KG"/>
        </w:rPr>
        <w:t xml:space="preserve"> Иш жүргүзүү жана окуу жаатында татаал көйгөйлөрду чечүү үчүн   маалымат технологияларын колдонуу менен жаны билимдерди алууга жана колдонууга жөндөмдүү;</w:t>
      </w:r>
    </w:p>
    <w:p w:rsidR="00126BB2" w:rsidRPr="00C77A6E" w:rsidRDefault="00126BB2" w:rsidP="00126BB2">
      <w:pPr>
        <w:pStyle w:val="a5"/>
        <w:ind w:left="0" w:firstLine="360"/>
        <w:rPr>
          <w:sz w:val="24"/>
          <w:szCs w:val="24"/>
          <w:lang w:val="ky-KG"/>
        </w:rPr>
      </w:pPr>
      <w:r w:rsidRPr="00C77A6E">
        <w:rPr>
          <w:b/>
          <w:sz w:val="24"/>
          <w:szCs w:val="24"/>
          <w:lang w:val="ky-KG"/>
        </w:rPr>
        <w:t xml:space="preserve">ИК-2. </w:t>
      </w:r>
      <w:r w:rsidRPr="00C77A6E">
        <w:rPr>
          <w:sz w:val="24"/>
          <w:szCs w:val="24"/>
          <w:lang w:val="ky-KG"/>
        </w:rPr>
        <w:t>Кесиптик ишмердикте ишмердүүлүк билимдерге жана көндүмдүктөргө жөндөмдүү.</w:t>
      </w:r>
    </w:p>
    <w:p w:rsidR="00126BB2" w:rsidRPr="00C77A6E" w:rsidRDefault="00126BB2" w:rsidP="00126BB2">
      <w:pPr>
        <w:pStyle w:val="a5"/>
        <w:ind w:left="360"/>
        <w:rPr>
          <w:b/>
          <w:i/>
          <w:sz w:val="24"/>
          <w:szCs w:val="24"/>
          <w:lang w:val="ky-KG"/>
        </w:rPr>
      </w:pPr>
      <w:r w:rsidRPr="00C77A6E">
        <w:rPr>
          <w:b/>
          <w:i/>
          <w:sz w:val="24"/>
          <w:szCs w:val="24"/>
          <w:lang w:val="ky-KG"/>
        </w:rPr>
        <w:t>социалдык- инсандык жана жалпы маданий (СЖМ):</w:t>
      </w:r>
    </w:p>
    <w:p w:rsidR="00126BB2" w:rsidRPr="00C77A6E" w:rsidRDefault="00126BB2" w:rsidP="00126BB2">
      <w:pPr>
        <w:pStyle w:val="a5"/>
        <w:ind w:left="0" w:firstLine="360"/>
        <w:rPr>
          <w:sz w:val="24"/>
          <w:szCs w:val="24"/>
          <w:lang w:val="ky-KG"/>
        </w:rPr>
      </w:pPr>
      <w:r w:rsidRPr="00C77A6E">
        <w:rPr>
          <w:b/>
          <w:sz w:val="24"/>
          <w:szCs w:val="24"/>
          <w:lang w:val="ky-KG"/>
        </w:rPr>
        <w:t xml:space="preserve">СЖМ-1. </w:t>
      </w:r>
      <w:r w:rsidRPr="00C77A6E">
        <w:rPr>
          <w:sz w:val="24"/>
          <w:szCs w:val="24"/>
          <w:lang w:val="ky-KG"/>
        </w:rPr>
        <w:t>Кээ бир инсандардын жана топтордун кесиптик ишмердигинде максаттарына жетүүсүн камсыздоого жөндөмдүү;</w:t>
      </w:r>
      <w:r w:rsidRPr="00C77A6E">
        <w:rPr>
          <w:b/>
          <w:sz w:val="24"/>
          <w:szCs w:val="24"/>
          <w:lang w:val="ky-KG"/>
        </w:rPr>
        <w:t xml:space="preserve"> </w:t>
      </w:r>
      <w:r w:rsidRPr="00C77A6E">
        <w:rPr>
          <w:sz w:val="24"/>
          <w:szCs w:val="24"/>
          <w:lang w:val="ky-KG"/>
        </w:rPr>
        <w:t xml:space="preserve"> </w:t>
      </w:r>
    </w:p>
    <w:p w:rsidR="00126BB2" w:rsidRPr="00C77A6E" w:rsidRDefault="00126BB2" w:rsidP="00126BB2">
      <w:pPr>
        <w:rPr>
          <w:b/>
          <w:i/>
          <w:sz w:val="24"/>
          <w:szCs w:val="24"/>
        </w:rPr>
      </w:pPr>
      <w:r w:rsidRPr="00C77A6E">
        <w:rPr>
          <w:sz w:val="24"/>
          <w:szCs w:val="24"/>
          <w:lang w:val="ky-KG"/>
        </w:rPr>
        <w:t xml:space="preserve">         </w:t>
      </w:r>
      <w:r w:rsidRPr="00C77A6E">
        <w:rPr>
          <w:b/>
          <w:i/>
          <w:sz w:val="24"/>
          <w:szCs w:val="24"/>
        </w:rPr>
        <w:t>б) кесиптик компетенциялар(КК):</w:t>
      </w:r>
    </w:p>
    <w:p w:rsidR="00126BB2" w:rsidRPr="00C77A6E" w:rsidRDefault="00126BB2" w:rsidP="00126BB2">
      <w:pPr>
        <w:jc w:val="both"/>
        <w:rPr>
          <w:b/>
          <w:sz w:val="24"/>
          <w:szCs w:val="24"/>
        </w:rPr>
      </w:pPr>
      <w:r w:rsidRPr="00C77A6E">
        <w:rPr>
          <w:b/>
          <w:sz w:val="24"/>
          <w:szCs w:val="24"/>
        </w:rPr>
        <w:t xml:space="preserve">     КК-1. </w:t>
      </w:r>
      <w:r w:rsidRPr="00C77A6E">
        <w:rPr>
          <w:sz w:val="24"/>
          <w:szCs w:val="24"/>
        </w:rPr>
        <w:t>Кесиптик маселелерди чечүүдө математика, табият таануу, гуманитардык жана экономикалык илимдердин негизги ыкмаларын жана мыйзамдарын колдоно билүүгө</w:t>
      </w:r>
      <w:r w:rsidRPr="00C77A6E">
        <w:rPr>
          <w:sz w:val="24"/>
          <w:szCs w:val="24"/>
          <w:lang w:val="ky-KG"/>
        </w:rPr>
        <w:t xml:space="preserve"> жөндөмдүү;</w:t>
      </w:r>
    </w:p>
    <w:p w:rsidR="00126BB2" w:rsidRPr="00C77A6E" w:rsidRDefault="00126BB2" w:rsidP="00126BB2">
      <w:pPr>
        <w:jc w:val="both"/>
        <w:rPr>
          <w:sz w:val="24"/>
          <w:szCs w:val="24"/>
        </w:rPr>
      </w:pPr>
      <w:r w:rsidRPr="00C77A6E">
        <w:rPr>
          <w:b/>
          <w:sz w:val="24"/>
          <w:szCs w:val="24"/>
        </w:rPr>
        <w:t xml:space="preserve">     КК-2. </w:t>
      </w:r>
      <w:r w:rsidRPr="00C77A6E">
        <w:rPr>
          <w:sz w:val="24"/>
          <w:szCs w:val="24"/>
        </w:rPr>
        <w:t xml:space="preserve">Тобокелдик, авария, өзгөчө  кырдаалдардын кесепеттеринен, катастрофа,  табигый кырсыктар жана башка каргашалуу  коогалаңдардан өндүрүштүк персоналды жана калкты коргоонун негизги ыкмаларын </w:t>
      </w:r>
      <w:r w:rsidRPr="00C77A6E">
        <w:rPr>
          <w:sz w:val="24"/>
          <w:szCs w:val="24"/>
          <w:lang w:val="ky-KG"/>
        </w:rPr>
        <w:t xml:space="preserve"> колдоно билүүгө жөндөмдүү;</w:t>
      </w:r>
    </w:p>
    <w:p w:rsidR="00126BB2" w:rsidRPr="00C77A6E" w:rsidRDefault="00126BB2" w:rsidP="00126BB2">
      <w:pPr>
        <w:jc w:val="both"/>
        <w:rPr>
          <w:b/>
          <w:sz w:val="24"/>
          <w:szCs w:val="24"/>
        </w:rPr>
      </w:pPr>
      <w:r w:rsidRPr="00C77A6E">
        <w:rPr>
          <w:b/>
          <w:sz w:val="24"/>
          <w:szCs w:val="24"/>
        </w:rPr>
        <w:t xml:space="preserve">     КК-3. </w:t>
      </w:r>
      <w:r w:rsidRPr="00C77A6E">
        <w:rPr>
          <w:sz w:val="24"/>
          <w:szCs w:val="24"/>
        </w:rPr>
        <w:t>Өзүнүн кесиптик ишмердигинде терс экологиянын кырсыктарын азайтуу, иш шартын жакшыртуу жана коопсуздукту камсыз кылуу үчүн кесиптик алган билимин пайдалана алууга жөндөмдүү;</w:t>
      </w:r>
    </w:p>
    <w:p w:rsidR="00126BB2" w:rsidRPr="00C77A6E" w:rsidRDefault="00126BB2" w:rsidP="00126BB2">
      <w:pPr>
        <w:jc w:val="both"/>
        <w:rPr>
          <w:b/>
          <w:sz w:val="24"/>
          <w:szCs w:val="24"/>
        </w:rPr>
      </w:pPr>
      <w:r w:rsidRPr="00C77A6E">
        <w:rPr>
          <w:b/>
          <w:sz w:val="24"/>
          <w:szCs w:val="24"/>
        </w:rPr>
        <w:t xml:space="preserve">     КК-4. </w:t>
      </w:r>
      <w:r w:rsidRPr="00C77A6E">
        <w:rPr>
          <w:sz w:val="24"/>
          <w:szCs w:val="24"/>
        </w:rPr>
        <w:t xml:space="preserve">Башкаруу каражаты катары компьютерде иштей алуу, жалпы кызматтагы программалык каражаттар менен иштөөгө даяр болууга </w:t>
      </w:r>
      <w:r w:rsidRPr="00C77A6E">
        <w:rPr>
          <w:sz w:val="24"/>
          <w:szCs w:val="24"/>
          <w:lang w:val="ky-KG"/>
        </w:rPr>
        <w:t>жөндөмдүү.</w:t>
      </w:r>
    </w:p>
    <w:p w:rsidR="00126BB2" w:rsidRPr="00C77A6E" w:rsidRDefault="00126BB2" w:rsidP="00126BB2">
      <w:pPr>
        <w:jc w:val="both"/>
        <w:rPr>
          <w:sz w:val="24"/>
          <w:szCs w:val="24"/>
          <w:lang w:val="ky-KG"/>
        </w:rPr>
      </w:pPr>
      <w:r w:rsidRPr="00C77A6E">
        <w:rPr>
          <w:sz w:val="24"/>
          <w:szCs w:val="24"/>
        </w:rPr>
        <w:t xml:space="preserve">       </w:t>
      </w:r>
      <w:r w:rsidRPr="00C77A6E">
        <w:rPr>
          <w:sz w:val="24"/>
          <w:szCs w:val="24"/>
          <w:u w:val="single"/>
        </w:rPr>
        <w:t>Кесиптик компетенциялар</w:t>
      </w:r>
      <w:r w:rsidRPr="00C77A6E">
        <w:rPr>
          <w:sz w:val="24"/>
          <w:szCs w:val="24"/>
        </w:rPr>
        <w:t xml:space="preserve"> ушул ЖКББ МС боюнча НББП программасы</w:t>
      </w:r>
      <w:r w:rsidRPr="00C77A6E">
        <w:rPr>
          <w:sz w:val="24"/>
          <w:szCs w:val="24"/>
          <w:lang w:val="ky-KG"/>
        </w:rPr>
        <w:t xml:space="preserve"> багытталган</w:t>
      </w:r>
      <w:r w:rsidRPr="00C77A6E">
        <w:rPr>
          <w:sz w:val="24"/>
          <w:szCs w:val="24"/>
        </w:rPr>
        <w:t xml:space="preserve"> к</w:t>
      </w:r>
      <w:r w:rsidRPr="00C77A6E">
        <w:rPr>
          <w:sz w:val="24"/>
          <w:szCs w:val="24"/>
          <w:lang w:val="ky-KG"/>
        </w:rPr>
        <w:t>есиптик ишмердиктин түрүнө(түрлөрүнө) ылайык төмөнкүлөр:</w:t>
      </w:r>
      <w:r w:rsidRPr="00C77A6E">
        <w:rPr>
          <w:b/>
          <w:i/>
          <w:sz w:val="24"/>
          <w:szCs w:val="24"/>
        </w:rPr>
        <w:t xml:space="preserve"> </w:t>
      </w:r>
    </w:p>
    <w:p w:rsidR="00126BB2" w:rsidRPr="00C77A6E" w:rsidRDefault="00126BB2" w:rsidP="00126BB2">
      <w:pPr>
        <w:jc w:val="both"/>
        <w:rPr>
          <w:b/>
          <w:i/>
          <w:sz w:val="24"/>
          <w:szCs w:val="24"/>
          <w:u w:val="single"/>
        </w:rPr>
      </w:pPr>
      <w:r w:rsidRPr="00C77A6E">
        <w:rPr>
          <w:b/>
          <w:i/>
          <w:sz w:val="24"/>
          <w:szCs w:val="24"/>
        </w:rPr>
        <w:t xml:space="preserve">     долбоорлоп- конструкциялоо ишмердигинде:</w:t>
      </w:r>
    </w:p>
    <w:p w:rsidR="00126BB2" w:rsidRPr="00C77A6E" w:rsidRDefault="00126BB2" w:rsidP="00126BB2">
      <w:pPr>
        <w:jc w:val="both"/>
        <w:rPr>
          <w:sz w:val="24"/>
          <w:szCs w:val="24"/>
        </w:rPr>
      </w:pPr>
      <w:r w:rsidRPr="00C77A6E">
        <w:rPr>
          <w:sz w:val="24"/>
          <w:szCs w:val="24"/>
        </w:rPr>
        <w:t xml:space="preserve">     </w:t>
      </w:r>
      <w:r w:rsidRPr="00C77A6E">
        <w:rPr>
          <w:b/>
          <w:sz w:val="24"/>
          <w:szCs w:val="24"/>
        </w:rPr>
        <w:t xml:space="preserve">КК-5. </w:t>
      </w:r>
      <w:r w:rsidRPr="00C77A6E">
        <w:rPr>
          <w:sz w:val="24"/>
          <w:szCs w:val="24"/>
        </w:rPr>
        <w:t xml:space="preserve">  Стандарттык колдонмо эсептик жана графикалык программдык пакеттерди колдонуу менен техникалык тапшырмага ылайык жер үстүндөгү транспорттук - технологиялык машиналардын жана комплекстердин жаңы же модернизацияланган үлгүлөрүнүн конструктордук- техникалык документтерин түзүүгө аткаруучулар жааматынын курамында катышууга жөндөмдүү;</w:t>
      </w:r>
    </w:p>
    <w:p w:rsidR="00126BB2" w:rsidRPr="00C77A6E" w:rsidRDefault="00126BB2" w:rsidP="00126BB2">
      <w:pPr>
        <w:jc w:val="both"/>
        <w:rPr>
          <w:sz w:val="24"/>
          <w:szCs w:val="24"/>
        </w:rPr>
      </w:pPr>
      <w:r w:rsidRPr="00C77A6E">
        <w:rPr>
          <w:sz w:val="24"/>
          <w:szCs w:val="24"/>
        </w:rPr>
        <w:t xml:space="preserve">     </w:t>
      </w:r>
      <w:r w:rsidRPr="00C77A6E">
        <w:rPr>
          <w:b/>
          <w:sz w:val="24"/>
          <w:szCs w:val="24"/>
        </w:rPr>
        <w:t xml:space="preserve">КК-6. </w:t>
      </w:r>
      <w:r w:rsidRPr="00C77A6E">
        <w:rPr>
          <w:sz w:val="24"/>
          <w:szCs w:val="24"/>
        </w:rPr>
        <w:t xml:space="preserve"> Долбоорлоо эсептерин алдын ала технико- экономикалык негиздөөнү жүргүзүүгө, жер үстүндөгү транспорттук - технологиялык машиналардын техникалык  шарттарынын, стандарттарынын жана техникалык жазылышынын долбоорун  иштеп чыгууга аткаруучулар жааматынын курамында катышууга жөндөм</w:t>
      </w:r>
      <w:r w:rsidRPr="00C77A6E">
        <w:rPr>
          <w:sz w:val="24"/>
          <w:szCs w:val="24"/>
          <w:lang w:val="ky-KG"/>
        </w:rPr>
        <w:t>д</w:t>
      </w:r>
      <w:r w:rsidRPr="00C77A6E">
        <w:rPr>
          <w:sz w:val="24"/>
          <w:szCs w:val="24"/>
        </w:rPr>
        <w:t xml:space="preserve">үү.  </w:t>
      </w:r>
    </w:p>
    <w:p w:rsidR="00126BB2" w:rsidRPr="00C77A6E" w:rsidRDefault="00126BB2" w:rsidP="00126BB2">
      <w:pPr>
        <w:jc w:val="both"/>
        <w:rPr>
          <w:b/>
          <w:i/>
          <w:sz w:val="24"/>
          <w:szCs w:val="24"/>
        </w:rPr>
      </w:pPr>
      <w:r w:rsidRPr="00C77A6E">
        <w:rPr>
          <w:b/>
          <w:sz w:val="24"/>
          <w:szCs w:val="24"/>
        </w:rPr>
        <w:t xml:space="preserve">     </w:t>
      </w:r>
      <w:r w:rsidRPr="00C77A6E">
        <w:rPr>
          <w:b/>
          <w:i/>
          <w:sz w:val="24"/>
          <w:szCs w:val="24"/>
        </w:rPr>
        <w:t>өндүрүштүк- технологиялык ишмердигинде:</w:t>
      </w:r>
    </w:p>
    <w:p w:rsidR="00126BB2" w:rsidRPr="00C77A6E" w:rsidRDefault="00126BB2" w:rsidP="00126BB2">
      <w:pPr>
        <w:jc w:val="both"/>
        <w:rPr>
          <w:sz w:val="24"/>
          <w:szCs w:val="24"/>
        </w:rPr>
      </w:pPr>
      <w:r w:rsidRPr="00C77A6E">
        <w:rPr>
          <w:b/>
          <w:sz w:val="24"/>
          <w:szCs w:val="24"/>
        </w:rPr>
        <w:t xml:space="preserve">     КК-7. </w:t>
      </w:r>
      <w:r w:rsidRPr="00C77A6E">
        <w:rPr>
          <w:sz w:val="24"/>
          <w:szCs w:val="24"/>
        </w:rPr>
        <w:t xml:space="preserve"> Жер үстүндөгү транспорттук - технологиялык машиналарды жана алардын технологиялык жабдыгын өндүрүү, модернизациялоо, пайдаланып иштетүү жана техникалык тейлөө үчүн технологиялык документтерди иштеп чыгууга аткаруучулар жааматынын курамында катышууга жөндөм</w:t>
      </w:r>
      <w:r w:rsidRPr="00C77A6E">
        <w:rPr>
          <w:sz w:val="24"/>
          <w:szCs w:val="24"/>
          <w:lang w:val="ky-KG"/>
        </w:rPr>
        <w:t>д</w:t>
      </w:r>
      <w:r w:rsidRPr="00C77A6E">
        <w:rPr>
          <w:sz w:val="24"/>
          <w:szCs w:val="24"/>
        </w:rPr>
        <w:t>үү;</w:t>
      </w:r>
    </w:p>
    <w:p w:rsidR="00126BB2" w:rsidRPr="00C77A6E" w:rsidRDefault="00126BB2" w:rsidP="00126BB2">
      <w:pPr>
        <w:jc w:val="both"/>
        <w:rPr>
          <w:sz w:val="24"/>
          <w:szCs w:val="24"/>
        </w:rPr>
      </w:pPr>
      <w:r w:rsidRPr="00C77A6E">
        <w:rPr>
          <w:sz w:val="24"/>
          <w:szCs w:val="24"/>
        </w:rPr>
        <w:t xml:space="preserve">     </w:t>
      </w:r>
      <w:r w:rsidRPr="00C77A6E">
        <w:rPr>
          <w:b/>
          <w:sz w:val="24"/>
          <w:szCs w:val="24"/>
        </w:rPr>
        <w:t xml:space="preserve">КК-8. </w:t>
      </w:r>
      <w:r w:rsidRPr="00C77A6E">
        <w:rPr>
          <w:sz w:val="24"/>
          <w:szCs w:val="24"/>
        </w:rPr>
        <w:t xml:space="preserve"> Жер үстүндөгү транспорттук - технологиялык машиналарды жана алардын технологиялык жабдыгын  сыноого аткаруучулар жааматынын курамында катышууга жөндөм</w:t>
      </w:r>
      <w:r w:rsidRPr="00C77A6E">
        <w:rPr>
          <w:sz w:val="24"/>
          <w:szCs w:val="24"/>
          <w:lang w:val="ky-KG"/>
        </w:rPr>
        <w:t>д</w:t>
      </w:r>
      <w:r w:rsidRPr="00C77A6E">
        <w:rPr>
          <w:sz w:val="24"/>
          <w:szCs w:val="24"/>
        </w:rPr>
        <w:t xml:space="preserve">үү. </w:t>
      </w:r>
    </w:p>
    <w:p w:rsidR="00126BB2" w:rsidRPr="00C77A6E" w:rsidRDefault="00126BB2" w:rsidP="00126BB2">
      <w:pPr>
        <w:jc w:val="both"/>
        <w:rPr>
          <w:sz w:val="24"/>
          <w:szCs w:val="24"/>
        </w:rPr>
      </w:pPr>
      <w:r w:rsidRPr="00C77A6E">
        <w:rPr>
          <w:sz w:val="24"/>
          <w:szCs w:val="24"/>
        </w:rPr>
        <w:t xml:space="preserve">      </w:t>
      </w:r>
      <w:r w:rsidRPr="00C77A6E">
        <w:rPr>
          <w:b/>
          <w:i/>
          <w:sz w:val="24"/>
          <w:szCs w:val="24"/>
        </w:rPr>
        <w:t>уюштуруучулук- башкаруучулук ишмердигинде:</w:t>
      </w:r>
    </w:p>
    <w:p w:rsidR="00126BB2" w:rsidRPr="00C77A6E" w:rsidRDefault="00126BB2" w:rsidP="00126BB2">
      <w:pPr>
        <w:jc w:val="both"/>
        <w:rPr>
          <w:sz w:val="24"/>
          <w:szCs w:val="24"/>
        </w:rPr>
      </w:pPr>
      <w:r w:rsidRPr="00C77A6E">
        <w:rPr>
          <w:sz w:val="24"/>
          <w:szCs w:val="24"/>
        </w:rPr>
        <w:t xml:space="preserve">      </w:t>
      </w:r>
      <w:r w:rsidRPr="00C77A6E">
        <w:rPr>
          <w:b/>
          <w:sz w:val="24"/>
          <w:szCs w:val="24"/>
        </w:rPr>
        <w:t xml:space="preserve">КК-9. </w:t>
      </w:r>
      <w:r w:rsidRPr="00C77A6E">
        <w:rPr>
          <w:sz w:val="24"/>
          <w:szCs w:val="24"/>
        </w:rPr>
        <w:t xml:space="preserve"> Жер үстүндөгү транспорттук - технологиялык машиналарды жана алардын технологиялык жабдыгын өндүрүүнү уюштурууга жана  пайдаланып иштетүүгө аткаруучулар жааматынын курамында катышууга жөндөм</w:t>
      </w:r>
      <w:r w:rsidRPr="00C77A6E">
        <w:rPr>
          <w:sz w:val="24"/>
          <w:szCs w:val="24"/>
          <w:lang w:val="ky-KG"/>
        </w:rPr>
        <w:t>д</w:t>
      </w:r>
      <w:r w:rsidRPr="00C77A6E">
        <w:rPr>
          <w:sz w:val="24"/>
          <w:szCs w:val="24"/>
        </w:rPr>
        <w:t>үү;</w:t>
      </w:r>
    </w:p>
    <w:p w:rsidR="00126BB2" w:rsidRPr="00C77A6E" w:rsidRDefault="00126BB2" w:rsidP="00126BB2">
      <w:pPr>
        <w:jc w:val="both"/>
        <w:rPr>
          <w:sz w:val="24"/>
          <w:szCs w:val="24"/>
        </w:rPr>
      </w:pPr>
      <w:r w:rsidRPr="00C77A6E">
        <w:rPr>
          <w:sz w:val="24"/>
          <w:szCs w:val="24"/>
        </w:rPr>
        <w:t xml:space="preserve">      </w:t>
      </w:r>
      <w:r w:rsidRPr="00C77A6E">
        <w:rPr>
          <w:b/>
          <w:sz w:val="24"/>
          <w:szCs w:val="24"/>
        </w:rPr>
        <w:t xml:space="preserve">КК-10. </w:t>
      </w:r>
      <w:r w:rsidRPr="00C77A6E">
        <w:rPr>
          <w:sz w:val="24"/>
          <w:szCs w:val="24"/>
        </w:rPr>
        <w:t>Пландарды, программаларды, долбоорлорду, сметаларды, нускамаларга арыздарды жана техникалык документтерди түзүү үчүн алгачкы берилиштерди даярдоого катышууга жөндөм</w:t>
      </w:r>
      <w:r w:rsidRPr="00C77A6E">
        <w:rPr>
          <w:sz w:val="24"/>
          <w:szCs w:val="24"/>
          <w:lang w:val="ky-KG"/>
        </w:rPr>
        <w:t>д</w:t>
      </w:r>
      <w:r w:rsidRPr="00C77A6E">
        <w:rPr>
          <w:sz w:val="24"/>
          <w:szCs w:val="24"/>
        </w:rPr>
        <w:t>үү;</w:t>
      </w:r>
    </w:p>
    <w:p w:rsidR="00126BB2" w:rsidRPr="00C77A6E" w:rsidRDefault="00126BB2" w:rsidP="00126BB2">
      <w:pPr>
        <w:jc w:val="both"/>
        <w:rPr>
          <w:sz w:val="24"/>
          <w:szCs w:val="24"/>
        </w:rPr>
      </w:pPr>
      <w:r w:rsidRPr="00C77A6E">
        <w:rPr>
          <w:sz w:val="24"/>
          <w:szCs w:val="24"/>
        </w:rPr>
        <w:lastRenderedPageBreak/>
        <w:t xml:space="preserve">      </w:t>
      </w:r>
      <w:r w:rsidRPr="00C77A6E">
        <w:rPr>
          <w:b/>
          <w:sz w:val="24"/>
          <w:szCs w:val="24"/>
        </w:rPr>
        <w:t xml:space="preserve">КК-11. </w:t>
      </w:r>
      <w:r w:rsidRPr="00C77A6E">
        <w:rPr>
          <w:sz w:val="24"/>
          <w:szCs w:val="24"/>
        </w:rPr>
        <w:t xml:space="preserve">  Авариялардын, катастрофанын,  каргашалуу  коогалаңдардын жана башка өзгөчө кырдаалдын кесепеттерин жоюу боюнча уюштуруу чараларын  иштеп чыгууга аткаруучулар жааматынын курамында катышууга жөндөм</w:t>
      </w:r>
      <w:r w:rsidRPr="00C77A6E">
        <w:rPr>
          <w:sz w:val="24"/>
          <w:szCs w:val="24"/>
          <w:lang w:val="ky-KG"/>
        </w:rPr>
        <w:t>д</w:t>
      </w:r>
      <w:r w:rsidRPr="00C77A6E">
        <w:rPr>
          <w:sz w:val="24"/>
          <w:szCs w:val="24"/>
        </w:rPr>
        <w:t>үү</w:t>
      </w:r>
      <w:r w:rsidRPr="00C77A6E">
        <w:rPr>
          <w:i/>
          <w:sz w:val="24"/>
          <w:szCs w:val="24"/>
        </w:rPr>
        <w:t>.</w:t>
      </w:r>
    </w:p>
    <w:p w:rsidR="00126BB2" w:rsidRPr="00C77A6E" w:rsidRDefault="00126BB2" w:rsidP="00126BB2">
      <w:pPr>
        <w:ind w:firstLine="426"/>
        <w:jc w:val="both"/>
        <w:rPr>
          <w:b/>
          <w:sz w:val="24"/>
          <w:szCs w:val="24"/>
        </w:rPr>
      </w:pPr>
      <w:r w:rsidRPr="00C77A6E">
        <w:rPr>
          <w:b/>
          <w:i/>
          <w:sz w:val="24"/>
          <w:szCs w:val="24"/>
        </w:rPr>
        <w:t xml:space="preserve"> илимий- изилдөө ишмердигинде:</w:t>
      </w:r>
    </w:p>
    <w:p w:rsidR="00126BB2" w:rsidRPr="00C77A6E" w:rsidRDefault="00126BB2" w:rsidP="00126BB2">
      <w:pPr>
        <w:ind w:firstLine="426"/>
        <w:jc w:val="both"/>
        <w:rPr>
          <w:sz w:val="24"/>
          <w:szCs w:val="24"/>
        </w:rPr>
      </w:pPr>
      <w:r w:rsidRPr="00C77A6E">
        <w:rPr>
          <w:b/>
          <w:sz w:val="24"/>
          <w:szCs w:val="24"/>
        </w:rPr>
        <w:t>КК-12</w:t>
      </w:r>
      <w:r w:rsidRPr="00C77A6E">
        <w:rPr>
          <w:i/>
          <w:sz w:val="24"/>
          <w:szCs w:val="24"/>
        </w:rPr>
        <w:t xml:space="preserve">. </w:t>
      </w:r>
      <w:r w:rsidRPr="00C77A6E">
        <w:rPr>
          <w:sz w:val="24"/>
          <w:szCs w:val="24"/>
        </w:rPr>
        <w:t>Даярдоо профилине ылайык илимий- техникалык маалыматтарды, ата мекендик жана чет элдик тажрыйбаны системалуу иликтөөгө жөндөмдүү;</w:t>
      </w:r>
    </w:p>
    <w:p w:rsidR="00126BB2" w:rsidRPr="00C77A6E" w:rsidRDefault="00126BB2" w:rsidP="00126BB2">
      <w:pPr>
        <w:rPr>
          <w:sz w:val="24"/>
          <w:szCs w:val="24"/>
        </w:rPr>
      </w:pPr>
      <w:r w:rsidRPr="00C77A6E">
        <w:rPr>
          <w:b/>
          <w:sz w:val="24"/>
          <w:szCs w:val="24"/>
        </w:rPr>
        <w:t xml:space="preserve">      КК-13</w:t>
      </w:r>
      <w:r w:rsidRPr="00C77A6E">
        <w:rPr>
          <w:i/>
          <w:sz w:val="24"/>
          <w:szCs w:val="24"/>
        </w:rPr>
        <w:t xml:space="preserve">. </w:t>
      </w:r>
      <w:r w:rsidRPr="00C77A6E">
        <w:rPr>
          <w:sz w:val="24"/>
          <w:szCs w:val="24"/>
        </w:rPr>
        <w:t>Жер үстүндөгү транспорттук - технологиялык машиналарды жана комплекстерди программалык системаларды жана автоматташтырылган долбоорлоонун каражаттарын колдонуу менен моделдөөнү камсыздоону билүү, берилген ыкмалар  боюнча жыйынтыктарды талдоо жана иштеп чыгуу менен экспериментерди жүргүзүүгө жөндөмдүү;</w:t>
      </w:r>
    </w:p>
    <w:p w:rsidR="00126BB2" w:rsidRPr="00C77A6E" w:rsidRDefault="00126BB2" w:rsidP="00126BB2">
      <w:pPr>
        <w:jc w:val="both"/>
        <w:rPr>
          <w:sz w:val="24"/>
          <w:szCs w:val="24"/>
        </w:rPr>
      </w:pPr>
      <w:r w:rsidRPr="00C77A6E">
        <w:rPr>
          <w:b/>
          <w:sz w:val="24"/>
          <w:szCs w:val="24"/>
        </w:rPr>
        <w:t xml:space="preserve">      КК-14</w:t>
      </w:r>
      <w:r w:rsidRPr="00C77A6E">
        <w:rPr>
          <w:i/>
          <w:sz w:val="24"/>
          <w:szCs w:val="24"/>
        </w:rPr>
        <w:t xml:space="preserve">. </w:t>
      </w:r>
      <w:r w:rsidRPr="00C77A6E">
        <w:rPr>
          <w:sz w:val="24"/>
          <w:szCs w:val="24"/>
        </w:rPr>
        <w:t>Аткарылган тапшырмалар боюнча отчет түзүү боюнча  жана изилдөөлөрдүн жана иштелмелердин жыйынтыктарын ишке киргизүү иштерине катышууга  жөндөмдүү;</w:t>
      </w:r>
    </w:p>
    <w:p w:rsidR="00126BB2" w:rsidRPr="00C77A6E" w:rsidRDefault="00126BB2" w:rsidP="00126BB2">
      <w:pPr>
        <w:jc w:val="both"/>
        <w:rPr>
          <w:sz w:val="24"/>
          <w:szCs w:val="24"/>
        </w:rPr>
      </w:pPr>
      <w:r w:rsidRPr="00C77A6E">
        <w:rPr>
          <w:b/>
          <w:sz w:val="24"/>
          <w:szCs w:val="24"/>
        </w:rPr>
        <w:t xml:space="preserve">      КК-15</w:t>
      </w:r>
      <w:r w:rsidRPr="00C77A6E">
        <w:rPr>
          <w:i/>
          <w:sz w:val="24"/>
          <w:szCs w:val="24"/>
        </w:rPr>
        <w:t xml:space="preserve">. </w:t>
      </w:r>
      <w:r w:rsidRPr="00C77A6E">
        <w:rPr>
          <w:sz w:val="24"/>
          <w:szCs w:val="24"/>
        </w:rPr>
        <w:t>Изилдөө ишмердигинин базалык ыкмаларын колдонуу менен инновациялык долбоорлордун иштерине катышууга жөндөмдүү.</w:t>
      </w:r>
    </w:p>
    <w:p w:rsidR="00126BB2" w:rsidRPr="00C77A6E" w:rsidRDefault="00126BB2" w:rsidP="00126BB2">
      <w:pPr>
        <w:ind w:firstLine="426"/>
        <w:jc w:val="both"/>
        <w:rPr>
          <w:sz w:val="24"/>
          <w:szCs w:val="24"/>
        </w:rPr>
      </w:pPr>
      <w:r w:rsidRPr="00C77A6E">
        <w:rPr>
          <w:sz w:val="24"/>
          <w:szCs w:val="24"/>
        </w:rPr>
        <w:t>Бакалаврларды даярдоонун билим берүү программаларын иштеп чыгуу учурунда ушул программа багытталган кесиптик ишмердиктин түрүнө ылайык бардык универсалдык компетенциялар, ошондой эле кесиптик компетенциялар программаны окутуу жыйынтыгынын керектүү топтомуна киргизилет. Билим алуучу даярдоо процессинде конкреттүү даярдоо профилине байланыштуу башка (атайын кесиптик) компетенцияларга ээ болушу мүмкүн.</w:t>
      </w:r>
    </w:p>
    <w:p w:rsidR="00126BB2" w:rsidRPr="00C77A6E" w:rsidRDefault="00126BB2" w:rsidP="00126BB2">
      <w:pPr>
        <w:ind w:firstLine="426"/>
        <w:jc w:val="both"/>
        <w:rPr>
          <w:sz w:val="24"/>
          <w:szCs w:val="24"/>
        </w:rPr>
      </w:pPr>
      <w:r w:rsidRPr="00C77A6E">
        <w:rPr>
          <w:sz w:val="24"/>
          <w:szCs w:val="24"/>
        </w:rPr>
        <w:t xml:space="preserve">Профиль 5 аталыштан көп эмес сандагы кошумча атайын кесиптик компетенциялар менен аныкталат жана ЖОЖ тарабынан өз алдынча чечилет. Профилдин тизмеги ОУБ тарабынан бекитилет. </w:t>
      </w:r>
    </w:p>
    <w:p w:rsidR="00126BB2" w:rsidRPr="00C77A6E" w:rsidRDefault="00126BB2" w:rsidP="00126BB2">
      <w:pPr>
        <w:jc w:val="both"/>
        <w:rPr>
          <w:b/>
          <w:i/>
          <w:sz w:val="24"/>
          <w:szCs w:val="24"/>
        </w:rPr>
      </w:pPr>
      <w:r w:rsidRPr="00C77A6E">
        <w:rPr>
          <w:sz w:val="24"/>
          <w:szCs w:val="24"/>
        </w:rPr>
        <w:t xml:space="preserve">        Компетенциялардын тизмеги улуттук квалификациянын алкагынын, квалификациянын жана кесиптик стандарттын (эгер болсо) тармактык/ сектордук алкактарынын негизинде аныкталат</w:t>
      </w:r>
      <w:r w:rsidRPr="00C77A6E">
        <w:rPr>
          <w:b/>
          <w:i/>
          <w:sz w:val="24"/>
          <w:szCs w:val="24"/>
        </w:rPr>
        <w:t>.</w:t>
      </w:r>
    </w:p>
    <w:p w:rsidR="00126BB2" w:rsidRPr="00C77A6E" w:rsidRDefault="00126BB2" w:rsidP="00126BB2">
      <w:pPr>
        <w:jc w:val="both"/>
        <w:rPr>
          <w:sz w:val="24"/>
          <w:szCs w:val="24"/>
        </w:rPr>
      </w:pPr>
    </w:p>
    <w:p w:rsidR="00126BB2" w:rsidRPr="00C77A6E" w:rsidRDefault="00126BB2" w:rsidP="00126BB2">
      <w:pPr>
        <w:rPr>
          <w:b/>
          <w:i/>
          <w:sz w:val="24"/>
          <w:szCs w:val="24"/>
        </w:rPr>
      </w:pPr>
      <w:r w:rsidRPr="00C77A6E">
        <w:rPr>
          <w:b/>
          <w:sz w:val="24"/>
          <w:szCs w:val="24"/>
        </w:rPr>
        <w:t xml:space="preserve"> 5.2. Бакалаврларды даярдоонун НББПнын түзүмүнө талаптар</w:t>
      </w:r>
      <w:r w:rsidRPr="00C77A6E">
        <w:rPr>
          <w:b/>
          <w:i/>
          <w:sz w:val="24"/>
          <w:szCs w:val="24"/>
        </w:rPr>
        <w:t>.</w:t>
      </w:r>
    </w:p>
    <w:p w:rsidR="00126BB2" w:rsidRPr="00C77A6E" w:rsidRDefault="00126BB2" w:rsidP="00126BB2">
      <w:pPr>
        <w:rPr>
          <w:b/>
          <w:i/>
          <w:sz w:val="24"/>
          <w:szCs w:val="24"/>
        </w:rPr>
      </w:pPr>
    </w:p>
    <w:p w:rsidR="00126BB2" w:rsidRPr="00C77A6E" w:rsidRDefault="00126BB2" w:rsidP="00126BB2">
      <w:pPr>
        <w:ind w:firstLine="708"/>
        <w:jc w:val="both"/>
        <w:rPr>
          <w:sz w:val="24"/>
          <w:szCs w:val="24"/>
          <w:lang w:val="ky-KG"/>
        </w:rPr>
      </w:pPr>
      <w:r w:rsidRPr="00C77A6E">
        <w:rPr>
          <w:sz w:val="24"/>
          <w:szCs w:val="24"/>
          <w:lang w:val="ky-KG"/>
        </w:rPr>
        <w:t xml:space="preserve">НББПнын бакалаврларын даярдоонун түзүмүнө төмөнкү блоктор кирет: </w:t>
      </w:r>
    </w:p>
    <w:p w:rsidR="00126BB2" w:rsidRPr="00C77A6E" w:rsidRDefault="00126BB2" w:rsidP="00126BB2">
      <w:pPr>
        <w:adjustRightInd w:val="0"/>
        <w:ind w:firstLine="708"/>
        <w:jc w:val="both"/>
        <w:rPr>
          <w:b/>
          <w:sz w:val="24"/>
          <w:szCs w:val="24"/>
        </w:rPr>
      </w:pPr>
      <w:r w:rsidRPr="00C77A6E">
        <w:rPr>
          <w:b/>
          <w:sz w:val="24"/>
          <w:szCs w:val="24"/>
        </w:rPr>
        <w:t>Блок 1 "</w:t>
      </w:r>
      <w:r w:rsidRPr="00C77A6E">
        <w:rPr>
          <w:sz w:val="24"/>
          <w:szCs w:val="24"/>
        </w:rPr>
        <w:t xml:space="preserve"> </w:t>
      </w:r>
      <w:r w:rsidRPr="00C77A6E">
        <w:rPr>
          <w:b/>
          <w:sz w:val="24"/>
          <w:szCs w:val="24"/>
        </w:rPr>
        <w:t>Дисциплиналар (модулдар)"</w:t>
      </w:r>
    </w:p>
    <w:p w:rsidR="00126BB2" w:rsidRPr="00C77A6E" w:rsidRDefault="00126BB2" w:rsidP="00126BB2">
      <w:pPr>
        <w:adjustRightInd w:val="0"/>
        <w:ind w:firstLine="708"/>
        <w:jc w:val="both"/>
        <w:rPr>
          <w:b/>
          <w:sz w:val="24"/>
          <w:szCs w:val="24"/>
        </w:rPr>
      </w:pPr>
      <w:r w:rsidRPr="00C77A6E">
        <w:rPr>
          <w:b/>
          <w:sz w:val="24"/>
          <w:szCs w:val="24"/>
        </w:rPr>
        <w:t>Блок 2 "Практика"</w:t>
      </w:r>
    </w:p>
    <w:p w:rsidR="00126BB2" w:rsidRPr="00C77A6E" w:rsidRDefault="00126BB2" w:rsidP="00126BB2">
      <w:pPr>
        <w:adjustRightInd w:val="0"/>
        <w:ind w:firstLine="708"/>
        <w:jc w:val="both"/>
        <w:rPr>
          <w:b/>
          <w:sz w:val="24"/>
          <w:szCs w:val="24"/>
        </w:rPr>
      </w:pPr>
      <w:r w:rsidRPr="00C77A6E">
        <w:rPr>
          <w:b/>
          <w:sz w:val="24"/>
          <w:szCs w:val="24"/>
        </w:rPr>
        <w:t>Блок 3 "</w:t>
      </w:r>
      <w:r w:rsidRPr="00C77A6E">
        <w:rPr>
          <w:sz w:val="24"/>
          <w:szCs w:val="24"/>
        </w:rPr>
        <w:t xml:space="preserve"> </w:t>
      </w:r>
      <w:r w:rsidRPr="00C77A6E">
        <w:rPr>
          <w:b/>
          <w:sz w:val="24"/>
          <w:szCs w:val="24"/>
        </w:rPr>
        <w:t>Мамлекеттик жыйынтыктоочу аттестация".</w:t>
      </w:r>
    </w:p>
    <w:p w:rsidR="00126BB2" w:rsidRPr="00C77A6E" w:rsidRDefault="00126BB2" w:rsidP="00126BB2">
      <w:pPr>
        <w:adjustRightInd w:val="0"/>
        <w:ind w:firstLine="708"/>
        <w:jc w:val="both"/>
        <w:rPr>
          <w:b/>
          <w:sz w:val="24"/>
          <w:szCs w:val="24"/>
        </w:rPr>
      </w:pPr>
    </w:p>
    <w:tbl>
      <w:tblPr>
        <w:tblW w:w="9930" w:type="dxa"/>
        <w:tblLayout w:type="fixed"/>
        <w:tblCellMar>
          <w:left w:w="10" w:type="dxa"/>
          <w:right w:w="10" w:type="dxa"/>
        </w:tblCellMar>
        <w:tblLook w:val="04A0" w:firstRow="1" w:lastRow="0" w:firstColumn="1" w:lastColumn="0" w:noHBand="0" w:noVBand="1"/>
      </w:tblPr>
      <w:tblGrid>
        <w:gridCol w:w="1129"/>
        <w:gridCol w:w="5668"/>
        <w:gridCol w:w="3133"/>
      </w:tblGrid>
      <w:tr w:rsidR="00126BB2" w:rsidRPr="00C77A6E" w:rsidTr="00123AB8">
        <w:trPr>
          <w:trHeight w:val="558"/>
        </w:trPr>
        <w:tc>
          <w:tcPr>
            <w:tcW w:w="6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6BB2" w:rsidRPr="00C77A6E" w:rsidRDefault="00126BB2" w:rsidP="00123AB8">
            <w:pPr>
              <w:jc w:val="both"/>
              <w:rPr>
                <w:b/>
                <w:sz w:val="24"/>
                <w:szCs w:val="24"/>
              </w:rPr>
            </w:pPr>
          </w:p>
          <w:p w:rsidR="00126BB2" w:rsidRPr="00C77A6E" w:rsidRDefault="00126BB2" w:rsidP="00123AB8">
            <w:pPr>
              <w:jc w:val="center"/>
              <w:rPr>
                <w:b/>
                <w:sz w:val="24"/>
                <w:szCs w:val="24"/>
              </w:rPr>
            </w:pPr>
            <w:r w:rsidRPr="00C77A6E">
              <w:rPr>
                <w:b/>
                <w:sz w:val="24"/>
                <w:szCs w:val="24"/>
                <w:lang w:val="ky-KG"/>
              </w:rPr>
              <w:t>Бакалаврларды даярдоодогу НББПнын түзүмү</w:t>
            </w:r>
          </w:p>
        </w:tc>
        <w:tc>
          <w:tcPr>
            <w:tcW w:w="3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BB2" w:rsidRPr="00C77A6E" w:rsidRDefault="00126BB2" w:rsidP="00123AB8">
            <w:pPr>
              <w:jc w:val="center"/>
              <w:rPr>
                <w:b/>
                <w:sz w:val="24"/>
                <w:szCs w:val="24"/>
              </w:rPr>
            </w:pPr>
            <w:r w:rsidRPr="00C77A6E">
              <w:rPr>
                <w:b/>
                <w:sz w:val="24"/>
                <w:szCs w:val="24"/>
                <w:lang w:val="ky-KG"/>
              </w:rPr>
              <w:t xml:space="preserve">Бакалаврларды даярдоодогу  НББПнын жана анын блокторунун </w:t>
            </w:r>
            <w:r w:rsidRPr="00C77A6E">
              <w:rPr>
                <w:b/>
                <w:sz w:val="24"/>
                <w:szCs w:val="24"/>
              </w:rPr>
              <w:t>кредиттердеги көлөмү</w:t>
            </w:r>
          </w:p>
        </w:tc>
      </w:tr>
      <w:tr w:rsidR="00126BB2" w:rsidRPr="00C77A6E" w:rsidTr="00123AB8">
        <w:trPr>
          <w:trHeight w:val="644"/>
        </w:trPr>
        <w:tc>
          <w:tcPr>
            <w:tcW w:w="1129" w:type="dxa"/>
            <w:vMerge w:val="restart"/>
            <w:tcBorders>
              <w:top w:val="single" w:sz="4" w:space="0" w:color="auto"/>
              <w:left w:val="single" w:sz="4" w:space="0" w:color="auto"/>
              <w:right w:val="single" w:sz="4" w:space="0" w:color="auto"/>
            </w:tcBorders>
            <w:shd w:val="clear" w:color="auto" w:fill="FFFFFF"/>
            <w:hideMark/>
          </w:tcPr>
          <w:p w:rsidR="00126BB2" w:rsidRPr="00C77A6E" w:rsidRDefault="00126BB2" w:rsidP="00123AB8">
            <w:pPr>
              <w:jc w:val="center"/>
              <w:rPr>
                <w:b/>
                <w:sz w:val="24"/>
                <w:szCs w:val="24"/>
              </w:rPr>
            </w:pPr>
            <w:r w:rsidRPr="00C77A6E">
              <w:rPr>
                <w:b/>
                <w:sz w:val="24"/>
                <w:szCs w:val="24"/>
              </w:rPr>
              <w:t>Блок 1</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126BB2" w:rsidRPr="00C77A6E" w:rsidRDefault="00126BB2" w:rsidP="005E0053">
            <w:pPr>
              <w:widowControl/>
              <w:numPr>
                <w:ilvl w:val="0"/>
                <w:numId w:val="1"/>
              </w:numPr>
              <w:autoSpaceDE/>
              <w:autoSpaceDN/>
              <w:ind w:left="283" w:hanging="12"/>
              <w:contextualSpacing/>
              <w:rPr>
                <w:sz w:val="24"/>
                <w:szCs w:val="24"/>
              </w:rPr>
            </w:pPr>
            <w:r w:rsidRPr="00C77A6E">
              <w:rPr>
                <w:sz w:val="24"/>
                <w:szCs w:val="24"/>
              </w:rPr>
              <w:t xml:space="preserve"> Гуманитардык, социалдык жана экономикалык цикл</w:t>
            </w:r>
          </w:p>
        </w:tc>
        <w:tc>
          <w:tcPr>
            <w:tcW w:w="3133" w:type="dxa"/>
            <w:tcBorders>
              <w:top w:val="single" w:sz="4" w:space="0" w:color="auto"/>
              <w:left w:val="single" w:sz="4" w:space="0" w:color="auto"/>
              <w:bottom w:val="single" w:sz="4" w:space="0" w:color="auto"/>
              <w:right w:val="single" w:sz="4" w:space="0" w:color="auto"/>
            </w:tcBorders>
            <w:shd w:val="clear" w:color="auto" w:fill="FFFFFF"/>
            <w:hideMark/>
          </w:tcPr>
          <w:p w:rsidR="00126BB2" w:rsidRPr="00C77A6E" w:rsidRDefault="00126BB2" w:rsidP="00123AB8">
            <w:pPr>
              <w:jc w:val="center"/>
              <w:rPr>
                <w:sz w:val="24"/>
                <w:szCs w:val="24"/>
              </w:rPr>
            </w:pPr>
            <w:r w:rsidRPr="00C77A6E">
              <w:rPr>
                <w:sz w:val="24"/>
                <w:szCs w:val="24"/>
              </w:rPr>
              <w:t>30-40</w:t>
            </w:r>
          </w:p>
        </w:tc>
      </w:tr>
      <w:tr w:rsidR="00126BB2" w:rsidRPr="00C77A6E" w:rsidTr="00123AB8">
        <w:trPr>
          <w:trHeight w:val="576"/>
        </w:trPr>
        <w:tc>
          <w:tcPr>
            <w:tcW w:w="1129" w:type="dxa"/>
            <w:vMerge/>
            <w:tcBorders>
              <w:top w:val="single" w:sz="4" w:space="0" w:color="auto"/>
              <w:left w:val="single" w:sz="4" w:space="0" w:color="auto"/>
              <w:right w:val="single" w:sz="4" w:space="0" w:color="auto"/>
            </w:tcBorders>
            <w:shd w:val="clear" w:color="auto" w:fill="FFFFFF"/>
          </w:tcPr>
          <w:p w:rsidR="00126BB2" w:rsidRPr="00C77A6E" w:rsidRDefault="00126BB2" w:rsidP="00123AB8">
            <w:pPr>
              <w:jc w:val="center"/>
              <w:rPr>
                <w:b/>
                <w:sz w:val="24"/>
                <w:szCs w:val="24"/>
              </w:rPr>
            </w:pPr>
          </w:p>
        </w:tc>
        <w:tc>
          <w:tcPr>
            <w:tcW w:w="5668" w:type="dxa"/>
            <w:tcBorders>
              <w:top w:val="single" w:sz="4" w:space="0" w:color="auto"/>
              <w:left w:val="single" w:sz="4" w:space="0" w:color="auto"/>
              <w:bottom w:val="single" w:sz="4" w:space="0" w:color="auto"/>
              <w:right w:val="single" w:sz="4" w:space="0" w:color="auto"/>
            </w:tcBorders>
            <w:shd w:val="clear" w:color="auto" w:fill="FFFFFF"/>
          </w:tcPr>
          <w:p w:rsidR="00126BB2" w:rsidRPr="00C77A6E" w:rsidRDefault="00126BB2" w:rsidP="005E0053">
            <w:pPr>
              <w:widowControl/>
              <w:numPr>
                <w:ilvl w:val="0"/>
                <w:numId w:val="1"/>
              </w:numPr>
              <w:autoSpaceDE/>
              <w:autoSpaceDN/>
              <w:ind w:left="283" w:hanging="12"/>
              <w:contextualSpacing/>
              <w:rPr>
                <w:sz w:val="24"/>
                <w:szCs w:val="24"/>
              </w:rPr>
            </w:pPr>
            <w:r w:rsidRPr="00C77A6E">
              <w:rPr>
                <w:sz w:val="24"/>
                <w:szCs w:val="24"/>
              </w:rPr>
              <w:t xml:space="preserve"> Математикалык жана табигый илимдердин цикли</w:t>
            </w:r>
          </w:p>
        </w:tc>
        <w:tc>
          <w:tcPr>
            <w:tcW w:w="3133" w:type="dxa"/>
            <w:tcBorders>
              <w:top w:val="single" w:sz="4" w:space="0" w:color="auto"/>
              <w:left w:val="single" w:sz="4" w:space="0" w:color="auto"/>
              <w:bottom w:val="single" w:sz="4" w:space="0" w:color="auto"/>
              <w:right w:val="single" w:sz="4" w:space="0" w:color="auto"/>
            </w:tcBorders>
            <w:shd w:val="clear" w:color="auto" w:fill="FFFFFF"/>
          </w:tcPr>
          <w:p w:rsidR="00126BB2" w:rsidRPr="00C77A6E" w:rsidRDefault="00126BB2" w:rsidP="00123AB8">
            <w:pPr>
              <w:jc w:val="center"/>
              <w:rPr>
                <w:sz w:val="24"/>
                <w:szCs w:val="24"/>
              </w:rPr>
            </w:pPr>
            <w:r w:rsidRPr="00C77A6E">
              <w:rPr>
                <w:sz w:val="24"/>
                <w:szCs w:val="24"/>
              </w:rPr>
              <w:t>12-20</w:t>
            </w:r>
          </w:p>
        </w:tc>
      </w:tr>
      <w:tr w:rsidR="00126BB2" w:rsidRPr="00C77A6E" w:rsidTr="00123AB8">
        <w:trPr>
          <w:trHeight w:val="445"/>
        </w:trPr>
        <w:tc>
          <w:tcPr>
            <w:tcW w:w="1129" w:type="dxa"/>
            <w:vMerge/>
            <w:tcBorders>
              <w:top w:val="single" w:sz="4" w:space="0" w:color="auto"/>
              <w:left w:val="single" w:sz="4" w:space="0" w:color="auto"/>
              <w:right w:val="single" w:sz="4" w:space="0" w:color="auto"/>
            </w:tcBorders>
            <w:shd w:val="clear" w:color="auto" w:fill="FFFFFF"/>
          </w:tcPr>
          <w:p w:rsidR="00126BB2" w:rsidRPr="00C77A6E" w:rsidRDefault="00126BB2" w:rsidP="00123AB8">
            <w:pPr>
              <w:jc w:val="center"/>
              <w:rPr>
                <w:b/>
                <w:sz w:val="24"/>
                <w:szCs w:val="24"/>
              </w:rPr>
            </w:pPr>
          </w:p>
        </w:tc>
        <w:tc>
          <w:tcPr>
            <w:tcW w:w="5668" w:type="dxa"/>
            <w:tcBorders>
              <w:top w:val="single" w:sz="4" w:space="0" w:color="auto"/>
              <w:left w:val="single" w:sz="4" w:space="0" w:color="auto"/>
              <w:right w:val="single" w:sz="4" w:space="0" w:color="auto"/>
            </w:tcBorders>
            <w:shd w:val="clear" w:color="auto" w:fill="FFFFFF"/>
          </w:tcPr>
          <w:p w:rsidR="00126BB2" w:rsidRPr="00C77A6E" w:rsidRDefault="00126BB2" w:rsidP="005E0053">
            <w:pPr>
              <w:widowControl/>
              <w:numPr>
                <w:ilvl w:val="0"/>
                <w:numId w:val="1"/>
              </w:numPr>
              <w:autoSpaceDE/>
              <w:autoSpaceDN/>
              <w:ind w:left="431" w:hanging="12"/>
              <w:contextualSpacing/>
              <w:rPr>
                <w:sz w:val="24"/>
                <w:szCs w:val="24"/>
              </w:rPr>
            </w:pPr>
            <w:r w:rsidRPr="00C77A6E">
              <w:rPr>
                <w:sz w:val="24"/>
                <w:szCs w:val="24"/>
              </w:rPr>
              <w:t xml:space="preserve"> Кесиптик цикл</w:t>
            </w:r>
          </w:p>
        </w:tc>
        <w:tc>
          <w:tcPr>
            <w:tcW w:w="3133" w:type="dxa"/>
            <w:tcBorders>
              <w:top w:val="single" w:sz="4" w:space="0" w:color="auto"/>
              <w:left w:val="single" w:sz="4" w:space="0" w:color="auto"/>
              <w:right w:val="single" w:sz="4" w:space="0" w:color="auto"/>
            </w:tcBorders>
            <w:shd w:val="clear" w:color="auto" w:fill="FFFFFF"/>
          </w:tcPr>
          <w:p w:rsidR="00126BB2" w:rsidRPr="00C77A6E" w:rsidRDefault="00126BB2" w:rsidP="00123AB8">
            <w:pPr>
              <w:jc w:val="center"/>
              <w:rPr>
                <w:sz w:val="24"/>
                <w:szCs w:val="24"/>
              </w:rPr>
            </w:pPr>
            <w:r w:rsidRPr="00C77A6E">
              <w:rPr>
                <w:sz w:val="24"/>
                <w:szCs w:val="24"/>
              </w:rPr>
              <w:t>160-175</w:t>
            </w:r>
          </w:p>
        </w:tc>
      </w:tr>
      <w:tr w:rsidR="00126BB2" w:rsidRPr="00C77A6E" w:rsidTr="00123AB8">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126BB2" w:rsidRPr="00C77A6E" w:rsidRDefault="00126BB2" w:rsidP="00123AB8">
            <w:pPr>
              <w:jc w:val="center"/>
              <w:rPr>
                <w:b/>
                <w:sz w:val="24"/>
                <w:szCs w:val="24"/>
              </w:rPr>
            </w:pPr>
            <w:r w:rsidRPr="00C77A6E">
              <w:rPr>
                <w:b/>
                <w:sz w:val="24"/>
                <w:szCs w:val="24"/>
              </w:rPr>
              <w:t>Блок 2</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126BB2" w:rsidRPr="00C77A6E" w:rsidRDefault="00126BB2" w:rsidP="00123AB8">
            <w:pPr>
              <w:ind w:hanging="1"/>
              <w:jc w:val="both"/>
              <w:rPr>
                <w:sz w:val="24"/>
                <w:szCs w:val="24"/>
              </w:rPr>
            </w:pPr>
            <w:r w:rsidRPr="00C77A6E">
              <w:rPr>
                <w:sz w:val="24"/>
                <w:szCs w:val="24"/>
              </w:rPr>
              <w:t>Практика</w:t>
            </w:r>
          </w:p>
        </w:tc>
        <w:tc>
          <w:tcPr>
            <w:tcW w:w="3133" w:type="dxa"/>
            <w:tcBorders>
              <w:top w:val="single" w:sz="4" w:space="0" w:color="auto"/>
              <w:left w:val="single" w:sz="4" w:space="0" w:color="auto"/>
              <w:bottom w:val="single" w:sz="4" w:space="0" w:color="auto"/>
              <w:right w:val="single" w:sz="4" w:space="0" w:color="auto"/>
            </w:tcBorders>
            <w:shd w:val="clear" w:color="auto" w:fill="FFFFFF"/>
            <w:hideMark/>
          </w:tcPr>
          <w:p w:rsidR="00126BB2" w:rsidRPr="00C77A6E" w:rsidRDefault="00126BB2" w:rsidP="00123AB8">
            <w:pPr>
              <w:jc w:val="center"/>
              <w:rPr>
                <w:b/>
                <w:sz w:val="24"/>
                <w:szCs w:val="24"/>
              </w:rPr>
            </w:pPr>
            <w:r w:rsidRPr="00C77A6E">
              <w:rPr>
                <w:b/>
                <w:sz w:val="24"/>
                <w:szCs w:val="24"/>
              </w:rPr>
              <w:t>12-17</w:t>
            </w:r>
          </w:p>
        </w:tc>
      </w:tr>
      <w:tr w:rsidR="00126BB2" w:rsidRPr="00C77A6E" w:rsidTr="00123AB8">
        <w:trPr>
          <w:trHeight w:val="230"/>
        </w:trPr>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126BB2" w:rsidRPr="00C77A6E" w:rsidRDefault="00126BB2" w:rsidP="00123AB8">
            <w:pPr>
              <w:jc w:val="center"/>
              <w:rPr>
                <w:b/>
                <w:sz w:val="24"/>
                <w:szCs w:val="24"/>
              </w:rPr>
            </w:pPr>
            <w:r w:rsidRPr="00C77A6E">
              <w:rPr>
                <w:b/>
                <w:sz w:val="24"/>
                <w:szCs w:val="24"/>
              </w:rPr>
              <w:t>Блок 3</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126BB2" w:rsidRPr="00C77A6E" w:rsidRDefault="00126BB2" w:rsidP="00123AB8">
            <w:pPr>
              <w:jc w:val="both"/>
              <w:rPr>
                <w:sz w:val="24"/>
                <w:szCs w:val="24"/>
              </w:rPr>
            </w:pPr>
            <w:r w:rsidRPr="00C77A6E">
              <w:rPr>
                <w:sz w:val="24"/>
                <w:szCs w:val="24"/>
                <w:lang w:val="ky-KG"/>
              </w:rPr>
              <w:t>Мамлекеттик жыйынтыктоочу аттестация</w:t>
            </w:r>
          </w:p>
        </w:tc>
        <w:tc>
          <w:tcPr>
            <w:tcW w:w="3133" w:type="dxa"/>
            <w:tcBorders>
              <w:top w:val="single" w:sz="4" w:space="0" w:color="auto"/>
              <w:left w:val="single" w:sz="4" w:space="0" w:color="auto"/>
              <w:bottom w:val="single" w:sz="4" w:space="0" w:color="auto"/>
              <w:right w:val="single" w:sz="4" w:space="0" w:color="auto"/>
            </w:tcBorders>
            <w:shd w:val="clear" w:color="auto" w:fill="FFFFFF"/>
            <w:hideMark/>
          </w:tcPr>
          <w:p w:rsidR="00126BB2" w:rsidRPr="00C77A6E" w:rsidRDefault="00126BB2" w:rsidP="00123AB8">
            <w:pPr>
              <w:jc w:val="center"/>
              <w:rPr>
                <w:b/>
                <w:sz w:val="24"/>
                <w:szCs w:val="24"/>
              </w:rPr>
            </w:pPr>
            <w:r w:rsidRPr="00C77A6E">
              <w:rPr>
                <w:b/>
                <w:sz w:val="24"/>
                <w:szCs w:val="24"/>
              </w:rPr>
              <w:t>10-15</w:t>
            </w:r>
          </w:p>
        </w:tc>
      </w:tr>
      <w:tr w:rsidR="00126BB2" w:rsidRPr="00C77A6E" w:rsidTr="00123AB8">
        <w:trPr>
          <w:trHeight w:val="264"/>
        </w:trPr>
        <w:tc>
          <w:tcPr>
            <w:tcW w:w="67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6BB2" w:rsidRPr="00C77A6E" w:rsidRDefault="00126BB2" w:rsidP="00123AB8">
            <w:pPr>
              <w:jc w:val="both"/>
              <w:rPr>
                <w:b/>
                <w:sz w:val="24"/>
                <w:szCs w:val="24"/>
              </w:rPr>
            </w:pPr>
            <w:r w:rsidRPr="00C77A6E">
              <w:rPr>
                <w:b/>
                <w:sz w:val="24"/>
                <w:szCs w:val="24"/>
              </w:rPr>
              <w:t>Бакалаврларды даярдоо үчүн ЖКББ НББПнын көлөмү</w:t>
            </w:r>
          </w:p>
        </w:tc>
        <w:tc>
          <w:tcPr>
            <w:tcW w:w="3133" w:type="dxa"/>
            <w:tcBorders>
              <w:top w:val="single" w:sz="4" w:space="0" w:color="auto"/>
              <w:left w:val="single" w:sz="4" w:space="0" w:color="auto"/>
              <w:bottom w:val="single" w:sz="4" w:space="0" w:color="auto"/>
              <w:right w:val="single" w:sz="4" w:space="0" w:color="auto"/>
            </w:tcBorders>
            <w:shd w:val="clear" w:color="auto" w:fill="FFFFFF"/>
            <w:hideMark/>
          </w:tcPr>
          <w:p w:rsidR="00126BB2" w:rsidRPr="00C77A6E" w:rsidRDefault="00126BB2" w:rsidP="00123AB8">
            <w:pPr>
              <w:jc w:val="center"/>
              <w:rPr>
                <w:b/>
                <w:sz w:val="24"/>
                <w:szCs w:val="24"/>
              </w:rPr>
            </w:pPr>
            <w:r w:rsidRPr="00C77A6E">
              <w:rPr>
                <w:b/>
                <w:sz w:val="24"/>
                <w:szCs w:val="24"/>
              </w:rPr>
              <w:t>240</w:t>
            </w:r>
          </w:p>
        </w:tc>
      </w:tr>
    </w:tbl>
    <w:p w:rsidR="00126BB2" w:rsidRPr="00C77A6E" w:rsidRDefault="00126BB2" w:rsidP="00126BB2">
      <w:pPr>
        <w:jc w:val="both"/>
        <w:rPr>
          <w:sz w:val="24"/>
          <w:szCs w:val="24"/>
        </w:rPr>
      </w:pPr>
    </w:p>
    <w:p w:rsidR="00126BB2" w:rsidRPr="00C77A6E" w:rsidRDefault="00126BB2" w:rsidP="00126BB2">
      <w:pPr>
        <w:ind w:firstLine="709"/>
        <w:jc w:val="both"/>
        <w:rPr>
          <w:sz w:val="24"/>
          <w:szCs w:val="24"/>
          <w:lang w:val="ky-KG"/>
        </w:rPr>
      </w:pPr>
      <w:r w:rsidRPr="00C77A6E">
        <w:rPr>
          <w:sz w:val="24"/>
          <w:szCs w:val="24"/>
          <w:lang w:val="ky-KG"/>
        </w:rPr>
        <w:t>Жож мамлекеттик билим берүү стандартынын талаптарына ылайык бакалаврларды даярдоо үчүн НББПны иштеп чыгат жана улуттук квалификациянын алкактарына ылайык окуу натыйжаларына жетишүү үчүн жооп берет.</w:t>
      </w:r>
    </w:p>
    <w:p w:rsidR="00126BB2" w:rsidRPr="00C77A6E" w:rsidRDefault="00126BB2" w:rsidP="00126BB2">
      <w:pPr>
        <w:ind w:firstLine="709"/>
        <w:jc w:val="both"/>
        <w:rPr>
          <w:sz w:val="24"/>
          <w:szCs w:val="24"/>
        </w:rPr>
      </w:pPr>
      <w:r w:rsidRPr="00C77A6E">
        <w:rPr>
          <w:sz w:val="24"/>
          <w:szCs w:val="24"/>
          <w:lang w:val="ky-KG"/>
        </w:rPr>
        <w:lastRenderedPageBreak/>
        <w:t>Дисциплиналардын (модулдардын) топтомун жана алардын бакалаврды даярдоодоry НББПнын ар бир блоryна тиешелүү эмгек сыйымдуyлуryн жож улуттyк квалификациянын алкактарьнда каралган окутуунун натыйжаларынын жыйындысы түрүндө анын өздөштүрүүнүн талаптарын эске алуу менен ушул блок үчүн белгиленген көлөмдө өз алдынча аныктайт.</w:t>
      </w:r>
    </w:p>
    <w:p w:rsidR="00126BB2" w:rsidRPr="00C77A6E" w:rsidRDefault="00126BB2" w:rsidP="00FF5447">
      <w:pPr>
        <w:jc w:val="both"/>
        <w:rPr>
          <w:sz w:val="24"/>
          <w:szCs w:val="24"/>
          <w:lang w:val="ky-KG"/>
        </w:rPr>
      </w:pPr>
      <w:r w:rsidRPr="00C77A6E">
        <w:rPr>
          <w:b/>
          <w:sz w:val="24"/>
          <w:szCs w:val="24"/>
          <w:lang w:val="ky-KG"/>
        </w:rPr>
        <w:t>5.2.1.</w:t>
      </w:r>
      <w:r w:rsidRPr="00C77A6E">
        <w:rPr>
          <w:sz w:val="24"/>
          <w:szCs w:val="24"/>
          <w:lang w:val="ky-KG"/>
        </w:rPr>
        <w:t xml:space="preserve"> Бакалаврларды даярдоо НББП төмөнкүлөрдү ишке ашырууну камсыздашы керек: </w:t>
      </w:r>
    </w:p>
    <w:p w:rsidR="00126BB2" w:rsidRPr="00C77A6E" w:rsidRDefault="00126BB2" w:rsidP="00126BB2">
      <w:pPr>
        <w:ind w:firstLine="709"/>
        <w:jc w:val="both"/>
        <w:rPr>
          <w:sz w:val="24"/>
          <w:szCs w:val="24"/>
          <w:lang w:val="ky-KG"/>
        </w:rPr>
      </w:pPr>
      <w:r w:rsidRPr="00C77A6E">
        <w:rPr>
          <w:sz w:val="24"/>
          <w:szCs w:val="24"/>
          <w:lang w:val="ky-KG"/>
        </w:rPr>
        <w:t>-гуманитардык, социалдык жана экономикалык циклдин милдеттүү дисциплиналарын, алардын тизмеги эмгек сыйымдуулугу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бакалаврды даярдоонун тиешелүү багыты боюнча ЖКББ мамлекеттик билим берүү стандарты менен белгиленет;</w:t>
      </w:r>
    </w:p>
    <w:p w:rsidR="00126BB2" w:rsidRPr="00C77A6E" w:rsidRDefault="00126BB2" w:rsidP="00126BB2">
      <w:pPr>
        <w:ind w:firstLine="709"/>
        <w:jc w:val="both"/>
        <w:rPr>
          <w:sz w:val="24"/>
          <w:szCs w:val="24"/>
          <w:lang w:val="ky-KG"/>
        </w:rPr>
      </w:pPr>
      <w:r w:rsidRPr="00C77A6E">
        <w:rPr>
          <w:sz w:val="24"/>
          <w:szCs w:val="24"/>
          <w:lang w:val="ky-KG"/>
        </w:rPr>
        <w:t>- кеминде 360 саат көлөмүндө дене тарбия жана спорт боюнча дисциплиналарды, алар өздөштүрүү үчүн милдеттүү болуп саналат, бирок кредиттерге которулбайт жана бакалаврды даярдоодогу НББПнын  көлөмүнө киргизилбейт.</w:t>
      </w:r>
    </w:p>
    <w:p w:rsidR="00126BB2" w:rsidRPr="00C77A6E" w:rsidRDefault="00126BB2" w:rsidP="00FF5447">
      <w:pPr>
        <w:jc w:val="both"/>
        <w:rPr>
          <w:sz w:val="24"/>
          <w:szCs w:val="24"/>
          <w:lang w:val="ky-KG"/>
        </w:rPr>
      </w:pPr>
      <w:r w:rsidRPr="00C77A6E">
        <w:rPr>
          <w:b/>
          <w:sz w:val="24"/>
          <w:szCs w:val="24"/>
          <w:lang w:val="ky-KG"/>
        </w:rPr>
        <w:t>5.2.2.</w:t>
      </w:r>
      <w:r w:rsidRPr="00C77A6E">
        <w:rPr>
          <w:sz w:val="24"/>
          <w:szCs w:val="24"/>
          <w:lang w:val="ky-KG"/>
        </w:rPr>
        <w:t xml:space="preserve"> "Практика" 2 блогу окуу практикасын (таанышуучу, технологиялык, илимий-изилдөө иштери) жана өндүрүштүк практикасын (долбоордук, эксплуатациялык, педагогикалык, илимий-изилдөө иштери) камтыйт.</w:t>
      </w:r>
    </w:p>
    <w:p w:rsidR="00126BB2" w:rsidRPr="00C77A6E" w:rsidRDefault="00126BB2" w:rsidP="00126BB2">
      <w:pPr>
        <w:ind w:firstLine="709"/>
        <w:jc w:val="both"/>
        <w:rPr>
          <w:sz w:val="24"/>
          <w:szCs w:val="24"/>
          <w:lang w:val="ky-KG"/>
        </w:rPr>
      </w:pPr>
      <w:r w:rsidRPr="00C77A6E">
        <w:rPr>
          <w:sz w:val="24"/>
          <w:szCs w:val="24"/>
          <w:lang w:val="ky-KG"/>
        </w:rPr>
        <w:t>Жож бир же бир нече типтеги практиканы тандоого укуктуу, ошондой эле белгиленген кредиттердин чсгинде кошумча типтеги практикaны белгилей алат.</w:t>
      </w:r>
    </w:p>
    <w:p w:rsidR="00126BB2" w:rsidRPr="00C77A6E" w:rsidRDefault="00126BB2" w:rsidP="00FF5447">
      <w:pPr>
        <w:tabs>
          <w:tab w:val="left" w:pos="2450"/>
        </w:tabs>
        <w:jc w:val="both"/>
        <w:rPr>
          <w:sz w:val="24"/>
          <w:szCs w:val="24"/>
          <w:lang w:val="ky-KG"/>
        </w:rPr>
      </w:pPr>
      <w:r w:rsidRPr="00C77A6E">
        <w:rPr>
          <w:b/>
          <w:sz w:val="24"/>
          <w:szCs w:val="24"/>
          <w:lang w:val="ky-KG"/>
        </w:rPr>
        <w:t>5.2.3.</w:t>
      </w:r>
      <w:r w:rsidRPr="00C77A6E">
        <w:rPr>
          <w:sz w:val="24"/>
          <w:szCs w:val="24"/>
          <w:lang w:val="ky-KG"/>
        </w:rPr>
        <w:t xml:space="preserve"> "Мамлекеттик аттестация" 3 блогу </w:t>
      </w:r>
      <w:r w:rsidRPr="00C77A6E">
        <w:rPr>
          <w:sz w:val="24"/>
          <w:szCs w:val="24"/>
          <w:lang w:val="ky-KG"/>
        </w:rPr>
        <w:tab/>
        <w:t>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126BB2" w:rsidRPr="00C77A6E" w:rsidRDefault="00126BB2" w:rsidP="00FF5447">
      <w:pPr>
        <w:tabs>
          <w:tab w:val="left" w:pos="2450"/>
        </w:tabs>
        <w:jc w:val="both"/>
        <w:rPr>
          <w:sz w:val="24"/>
          <w:szCs w:val="24"/>
          <w:lang w:val="ky-KG"/>
        </w:rPr>
      </w:pPr>
      <w:r w:rsidRPr="00C77A6E">
        <w:rPr>
          <w:b/>
          <w:sz w:val="24"/>
          <w:szCs w:val="24"/>
          <w:lang w:val="ky-KG"/>
        </w:rPr>
        <w:t>5.2.4</w:t>
      </w:r>
      <w:r w:rsidRPr="00C77A6E">
        <w:rPr>
          <w:sz w:val="24"/>
          <w:szCs w:val="24"/>
          <w:lang w:val="ky-KG"/>
        </w:rPr>
        <w:t>. Бакалаврларды даярдоодогу НББП алкагында милдеттүү жана элективдүү бөлүк болот.</w:t>
      </w:r>
    </w:p>
    <w:p w:rsidR="00126BB2" w:rsidRPr="00C77A6E" w:rsidRDefault="00126BB2" w:rsidP="00126BB2">
      <w:pPr>
        <w:tabs>
          <w:tab w:val="left" w:pos="2450"/>
        </w:tabs>
        <w:ind w:firstLine="709"/>
        <w:jc w:val="both"/>
        <w:rPr>
          <w:sz w:val="24"/>
          <w:szCs w:val="24"/>
          <w:lang w:val="ky-KG"/>
        </w:rPr>
      </w:pPr>
      <w:r w:rsidRPr="00C77A6E">
        <w:rPr>
          <w:sz w:val="24"/>
          <w:szCs w:val="24"/>
          <w:lang w:val="ky-KG"/>
        </w:rPr>
        <w:t>Бакалаврларды даярдоодогу НББПнын милдеттүү бөлүгүнө улуттук квалификациянын алкактарынын деңгээлдерин эске алуу менен жалпы илимий, универсалдуу, социалдыкө инсандык жана жалпы маданий жана кесиптик компетенциялардын калыптанышын камсыз кылуучу дисциплиналар жана практикалар кирет.</w:t>
      </w:r>
    </w:p>
    <w:p w:rsidR="00126BB2" w:rsidRPr="00C77A6E" w:rsidRDefault="00126BB2" w:rsidP="00126BB2">
      <w:pPr>
        <w:tabs>
          <w:tab w:val="left" w:pos="2450"/>
        </w:tabs>
        <w:ind w:firstLine="709"/>
        <w:jc w:val="both"/>
        <w:rPr>
          <w:sz w:val="24"/>
          <w:szCs w:val="24"/>
          <w:lang w:val="ky-KG"/>
        </w:rPr>
      </w:pPr>
      <w:r w:rsidRPr="00C77A6E">
        <w:rPr>
          <w:sz w:val="24"/>
          <w:szCs w:val="24"/>
          <w:lang w:val="ky-KG"/>
        </w:rPr>
        <w:t>Мамлекеттик аттестациянын көлөмүн эске албаганда, милдеттүү бөлүктүн көлөмү бакалаврды даярдоодогу НББПнын жалпы көлөмүнөн 50 пайыздан ашпоого тийиш.</w:t>
      </w:r>
    </w:p>
    <w:p w:rsidR="00126BB2" w:rsidRPr="00C77A6E" w:rsidRDefault="00126BB2" w:rsidP="00126BB2">
      <w:pPr>
        <w:tabs>
          <w:tab w:val="left" w:pos="2450"/>
        </w:tabs>
        <w:ind w:firstLine="709"/>
        <w:jc w:val="both"/>
        <w:rPr>
          <w:sz w:val="24"/>
          <w:szCs w:val="24"/>
          <w:lang w:val="ky-KG"/>
        </w:rPr>
      </w:pPr>
      <w:r w:rsidRPr="00C77A6E">
        <w:rPr>
          <w:sz w:val="24"/>
          <w:szCs w:val="24"/>
          <w:lang w:val="ky-KG"/>
        </w:rPr>
        <w:t>Бакалаврды даярдоодогу НББПнын элективдүү  бөлүгүндө студенттер тиешелүү багыт боюнча дисциплиналарды тандай алышат, ошондой эле башка багыттагы бакалаврларды даярдоодогу НББПнын дисциплиналарын тандоого жол берилет.</w:t>
      </w:r>
    </w:p>
    <w:p w:rsidR="00126BB2" w:rsidRPr="00C77A6E" w:rsidRDefault="00126BB2" w:rsidP="00FF5447">
      <w:pPr>
        <w:tabs>
          <w:tab w:val="left" w:pos="2450"/>
        </w:tabs>
        <w:jc w:val="both"/>
        <w:rPr>
          <w:sz w:val="24"/>
          <w:szCs w:val="24"/>
          <w:lang w:val="ky-KG"/>
        </w:rPr>
      </w:pPr>
      <w:r w:rsidRPr="00C77A6E">
        <w:rPr>
          <w:b/>
          <w:sz w:val="24"/>
          <w:szCs w:val="24"/>
          <w:lang w:val="ky-KG"/>
        </w:rPr>
        <w:t>5.2.5.</w:t>
      </w:r>
      <w:r w:rsidRPr="00C77A6E">
        <w:rPr>
          <w:sz w:val="24"/>
          <w:szCs w:val="24"/>
          <w:lang w:val="ky-KG"/>
        </w:rPr>
        <w:t xml:space="preserve">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 бузулушун түзөтүүнү жана социалдык көнүгүүсүн камсыз кылат.</w:t>
      </w:r>
    </w:p>
    <w:p w:rsidR="00126BB2" w:rsidRPr="00C77A6E" w:rsidRDefault="00126BB2" w:rsidP="00FF5447">
      <w:pPr>
        <w:jc w:val="both"/>
        <w:rPr>
          <w:b/>
          <w:sz w:val="24"/>
          <w:szCs w:val="24"/>
          <w:lang w:val="ky-KG"/>
        </w:rPr>
      </w:pPr>
      <w:r w:rsidRPr="00C77A6E">
        <w:rPr>
          <w:b/>
          <w:sz w:val="24"/>
          <w:szCs w:val="24"/>
          <w:lang w:val="ky-KG"/>
        </w:rPr>
        <w:t>5.3. Бакалаврларды даярдоонун НББПсын ишке ашыруунун шарттарына карата талаптар.</w:t>
      </w:r>
    </w:p>
    <w:p w:rsidR="00126BB2" w:rsidRPr="00C77A6E" w:rsidRDefault="00126BB2" w:rsidP="00FF5447">
      <w:pPr>
        <w:jc w:val="both"/>
        <w:rPr>
          <w:b/>
          <w:sz w:val="24"/>
          <w:szCs w:val="24"/>
          <w:lang w:val="ky-KG"/>
        </w:rPr>
      </w:pPr>
      <w:r w:rsidRPr="00C77A6E">
        <w:rPr>
          <w:b/>
          <w:sz w:val="24"/>
          <w:szCs w:val="24"/>
          <w:lang w:val="ky-KG"/>
        </w:rPr>
        <w:t>5.3.1. Окуу процессин кадрлар менен камсыз кылуу.</w:t>
      </w:r>
    </w:p>
    <w:p w:rsidR="00126BB2" w:rsidRPr="00C77A6E" w:rsidRDefault="00126BB2" w:rsidP="00126BB2">
      <w:pPr>
        <w:jc w:val="both"/>
        <w:rPr>
          <w:sz w:val="24"/>
          <w:szCs w:val="24"/>
          <w:lang w:val="ky-KG"/>
        </w:rPr>
      </w:pPr>
      <w:r w:rsidRPr="00C77A6E">
        <w:rPr>
          <w:sz w:val="24"/>
          <w:szCs w:val="24"/>
          <w:lang w:val="ky-KG"/>
        </w:rPr>
        <w:tab/>
        <w:t>Бакалавтриаттын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126BB2" w:rsidRPr="00C77A6E" w:rsidRDefault="00126BB2" w:rsidP="00126BB2">
      <w:pPr>
        <w:ind w:firstLine="720"/>
        <w:jc w:val="both"/>
        <w:rPr>
          <w:sz w:val="24"/>
          <w:szCs w:val="24"/>
          <w:lang w:val="ky-KG"/>
        </w:rPr>
      </w:pPr>
      <w:r w:rsidRPr="00C77A6E">
        <w:rPr>
          <w:sz w:val="24"/>
          <w:szCs w:val="24"/>
          <w:lang w:val="ky-KG"/>
        </w:rPr>
        <w:t>Атайын дисциплиналардын окутуучуларынын, илимдин кандидаты (PhD), доктордун (DSc, DHab)  окумуштуулук даражасы жана (же) тийиштүү кесиптик чөйрөдө иш тажрыйбасы болушу керек.</w:t>
      </w:r>
    </w:p>
    <w:p w:rsidR="00FF5447" w:rsidRDefault="00126BB2" w:rsidP="00FF5447">
      <w:pPr>
        <w:adjustRightInd w:val="0"/>
        <w:ind w:firstLine="708"/>
        <w:jc w:val="both"/>
        <w:rPr>
          <w:sz w:val="24"/>
          <w:szCs w:val="24"/>
          <w:lang w:val="ky-KG"/>
        </w:rPr>
      </w:pPr>
      <w:r w:rsidRPr="00C77A6E">
        <w:rPr>
          <w:sz w:val="24"/>
          <w:szCs w:val="24"/>
          <w:lang w:val="ky-KG"/>
        </w:rPr>
        <w:lastRenderedPageBreak/>
        <w:t>Илимдин кандидаты (PhD) же доктору (DSc, DHab) деген окумуштуулук даражасы бар окутуучулар  берген сабактардын, окуган лекциялардын үлүшү жалпы сабактардын санынан 40 пайызын түзүшү керек.</w:t>
      </w:r>
      <w:r w:rsidR="00FF5447">
        <w:rPr>
          <w:sz w:val="24"/>
          <w:szCs w:val="24"/>
          <w:lang w:val="ky-KG"/>
        </w:rPr>
        <w:t xml:space="preserve"> </w:t>
      </w:r>
    </w:p>
    <w:p w:rsidR="00126BB2" w:rsidRPr="00FF5447" w:rsidRDefault="00126BB2" w:rsidP="00FF5447">
      <w:pPr>
        <w:adjustRightInd w:val="0"/>
        <w:jc w:val="both"/>
        <w:rPr>
          <w:sz w:val="24"/>
          <w:szCs w:val="24"/>
          <w:lang w:val="ky-KG"/>
        </w:rPr>
      </w:pPr>
      <w:r w:rsidRPr="00C77A6E">
        <w:rPr>
          <w:sz w:val="24"/>
          <w:szCs w:val="24"/>
          <w:lang w:val="ky-KG"/>
        </w:rPr>
        <w:t xml:space="preserve"> </w:t>
      </w:r>
      <w:r w:rsidRPr="00C77A6E">
        <w:rPr>
          <w:b/>
          <w:sz w:val="24"/>
          <w:szCs w:val="24"/>
        </w:rPr>
        <w:t>5.3.2. Окуу процессин окуу-методикалык жана маалыматтык</w:t>
      </w:r>
    </w:p>
    <w:p w:rsidR="00126BB2" w:rsidRPr="00C77A6E" w:rsidRDefault="00126BB2" w:rsidP="00126BB2">
      <w:pPr>
        <w:ind w:firstLine="708"/>
        <w:jc w:val="both"/>
        <w:rPr>
          <w:b/>
          <w:sz w:val="24"/>
          <w:szCs w:val="24"/>
        </w:rPr>
      </w:pPr>
      <w:r w:rsidRPr="00C77A6E">
        <w:rPr>
          <w:b/>
          <w:sz w:val="24"/>
          <w:szCs w:val="24"/>
        </w:rPr>
        <w:t xml:space="preserve"> камсыз кылуу. </w:t>
      </w:r>
    </w:p>
    <w:p w:rsidR="00126BB2" w:rsidRPr="00C77A6E" w:rsidRDefault="00126BB2" w:rsidP="00126BB2">
      <w:pPr>
        <w:ind w:firstLine="708"/>
        <w:jc w:val="both"/>
        <w:rPr>
          <w:sz w:val="24"/>
          <w:szCs w:val="24"/>
        </w:rPr>
      </w:pPr>
      <w:r w:rsidRPr="00C77A6E">
        <w:rPr>
          <w:sz w:val="24"/>
          <w:szCs w:val="24"/>
        </w:rPr>
        <w:t>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жетишиши аркылуу 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126BB2" w:rsidRPr="00C77A6E" w:rsidRDefault="00126BB2" w:rsidP="00FF5447">
      <w:pPr>
        <w:jc w:val="both"/>
        <w:rPr>
          <w:b/>
          <w:sz w:val="24"/>
          <w:szCs w:val="24"/>
          <w:lang w:val="ky-KG"/>
        </w:rPr>
      </w:pPr>
      <w:r w:rsidRPr="00C77A6E">
        <w:rPr>
          <w:b/>
          <w:sz w:val="24"/>
          <w:szCs w:val="24"/>
          <w:lang w:val="ky-KG"/>
        </w:rPr>
        <w:t xml:space="preserve">5.3.3. Окуу процессин материалдык - техникалык жактан камсыз кылуу. </w:t>
      </w:r>
    </w:p>
    <w:p w:rsidR="00126BB2" w:rsidRPr="00C77A6E" w:rsidRDefault="00126BB2" w:rsidP="00126BB2">
      <w:pPr>
        <w:ind w:firstLine="708"/>
        <w:jc w:val="both"/>
        <w:rPr>
          <w:sz w:val="24"/>
          <w:szCs w:val="24"/>
          <w:lang w:val="ky-KG"/>
        </w:rPr>
      </w:pPr>
      <w:r w:rsidRPr="00C77A6E">
        <w:rPr>
          <w:sz w:val="24"/>
          <w:szCs w:val="24"/>
          <w:lang w:val="ky-KG"/>
        </w:rPr>
        <w:t xml:space="preserve">Бакалаврларды даярдоодогу НББПны ишке ашырууга мүмкүндүк берүүчү зарыл болгон материалдык- техникалык камсыздоонун  төмөнкүдөй тизмеси көрсөтүлөт: </w:t>
      </w:r>
    </w:p>
    <w:p w:rsidR="00126BB2" w:rsidRPr="00C77A6E" w:rsidRDefault="00126BB2" w:rsidP="00126BB2">
      <w:pPr>
        <w:jc w:val="both"/>
        <w:rPr>
          <w:sz w:val="24"/>
          <w:szCs w:val="24"/>
        </w:rPr>
      </w:pPr>
      <w:r w:rsidRPr="00C77A6E">
        <w:rPr>
          <w:b/>
          <w:sz w:val="24"/>
          <w:szCs w:val="24"/>
          <w:lang w:val="ky-KG"/>
        </w:rPr>
        <w:t xml:space="preserve">        - </w:t>
      </w:r>
      <w:r w:rsidRPr="00C77A6E">
        <w:rPr>
          <w:sz w:val="24"/>
          <w:szCs w:val="24"/>
        </w:rPr>
        <w:t>окуу лабораториялары жана заманбап жабдыктар жана приборлор менен атайын жабдылган аудиториялар;</w:t>
      </w:r>
    </w:p>
    <w:p w:rsidR="00126BB2" w:rsidRPr="00C77A6E" w:rsidRDefault="00126BB2" w:rsidP="00126BB2">
      <w:pPr>
        <w:jc w:val="both"/>
        <w:rPr>
          <w:sz w:val="24"/>
          <w:szCs w:val="24"/>
        </w:rPr>
      </w:pPr>
      <w:r w:rsidRPr="00C77A6E">
        <w:rPr>
          <w:sz w:val="24"/>
          <w:szCs w:val="24"/>
        </w:rPr>
        <w:t xml:space="preserve">        - полигондор, технологиялык лабораториялар;</w:t>
      </w:r>
    </w:p>
    <w:p w:rsidR="00126BB2" w:rsidRPr="00C77A6E" w:rsidRDefault="00126BB2" w:rsidP="00126BB2">
      <w:pPr>
        <w:jc w:val="both"/>
        <w:rPr>
          <w:sz w:val="24"/>
          <w:szCs w:val="24"/>
        </w:rPr>
      </w:pPr>
      <w:r w:rsidRPr="00C77A6E">
        <w:rPr>
          <w:sz w:val="24"/>
          <w:szCs w:val="24"/>
        </w:rPr>
        <w:t xml:space="preserve">        - филиалдардагы заманбап жабдыктар жана приборлор менен атайын жабдылган лабораториялар.</w:t>
      </w:r>
    </w:p>
    <w:p w:rsidR="00126BB2" w:rsidRPr="00C77A6E" w:rsidRDefault="00126BB2" w:rsidP="00126BB2">
      <w:pPr>
        <w:jc w:val="both"/>
        <w:rPr>
          <w:color w:val="000000"/>
          <w:sz w:val="24"/>
          <w:szCs w:val="24"/>
        </w:rPr>
      </w:pPr>
      <w:r w:rsidRPr="00C77A6E">
        <w:rPr>
          <w:sz w:val="24"/>
          <w:szCs w:val="24"/>
        </w:rPr>
        <w:t xml:space="preserve">         Бул лабораторияларда төмөнкү дисциплиналар боюнча лабораториялык иштер жүргүзүлөт: информатика, физика, химия, информациялык технологиялар жана автоматташтырып долбоорлоо, инженердик графика, сызма геометрия, теориялык механика, механизмдердин жана машиналардын теориясы, материалдардын каршылыгы, машиналардын тетиктери, гидравлика, жылуулук техникасы, материал таануу, конструкциялык материалдардын технологиясы, электр техникасы жана электроника, метрология, стандартташтыруу жана сертификация, гидравликалык машиналар, «Автокад» системасында долбоорлоонун негиздери, </w:t>
      </w:r>
      <w:r w:rsidRPr="00C77A6E">
        <w:rPr>
          <w:color w:val="000000"/>
          <w:sz w:val="24"/>
          <w:szCs w:val="24"/>
        </w:rPr>
        <w:t xml:space="preserve">жер </w:t>
      </w:r>
      <w:r w:rsidRPr="00C77A6E">
        <w:rPr>
          <w:sz w:val="24"/>
          <w:szCs w:val="24"/>
        </w:rPr>
        <w:t>үстүндөгү</w:t>
      </w:r>
      <w:r w:rsidRPr="00C77A6E">
        <w:rPr>
          <w:color w:val="000000"/>
          <w:sz w:val="24"/>
          <w:szCs w:val="24"/>
        </w:rPr>
        <w:t xml:space="preserve"> </w:t>
      </w:r>
      <w:r w:rsidRPr="00C77A6E">
        <w:rPr>
          <w:color w:val="000000"/>
          <w:spacing w:val="-2"/>
          <w:sz w:val="24"/>
          <w:szCs w:val="24"/>
        </w:rPr>
        <w:t xml:space="preserve">транспорттук-технологиялык </w:t>
      </w:r>
      <w:r w:rsidRPr="00C77A6E">
        <w:rPr>
          <w:color w:val="000000"/>
          <w:sz w:val="24"/>
          <w:szCs w:val="24"/>
        </w:rPr>
        <w:t xml:space="preserve">машиналарды жана жабдыгын оңдоо жана иштетүү негиздери, жер </w:t>
      </w:r>
      <w:r w:rsidRPr="00C77A6E">
        <w:rPr>
          <w:sz w:val="24"/>
          <w:szCs w:val="24"/>
        </w:rPr>
        <w:t>үстүндөгү</w:t>
      </w:r>
      <w:r w:rsidRPr="00C77A6E">
        <w:rPr>
          <w:color w:val="000000"/>
          <w:sz w:val="24"/>
          <w:szCs w:val="24"/>
        </w:rPr>
        <w:t xml:space="preserve"> </w:t>
      </w:r>
      <w:r w:rsidRPr="00C77A6E">
        <w:rPr>
          <w:color w:val="000000"/>
          <w:spacing w:val="-2"/>
          <w:sz w:val="24"/>
          <w:szCs w:val="24"/>
        </w:rPr>
        <w:t xml:space="preserve">транспорттук-технологиялык </w:t>
      </w:r>
      <w:r w:rsidRPr="00C77A6E">
        <w:rPr>
          <w:color w:val="000000"/>
          <w:sz w:val="24"/>
          <w:szCs w:val="24"/>
        </w:rPr>
        <w:t xml:space="preserve">машиналардын теориясы, жер </w:t>
      </w:r>
      <w:r w:rsidRPr="00C77A6E">
        <w:rPr>
          <w:sz w:val="24"/>
          <w:szCs w:val="24"/>
        </w:rPr>
        <w:t>үстүндөгү</w:t>
      </w:r>
      <w:r w:rsidRPr="00C77A6E">
        <w:rPr>
          <w:color w:val="000000"/>
          <w:sz w:val="24"/>
          <w:szCs w:val="24"/>
        </w:rPr>
        <w:t xml:space="preserve"> </w:t>
      </w:r>
      <w:r w:rsidRPr="00C77A6E">
        <w:rPr>
          <w:color w:val="000000"/>
          <w:spacing w:val="-2"/>
          <w:sz w:val="24"/>
          <w:szCs w:val="24"/>
        </w:rPr>
        <w:t xml:space="preserve">транспорттук-технологиялык </w:t>
      </w:r>
      <w:r w:rsidRPr="00C77A6E">
        <w:rPr>
          <w:color w:val="000000"/>
          <w:sz w:val="24"/>
          <w:szCs w:val="24"/>
        </w:rPr>
        <w:t xml:space="preserve">машиналардын конструкциялары, жер </w:t>
      </w:r>
      <w:r w:rsidRPr="00C77A6E">
        <w:rPr>
          <w:sz w:val="24"/>
          <w:szCs w:val="24"/>
        </w:rPr>
        <w:t>үстүндөгү</w:t>
      </w:r>
      <w:r w:rsidRPr="00C77A6E">
        <w:rPr>
          <w:color w:val="000000"/>
          <w:sz w:val="24"/>
          <w:szCs w:val="24"/>
        </w:rPr>
        <w:t xml:space="preserve"> </w:t>
      </w:r>
      <w:r w:rsidRPr="00C77A6E">
        <w:rPr>
          <w:color w:val="000000"/>
          <w:spacing w:val="-2"/>
          <w:sz w:val="24"/>
          <w:szCs w:val="24"/>
        </w:rPr>
        <w:t xml:space="preserve">транспорттук-технологиялык </w:t>
      </w:r>
      <w:r w:rsidRPr="00C77A6E">
        <w:rPr>
          <w:color w:val="000000"/>
          <w:sz w:val="24"/>
          <w:szCs w:val="24"/>
        </w:rPr>
        <w:t xml:space="preserve">машиналарды сыноо, жер </w:t>
      </w:r>
      <w:r w:rsidRPr="00C77A6E">
        <w:rPr>
          <w:sz w:val="24"/>
          <w:szCs w:val="24"/>
        </w:rPr>
        <w:t>үстүндөгү</w:t>
      </w:r>
      <w:r w:rsidRPr="00C77A6E">
        <w:rPr>
          <w:color w:val="000000"/>
          <w:sz w:val="24"/>
          <w:szCs w:val="24"/>
        </w:rPr>
        <w:t xml:space="preserve"> </w:t>
      </w:r>
      <w:r w:rsidRPr="00C77A6E">
        <w:rPr>
          <w:color w:val="000000"/>
          <w:spacing w:val="-2"/>
          <w:sz w:val="24"/>
          <w:szCs w:val="24"/>
        </w:rPr>
        <w:t xml:space="preserve">транспорттук-технологиялык </w:t>
      </w:r>
      <w:r w:rsidRPr="00C77A6E">
        <w:rPr>
          <w:color w:val="000000"/>
          <w:sz w:val="24"/>
          <w:szCs w:val="24"/>
        </w:rPr>
        <w:t>машиналарды колдонуп спецификалык өзгөчө иштерди жүргүзүүнү уюштуруу жана технологиясы;</w:t>
      </w:r>
    </w:p>
    <w:p w:rsidR="00FF5447" w:rsidRDefault="00126BB2" w:rsidP="00126BB2">
      <w:pPr>
        <w:jc w:val="both"/>
        <w:rPr>
          <w:sz w:val="24"/>
          <w:szCs w:val="24"/>
          <w:lang w:val="ky-KG"/>
        </w:rPr>
      </w:pPr>
      <w:r w:rsidRPr="00C77A6E">
        <w:rPr>
          <w:sz w:val="24"/>
          <w:szCs w:val="24"/>
          <w:lang w:val="ky-KG"/>
        </w:rPr>
        <w:t xml:space="preserve">  </w:t>
      </w:r>
      <w:r w:rsidRPr="00C77A6E">
        <w:rPr>
          <w:sz w:val="24"/>
          <w:szCs w:val="24"/>
        </w:rPr>
        <w:t xml:space="preserve">     </w:t>
      </w:r>
      <w:r w:rsidRPr="00C77A6E">
        <w:rPr>
          <w:sz w:val="24"/>
          <w:szCs w:val="24"/>
          <w:lang w:val="ky-KG"/>
        </w:rPr>
        <w:t>Бакалаврларды даярдоонун НББПны ишке ашыруучу жождун лабораториялык, дисциплиналык жана дисциплиналар аралык даярдоонун, студе</w:t>
      </w:r>
      <w:r w:rsidRPr="00C77A6E">
        <w:rPr>
          <w:sz w:val="24"/>
          <w:szCs w:val="24"/>
        </w:rPr>
        <w:t>н</w:t>
      </w:r>
      <w:r w:rsidRPr="00C77A6E">
        <w:rPr>
          <w:sz w:val="24"/>
          <w:szCs w:val="24"/>
          <w:lang w:val="ky-KG"/>
        </w:rPr>
        <w:t>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w:t>
      </w:r>
      <w:r w:rsidR="00FF5447">
        <w:rPr>
          <w:sz w:val="24"/>
          <w:szCs w:val="24"/>
          <w:lang w:val="ky-KG"/>
        </w:rPr>
        <w:t xml:space="preserve"> </w:t>
      </w:r>
    </w:p>
    <w:p w:rsidR="00126BB2" w:rsidRPr="00FF5447" w:rsidRDefault="00126BB2" w:rsidP="00126BB2">
      <w:pPr>
        <w:jc w:val="both"/>
        <w:rPr>
          <w:sz w:val="24"/>
          <w:szCs w:val="24"/>
          <w:lang w:val="ky-KG"/>
        </w:rPr>
      </w:pPr>
      <w:r w:rsidRPr="00C77A6E">
        <w:rPr>
          <w:b/>
          <w:sz w:val="24"/>
          <w:szCs w:val="24"/>
        </w:rPr>
        <w:t xml:space="preserve">5.3.4. Бүтүрүүчүлөрдү даярдоонун сапатын баалоо. </w:t>
      </w:r>
    </w:p>
    <w:p w:rsidR="00126BB2" w:rsidRPr="00C77A6E" w:rsidRDefault="00126BB2" w:rsidP="00126BB2">
      <w:pPr>
        <w:jc w:val="both"/>
        <w:rPr>
          <w:sz w:val="24"/>
          <w:szCs w:val="24"/>
        </w:rPr>
      </w:pPr>
      <w:r w:rsidRPr="00C77A6E">
        <w:rPr>
          <w:sz w:val="24"/>
          <w:szCs w:val="24"/>
        </w:rPr>
        <w:t xml:space="preserve">         Жогорку окуу жайы бүтүрүүчүлөрдүн даярдоо сапатынын кепилдигин камсыз кылууга милдеттүү.</w:t>
      </w:r>
    </w:p>
    <w:p w:rsidR="00126BB2" w:rsidRPr="00C77A6E" w:rsidRDefault="00126BB2" w:rsidP="00126BB2">
      <w:pPr>
        <w:jc w:val="both"/>
        <w:rPr>
          <w:sz w:val="24"/>
          <w:szCs w:val="24"/>
        </w:rPr>
      </w:pPr>
      <w:r w:rsidRPr="00C77A6E">
        <w:rPr>
          <w:sz w:val="24"/>
          <w:szCs w:val="24"/>
        </w:rPr>
        <w:t xml:space="preserve">         НББПын өздөштүрүү сапатын баалоого жетишүүчүлүктү күндөлүк текшерүү, окуучуларды аралык аттестациялоо жана бүтүрүүчүлөрдү жыйынтыктоочу мамлекеттик аттестациялоо кирет.</w:t>
      </w:r>
    </w:p>
    <w:p w:rsidR="00126BB2" w:rsidRPr="00C77A6E" w:rsidRDefault="00126BB2" w:rsidP="00126BB2">
      <w:pPr>
        <w:jc w:val="both"/>
        <w:rPr>
          <w:sz w:val="24"/>
          <w:szCs w:val="24"/>
        </w:rPr>
      </w:pPr>
      <w:r w:rsidRPr="00C77A6E">
        <w:rPr>
          <w:sz w:val="24"/>
          <w:szCs w:val="24"/>
        </w:rPr>
        <w:t xml:space="preserve">         Ар бир дисциплина боюнча билимин күндөлүк жана аралык текшерүүнүн конкреттүү формалары жана процедурасы ЖОЖ тарабынан өз алдынча иштелип чыгат жана окуунун биринчи айында окуучуларга маалымат берилет.</w:t>
      </w:r>
    </w:p>
    <w:p w:rsidR="00126BB2" w:rsidRPr="00C77A6E" w:rsidRDefault="00126BB2" w:rsidP="00126BB2">
      <w:pPr>
        <w:jc w:val="both"/>
        <w:rPr>
          <w:sz w:val="24"/>
          <w:szCs w:val="24"/>
        </w:rPr>
      </w:pPr>
      <w:r w:rsidRPr="00C77A6E">
        <w:rPr>
          <w:sz w:val="24"/>
          <w:szCs w:val="24"/>
        </w:rPr>
        <w:t xml:space="preserve">         Окуучунун аныкталган НББПнын этаптык талаптарына ылайык келүүчү жеке ийгиликтерин аттестациялоо(күндөлүк текшерүү, окуучуларды аралык аттестациялоо) үчүн типтүү тапшырмаларды, текшерүү иштерин, тесттерди жана башка текшерүү ыкмаларын камтыган, билимин, жөндөмдүүлүгүн жана алган компетенцияларынын </w:t>
      </w:r>
      <w:r w:rsidRPr="00C77A6E">
        <w:rPr>
          <w:sz w:val="24"/>
          <w:szCs w:val="24"/>
        </w:rPr>
        <w:lastRenderedPageBreak/>
        <w:t>деңгээлин аныктоого мүмкүнчүлүк берүүчү баалоо каражаттарынын фонддору түзүлөт. Баалоо каражаттарынын фонддору ЖОЖ тарабынан иштелип чыгат жана бекитилет.</w:t>
      </w:r>
    </w:p>
    <w:p w:rsidR="00126BB2" w:rsidRPr="00C77A6E" w:rsidRDefault="00126BB2" w:rsidP="00126BB2">
      <w:pPr>
        <w:jc w:val="both"/>
        <w:rPr>
          <w:sz w:val="24"/>
          <w:szCs w:val="24"/>
        </w:rPr>
      </w:pPr>
      <w:r w:rsidRPr="00C77A6E">
        <w:rPr>
          <w:sz w:val="24"/>
          <w:szCs w:val="24"/>
        </w:rPr>
        <w:t xml:space="preserve">        Жетишүүчүлүктү күндөлүк текшерүү жана  окуучуларды аралык аттестациялоо программаларын алардын келечектеги  кесиптик ишмердүүлүгүнө максималдуу жакындатуу үчүн шарттар ЖОЖ  тарабынан түзүлүүсү зарыл - аны үчүн конкреттүү дисциплинанын окутуучуларынан бөлөк  аралык дисциплиналарды окутуучу мугалимдерди, жумуш берүүчүлөрдү ж.б. тышкы эксперт катары активдүү  тартуу керек.</w:t>
      </w:r>
    </w:p>
    <w:p w:rsidR="00126BB2" w:rsidRPr="00C77A6E" w:rsidRDefault="00126BB2" w:rsidP="00126BB2">
      <w:pPr>
        <w:jc w:val="both"/>
        <w:rPr>
          <w:sz w:val="24"/>
          <w:szCs w:val="24"/>
        </w:rPr>
      </w:pPr>
      <w:r w:rsidRPr="00C77A6E">
        <w:rPr>
          <w:sz w:val="24"/>
          <w:szCs w:val="24"/>
        </w:rPr>
        <w:t xml:space="preserve">         Окуучуларга  жалпы окуу процессинин мазмунун, уюштурулуусунун жана сапатын, ошондой эле кээ бир окутуучулардын ишин баалоо мүмкүнчүлүгү берилиш керек.                             </w:t>
      </w:r>
    </w:p>
    <w:p w:rsidR="00126BB2" w:rsidRPr="00C77A6E" w:rsidRDefault="00126BB2" w:rsidP="00126BB2">
      <w:pPr>
        <w:jc w:val="both"/>
        <w:rPr>
          <w:sz w:val="24"/>
          <w:szCs w:val="24"/>
        </w:rPr>
      </w:pPr>
      <w:r w:rsidRPr="00C77A6E">
        <w:rPr>
          <w:sz w:val="24"/>
          <w:szCs w:val="24"/>
        </w:rPr>
        <w:t xml:space="preserve">       Жыйынтыктоочу мамлекеттик аттестациялоого мамлекеттик экзамендерди тапшырууга даярдануу жана тапшыруу, бүтүрүүчү квалификациялык ишти аткаруу жана коргоо кирет(эгерде ЖОЖ бүтүрүүчү квалификациялык ишти жыйынтыктоочу мамлекеттик аттестациялоонун курамына киргизген учурда). </w:t>
      </w:r>
    </w:p>
    <w:p w:rsidR="00126BB2" w:rsidRPr="00C77A6E" w:rsidRDefault="00126BB2" w:rsidP="00126BB2">
      <w:pPr>
        <w:jc w:val="both"/>
        <w:rPr>
          <w:sz w:val="24"/>
          <w:szCs w:val="24"/>
        </w:rPr>
      </w:pPr>
      <w:r w:rsidRPr="00C77A6E">
        <w:rPr>
          <w:sz w:val="24"/>
          <w:szCs w:val="24"/>
        </w:rPr>
        <w:t xml:space="preserve">       ЖОЖ бүтүрүүчү квалификациялык ишти жыйынтыктоочу мамлекеттик аттестациялоонун курамына киргизген учурда, бакалаврдык бүтүрүүчү квалификациялык иштин мазмунуна, көлөмүнө жана түзүлүшүнө коюлган талаптар ЖОЖдун профилин эске алуу менен Кыргыз Республикасынын жогорку окуу жайларынын бүтүрүүчүлөрүн жыйынтыктоочу мамлекеттик аттестациялоо тууралуу иштеп жаткан Жобосунун  негизинде  аныкталат, ошондой эле бакалавриаттын негизги билим берүү программасын өздөштүрүү жыйынтыгына коюлган талаптар  ушул ЖКББ Мамлекеттик стандартынын негизинде аныкталат. </w:t>
      </w:r>
    </w:p>
    <w:p w:rsidR="00126BB2" w:rsidRPr="00C77A6E" w:rsidRDefault="00126BB2" w:rsidP="00126BB2">
      <w:pPr>
        <w:jc w:val="both"/>
        <w:rPr>
          <w:b/>
          <w:sz w:val="24"/>
          <w:szCs w:val="24"/>
        </w:rPr>
      </w:pPr>
      <w:r w:rsidRPr="00C77A6E">
        <w:rPr>
          <w:b/>
          <w:sz w:val="24"/>
          <w:szCs w:val="24"/>
        </w:rPr>
        <w:t xml:space="preserve">     </w:t>
      </w: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jc w:val="both"/>
        <w:rPr>
          <w:sz w:val="24"/>
          <w:szCs w:val="24"/>
        </w:rPr>
      </w:pPr>
    </w:p>
    <w:p w:rsidR="00126BB2" w:rsidRPr="00C77A6E" w:rsidRDefault="00126BB2" w:rsidP="00126BB2">
      <w:pPr>
        <w:ind w:firstLine="360"/>
        <w:jc w:val="both"/>
        <w:rPr>
          <w:sz w:val="24"/>
          <w:szCs w:val="24"/>
          <w:lang w:val="ky-KG"/>
        </w:rPr>
      </w:pPr>
      <w:r w:rsidRPr="00C77A6E">
        <w:rPr>
          <w:sz w:val="24"/>
          <w:szCs w:val="24"/>
          <w:lang w:val="ky-KG"/>
        </w:rPr>
        <w:lastRenderedPageBreak/>
        <w:tab/>
      </w:r>
      <w:r w:rsidR="00C65A70">
        <w:rPr>
          <w:b/>
          <w:sz w:val="24"/>
          <w:szCs w:val="24"/>
          <w:lang w:val="ky-KG"/>
        </w:rPr>
        <w:t>540300 – Жаштар менен иштɵɵнү уюштуруу</w:t>
      </w:r>
      <w:r w:rsidRPr="00C77A6E">
        <w:rPr>
          <w:b/>
          <w:sz w:val="24"/>
          <w:szCs w:val="24"/>
          <w:lang w:val="ky-KG"/>
        </w:rPr>
        <w:t xml:space="preserve"> </w:t>
      </w:r>
      <w:r w:rsidRPr="00C77A6E">
        <w:rPr>
          <w:sz w:val="24"/>
          <w:szCs w:val="24"/>
          <w:lang w:val="ky-KG"/>
        </w:rPr>
        <w:t xml:space="preserve">багыты боюнча стандарт  </w:t>
      </w:r>
      <w:r w:rsidRPr="00661D09">
        <w:rPr>
          <w:sz w:val="24"/>
          <w:szCs w:val="24"/>
          <w:lang w:val="ky-KG"/>
        </w:rPr>
        <w:t>Н.Исанов атындагы Кыргыз мамлекеттик курулуш, транспорт жана архитектура университети (К</w:t>
      </w:r>
      <w:r w:rsidRPr="00661D09">
        <w:rPr>
          <w:sz w:val="24"/>
          <w:szCs w:val="24"/>
        </w:rPr>
        <w:t>МК</w:t>
      </w:r>
      <w:r w:rsidRPr="00661D09">
        <w:rPr>
          <w:sz w:val="24"/>
          <w:szCs w:val="24"/>
          <w:lang w:val="ky-KG"/>
        </w:rPr>
        <w:t xml:space="preserve">ТАУ) ЖОЖдун базасында  курулуш жана архитектура  аймагы </w:t>
      </w:r>
      <w:r w:rsidRPr="00C77A6E">
        <w:rPr>
          <w:sz w:val="24"/>
          <w:szCs w:val="24"/>
          <w:lang w:val="ky-KG"/>
        </w:rPr>
        <w:t>боюнча Окуу - методикалык бирикмеси тарабынан иштелип чыккан.</w:t>
      </w:r>
    </w:p>
    <w:p w:rsidR="00126BB2" w:rsidRPr="00C77A6E" w:rsidRDefault="00126BB2" w:rsidP="00126BB2">
      <w:pPr>
        <w:jc w:val="both"/>
        <w:rPr>
          <w:sz w:val="24"/>
          <w:szCs w:val="24"/>
          <w:lang w:val="ky-KG"/>
        </w:rPr>
      </w:pPr>
    </w:p>
    <w:p w:rsidR="00126BB2" w:rsidRPr="00C77A6E" w:rsidRDefault="00126BB2" w:rsidP="00126BB2">
      <w:pPr>
        <w:ind w:left="284"/>
        <w:jc w:val="both"/>
        <w:rPr>
          <w:bCs/>
          <w:sz w:val="24"/>
          <w:szCs w:val="24"/>
          <w:lang w:val="ky-KG"/>
        </w:rPr>
      </w:pPr>
      <w:r w:rsidRPr="00C77A6E">
        <w:rPr>
          <w:b/>
          <w:bCs/>
          <w:sz w:val="24"/>
          <w:szCs w:val="24"/>
          <w:lang w:val="ky-KG"/>
        </w:rPr>
        <w:t xml:space="preserve"> </w:t>
      </w:r>
      <w:r w:rsidRPr="00C77A6E">
        <w:rPr>
          <w:b/>
          <w:bCs/>
          <w:sz w:val="24"/>
          <w:szCs w:val="24"/>
        </w:rPr>
        <w:t xml:space="preserve">ОМБнин төрагасы, </w:t>
      </w:r>
      <w:r w:rsidRPr="00C77A6E">
        <w:rPr>
          <w:bCs/>
          <w:sz w:val="24"/>
          <w:szCs w:val="24"/>
        </w:rPr>
        <w:t>Н.</w:t>
      </w:r>
      <w:r w:rsidRPr="00C77A6E">
        <w:rPr>
          <w:bCs/>
          <w:sz w:val="24"/>
          <w:szCs w:val="24"/>
          <w:lang w:val="ky-KG"/>
        </w:rPr>
        <w:t xml:space="preserve"> Исанов ат. </w:t>
      </w:r>
    </w:p>
    <w:p w:rsidR="00126BB2" w:rsidRPr="00C77A6E" w:rsidRDefault="00126BB2" w:rsidP="00126BB2">
      <w:pPr>
        <w:ind w:left="284"/>
        <w:jc w:val="both"/>
        <w:rPr>
          <w:bCs/>
          <w:sz w:val="24"/>
          <w:szCs w:val="24"/>
          <w:lang w:val="ky-KG"/>
        </w:rPr>
      </w:pPr>
      <w:r w:rsidRPr="00C77A6E">
        <w:rPr>
          <w:bCs/>
          <w:sz w:val="24"/>
          <w:szCs w:val="24"/>
          <w:lang w:val="ky-KG"/>
        </w:rPr>
        <w:t xml:space="preserve"> КМКТАУнун </w:t>
      </w:r>
      <w:r w:rsidRPr="00C77A6E">
        <w:rPr>
          <w:bCs/>
          <w:sz w:val="24"/>
          <w:szCs w:val="24"/>
        </w:rPr>
        <w:t xml:space="preserve">биринчи </w:t>
      </w:r>
      <w:r w:rsidRPr="00C77A6E">
        <w:rPr>
          <w:bCs/>
          <w:sz w:val="24"/>
          <w:szCs w:val="24"/>
          <w:lang w:val="ky-KG"/>
        </w:rPr>
        <w:t xml:space="preserve">проректору, </w:t>
      </w:r>
    </w:p>
    <w:p w:rsidR="00126BB2" w:rsidRPr="00C77A6E" w:rsidRDefault="00126BB2" w:rsidP="00126BB2">
      <w:pPr>
        <w:ind w:left="284"/>
        <w:jc w:val="both"/>
        <w:rPr>
          <w:bCs/>
          <w:sz w:val="24"/>
          <w:szCs w:val="24"/>
          <w:lang w:val="ky-KG"/>
        </w:rPr>
      </w:pPr>
      <w:r w:rsidRPr="00C77A6E">
        <w:rPr>
          <w:bCs/>
          <w:sz w:val="24"/>
          <w:szCs w:val="24"/>
          <w:lang w:val="ky-KG"/>
        </w:rPr>
        <w:t xml:space="preserve">т. </w:t>
      </w:r>
      <w:r w:rsidRPr="00C77A6E">
        <w:rPr>
          <w:bCs/>
          <w:sz w:val="24"/>
          <w:szCs w:val="24"/>
        </w:rPr>
        <w:t>и. к</w:t>
      </w:r>
      <w:r w:rsidRPr="00C77A6E">
        <w:rPr>
          <w:bCs/>
          <w:sz w:val="24"/>
          <w:szCs w:val="24"/>
          <w:lang w:val="ky-KG"/>
        </w:rPr>
        <w:t>., доцент</w:t>
      </w:r>
      <w:r w:rsidRPr="00C77A6E">
        <w:rPr>
          <w:bCs/>
          <w:sz w:val="24"/>
          <w:szCs w:val="24"/>
          <w:lang w:val="ky-KG"/>
        </w:rPr>
        <w:tab/>
        <w:t xml:space="preserve">                                                                                       </w:t>
      </w:r>
      <w:r w:rsidRPr="00C77A6E">
        <w:rPr>
          <w:bCs/>
          <w:sz w:val="24"/>
          <w:szCs w:val="24"/>
          <w:u w:val="single"/>
          <w:lang w:val="ky-KG"/>
        </w:rPr>
        <w:t>Т. Т. Саткыналиев</w:t>
      </w:r>
    </w:p>
    <w:p w:rsidR="00126BB2" w:rsidRPr="00C77A6E" w:rsidRDefault="00126BB2" w:rsidP="00126BB2">
      <w:pPr>
        <w:ind w:left="284"/>
        <w:jc w:val="both"/>
        <w:rPr>
          <w:bCs/>
          <w:sz w:val="24"/>
          <w:szCs w:val="24"/>
          <w:u w:val="single"/>
          <w:lang w:val="ky-KG"/>
        </w:rPr>
      </w:pPr>
    </w:p>
    <w:p w:rsidR="00126BB2" w:rsidRPr="00C77A6E" w:rsidRDefault="00126BB2" w:rsidP="00126BB2">
      <w:pPr>
        <w:ind w:left="284"/>
        <w:jc w:val="both"/>
        <w:rPr>
          <w:rFonts w:eastAsia="Calibri"/>
          <w:bCs/>
          <w:sz w:val="24"/>
          <w:szCs w:val="24"/>
          <w:lang w:val="ky-KG"/>
        </w:rPr>
      </w:pPr>
      <w:r w:rsidRPr="00C77A6E">
        <w:rPr>
          <w:b/>
          <w:bCs/>
          <w:sz w:val="24"/>
          <w:szCs w:val="24"/>
          <w:lang w:val="ky-KG"/>
        </w:rPr>
        <w:t xml:space="preserve">             </w:t>
      </w:r>
      <w:r w:rsidRPr="00C77A6E">
        <w:rPr>
          <w:b/>
          <w:bCs/>
          <w:sz w:val="24"/>
          <w:szCs w:val="24"/>
        </w:rPr>
        <w:t>Түзгөндөр</w:t>
      </w:r>
      <w:r w:rsidRPr="00C77A6E">
        <w:rPr>
          <w:b/>
          <w:bCs/>
          <w:sz w:val="24"/>
          <w:szCs w:val="24"/>
          <w:lang w:val="ky-KG"/>
        </w:rPr>
        <w:t>:</w:t>
      </w:r>
      <w:r w:rsidRPr="00C77A6E">
        <w:rPr>
          <w:rFonts w:eastAsia="Calibri"/>
          <w:bCs/>
          <w:sz w:val="24"/>
          <w:szCs w:val="24"/>
          <w:lang w:val="ky-KG"/>
        </w:rPr>
        <w:t xml:space="preserve"> </w:t>
      </w:r>
    </w:p>
    <w:p w:rsidR="00126BB2" w:rsidRPr="00E649DB" w:rsidRDefault="00126BB2" w:rsidP="00AC264A">
      <w:pPr>
        <w:adjustRightInd w:val="0"/>
        <w:contextualSpacing/>
        <w:jc w:val="both"/>
        <w:rPr>
          <w:rFonts w:eastAsia="Calibri"/>
          <w:b/>
          <w:bCs/>
          <w:sz w:val="24"/>
          <w:szCs w:val="24"/>
          <w:lang w:val="ky-KG"/>
        </w:rPr>
      </w:pPr>
    </w:p>
    <w:p w:rsidR="00126BB2" w:rsidRPr="00C77A6E" w:rsidRDefault="00126BB2" w:rsidP="00126BB2">
      <w:pPr>
        <w:adjustRightInd w:val="0"/>
        <w:ind w:left="284"/>
        <w:contextualSpacing/>
        <w:jc w:val="both"/>
        <w:rPr>
          <w:bCs/>
          <w:sz w:val="24"/>
          <w:szCs w:val="24"/>
        </w:rPr>
      </w:pPr>
      <w:r w:rsidRPr="00C77A6E">
        <w:rPr>
          <w:rFonts w:eastAsia="Calibri"/>
          <w:b/>
          <w:bCs/>
          <w:sz w:val="24"/>
          <w:szCs w:val="24"/>
        </w:rPr>
        <w:t>Жооптуу аткаруучу</w:t>
      </w:r>
      <w:r w:rsidRPr="00C77A6E">
        <w:rPr>
          <w:rFonts w:eastAsia="Calibri"/>
          <w:bCs/>
          <w:sz w:val="24"/>
          <w:szCs w:val="24"/>
        </w:rPr>
        <w:t xml:space="preserve">, т.и.к., доцент,  </w:t>
      </w:r>
    </w:p>
    <w:p w:rsidR="00126BB2" w:rsidRPr="00C77A6E" w:rsidRDefault="00126BB2" w:rsidP="00126BB2">
      <w:pPr>
        <w:adjustRightInd w:val="0"/>
        <w:ind w:left="284"/>
        <w:contextualSpacing/>
        <w:jc w:val="both"/>
        <w:rPr>
          <w:rFonts w:eastAsia="Calibri"/>
          <w:bCs/>
          <w:sz w:val="24"/>
          <w:szCs w:val="24"/>
        </w:rPr>
      </w:pPr>
      <w:r w:rsidRPr="00C77A6E">
        <w:rPr>
          <w:rFonts w:eastAsia="Calibri"/>
          <w:bCs/>
          <w:sz w:val="24"/>
          <w:szCs w:val="24"/>
        </w:rPr>
        <w:t>КМКТАУнун «Транспорттук жана технологиялык</w:t>
      </w:r>
    </w:p>
    <w:p w:rsidR="00126BB2" w:rsidRPr="00C77A6E" w:rsidRDefault="00126BB2" w:rsidP="00126BB2">
      <w:pPr>
        <w:adjustRightInd w:val="0"/>
        <w:ind w:left="284"/>
        <w:contextualSpacing/>
        <w:jc w:val="both"/>
        <w:rPr>
          <w:rFonts w:eastAsia="Calibri"/>
          <w:bCs/>
          <w:sz w:val="24"/>
          <w:szCs w:val="24"/>
          <w:lang w:val="ky-KG"/>
        </w:rPr>
      </w:pPr>
      <w:r w:rsidRPr="00C77A6E">
        <w:rPr>
          <w:rFonts w:eastAsia="Calibri"/>
          <w:bCs/>
          <w:sz w:val="24"/>
          <w:szCs w:val="24"/>
        </w:rPr>
        <w:t xml:space="preserve">машиналарды эксплуатациялоо» </w:t>
      </w:r>
    </w:p>
    <w:p w:rsidR="00126BB2" w:rsidRPr="00C77A6E" w:rsidRDefault="00126BB2" w:rsidP="00126BB2">
      <w:pPr>
        <w:adjustRightInd w:val="0"/>
        <w:ind w:left="284"/>
        <w:contextualSpacing/>
        <w:jc w:val="both"/>
        <w:rPr>
          <w:rFonts w:eastAsia="Calibri"/>
          <w:bCs/>
          <w:sz w:val="24"/>
          <w:szCs w:val="24"/>
        </w:rPr>
      </w:pPr>
      <w:r w:rsidRPr="00C77A6E">
        <w:rPr>
          <w:rFonts w:eastAsia="Calibri"/>
          <w:bCs/>
          <w:sz w:val="24"/>
          <w:szCs w:val="24"/>
        </w:rPr>
        <w:t xml:space="preserve">кафедрасынын доценти                                                             </w:t>
      </w:r>
      <w:r w:rsidRPr="00C77A6E">
        <w:rPr>
          <w:rFonts w:eastAsia="Calibri"/>
          <w:bCs/>
          <w:sz w:val="24"/>
          <w:szCs w:val="24"/>
          <w:lang w:val="ky-KG"/>
        </w:rPr>
        <w:t xml:space="preserve">                 </w:t>
      </w:r>
      <w:r w:rsidRPr="00C77A6E">
        <w:rPr>
          <w:rFonts w:eastAsia="Calibri"/>
          <w:bCs/>
          <w:sz w:val="24"/>
          <w:szCs w:val="24"/>
        </w:rPr>
        <w:t xml:space="preserve">  Н. А. Раджапова</w:t>
      </w:r>
    </w:p>
    <w:p w:rsidR="00126BB2" w:rsidRPr="00C77A6E" w:rsidRDefault="00126BB2" w:rsidP="00126BB2">
      <w:pPr>
        <w:ind w:left="284"/>
        <w:rPr>
          <w:sz w:val="24"/>
          <w:szCs w:val="24"/>
        </w:rPr>
      </w:pPr>
    </w:p>
    <w:p w:rsidR="00126BB2" w:rsidRPr="00C77A6E" w:rsidRDefault="00126BB2" w:rsidP="00126BB2">
      <w:pPr>
        <w:adjustRightInd w:val="0"/>
        <w:ind w:left="284"/>
        <w:rPr>
          <w:bCs/>
          <w:sz w:val="24"/>
          <w:szCs w:val="24"/>
        </w:rPr>
      </w:pPr>
      <w:r w:rsidRPr="00C77A6E">
        <w:rPr>
          <w:bCs/>
          <w:sz w:val="24"/>
          <w:szCs w:val="24"/>
        </w:rPr>
        <w:t>КМКТАУнун</w:t>
      </w:r>
      <w:r w:rsidRPr="00C77A6E">
        <w:rPr>
          <w:b/>
          <w:bCs/>
          <w:sz w:val="24"/>
          <w:szCs w:val="24"/>
        </w:rPr>
        <w:t xml:space="preserve"> «</w:t>
      </w:r>
      <w:r w:rsidRPr="00C77A6E">
        <w:rPr>
          <w:bCs/>
          <w:sz w:val="24"/>
          <w:szCs w:val="24"/>
        </w:rPr>
        <w:t xml:space="preserve">Жаштар менен </w:t>
      </w:r>
    </w:p>
    <w:p w:rsidR="00126BB2" w:rsidRPr="00C77A6E" w:rsidRDefault="00126BB2" w:rsidP="00126BB2">
      <w:pPr>
        <w:adjustRightInd w:val="0"/>
        <w:ind w:left="284"/>
        <w:rPr>
          <w:bCs/>
          <w:sz w:val="24"/>
          <w:szCs w:val="24"/>
        </w:rPr>
      </w:pPr>
      <w:r w:rsidRPr="00C77A6E">
        <w:rPr>
          <w:bCs/>
          <w:sz w:val="24"/>
          <w:szCs w:val="24"/>
        </w:rPr>
        <w:t>иштөөнү уюштуруу жана орус тилин өнүктүрүү»</w:t>
      </w:r>
    </w:p>
    <w:p w:rsidR="00126BB2" w:rsidRPr="00C77A6E" w:rsidRDefault="00126BB2" w:rsidP="00126BB2">
      <w:pPr>
        <w:adjustRightInd w:val="0"/>
        <w:ind w:left="284"/>
        <w:rPr>
          <w:sz w:val="24"/>
          <w:szCs w:val="24"/>
        </w:rPr>
      </w:pPr>
      <w:r w:rsidRPr="00C77A6E">
        <w:rPr>
          <w:bCs/>
          <w:sz w:val="24"/>
          <w:szCs w:val="24"/>
        </w:rPr>
        <w:t xml:space="preserve">кафедрасынын </w:t>
      </w:r>
      <w:r w:rsidRPr="00C77A6E">
        <w:rPr>
          <w:sz w:val="24"/>
          <w:szCs w:val="24"/>
        </w:rPr>
        <w:t>ф.и.к, доцент                                                                       К.С. Караханиди</w:t>
      </w:r>
    </w:p>
    <w:p w:rsidR="00126BB2" w:rsidRPr="00C77A6E" w:rsidRDefault="00126BB2" w:rsidP="00126BB2">
      <w:pPr>
        <w:ind w:left="284"/>
        <w:jc w:val="right"/>
        <w:rPr>
          <w:bCs/>
          <w:i/>
          <w:sz w:val="24"/>
          <w:szCs w:val="24"/>
        </w:rPr>
      </w:pPr>
    </w:p>
    <w:p w:rsidR="00126BB2" w:rsidRPr="00C77A6E" w:rsidRDefault="00126BB2" w:rsidP="00126BB2">
      <w:pPr>
        <w:adjustRightInd w:val="0"/>
        <w:ind w:left="284"/>
        <w:rPr>
          <w:sz w:val="24"/>
          <w:szCs w:val="24"/>
        </w:rPr>
      </w:pPr>
      <w:r w:rsidRPr="00C77A6E">
        <w:rPr>
          <w:sz w:val="24"/>
          <w:szCs w:val="24"/>
        </w:rPr>
        <w:t xml:space="preserve">КРсынын Өкмɵтүнүн алдындагы </w:t>
      </w:r>
    </w:p>
    <w:p w:rsidR="00126BB2" w:rsidRPr="00C77A6E" w:rsidRDefault="00126BB2" w:rsidP="00126BB2">
      <w:pPr>
        <w:tabs>
          <w:tab w:val="left" w:pos="8703"/>
        </w:tabs>
        <w:spacing w:before="48"/>
        <w:ind w:left="284"/>
        <w:rPr>
          <w:sz w:val="24"/>
          <w:szCs w:val="24"/>
        </w:rPr>
      </w:pPr>
      <w:r w:rsidRPr="00C77A6E">
        <w:rPr>
          <w:sz w:val="24"/>
          <w:szCs w:val="24"/>
        </w:rPr>
        <w:t>Миграция боюнча Мамлекеттик Кызматы                                                     А.А. Идрисов</w:t>
      </w:r>
      <w:r w:rsidRPr="00C77A6E">
        <w:rPr>
          <w:spacing w:val="-2"/>
          <w:sz w:val="24"/>
          <w:szCs w:val="24"/>
        </w:rPr>
        <w:t xml:space="preserve"> </w:t>
      </w:r>
    </w:p>
    <w:p w:rsidR="00126BB2" w:rsidRPr="00C77A6E" w:rsidRDefault="00126BB2" w:rsidP="00126BB2">
      <w:pPr>
        <w:rPr>
          <w:sz w:val="24"/>
          <w:szCs w:val="24"/>
        </w:rPr>
      </w:pPr>
    </w:p>
    <w:p w:rsidR="00126BB2" w:rsidRPr="00C77A6E" w:rsidRDefault="00126BB2" w:rsidP="00126BB2">
      <w:pPr>
        <w:adjustRightInd w:val="0"/>
        <w:ind w:left="284"/>
        <w:rPr>
          <w:sz w:val="24"/>
          <w:szCs w:val="24"/>
        </w:rPr>
      </w:pPr>
      <w:r w:rsidRPr="00C77A6E">
        <w:rPr>
          <w:sz w:val="24"/>
          <w:szCs w:val="24"/>
        </w:rPr>
        <w:t>КР элдик ассамблеясынын</w:t>
      </w:r>
    </w:p>
    <w:p w:rsidR="00126BB2" w:rsidRPr="00C77A6E" w:rsidRDefault="00126BB2" w:rsidP="00126BB2">
      <w:pPr>
        <w:adjustRightInd w:val="0"/>
        <w:ind w:left="284"/>
        <w:rPr>
          <w:sz w:val="24"/>
          <w:szCs w:val="24"/>
        </w:rPr>
      </w:pPr>
      <w:r w:rsidRPr="00C77A6E">
        <w:rPr>
          <w:sz w:val="24"/>
          <w:szCs w:val="24"/>
        </w:rPr>
        <w:t>Координациялык кенещтин</w:t>
      </w:r>
    </w:p>
    <w:p w:rsidR="00126BB2" w:rsidRPr="00C77A6E" w:rsidRDefault="00126BB2" w:rsidP="00126BB2">
      <w:pPr>
        <w:tabs>
          <w:tab w:val="left" w:pos="8727"/>
        </w:tabs>
        <w:spacing w:before="3"/>
        <w:ind w:left="284"/>
        <w:rPr>
          <w:sz w:val="24"/>
          <w:szCs w:val="24"/>
        </w:rPr>
      </w:pPr>
      <w:r w:rsidRPr="00C77A6E">
        <w:rPr>
          <w:sz w:val="24"/>
          <w:szCs w:val="24"/>
        </w:rPr>
        <w:t>төрагасынын орун басары                                                                              З.Х. Шидакова</w:t>
      </w:r>
      <w:r w:rsidRPr="00C77A6E">
        <w:rPr>
          <w:spacing w:val="-22"/>
          <w:sz w:val="24"/>
          <w:szCs w:val="24"/>
        </w:rPr>
        <w:t xml:space="preserve"> </w:t>
      </w:r>
    </w:p>
    <w:p w:rsidR="00126BB2" w:rsidRPr="00C77A6E" w:rsidRDefault="00126BB2" w:rsidP="00126BB2">
      <w:pPr>
        <w:ind w:left="284"/>
        <w:rPr>
          <w:sz w:val="24"/>
          <w:szCs w:val="24"/>
        </w:rPr>
      </w:pPr>
    </w:p>
    <w:p w:rsidR="00126BB2" w:rsidRPr="00C77A6E" w:rsidRDefault="00126BB2" w:rsidP="00126BB2">
      <w:pPr>
        <w:adjustRightInd w:val="0"/>
        <w:ind w:left="284"/>
        <w:rPr>
          <w:sz w:val="24"/>
          <w:szCs w:val="24"/>
        </w:rPr>
      </w:pPr>
      <w:r w:rsidRPr="00C77A6E">
        <w:rPr>
          <w:sz w:val="24"/>
          <w:szCs w:val="24"/>
        </w:rPr>
        <w:t xml:space="preserve">КР Профсоюздук БК ББ жана </w:t>
      </w:r>
    </w:p>
    <w:p w:rsidR="00126BB2" w:rsidRPr="00C77A6E" w:rsidRDefault="00126BB2" w:rsidP="00126BB2">
      <w:pPr>
        <w:tabs>
          <w:tab w:val="left" w:pos="8688"/>
        </w:tabs>
        <w:spacing w:before="1"/>
        <w:ind w:left="284"/>
        <w:rPr>
          <w:sz w:val="24"/>
          <w:szCs w:val="24"/>
          <w:lang w:val="ky-KG"/>
        </w:rPr>
      </w:pPr>
      <w:r w:rsidRPr="00C77A6E">
        <w:rPr>
          <w:sz w:val="24"/>
          <w:szCs w:val="24"/>
        </w:rPr>
        <w:t>илим бɵлүмүнүн жетекчиси                                                                         В.А</w:t>
      </w:r>
      <w:r w:rsidRPr="00C77A6E">
        <w:rPr>
          <w:sz w:val="24"/>
          <w:szCs w:val="24"/>
          <w:lang w:val="ky-KG"/>
        </w:rPr>
        <w:t xml:space="preserve">. </w:t>
      </w:r>
      <w:r w:rsidRPr="00C77A6E">
        <w:rPr>
          <w:sz w:val="24"/>
          <w:szCs w:val="24"/>
        </w:rPr>
        <w:t>Бредихина</w:t>
      </w:r>
      <w:r w:rsidRPr="00C77A6E">
        <w:rPr>
          <w:spacing w:val="-23"/>
          <w:sz w:val="24"/>
          <w:szCs w:val="24"/>
        </w:rPr>
        <w:t xml:space="preserve"> </w:t>
      </w:r>
    </w:p>
    <w:p w:rsidR="00126BB2" w:rsidRPr="00C77A6E" w:rsidRDefault="00126BB2" w:rsidP="00126BB2">
      <w:pPr>
        <w:ind w:left="284"/>
        <w:rPr>
          <w:sz w:val="24"/>
          <w:szCs w:val="24"/>
        </w:rPr>
      </w:pPr>
    </w:p>
    <w:p w:rsidR="00126BB2" w:rsidRPr="00C77A6E" w:rsidRDefault="00126BB2" w:rsidP="00126BB2">
      <w:pPr>
        <w:adjustRightInd w:val="0"/>
        <w:ind w:left="284"/>
        <w:rPr>
          <w:sz w:val="24"/>
          <w:szCs w:val="24"/>
        </w:rPr>
      </w:pPr>
      <w:r w:rsidRPr="00C77A6E">
        <w:rPr>
          <w:sz w:val="24"/>
          <w:szCs w:val="24"/>
        </w:rPr>
        <w:t>КР СС Министрлигинин статс-катчысы</w:t>
      </w:r>
    </w:p>
    <w:p w:rsidR="000557EA" w:rsidRPr="00C77A6E" w:rsidRDefault="00126BB2" w:rsidP="00126BB2">
      <w:pPr>
        <w:adjustRightInd w:val="0"/>
        <w:ind w:left="284"/>
        <w:rPr>
          <w:sz w:val="24"/>
          <w:szCs w:val="24"/>
        </w:rPr>
      </w:pPr>
      <w:r w:rsidRPr="00C77A6E">
        <w:rPr>
          <w:sz w:val="24"/>
          <w:szCs w:val="24"/>
        </w:rPr>
        <w:t>т.и.к., доцент                                                                                                 К.Т. Шадыханов</w:t>
      </w:r>
      <w:r w:rsidRPr="00C77A6E">
        <w:rPr>
          <w:spacing w:val="-4"/>
          <w:sz w:val="24"/>
          <w:szCs w:val="24"/>
        </w:rPr>
        <w:t xml:space="preserve"> </w:t>
      </w:r>
    </w:p>
    <w:sectPr w:rsidR="000557EA" w:rsidRPr="00C77A6E" w:rsidSect="006F61C9">
      <w:footerReference w:type="default" r:id="rId9"/>
      <w:type w:val="continuous"/>
      <w:pgSz w:w="11910" w:h="16840"/>
      <w:pgMar w:top="1134" w:right="850" w:bottom="1134" w:left="1701" w:header="0" w:footer="6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2C" w:rsidRDefault="00CC4E2C">
      <w:r>
        <w:separator/>
      </w:r>
    </w:p>
  </w:endnote>
  <w:endnote w:type="continuationSeparator" w:id="0">
    <w:p w:rsidR="00CC4E2C" w:rsidRDefault="00CC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Kyr">
    <w:altName w:val="Microsoft YaHe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2C" w:rsidRDefault="00CC4E2C">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2C" w:rsidRDefault="00CC4E2C">
      <w:r>
        <w:separator/>
      </w:r>
    </w:p>
  </w:footnote>
  <w:footnote w:type="continuationSeparator" w:id="0">
    <w:p w:rsidR="00CC4E2C" w:rsidRDefault="00CC4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4FD6"/>
    <w:multiLevelType w:val="hybridMultilevel"/>
    <w:tmpl w:val="06564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4F00F3"/>
    <w:multiLevelType w:val="hybridMultilevel"/>
    <w:tmpl w:val="2F260C50"/>
    <w:lvl w:ilvl="0" w:tplc="04190001">
      <w:start w:val="1"/>
      <w:numFmt w:val="bullet"/>
      <w:lvlText w:val=""/>
      <w:lvlJc w:val="left"/>
      <w:pPr>
        <w:ind w:left="1004" w:hanging="360"/>
      </w:pPr>
      <w:rPr>
        <w:rFonts w:ascii="Symbol" w:hAnsi="Symbol" w:hint="default"/>
        <w:w w:val="99"/>
        <w:sz w:val="28"/>
        <w:szCs w:val="28"/>
        <w:lang w:val="kk-KZ"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BA1134E"/>
    <w:multiLevelType w:val="hybridMultilevel"/>
    <w:tmpl w:val="B0BA4A62"/>
    <w:lvl w:ilvl="0" w:tplc="3DF2E97A">
      <w:numFmt w:val="bullet"/>
      <w:lvlText w:val="-"/>
      <w:lvlJc w:val="left"/>
      <w:pPr>
        <w:ind w:left="720" w:hanging="360"/>
      </w:pPr>
      <w:rPr>
        <w:rFonts w:ascii="Times New Roman" w:eastAsia="Times New Roman" w:hAnsi="Times New Roman" w:cs="Times New Roman" w:hint="default"/>
        <w:w w:val="99"/>
        <w:sz w:val="28"/>
        <w:szCs w:val="28"/>
        <w:lang w:val="kk-KZ"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732C2B"/>
    <w:multiLevelType w:val="hybridMultilevel"/>
    <w:tmpl w:val="40C08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9B3C9B"/>
    <w:multiLevelType w:val="hybridMultilevel"/>
    <w:tmpl w:val="701EC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8462B9"/>
    <w:multiLevelType w:val="hybridMultilevel"/>
    <w:tmpl w:val="2558E43A"/>
    <w:lvl w:ilvl="0" w:tplc="04190001">
      <w:start w:val="1"/>
      <w:numFmt w:val="bullet"/>
      <w:lvlText w:val=""/>
      <w:lvlJc w:val="left"/>
      <w:pPr>
        <w:ind w:left="1004" w:hanging="360"/>
      </w:pPr>
      <w:rPr>
        <w:rFonts w:ascii="Symbol" w:hAnsi="Symbol" w:hint="default"/>
        <w:w w:val="99"/>
        <w:sz w:val="28"/>
        <w:szCs w:val="28"/>
        <w:lang w:val="kk-KZ"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20872C4"/>
    <w:multiLevelType w:val="hybridMultilevel"/>
    <w:tmpl w:val="2E609CBA"/>
    <w:lvl w:ilvl="0" w:tplc="04190001">
      <w:start w:val="1"/>
      <w:numFmt w:val="bullet"/>
      <w:lvlText w:val=""/>
      <w:lvlJc w:val="left"/>
      <w:pPr>
        <w:ind w:left="1004" w:hanging="360"/>
      </w:pPr>
      <w:rPr>
        <w:rFonts w:ascii="Symbol" w:hAnsi="Symbol" w:hint="default"/>
        <w:w w:val="99"/>
        <w:sz w:val="28"/>
        <w:szCs w:val="28"/>
        <w:lang w:val="kk-KZ"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AE45FFE"/>
    <w:multiLevelType w:val="hybridMultilevel"/>
    <w:tmpl w:val="B516C58E"/>
    <w:lvl w:ilvl="0" w:tplc="04190001">
      <w:start w:val="1"/>
      <w:numFmt w:val="bullet"/>
      <w:lvlText w:val=""/>
      <w:lvlJc w:val="left"/>
      <w:pPr>
        <w:ind w:left="1004" w:hanging="360"/>
      </w:pPr>
      <w:rPr>
        <w:rFonts w:ascii="Symbol" w:hAnsi="Symbol" w:hint="default"/>
        <w:w w:val="99"/>
        <w:sz w:val="28"/>
        <w:szCs w:val="28"/>
        <w:lang w:val="kk-KZ"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D4F230D"/>
    <w:multiLevelType w:val="hybridMultilevel"/>
    <w:tmpl w:val="9968AF7E"/>
    <w:lvl w:ilvl="0" w:tplc="3DF2E97A">
      <w:numFmt w:val="bullet"/>
      <w:lvlText w:val="-"/>
      <w:lvlJc w:val="left"/>
      <w:pPr>
        <w:ind w:left="1004" w:hanging="360"/>
      </w:pPr>
      <w:rPr>
        <w:rFonts w:ascii="Times New Roman" w:eastAsia="Times New Roman" w:hAnsi="Times New Roman" w:cs="Times New Roman" w:hint="default"/>
        <w:w w:val="99"/>
        <w:sz w:val="28"/>
        <w:szCs w:val="28"/>
        <w:lang w:val="kk-KZ"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CFA2E9A"/>
    <w:multiLevelType w:val="hybridMultilevel"/>
    <w:tmpl w:val="0EA641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3B83339"/>
    <w:multiLevelType w:val="hybridMultilevel"/>
    <w:tmpl w:val="8A6273A8"/>
    <w:lvl w:ilvl="0" w:tplc="04190001">
      <w:start w:val="1"/>
      <w:numFmt w:val="bullet"/>
      <w:lvlText w:val=""/>
      <w:lvlJc w:val="left"/>
      <w:pPr>
        <w:ind w:left="720" w:hanging="360"/>
      </w:pPr>
      <w:rPr>
        <w:rFonts w:ascii="Symbol" w:hAnsi="Symbol" w:hint="default"/>
        <w:w w:val="99"/>
        <w:sz w:val="28"/>
        <w:szCs w:val="28"/>
        <w:lang w:val="kk-KZ"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0"/>
  </w:num>
  <w:num w:numId="6">
    <w:abstractNumId w:val="10"/>
  </w:num>
  <w:num w:numId="7">
    <w:abstractNumId w:val="7"/>
  </w:num>
  <w:num w:numId="8">
    <w:abstractNumId w:val="1"/>
  </w:num>
  <w:num w:numId="9">
    <w:abstractNumId w:val="6"/>
  </w:num>
  <w:num w:numId="10">
    <w:abstractNumId w:val="5"/>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71"/>
    <w:rsid w:val="00015E54"/>
    <w:rsid w:val="000557EA"/>
    <w:rsid w:val="000A2CFB"/>
    <w:rsid w:val="000A7C38"/>
    <w:rsid w:val="00123AB8"/>
    <w:rsid w:val="00126BB2"/>
    <w:rsid w:val="001818F3"/>
    <w:rsid w:val="001B4838"/>
    <w:rsid w:val="00224164"/>
    <w:rsid w:val="002634D6"/>
    <w:rsid w:val="002704EE"/>
    <w:rsid w:val="00297B79"/>
    <w:rsid w:val="002B1EB1"/>
    <w:rsid w:val="002E4962"/>
    <w:rsid w:val="002E5B4C"/>
    <w:rsid w:val="002F2B47"/>
    <w:rsid w:val="003113E5"/>
    <w:rsid w:val="00335C5B"/>
    <w:rsid w:val="0035456A"/>
    <w:rsid w:val="003C3A89"/>
    <w:rsid w:val="00420F30"/>
    <w:rsid w:val="004270D5"/>
    <w:rsid w:val="004668DD"/>
    <w:rsid w:val="00467E59"/>
    <w:rsid w:val="004A116F"/>
    <w:rsid w:val="005602F7"/>
    <w:rsid w:val="0057111D"/>
    <w:rsid w:val="005810D3"/>
    <w:rsid w:val="005A7F9C"/>
    <w:rsid w:val="005C510F"/>
    <w:rsid w:val="005D1412"/>
    <w:rsid w:val="005E0053"/>
    <w:rsid w:val="005F4D50"/>
    <w:rsid w:val="00615606"/>
    <w:rsid w:val="0062572E"/>
    <w:rsid w:val="00661D09"/>
    <w:rsid w:val="006A43E5"/>
    <w:rsid w:val="006D70A9"/>
    <w:rsid w:val="006D7E0D"/>
    <w:rsid w:val="006F61C9"/>
    <w:rsid w:val="0073743B"/>
    <w:rsid w:val="00751EA8"/>
    <w:rsid w:val="0076787D"/>
    <w:rsid w:val="007741E1"/>
    <w:rsid w:val="007821B3"/>
    <w:rsid w:val="00782A15"/>
    <w:rsid w:val="007E2033"/>
    <w:rsid w:val="00800687"/>
    <w:rsid w:val="00804E61"/>
    <w:rsid w:val="008055D5"/>
    <w:rsid w:val="00832568"/>
    <w:rsid w:val="008513C1"/>
    <w:rsid w:val="00870922"/>
    <w:rsid w:val="008805E9"/>
    <w:rsid w:val="008860F5"/>
    <w:rsid w:val="00891599"/>
    <w:rsid w:val="009129D8"/>
    <w:rsid w:val="00916035"/>
    <w:rsid w:val="00936D85"/>
    <w:rsid w:val="00945514"/>
    <w:rsid w:val="00952B71"/>
    <w:rsid w:val="00975937"/>
    <w:rsid w:val="009A07B2"/>
    <w:rsid w:val="009B54B6"/>
    <w:rsid w:val="009D024C"/>
    <w:rsid w:val="009F5497"/>
    <w:rsid w:val="009F7F14"/>
    <w:rsid w:val="00A1647A"/>
    <w:rsid w:val="00A204DB"/>
    <w:rsid w:val="00A24B61"/>
    <w:rsid w:val="00A26E17"/>
    <w:rsid w:val="00A27A59"/>
    <w:rsid w:val="00A73E0D"/>
    <w:rsid w:val="00A836BA"/>
    <w:rsid w:val="00AB0C33"/>
    <w:rsid w:val="00AC264A"/>
    <w:rsid w:val="00AC332F"/>
    <w:rsid w:val="00AD230E"/>
    <w:rsid w:val="00AF582C"/>
    <w:rsid w:val="00B121A2"/>
    <w:rsid w:val="00B72A5B"/>
    <w:rsid w:val="00B90B86"/>
    <w:rsid w:val="00BA4295"/>
    <w:rsid w:val="00BA4819"/>
    <w:rsid w:val="00BB0632"/>
    <w:rsid w:val="00BC13EB"/>
    <w:rsid w:val="00BD28AD"/>
    <w:rsid w:val="00BD2FF2"/>
    <w:rsid w:val="00BE11C2"/>
    <w:rsid w:val="00BF6D5A"/>
    <w:rsid w:val="00C156EE"/>
    <w:rsid w:val="00C51D4A"/>
    <w:rsid w:val="00C65A70"/>
    <w:rsid w:val="00C77A6E"/>
    <w:rsid w:val="00C906B9"/>
    <w:rsid w:val="00C93AB7"/>
    <w:rsid w:val="00C96F4E"/>
    <w:rsid w:val="00CA3317"/>
    <w:rsid w:val="00CB10C0"/>
    <w:rsid w:val="00CB62C6"/>
    <w:rsid w:val="00CC4E2C"/>
    <w:rsid w:val="00CD7BE1"/>
    <w:rsid w:val="00CE1B2E"/>
    <w:rsid w:val="00CF6552"/>
    <w:rsid w:val="00D13499"/>
    <w:rsid w:val="00D302CC"/>
    <w:rsid w:val="00D707B5"/>
    <w:rsid w:val="00DC448C"/>
    <w:rsid w:val="00E24361"/>
    <w:rsid w:val="00E649DB"/>
    <w:rsid w:val="00E85429"/>
    <w:rsid w:val="00ED0400"/>
    <w:rsid w:val="00F10EA7"/>
    <w:rsid w:val="00F16852"/>
    <w:rsid w:val="00F21BD9"/>
    <w:rsid w:val="00F33164"/>
    <w:rsid w:val="00F607DE"/>
    <w:rsid w:val="00F70030"/>
    <w:rsid w:val="00F81A1C"/>
    <w:rsid w:val="00FD54F8"/>
    <w:rsid w:val="00FF5447"/>
    <w:rsid w:val="00FF5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2B71"/>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qFormat/>
    <w:rsid w:val="00952B71"/>
    <w:pPr>
      <w:ind w:left="1399"/>
      <w:outlineLvl w:val="0"/>
    </w:pPr>
    <w:rPr>
      <w:b/>
      <w:bCs/>
      <w:sz w:val="28"/>
      <w:szCs w:val="28"/>
    </w:rPr>
  </w:style>
  <w:style w:type="paragraph" w:styleId="2">
    <w:name w:val="heading 2"/>
    <w:basedOn w:val="a"/>
    <w:link w:val="20"/>
    <w:qFormat/>
    <w:rsid w:val="00952B71"/>
    <w:pPr>
      <w:ind w:left="1529" w:hanging="481"/>
      <w:outlineLvl w:val="1"/>
    </w:pPr>
    <w:rPr>
      <w:b/>
      <w:bCs/>
      <w:i/>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52B71"/>
    <w:rPr>
      <w:rFonts w:ascii="Times New Roman" w:eastAsia="Times New Roman" w:hAnsi="Times New Roman" w:cs="Times New Roman"/>
      <w:b/>
      <w:bCs/>
      <w:sz w:val="28"/>
      <w:szCs w:val="28"/>
      <w:lang w:val="kk-KZ"/>
    </w:rPr>
  </w:style>
  <w:style w:type="character" w:customStyle="1" w:styleId="20">
    <w:name w:val="Заголовок 2 Знак"/>
    <w:basedOn w:val="a0"/>
    <w:link w:val="2"/>
    <w:rsid w:val="00952B71"/>
    <w:rPr>
      <w:rFonts w:ascii="Times New Roman" w:eastAsia="Times New Roman" w:hAnsi="Times New Roman" w:cs="Times New Roman"/>
      <w:b/>
      <w:bCs/>
      <w:i/>
      <w:sz w:val="28"/>
      <w:szCs w:val="28"/>
      <w:u w:val="single" w:color="000000"/>
      <w:lang w:val="kk-KZ"/>
    </w:rPr>
  </w:style>
  <w:style w:type="table" w:customStyle="1" w:styleId="TableNormal">
    <w:name w:val="Table Normal"/>
    <w:uiPriority w:val="2"/>
    <w:semiHidden/>
    <w:unhideWhenUsed/>
    <w:qFormat/>
    <w:rsid w:val="00952B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952B71"/>
    <w:pPr>
      <w:ind w:left="2120"/>
    </w:pPr>
    <w:rPr>
      <w:sz w:val="28"/>
      <w:szCs w:val="28"/>
    </w:rPr>
  </w:style>
  <w:style w:type="character" w:customStyle="1" w:styleId="a4">
    <w:name w:val="Основной текст Знак"/>
    <w:basedOn w:val="a0"/>
    <w:link w:val="a3"/>
    <w:uiPriority w:val="1"/>
    <w:rsid w:val="00952B71"/>
    <w:rPr>
      <w:rFonts w:ascii="Times New Roman" w:eastAsia="Times New Roman" w:hAnsi="Times New Roman" w:cs="Times New Roman"/>
      <w:sz w:val="28"/>
      <w:szCs w:val="28"/>
      <w:lang w:val="kk-KZ"/>
    </w:rPr>
  </w:style>
  <w:style w:type="paragraph" w:styleId="a5">
    <w:name w:val="List Paragraph"/>
    <w:aliases w:val="без абзаца,List Paragraph,ПАРАГРАФ,маркированный"/>
    <w:basedOn w:val="a"/>
    <w:link w:val="a6"/>
    <w:qFormat/>
    <w:rsid w:val="00952B71"/>
    <w:pPr>
      <w:ind w:left="2120" w:hanging="360"/>
      <w:jc w:val="both"/>
    </w:pPr>
  </w:style>
  <w:style w:type="paragraph" w:customStyle="1" w:styleId="TableParagraph">
    <w:name w:val="Table Paragraph"/>
    <w:basedOn w:val="a"/>
    <w:uiPriority w:val="1"/>
    <w:qFormat/>
    <w:rsid w:val="00952B71"/>
  </w:style>
  <w:style w:type="paragraph" w:styleId="a7">
    <w:name w:val="header"/>
    <w:basedOn w:val="a"/>
    <w:link w:val="a8"/>
    <w:unhideWhenUsed/>
    <w:rsid w:val="00952B71"/>
    <w:pPr>
      <w:tabs>
        <w:tab w:val="center" w:pos="4677"/>
        <w:tab w:val="right" w:pos="9355"/>
      </w:tabs>
    </w:pPr>
  </w:style>
  <w:style w:type="character" w:customStyle="1" w:styleId="a8">
    <w:name w:val="Верхний колонтитул Знак"/>
    <w:basedOn w:val="a0"/>
    <w:link w:val="a7"/>
    <w:rsid w:val="00952B71"/>
    <w:rPr>
      <w:rFonts w:ascii="Times New Roman" w:eastAsia="Times New Roman" w:hAnsi="Times New Roman" w:cs="Times New Roman"/>
      <w:lang w:val="kk-KZ"/>
    </w:rPr>
  </w:style>
  <w:style w:type="paragraph" w:styleId="a9">
    <w:name w:val="footer"/>
    <w:basedOn w:val="a"/>
    <w:link w:val="aa"/>
    <w:unhideWhenUsed/>
    <w:rsid w:val="00952B71"/>
    <w:pPr>
      <w:tabs>
        <w:tab w:val="center" w:pos="4677"/>
        <w:tab w:val="right" w:pos="9355"/>
      </w:tabs>
    </w:pPr>
  </w:style>
  <w:style w:type="character" w:customStyle="1" w:styleId="aa">
    <w:name w:val="Нижний колонтитул Знак"/>
    <w:basedOn w:val="a0"/>
    <w:link w:val="a9"/>
    <w:uiPriority w:val="99"/>
    <w:rsid w:val="00952B71"/>
    <w:rPr>
      <w:rFonts w:ascii="Times New Roman" w:eastAsia="Times New Roman" w:hAnsi="Times New Roman" w:cs="Times New Roman"/>
      <w:lang w:val="kk-KZ"/>
    </w:rPr>
  </w:style>
  <w:style w:type="paragraph" w:styleId="ab">
    <w:name w:val="Title"/>
    <w:basedOn w:val="a"/>
    <w:link w:val="ac"/>
    <w:qFormat/>
    <w:rsid w:val="005F4D50"/>
    <w:pPr>
      <w:widowControl/>
      <w:autoSpaceDE/>
      <w:autoSpaceDN/>
      <w:jc w:val="center"/>
    </w:pPr>
    <w:rPr>
      <w:rFonts w:ascii="Times New Roman CYR" w:hAnsi="Times New Roman CYR"/>
      <w:b/>
      <w:sz w:val="28"/>
      <w:szCs w:val="20"/>
      <w:lang w:val="ru-RU" w:eastAsia="ru-RU"/>
    </w:rPr>
  </w:style>
  <w:style w:type="character" w:customStyle="1" w:styleId="ac">
    <w:name w:val="Название Знак"/>
    <w:basedOn w:val="a0"/>
    <w:link w:val="ab"/>
    <w:rsid w:val="005F4D50"/>
    <w:rPr>
      <w:rFonts w:ascii="Times New Roman CYR" w:eastAsia="Times New Roman" w:hAnsi="Times New Roman CYR" w:cs="Times New Roman"/>
      <w:b/>
      <w:sz w:val="28"/>
      <w:szCs w:val="20"/>
      <w:lang w:eastAsia="ru-RU"/>
    </w:rPr>
  </w:style>
  <w:style w:type="paragraph" w:customStyle="1" w:styleId="21">
    <w:name w:val="Основной текст 21"/>
    <w:basedOn w:val="a"/>
    <w:rsid w:val="005F4D50"/>
    <w:pPr>
      <w:autoSpaceDE/>
      <w:autoSpaceDN/>
      <w:jc w:val="both"/>
    </w:pPr>
    <w:rPr>
      <w:rFonts w:ascii="Times New Roman CYR" w:hAnsi="Times New Roman CYR"/>
      <w:sz w:val="28"/>
      <w:szCs w:val="20"/>
      <w:lang w:val="ru-RU" w:eastAsia="ru-RU"/>
    </w:rPr>
  </w:style>
  <w:style w:type="paragraph" w:styleId="ad">
    <w:name w:val="Balloon Text"/>
    <w:basedOn w:val="a"/>
    <w:link w:val="ae"/>
    <w:unhideWhenUsed/>
    <w:rsid w:val="00A836BA"/>
    <w:rPr>
      <w:rFonts w:ascii="Tahoma" w:hAnsi="Tahoma" w:cs="Tahoma"/>
      <w:sz w:val="16"/>
      <w:szCs w:val="16"/>
    </w:rPr>
  </w:style>
  <w:style w:type="character" w:customStyle="1" w:styleId="ae">
    <w:name w:val="Текст выноски Знак"/>
    <w:basedOn w:val="a0"/>
    <w:link w:val="ad"/>
    <w:rsid w:val="00A836BA"/>
    <w:rPr>
      <w:rFonts w:ascii="Tahoma" w:eastAsia="Times New Roman" w:hAnsi="Tahoma" w:cs="Tahoma"/>
      <w:sz w:val="16"/>
      <w:szCs w:val="16"/>
      <w:lang w:val="kk-KZ"/>
    </w:rPr>
  </w:style>
  <w:style w:type="character" w:customStyle="1" w:styleId="FontStyle74">
    <w:name w:val="Font Style74"/>
    <w:rsid w:val="00DC448C"/>
    <w:rPr>
      <w:rFonts w:ascii="Times New Roman" w:hAnsi="Times New Roman" w:cs="Times New Roman"/>
      <w:sz w:val="18"/>
      <w:szCs w:val="18"/>
    </w:rPr>
  </w:style>
  <w:style w:type="paragraph" w:customStyle="1" w:styleId="tkTekst">
    <w:name w:val="_Текст обычный (tkTekst)"/>
    <w:basedOn w:val="a"/>
    <w:rsid w:val="00DC448C"/>
    <w:pPr>
      <w:widowControl/>
      <w:autoSpaceDE/>
      <w:autoSpaceDN/>
      <w:spacing w:after="60" w:line="276" w:lineRule="auto"/>
      <w:ind w:firstLine="567"/>
      <w:jc w:val="both"/>
    </w:pPr>
    <w:rPr>
      <w:rFonts w:ascii="Arial" w:hAnsi="Arial" w:cs="Arial"/>
      <w:sz w:val="20"/>
      <w:szCs w:val="20"/>
      <w:lang w:val="ru-RU" w:eastAsia="ru-RU"/>
    </w:rPr>
  </w:style>
  <w:style w:type="paragraph" w:customStyle="1" w:styleId="Default">
    <w:name w:val="Default"/>
    <w:rsid w:val="00DC44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Абзац списка Знак"/>
    <w:aliases w:val="без абзаца Знак,List Paragraph Знак,ПАРАГРАФ Знак,маркированный Знак"/>
    <w:link w:val="a5"/>
    <w:uiPriority w:val="34"/>
    <w:locked/>
    <w:rsid w:val="00DC448C"/>
    <w:rPr>
      <w:rFonts w:ascii="Times New Roman" w:eastAsia="Times New Roman" w:hAnsi="Times New Roman" w:cs="Times New Roman"/>
      <w:lang w:val="kk-KZ"/>
    </w:rPr>
  </w:style>
  <w:style w:type="paragraph" w:customStyle="1" w:styleId="profile-cardheader-headline">
    <w:name w:val="profile-card__header-headline"/>
    <w:basedOn w:val="a"/>
    <w:rsid w:val="00DC448C"/>
    <w:pPr>
      <w:widowControl/>
      <w:autoSpaceDE/>
      <w:autoSpaceDN/>
      <w:spacing w:before="100" w:beforeAutospacing="1" w:after="100" w:afterAutospacing="1"/>
    </w:pPr>
    <w:rPr>
      <w:sz w:val="24"/>
      <w:szCs w:val="24"/>
      <w:lang w:val="ru-RU" w:eastAsia="ru-RU"/>
    </w:rPr>
  </w:style>
  <w:style w:type="character" w:styleId="af">
    <w:name w:val="Strong"/>
    <w:basedOn w:val="a0"/>
    <w:uiPriority w:val="22"/>
    <w:qFormat/>
    <w:rsid w:val="00DC448C"/>
    <w:rPr>
      <w:b/>
      <w:bCs/>
    </w:rPr>
  </w:style>
  <w:style w:type="character" w:customStyle="1" w:styleId="FontStyle75">
    <w:name w:val="Font Style75"/>
    <w:rsid w:val="00DC448C"/>
    <w:rPr>
      <w:rFonts w:ascii="Times New Roman" w:hAnsi="Times New Roman" w:cs="Times New Roman"/>
      <w:b/>
      <w:bCs/>
      <w:sz w:val="18"/>
      <w:szCs w:val="18"/>
    </w:rPr>
  </w:style>
  <w:style w:type="character" w:customStyle="1" w:styleId="FontStyle78">
    <w:name w:val="Font Style78"/>
    <w:rsid w:val="00DC448C"/>
    <w:rPr>
      <w:rFonts w:ascii="Times New Roman" w:hAnsi="Times New Roman" w:cs="Times New Roman"/>
      <w:b/>
      <w:bCs/>
      <w:i/>
      <w:iCs/>
      <w:sz w:val="16"/>
      <w:szCs w:val="16"/>
    </w:rPr>
  </w:style>
  <w:style w:type="paragraph" w:customStyle="1" w:styleId="Style8">
    <w:name w:val="Style8"/>
    <w:basedOn w:val="a"/>
    <w:rsid w:val="00DC448C"/>
    <w:pPr>
      <w:adjustRightInd w:val="0"/>
    </w:pPr>
    <w:rPr>
      <w:sz w:val="24"/>
      <w:szCs w:val="24"/>
      <w:lang w:val="ru-RU" w:eastAsia="ru-RU"/>
    </w:rPr>
  </w:style>
  <w:style w:type="paragraph" w:customStyle="1" w:styleId="Style18">
    <w:name w:val="Style18"/>
    <w:basedOn w:val="a"/>
    <w:rsid w:val="00DC448C"/>
    <w:pPr>
      <w:adjustRightInd w:val="0"/>
      <w:spacing w:line="226" w:lineRule="exact"/>
      <w:ind w:firstLine="523"/>
      <w:jc w:val="both"/>
    </w:pPr>
    <w:rPr>
      <w:sz w:val="24"/>
      <w:szCs w:val="24"/>
      <w:lang w:val="ru-RU" w:eastAsia="ru-RU"/>
    </w:rPr>
  </w:style>
  <w:style w:type="paragraph" w:styleId="af0">
    <w:name w:val="Body Text Indent"/>
    <w:basedOn w:val="a"/>
    <w:link w:val="af1"/>
    <w:rsid w:val="00126BB2"/>
    <w:pPr>
      <w:widowControl/>
      <w:autoSpaceDE/>
      <w:autoSpaceDN/>
      <w:spacing w:line="360" w:lineRule="auto"/>
      <w:ind w:firstLine="708"/>
      <w:jc w:val="both"/>
    </w:pPr>
    <w:rPr>
      <w:rFonts w:ascii="ArialKyr" w:hAnsi="ArialKyr" w:cs="Arial"/>
      <w:sz w:val="24"/>
      <w:szCs w:val="24"/>
      <w:lang w:val="ru-RU" w:eastAsia="ru-RU"/>
    </w:rPr>
  </w:style>
  <w:style w:type="character" w:customStyle="1" w:styleId="af1">
    <w:name w:val="Основной текст с отступом Знак"/>
    <w:basedOn w:val="a0"/>
    <w:link w:val="af0"/>
    <w:rsid w:val="00126BB2"/>
    <w:rPr>
      <w:rFonts w:ascii="ArialKyr" w:eastAsia="Times New Roman" w:hAnsi="ArialKyr" w:cs="Arial"/>
      <w:sz w:val="24"/>
      <w:szCs w:val="24"/>
      <w:lang w:eastAsia="ru-RU"/>
    </w:rPr>
  </w:style>
  <w:style w:type="paragraph" w:styleId="22">
    <w:name w:val="Body Text 2"/>
    <w:basedOn w:val="a"/>
    <w:link w:val="23"/>
    <w:rsid w:val="00126BB2"/>
    <w:pPr>
      <w:widowControl/>
      <w:autoSpaceDE/>
      <w:autoSpaceDN/>
      <w:jc w:val="both"/>
    </w:pPr>
    <w:rPr>
      <w:rFonts w:ascii="ArialKyr" w:hAnsi="ArialKyr"/>
      <w:sz w:val="24"/>
      <w:szCs w:val="24"/>
      <w:lang w:val="ky-KG" w:eastAsia="ru-RU"/>
    </w:rPr>
  </w:style>
  <w:style w:type="character" w:customStyle="1" w:styleId="23">
    <w:name w:val="Основной текст 2 Знак"/>
    <w:basedOn w:val="a0"/>
    <w:link w:val="22"/>
    <w:rsid w:val="00126BB2"/>
    <w:rPr>
      <w:rFonts w:ascii="ArialKyr" w:eastAsia="Times New Roman" w:hAnsi="ArialKyr" w:cs="Times New Roman"/>
      <w:sz w:val="24"/>
      <w:szCs w:val="24"/>
      <w:lang w:val="ky-KG" w:eastAsia="ru-RU"/>
    </w:rPr>
  </w:style>
  <w:style w:type="paragraph" w:styleId="24">
    <w:name w:val="Body Text Indent 2"/>
    <w:basedOn w:val="a"/>
    <w:link w:val="25"/>
    <w:rsid w:val="00126BB2"/>
    <w:pPr>
      <w:widowControl/>
      <w:autoSpaceDE/>
      <w:autoSpaceDN/>
      <w:ind w:firstLine="360"/>
      <w:jc w:val="both"/>
    </w:pPr>
    <w:rPr>
      <w:rFonts w:ascii="ArialKyr" w:hAnsi="ArialKyr"/>
      <w:sz w:val="24"/>
      <w:szCs w:val="24"/>
      <w:lang w:val="ky-KG" w:eastAsia="ru-RU"/>
    </w:rPr>
  </w:style>
  <w:style w:type="character" w:customStyle="1" w:styleId="25">
    <w:name w:val="Основной текст с отступом 2 Знак"/>
    <w:basedOn w:val="a0"/>
    <w:link w:val="24"/>
    <w:rsid w:val="00126BB2"/>
    <w:rPr>
      <w:rFonts w:ascii="ArialKyr" w:eastAsia="Times New Roman" w:hAnsi="ArialKyr" w:cs="Times New Roman"/>
      <w:sz w:val="24"/>
      <w:szCs w:val="24"/>
      <w:lang w:val="ky-KG" w:eastAsia="ru-RU"/>
    </w:rPr>
  </w:style>
  <w:style w:type="paragraph" w:styleId="af2">
    <w:name w:val="footnote text"/>
    <w:basedOn w:val="a"/>
    <w:link w:val="af3"/>
    <w:semiHidden/>
    <w:rsid w:val="00126BB2"/>
    <w:pPr>
      <w:widowControl/>
      <w:autoSpaceDE/>
      <w:autoSpaceDN/>
    </w:pPr>
    <w:rPr>
      <w:sz w:val="20"/>
      <w:szCs w:val="20"/>
      <w:lang w:val="ru-RU" w:eastAsia="ru-RU"/>
    </w:rPr>
  </w:style>
  <w:style w:type="character" w:customStyle="1" w:styleId="af3">
    <w:name w:val="Текст сноски Знак"/>
    <w:basedOn w:val="a0"/>
    <w:link w:val="af2"/>
    <w:semiHidden/>
    <w:rsid w:val="00126BB2"/>
    <w:rPr>
      <w:rFonts w:ascii="Times New Roman" w:eastAsia="Times New Roman" w:hAnsi="Times New Roman" w:cs="Times New Roman"/>
      <w:sz w:val="20"/>
      <w:szCs w:val="20"/>
      <w:lang w:eastAsia="ru-RU"/>
    </w:rPr>
  </w:style>
  <w:style w:type="character" w:styleId="af4">
    <w:name w:val="footnote reference"/>
    <w:semiHidden/>
    <w:rsid w:val="00126BB2"/>
    <w:rPr>
      <w:vertAlign w:val="superscript"/>
    </w:rPr>
  </w:style>
  <w:style w:type="paragraph" w:customStyle="1" w:styleId="11">
    <w:name w:val="Знак Знак Знак Знак Знак Знак Знак1"/>
    <w:basedOn w:val="a"/>
    <w:rsid w:val="00126BB2"/>
    <w:pPr>
      <w:widowControl/>
      <w:tabs>
        <w:tab w:val="num" w:pos="643"/>
      </w:tabs>
      <w:autoSpaceDE/>
      <w:autoSpaceDN/>
      <w:spacing w:after="160" w:line="240" w:lineRule="exact"/>
    </w:pPr>
    <w:rPr>
      <w:rFonts w:ascii="Verdana" w:hAnsi="Verdana" w:cs="Verdana"/>
      <w:sz w:val="20"/>
      <w:szCs w:val="20"/>
      <w:lang w:val="en-US"/>
    </w:rPr>
  </w:style>
  <w:style w:type="table" w:styleId="af5">
    <w:name w:val="Table Grid"/>
    <w:basedOn w:val="a1"/>
    <w:rsid w:val="00126B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126BB2"/>
  </w:style>
  <w:style w:type="table" w:customStyle="1" w:styleId="12">
    <w:name w:val="Сетка таблицы1"/>
    <w:basedOn w:val="a1"/>
    <w:next w:val="af5"/>
    <w:rsid w:val="00126B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5"/>
    <w:rsid w:val="00126B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E649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E649D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2B71"/>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qFormat/>
    <w:rsid w:val="00952B71"/>
    <w:pPr>
      <w:ind w:left="1399"/>
      <w:outlineLvl w:val="0"/>
    </w:pPr>
    <w:rPr>
      <w:b/>
      <w:bCs/>
      <w:sz w:val="28"/>
      <w:szCs w:val="28"/>
    </w:rPr>
  </w:style>
  <w:style w:type="paragraph" w:styleId="2">
    <w:name w:val="heading 2"/>
    <w:basedOn w:val="a"/>
    <w:link w:val="20"/>
    <w:qFormat/>
    <w:rsid w:val="00952B71"/>
    <w:pPr>
      <w:ind w:left="1529" w:hanging="481"/>
      <w:outlineLvl w:val="1"/>
    </w:pPr>
    <w:rPr>
      <w:b/>
      <w:bCs/>
      <w:i/>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52B71"/>
    <w:rPr>
      <w:rFonts w:ascii="Times New Roman" w:eastAsia="Times New Roman" w:hAnsi="Times New Roman" w:cs="Times New Roman"/>
      <w:b/>
      <w:bCs/>
      <w:sz w:val="28"/>
      <w:szCs w:val="28"/>
      <w:lang w:val="kk-KZ"/>
    </w:rPr>
  </w:style>
  <w:style w:type="character" w:customStyle="1" w:styleId="20">
    <w:name w:val="Заголовок 2 Знак"/>
    <w:basedOn w:val="a0"/>
    <w:link w:val="2"/>
    <w:rsid w:val="00952B71"/>
    <w:rPr>
      <w:rFonts w:ascii="Times New Roman" w:eastAsia="Times New Roman" w:hAnsi="Times New Roman" w:cs="Times New Roman"/>
      <w:b/>
      <w:bCs/>
      <w:i/>
      <w:sz w:val="28"/>
      <w:szCs w:val="28"/>
      <w:u w:val="single" w:color="000000"/>
      <w:lang w:val="kk-KZ"/>
    </w:rPr>
  </w:style>
  <w:style w:type="table" w:customStyle="1" w:styleId="TableNormal">
    <w:name w:val="Table Normal"/>
    <w:uiPriority w:val="2"/>
    <w:semiHidden/>
    <w:unhideWhenUsed/>
    <w:qFormat/>
    <w:rsid w:val="00952B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952B71"/>
    <w:pPr>
      <w:ind w:left="2120"/>
    </w:pPr>
    <w:rPr>
      <w:sz w:val="28"/>
      <w:szCs w:val="28"/>
    </w:rPr>
  </w:style>
  <w:style w:type="character" w:customStyle="1" w:styleId="a4">
    <w:name w:val="Основной текст Знак"/>
    <w:basedOn w:val="a0"/>
    <w:link w:val="a3"/>
    <w:uiPriority w:val="1"/>
    <w:rsid w:val="00952B71"/>
    <w:rPr>
      <w:rFonts w:ascii="Times New Roman" w:eastAsia="Times New Roman" w:hAnsi="Times New Roman" w:cs="Times New Roman"/>
      <w:sz w:val="28"/>
      <w:szCs w:val="28"/>
      <w:lang w:val="kk-KZ"/>
    </w:rPr>
  </w:style>
  <w:style w:type="paragraph" w:styleId="a5">
    <w:name w:val="List Paragraph"/>
    <w:aliases w:val="без абзаца,List Paragraph,ПАРАГРАФ,маркированный"/>
    <w:basedOn w:val="a"/>
    <w:link w:val="a6"/>
    <w:qFormat/>
    <w:rsid w:val="00952B71"/>
    <w:pPr>
      <w:ind w:left="2120" w:hanging="360"/>
      <w:jc w:val="both"/>
    </w:pPr>
  </w:style>
  <w:style w:type="paragraph" w:customStyle="1" w:styleId="TableParagraph">
    <w:name w:val="Table Paragraph"/>
    <w:basedOn w:val="a"/>
    <w:uiPriority w:val="1"/>
    <w:qFormat/>
    <w:rsid w:val="00952B71"/>
  </w:style>
  <w:style w:type="paragraph" w:styleId="a7">
    <w:name w:val="header"/>
    <w:basedOn w:val="a"/>
    <w:link w:val="a8"/>
    <w:unhideWhenUsed/>
    <w:rsid w:val="00952B71"/>
    <w:pPr>
      <w:tabs>
        <w:tab w:val="center" w:pos="4677"/>
        <w:tab w:val="right" w:pos="9355"/>
      </w:tabs>
    </w:pPr>
  </w:style>
  <w:style w:type="character" w:customStyle="1" w:styleId="a8">
    <w:name w:val="Верхний колонтитул Знак"/>
    <w:basedOn w:val="a0"/>
    <w:link w:val="a7"/>
    <w:rsid w:val="00952B71"/>
    <w:rPr>
      <w:rFonts w:ascii="Times New Roman" w:eastAsia="Times New Roman" w:hAnsi="Times New Roman" w:cs="Times New Roman"/>
      <w:lang w:val="kk-KZ"/>
    </w:rPr>
  </w:style>
  <w:style w:type="paragraph" w:styleId="a9">
    <w:name w:val="footer"/>
    <w:basedOn w:val="a"/>
    <w:link w:val="aa"/>
    <w:unhideWhenUsed/>
    <w:rsid w:val="00952B71"/>
    <w:pPr>
      <w:tabs>
        <w:tab w:val="center" w:pos="4677"/>
        <w:tab w:val="right" w:pos="9355"/>
      </w:tabs>
    </w:pPr>
  </w:style>
  <w:style w:type="character" w:customStyle="1" w:styleId="aa">
    <w:name w:val="Нижний колонтитул Знак"/>
    <w:basedOn w:val="a0"/>
    <w:link w:val="a9"/>
    <w:uiPriority w:val="99"/>
    <w:rsid w:val="00952B71"/>
    <w:rPr>
      <w:rFonts w:ascii="Times New Roman" w:eastAsia="Times New Roman" w:hAnsi="Times New Roman" w:cs="Times New Roman"/>
      <w:lang w:val="kk-KZ"/>
    </w:rPr>
  </w:style>
  <w:style w:type="paragraph" w:styleId="ab">
    <w:name w:val="Title"/>
    <w:basedOn w:val="a"/>
    <w:link w:val="ac"/>
    <w:qFormat/>
    <w:rsid w:val="005F4D50"/>
    <w:pPr>
      <w:widowControl/>
      <w:autoSpaceDE/>
      <w:autoSpaceDN/>
      <w:jc w:val="center"/>
    </w:pPr>
    <w:rPr>
      <w:rFonts w:ascii="Times New Roman CYR" w:hAnsi="Times New Roman CYR"/>
      <w:b/>
      <w:sz w:val="28"/>
      <w:szCs w:val="20"/>
      <w:lang w:val="ru-RU" w:eastAsia="ru-RU"/>
    </w:rPr>
  </w:style>
  <w:style w:type="character" w:customStyle="1" w:styleId="ac">
    <w:name w:val="Название Знак"/>
    <w:basedOn w:val="a0"/>
    <w:link w:val="ab"/>
    <w:rsid w:val="005F4D50"/>
    <w:rPr>
      <w:rFonts w:ascii="Times New Roman CYR" w:eastAsia="Times New Roman" w:hAnsi="Times New Roman CYR" w:cs="Times New Roman"/>
      <w:b/>
      <w:sz w:val="28"/>
      <w:szCs w:val="20"/>
      <w:lang w:eastAsia="ru-RU"/>
    </w:rPr>
  </w:style>
  <w:style w:type="paragraph" w:customStyle="1" w:styleId="21">
    <w:name w:val="Основной текст 21"/>
    <w:basedOn w:val="a"/>
    <w:rsid w:val="005F4D50"/>
    <w:pPr>
      <w:autoSpaceDE/>
      <w:autoSpaceDN/>
      <w:jc w:val="both"/>
    </w:pPr>
    <w:rPr>
      <w:rFonts w:ascii="Times New Roman CYR" w:hAnsi="Times New Roman CYR"/>
      <w:sz w:val="28"/>
      <w:szCs w:val="20"/>
      <w:lang w:val="ru-RU" w:eastAsia="ru-RU"/>
    </w:rPr>
  </w:style>
  <w:style w:type="paragraph" w:styleId="ad">
    <w:name w:val="Balloon Text"/>
    <w:basedOn w:val="a"/>
    <w:link w:val="ae"/>
    <w:unhideWhenUsed/>
    <w:rsid w:val="00A836BA"/>
    <w:rPr>
      <w:rFonts w:ascii="Tahoma" w:hAnsi="Tahoma" w:cs="Tahoma"/>
      <w:sz w:val="16"/>
      <w:szCs w:val="16"/>
    </w:rPr>
  </w:style>
  <w:style w:type="character" w:customStyle="1" w:styleId="ae">
    <w:name w:val="Текст выноски Знак"/>
    <w:basedOn w:val="a0"/>
    <w:link w:val="ad"/>
    <w:rsid w:val="00A836BA"/>
    <w:rPr>
      <w:rFonts w:ascii="Tahoma" w:eastAsia="Times New Roman" w:hAnsi="Tahoma" w:cs="Tahoma"/>
      <w:sz w:val="16"/>
      <w:szCs w:val="16"/>
      <w:lang w:val="kk-KZ"/>
    </w:rPr>
  </w:style>
  <w:style w:type="character" w:customStyle="1" w:styleId="FontStyle74">
    <w:name w:val="Font Style74"/>
    <w:rsid w:val="00DC448C"/>
    <w:rPr>
      <w:rFonts w:ascii="Times New Roman" w:hAnsi="Times New Roman" w:cs="Times New Roman"/>
      <w:sz w:val="18"/>
      <w:szCs w:val="18"/>
    </w:rPr>
  </w:style>
  <w:style w:type="paragraph" w:customStyle="1" w:styleId="tkTekst">
    <w:name w:val="_Текст обычный (tkTekst)"/>
    <w:basedOn w:val="a"/>
    <w:rsid w:val="00DC448C"/>
    <w:pPr>
      <w:widowControl/>
      <w:autoSpaceDE/>
      <w:autoSpaceDN/>
      <w:spacing w:after="60" w:line="276" w:lineRule="auto"/>
      <w:ind w:firstLine="567"/>
      <w:jc w:val="both"/>
    </w:pPr>
    <w:rPr>
      <w:rFonts w:ascii="Arial" w:hAnsi="Arial" w:cs="Arial"/>
      <w:sz w:val="20"/>
      <w:szCs w:val="20"/>
      <w:lang w:val="ru-RU" w:eastAsia="ru-RU"/>
    </w:rPr>
  </w:style>
  <w:style w:type="paragraph" w:customStyle="1" w:styleId="Default">
    <w:name w:val="Default"/>
    <w:rsid w:val="00DC44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Абзац списка Знак"/>
    <w:aliases w:val="без абзаца Знак,List Paragraph Знак,ПАРАГРАФ Знак,маркированный Знак"/>
    <w:link w:val="a5"/>
    <w:uiPriority w:val="34"/>
    <w:locked/>
    <w:rsid w:val="00DC448C"/>
    <w:rPr>
      <w:rFonts w:ascii="Times New Roman" w:eastAsia="Times New Roman" w:hAnsi="Times New Roman" w:cs="Times New Roman"/>
      <w:lang w:val="kk-KZ"/>
    </w:rPr>
  </w:style>
  <w:style w:type="paragraph" w:customStyle="1" w:styleId="profile-cardheader-headline">
    <w:name w:val="profile-card__header-headline"/>
    <w:basedOn w:val="a"/>
    <w:rsid w:val="00DC448C"/>
    <w:pPr>
      <w:widowControl/>
      <w:autoSpaceDE/>
      <w:autoSpaceDN/>
      <w:spacing w:before="100" w:beforeAutospacing="1" w:after="100" w:afterAutospacing="1"/>
    </w:pPr>
    <w:rPr>
      <w:sz w:val="24"/>
      <w:szCs w:val="24"/>
      <w:lang w:val="ru-RU" w:eastAsia="ru-RU"/>
    </w:rPr>
  </w:style>
  <w:style w:type="character" w:styleId="af">
    <w:name w:val="Strong"/>
    <w:basedOn w:val="a0"/>
    <w:uiPriority w:val="22"/>
    <w:qFormat/>
    <w:rsid w:val="00DC448C"/>
    <w:rPr>
      <w:b/>
      <w:bCs/>
    </w:rPr>
  </w:style>
  <w:style w:type="character" w:customStyle="1" w:styleId="FontStyle75">
    <w:name w:val="Font Style75"/>
    <w:rsid w:val="00DC448C"/>
    <w:rPr>
      <w:rFonts w:ascii="Times New Roman" w:hAnsi="Times New Roman" w:cs="Times New Roman"/>
      <w:b/>
      <w:bCs/>
      <w:sz w:val="18"/>
      <w:szCs w:val="18"/>
    </w:rPr>
  </w:style>
  <w:style w:type="character" w:customStyle="1" w:styleId="FontStyle78">
    <w:name w:val="Font Style78"/>
    <w:rsid w:val="00DC448C"/>
    <w:rPr>
      <w:rFonts w:ascii="Times New Roman" w:hAnsi="Times New Roman" w:cs="Times New Roman"/>
      <w:b/>
      <w:bCs/>
      <w:i/>
      <w:iCs/>
      <w:sz w:val="16"/>
      <w:szCs w:val="16"/>
    </w:rPr>
  </w:style>
  <w:style w:type="paragraph" w:customStyle="1" w:styleId="Style8">
    <w:name w:val="Style8"/>
    <w:basedOn w:val="a"/>
    <w:rsid w:val="00DC448C"/>
    <w:pPr>
      <w:adjustRightInd w:val="0"/>
    </w:pPr>
    <w:rPr>
      <w:sz w:val="24"/>
      <w:szCs w:val="24"/>
      <w:lang w:val="ru-RU" w:eastAsia="ru-RU"/>
    </w:rPr>
  </w:style>
  <w:style w:type="paragraph" w:customStyle="1" w:styleId="Style18">
    <w:name w:val="Style18"/>
    <w:basedOn w:val="a"/>
    <w:rsid w:val="00DC448C"/>
    <w:pPr>
      <w:adjustRightInd w:val="0"/>
      <w:spacing w:line="226" w:lineRule="exact"/>
      <w:ind w:firstLine="523"/>
      <w:jc w:val="both"/>
    </w:pPr>
    <w:rPr>
      <w:sz w:val="24"/>
      <w:szCs w:val="24"/>
      <w:lang w:val="ru-RU" w:eastAsia="ru-RU"/>
    </w:rPr>
  </w:style>
  <w:style w:type="paragraph" w:styleId="af0">
    <w:name w:val="Body Text Indent"/>
    <w:basedOn w:val="a"/>
    <w:link w:val="af1"/>
    <w:rsid w:val="00126BB2"/>
    <w:pPr>
      <w:widowControl/>
      <w:autoSpaceDE/>
      <w:autoSpaceDN/>
      <w:spacing w:line="360" w:lineRule="auto"/>
      <w:ind w:firstLine="708"/>
      <w:jc w:val="both"/>
    </w:pPr>
    <w:rPr>
      <w:rFonts w:ascii="ArialKyr" w:hAnsi="ArialKyr" w:cs="Arial"/>
      <w:sz w:val="24"/>
      <w:szCs w:val="24"/>
      <w:lang w:val="ru-RU" w:eastAsia="ru-RU"/>
    </w:rPr>
  </w:style>
  <w:style w:type="character" w:customStyle="1" w:styleId="af1">
    <w:name w:val="Основной текст с отступом Знак"/>
    <w:basedOn w:val="a0"/>
    <w:link w:val="af0"/>
    <w:rsid w:val="00126BB2"/>
    <w:rPr>
      <w:rFonts w:ascii="ArialKyr" w:eastAsia="Times New Roman" w:hAnsi="ArialKyr" w:cs="Arial"/>
      <w:sz w:val="24"/>
      <w:szCs w:val="24"/>
      <w:lang w:eastAsia="ru-RU"/>
    </w:rPr>
  </w:style>
  <w:style w:type="paragraph" w:styleId="22">
    <w:name w:val="Body Text 2"/>
    <w:basedOn w:val="a"/>
    <w:link w:val="23"/>
    <w:rsid w:val="00126BB2"/>
    <w:pPr>
      <w:widowControl/>
      <w:autoSpaceDE/>
      <w:autoSpaceDN/>
      <w:jc w:val="both"/>
    </w:pPr>
    <w:rPr>
      <w:rFonts w:ascii="ArialKyr" w:hAnsi="ArialKyr"/>
      <w:sz w:val="24"/>
      <w:szCs w:val="24"/>
      <w:lang w:val="ky-KG" w:eastAsia="ru-RU"/>
    </w:rPr>
  </w:style>
  <w:style w:type="character" w:customStyle="1" w:styleId="23">
    <w:name w:val="Основной текст 2 Знак"/>
    <w:basedOn w:val="a0"/>
    <w:link w:val="22"/>
    <w:rsid w:val="00126BB2"/>
    <w:rPr>
      <w:rFonts w:ascii="ArialKyr" w:eastAsia="Times New Roman" w:hAnsi="ArialKyr" w:cs="Times New Roman"/>
      <w:sz w:val="24"/>
      <w:szCs w:val="24"/>
      <w:lang w:val="ky-KG" w:eastAsia="ru-RU"/>
    </w:rPr>
  </w:style>
  <w:style w:type="paragraph" w:styleId="24">
    <w:name w:val="Body Text Indent 2"/>
    <w:basedOn w:val="a"/>
    <w:link w:val="25"/>
    <w:rsid w:val="00126BB2"/>
    <w:pPr>
      <w:widowControl/>
      <w:autoSpaceDE/>
      <w:autoSpaceDN/>
      <w:ind w:firstLine="360"/>
      <w:jc w:val="both"/>
    </w:pPr>
    <w:rPr>
      <w:rFonts w:ascii="ArialKyr" w:hAnsi="ArialKyr"/>
      <w:sz w:val="24"/>
      <w:szCs w:val="24"/>
      <w:lang w:val="ky-KG" w:eastAsia="ru-RU"/>
    </w:rPr>
  </w:style>
  <w:style w:type="character" w:customStyle="1" w:styleId="25">
    <w:name w:val="Основной текст с отступом 2 Знак"/>
    <w:basedOn w:val="a0"/>
    <w:link w:val="24"/>
    <w:rsid w:val="00126BB2"/>
    <w:rPr>
      <w:rFonts w:ascii="ArialKyr" w:eastAsia="Times New Roman" w:hAnsi="ArialKyr" w:cs="Times New Roman"/>
      <w:sz w:val="24"/>
      <w:szCs w:val="24"/>
      <w:lang w:val="ky-KG" w:eastAsia="ru-RU"/>
    </w:rPr>
  </w:style>
  <w:style w:type="paragraph" w:styleId="af2">
    <w:name w:val="footnote text"/>
    <w:basedOn w:val="a"/>
    <w:link w:val="af3"/>
    <w:semiHidden/>
    <w:rsid w:val="00126BB2"/>
    <w:pPr>
      <w:widowControl/>
      <w:autoSpaceDE/>
      <w:autoSpaceDN/>
    </w:pPr>
    <w:rPr>
      <w:sz w:val="20"/>
      <w:szCs w:val="20"/>
      <w:lang w:val="ru-RU" w:eastAsia="ru-RU"/>
    </w:rPr>
  </w:style>
  <w:style w:type="character" w:customStyle="1" w:styleId="af3">
    <w:name w:val="Текст сноски Знак"/>
    <w:basedOn w:val="a0"/>
    <w:link w:val="af2"/>
    <w:semiHidden/>
    <w:rsid w:val="00126BB2"/>
    <w:rPr>
      <w:rFonts w:ascii="Times New Roman" w:eastAsia="Times New Roman" w:hAnsi="Times New Roman" w:cs="Times New Roman"/>
      <w:sz w:val="20"/>
      <w:szCs w:val="20"/>
      <w:lang w:eastAsia="ru-RU"/>
    </w:rPr>
  </w:style>
  <w:style w:type="character" w:styleId="af4">
    <w:name w:val="footnote reference"/>
    <w:semiHidden/>
    <w:rsid w:val="00126BB2"/>
    <w:rPr>
      <w:vertAlign w:val="superscript"/>
    </w:rPr>
  </w:style>
  <w:style w:type="paragraph" w:customStyle="1" w:styleId="11">
    <w:name w:val="Знак Знак Знак Знак Знак Знак Знак1"/>
    <w:basedOn w:val="a"/>
    <w:rsid w:val="00126BB2"/>
    <w:pPr>
      <w:widowControl/>
      <w:tabs>
        <w:tab w:val="num" w:pos="643"/>
      </w:tabs>
      <w:autoSpaceDE/>
      <w:autoSpaceDN/>
      <w:spacing w:after="160" w:line="240" w:lineRule="exact"/>
    </w:pPr>
    <w:rPr>
      <w:rFonts w:ascii="Verdana" w:hAnsi="Verdana" w:cs="Verdana"/>
      <w:sz w:val="20"/>
      <w:szCs w:val="20"/>
      <w:lang w:val="en-US"/>
    </w:rPr>
  </w:style>
  <w:style w:type="table" w:styleId="af5">
    <w:name w:val="Table Grid"/>
    <w:basedOn w:val="a1"/>
    <w:rsid w:val="00126B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126BB2"/>
  </w:style>
  <w:style w:type="table" w:customStyle="1" w:styleId="12">
    <w:name w:val="Сетка таблицы1"/>
    <w:basedOn w:val="a1"/>
    <w:next w:val="af5"/>
    <w:rsid w:val="00126B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5"/>
    <w:rsid w:val="00126B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E649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E649D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7F9D-B36F-48FF-882A-4757667B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5535</Words>
  <Characters>31552</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Manap</dc:creator>
  <cp:lastModifiedBy>Пользователь Windows</cp:lastModifiedBy>
  <cp:revision>11</cp:revision>
  <cp:lastPrinted>2020-08-13T08:02:00Z</cp:lastPrinted>
  <dcterms:created xsi:type="dcterms:W3CDTF">2021-09-01T07:09:00Z</dcterms:created>
  <dcterms:modified xsi:type="dcterms:W3CDTF">2021-09-07T09:21:00Z</dcterms:modified>
</cp:coreProperties>
</file>