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5B" w:rsidRPr="00C57B1C" w:rsidRDefault="00C3485B" w:rsidP="007065BB">
      <w:pPr>
        <w:spacing w:after="0" w:line="360" w:lineRule="auto"/>
        <w:ind w:hanging="2"/>
        <w:contextualSpacing/>
        <w:jc w:val="right"/>
        <w:rPr>
          <w:rFonts w:ascii="Times New Roman" w:hAnsi="Times New Roman" w:cs="Times New Roman"/>
          <w:sz w:val="28"/>
          <w:szCs w:val="28"/>
        </w:rPr>
      </w:pPr>
      <w:r w:rsidRPr="00C57B1C">
        <w:rPr>
          <w:rFonts w:ascii="Times New Roman" w:hAnsi="Times New Roman" w:cs="Times New Roman"/>
          <w:sz w:val="28"/>
          <w:szCs w:val="28"/>
        </w:rPr>
        <w:t xml:space="preserve">Кыргыз Республикасынын Билим берүү </w:t>
      </w:r>
    </w:p>
    <w:p w:rsidR="00C3485B" w:rsidRPr="00C57B1C" w:rsidRDefault="00C3485B" w:rsidP="007065BB">
      <w:pPr>
        <w:spacing w:after="0" w:line="360" w:lineRule="auto"/>
        <w:ind w:hanging="2"/>
        <w:contextualSpacing/>
        <w:jc w:val="right"/>
        <w:rPr>
          <w:rFonts w:ascii="Times New Roman" w:hAnsi="Times New Roman" w:cs="Times New Roman"/>
          <w:sz w:val="28"/>
          <w:szCs w:val="28"/>
        </w:rPr>
      </w:pPr>
      <w:r w:rsidRPr="00C57B1C">
        <w:rPr>
          <w:rFonts w:ascii="Times New Roman" w:hAnsi="Times New Roman" w:cs="Times New Roman"/>
          <w:sz w:val="28"/>
          <w:szCs w:val="28"/>
        </w:rPr>
        <w:t>жана илим министрлигинин</w:t>
      </w:r>
    </w:p>
    <w:p w:rsidR="00C3485B" w:rsidRPr="00C57B1C" w:rsidRDefault="00C3485B" w:rsidP="007065BB">
      <w:pPr>
        <w:spacing w:after="0" w:line="360" w:lineRule="auto"/>
        <w:ind w:hanging="2"/>
        <w:contextualSpacing/>
        <w:jc w:val="right"/>
        <w:rPr>
          <w:rFonts w:ascii="Times New Roman" w:hAnsi="Times New Roman" w:cs="Times New Roman"/>
          <w:sz w:val="28"/>
          <w:szCs w:val="28"/>
        </w:rPr>
      </w:pPr>
      <w:r w:rsidRPr="00C57B1C">
        <w:rPr>
          <w:rFonts w:ascii="Times New Roman" w:hAnsi="Times New Roman" w:cs="Times New Roman"/>
          <w:sz w:val="28"/>
          <w:szCs w:val="28"/>
        </w:rPr>
        <w:t xml:space="preserve"> «___» ______________ 2021-ж.</w:t>
      </w:r>
    </w:p>
    <w:p w:rsidR="00B54288" w:rsidRPr="00C57B1C" w:rsidRDefault="00C3485B" w:rsidP="00B54288">
      <w:pPr>
        <w:spacing w:after="0" w:line="360" w:lineRule="auto"/>
        <w:ind w:hanging="2"/>
        <w:contextualSpacing/>
        <w:jc w:val="right"/>
        <w:rPr>
          <w:rFonts w:ascii="Times New Roman" w:hAnsi="Times New Roman" w:cs="Times New Roman"/>
          <w:sz w:val="28"/>
          <w:szCs w:val="28"/>
        </w:rPr>
      </w:pPr>
      <w:r w:rsidRPr="00C57B1C">
        <w:rPr>
          <w:rFonts w:ascii="Times New Roman" w:hAnsi="Times New Roman" w:cs="Times New Roman"/>
          <w:sz w:val="28"/>
          <w:szCs w:val="28"/>
        </w:rPr>
        <w:t>№ ________ буйругуна</w:t>
      </w:r>
      <w:r w:rsidR="00B54288" w:rsidRPr="00B54288">
        <w:rPr>
          <w:rFonts w:ascii="Times New Roman" w:hAnsi="Times New Roman" w:cs="Times New Roman"/>
          <w:sz w:val="28"/>
          <w:szCs w:val="28"/>
        </w:rPr>
        <w:t xml:space="preserve"> </w:t>
      </w:r>
      <w:r w:rsidR="00B54288">
        <w:rPr>
          <w:rFonts w:ascii="Times New Roman" w:hAnsi="Times New Roman" w:cs="Times New Roman"/>
          <w:sz w:val="28"/>
          <w:szCs w:val="28"/>
        </w:rPr>
        <w:t>т</w:t>
      </w:r>
      <w:r w:rsidR="00B54288" w:rsidRPr="00C57B1C">
        <w:rPr>
          <w:rFonts w:ascii="Times New Roman" w:hAnsi="Times New Roman" w:cs="Times New Roman"/>
          <w:sz w:val="28"/>
          <w:szCs w:val="28"/>
        </w:rPr>
        <w:t>иркеме</w:t>
      </w:r>
    </w:p>
    <w:p w:rsidR="00C3485B" w:rsidRPr="00C57B1C" w:rsidRDefault="00C3485B" w:rsidP="00B54288">
      <w:pPr>
        <w:widowControl w:val="0"/>
        <w:autoSpaceDE w:val="0"/>
        <w:autoSpaceDN w:val="0"/>
        <w:adjustRightInd w:val="0"/>
        <w:spacing w:after="0" w:line="360" w:lineRule="auto"/>
        <w:ind w:left="5040" w:firstLine="720"/>
        <w:contextualSpacing/>
        <w:rPr>
          <w:rFonts w:ascii="Times New Roman" w:hAnsi="Times New Roman" w:cs="Times New Roman"/>
          <w:b/>
          <w:sz w:val="28"/>
          <w:szCs w:val="28"/>
        </w:rPr>
      </w:pPr>
    </w:p>
    <w:p w:rsidR="00C36780" w:rsidRPr="00C57B1C" w:rsidRDefault="00C36780" w:rsidP="007065BB">
      <w:pPr>
        <w:widowControl w:val="0"/>
        <w:autoSpaceDE w:val="0"/>
        <w:autoSpaceDN w:val="0"/>
        <w:adjustRightInd w:val="0"/>
        <w:spacing w:after="0" w:line="360" w:lineRule="auto"/>
        <w:ind w:firstLine="567"/>
        <w:contextualSpacing/>
        <w:jc w:val="right"/>
        <w:rPr>
          <w:rFonts w:ascii="Times New Roman" w:hAnsi="Times New Roman" w:cs="Times New Roman"/>
          <w:b/>
          <w:sz w:val="28"/>
          <w:szCs w:val="28"/>
        </w:rPr>
      </w:pPr>
    </w:p>
    <w:p w:rsidR="00C36780" w:rsidRPr="00C57B1C" w:rsidRDefault="00C3678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C36780" w:rsidRPr="00C57B1C" w:rsidRDefault="00C3678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C3485B" w:rsidRPr="00C57B1C" w:rsidRDefault="00B54288"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КЫРГЫЗ РЕСПУБ</w:t>
      </w:r>
      <w:r w:rsidR="00C3485B" w:rsidRPr="00C57B1C">
        <w:rPr>
          <w:rFonts w:ascii="Times New Roman" w:hAnsi="Times New Roman" w:cs="Times New Roman"/>
          <w:b/>
          <w:sz w:val="28"/>
          <w:szCs w:val="28"/>
        </w:rPr>
        <w:t xml:space="preserve">ЛИКАСЫНЫН БИЛИМ БЕРҮҮ ЖАНА ИЛИМ </w:t>
      </w:r>
    </w:p>
    <w:p w:rsidR="00C3485B" w:rsidRPr="00C57B1C" w:rsidRDefault="00C3678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r w:rsidRPr="00C57B1C">
        <w:rPr>
          <w:rFonts w:ascii="Times New Roman" w:hAnsi="Times New Roman" w:cs="Times New Roman"/>
          <w:b/>
          <w:sz w:val="28"/>
          <w:szCs w:val="28"/>
        </w:rPr>
        <w:t>МИНИСТ</w:t>
      </w:r>
      <w:r w:rsidR="00C3485B" w:rsidRPr="00C57B1C">
        <w:rPr>
          <w:rFonts w:ascii="Times New Roman" w:hAnsi="Times New Roman" w:cs="Times New Roman"/>
          <w:b/>
          <w:sz w:val="28"/>
          <w:szCs w:val="28"/>
        </w:rPr>
        <w:t>РЛИГИ</w:t>
      </w:r>
    </w:p>
    <w:p w:rsidR="00C36780" w:rsidRPr="00C57B1C" w:rsidRDefault="00C36780" w:rsidP="007065BB">
      <w:pPr>
        <w:widowControl w:val="0"/>
        <w:autoSpaceDE w:val="0"/>
        <w:autoSpaceDN w:val="0"/>
        <w:adjustRightInd w:val="0"/>
        <w:spacing w:line="360" w:lineRule="auto"/>
        <w:ind w:firstLine="567"/>
        <w:contextualSpacing/>
        <w:rPr>
          <w:rFonts w:ascii="Times New Roman" w:hAnsi="Times New Roman" w:cs="Times New Roman"/>
          <w:sz w:val="28"/>
          <w:szCs w:val="28"/>
        </w:rPr>
      </w:pPr>
    </w:p>
    <w:p w:rsidR="00C36780" w:rsidRPr="00C57B1C" w:rsidRDefault="00C3485B"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r w:rsidRPr="00C57B1C">
        <w:rPr>
          <w:rFonts w:ascii="Times New Roman" w:hAnsi="Times New Roman" w:cs="Times New Roman"/>
          <w:b/>
          <w:sz w:val="28"/>
          <w:szCs w:val="28"/>
        </w:rPr>
        <w:t>ЖОГОРКУ КЕСИПТИК БИЛИМ БЕРҮҮНҮН МАМЛЕКЕТТИК БИЛИМ БЕРҮҮ СТАНДАРТЫ</w:t>
      </w:r>
    </w:p>
    <w:p w:rsidR="00C36780" w:rsidRPr="00C57B1C" w:rsidRDefault="00C36780" w:rsidP="007065BB">
      <w:pPr>
        <w:widowControl w:val="0"/>
        <w:autoSpaceDE w:val="0"/>
        <w:autoSpaceDN w:val="0"/>
        <w:adjustRightInd w:val="0"/>
        <w:spacing w:line="360" w:lineRule="auto"/>
        <w:ind w:firstLine="567"/>
        <w:contextualSpacing/>
        <w:jc w:val="center"/>
        <w:rPr>
          <w:rFonts w:ascii="Times New Roman" w:eastAsia="Times New Roman" w:hAnsi="Times New Roman" w:cs="Times New Roman"/>
          <w:sz w:val="28"/>
          <w:szCs w:val="28"/>
        </w:rPr>
      </w:pPr>
    </w:p>
    <w:p w:rsidR="00C36780" w:rsidRPr="00C57B1C" w:rsidRDefault="00C3678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C36780" w:rsidRPr="00C57B1C" w:rsidRDefault="00C36780" w:rsidP="007065BB">
      <w:pPr>
        <w:widowControl w:val="0"/>
        <w:autoSpaceDE w:val="0"/>
        <w:autoSpaceDN w:val="0"/>
        <w:adjustRightInd w:val="0"/>
        <w:spacing w:line="360" w:lineRule="auto"/>
        <w:contextualSpacing/>
        <w:jc w:val="center"/>
        <w:rPr>
          <w:rFonts w:ascii="Times New Roman" w:hAnsi="Times New Roman" w:cs="Times New Roman"/>
          <w:b/>
          <w:sz w:val="28"/>
          <w:szCs w:val="28"/>
        </w:rPr>
      </w:pPr>
    </w:p>
    <w:p w:rsidR="00C36780" w:rsidRPr="00C57B1C" w:rsidRDefault="00B54288" w:rsidP="007065BB">
      <w:pPr>
        <w:widowControl w:val="0"/>
        <w:autoSpaceDE w:val="0"/>
        <w:autoSpaceDN w:val="0"/>
        <w:adjustRightInd w:val="0"/>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БАГЫТЫ</w:t>
      </w:r>
      <w:r w:rsidR="00C36780" w:rsidRPr="00C57B1C">
        <w:rPr>
          <w:rFonts w:ascii="Times New Roman" w:hAnsi="Times New Roman" w:cs="Times New Roman"/>
          <w:b/>
          <w:sz w:val="28"/>
          <w:szCs w:val="28"/>
        </w:rPr>
        <w:t>: 531000 - Филология</w:t>
      </w:r>
    </w:p>
    <w:p w:rsidR="00C36780" w:rsidRPr="00C57B1C" w:rsidRDefault="00C36780" w:rsidP="007065BB">
      <w:pPr>
        <w:widowControl w:val="0"/>
        <w:autoSpaceDE w:val="0"/>
        <w:autoSpaceDN w:val="0"/>
        <w:adjustRightInd w:val="0"/>
        <w:spacing w:line="360" w:lineRule="auto"/>
        <w:contextualSpacing/>
        <w:jc w:val="center"/>
        <w:rPr>
          <w:rFonts w:ascii="Times New Roman" w:hAnsi="Times New Roman" w:cs="Times New Roman"/>
          <w:b/>
          <w:sz w:val="28"/>
          <w:szCs w:val="28"/>
        </w:rPr>
      </w:pPr>
      <w:r w:rsidRPr="00C57B1C">
        <w:rPr>
          <w:rFonts w:ascii="Times New Roman" w:hAnsi="Times New Roman" w:cs="Times New Roman"/>
          <w:b/>
          <w:sz w:val="28"/>
          <w:szCs w:val="28"/>
        </w:rPr>
        <w:t>Квалификация</w:t>
      </w:r>
      <w:r w:rsidR="00F60A18">
        <w:rPr>
          <w:rFonts w:ascii="Times New Roman" w:hAnsi="Times New Roman" w:cs="Times New Roman"/>
          <w:b/>
          <w:sz w:val="28"/>
          <w:szCs w:val="28"/>
        </w:rPr>
        <w:t>сы</w:t>
      </w:r>
      <w:r w:rsidRPr="00C57B1C">
        <w:rPr>
          <w:rFonts w:ascii="Times New Roman" w:hAnsi="Times New Roman" w:cs="Times New Roman"/>
          <w:b/>
          <w:sz w:val="28"/>
          <w:szCs w:val="28"/>
        </w:rPr>
        <w:t>: Бакалавр</w:t>
      </w:r>
    </w:p>
    <w:p w:rsidR="00C36780" w:rsidRPr="00C57B1C" w:rsidRDefault="00C36780" w:rsidP="007065BB">
      <w:pPr>
        <w:spacing w:line="360" w:lineRule="auto"/>
        <w:ind w:firstLine="567"/>
        <w:contextualSpacing/>
        <w:jc w:val="both"/>
        <w:rPr>
          <w:rFonts w:ascii="Times New Roman" w:hAnsi="Times New Roman" w:cs="Times New Roman"/>
          <w:sz w:val="28"/>
          <w:szCs w:val="28"/>
        </w:rPr>
      </w:pPr>
    </w:p>
    <w:p w:rsidR="00C36780" w:rsidRPr="00C57B1C" w:rsidRDefault="00C36780" w:rsidP="007065BB">
      <w:pPr>
        <w:spacing w:line="360" w:lineRule="auto"/>
        <w:ind w:firstLine="567"/>
        <w:contextualSpacing/>
        <w:jc w:val="both"/>
        <w:rPr>
          <w:rFonts w:ascii="Times New Roman" w:hAnsi="Times New Roman" w:cs="Times New Roman"/>
          <w:sz w:val="28"/>
          <w:szCs w:val="28"/>
        </w:rPr>
      </w:pPr>
    </w:p>
    <w:p w:rsidR="00C36780" w:rsidRPr="00C57B1C" w:rsidRDefault="00C36780" w:rsidP="007065BB">
      <w:pPr>
        <w:spacing w:line="360" w:lineRule="auto"/>
        <w:contextualSpacing/>
        <w:rPr>
          <w:rFonts w:ascii="Times New Roman" w:hAnsi="Times New Roman" w:cs="Times New Roman"/>
          <w:sz w:val="28"/>
          <w:szCs w:val="28"/>
        </w:rPr>
      </w:pPr>
    </w:p>
    <w:p w:rsidR="00C36780" w:rsidRPr="00C57B1C" w:rsidRDefault="00C36780" w:rsidP="007065BB">
      <w:pPr>
        <w:spacing w:line="360" w:lineRule="auto"/>
        <w:contextualSpacing/>
        <w:rPr>
          <w:rFonts w:ascii="Times New Roman" w:hAnsi="Times New Roman" w:cs="Times New Roman"/>
          <w:sz w:val="28"/>
          <w:szCs w:val="28"/>
        </w:rPr>
      </w:pPr>
    </w:p>
    <w:p w:rsidR="00C36780" w:rsidRPr="00C57B1C" w:rsidRDefault="00C36780" w:rsidP="007065BB">
      <w:pPr>
        <w:spacing w:line="360" w:lineRule="auto"/>
        <w:contextualSpacing/>
        <w:jc w:val="center"/>
        <w:rPr>
          <w:rFonts w:ascii="Times New Roman" w:hAnsi="Times New Roman" w:cs="Times New Roman"/>
          <w:b/>
          <w:sz w:val="28"/>
          <w:szCs w:val="28"/>
        </w:rPr>
      </w:pPr>
      <w:r w:rsidRPr="00C57B1C">
        <w:rPr>
          <w:rFonts w:ascii="Times New Roman" w:hAnsi="Times New Roman" w:cs="Times New Roman"/>
          <w:b/>
          <w:sz w:val="28"/>
          <w:szCs w:val="28"/>
        </w:rPr>
        <w:t>Бишкек 2021</w:t>
      </w:r>
    </w:p>
    <w:p w:rsidR="00C3485B" w:rsidRPr="00C57B1C" w:rsidRDefault="00C3485B"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7749B0" w:rsidRPr="00C57B1C" w:rsidRDefault="007749B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7749B0" w:rsidRPr="00C57B1C" w:rsidRDefault="007749B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7749B0" w:rsidRPr="00C57B1C" w:rsidRDefault="007749B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7749B0" w:rsidRPr="00C57B1C" w:rsidRDefault="007749B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7749B0" w:rsidRPr="00C57B1C" w:rsidRDefault="007749B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p>
    <w:p w:rsidR="00C674FB" w:rsidRPr="00C57B1C" w:rsidRDefault="00C674FB"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bookmarkStart w:id="0" w:name="_GoBack"/>
      <w:bookmarkEnd w:id="0"/>
    </w:p>
    <w:p w:rsidR="00C36780" w:rsidRPr="00C57B1C" w:rsidRDefault="00C36780" w:rsidP="007065BB">
      <w:pPr>
        <w:widowControl w:val="0"/>
        <w:autoSpaceDE w:val="0"/>
        <w:autoSpaceDN w:val="0"/>
        <w:adjustRightInd w:val="0"/>
        <w:spacing w:line="360" w:lineRule="auto"/>
        <w:ind w:firstLine="567"/>
        <w:contextualSpacing/>
        <w:jc w:val="center"/>
        <w:rPr>
          <w:rFonts w:ascii="Times New Roman" w:hAnsi="Times New Roman" w:cs="Times New Roman"/>
          <w:b/>
          <w:sz w:val="28"/>
          <w:szCs w:val="28"/>
        </w:rPr>
      </w:pPr>
      <w:r w:rsidRPr="00C57B1C">
        <w:rPr>
          <w:rFonts w:ascii="Times New Roman" w:hAnsi="Times New Roman" w:cs="Times New Roman"/>
          <w:b/>
          <w:sz w:val="28"/>
          <w:szCs w:val="28"/>
        </w:rPr>
        <w:lastRenderedPageBreak/>
        <w:t xml:space="preserve">1. </w:t>
      </w:r>
      <w:r w:rsidR="00C3485B" w:rsidRPr="00C57B1C">
        <w:rPr>
          <w:rFonts w:ascii="Times New Roman" w:hAnsi="Times New Roman" w:cs="Times New Roman"/>
          <w:b/>
          <w:sz w:val="28"/>
          <w:szCs w:val="28"/>
        </w:rPr>
        <w:t>Ж</w:t>
      </w:r>
      <w:r w:rsidR="00B54288">
        <w:rPr>
          <w:rFonts w:ascii="Times New Roman" w:hAnsi="Times New Roman" w:cs="Times New Roman"/>
          <w:b/>
          <w:sz w:val="28"/>
          <w:szCs w:val="28"/>
        </w:rPr>
        <w:t>алпы жобо</w:t>
      </w:r>
    </w:p>
    <w:p w:rsidR="009D7911" w:rsidRPr="00C57B1C" w:rsidRDefault="009D7911" w:rsidP="007065BB">
      <w:pPr>
        <w:spacing w:line="360" w:lineRule="auto"/>
        <w:ind w:firstLine="720"/>
        <w:contextualSpacing/>
        <w:jc w:val="both"/>
        <w:rPr>
          <w:rFonts w:ascii="Times New Roman" w:hAnsi="Times New Roman" w:cs="Times New Roman"/>
          <w:sz w:val="28"/>
          <w:szCs w:val="28"/>
        </w:rPr>
      </w:pPr>
      <w:r w:rsidRPr="00C57B1C">
        <w:rPr>
          <w:rFonts w:ascii="Times New Roman" w:hAnsi="Times New Roman" w:cs="Times New Roman"/>
          <w:b/>
          <w:sz w:val="28"/>
          <w:szCs w:val="28"/>
        </w:rPr>
        <w:t>1.1.</w:t>
      </w:r>
      <w:r w:rsidRPr="00C57B1C">
        <w:rPr>
          <w:rFonts w:ascii="Times New Roman" w:hAnsi="Times New Roman" w:cs="Times New Roman"/>
          <w:sz w:val="28"/>
          <w:szCs w:val="28"/>
        </w:rPr>
        <w:t xml:space="preserve"> Жогорку кесиптик билим берүүдө </w:t>
      </w:r>
      <w:r w:rsidRPr="00C57B1C">
        <w:rPr>
          <w:rFonts w:ascii="Times New Roman" w:hAnsi="Times New Roman" w:cs="Times New Roman"/>
          <w:b/>
          <w:sz w:val="28"/>
          <w:szCs w:val="28"/>
        </w:rPr>
        <w:t>531</w:t>
      </w:r>
      <w:r w:rsidR="00C216E6">
        <w:rPr>
          <w:rFonts w:ascii="Times New Roman" w:hAnsi="Times New Roman" w:cs="Times New Roman"/>
          <w:b/>
          <w:sz w:val="28"/>
          <w:szCs w:val="28"/>
        </w:rPr>
        <w:t>0</w:t>
      </w:r>
      <w:r w:rsidRPr="00C57B1C">
        <w:rPr>
          <w:rFonts w:ascii="Times New Roman" w:hAnsi="Times New Roman" w:cs="Times New Roman"/>
          <w:b/>
          <w:sz w:val="28"/>
          <w:szCs w:val="28"/>
        </w:rPr>
        <w:t>00 «</w:t>
      </w:r>
      <w:proofErr w:type="gramStart"/>
      <w:r w:rsidRPr="00C57B1C">
        <w:rPr>
          <w:rFonts w:ascii="Times New Roman" w:hAnsi="Times New Roman" w:cs="Times New Roman"/>
          <w:b/>
          <w:sz w:val="28"/>
          <w:szCs w:val="28"/>
        </w:rPr>
        <w:t>Филология »</w:t>
      </w:r>
      <w:proofErr w:type="gramEnd"/>
      <w:r w:rsidRPr="00C57B1C">
        <w:rPr>
          <w:rFonts w:ascii="Times New Roman" w:hAnsi="Times New Roman" w:cs="Times New Roman"/>
          <w:sz w:val="28"/>
          <w:szCs w:val="28"/>
        </w:rPr>
        <w:t xml:space="preserve"> </w:t>
      </w:r>
      <w:r w:rsidRPr="00C57B1C">
        <w:rPr>
          <w:rFonts w:ascii="Times New Roman" w:hAnsi="Times New Roman" w:cs="Times New Roman"/>
          <w:b/>
          <w:sz w:val="28"/>
          <w:szCs w:val="28"/>
        </w:rPr>
        <w:t xml:space="preserve">багыты </w:t>
      </w:r>
      <w:r w:rsidRPr="00C57B1C">
        <w:rPr>
          <w:rFonts w:ascii="Times New Roman" w:hAnsi="Times New Roman" w:cs="Times New Roman"/>
          <w:sz w:val="28"/>
          <w:szCs w:val="28"/>
        </w:rPr>
        <w:t>боюнча Мамлекеттик билим берүү стандарты Кыргыз Республикасынын Билим жана илим министрлигинин «Билим берүү жөнүндөгү» мыйзамына жана Кыргыз Республикасынын билим берүү тармагындагы башка нормативдик укуктук актыларына ылайык  иштелип чыгып, Кыргыз Республ</w:t>
      </w:r>
      <w:r w:rsidR="00F60A18">
        <w:rPr>
          <w:rFonts w:ascii="Times New Roman" w:hAnsi="Times New Roman" w:cs="Times New Roman"/>
          <w:sz w:val="28"/>
          <w:szCs w:val="28"/>
        </w:rPr>
        <w:t>икасынын Министрлер К</w:t>
      </w:r>
      <w:r w:rsidRPr="00C57B1C">
        <w:rPr>
          <w:rFonts w:ascii="Times New Roman" w:hAnsi="Times New Roman" w:cs="Times New Roman"/>
          <w:sz w:val="28"/>
          <w:szCs w:val="28"/>
        </w:rPr>
        <w:t xml:space="preserve">абинети тарабынан аныкталган тартип менен бекитилген.  </w:t>
      </w:r>
    </w:p>
    <w:p w:rsidR="009D7911" w:rsidRPr="00C57B1C" w:rsidRDefault="00F60A18" w:rsidP="007065BB">
      <w:pPr>
        <w:spacing w:line="360" w:lineRule="auto"/>
        <w:ind w:firstLine="720"/>
        <w:contextualSpacing/>
        <w:jc w:val="both"/>
        <w:rPr>
          <w:rFonts w:ascii="Times New Roman" w:hAnsi="Times New Roman" w:cs="Times New Roman"/>
          <w:sz w:val="28"/>
          <w:szCs w:val="28"/>
        </w:rPr>
      </w:pPr>
      <w:r w:rsidRPr="00F60A18">
        <w:rPr>
          <w:rFonts w:ascii="Times New Roman" w:hAnsi="Times New Roman" w:cs="Times New Roman"/>
          <w:sz w:val="28"/>
          <w:szCs w:val="28"/>
        </w:rPr>
        <w:t>Бул Мамлекеттик билим берүү стандартын аткаруу менчигинин түрүнө жана ведомстволук таандыктыгына карабастан бакалаврларды даярдоо боюнча кесиптик билим берүү программаларын ишке ашырган бардык жогорку окуу жайлары үчүн милдеттүү болуп саналат.</w:t>
      </w:r>
    </w:p>
    <w:p w:rsidR="009D7911" w:rsidRPr="00C57B1C" w:rsidRDefault="009D7911" w:rsidP="007065BB">
      <w:pPr>
        <w:widowControl w:val="0"/>
        <w:autoSpaceDE w:val="0"/>
        <w:autoSpaceDN w:val="0"/>
        <w:adjustRightInd w:val="0"/>
        <w:spacing w:line="360" w:lineRule="auto"/>
        <w:ind w:firstLine="567"/>
        <w:contextualSpacing/>
        <w:jc w:val="both"/>
        <w:rPr>
          <w:rFonts w:ascii="Times New Roman" w:hAnsi="Times New Roman" w:cs="Times New Roman"/>
          <w:sz w:val="28"/>
          <w:szCs w:val="28"/>
        </w:rPr>
      </w:pPr>
    </w:p>
    <w:p w:rsidR="00C36780" w:rsidRDefault="00C36780" w:rsidP="007065BB">
      <w:pPr>
        <w:widowControl w:val="0"/>
        <w:autoSpaceDE w:val="0"/>
        <w:autoSpaceDN w:val="0"/>
        <w:adjustRightInd w:val="0"/>
        <w:spacing w:line="360" w:lineRule="auto"/>
        <w:ind w:firstLine="567"/>
        <w:contextualSpacing/>
        <w:jc w:val="both"/>
        <w:rPr>
          <w:rFonts w:ascii="Times New Roman" w:hAnsi="Times New Roman" w:cs="Times New Roman"/>
          <w:b/>
          <w:sz w:val="28"/>
          <w:szCs w:val="28"/>
        </w:rPr>
      </w:pPr>
      <w:r w:rsidRPr="00C57B1C">
        <w:rPr>
          <w:rFonts w:ascii="Times New Roman" w:hAnsi="Times New Roman" w:cs="Times New Roman"/>
          <w:b/>
          <w:sz w:val="28"/>
          <w:szCs w:val="28"/>
        </w:rPr>
        <w:t>1.2. Термин</w:t>
      </w:r>
      <w:r w:rsidR="009D7911" w:rsidRPr="00C57B1C">
        <w:rPr>
          <w:rFonts w:ascii="Times New Roman" w:hAnsi="Times New Roman" w:cs="Times New Roman"/>
          <w:b/>
          <w:sz w:val="28"/>
          <w:szCs w:val="28"/>
        </w:rPr>
        <w:t>дер,</w:t>
      </w:r>
      <w:r w:rsidRPr="00C57B1C">
        <w:rPr>
          <w:rFonts w:ascii="Times New Roman" w:hAnsi="Times New Roman" w:cs="Times New Roman"/>
          <w:b/>
          <w:sz w:val="28"/>
          <w:szCs w:val="28"/>
        </w:rPr>
        <w:t xml:space="preserve"> </w:t>
      </w:r>
      <w:r w:rsidR="009D7911" w:rsidRPr="00C57B1C">
        <w:rPr>
          <w:rFonts w:ascii="Times New Roman" w:hAnsi="Times New Roman" w:cs="Times New Roman"/>
          <w:b/>
          <w:sz w:val="28"/>
          <w:szCs w:val="28"/>
        </w:rPr>
        <w:t>аныктамалар</w:t>
      </w:r>
      <w:r w:rsidRPr="00C57B1C">
        <w:rPr>
          <w:rFonts w:ascii="Times New Roman" w:hAnsi="Times New Roman" w:cs="Times New Roman"/>
          <w:b/>
          <w:sz w:val="28"/>
          <w:szCs w:val="28"/>
        </w:rPr>
        <w:t xml:space="preserve">, </w:t>
      </w:r>
      <w:r w:rsidR="009D7911" w:rsidRPr="00C57B1C">
        <w:rPr>
          <w:rFonts w:ascii="Times New Roman" w:hAnsi="Times New Roman" w:cs="Times New Roman"/>
          <w:b/>
          <w:sz w:val="28"/>
          <w:szCs w:val="28"/>
        </w:rPr>
        <w:t>белгилер</w:t>
      </w:r>
      <w:r w:rsidRPr="00C57B1C">
        <w:rPr>
          <w:rFonts w:ascii="Times New Roman" w:hAnsi="Times New Roman" w:cs="Times New Roman"/>
          <w:b/>
          <w:sz w:val="28"/>
          <w:szCs w:val="28"/>
        </w:rPr>
        <w:t xml:space="preserve">, </w:t>
      </w:r>
      <w:r w:rsidR="009D7911" w:rsidRPr="00C57B1C">
        <w:rPr>
          <w:rFonts w:ascii="Times New Roman" w:hAnsi="Times New Roman" w:cs="Times New Roman"/>
          <w:b/>
          <w:sz w:val="28"/>
          <w:szCs w:val="28"/>
        </w:rPr>
        <w:t>кыскартуулар</w:t>
      </w:r>
    </w:p>
    <w:p w:rsidR="00E178BC" w:rsidRPr="00F60A18" w:rsidRDefault="009D7911" w:rsidP="007065BB">
      <w:pPr>
        <w:pBdr>
          <w:top w:val="nil"/>
          <w:left w:val="nil"/>
          <w:bottom w:val="nil"/>
          <w:right w:val="nil"/>
          <w:between w:val="nil"/>
        </w:pBdr>
        <w:spacing w:after="0" w:line="360" w:lineRule="auto"/>
        <w:ind w:firstLine="360"/>
        <w:contextualSpacing/>
        <w:jc w:val="both"/>
        <w:rPr>
          <w:rFonts w:ascii="Times New Roman" w:hAnsi="Times New Roman" w:cs="Times New Roman"/>
          <w:sz w:val="28"/>
          <w:szCs w:val="28"/>
          <w:lang w:val="ky-KG"/>
        </w:rPr>
      </w:pPr>
      <w:r w:rsidRPr="00F60A18">
        <w:rPr>
          <w:rFonts w:ascii="Times New Roman" w:hAnsi="Times New Roman" w:cs="Times New Roman"/>
          <w:sz w:val="28"/>
          <w:szCs w:val="28"/>
          <w:lang w:val="ky-KG"/>
        </w:rPr>
        <w:t xml:space="preserve">Бул Жогорку кесиптик билим берүүнүн Мамлекеттик билим берүү стандартында Кыргыз Республикасынын «Билим берүү жөнүндөгү» мыйзамына жана </w:t>
      </w:r>
      <w:r w:rsidR="00E178BC" w:rsidRPr="00F60A18">
        <w:rPr>
          <w:rFonts w:ascii="Times New Roman" w:hAnsi="Times New Roman" w:cs="Times New Roman"/>
          <w:sz w:val="28"/>
          <w:szCs w:val="28"/>
          <w:lang w:val="ky-KG"/>
        </w:rPr>
        <w:t xml:space="preserve">Кыргыз Республикасынын мыйзам тартибинде күчүнө кирген кесиптик билим берүү чөйрөсүндөгү </w:t>
      </w:r>
      <w:r w:rsidRPr="00F60A18">
        <w:rPr>
          <w:rFonts w:ascii="Times New Roman" w:hAnsi="Times New Roman" w:cs="Times New Roman"/>
          <w:sz w:val="28"/>
          <w:szCs w:val="28"/>
          <w:lang w:val="ky-KG"/>
        </w:rPr>
        <w:t>эл аралык келишимдер</w:t>
      </w:r>
      <w:r w:rsidR="00E178BC" w:rsidRPr="00F60A18">
        <w:rPr>
          <w:rFonts w:ascii="Times New Roman" w:hAnsi="Times New Roman" w:cs="Times New Roman"/>
          <w:sz w:val="28"/>
          <w:szCs w:val="28"/>
          <w:lang w:val="ky-KG"/>
        </w:rPr>
        <w:t xml:space="preserve">ге </w:t>
      </w:r>
      <w:r w:rsidRPr="00F60A18">
        <w:rPr>
          <w:rFonts w:ascii="Times New Roman" w:hAnsi="Times New Roman" w:cs="Times New Roman"/>
          <w:sz w:val="28"/>
          <w:szCs w:val="28"/>
          <w:lang w:val="ky-KG"/>
        </w:rPr>
        <w:t>ылайык терминдер жана аныкт</w:t>
      </w:r>
      <w:r w:rsidR="00E178BC" w:rsidRPr="00F60A18">
        <w:rPr>
          <w:rFonts w:ascii="Times New Roman" w:hAnsi="Times New Roman" w:cs="Times New Roman"/>
          <w:sz w:val="28"/>
          <w:szCs w:val="28"/>
          <w:lang w:val="ky-KG"/>
        </w:rPr>
        <w:t>а</w:t>
      </w:r>
      <w:r w:rsidRPr="00F60A18">
        <w:rPr>
          <w:rFonts w:ascii="Times New Roman" w:hAnsi="Times New Roman" w:cs="Times New Roman"/>
          <w:sz w:val="28"/>
          <w:szCs w:val="28"/>
          <w:lang w:val="ky-KG"/>
        </w:rPr>
        <w:t>малар колдонулат</w:t>
      </w:r>
      <w:r w:rsidR="00E178BC" w:rsidRPr="00F60A18">
        <w:rPr>
          <w:rFonts w:ascii="Times New Roman" w:hAnsi="Times New Roman" w:cs="Times New Roman"/>
          <w:sz w:val="28"/>
          <w:szCs w:val="28"/>
          <w:lang w:val="ky-KG"/>
        </w:rPr>
        <w:t>:</w:t>
      </w:r>
    </w:p>
    <w:p w:rsidR="00803D8B" w:rsidRPr="00EB505E" w:rsidRDefault="00E178BC" w:rsidP="007065BB">
      <w:pPr>
        <w:pStyle w:val="a5"/>
        <w:numPr>
          <w:ilvl w:val="0"/>
          <w:numId w:val="18"/>
        </w:numPr>
        <w:pBdr>
          <w:top w:val="nil"/>
          <w:left w:val="nil"/>
          <w:bottom w:val="nil"/>
          <w:right w:val="nil"/>
          <w:between w:val="nil"/>
        </w:pBdr>
        <w:spacing w:line="360" w:lineRule="auto"/>
        <w:ind w:left="142" w:firstLine="0"/>
        <w:jc w:val="both"/>
        <w:rPr>
          <w:rFonts w:ascii="Times New Roman" w:hAnsi="Times New Roman" w:cs="Times New Roman"/>
          <w:sz w:val="28"/>
          <w:szCs w:val="28"/>
          <w:lang w:val="ky-KG"/>
        </w:rPr>
      </w:pPr>
      <w:r w:rsidRPr="00EB505E">
        <w:rPr>
          <w:rFonts w:ascii="Times New Roman" w:hAnsi="Times New Roman" w:cs="Times New Roman"/>
          <w:b/>
          <w:sz w:val="28"/>
          <w:szCs w:val="28"/>
          <w:lang w:val="ky-KG"/>
        </w:rPr>
        <w:t xml:space="preserve">негизги билим берүү </w:t>
      </w:r>
      <w:r w:rsidR="00733D8C" w:rsidRPr="00EB505E">
        <w:rPr>
          <w:rFonts w:ascii="Times New Roman" w:hAnsi="Times New Roman" w:cs="Times New Roman"/>
          <w:b/>
          <w:sz w:val="28"/>
          <w:szCs w:val="28"/>
          <w:lang w:val="ky-KG"/>
        </w:rPr>
        <w:t>программа</w:t>
      </w:r>
      <w:r w:rsidRPr="00EB505E">
        <w:rPr>
          <w:rFonts w:ascii="Times New Roman" w:hAnsi="Times New Roman" w:cs="Times New Roman"/>
          <w:b/>
          <w:sz w:val="28"/>
          <w:szCs w:val="28"/>
          <w:lang w:val="ky-KG"/>
        </w:rPr>
        <w:t>сы</w:t>
      </w:r>
      <w:r w:rsidR="00733D8C" w:rsidRPr="00EB505E">
        <w:rPr>
          <w:rFonts w:ascii="Times New Roman" w:hAnsi="Times New Roman" w:cs="Times New Roman"/>
          <w:b/>
          <w:sz w:val="28"/>
          <w:szCs w:val="28"/>
          <w:lang w:val="ky-KG"/>
        </w:rPr>
        <w:t xml:space="preserve"> </w:t>
      </w:r>
      <w:r w:rsidR="00803D8B" w:rsidRPr="00EB505E">
        <w:rPr>
          <w:rFonts w:ascii="Times New Roman" w:hAnsi="Times New Roman" w:cs="Times New Roman"/>
          <w:b/>
          <w:sz w:val="28"/>
          <w:szCs w:val="28"/>
          <w:lang w:val="ky-KG"/>
        </w:rPr>
        <w:t>–</w:t>
      </w:r>
      <w:r w:rsidR="00733D8C" w:rsidRPr="00EB505E">
        <w:rPr>
          <w:rFonts w:ascii="Times New Roman" w:hAnsi="Times New Roman" w:cs="Times New Roman"/>
          <w:sz w:val="28"/>
          <w:szCs w:val="28"/>
          <w:lang w:val="ky-KG"/>
        </w:rPr>
        <w:t xml:space="preserve"> </w:t>
      </w:r>
      <w:r w:rsidR="00803D8B" w:rsidRPr="00EB505E">
        <w:rPr>
          <w:rFonts w:ascii="Times New Roman" w:hAnsi="Times New Roman" w:cs="Times New Roman"/>
          <w:sz w:val="28"/>
          <w:szCs w:val="28"/>
          <w:lang w:val="ky-KG"/>
        </w:rPr>
        <w:t>максатын, күтүлгөн жыйы</w:t>
      </w:r>
      <w:r w:rsidR="004E35CE" w:rsidRPr="00EB505E">
        <w:rPr>
          <w:rFonts w:ascii="Times New Roman" w:hAnsi="Times New Roman" w:cs="Times New Roman"/>
          <w:sz w:val="28"/>
          <w:szCs w:val="28"/>
          <w:lang w:val="ky-KG"/>
        </w:rPr>
        <w:t xml:space="preserve">нтыктарын, тиешелүү багыт боюнча билим берүү процессин  ишке ашырылышынын жөнгө салган </w:t>
      </w:r>
      <w:r w:rsidR="00803D8B" w:rsidRPr="00EB505E">
        <w:rPr>
          <w:rFonts w:ascii="Times New Roman" w:hAnsi="Times New Roman" w:cs="Times New Roman"/>
          <w:sz w:val="28"/>
          <w:szCs w:val="28"/>
          <w:lang w:val="ky-KG"/>
        </w:rPr>
        <w:t>окуу-методикалык документациялардын жыйындысы;</w:t>
      </w:r>
    </w:p>
    <w:p w:rsidR="004E35CE" w:rsidRPr="00EB505E" w:rsidRDefault="00E178B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даярдоо багыты</w:t>
      </w:r>
      <w:r w:rsidR="00733D8C" w:rsidRPr="00EB505E">
        <w:rPr>
          <w:rFonts w:ascii="Times New Roman" w:eastAsia="Times New Roman" w:hAnsi="Times New Roman" w:cs="Times New Roman"/>
          <w:sz w:val="28"/>
          <w:szCs w:val="28"/>
          <w:lang w:val="ky-KG"/>
        </w:rPr>
        <w:t xml:space="preserve"> </w:t>
      </w:r>
      <w:r w:rsidR="004E35CE" w:rsidRPr="00EB505E">
        <w:rPr>
          <w:rFonts w:ascii="Times New Roman" w:eastAsia="Times New Roman" w:hAnsi="Times New Roman" w:cs="Times New Roman"/>
          <w:sz w:val="28"/>
          <w:szCs w:val="28"/>
          <w:lang w:val="ky-KG"/>
        </w:rPr>
        <w:t>– фундаменталдык даярдоо жалпылыктарынын негизинде кадрларды ар кандай профилдеги жогорку кесиптик билимге (адистерди, бак</w:t>
      </w:r>
      <w:r w:rsidR="007E7FD1" w:rsidRPr="00EB505E">
        <w:rPr>
          <w:rFonts w:ascii="Times New Roman" w:eastAsia="Times New Roman" w:hAnsi="Times New Roman" w:cs="Times New Roman"/>
          <w:sz w:val="28"/>
          <w:szCs w:val="28"/>
          <w:lang w:val="ky-KG"/>
        </w:rPr>
        <w:t>а</w:t>
      </w:r>
      <w:r w:rsidR="004E35CE" w:rsidRPr="00EB505E">
        <w:rPr>
          <w:rFonts w:ascii="Times New Roman" w:eastAsia="Times New Roman" w:hAnsi="Times New Roman" w:cs="Times New Roman"/>
          <w:sz w:val="28"/>
          <w:szCs w:val="28"/>
          <w:lang w:val="ky-KG"/>
        </w:rPr>
        <w:t>лаврларды жана магистрлерди) даярдоо боюнча билим берүү программаларынын жыйындысы;</w:t>
      </w:r>
    </w:p>
    <w:p w:rsidR="00DA7A6F" w:rsidRPr="00EB505E" w:rsidRDefault="004E35CE"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sz w:val="28"/>
          <w:szCs w:val="28"/>
          <w:lang w:val="ky-KG"/>
        </w:rPr>
        <w:t xml:space="preserve"> </w:t>
      </w:r>
      <w:r w:rsidR="00733D8C" w:rsidRPr="00EB505E">
        <w:rPr>
          <w:rFonts w:ascii="Times New Roman" w:eastAsia="Times New Roman" w:hAnsi="Times New Roman" w:cs="Times New Roman"/>
          <w:b/>
          <w:sz w:val="28"/>
          <w:szCs w:val="28"/>
          <w:lang w:val="ky-KG"/>
        </w:rPr>
        <w:t>профиль</w:t>
      </w:r>
      <w:r w:rsidR="00733D8C" w:rsidRPr="00EB505E">
        <w:rPr>
          <w:rFonts w:ascii="Times New Roman" w:eastAsia="Times New Roman" w:hAnsi="Times New Roman" w:cs="Times New Roman"/>
          <w:sz w:val="28"/>
          <w:szCs w:val="28"/>
          <w:lang w:val="ky-KG"/>
        </w:rPr>
        <w:t>- н</w:t>
      </w:r>
      <w:r w:rsidR="00DA7A6F" w:rsidRPr="00EB505E">
        <w:rPr>
          <w:rFonts w:ascii="Times New Roman" w:eastAsia="Times New Roman" w:hAnsi="Times New Roman" w:cs="Times New Roman"/>
          <w:sz w:val="28"/>
          <w:szCs w:val="28"/>
          <w:lang w:val="ky-KG"/>
        </w:rPr>
        <w:t>егизги билим берүү программасынын кесиптик ишмердүүлүктөгү конкреттүү бир түргө жана объектиге багытталышы;</w:t>
      </w:r>
    </w:p>
    <w:p w:rsidR="00DA7A6F" w:rsidRPr="00EB505E" w:rsidRDefault="00733D8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lastRenderedPageBreak/>
        <w:t xml:space="preserve">компетенция </w:t>
      </w:r>
      <w:r w:rsidR="00DA7A6F" w:rsidRPr="00EB505E">
        <w:rPr>
          <w:rFonts w:ascii="Times New Roman" w:eastAsia="Times New Roman" w:hAnsi="Times New Roman" w:cs="Times New Roman"/>
          <w:sz w:val="28"/>
          <w:szCs w:val="28"/>
          <w:lang w:val="ky-KG"/>
        </w:rPr>
        <w:t>–</w:t>
      </w:r>
      <w:r w:rsidRPr="00EB505E">
        <w:rPr>
          <w:rFonts w:ascii="Times New Roman" w:eastAsia="Times New Roman" w:hAnsi="Times New Roman" w:cs="Times New Roman"/>
          <w:sz w:val="28"/>
          <w:szCs w:val="28"/>
          <w:lang w:val="ky-KG"/>
        </w:rPr>
        <w:t xml:space="preserve"> </w:t>
      </w:r>
      <w:r w:rsidR="00DA7A6F" w:rsidRPr="00EB505E">
        <w:rPr>
          <w:rFonts w:ascii="Times New Roman" w:hAnsi="Times New Roman" w:cs="Times New Roman"/>
          <w:sz w:val="28"/>
          <w:szCs w:val="28"/>
          <w:shd w:val="clear" w:color="auto" w:fill="FFFFFF"/>
          <w:lang w:val="ky-KG"/>
        </w:rPr>
        <w:t>окуучунун (билим алуучунун) белгилүү бир чөйрөдө натыйжалуу продуктивдүү ишмердиги үчүн зарыл болгон билимди алууда аны даярдоого карата алдын ала коюлган социалдык талап (ченем);</w:t>
      </w:r>
    </w:p>
    <w:p w:rsidR="00632C46" w:rsidRPr="00EB505E" w:rsidRDefault="00733D8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бакалавр</w:t>
      </w:r>
      <w:r w:rsidRPr="00EB505E">
        <w:rPr>
          <w:rFonts w:ascii="Times New Roman" w:eastAsia="Times New Roman" w:hAnsi="Times New Roman" w:cs="Times New Roman"/>
          <w:sz w:val="28"/>
          <w:szCs w:val="28"/>
          <w:lang w:val="ky-KG"/>
        </w:rPr>
        <w:t xml:space="preserve"> </w:t>
      </w:r>
      <w:r w:rsidR="00632C46" w:rsidRPr="00EB505E">
        <w:rPr>
          <w:rFonts w:ascii="Times New Roman" w:eastAsia="Times New Roman" w:hAnsi="Times New Roman" w:cs="Times New Roman"/>
          <w:sz w:val="28"/>
          <w:szCs w:val="28"/>
          <w:lang w:val="ky-KG"/>
        </w:rPr>
        <w:t>–</w:t>
      </w:r>
      <w:r w:rsidRPr="00EB505E">
        <w:rPr>
          <w:rFonts w:ascii="Times New Roman" w:eastAsia="Times New Roman" w:hAnsi="Times New Roman" w:cs="Times New Roman"/>
          <w:sz w:val="28"/>
          <w:szCs w:val="28"/>
          <w:lang w:val="ky-KG"/>
        </w:rPr>
        <w:t xml:space="preserve"> </w:t>
      </w:r>
      <w:r w:rsidR="00632C46" w:rsidRPr="00EB505E">
        <w:rPr>
          <w:rFonts w:ascii="Times New Roman" w:eastAsia="Times New Roman" w:hAnsi="Times New Roman" w:cs="Times New Roman"/>
          <w:sz w:val="28"/>
          <w:szCs w:val="28"/>
          <w:lang w:val="ky-KG"/>
        </w:rPr>
        <w:t>магистратурага тапшырууга жана кесиптик ишмердүүлүктү ишке ашыруу</w:t>
      </w:r>
      <w:r w:rsidR="00310302" w:rsidRPr="00EB505E">
        <w:rPr>
          <w:rFonts w:ascii="Times New Roman" w:eastAsia="Times New Roman" w:hAnsi="Times New Roman" w:cs="Times New Roman"/>
          <w:sz w:val="28"/>
          <w:szCs w:val="28"/>
          <w:lang w:val="ky-KG"/>
        </w:rPr>
        <w:t>га</w:t>
      </w:r>
      <w:r w:rsidR="00632C46" w:rsidRPr="00EB505E">
        <w:rPr>
          <w:rFonts w:ascii="Times New Roman" w:eastAsia="Times New Roman" w:hAnsi="Times New Roman" w:cs="Times New Roman"/>
          <w:sz w:val="28"/>
          <w:szCs w:val="28"/>
          <w:lang w:val="ky-KG"/>
        </w:rPr>
        <w:t xml:space="preserve"> </w:t>
      </w:r>
      <w:r w:rsidR="00310302" w:rsidRPr="00EB505E">
        <w:rPr>
          <w:rFonts w:ascii="Times New Roman" w:eastAsia="Times New Roman" w:hAnsi="Times New Roman" w:cs="Times New Roman"/>
          <w:sz w:val="28"/>
          <w:szCs w:val="28"/>
          <w:lang w:val="ky-KG"/>
        </w:rPr>
        <w:t xml:space="preserve">укук берген </w:t>
      </w:r>
      <w:r w:rsidR="00632C46" w:rsidRPr="00EB505E">
        <w:rPr>
          <w:rFonts w:ascii="Times New Roman" w:eastAsia="Times New Roman" w:hAnsi="Times New Roman" w:cs="Times New Roman"/>
          <w:sz w:val="28"/>
          <w:szCs w:val="28"/>
          <w:lang w:val="ky-KG"/>
        </w:rPr>
        <w:t>жогорку кесиптик билим берүү квалификациясынын деңгээли;</w:t>
      </w:r>
    </w:p>
    <w:p w:rsidR="00632C46" w:rsidRPr="00EB505E" w:rsidRDefault="00733D8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 xml:space="preserve">магистр </w:t>
      </w:r>
      <w:r w:rsidRPr="00EB505E">
        <w:rPr>
          <w:rFonts w:ascii="Times New Roman" w:eastAsia="Times New Roman" w:hAnsi="Times New Roman" w:cs="Times New Roman"/>
          <w:sz w:val="28"/>
          <w:szCs w:val="28"/>
          <w:lang w:val="ky-KG"/>
        </w:rPr>
        <w:t xml:space="preserve">- </w:t>
      </w:r>
      <w:r w:rsidR="00632C46" w:rsidRPr="00EB505E">
        <w:rPr>
          <w:rFonts w:ascii="Times New Roman" w:eastAsia="Times New Roman" w:hAnsi="Times New Roman" w:cs="Times New Roman"/>
          <w:sz w:val="28"/>
          <w:szCs w:val="28"/>
          <w:lang w:val="ky-KG"/>
        </w:rPr>
        <w:t xml:space="preserve">аспирантурага </w:t>
      </w:r>
      <w:r w:rsidR="00310302" w:rsidRPr="00EB505E">
        <w:rPr>
          <w:rFonts w:ascii="Times New Roman" w:eastAsia="Times New Roman" w:hAnsi="Times New Roman" w:cs="Times New Roman"/>
          <w:sz w:val="28"/>
          <w:szCs w:val="28"/>
          <w:lang w:val="ky-KG"/>
        </w:rPr>
        <w:t xml:space="preserve">жана базалык докторантурага тапшырууга (PhD/ профиль боюнча) </w:t>
      </w:r>
      <w:r w:rsidR="00632C46" w:rsidRPr="00EB505E">
        <w:rPr>
          <w:rFonts w:ascii="Times New Roman" w:eastAsia="Times New Roman" w:hAnsi="Times New Roman" w:cs="Times New Roman"/>
          <w:sz w:val="28"/>
          <w:szCs w:val="28"/>
          <w:lang w:val="ky-KG"/>
        </w:rPr>
        <w:t>жана кесиптик ишмердүүлүктү ишке ашыруу</w:t>
      </w:r>
      <w:r w:rsidR="00310302" w:rsidRPr="00EB505E">
        <w:rPr>
          <w:rFonts w:ascii="Times New Roman" w:eastAsia="Times New Roman" w:hAnsi="Times New Roman" w:cs="Times New Roman"/>
          <w:sz w:val="28"/>
          <w:szCs w:val="28"/>
          <w:lang w:val="ky-KG"/>
        </w:rPr>
        <w:t xml:space="preserve">га </w:t>
      </w:r>
      <w:r w:rsidR="00632C46" w:rsidRPr="00EB505E">
        <w:rPr>
          <w:rFonts w:ascii="Times New Roman" w:eastAsia="Times New Roman" w:hAnsi="Times New Roman" w:cs="Times New Roman"/>
          <w:sz w:val="28"/>
          <w:szCs w:val="28"/>
          <w:lang w:val="ky-KG"/>
        </w:rPr>
        <w:t xml:space="preserve"> </w:t>
      </w:r>
      <w:r w:rsidR="00310302" w:rsidRPr="00EB505E">
        <w:rPr>
          <w:rFonts w:ascii="Times New Roman" w:eastAsia="Times New Roman" w:hAnsi="Times New Roman" w:cs="Times New Roman"/>
          <w:sz w:val="28"/>
          <w:szCs w:val="28"/>
          <w:lang w:val="ky-KG"/>
        </w:rPr>
        <w:t xml:space="preserve">укук берген </w:t>
      </w:r>
      <w:r w:rsidR="00632C46" w:rsidRPr="00EB505E">
        <w:rPr>
          <w:rFonts w:ascii="Times New Roman" w:eastAsia="Times New Roman" w:hAnsi="Times New Roman" w:cs="Times New Roman"/>
          <w:sz w:val="28"/>
          <w:szCs w:val="28"/>
          <w:lang w:val="ky-KG"/>
        </w:rPr>
        <w:t>жогорку кесиптик билим берүү квалификациясынын деңгээли;</w:t>
      </w:r>
    </w:p>
    <w:p w:rsidR="00AD48ED" w:rsidRPr="00EB505E" w:rsidRDefault="00733D8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 xml:space="preserve">кредит </w:t>
      </w:r>
      <w:r w:rsidRPr="00EB505E">
        <w:rPr>
          <w:rFonts w:ascii="Times New Roman" w:eastAsia="Times New Roman" w:hAnsi="Times New Roman" w:cs="Times New Roman"/>
          <w:sz w:val="28"/>
          <w:szCs w:val="28"/>
          <w:lang w:val="ky-KG"/>
        </w:rPr>
        <w:t>-</w:t>
      </w:r>
      <w:r w:rsidR="00AD48ED" w:rsidRPr="00C57B1C">
        <w:rPr>
          <w:rFonts w:ascii="Times New Roman" w:hAnsi="Times New Roman" w:cs="Times New Roman"/>
          <w:sz w:val="28"/>
          <w:szCs w:val="28"/>
          <w:lang w:val="ky-KG"/>
        </w:rPr>
        <w:t xml:space="preserve">негизги </w:t>
      </w:r>
      <w:r w:rsidR="00192EB0" w:rsidRPr="00C57B1C">
        <w:rPr>
          <w:rFonts w:ascii="Times New Roman" w:hAnsi="Times New Roman" w:cs="Times New Roman"/>
          <w:sz w:val="28"/>
          <w:szCs w:val="28"/>
          <w:lang w:val="ky-KG"/>
        </w:rPr>
        <w:t>кесиптик</w:t>
      </w:r>
      <w:r w:rsidR="00AD48ED" w:rsidRPr="00C57B1C">
        <w:rPr>
          <w:rFonts w:ascii="Times New Roman" w:hAnsi="Times New Roman" w:cs="Times New Roman"/>
          <w:sz w:val="28"/>
          <w:szCs w:val="28"/>
          <w:lang w:val="ky-KG"/>
        </w:rPr>
        <w:t xml:space="preserve"> билим берүү программасындагы эмгек көлөмүнүн шарттуу ченеми;</w:t>
      </w:r>
    </w:p>
    <w:p w:rsidR="00AD48ED" w:rsidRPr="00EB505E" w:rsidRDefault="00E178B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 xml:space="preserve">окутуунун жыйынтыктары </w:t>
      </w:r>
      <w:r w:rsidR="00733D8C" w:rsidRPr="00EB505E">
        <w:rPr>
          <w:rFonts w:ascii="Times New Roman" w:eastAsia="Times New Roman" w:hAnsi="Times New Roman" w:cs="Times New Roman"/>
          <w:sz w:val="28"/>
          <w:szCs w:val="28"/>
          <w:lang w:val="ky-KG"/>
        </w:rPr>
        <w:t xml:space="preserve">- </w:t>
      </w:r>
      <w:r w:rsidR="00AD48ED" w:rsidRPr="00C57B1C">
        <w:rPr>
          <w:rFonts w:ascii="Times New Roman" w:hAnsi="Times New Roman" w:cs="Times New Roman"/>
          <w:sz w:val="28"/>
          <w:szCs w:val="28"/>
          <w:lang w:val="ky-KG"/>
        </w:rPr>
        <w:t>негизги билим берүү программасы (модулу) боюнча окуунун жыйынтыгында алган компетенциялар;</w:t>
      </w:r>
    </w:p>
    <w:p w:rsidR="00AD48ED" w:rsidRPr="00EB505E" w:rsidRDefault="00E178B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жалпы илимий</w:t>
      </w:r>
      <w:r w:rsidR="00733D8C" w:rsidRPr="00EB505E">
        <w:rPr>
          <w:rFonts w:ascii="Times New Roman" w:eastAsia="Times New Roman" w:hAnsi="Times New Roman" w:cs="Times New Roman"/>
          <w:b/>
          <w:sz w:val="28"/>
          <w:szCs w:val="28"/>
          <w:lang w:val="ky-KG"/>
        </w:rPr>
        <w:t xml:space="preserve"> компетенци</w:t>
      </w:r>
      <w:r w:rsidRPr="00EB505E">
        <w:rPr>
          <w:rFonts w:ascii="Times New Roman" w:eastAsia="Times New Roman" w:hAnsi="Times New Roman" w:cs="Times New Roman"/>
          <w:b/>
          <w:sz w:val="28"/>
          <w:szCs w:val="28"/>
          <w:lang w:val="ky-KG"/>
        </w:rPr>
        <w:t>ялар</w:t>
      </w:r>
      <w:r w:rsidR="00AD48ED" w:rsidRPr="00EB505E">
        <w:rPr>
          <w:rFonts w:ascii="Times New Roman" w:eastAsia="Times New Roman" w:hAnsi="Times New Roman" w:cs="Times New Roman"/>
          <w:b/>
          <w:sz w:val="28"/>
          <w:szCs w:val="28"/>
          <w:lang w:val="ky-KG"/>
        </w:rPr>
        <w:t xml:space="preserve"> </w:t>
      </w:r>
      <w:r w:rsidR="00AD48ED" w:rsidRPr="00EB505E">
        <w:rPr>
          <w:rFonts w:ascii="Times New Roman" w:eastAsia="Times New Roman" w:hAnsi="Times New Roman" w:cs="Times New Roman"/>
          <w:sz w:val="28"/>
          <w:szCs w:val="28"/>
          <w:lang w:val="ky-KG"/>
        </w:rPr>
        <w:t>–</w:t>
      </w:r>
      <w:r w:rsidR="00733D8C" w:rsidRPr="00EB505E">
        <w:rPr>
          <w:rFonts w:ascii="Times New Roman" w:eastAsia="Times New Roman" w:hAnsi="Times New Roman" w:cs="Times New Roman"/>
          <w:sz w:val="28"/>
          <w:szCs w:val="28"/>
          <w:lang w:val="ky-KG"/>
        </w:rPr>
        <w:t xml:space="preserve"> </w:t>
      </w:r>
      <w:r w:rsidR="00AD48ED" w:rsidRPr="00EB505E">
        <w:rPr>
          <w:rFonts w:ascii="Times New Roman" w:eastAsia="Times New Roman" w:hAnsi="Times New Roman" w:cs="Times New Roman"/>
          <w:sz w:val="28"/>
          <w:szCs w:val="28"/>
          <w:lang w:val="ky-KG"/>
        </w:rPr>
        <w:t>кесиптик ишмердүүлүктүн бардык түрлөрүнө мүнөздүү жалпылыктар: окууга, анализ жана синтез кылууга ж.б. жөндөмдүү болуу</w:t>
      </w:r>
    </w:p>
    <w:p w:rsidR="00192EB0" w:rsidRPr="00EB505E" w:rsidRDefault="00733D8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b/>
          <w:sz w:val="28"/>
          <w:szCs w:val="28"/>
          <w:lang w:val="ky-KG"/>
        </w:rPr>
        <w:t>инструментал</w:t>
      </w:r>
      <w:r w:rsidR="00E178BC" w:rsidRPr="00EB505E">
        <w:rPr>
          <w:rFonts w:ascii="Times New Roman" w:eastAsia="Times New Roman" w:hAnsi="Times New Roman" w:cs="Times New Roman"/>
          <w:b/>
          <w:sz w:val="28"/>
          <w:szCs w:val="28"/>
          <w:lang w:val="ky-KG"/>
        </w:rPr>
        <w:t>дык</w:t>
      </w:r>
      <w:r w:rsidRPr="00EB505E">
        <w:rPr>
          <w:rFonts w:ascii="Times New Roman" w:eastAsia="Times New Roman" w:hAnsi="Times New Roman" w:cs="Times New Roman"/>
          <w:b/>
          <w:sz w:val="28"/>
          <w:szCs w:val="28"/>
          <w:lang w:val="ky-KG"/>
        </w:rPr>
        <w:t xml:space="preserve"> компетенци</w:t>
      </w:r>
      <w:r w:rsidR="00E178BC" w:rsidRPr="00EB505E">
        <w:rPr>
          <w:rFonts w:ascii="Times New Roman" w:eastAsia="Times New Roman" w:hAnsi="Times New Roman" w:cs="Times New Roman"/>
          <w:b/>
          <w:sz w:val="28"/>
          <w:szCs w:val="28"/>
          <w:lang w:val="ky-KG"/>
        </w:rPr>
        <w:t>ялар</w:t>
      </w:r>
      <w:r w:rsidRPr="00EB505E">
        <w:rPr>
          <w:rFonts w:ascii="Times New Roman" w:eastAsia="Times New Roman" w:hAnsi="Times New Roman" w:cs="Times New Roman"/>
          <w:sz w:val="28"/>
          <w:szCs w:val="28"/>
          <w:lang w:val="ky-KG"/>
        </w:rPr>
        <w:t xml:space="preserve">- </w:t>
      </w:r>
      <w:r w:rsidR="00192EB0" w:rsidRPr="00EB505E">
        <w:rPr>
          <w:rFonts w:ascii="Times New Roman" w:eastAsia="Times New Roman" w:hAnsi="Times New Roman" w:cs="Times New Roman"/>
          <w:sz w:val="28"/>
          <w:szCs w:val="28"/>
          <w:lang w:val="ky-KG"/>
        </w:rPr>
        <w:t>когнитивдик жөндөмдөрдү, идеяларды түшүнүү жана колдонуу жөндөмдөрүн; методологиялык жөндөмдөрдү, курчап турган чөйрөнү түшүнүү жана башкаруу жөндөмүн, убакытты уюштуруу, окутуу стратегиясын түзүү, чечимдерди кабыл алуу, маселелерди чечүү жөндөмдөрүн; техниканы колдонуу, компьютер менен иштөө, маалыматтык башкаруу, лингвистикалык анализ, коммуникативдик компетенциялар жөндөмдөрүн камтып турат.</w:t>
      </w:r>
    </w:p>
    <w:p w:rsidR="00192EB0" w:rsidRPr="005F69AA" w:rsidRDefault="00733D8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5F69AA">
        <w:rPr>
          <w:rFonts w:ascii="Times New Roman" w:eastAsia="Times New Roman" w:hAnsi="Times New Roman" w:cs="Times New Roman"/>
          <w:b/>
          <w:sz w:val="28"/>
          <w:szCs w:val="28"/>
          <w:lang w:val="ky-KG"/>
        </w:rPr>
        <w:t>социал</w:t>
      </w:r>
      <w:r w:rsidR="00E178BC" w:rsidRPr="005F69AA">
        <w:rPr>
          <w:rFonts w:ascii="Times New Roman" w:eastAsia="Times New Roman" w:hAnsi="Times New Roman" w:cs="Times New Roman"/>
          <w:b/>
          <w:sz w:val="28"/>
          <w:szCs w:val="28"/>
          <w:lang w:val="ky-KG"/>
        </w:rPr>
        <w:t>дык</w:t>
      </w:r>
      <w:r w:rsidRPr="005F69AA">
        <w:rPr>
          <w:rFonts w:ascii="Times New Roman" w:eastAsia="Times New Roman" w:hAnsi="Times New Roman" w:cs="Times New Roman"/>
          <w:b/>
          <w:sz w:val="28"/>
          <w:szCs w:val="28"/>
          <w:lang w:val="ky-KG"/>
        </w:rPr>
        <w:t>-</w:t>
      </w:r>
      <w:r w:rsidR="00192EB0" w:rsidRPr="005F69AA">
        <w:rPr>
          <w:rFonts w:ascii="Times New Roman" w:eastAsia="Times New Roman" w:hAnsi="Times New Roman" w:cs="Times New Roman"/>
          <w:b/>
          <w:sz w:val="28"/>
          <w:szCs w:val="28"/>
          <w:lang w:val="ky-KG"/>
        </w:rPr>
        <w:t>инсанды</w:t>
      </w:r>
      <w:r w:rsidR="00E178BC" w:rsidRPr="005F69AA">
        <w:rPr>
          <w:rFonts w:ascii="Times New Roman" w:eastAsia="Times New Roman" w:hAnsi="Times New Roman" w:cs="Times New Roman"/>
          <w:b/>
          <w:sz w:val="28"/>
          <w:szCs w:val="28"/>
          <w:lang w:val="ky-KG"/>
        </w:rPr>
        <w:t xml:space="preserve">к жана жалпы маданий </w:t>
      </w:r>
      <w:r w:rsidRPr="005F69AA">
        <w:rPr>
          <w:rFonts w:ascii="Times New Roman" w:eastAsia="Times New Roman" w:hAnsi="Times New Roman" w:cs="Times New Roman"/>
          <w:b/>
          <w:sz w:val="28"/>
          <w:szCs w:val="28"/>
          <w:lang w:val="ky-KG"/>
        </w:rPr>
        <w:t xml:space="preserve"> компетенци</w:t>
      </w:r>
      <w:r w:rsidR="00E178BC" w:rsidRPr="005F69AA">
        <w:rPr>
          <w:rFonts w:ascii="Times New Roman" w:eastAsia="Times New Roman" w:hAnsi="Times New Roman" w:cs="Times New Roman"/>
          <w:b/>
          <w:sz w:val="28"/>
          <w:szCs w:val="28"/>
          <w:lang w:val="ky-KG"/>
        </w:rPr>
        <w:t>ялар</w:t>
      </w:r>
      <w:r w:rsidRPr="005F69AA">
        <w:rPr>
          <w:rFonts w:ascii="Times New Roman" w:eastAsia="Times New Roman" w:hAnsi="Times New Roman" w:cs="Times New Roman"/>
          <w:sz w:val="28"/>
          <w:szCs w:val="28"/>
          <w:lang w:val="ky-KG"/>
        </w:rPr>
        <w:t xml:space="preserve"> </w:t>
      </w:r>
      <w:r w:rsidR="00192EB0" w:rsidRPr="005F69AA">
        <w:rPr>
          <w:rFonts w:ascii="Times New Roman" w:eastAsia="Times New Roman" w:hAnsi="Times New Roman" w:cs="Times New Roman"/>
          <w:sz w:val="28"/>
          <w:szCs w:val="28"/>
          <w:lang w:val="ky-KG"/>
        </w:rPr>
        <w:t>–</w:t>
      </w:r>
      <w:r w:rsidRPr="005F69AA">
        <w:rPr>
          <w:rFonts w:ascii="Times New Roman" w:eastAsia="Times New Roman" w:hAnsi="Times New Roman" w:cs="Times New Roman"/>
          <w:sz w:val="28"/>
          <w:szCs w:val="28"/>
          <w:lang w:val="ky-KG"/>
        </w:rPr>
        <w:t xml:space="preserve"> </w:t>
      </w:r>
      <w:r w:rsidR="00192EB0" w:rsidRPr="005F69AA">
        <w:rPr>
          <w:rFonts w:ascii="Times New Roman" w:eastAsia="Times New Roman" w:hAnsi="Times New Roman" w:cs="Times New Roman"/>
          <w:sz w:val="28"/>
          <w:szCs w:val="28"/>
          <w:lang w:val="ky-KG"/>
        </w:rPr>
        <w:t xml:space="preserve">сезимдерди жана мамилелерди билдирүү, сын көз караш менен кароо менен байланышкан жеке жөндөмдөр, </w:t>
      </w:r>
      <w:r w:rsidR="005C272A" w:rsidRPr="005F69AA">
        <w:rPr>
          <w:rFonts w:ascii="Times New Roman" w:eastAsia="Times New Roman" w:hAnsi="Times New Roman" w:cs="Times New Roman"/>
          <w:sz w:val="28"/>
          <w:szCs w:val="28"/>
          <w:lang w:val="ky-KG"/>
        </w:rPr>
        <w:t xml:space="preserve">социалдык карым-катыштар жана кызматташтыктар процесстери </w:t>
      </w:r>
      <w:r w:rsidR="00192EB0" w:rsidRPr="005F69AA">
        <w:rPr>
          <w:rFonts w:ascii="Times New Roman" w:eastAsia="Times New Roman" w:hAnsi="Times New Roman" w:cs="Times New Roman"/>
          <w:sz w:val="28"/>
          <w:szCs w:val="28"/>
          <w:lang w:val="ky-KG"/>
        </w:rPr>
        <w:t xml:space="preserve">менен байланышкан </w:t>
      </w:r>
      <w:r w:rsidR="005C272A" w:rsidRPr="005F69AA">
        <w:rPr>
          <w:rFonts w:ascii="Times New Roman" w:eastAsia="Times New Roman" w:hAnsi="Times New Roman" w:cs="Times New Roman"/>
          <w:sz w:val="28"/>
          <w:szCs w:val="28"/>
          <w:lang w:val="ky-KG"/>
        </w:rPr>
        <w:t>социалдык жөндөмдөр, жамаатта иштөө, социалдык жана этикалык милдеттери кабыл алуу жөндөмдөрү;</w:t>
      </w:r>
    </w:p>
    <w:p w:rsidR="005C6F37" w:rsidRPr="00C216E6" w:rsidRDefault="00E178BC" w:rsidP="007065BB">
      <w:pPr>
        <w:numPr>
          <w:ilvl w:val="0"/>
          <w:numId w:val="16"/>
        </w:numPr>
        <w:pBdr>
          <w:top w:val="nil"/>
          <w:left w:val="nil"/>
          <w:bottom w:val="nil"/>
          <w:right w:val="nil"/>
          <w:between w:val="nil"/>
        </w:pBdr>
        <w:spacing w:after="0" w:line="360" w:lineRule="auto"/>
        <w:ind w:left="0" w:firstLine="360"/>
        <w:contextualSpacing/>
        <w:jc w:val="both"/>
        <w:rPr>
          <w:rFonts w:ascii="Times New Roman" w:eastAsia="Times New Roman" w:hAnsi="Times New Roman" w:cs="Times New Roman"/>
          <w:sz w:val="28"/>
          <w:szCs w:val="28"/>
          <w:lang w:val="ky-KG"/>
        </w:rPr>
      </w:pPr>
      <w:r w:rsidRPr="00C216E6">
        <w:rPr>
          <w:rFonts w:ascii="Times New Roman" w:eastAsia="Times New Roman" w:hAnsi="Times New Roman" w:cs="Times New Roman"/>
          <w:b/>
          <w:sz w:val="28"/>
          <w:szCs w:val="28"/>
          <w:lang w:val="ky-KG"/>
        </w:rPr>
        <w:lastRenderedPageBreak/>
        <w:t>кесиптик</w:t>
      </w:r>
      <w:r w:rsidR="00733D8C" w:rsidRPr="00C216E6">
        <w:rPr>
          <w:rFonts w:ascii="Times New Roman" w:eastAsia="Times New Roman" w:hAnsi="Times New Roman" w:cs="Times New Roman"/>
          <w:b/>
          <w:sz w:val="28"/>
          <w:szCs w:val="28"/>
          <w:lang w:val="ky-KG"/>
        </w:rPr>
        <w:t xml:space="preserve"> стандарт</w:t>
      </w:r>
      <w:r w:rsidR="00733D8C" w:rsidRPr="00C216E6">
        <w:rPr>
          <w:rFonts w:ascii="Times New Roman" w:eastAsia="Times New Roman" w:hAnsi="Times New Roman" w:cs="Times New Roman"/>
          <w:sz w:val="28"/>
          <w:szCs w:val="28"/>
          <w:lang w:val="ky-KG"/>
        </w:rPr>
        <w:t xml:space="preserve"> </w:t>
      </w:r>
      <w:r w:rsidR="005C272A" w:rsidRPr="00C216E6">
        <w:rPr>
          <w:rFonts w:ascii="Times New Roman" w:eastAsia="Times New Roman" w:hAnsi="Times New Roman" w:cs="Times New Roman"/>
          <w:sz w:val="28"/>
          <w:szCs w:val="28"/>
          <w:lang w:val="ky-KG"/>
        </w:rPr>
        <w:t>–</w:t>
      </w:r>
      <w:r w:rsidR="00733D8C" w:rsidRPr="00C216E6">
        <w:rPr>
          <w:rFonts w:ascii="Times New Roman" w:eastAsia="Times New Roman" w:hAnsi="Times New Roman" w:cs="Times New Roman"/>
          <w:sz w:val="28"/>
          <w:szCs w:val="28"/>
          <w:lang w:val="ky-KG"/>
        </w:rPr>
        <w:t xml:space="preserve"> </w:t>
      </w:r>
      <w:r w:rsidR="005C272A" w:rsidRPr="00C216E6">
        <w:rPr>
          <w:rFonts w:ascii="Times New Roman" w:eastAsia="Times New Roman" w:hAnsi="Times New Roman" w:cs="Times New Roman"/>
          <w:sz w:val="28"/>
          <w:szCs w:val="28"/>
          <w:lang w:val="ky-KG"/>
        </w:rPr>
        <w:t xml:space="preserve">кесиптик ишмердүүлүктүн конкреттүү түрүнүн чегинде мазмунуна жана сапатына коюлган талаптарды аныктаган, </w:t>
      </w:r>
      <w:r w:rsidR="00CE00F6" w:rsidRPr="00C216E6">
        <w:rPr>
          <w:rFonts w:ascii="Times New Roman" w:eastAsia="Times New Roman" w:hAnsi="Times New Roman" w:cs="Times New Roman"/>
          <w:sz w:val="28"/>
          <w:szCs w:val="28"/>
          <w:lang w:val="ky-KG"/>
        </w:rPr>
        <w:t xml:space="preserve">ар кандай уюмдардын штатында иштей ала турган </w:t>
      </w:r>
      <w:r w:rsidR="005C272A" w:rsidRPr="00C216E6">
        <w:rPr>
          <w:rFonts w:ascii="Times New Roman" w:eastAsia="Times New Roman" w:hAnsi="Times New Roman" w:cs="Times New Roman"/>
          <w:sz w:val="28"/>
          <w:szCs w:val="28"/>
          <w:lang w:val="ky-KG"/>
        </w:rPr>
        <w:t>кызматкердин сапаттык деңгээлин сыпаттаган негизги</w:t>
      </w:r>
      <w:r w:rsidR="00733D8C" w:rsidRPr="00C216E6">
        <w:rPr>
          <w:rFonts w:ascii="Times New Roman" w:eastAsia="Times New Roman" w:hAnsi="Times New Roman" w:cs="Times New Roman"/>
          <w:sz w:val="28"/>
          <w:szCs w:val="28"/>
          <w:lang w:val="ky-KG"/>
        </w:rPr>
        <w:t xml:space="preserve"> документ</w:t>
      </w:r>
      <w:r w:rsidR="00CE00F6" w:rsidRPr="00C216E6">
        <w:rPr>
          <w:rFonts w:ascii="Times New Roman" w:eastAsia="Times New Roman" w:hAnsi="Times New Roman" w:cs="Times New Roman"/>
          <w:sz w:val="28"/>
          <w:szCs w:val="28"/>
          <w:lang w:val="ky-KG"/>
        </w:rPr>
        <w:t>;</w:t>
      </w:r>
    </w:p>
    <w:p w:rsidR="005C6F37" w:rsidRPr="00C216E6" w:rsidRDefault="00733D8C" w:rsidP="007065BB">
      <w:pPr>
        <w:widowControl w:val="0"/>
        <w:spacing w:after="0" w:line="360" w:lineRule="auto"/>
        <w:ind w:firstLine="720"/>
        <w:contextualSpacing/>
        <w:jc w:val="both"/>
        <w:rPr>
          <w:rFonts w:ascii="Times New Roman" w:eastAsia="Times New Roman" w:hAnsi="Times New Roman" w:cs="Times New Roman"/>
          <w:sz w:val="28"/>
          <w:szCs w:val="28"/>
          <w:lang w:val="ky-KG"/>
        </w:rPr>
      </w:pPr>
      <w:r w:rsidRPr="00C216E6">
        <w:rPr>
          <w:rFonts w:ascii="Times New Roman" w:eastAsia="Times New Roman" w:hAnsi="Times New Roman" w:cs="Times New Roman"/>
          <w:b/>
          <w:sz w:val="28"/>
          <w:szCs w:val="28"/>
          <w:lang w:val="ky-KG"/>
        </w:rPr>
        <w:t xml:space="preserve">1.3. </w:t>
      </w:r>
      <w:r w:rsidR="00E178BC" w:rsidRPr="00C216E6">
        <w:rPr>
          <w:rFonts w:ascii="Times New Roman" w:eastAsia="Times New Roman" w:hAnsi="Times New Roman" w:cs="Times New Roman"/>
          <w:b/>
          <w:sz w:val="28"/>
          <w:szCs w:val="28"/>
          <w:lang w:val="ky-KG"/>
        </w:rPr>
        <w:t>Кыскартуулар жана белгилер</w:t>
      </w:r>
    </w:p>
    <w:p w:rsidR="005C6F37" w:rsidRPr="00C216E6" w:rsidRDefault="00803A9A" w:rsidP="007065BB">
      <w:pPr>
        <w:widowControl w:val="0"/>
        <w:spacing w:after="0" w:line="360" w:lineRule="auto"/>
        <w:ind w:firstLine="720"/>
        <w:contextualSpacing/>
        <w:jc w:val="both"/>
        <w:rPr>
          <w:rFonts w:ascii="Times New Roman" w:eastAsia="Times New Roman" w:hAnsi="Times New Roman" w:cs="Times New Roman"/>
          <w:sz w:val="28"/>
          <w:szCs w:val="28"/>
          <w:lang w:val="ky-KG"/>
        </w:rPr>
      </w:pPr>
      <w:r w:rsidRPr="00C216E6">
        <w:rPr>
          <w:rFonts w:ascii="Times New Roman" w:eastAsia="Times New Roman" w:hAnsi="Times New Roman" w:cs="Times New Roman"/>
          <w:sz w:val="28"/>
          <w:szCs w:val="28"/>
          <w:lang w:val="ky-KG"/>
        </w:rPr>
        <w:t>Бул мамлекеттик билим берүү стандартында төмөнкүдөй кыскартуулар колдонулат:</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МБ</w:t>
      </w:r>
      <w:r w:rsidR="00F60A18">
        <w:rPr>
          <w:rFonts w:ascii="Times New Roman" w:hAnsi="Times New Roman" w:cs="Times New Roman"/>
          <w:b/>
          <w:sz w:val="28"/>
          <w:szCs w:val="28"/>
          <w:lang w:val="ky-KG"/>
        </w:rPr>
        <w:t>Б</w:t>
      </w:r>
      <w:r w:rsidRPr="00C57B1C">
        <w:rPr>
          <w:rFonts w:ascii="Times New Roman" w:hAnsi="Times New Roman" w:cs="Times New Roman"/>
          <w:b/>
          <w:sz w:val="28"/>
          <w:szCs w:val="28"/>
          <w:lang w:val="ky-KG"/>
        </w:rPr>
        <w:t xml:space="preserve">С </w:t>
      </w:r>
      <w:r w:rsidRPr="00C57B1C">
        <w:rPr>
          <w:rFonts w:ascii="Times New Roman" w:hAnsi="Times New Roman" w:cs="Times New Roman"/>
          <w:sz w:val="28"/>
          <w:szCs w:val="28"/>
          <w:lang w:val="ky-KG"/>
        </w:rPr>
        <w:t>– Мамлекеттик билим берүү стандарты;</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ЖК</w:t>
      </w:r>
      <w:r w:rsidR="00F60A18">
        <w:rPr>
          <w:rFonts w:ascii="Times New Roman" w:hAnsi="Times New Roman" w:cs="Times New Roman"/>
          <w:b/>
          <w:sz w:val="28"/>
          <w:szCs w:val="28"/>
          <w:lang w:val="ky-KG"/>
        </w:rPr>
        <w:t>Б</w:t>
      </w:r>
      <w:r w:rsidRPr="00C57B1C">
        <w:rPr>
          <w:rFonts w:ascii="Times New Roman" w:hAnsi="Times New Roman" w:cs="Times New Roman"/>
          <w:b/>
          <w:sz w:val="28"/>
          <w:szCs w:val="28"/>
          <w:lang w:val="ky-KG"/>
        </w:rPr>
        <w:t>Б</w:t>
      </w:r>
      <w:r w:rsidRPr="00C57B1C">
        <w:rPr>
          <w:rFonts w:ascii="Times New Roman" w:hAnsi="Times New Roman" w:cs="Times New Roman"/>
          <w:sz w:val="28"/>
          <w:szCs w:val="28"/>
          <w:lang w:val="ky-KG"/>
        </w:rPr>
        <w:t xml:space="preserve"> – жогорку кесиптик билим берүү;</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НБ</w:t>
      </w:r>
      <w:r w:rsidR="00F60A18">
        <w:rPr>
          <w:rFonts w:ascii="Times New Roman" w:hAnsi="Times New Roman" w:cs="Times New Roman"/>
          <w:b/>
          <w:sz w:val="28"/>
          <w:szCs w:val="28"/>
          <w:lang w:val="ky-KG"/>
        </w:rPr>
        <w:t>Б</w:t>
      </w:r>
      <w:r w:rsidRPr="00C57B1C">
        <w:rPr>
          <w:rFonts w:ascii="Times New Roman" w:hAnsi="Times New Roman" w:cs="Times New Roman"/>
          <w:b/>
          <w:sz w:val="28"/>
          <w:szCs w:val="28"/>
          <w:lang w:val="ky-KG"/>
        </w:rPr>
        <w:t xml:space="preserve">П </w:t>
      </w:r>
      <w:r w:rsidRPr="00C57B1C">
        <w:rPr>
          <w:rFonts w:ascii="Times New Roman" w:hAnsi="Times New Roman" w:cs="Times New Roman"/>
          <w:sz w:val="28"/>
          <w:szCs w:val="28"/>
          <w:lang w:val="ky-KG"/>
        </w:rPr>
        <w:t>– негизги билим берүү программасы;</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ОМБ</w:t>
      </w:r>
      <w:r w:rsidRPr="00C57B1C">
        <w:rPr>
          <w:rFonts w:ascii="Times New Roman" w:hAnsi="Times New Roman" w:cs="Times New Roman"/>
          <w:sz w:val="28"/>
          <w:szCs w:val="28"/>
          <w:lang w:val="ky-KG"/>
        </w:rPr>
        <w:t xml:space="preserve"> – окуу – методикалык бирикме;</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ЖИК</w:t>
      </w:r>
      <w:r w:rsidRPr="00C57B1C">
        <w:rPr>
          <w:rFonts w:ascii="Times New Roman" w:hAnsi="Times New Roman" w:cs="Times New Roman"/>
          <w:sz w:val="28"/>
          <w:szCs w:val="28"/>
          <w:lang w:val="ky-KG"/>
        </w:rPr>
        <w:t xml:space="preserve"> – жалпы илимий компетенциялар;</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ИК</w:t>
      </w:r>
      <w:r w:rsidRPr="00C57B1C">
        <w:rPr>
          <w:rFonts w:ascii="Times New Roman" w:hAnsi="Times New Roman" w:cs="Times New Roman"/>
          <w:sz w:val="28"/>
          <w:szCs w:val="28"/>
          <w:lang w:val="ky-KG"/>
        </w:rPr>
        <w:t xml:space="preserve"> – инструменталдык компетенциялар;</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СИЖМК</w:t>
      </w:r>
      <w:r w:rsidRPr="00C57B1C">
        <w:rPr>
          <w:rFonts w:ascii="Times New Roman" w:hAnsi="Times New Roman" w:cs="Times New Roman"/>
          <w:sz w:val="28"/>
          <w:szCs w:val="28"/>
          <w:lang w:val="ky-KG"/>
        </w:rPr>
        <w:t xml:space="preserve">  -социалдык – инсандык жана жалпы маданий компетенциялар.</w:t>
      </w:r>
    </w:p>
    <w:p w:rsidR="00803A9A" w:rsidRPr="00C57B1C" w:rsidRDefault="00803A9A" w:rsidP="007065BB">
      <w:pPr>
        <w:contextualSpacing/>
        <w:jc w:val="both"/>
        <w:rPr>
          <w:rFonts w:ascii="Times New Roman" w:hAnsi="Times New Roman" w:cs="Times New Roman"/>
          <w:sz w:val="28"/>
          <w:szCs w:val="28"/>
          <w:lang w:val="ky-KG"/>
        </w:rPr>
      </w:pPr>
      <w:r w:rsidRPr="00C57B1C">
        <w:rPr>
          <w:rFonts w:ascii="Times New Roman" w:hAnsi="Times New Roman" w:cs="Times New Roman"/>
          <w:b/>
          <w:sz w:val="28"/>
          <w:szCs w:val="28"/>
          <w:lang w:val="ky-KG"/>
        </w:rPr>
        <w:t xml:space="preserve">КК  </w:t>
      </w:r>
      <w:r w:rsidRPr="00C57B1C">
        <w:rPr>
          <w:rFonts w:ascii="Times New Roman" w:hAnsi="Times New Roman" w:cs="Times New Roman"/>
          <w:sz w:val="28"/>
          <w:szCs w:val="28"/>
          <w:lang w:val="ky-KG"/>
        </w:rPr>
        <w:t>–кесиптик компетенциялар;</w:t>
      </w:r>
    </w:p>
    <w:p w:rsidR="005C6F37" w:rsidRPr="00C57B1C" w:rsidRDefault="005C6F37" w:rsidP="007065BB">
      <w:pPr>
        <w:widowControl w:val="0"/>
        <w:spacing w:after="0" w:line="360" w:lineRule="auto"/>
        <w:contextualSpacing/>
        <w:jc w:val="both"/>
        <w:rPr>
          <w:rFonts w:ascii="Times New Roman" w:eastAsia="Times New Roman" w:hAnsi="Times New Roman" w:cs="Times New Roman"/>
          <w:b/>
          <w:sz w:val="28"/>
          <w:szCs w:val="28"/>
          <w:lang w:val="ky-KG"/>
        </w:rPr>
      </w:pPr>
    </w:p>
    <w:p w:rsidR="005C6F37" w:rsidRPr="00F60A18" w:rsidRDefault="00733D8C" w:rsidP="007065BB">
      <w:pPr>
        <w:widowControl w:val="0"/>
        <w:spacing w:after="0" w:line="360" w:lineRule="auto"/>
        <w:contextualSpacing/>
        <w:jc w:val="center"/>
        <w:rPr>
          <w:rFonts w:ascii="Times New Roman" w:eastAsia="Times New Roman" w:hAnsi="Times New Roman" w:cs="Times New Roman"/>
          <w:b/>
          <w:sz w:val="28"/>
          <w:szCs w:val="28"/>
          <w:lang w:val="ky-KG"/>
        </w:rPr>
      </w:pPr>
      <w:r w:rsidRPr="00F60A18">
        <w:rPr>
          <w:rFonts w:ascii="Times New Roman" w:eastAsia="Times New Roman" w:hAnsi="Times New Roman" w:cs="Times New Roman"/>
          <w:b/>
          <w:sz w:val="28"/>
          <w:szCs w:val="28"/>
          <w:lang w:val="ky-KG"/>
        </w:rPr>
        <w:t xml:space="preserve">2. </w:t>
      </w:r>
      <w:r w:rsidR="00F60A18" w:rsidRPr="00F60A18">
        <w:rPr>
          <w:rFonts w:ascii="Times New Roman" w:eastAsia="Times New Roman" w:hAnsi="Times New Roman" w:cs="Times New Roman"/>
          <w:b/>
          <w:sz w:val="28"/>
          <w:szCs w:val="28"/>
          <w:lang w:val="ky-KG"/>
        </w:rPr>
        <w:t>Колдонуу чөйрөсү</w:t>
      </w:r>
    </w:p>
    <w:p w:rsidR="00C40B66" w:rsidRPr="00F60A18" w:rsidRDefault="00C40B66" w:rsidP="007065BB">
      <w:pPr>
        <w:shd w:val="clear" w:color="auto" w:fill="FFFFFF"/>
        <w:spacing w:after="120" w:line="360" w:lineRule="auto"/>
        <w:ind w:firstLine="397"/>
        <w:contextualSpacing/>
        <w:jc w:val="both"/>
        <w:rPr>
          <w:rFonts w:ascii="Times New Roman" w:eastAsia="Times New Roman" w:hAnsi="Times New Roman" w:cs="Times New Roman"/>
          <w:sz w:val="28"/>
          <w:szCs w:val="28"/>
          <w:lang w:val="ky-KG"/>
        </w:rPr>
      </w:pPr>
      <w:r w:rsidRPr="00F60A18">
        <w:rPr>
          <w:rFonts w:ascii="Times New Roman" w:eastAsia="Times New Roman" w:hAnsi="Times New Roman" w:cs="Times New Roman"/>
          <w:sz w:val="28"/>
          <w:szCs w:val="28"/>
          <w:lang w:val="ky-KG"/>
        </w:rPr>
        <w:t xml:space="preserve">2.1. Жогорку кесиптик билим берүүнүн бул Мамлекеттик билим берүү стандарты (мындан ары - ЖКББ МББС) </w:t>
      </w:r>
      <w:r w:rsidRPr="00F60A18">
        <w:rPr>
          <w:rFonts w:ascii="Times New Roman" w:eastAsia="Times New Roman" w:hAnsi="Times New Roman" w:cs="Times New Roman"/>
          <w:b/>
          <w:sz w:val="28"/>
          <w:szCs w:val="28"/>
          <w:lang w:val="ky-KG"/>
        </w:rPr>
        <w:t>531000</w:t>
      </w:r>
      <w:r w:rsidRPr="00F60A18">
        <w:rPr>
          <w:rFonts w:ascii="Times New Roman" w:eastAsia="Times New Roman" w:hAnsi="Times New Roman" w:cs="Times New Roman"/>
          <w:sz w:val="28"/>
          <w:szCs w:val="28"/>
          <w:lang w:val="ky-KG"/>
        </w:rPr>
        <w:t xml:space="preserve"> – </w:t>
      </w:r>
      <w:r w:rsidRPr="00F60A18">
        <w:rPr>
          <w:rFonts w:ascii="Times New Roman" w:eastAsia="Times New Roman" w:hAnsi="Times New Roman" w:cs="Times New Roman"/>
          <w:b/>
          <w:sz w:val="28"/>
          <w:szCs w:val="28"/>
          <w:lang w:val="ky-KG"/>
        </w:rPr>
        <w:t>Филология</w:t>
      </w:r>
      <w:r w:rsidRPr="00F60A18">
        <w:rPr>
          <w:rFonts w:ascii="Times New Roman" w:eastAsia="Times New Roman" w:hAnsi="Times New Roman" w:cs="Times New Roman"/>
          <w:sz w:val="28"/>
          <w:szCs w:val="28"/>
          <w:lang w:val="ky-KG"/>
        </w:rPr>
        <w:t xml:space="preserve"> багытындагы бакалаврларды даярдоо </w:t>
      </w:r>
      <w:r w:rsidR="00F60A18" w:rsidRPr="00F60A18">
        <w:rPr>
          <w:rFonts w:ascii="Times New Roman" w:eastAsia="Times New Roman" w:hAnsi="Times New Roman" w:cs="Times New Roman"/>
          <w:sz w:val="28"/>
          <w:szCs w:val="28"/>
          <w:lang w:val="ky-KG"/>
        </w:rPr>
        <w:t xml:space="preserve"> </w:t>
      </w:r>
      <w:r w:rsidRPr="00F60A18">
        <w:rPr>
          <w:rFonts w:ascii="Times New Roman" w:eastAsia="Times New Roman" w:hAnsi="Times New Roman" w:cs="Times New Roman"/>
          <w:sz w:val="28"/>
          <w:szCs w:val="28"/>
          <w:lang w:val="ky-KG"/>
        </w:rPr>
        <w:t xml:space="preserve"> боюнча жалпы билим берүү программаларын ишке ашыруудагы милдеттүү нормалардын, эрежелердин жана талаптардын жыйындысы </w:t>
      </w:r>
      <w:r w:rsidR="007724F0" w:rsidRPr="00F60A18">
        <w:rPr>
          <w:rFonts w:ascii="Times New Roman" w:eastAsia="Times New Roman" w:hAnsi="Times New Roman" w:cs="Times New Roman"/>
          <w:sz w:val="28"/>
          <w:szCs w:val="28"/>
          <w:lang w:val="ky-KG"/>
        </w:rPr>
        <w:t>ж</w:t>
      </w:r>
      <w:r w:rsidRPr="00F60A18">
        <w:rPr>
          <w:rFonts w:ascii="Times New Roman" w:eastAsia="Times New Roman" w:hAnsi="Times New Roman" w:cs="Times New Roman"/>
          <w:sz w:val="28"/>
          <w:szCs w:val="28"/>
          <w:lang w:val="ky-KG"/>
        </w:rPr>
        <w:t xml:space="preserve">ана </w:t>
      </w:r>
      <w:r w:rsidR="007724F0" w:rsidRPr="00F60A18">
        <w:rPr>
          <w:rFonts w:ascii="Times New Roman" w:eastAsia="Times New Roman" w:hAnsi="Times New Roman" w:cs="Times New Roman"/>
          <w:sz w:val="28"/>
          <w:szCs w:val="28"/>
          <w:lang w:val="ky-KG"/>
        </w:rPr>
        <w:t xml:space="preserve">окуу жана </w:t>
      </w:r>
      <w:r w:rsidRPr="00F60A18">
        <w:rPr>
          <w:rFonts w:ascii="Times New Roman" w:eastAsia="Times New Roman" w:hAnsi="Times New Roman" w:cs="Times New Roman"/>
          <w:sz w:val="28"/>
          <w:szCs w:val="28"/>
          <w:lang w:val="ky-KG"/>
        </w:rPr>
        <w:t>уюштуруучулук-методикалык документтерди иштеп чыгуу</w:t>
      </w:r>
      <w:r w:rsidR="007724F0" w:rsidRPr="00F60A18">
        <w:rPr>
          <w:rFonts w:ascii="Times New Roman" w:eastAsia="Times New Roman" w:hAnsi="Times New Roman" w:cs="Times New Roman"/>
          <w:sz w:val="28"/>
          <w:szCs w:val="28"/>
          <w:lang w:val="ky-KG"/>
        </w:rPr>
        <w:t>да</w:t>
      </w:r>
      <w:r w:rsidRPr="00F60A18">
        <w:rPr>
          <w:rFonts w:ascii="Times New Roman" w:eastAsia="Times New Roman" w:hAnsi="Times New Roman" w:cs="Times New Roman"/>
          <w:sz w:val="28"/>
          <w:szCs w:val="28"/>
          <w:lang w:val="ky-KG"/>
        </w:rPr>
        <w:t xml:space="preserve">, </w:t>
      </w:r>
      <w:r w:rsidR="007724F0" w:rsidRPr="00F60A18">
        <w:rPr>
          <w:rFonts w:ascii="Times New Roman" w:eastAsia="Times New Roman" w:hAnsi="Times New Roman" w:cs="Times New Roman"/>
          <w:sz w:val="28"/>
          <w:szCs w:val="28"/>
          <w:lang w:val="ky-KG"/>
        </w:rPr>
        <w:t xml:space="preserve">Кыргыз Республикасынын аймагында бакалавларды даярдоо үчүн лицензиясы бар, жеке менчик жана ведомстволук тиешелүүлүгүнө карабастан бардык жогорку кесиптик билим берүү мекемелеринде (мындан ары - </w:t>
      </w:r>
      <w:r w:rsidR="00F60A18">
        <w:rPr>
          <w:rFonts w:ascii="Times New Roman" w:eastAsia="Times New Roman" w:hAnsi="Times New Roman" w:cs="Times New Roman"/>
          <w:b/>
          <w:sz w:val="28"/>
          <w:szCs w:val="28"/>
          <w:lang w:val="ky-KG"/>
        </w:rPr>
        <w:t>ЖОЖ</w:t>
      </w:r>
      <w:r w:rsidR="007724F0" w:rsidRPr="00F60A18">
        <w:rPr>
          <w:rFonts w:ascii="Times New Roman" w:eastAsia="Times New Roman" w:hAnsi="Times New Roman" w:cs="Times New Roman"/>
          <w:b/>
          <w:sz w:val="28"/>
          <w:szCs w:val="28"/>
          <w:lang w:val="ky-KG"/>
        </w:rPr>
        <w:t>дор</w:t>
      </w:r>
      <w:r w:rsidR="007724F0" w:rsidRPr="00F60A18">
        <w:rPr>
          <w:rFonts w:ascii="Times New Roman" w:eastAsia="Times New Roman" w:hAnsi="Times New Roman" w:cs="Times New Roman"/>
          <w:sz w:val="28"/>
          <w:szCs w:val="28"/>
          <w:lang w:val="ky-KG"/>
        </w:rPr>
        <w:t xml:space="preserve">) жогорку кесиптик билим берүүнүн негизги билим берүү программаларын өздөштүрүү сапатын баалоо </w:t>
      </w:r>
      <w:r w:rsidRPr="00F60A18">
        <w:rPr>
          <w:rFonts w:ascii="Times New Roman" w:eastAsia="Times New Roman" w:hAnsi="Times New Roman" w:cs="Times New Roman"/>
          <w:sz w:val="28"/>
          <w:szCs w:val="28"/>
          <w:lang w:val="ky-KG"/>
        </w:rPr>
        <w:t xml:space="preserve">үчүн негиз болуп </w:t>
      </w:r>
      <w:r w:rsidR="007724F0" w:rsidRPr="00F60A18">
        <w:rPr>
          <w:rFonts w:ascii="Times New Roman" w:eastAsia="Times New Roman" w:hAnsi="Times New Roman" w:cs="Times New Roman"/>
          <w:sz w:val="28"/>
          <w:szCs w:val="28"/>
          <w:lang w:val="ky-KG"/>
        </w:rPr>
        <w:t>санала</w:t>
      </w:r>
      <w:r w:rsidRPr="00F60A18">
        <w:rPr>
          <w:rFonts w:ascii="Times New Roman" w:eastAsia="Times New Roman" w:hAnsi="Times New Roman" w:cs="Times New Roman"/>
          <w:sz w:val="28"/>
          <w:szCs w:val="28"/>
          <w:lang w:val="ky-KG"/>
        </w:rPr>
        <w:t>т.</w:t>
      </w:r>
    </w:p>
    <w:p w:rsidR="007065BB" w:rsidRPr="00EB505E" w:rsidRDefault="00733D8C" w:rsidP="007065BB">
      <w:pPr>
        <w:widowControl w:val="0"/>
        <w:spacing w:after="0" w:line="360" w:lineRule="auto"/>
        <w:ind w:firstLine="720"/>
        <w:contextualSpacing/>
        <w:jc w:val="both"/>
        <w:rPr>
          <w:rFonts w:ascii="Times New Roman" w:eastAsia="Times New Roman" w:hAnsi="Times New Roman" w:cs="Times New Roman"/>
          <w:sz w:val="28"/>
          <w:szCs w:val="28"/>
          <w:lang w:val="ky-KG"/>
        </w:rPr>
      </w:pPr>
      <w:r w:rsidRPr="00EB505E">
        <w:rPr>
          <w:rFonts w:ascii="Times New Roman" w:eastAsia="Times New Roman" w:hAnsi="Times New Roman" w:cs="Times New Roman"/>
          <w:sz w:val="28"/>
          <w:szCs w:val="28"/>
          <w:lang w:val="ky-KG"/>
        </w:rPr>
        <w:t xml:space="preserve">2.2. </w:t>
      </w:r>
      <w:r w:rsidR="007724F0" w:rsidRPr="00EB505E">
        <w:rPr>
          <w:rFonts w:ascii="Times New Roman" w:eastAsia="Times New Roman" w:hAnsi="Times New Roman" w:cs="Times New Roman"/>
          <w:b/>
          <w:sz w:val="28"/>
          <w:szCs w:val="28"/>
          <w:lang w:val="ky-KG"/>
        </w:rPr>
        <w:t xml:space="preserve">531000 – Филология </w:t>
      </w:r>
      <w:r w:rsidR="007724F0" w:rsidRPr="00EB505E">
        <w:rPr>
          <w:rFonts w:ascii="Times New Roman" w:eastAsia="Times New Roman" w:hAnsi="Times New Roman" w:cs="Times New Roman"/>
          <w:sz w:val="28"/>
          <w:szCs w:val="28"/>
          <w:lang w:val="ky-KG"/>
        </w:rPr>
        <w:t>багыты</w:t>
      </w:r>
      <w:r w:rsidR="00973F29" w:rsidRPr="00EB505E">
        <w:rPr>
          <w:rFonts w:ascii="Times New Roman" w:eastAsia="Times New Roman" w:hAnsi="Times New Roman" w:cs="Times New Roman"/>
          <w:sz w:val="28"/>
          <w:szCs w:val="28"/>
          <w:lang w:val="ky-KG"/>
        </w:rPr>
        <w:t>ндагы</w:t>
      </w:r>
      <w:r w:rsidR="007724F0" w:rsidRPr="00EB505E">
        <w:rPr>
          <w:rFonts w:ascii="Times New Roman" w:eastAsia="Times New Roman" w:hAnsi="Times New Roman" w:cs="Times New Roman"/>
          <w:sz w:val="28"/>
          <w:szCs w:val="28"/>
          <w:lang w:val="ky-KG"/>
        </w:rPr>
        <w:t xml:space="preserve"> бул ЖКББ МББСнын негизги колдонуучулары: </w:t>
      </w:r>
    </w:p>
    <w:p w:rsidR="007065BB" w:rsidRPr="00EB505E" w:rsidRDefault="0052399B" w:rsidP="007065BB">
      <w:pPr>
        <w:pStyle w:val="a5"/>
        <w:numPr>
          <w:ilvl w:val="0"/>
          <w:numId w:val="18"/>
        </w:numPr>
        <w:spacing w:line="360" w:lineRule="auto"/>
        <w:ind w:left="0" w:firstLine="284"/>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 xml:space="preserve">ЖОЖдун администрациясы жана илимий-педагогикалык курамы (профессордук-окутуучулук курам, илимий кызматкерлер), окуу жайдын негизги кесиптик билим берүү программаларын аталган багыт боюнча </w:t>
      </w:r>
      <w:r w:rsidRPr="00C57B1C">
        <w:rPr>
          <w:rFonts w:ascii="Times New Roman" w:hAnsi="Times New Roman" w:cs="Times New Roman"/>
          <w:sz w:val="28"/>
          <w:szCs w:val="28"/>
          <w:lang w:val="ky-KG"/>
        </w:rPr>
        <w:lastRenderedPageBreak/>
        <w:t xml:space="preserve">илимдин, техниканын жана социалдык чөйрөнүн жетишкендиктерин эске алуу менен эффективдүү иштеп чыккан жана аны жаңылаган, аны ишке ашырууга жооптуу адамдар; </w:t>
      </w:r>
    </w:p>
    <w:p w:rsidR="007065BB" w:rsidRPr="00C57B1C" w:rsidRDefault="007065BB" w:rsidP="007065BB">
      <w:pPr>
        <w:pStyle w:val="a5"/>
        <w:numPr>
          <w:ilvl w:val="0"/>
          <w:numId w:val="18"/>
        </w:numPr>
        <w:spacing w:line="360" w:lineRule="auto"/>
        <w:ind w:left="0" w:firstLine="284"/>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ЖОЖдун аталган багыт боюнча даярдоонун негизги билим берүү программасын өздөштүрүү боюнча өзүнүн окуу ишмердүүлүгүн натыйжалуу ишке ашырууга жооптуу студенттер</w:t>
      </w:r>
      <w:r w:rsidR="0052399B" w:rsidRPr="00C57B1C">
        <w:rPr>
          <w:rFonts w:ascii="Times New Roman" w:hAnsi="Times New Roman" w:cs="Times New Roman"/>
          <w:sz w:val="28"/>
          <w:szCs w:val="28"/>
          <w:lang w:val="ky-KG"/>
        </w:rPr>
        <w:t>;</w:t>
      </w:r>
    </w:p>
    <w:p w:rsidR="007065BB" w:rsidRPr="00C57B1C" w:rsidRDefault="007065BB" w:rsidP="007065BB">
      <w:pPr>
        <w:pStyle w:val="a5"/>
        <w:numPr>
          <w:ilvl w:val="0"/>
          <w:numId w:val="18"/>
        </w:numPr>
        <w:spacing w:line="360" w:lineRule="auto"/>
        <w:ind w:left="0" w:firstLine="284"/>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кесиптик ишмердүүлүктүн тиешелүү чөйрөсүндөгү адистердин жана жумуш берүүчүлөрдүн бирикмеси;</w:t>
      </w:r>
    </w:p>
    <w:p w:rsidR="007065BB" w:rsidRPr="00C57B1C" w:rsidRDefault="007065BB" w:rsidP="007065BB">
      <w:pPr>
        <w:pStyle w:val="a5"/>
        <w:numPr>
          <w:ilvl w:val="0"/>
          <w:numId w:val="18"/>
        </w:numPr>
        <w:spacing w:line="360" w:lineRule="auto"/>
        <w:ind w:left="0" w:firstLine="284"/>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Кыргыз Республикасынын билим берүү чөйрөсүндөгү борбордук, мамлекеттик органдардын аткаруу бийлигинин тапшырмасы боюнча негизги билим берүү программасын иштеп чыгууну камсыз кылуучу кеңеш жана окуу-усулдук бирикмелер;</w:t>
      </w:r>
    </w:p>
    <w:p w:rsidR="007065BB" w:rsidRPr="00C57B1C" w:rsidRDefault="007065BB" w:rsidP="007065BB">
      <w:pPr>
        <w:pStyle w:val="a5"/>
        <w:numPr>
          <w:ilvl w:val="0"/>
          <w:numId w:val="18"/>
        </w:numPr>
        <w:spacing w:line="360" w:lineRule="auto"/>
        <w:ind w:left="0" w:firstLine="284"/>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жогорку кесиптик билим берүүнү каржылоону камсыз кылуучу аткаруу бийлигинин мамлекеттик органдары;</w:t>
      </w:r>
    </w:p>
    <w:p w:rsidR="007065BB" w:rsidRPr="00C57B1C" w:rsidRDefault="007065BB" w:rsidP="007065BB">
      <w:pPr>
        <w:numPr>
          <w:ilvl w:val="0"/>
          <w:numId w:val="11"/>
        </w:numPr>
        <w:spacing w:after="0" w:line="360" w:lineRule="auto"/>
        <w:contextualSpacing/>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жогору кесиптик билим берүү системасындагы мыйзамдуулуктун сакталышын камсыз кылган аткаруу бийлигинин мамлекеттик органдары;</w:t>
      </w:r>
    </w:p>
    <w:p w:rsidR="007065BB" w:rsidRPr="00C57B1C" w:rsidRDefault="007065BB" w:rsidP="007065BB">
      <w:pPr>
        <w:numPr>
          <w:ilvl w:val="0"/>
          <w:numId w:val="11"/>
        </w:numPr>
        <w:spacing w:after="0" w:line="360" w:lineRule="auto"/>
        <w:contextualSpacing/>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 xml:space="preserve"> билим берүү программаларын жана уюмдарды  аккредитациядан өткөргөн ак</w:t>
      </w:r>
      <w:r w:rsidR="00973F29">
        <w:rPr>
          <w:rFonts w:ascii="Times New Roman" w:hAnsi="Times New Roman" w:cs="Times New Roman"/>
          <w:sz w:val="28"/>
          <w:szCs w:val="28"/>
          <w:lang w:val="ky-KG"/>
        </w:rPr>
        <w:t>к</w:t>
      </w:r>
      <w:r w:rsidRPr="00C57B1C">
        <w:rPr>
          <w:rFonts w:ascii="Times New Roman" w:hAnsi="Times New Roman" w:cs="Times New Roman"/>
          <w:sz w:val="28"/>
          <w:szCs w:val="28"/>
          <w:lang w:val="ky-KG"/>
        </w:rPr>
        <w:t>редитациялык агенттиктер;</w:t>
      </w:r>
    </w:p>
    <w:p w:rsidR="00A860BC" w:rsidRPr="00C57B1C" w:rsidRDefault="00A860BC" w:rsidP="00A860BC">
      <w:pPr>
        <w:pStyle w:val="a5"/>
        <w:spacing w:line="360" w:lineRule="auto"/>
        <w:jc w:val="center"/>
        <w:rPr>
          <w:rFonts w:ascii="Times New Roman" w:hAnsi="Times New Roman" w:cs="Times New Roman"/>
          <w:b/>
          <w:sz w:val="28"/>
          <w:szCs w:val="28"/>
          <w:lang w:val="ky-KG"/>
        </w:rPr>
      </w:pPr>
      <w:r w:rsidRPr="00C57B1C">
        <w:rPr>
          <w:rFonts w:ascii="Times New Roman" w:hAnsi="Times New Roman" w:cs="Times New Roman"/>
          <w:b/>
          <w:sz w:val="28"/>
          <w:szCs w:val="28"/>
          <w:lang w:val="ky-KG"/>
        </w:rPr>
        <w:t>2.3. Абитуренттердин даярдык деңгээлине болгон талаптар</w:t>
      </w:r>
    </w:p>
    <w:p w:rsidR="00A860BC" w:rsidRPr="00C57B1C" w:rsidRDefault="00A860BC" w:rsidP="00A860BC">
      <w:pPr>
        <w:shd w:val="clear" w:color="auto" w:fill="FFFFFF"/>
        <w:spacing w:after="120" w:line="360" w:lineRule="auto"/>
        <w:ind w:firstLine="720"/>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A860BC" w:rsidRPr="00C57B1C" w:rsidRDefault="00A860BC" w:rsidP="00A860BC">
      <w:pPr>
        <w:shd w:val="clear" w:color="auto" w:fill="FFFFFF"/>
        <w:spacing w:after="120" w:line="360" w:lineRule="auto"/>
        <w:ind w:firstLine="720"/>
        <w:jc w:val="both"/>
        <w:rPr>
          <w:rFonts w:ascii="Times New Roman" w:hAnsi="Times New Roman" w:cs="Times New Roman"/>
          <w:sz w:val="28"/>
          <w:szCs w:val="28"/>
          <w:lang w:val="ky-KG"/>
        </w:rPr>
      </w:pPr>
      <w:r w:rsidRPr="00C57B1C">
        <w:rPr>
          <w:rFonts w:ascii="Times New Roman" w:hAnsi="Times New Roman" w:cs="Times New Roman"/>
          <w:sz w:val="28"/>
          <w:szCs w:val="28"/>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4929D1" w:rsidRPr="00C57B1C" w:rsidRDefault="00973F29" w:rsidP="004929D1">
      <w:pPr>
        <w:shd w:val="clear" w:color="auto" w:fill="FFFFFF"/>
        <w:spacing w:after="120" w:line="360" w:lineRule="auto"/>
        <w:ind w:firstLine="397"/>
        <w:contextualSpacing/>
        <w:jc w:val="center"/>
        <w:rPr>
          <w:rFonts w:ascii="Times New Roman" w:eastAsia="Times New Roman" w:hAnsi="Times New Roman" w:cs="Times New Roman"/>
          <w:b/>
          <w:sz w:val="28"/>
          <w:szCs w:val="28"/>
          <w:lang w:val="ky-KG"/>
        </w:rPr>
      </w:pPr>
      <w:r>
        <w:rPr>
          <w:rFonts w:ascii="Times New Roman" w:eastAsia="Times New Roman" w:hAnsi="Times New Roman" w:cs="Times New Roman"/>
          <w:b/>
          <w:sz w:val="28"/>
          <w:szCs w:val="28"/>
          <w:lang w:val="ky-KG"/>
        </w:rPr>
        <w:t>3. Даярдоо</w:t>
      </w:r>
      <w:r w:rsidR="004929D1" w:rsidRPr="00C57B1C">
        <w:rPr>
          <w:rFonts w:ascii="Times New Roman" w:eastAsia="Times New Roman" w:hAnsi="Times New Roman" w:cs="Times New Roman"/>
          <w:b/>
          <w:sz w:val="28"/>
          <w:szCs w:val="28"/>
          <w:lang w:val="ky-KG"/>
        </w:rPr>
        <w:t xml:space="preserve"> багыттарынын жалпы мүнөздөмөсү</w:t>
      </w:r>
    </w:p>
    <w:p w:rsidR="004929D1" w:rsidRPr="00C57B1C" w:rsidRDefault="004929D1" w:rsidP="004929D1">
      <w:pPr>
        <w:shd w:val="clear" w:color="auto" w:fill="FFFFFF"/>
        <w:spacing w:after="120" w:line="360" w:lineRule="auto"/>
        <w:ind w:firstLine="397"/>
        <w:contextualSpacing/>
        <w:jc w:val="both"/>
        <w:rPr>
          <w:rFonts w:ascii="Times New Roman" w:eastAsia="Times New Roman" w:hAnsi="Times New Roman" w:cs="Times New Roman"/>
          <w:sz w:val="28"/>
          <w:szCs w:val="28"/>
          <w:lang w:val="ky-KG"/>
        </w:rPr>
      </w:pPr>
      <w:r w:rsidRPr="00C57B1C">
        <w:rPr>
          <w:rFonts w:ascii="Times New Roman" w:eastAsia="Times New Roman" w:hAnsi="Times New Roman" w:cs="Times New Roman"/>
          <w:sz w:val="28"/>
          <w:szCs w:val="28"/>
          <w:lang w:val="ky-KG"/>
        </w:rPr>
        <w:t> </w:t>
      </w:r>
    </w:p>
    <w:p w:rsidR="004929D1" w:rsidRPr="00C57B1C" w:rsidRDefault="004929D1" w:rsidP="004929D1">
      <w:pPr>
        <w:shd w:val="clear" w:color="auto" w:fill="FFFFFF"/>
        <w:spacing w:after="120" w:line="360" w:lineRule="auto"/>
        <w:ind w:firstLine="397"/>
        <w:contextualSpacing/>
        <w:jc w:val="both"/>
        <w:rPr>
          <w:rFonts w:ascii="Times New Roman" w:eastAsia="Times New Roman" w:hAnsi="Times New Roman" w:cs="Times New Roman"/>
          <w:sz w:val="28"/>
          <w:szCs w:val="28"/>
          <w:lang w:val="ky-KG"/>
        </w:rPr>
      </w:pPr>
      <w:r w:rsidRPr="00C57B1C">
        <w:rPr>
          <w:rFonts w:ascii="Times New Roman" w:eastAsia="Times New Roman" w:hAnsi="Times New Roman" w:cs="Times New Roman"/>
          <w:sz w:val="28"/>
          <w:szCs w:val="28"/>
          <w:lang w:val="ky-KG"/>
        </w:rPr>
        <w:lastRenderedPageBreak/>
        <w:t xml:space="preserve">3.1. Кыргыз Республикасында </w:t>
      </w:r>
      <w:r w:rsidRPr="00C57B1C">
        <w:rPr>
          <w:rFonts w:ascii="Times New Roman" w:eastAsia="Times New Roman" w:hAnsi="Times New Roman" w:cs="Times New Roman"/>
          <w:b/>
          <w:sz w:val="28"/>
          <w:szCs w:val="28"/>
          <w:lang w:val="ky-KG"/>
        </w:rPr>
        <w:t xml:space="preserve">531000 – Филология </w:t>
      </w:r>
      <w:r w:rsidRPr="00C57B1C">
        <w:rPr>
          <w:rFonts w:ascii="Times New Roman" w:eastAsia="Times New Roman" w:hAnsi="Times New Roman" w:cs="Times New Roman"/>
          <w:sz w:val="28"/>
          <w:szCs w:val="28"/>
          <w:lang w:val="ky-KG"/>
        </w:rPr>
        <w:t>багыты боюнча</w:t>
      </w:r>
      <w:r w:rsidRPr="00C57B1C">
        <w:rPr>
          <w:rFonts w:ascii="Times New Roman" w:eastAsia="Times New Roman" w:hAnsi="Times New Roman" w:cs="Times New Roman"/>
          <w:b/>
          <w:sz w:val="28"/>
          <w:szCs w:val="28"/>
          <w:lang w:val="ky-KG"/>
        </w:rPr>
        <w:t xml:space="preserve"> </w:t>
      </w:r>
      <w:r w:rsidRPr="00C57B1C">
        <w:rPr>
          <w:rFonts w:ascii="Times New Roman" w:eastAsia="Times New Roman" w:hAnsi="Times New Roman" w:cs="Times New Roman"/>
          <w:sz w:val="28"/>
          <w:szCs w:val="28"/>
          <w:lang w:val="ky-KG"/>
        </w:rPr>
        <w:t>даярдык төмөнкүдөй жалпы кесиптик билим берүү программаларынын негизинде ишке ашат:</w:t>
      </w:r>
    </w:p>
    <w:p w:rsidR="004929D1" w:rsidRPr="00C57B1C" w:rsidRDefault="004929D1" w:rsidP="004929D1">
      <w:pPr>
        <w:shd w:val="clear" w:color="auto" w:fill="FFFFFF"/>
        <w:spacing w:after="120" w:line="360" w:lineRule="auto"/>
        <w:ind w:firstLine="397"/>
        <w:contextualSpacing/>
        <w:jc w:val="both"/>
        <w:rPr>
          <w:rFonts w:ascii="Times New Roman" w:eastAsia="Times New Roman" w:hAnsi="Times New Roman" w:cs="Times New Roman"/>
          <w:sz w:val="28"/>
          <w:szCs w:val="28"/>
          <w:lang w:val="ky-KG"/>
        </w:rPr>
      </w:pPr>
      <w:r w:rsidRPr="00C57B1C">
        <w:rPr>
          <w:rFonts w:ascii="Times New Roman" w:eastAsia="Times New Roman" w:hAnsi="Times New Roman" w:cs="Times New Roman"/>
          <w:sz w:val="28"/>
          <w:szCs w:val="28"/>
          <w:lang w:val="ky-KG"/>
        </w:rPr>
        <w:t>- бакалаврларды даярдоо боюнча ЖКББ НББП;</w:t>
      </w:r>
    </w:p>
    <w:p w:rsidR="004929D1" w:rsidRPr="00C57B1C" w:rsidRDefault="004929D1" w:rsidP="004929D1">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магистрлерди даярдоо боюнча ЖКББ НББП.</w:t>
      </w:r>
    </w:p>
    <w:p w:rsidR="004929D1" w:rsidRPr="00C57B1C" w:rsidRDefault="004929D1" w:rsidP="004929D1">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4929D1" w:rsidRPr="00C57B1C" w:rsidRDefault="004929D1" w:rsidP="004929D1">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Магистрл</w:t>
      </w:r>
      <w:r w:rsidR="00973F29">
        <w:rPr>
          <w:rFonts w:ascii="Times New Roman" w:eastAsia="Times New Roman" w:hAnsi="Times New Roman" w:cs="Times New Roman"/>
          <w:sz w:val="28"/>
          <w:szCs w:val="28"/>
        </w:rPr>
        <w:t>е</w:t>
      </w:r>
      <w:r w:rsidRPr="00C57B1C">
        <w:rPr>
          <w:rFonts w:ascii="Times New Roman" w:eastAsia="Times New Roman" w:hAnsi="Times New Roman" w:cs="Times New Roman"/>
          <w:sz w:val="28"/>
          <w:szCs w:val="28"/>
        </w:rPr>
        <w:t>рд</w:t>
      </w:r>
      <w:r w:rsidR="00973F29">
        <w:rPr>
          <w:rFonts w:ascii="Times New Roman" w:eastAsia="Times New Roman" w:hAnsi="Times New Roman" w:cs="Times New Roman"/>
          <w:sz w:val="28"/>
          <w:szCs w:val="28"/>
        </w:rPr>
        <w:t>и</w:t>
      </w:r>
      <w:r w:rsidRPr="00C57B1C">
        <w:rPr>
          <w:rFonts w:ascii="Times New Roman" w:eastAsia="Times New Roman" w:hAnsi="Times New Roman" w:cs="Times New Roman"/>
          <w:sz w:val="28"/>
          <w:szCs w:val="28"/>
        </w:rPr>
        <w:t xml:space="preserve">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4929D1" w:rsidRPr="00C57B1C" w:rsidRDefault="004929D1" w:rsidP="004929D1">
      <w:pPr>
        <w:shd w:val="clear" w:color="auto" w:fill="FFFFFF"/>
        <w:spacing w:after="120" w:line="360" w:lineRule="auto"/>
        <w:ind w:firstLine="397"/>
        <w:contextualSpacing/>
        <w:jc w:val="both"/>
        <w:rPr>
          <w:rFonts w:ascii="Times New Roman" w:hAnsi="Times New Roman" w:cs="Times New Roman"/>
          <w:sz w:val="28"/>
          <w:szCs w:val="28"/>
        </w:rPr>
      </w:pPr>
      <w:r w:rsidRPr="00C57B1C">
        <w:rPr>
          <w:rFonts w:ascii="Times New Roman" w:eastAsia="Times New Roman" w:hAnsi="Times New Roman" w:cs="Times New Roman"/>
          <w:sz w:val="28"/>
          <w:szCs w:val="28"/>
        </w:rPr>
        <w:t xml:space="preserve">Бакалаврларды даярдоо багытынын чегинде ЖКББ НББПнын профилдери квалификациялардын тармактык/ сектордук чектеринин негизинде жож тарабынан аныкталат. </w:t>
      </w:r>
    </w:p>
    <w:p w:rsidR="00F52F6C" w:rsidRPr="00C57B1C" w:rsidRDefault="00F52F6C" w:rsidP="00F52F6C">
      <w:pPr>
        <w:widowControl w:val="0"/>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3.2. </w:t>
      </w:r>
      <w:r w:rsidRPr="00C57B1C">
        <w:rPr>
          <w:rFonts w:ascii="Times New Roman" w:hAnsi="Times New Roman" w:cs="Times New Roman"/>
          <w:sz w:val="28"/>
          <w:szCs w:val="28"/>
          <w:shd w:val="clear" w:color="auto" w:fill="FFFFFF"/>
        </w:rPr>
        <w:t>Күндүзгү окуу формасындагы жалпы орто же кесиптик орто билим базасында</w:t>
      </w:r>
      <w:r w:rsidRPr="00C57B1C">
        <w:rPr>
          <w:rFonts w:ascii="Times New Roman" w:eastAsia="Times New Roman" w:hAnsi="Times New Roman" w:cs="Times New Roman"/>
          <w:b/>
          <w:sz w:val="28"/>
          <w:szCs w:val="28"/>
        </w:rPr>
        <w:t xml:space="preserve"> 531000 – Филология </w:t>
      </w:r>
      <w:r w:rsidRPr="00C57B1C">
        <w:rPr>
          <w:rFonts w:ascii="Times New Roman" w:eastAsia="Times New Roman" w:hAnsi="Times New Roman" w:cs="Times New Roman"/>
          <w:sz w:val="28"/>
          <w:szCs w:val="28"/>
        </w:rPr>
        <w:t xml:space="preserve">багытында бакалаврларды даярдоо боюнча ЖКББ НББПны өздөштүрүүнүн ченемдик мөөнөтү 4 жылдан кем </w:t>
      </w:r>
      <w:proofErr w:type="gramStart"/>
      <w:r w:rsidRPr="00C57B1C">
        <w:rPr>
          <w:rFonts w:ascii="Times New Roman" w:eastAsia="Times New Roman" w:hAnsi="Times New Roman" w:cs="Times New Roman"/>
          <w:sz w:val="28"/>
          <w:szCs w:val="28"/>
        </w:rPr>
        <w:t>эмес  убакытты</w:t>
      </w:r>
      <w:proofErr w:type="gramEnd"/>
      <w:r w:rsidRPr="00C57B1C">
        <w:rPr>
          <w:rFonts w:ascii="Times New Roman" w:eastAsia="Times New Roman" w:hAnsi="Times New Roman" w:cs="Times New Roman"/>
          <w:sz w:val="28"/>
          <w:szCs w:val="28"/>
        </w:rPr>
        <w:t xml:space="preserve"> түзөт.</w:t>
      </w:r>
    </w:p>
    <w:p w:rsidR="00F52F6C" w:rsidRPr="00C57B1C" w:rsidRDefault="00F52F6C" w:rsidP="00F52F6C">
      <w:pPr>
        <w:widowControl w:val="0"/>
        <w:spacing w:after="0" w:line="360" w:lineRule="auto"/>
        <w:ind w:firstLine="720"/>
        <w:contextualSpacing/>
        <w:jc w:val="both"/>
        <w:rPr>
          <w:rFonts w:ascii="Times New Roman" w:hAnsi="Times New Roman" w:cs="Times New Roman"/>
          <w:sz w:val="28"/>
          <w:szCs w:val="28"/>
        </w:rPr>
      </w:pPr>
      <w:r w:rsidRPr="00C57B1C">
        <w:rPr>
          <w:rFonts w:ascii="Times New Roman" w:hAnsi="Times New Roman" w:cs="Times New Roman"/>
          <w:sz w:val="28"/>
          <w:szCs w:val="28"/>
        </w:rPr>
        <w:t>Күндүзгү-сырттан (кечки) жана сырттан окуу формалары б</w:t>
      </w:r>
      <w:r w:rsidR="004F5E4E">
        <w:rPr>
          <w:rFonts w:ascii="Times New Roman" w:hAnsi="Times New Roman" w:cs="Times New Roman"/>
          <w:sz w:val="28"/>
          <w:szCs w:val="28"/>
        </w:rPr>
        <w:t xml:space="preserve">оюнча бакалаврларды даярдоодо, </w:t>
      </w:r>
      <w:r w:rsidRPr="00C57B1C">
        <w:rPr>
          <w:rFonts w:ascii="Times New Roman" w:hAnsi="Times New Roman" w:cs="Times New Roman"/>
          <w:sz w:val="28"/>
          <w:szCs w:val="28"/>
        </w:rPr>
        <w:t>ошондой эле окутуунун ар түрдүү формалары айкалышкан учурда ЖКББ НББПны өздөштүрүү жана окутуу жож тарабынан алты айдан бир жылга чейин узартылат.</w:t>
      </w:r>
    </w:p>
    <w:p w:rsidR="00F52F6C" w:rsidRPr="00C57B1C" w:rsidRDefault="00F52F6C" w:rsidP="00F52F6C">
      <w:pPr>
        <w:widowControl w:val="0"/>
        <w:spacing w:after="0" w:line="360" w:lineRule="auto"/>
        <w:ind w:firstLine="720"/>
        <w:contextualSpacing/>
        <w:jc w:val="both"/>
        <w:rPr>
          <w:rFonts w:ascii="Times New Roman" w:hAnsi="Times New Roman" w:cs="Times New Roman"/>
          <w:sz w:val="28"/>
          <w:szCs w:val="28"/>
        </w:rPr>
      </w:pPr>
      <w:r w:rsidRPr="00C57B1C">
        <w:rPr>
          <w:rFonts w:ascii="Times New Roman" w:eastAsia="Times New Roman" w:hAnsi="Times New Roman" w:cs="Times New Roman"/>
          <w:sz w:val="28"/>
          <w:szCs w:val="28"/>
        </w:rPr>
        <w:t xml:space="preserve">Профилге тиешелүү орто кесиптик же жогорку </w:t>
      </w:r>
      <w:proofErr w:type="gramStart"/>
      <w:r w:rsidRPr="00C57B1C">
        <w:rPr>
          <w:rFonts w:ascii="Times New Roman" w:eastAsia="Times New Roman" w:hAnsi="Times New Roman" w:cs="Times New Roman"/>
          <w:sz w:val="28"/>
          <w:szCs w:val="28"/>
        </w:rPr>
        <w:t>кесиптик  билими</w:t>
      </w:r>
      <w:proofErr w:type="gramEnd"/>
      <w:r w:rsidRPr="00C57B1C">
        <w:rPr>
          <w:rFonts w:ascii="Times New Roman" w:eastAsia="Times New Roman" w:hAnsi="Times New Roman" w:cs="Times New Roman"/>
          <w:sz w:val="28"/>
          <w:szCs w:val="28"/>
        </w:rPr>
        <w:t xml:space="preserve"> бар жактарга бакалаврларды даярдоо боюнча </w:t>
      </w:r>
      <w:r w:rsidRPr="00C57B1C">
        <w:rPr>
          <w:rFonts w:ascii="Times New Roman" w:hAnsi="Times New Roman" w:cs="Times New Roman"/>
          <w:sz w:val="28"/>
          <w:szCs w:val="28"/>
        </w:rPr>
        <w:t>ЖКББ НББПны тездетилген программада өздөштүрүү укугу берилет.</w:t>
      </w:r>
    </w:p>
    <w:p w:rsidR="00F52F6C" w:rsidRPr="00C57B1C" w:rsidRDefault="00F52F6C" w:rsidP="00F52F6C">
      <w:pPr>
        <w:widowControl w:val="0"/>
        <w:spacing w:after="0" w:line="360" w:lineRule="auto"/>
        <w:ind w:firstLine="720"/>
        <w:contextualSpacing/>
        <w:jc w:val="both"/>
        <w:rPr>
          <w:rFonts w:ascii="Times New Roman" w:hAnsi="Times New Roman" w:cs="Times New Roman"/>
          <w:sz w:val="28"/>
          <w:szCs w:val="28"/>
        </w:rPr>
      </w:pPr>
      <w:r w:rsidRPr="00C57B1C">
        <w:rPr>
          <w:rFonts w:ascii="Times New Roman" w:hAnsi="Times New Roman" w:cs="Times New Roman"/>
          <w:sz w:val="28"/>
          <w:szCs w:val="28"/>
        </w:rPr>
        <w:t xml:space="preserve">Тездетилген программаны ишке ашырууда окуу мөөнөтү студентти </w:t>
      </w:r>
      <w:r w:rsidRPr="00C57B1C">
        <w:rPr>
          <w:rFonts w:ascii="Times New Roman" w:eastAsia="Times New Roman" w:hAnsi="Times New Roman" w:cs="Times New Roman"/>
          <w:sz w:val="28"/>
          <w:szCs w:val="28"/>
        </w:rPr>
        <w:t xml:space="preserve">орто кесиптик же жогорку кесиптик билими боюнча </w:t>
      </w:r>
      <w:r w:rsidRPr="00C57B1C">
        <w:rPr>
          <w:rFonts w:ascii="Times New Roman" w:hAnsi="Times New Roman" w:cs="Times New Roman"/>
          <w:sz w:val="28"/>
          <w:szCs w:val="28"/>
        </w:rPr>
        <w:t xml:space="preserve">толугу менен же кээ бир дисциплиналар, практика боюнча кайра аттестациядан өткөрүүнүн </w:t>
      </w:r>
      <w:r w:rsidRPr="00C57B1C">
        <w:rPr>
          <w:rFonts w:ascii="Times New Roman" w:hAnsi="Times New Roman" w:cs="Times New Roman"/>
          <w:sz w:val="28"/>
          <w:szCs w:val="28"/>
        </w:rPr>
        <w:lastRenderedPageBreak/>
        <w:t>жыйынтыгы (перезачет) менен аныкталат.</w:t>
      </w:r>
    </w:p>
    <w:p w:rsidR="00F52F6C" w:rsidRPr="00C57B1C" w:rsidRDefault="00F52F6C" w:rsidP="00F52F6C">
      <w:pPr>
        <w:widowControl w:val="0"/>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Орто кесиптик билим берүүнүн профилинин жогорку кесиптик билим берүү профилине шайкештиги жож тарабынан өз алдынча аныкталат.</w:t>
      </w:r>
    </w:p>
    <w:p w:rsidR="00F52F6C" w:rsidRPr="00C57B1C" w:rsidRDefault="00F52F6C" w:rsidP="00F52F6C">
      <w:pPr>
        <w:spacing w:after="60" w:line="360" w:lineRule="auto"/>
        <w:ind w:firstLine="567"/>
        <w:contextualSpacing/>
        <w:jc w:val="both"/>
        <w:rPr>
          <w:rFonts w:ascii="Times New Roman" w:hAnsi="Times New Roman" w:cs="Times New Roman"/>
          <w:sz w:val="28"/>
          <w:szCs w:val="28"/>
        </w:rPr>
      </w:pPr>
      <w:r w:rsidRPr="00C57B1C">
        <w:rPr>
          <w:rFonts w:ascii="Times New Roman" w:eastAsia="Times New Roman" w:hAnsi="Times New Roman" w:cs="Times New Roman"/>
          <w:sz w:val="28"/>
          <w:szCs w:val="28"/>
        </w:rPr>
        <w:t>Орто кесиптик билим берүү базасында күндүзгү окуу формасында б</w:t>
      </w:r>
      <w:r w:rsidRPr="00C57B1C">
        <w:rPr>
          <w:rFonts w:ascii="Times New Roman" w:hAnsi="Times New Roman" w:cs="Times New Roman"/>
          <w:sz w:val="28"/>
          <w:szCs w:val="28"/>
        </w:rPr>
        <w:t>акалаврларды тездетилген программанын негизиндедаярдоо боюнча ЖКББ НББПны өздөштүрүү мөөнөтү 3 жылдан кем эмес убакытты түзөт.</w:t>
      </w:r>
    </w:p>
    <w:p w:rsidR="00F52F6C" w:rsidRPr="00C57B1C" w:rsidRDefault="00F52F6C" w:rsidP="00F52F6C">
      <w:pPr>
        <w:spacing w:after="6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Индивидуалдык окуу планы боюнча окутууда билим алуу формасына карабастан окутуу мөөнөтү жож тарабынан өз алдынча аныкталат.</w:t>
      </w:r>
    </w:p>
    <w:p w:rsidR="00F52F6C" w:rsidRPr="00C57B1C" w:rsidRDefault="00F52F6C" w:rsidP="00F52F6C">
      <w:pPr>
        <w:spacing w:after="6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Ден соолугу жактан мүмкүнчүлүгү чектелген жактарды индивидуалдык план боюнча окутууда жож окутуу мөөнөтүн узартуу укугуна ээ.</w:t>
      </w:r>
    </w:p>
    <w:p w:rsidR="00F52F6C" w:rsidRPr="00C57B1C" w:rsidRDefault="00F52F6C" w:rsidP="00F52F6C">
      <w:pPr>
        <w:widowControl w:val="0"/>
        <w:spacing w:after="0" w:line="360" w:lineRule="auto"/>
        <w:ind w:firstLine="720"/>
        <w:contextualSpacing/>
        <w:jc w:val="both"/>
        <w:rPr>
          <w:rFonts w:ascii="Times New Roman" w:hAnsi="Times New Roman" w:cs="Times New Roman"/>
          <w:sz w:val="28"/>
          <w:szCs w:val="28"/>
        </w:rPr>
      </w:pPr>
      <w:r w:rsidRPr="00C57B1C">
        <w:rPr>
          <w:rFonts w:ascii="Times New Roman" w:hAnsi="Times New Roman" w:cs="Times New Roman"/>
          <w:sz w:val="28"/>
          <w:szCs w:val="28"/>
        </w:rPr>
        <w:t>Бакалаврларды жана магистрлерди даярдоодогу ЖКББ НББПны өздөштүрүүнүн башка ченемдик мөөнөттөрүн Кыр</w:t>
      </w:r>
      <w:r w:rsidR="00445B81">
        <w:rPr>
          <w:rFonts w:ascii="Times New Roman" w:hAnsi="Times New Roman" w:cs="Times New Roman"/>
          <w:sz w:val="28"/>
          <w:szCs w:val="28"/>
        </w:rPr>
        <w:t>гыз Республикасынын Министрлер К</w:t>
      </w:r>
      <w:r w:rsidRPr="00C57B1C">
        <w:rPr>
          <w:rFonts w:ascii="Times New Roman" w:hAnsi="Times New Roman" w:cs="Times New Roman"/>
          <w:sz w:val="28"/>
          <w:szCs w:val="28"/>
        </w:rPr>
        <w:t>абинети белгилейт.</w:t>
      </w:r>
    </w:p>
    <w:p w:rsidR="001D53D0" w:rsidRPr="00C57B1C" w:rsidRDefault="001D53D0" w:rsidP="001D53D0">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3.3. </w:t>
      </w:r>
      <w:r w:rsidRPr="00C57B1C">
        <w:rPr>
          <w:rFonts w:ascii="Times New Roman" w:eastAsia="Times New Roman" w:hAnsi="Times New Roman" w:cs="Times New Roman"/>
          <w:b/>
          <w:sz w:val="28"/>
          <w:szCs w:val="28"/>
        </w:rPr>
        <w:t>Бакалаврларды даярдоодо ЖКББ НББПны өздөштүрүүнүн</w:t>
      </w:r>
      <w:r w:rsidRPr="00C57B1C">
        <w:rPr>
          <w:rFonts w:ascii="Times New Roman" w:eastAsia="Times New Roman" w:hAnsi="Times New Roman" w:cs="Times New Roman"/>
          <w:sz w:val="28"/>
          <w:szCs w:val="28"/>
        </w:rPr>
        <w:t xml:space="preserve"> жалпы эмгек сыйымдуулугу 240тан кем эмес кредитке барабар.</w:t>
      </w:r>
    </w:p>
    <w:p w:rsidR="001D53D0" w:rsidRPr="00C57B1C" w:rsidRDefault="001D53D0" w:rsidP="001D53D0">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Күндүзгү окуу формасы боюнча окуу жылындагы ЖКББ НББПнын эмгек сыйымдуулугу 60тан кем эмес кредитке барабар.</w:t>
      </w:r>
    </w:p>
    <w:p w:rsidR="001D53D0" w:rsidRPr="00C57B1C" w:rsidRDefault="001D53D0" w:rsidP="001D53D0">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Бир окуу семестринин эмгек сыйымдуулугу 30 кредитке барабар (окуу процесси эки семестр болгон учурда).</w:t>
      </w:r>
    </w:p>
    <w:p w:rsidR="001D53D0" w:rsidRPr="00C57B1C" w:rsidRDefault="001D53D0" w:rsidP="001D53D0">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Бир кредит (зачёттук б</w:t>
      </w:r>
      <w:r w:rsidR="00F60A18">
        <w:rPr>
          <w:rFonts w:ascii="Times New Roman" w:eastAsia="Times New Roman" w:hAnsi="Times New Roman" w:cs="Times New Roman"/>
          <w:sz w:val="28"/>
          <w:szCs w:val="28"/>
        </w:rPr>
        <w:t>ирдик) студенттин окуу ишинин 30</w:t>
      </w:r>
      <w:r w:rsidRPr="00C57B1C">
        <w:rPr>
          <w:rFonts w:ascii="Times New Roman" w:eastAsia="Times New Roman" w:hAnsi="Times New Roman" w:cs="Times New Roman"/>
          <w:sz w:val="28"/>
          <w:szCs w:val="28"/>
        </w:rPr>
        <w:t xml:space="preserve"> саатына барабар (анын ичинде аудиториялык, өз алдынча иштер жана аттестациянын бардык түрлөрү бар).</w:t>
      </w:r>
    </w:p>
    <w:p w:rsidR="001D53D0" w:rsidRPr="00C57B1C" w:rsidRDefault="001D53D0" w:rsidP="001D53D0">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w:t>
      </w:r>
      <w:r w:rsidR="00F60A18">
        <w:rPr>
          <w:rFonts w:ascii="Times New Roman" w:eastAsia="Times New Roman" w:hAnsi="Times New Roman" w:cs="Times New Roman"/>
          <w:sz w:val="28"/>
          <w:szCs w:val="28"/>
        </w:rPr>
        <w:t>к сыйымдуулугу окуу жылы үчүн 48</w:t>
      </w:r>
      <w:r w:rsidRPr="00C57B1C">
        <w:rPr>
          <w:rFonts w:ascii="Times New Roman" w:eastAsia="Times New Roman" w:hAnsi="Times New Roman" w:cs="Times New Roman"/>
          <w:sz w:val="28"/>
          <w:szCs w:val="28"/>
        </w:rPr>
        <w:t xml:space="preserve">тен кем </w:t>
      </w:r>
      <w:proofErr w:type="gramStart"/>
      <w:r w:rsidRPr="00C57B1C">
        <w:rPr>
          <w:rFonts w:ascii="Times New Roman" w:eastAsia="Times New Roman" w:hAnsi="Times New Roman" w:cs="Times New Roman"/>
          <w:sz w:val="28"/>
          <w:szCs w:val="28"/>
        </w:rPr>
        <w:t>эмес  кредитти</w:t>
      </w:r>
      <w:proofErr w:type="gramEnd"/>
      <w:r w:rsidRPr="00C57B1C">
        <w:rPr>
          <w:rFonts w:ascii="Times New Roman" w:eastAsia="Times New Roman" w:hAnsi="Times New Roman" w:cs="Times New Roman"/>
          <w:sz w:val="28"/>
          <w:szCs w:val="28"/>
        </w:rPr>
        <w:t xml:space="preserve"> түзөт.</w:t>
      </w:r>
    </w:p>
    <w:p w:rsidR="0047409A" w:rsidRPr="00C57B1C" w:rsidRDefault="0047409A" w:rsidP="0047409A">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3</w:t>
      </w:r>
      <w:r w:rsidRPr="00C57B1C">
        <w:rPr>
          <w:rFonts w:ascii="Times New Roman" w:eastAsia="Times New Roman" w:hAnsi="Times New Roman" w:cs="Times New Roman"/>
          <w:b/>
          <w:sz w:val="28"/>
          <w:szCs w:val="28"/>
        </w:rPr>
        <w:t>.4. Инсанды 531000 - Филология багыты боюнча ЖКББ НББПны окутуу жана тарбиялоо максаттары.</w:t>
      </w:r>
    </w:p>
    <w:p w:rsidR="0047409A" w:rsidRPr="00C57B1C" w:rsidRDefault="0047409A" w:rsidP="0047409A">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 xml:space="preserve">3.4.1. </w:t>
      </w:r>
      <w:r w:rsidRPr="00C57B1C">
        <w:rPr>
          <w:rFonts w:ascii="Times New Roman" w:eastAsia="Times New Roman" w:hAnsi="Times New Roman" w:cs="Times New Roman"/>
          <w:b/>
          <w:sz w:val="28"/>
          <w:szCs w:val="28"/>
        </w:rPr>
        <w:t xml:space="preserve">531000 - Филология багыты боюнча </w:t>
      </w:r>
      <w:r w:rsidRPr="00C57B1C">
        <w:rPr>
          <w:rFonts w:ascii="Times New Roman" w:eastAsia="Times New Roman" w:hAnsi="Times New Roman" w:cs="Times New Roman"/>
          <w:sz w:val="28"/>
          <w:szCs w:val="28"/>
        </w:rPr>
        <w:t xml:space="preserve">ЖКББ НББПны окутуунун максаты бакалаврларга тил жана адабиятты, алардын тарыхый өнүгүшүн окутуу, ошондой эле ар кандай типтеги (жазуу, оозеки, виртуалдык ж.б.) тексттерди түзүү, интерпретациялоо, редакция кылуу жана которууга үйрөтүү, аларды студенттерди жеке инсандык сапатын жана кесиптик компетенцияларын калыптандырууда, практикалык ишмердүүлүктө жыйынтыктарга жетүүдө </w:t>
      </w:r>
      <w:r w:rsidR="00FB0664" w:rsidRPr="00C57B1C">
        <w:rPr>
          <w:rFonts w:ascii="Times New Roman" w:eastAsia="Times New Roman" w:hAnsi="Times New Roman" w:cs="Times New Roman"/>
          <w:sz w:val="28"/>
          <w:szCs w:val="28"/>
        </w:rPr>
        <w:t xml:space="preserve">колдонууга багыт берүү аркылуу </w:t>
      </w:r>
      <w:r w:rsidRPr="00C57B1C">
        <w:rPr>
          <w:rFonts w:ascii="Times New Roman" w:eastAsia="Times New Roman" w:hAnsi="Times New Roman" w:cs="Times New Roman"/>
          <w:sz w:val="28"/>
          <w:szCs w:val="28"/>
        </w:rPr>
        <w:t>ар тараптуу кесиптик ишмердүүлүккө даярдоо болуп саналат.</w:t>
      </w:r>
    </w:p>
    <w:p w:rsidR="0047409A" w:rsidRPr="00C57B1C" w:rsidRDefault="0047409A" w:rsidP="0047409A">
      <w:pPr>
        <w:widowControl w:val="0"/>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3.4.2. Инсанды </w:t>
      </w:r>
      <w:r w:rsidRPr="00C57B1C">
        <w:rPr>
          <w:rFonts w:ascii="Times New Roman" w:eastAsia="Times New Roman" w:hAnsi="Times New Roman" w:cs="Times New Roman"/>
          <w:b/>
          <w:sz w:val="28"/>
          <w:szCs w:val="28"/>
        </w:rPr>
        <w:t>531000 - Филология багыты боюнча ЖКББ НББПны окутуу жана тарбиялоонун максаты</w:t>
      </w:r>
      <w:r w:rsidRPr="00C57B1C">
        <w:rPr>
          <w:rFonts w:ascii="Times New Roman" w:eastAsia="Times New Roman" w:hAnsi="Times New Roman" w:cs="Times New Roman"/>
          <w:sz w:val="28"/>
          <w:szCs w:val="28"/>
        </w:rPr>
        <w:t xml:space="preserve"> студенттердин социалдык-инсандык сапатын:</w:t>
      </w:r>
      <w:r w:rsidRPr="00C57B1C">
        <w:rPr>
          <w:rFonts w:ascii="Times New Roman" w:hAnsi="Times New Roman" w:cs="Times New Roman"/>
          <w:sz w:val="28"/>
          <w:szCs w:val="28"/>
          <w:shd w:val="clear" w:color="auto" w:fill="FFFFFF"/>
        </w:rPr>
        <w:t xml:space="preserve">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r w:rsidRPr="00C57B1C">
        <w:rPr>
          <w:rFonts w:ascii="Times New Roman" w:eastAsia="Times New Roman" w:hAnsi="Times New Roman" w:cs="Times New Roman"/>
          <w:sz w:val="28"/>
          <w:szCs w:val="28"/>
        </w:rPr>
        <w:t xml:space="preserve"> калыптандыруу болуп саналат.</w:t>
      </w:r>
    </w:p>
    <w:p w:rsidR="001D53D0" w:rsidRPr="00C57B1C" w:rsidRDefault="001D53D0" w:rsidP="001D53D0">
      <w:pPr>
        <w:spacing w:line="360" w:lineRule="auto"/>
        <w:contextualSpacing/>
        <w:rPr>
          <w:rFonts w:ascii="Times New Roman" w:hAnsi="Times New Roman" w:cs="Times New Roman"/>
          <w:sz w:val="28"/>
          <w:szCs w:val="28"/>
        </w:rPr>
      </w:pPr>
    </w:p>
    <w:p w:rsidR="005C6F37" w:rsidRPr="00C57B1C" w:rsidRDefault="00733D8C" w:rsidP="007065BB">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3.5. </w:t>
      </w:r>
      <w:r w:rsidR="00803D8B" w:rsidRPr="00C57B1C">
        <w:rPr>
          <w:rFonts w:ascii="Times New Roman" w:eastAsia="Times New Roman" w:hAnsi="Times New Roman" w:cs="Times New Roman"/>
          <w:b/>
          <w:sz w:val="28"/>
          <w:szCs w:val="28"/>
        </w:rPr>
        <w:t xml:space="preserve">Бүтүрүүчүлөрдүн кесиптик ишмердүүлүк багыттары </w:t>
      </w:r>
    </w:p>
    <w:p w:rsidR="00113AC6" w:rsidRPr="00C57B1C" w:rsidRDefault="00733D8C"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 xml:space="preserve">531000 -Филология </w:t>
      </w:r>
      <w:r w:rsidR="00803D8B" w:rsidRPr="00C57B1C">
        <w:rPr>
          <w:rFonts w:ascii="Times New Roman" w:eastAsia="Times New Roman" w:hAnsi="Times New Roman" w:cs="Times New Roman"/>
          <w:sz w:val="28"/>
          <w:szCs w:val="28"/>
        </w:rPr>
        <w:t>багыты боюнча билим алган бүтүрүүчүлөрдүн кесиптик ишмердүүлүк багыт</w:t>
      </w:r>
      <w:r w:rsidRPr="00C57B1C">
        <w:rPr>
          <w:rFonts w:ascii="Times New Roman" w:eastAsia="Times New Roman" w:hAnsi="Times New Roman" w:cs="Times New Roman"/>
          <w:sz w:val="28"/>
          <w:szCs w:val="28"/>
        </w:rPr>
        <w:t>т</w:t>
      </w:r>
      <w:r w:rsidR="00803D8B" w:rsidRPr="00C57B1C">
        <w:rPr>
          <w:rFonts w:ascii="Times New Roman" w:eastAsia="Times New Roman" w:hAnsi="Times New Roman" w:cs="Times New Roman"/>
          <w:sz w:val="28"/>
          <w:szCs w:val="28"/>
        </w:rPr>
        <w:t>ары</w:t>
      </w:r>
      <w:r w:rsidRPr="00C57B1C">
        <w:rPr>
          <w:rFonts w:ascii="Times New Roman" w:eastAsia="Times New Roman" w:hAnsi="Times New Roman" w:cs="Times New Roman"/>
          <w:sz w:val="28"/>
          <w:szCs w:val="28"/>
        </w:rPr>
        <w:t xml:space="preserve">: </w:t>
      </w:r>
    </w:p>
    <w:p w:rsidR="0031307F" w:rsidRPr="00C57B1C" w:rsidRDefault="00113AC6"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билим берүү жана илим</w:t>
      </w:r>
      <w:r w:rsidR="0031307F"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билим берүү жана илимий изилдөө мекемелери</w:t>
      </w:r>
      <w:r w:rsidR="0031307F" w:rsidRPr="00C57B1C">
        <w:rPr>
          <w:rFonts w:ascii="Times New Roman" w:eastAsia="Times New Roman" w:hAnsi="Times New Roman" w:cs="Times New Roman"/>
          <w:sz w:val="28"/>
          <w:szCs w:val="28"/>
        </w:rPr>
        <w:t>);</w:t>
      </w:r>
    </w:p>
    <w:p w:rsidR="0031307F" w:rsidRPr="00C57B1C" w:rsidRDefault="0031307F"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тарых</w:t>
      </w:r>
      <w:r w:rsidR="00175EF5"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маданият жана</w:t>
      </w:r>
      <w:r w:rsidRPr="00C57B1C">
        <w:rPr>
          <w:rFonts w:ascii="Times New Roman" w:eastAsia="Times New Roman" w:hAnsi="Times New Roman" w:cs="Times New Roman"/>
          <w:sz w:val="28"/>
          <w:szCs w:val="28"/>
        </w:rPr>
        <w:t xml:space="preserve"> искус</w:t>
      </w:r>
      <w:r w:rsidR="00175EF5" w:rsidRPr="00C57B1C">
        <w:rPr>
          <w:rFonts w:ascii="Times New Roman" w:eastAsia="Times New Roman" w:hAnsi="Times New Roman" w:cs="Times New Roman"/>
          <w:sz w:val="28"/>
          <w:szCs w:val="28"/>
        </w:rPr>
        <w:t>ство</w:t>
      </w:r>
      <w:r w:rsidRPr="00C57B1C">
        <w:rPr>
          <w:rFonts w:ascii="Times New Roman" w:eastAsia="Times New Roman" w:hAnsi="Times New Roman" w:cs="Times New Roman"/>
          <w:sz w:val="28"/>
          <w:szCs w:val="28"/>
        </w:rPr>
        <w:t>;</w:t>
      </w:r>
    </w:p>
    <w:p w:rsidR="0031307F" w:rsidRPr="00C57B1C" w:rsidRDefault="00803D8B"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байланыш</w:t>
      </w:r>
      <w:r w:rsidR="0031307F"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 xml:space="preserve">маалыматтык жана коммуникациялык </w:t>
      </w:r>
      <w:r w:rsidR="0031307F" w:rsidRPr="00C57B1C">
        <w:rPr>
          <w:rFonts w:ascii="Times New Roman" w:eastAsia="Times New Roman" w:hAnsi="Times New Roman" w:cs="Times New Roman"/>
          <w:sz w:val="28"/>
          <w:szCs w:val="28"/>
        </w:rPr>
        <w:t>технологи</w:t>
      </w:r>
      <w:r w:rsidRPr="00C57B1C">
        <w:rPr>
          <w:rFonts w:ascii="Times New Roman" w:eastAsia="Times New Roman" w:hAnsi="Times New Roman" w:cs="Times New Roman"/>
          <w:sz w:val="28"/>
          <w:szCs w:val="28"/>
        </w:rPr>
        <w:t>ялар</w:t>
      </w:r>
      <w:r w:rsidR="0031307F"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маалыматтык-телекоммуникациялык тармактарда маалымат ресурстарын түзүү жана башкаруу</w:t>
      </w:r>
      <w:r w:rsidR="0031307F" w:rsidRPr="00C57B1C">
        <w:rPr>
          <w:rFonts w:ascii="Times New Roman" w:eastAsia="Times New Roman" w:hAnsi="Times New Roman" w:cs="Times New Roman"/>
          <w:sz w:val="28"/>
          <w:szCs w:val="28"/>
        </w:rPr>
        <w:t>);</w:t>
      </w:r>
    </w:p>
    <w:p w:rsidR="00803D8B" w:rsidRPr="00C57B1C" w:rsidRDefault="0031307F"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башкаруу, тескөө, документтик камсыздоо;</w:t>
      </w:r>
    </w:p>
    <w:p w:rsidR="0031307F" w:rsidRPr="00C57B1C" w:rsidRDefault="0031307F"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 xml:space="preserve">массалык маалымат каражаттары, басма жана </w:t>
      </w:r>
      <w:r w:rsidRPr="00C57B1C">
        <w:rPr>
          <w:rFonts w:ascii="Times New Roman" w:eastAsia="Times New Roman" w:hAnsi="Times New Roman" w:cs="Times New Roman"/>
          <w:sz w:val="28"/>
          <w:szCs w:val="28"/>
        </w:rPr>
        <w:t>полиграфи</w:t>
      </w:r>
      <w:r w:rsidR="00803D8B" w:rsidRPr="00C57B1C">
        <w:rPr>
          <w:rFonts w:ascii="Times New Roman" w:eastAsia="Times New Roman" w:hAnsi="Times New Roman" w:cs="Times New Roman"/>
          <w:sz w:val="28"/>
          <w:szCs w:val="28"/>
        </w:rPr>
        <w:t>я</w:t>
      </w:r>
      <w:r w:rsidRPr="00C57B1C">
        <w:rPr>
          <w:rFonts w:ascii="Times New Roman" w:eastAsia="Times New Roman" w:hAnsi="Times New Roman" w:cs="Times New Roman"/>
          <w:sz w:val="28"/>
          <w:szCs w:val="28"/>
        </w:rPr>
        <w:t>;</w:t>
      </w:r>
    </w:p>
    <w:p w:rsidR="005C6F37" w:rsidRPr="00C57B1C" w:rsidRDefault="0031307F"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 xml:space="preserve">котормо </w:t>
      </w:r>
      <w:proofErr w:type="gramStart"/>
      <w:r w:rsidR="00803D8B" w:rsidRPr="00C57B1C">
        <w:rPr>
          <w:rFonts w:ascii="Times New Roman" w:eastAsia="Times New Roman" w:hAnsi="Times New Roman" w:cs="Times New Roman"/>
          <w:sz w:val="28"/>
          <w:szCs w:val="28"/>
        </w:rPr>
        <w:t xml:space="preserve">иштери  </w:t>
      </w:r>
      <w:r w:rsidRPr="00C57B1C">
        <w:rPr>
          <w:rFonts w:ascii="Times New Roman" w:eastAsia="Times New Roman" w:hAnsi="Times New Roman" w:cs="Times New Roman"/>
          <w:sz w:val="28"/>
          <w:szCs w:val="28"/>
        </w:rPr>
        <w:t>(</w:t>
      </w:r>
      <w:proofErr w:type="gramEnd"/>
      <w:r w:rsidR="00803D8B" w:rsidRPr="00C57B1C">
        <w:rPr>
          <w:rFonts w:ascii="Times New Roman" w:eastAsia="Times New Roman" w:hAnsi="Times New Roman" w:cs="Times New Roman"/>
          <w:sz w:val="28"/>
          <w:szCs w:val="28"/>
        </w:rPr>
        <w:t>оозеки</w:t>
      </w:r>
      <w:r w:rsidRPr="00C57B1C">
        <w:rPr>
          <w:rFonts w:ascii="Times New Roman" w:eastAsia="Times New Roman" w:hAnsi="Times New Roman" w:cs="Times New Roman"/>
          <w:sz w:val="28"/>
          <w:szCs w:val="28"/>
        </w:rPr>
        <w:t xml:space="preserve">, </w:t>
      </w:r>
      <w:r w:rsidR="00803D8B" w:rsidRPr="00C57B1C">
        <w:rPr>
          <w:rFonts w:ascii="Times New Roman" w:eastAsia="Times New Roman" w:hAnsi="Times New Roman" w:cs="Times New Roman"/>
          <w:sz w:val="28"/>
          <w:szCs w:val="28"/>
        </w:rPr>
        <w:t>жазма</w:t>
      </w:r>
      <w:r w:rsidRPr="00C57B1C">
        <w:rPr>
          <w:rFonts w:ascii="Times New Roman" w:eastAsia="Times New Roman" w:hAnsi="Times New Roman" w:cs="Times New Roman"/>
          <w:sz w:val="28"/>
          <w:szCs w:val="28"/>
        </w:rPr>
        <w:t>, синхрон</w:t>
      </w:r>
      <w:r w:rsidR="00803D8B" w:rsidRPr="00C57B1C">
        <w:rPr>
          <w:rFonts w:ascii="Times New Roman" w:eastAsia="Times New Roman" w:hAnsi="Times New Roman" w:cs="Times New Roman"/>
          <w:sz w:val="28"/>
          <w:szCs w:val="28"/>
        </w:rPr>
        <w:t>дук ж.б.</w:t>
      </w:r>
      <w:r w:rsidR="00175EF5" w:rsidRPr="00C57B1C">
        <w:rPr>
          <w:rFonts w:ascii="Times New Roman" w:eastAsia="Times New Roman" w:hAnsi="Times New Roman" w:cs="Times New Roman"/>
          <w:sz w:val="28"/>
          <w:szCs w:val="28"/>
        </w:rPr>
        <w:t>).</w:t>
      </w:r>
    </w:p>
    <w:p w:rsidR="00803D8B" w:rsidRPr="00C57B1C" w:rsidRDefault="00803D8B" w:rsidP="007065BB">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Бүтүрүүчүлөр кесиптик ишмердүүлүгүн башка тармактарда да билим деңгээлине жана </w:t>
      </w:r>
      <w:proofErr w:type="gramStart"/>
      <w:r w:rsidRPr="00C57B1C">
        <w:rPr>
          <w:rFonts w:ascii="Times New Roman" w:eastAsia="Times New Roman" w:hAnsi="Times New Roman" w:cs="Times New Roman"/>
          <w:sz w:val="28"/>
          <w:szCs w:val="28"/>
        </w:rPr>
        <w:t>өздөштүргөн  компетенцияларына</w:t>
      </w:r>
      <w:proofErr w:type="gramEnd"/>
      <w:r w:rsidRPr="00C57B1C">
        <w:rPr>
          <w:rFonts w:ascii="Times New Roman" w:eastAsia="Times New Roman" w:hAnsi="Times New Roman" w:cs="Times New Roman"/>
          <w:sz w:val="28"/>
          <w:szCs w:val="28"/>
        </w:rPr>
        <w:t xml:space="preserve"> ылайык жүргүзө алышат.</w:t>
      </w:r>
    </w:p>
    <w:p w:rsidR="0047409A" w:rsidRPr="00C57B1C" w:rsidRDefault="0047409A" w:rsidP="0047409A">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3.6. Бакалаврлардын кесиптик ишмердүүлүктөрүнүн объектилери </w:t>
      </w:r>
    </w:p>
    <w:p w:rsidR="0047409A" w:rsidRPr="00C57B1C" w:rsidRDefault="0047409A" w:rsidP="0047409A">
      <w:pPr>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Даярдоо багыты боюнча бүтүрүүчүлөрдүн кесиптик ишмердүүлүктөрүнүн объектилери:</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тилдер (ата мекендик жана чет элдик), алардын теориялык жана практикалык, синхрондук, диахрондук, социомаданияттык жана  диалектологиялык аспектилери;</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көркөм адабият (ата мекендик жана чет элдик) жана элдик оозеки чыгармачылык, алардын тарыхый жана теориялык аспектилери, ар кандай өлкөлөрдөгү жана аймактардагы мыйзам ченемдүүлүктөрү;</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ар кандай типтеги тексттер – жазуу, оозеки жана виртуалдык (гипертексттер, мультмедиялык объектилердин тексттик элементтери)</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оозеки жана жазуу коммуникациясы;</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билим жана тарбия берүү процесстери, окуу-методикалык документация;</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ченемдик-укуктук документтер, сертификация системасы;</w:t>
      </w:r>
    </w:p>
    <w:p w:rsidR="0047409A" w:rsidRPr="00C57B1C" w:rsidRDefault="0047409A" w:rsidP="0047409A">
      <w:pPr>
        <w:numPr>
          <w:ilvl w:val="0"/>
          <w:numId w:val="1"/>
        </w:numPr>
        <w:spacing w:after="0" w:line="360" w:lineRule="auto"/>
        <w:ind w:left="425"/>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жыйноо жана анализ методдору, илимий долбоорлор;</w:t>
      </w:r>
    </w:p>
    <w:p w:rsidR="005C6F37" w:rsidRPr="00C57B1C" w:rsidRDefault="005C6F37" w:rsidP="007065BB">
      <w:pPr>
        <w:spacing w:after="0" w:line="360" w:lineRule="auto"/>
        <w:contextualSpacing/>
        <w:jc w:val="both"/>
        <w:rPr>
          <w:rFonts w:ascii="Times New Roman" w:eastAsia="Times New Roman" w:hAnsi="Times New Roman" w:cs="Times New Roman"/>
          <w:b/>
          <w:sz w:val="28"/>
          <w:szCs w:val="28"/>
        </w:rPr>
      </w:pPr>
    </w:p>
    <w:p w:rsidR="005C6F37" w:rsidRPr="00C57B1C" w:rsidRDefault="00733D8C" w:rsidP="00B00828">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sz w:val="28"/>
          <w:szCs w:val="28"/>
        </w:rPr>
        <w:t xml:space="preserve">3.7. </w:t>
      </w:r>
      <w:r w:rsidR="00B00828" w:rsidRPr="00C57B1C">
        <w:rPr>
          <w:rFonts w:ascii="Times New Roman" w:eastAsia="Times New Roman" w:hAnsi="Times New Roman" w:cs="Times New Roman"/>
          <w:b/>
          <w:sz w:val="28"/>
          <w:szCs w:val="28"/>
        </w:rPr>
        <w:t>Бүтүрүүчүлөрдүн кесиптик ишмердүүлүк түрлөрү</w:t>
      </w:r>
      <w:r w:rsidRPr="00C57B1C">
        <w:rPr>
          <w:rFonts w:ascii="Times New Roman" w:eastAsia="Times New Roman" w:hAnsi="Times New Roman" w:cs="Times New Roman"/>
          <w:b/>
          <w:sz w:val="28"/>
          <w:szCs w:val="28"/>
        </w:rPr>
        <w:t>:</w:t>
      </w:r>
    </w:p>
    <w:p w:rsidR="005C6F37" w:rsidRPr="00C57B1C" w:rsidRDefault="00E178BC" w:rsidP="007065BB">
      <w:pPr>
        <w:numPr>
          <w:ilvl w:val="0"/>
          <w:numId w:val="12"/>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илимий изилдөөчүлүк</w:t>
      </w:r>
      <w:r w:rsidR="00733D8C" w:rsidRPr="00C57B1C">
        <w:rPr>
          <w:rFonts w:ascii="Times New Roman" w:eastAsia="Times New Roman" w:hAnsi="Times New Roman" w:cs="Times New Roman"/>
          <w:sz w:val="28"/>
          <w:szCs w:val="28"/>
        </w:rPr>
        <w:t>;</w:t>
      </w:r>
    </w:p>
    <w:p w:rsidR="005C6F37" w:rsidRPr="00C57B1C" w:rsidRDefault="00733D8C" w:rsidP="007065BB">
      <w:pPr>
        <w:numPr>
          <w:ilvl w:val="0"/>
          <w:numId w:val="12"/>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педагоги</w:t>
      </w:r>
      <w:r w:rsidR="00E178BC" w:rsidRPr="00C57B1C">
        <w:rPr>
          <w:rFonts w:ascii="Times New Roman" w:eastAsia="Times New Roman" w:hAnsi="Times New Roman" w:cs="Times New Roman"/>
          <w:sz w:val="28"/>
          <w:szCs w:val="28"/>
        </w:rPr>
        <w:t>калык</w:t>
      </w:r>
      <w:r w:rsidRPr="00C57B1C">
        <w:rPr>
          <w:rFonts w:ascii="Times New Roman" w:eastAsia="Times New Roman" w:hAnsi="Times New Roman" w:cs="Times New Roman"/>
          <w:sz w:val="28"/>
          <w:szCs w:val="28"/>
        </w:rPr>
        <w:t>;</w:t>
      </w:r>
    </w:p>
    <w:p w:rsidR="00175EF5" w:rsidRPr="00C57B1C" w:rsidRDefault="00B00828" w:rsidP="007065BB">
      <w:pPr>
        <w:numPr>
          <w:ilvl w:val="0"/>
          <w:numId w:val="12"/>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котормочулук жана </w:t>
      </w:r>
      <w:r w:rsidR="00175EF5" w:rsidRPr="00C57B1C">
        <w:rPr>
          <w:rFonts w:ascii="Times New Roman" w:eastAsia="Times New Roman" w:hAnsi="Times New Roman" w:cs="Times New Roman"/>
          <w:sz w:val="28"/>
          <w:szCs w:val="28"/>
        </w:rPr>
        <w:t>редактор</w:t>
      </w:r>
      <w:r w:rsidRPr="00C57B1C">
        <w:rPr>
          <w:rFonts w:ascii="Times New Roman" w:eastAsia="Times New Roman" w:hAnsi="Times New Roman" w:cs="Times New Roman"/>
          <w:sz w:val="28"/>
          <w:szCs w:val="28"/>
        </w:rPr>
        <w:t>лук</w:t>
      </w:r>
      <w:r w:rsidR="00175EF5" w:rsidRPr="00C57B1C">
        <w:rPr>
          <w:rFonts w:ascii="Times New Roman" w:eastAsia="Times New Roman" w:hAnsi="Times New Roman" w:cs="Times New Roman"/>
          <w:sz w:val="28"/>
          <w:szCs w:val="28"/>
        </w:rPr>
        <w:t>;</w:t>
      </w:r>
    </w:p>
    <w:p w:rsidR="00175EF5" w:rsidRPr="00C57B1C" w:rsidRDefault="00B00828" w:rsidP="007065BB">
      <w:pPr>
        <w:numPr>
          <w:ilvl w:val="0"/>
          <w:numId w:val="12"/>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уюштуруучулук-башкаруучулук</w:t>
      </w:r>
      <w:r w:rsidR="00175EF5" w:rsidRPr="00C57B1C">
        <w:rPr>
          <w:rFonts w:ascii="Times New Roman" w:eastAsia="Times New Roman" w:hAnsi="Times New Roman" w:cs="Times New Roman"/>
          <w:sz w:val="28"/>
          <w:szCs w:val="28"/>
        </w:rPr>
        <w:t>;</w:t>
      </w:r>
    </w:p>
    <w:p w:rsidR="00175EF5" w:rsidRPr="00C57B1C" w:rsidRDefault="00C41CCA" w:rsidP="007065BB">
      <w:pPr>
        <w:numPr>
          <w:ilvl w:val="0"/>
          <w:numId w:val="12"/>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эксперт</w:t>
      </w:r>
      <w:r w:rsidR="00B00828" w:rsidRPr="00C57B1C">
        <w:rPr>
          <w:rFonts w:ascii="Times New Roman" w:eastAsia="Times New Roman" w:hAnsi="Times New Roman" w:cs="Times New Roman"/>
          <w:sz w:val="28"/>
          <w:szCs w:val="28"/>
        </w:rPr>
        <w:t>тик</w:t>
      </w:r>
      <w:r w:rsidRPr="00C57B1C">
        <w:rPr>
          <w:rFonts w:ascii="Times New Roman" w:eastAsia="Times New Roman" w:hAnsi="Times New Roman" w:cs="Times New Roman"/>
          <w:sz w:val="28"/>
          <w:szCs w:val="28"/>
        </w:rPr>
        <w:t>-аналити</w:t>
      </w:r>
      <w:r w:rsidR="00B00828" w:rsidRPr="00C57B1C">
        <w:rPr>
          <w:rFonts w:ascii="Times New Roman" w:eastAsia="Times New Roman" w:hAnsi="Times New Roman" w:cs="Times New Roman"/>
          <w:sz w:val="28"/>
          <w:szCs w:val="28"/>
        </w:rPr>
        <w:t>калык</w:t>
      </w:r>
      <w:r w:rsidR="00175EF5" w:rsidRPr="00C57B1C">
        <w:rPr>
          <w:rFonts w:ascii="Times New Roman" w:eastAsia="Times New Roman" w:hAnsi="Times New Roman" w:cs="Times New Roman"/>
          <w:sz w:val="28"/>
          <w:szCs w:val="28"/>
        </w:rPr>
        <w:t>.</w:t>
      </w:r>
    </w:p>
    <w:p w:rsidR="00B00828" w:rsidRPr="00C57B1C" w:rsidRDefault="00F60A18" w:rsidP="007065BB">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F60A18">
        <w:rPr>
          <w:rFonts w:ascii="Times New Roman" w:eastAsia="Times New Roman" w:hAnsi="Times New Roman" w:cs="Times New Roman"/>
          <w:sz w:val="28"/>
          <w:szCs w:val="28"/>
        </w:rPr>
        <w:t>үтүрүүчүлөр</w:t>
      </w:r>
      <w:r w:rsidR="00B00828" w:rsidRPr="00C57B1C">
        <w:rPr>
          <w:rFonts w:ascii="Times New Roman" w:eastAsia="Times New Roman" w:hAnsi="Times New Roman" w:cs="Times New Roman"/>
          <w:sz w:val="28"/>
          <w:szCs w:val="28"/>
        </w:rPr>
        <w:t xml:space="preserve"> даярдалган негизги кесиптик ишмердүүлүктүн к</w:t>
      </w:r>
      <w:r w:rsidR="00733D8C" w:rsidRPr="00C57B1C">
        <w:rPr>
          <w:rFonts w:ascii="Times New Roman" w:eastAsia="Times New Roman" w:hAnsi="Times New Roman" w:cs="Times New Roman"/>
          <w:sz w:val="28"/>
          <w:szCs w:val="28"/>
        </w:rPr>
        <w:t>онкрет</w:t>
      </w:r>
      <w:r w:rsidR="00B00828" w:rsidRPr="00C57B1C">
        <w:rPr>
          <w:rFonts w:ascii="Times New Roman" w:eastAsia="Times New Roman" w:hAnsi="Times New Roman" w:cs="Times New Roman"/>
          <w:sz w:val="28"/>
          <w:szCs w:val="28"/>
        </w:rPr>
        <w:t xml:space="preserve">түү түрлөрү </w:t>
      </w:r>
      <w:r w:rsidR="0047409A" w:rsidRPr="00C57B1C">
        <w:rPr>
          <w:rFonts w:ascii="Times New Roman" w:eastAsia="Times New Roman" w:hAnsi="Times New Roman" w:cs="Times New Roman"/>
          <w:sz w:val="28"/>
          <w:szCs w:val="28"/>
        </w:rPr>
        <w:t>жож тарабынын тиешелүү кесиптик стандарттын негизинде же жумуш берүүчү тарап менен бирдикте иштелип чыккан билим берүү программаларынын мазмунун аныктоосу зарыл.</w:t>
      </w:r>
    </w:p>
    <w:p w:rsidR="002D3180" w:rsidRPr="00C57B1C" w:rsidRDefault="002D3180" w:rsidP="002D3180">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sz w:val="28"/>
          <w:szCs w:val="28"/>
        </w:rPr>
        <w:t xml:space="preserve">3.8. </w:t>
      </w:r>
      <w:r w:rsidRPr="00C57B1C">
        <w:rPr>
          <w:rFonts w:ascii="Times New Roman" w:eastAsia="Times New Roman" w:hAnsi="Times New Roman" w:cs="Times New Roman"/>
          <w:b/>
          <w:sz w:val="28"/>
          <w:szCs w:val="28"/>
        </w:rPr>
        <w:t>Бакалаврлардын кесиптик ишмердүүлүгүнүн милдеттери:</w:t>
      </w:r>
    </w:p>
    <w:p w:rsidR="002D3180" w:rsidRPr="00C57B1C" w:rsidRDefault="002D3180" w:rsidP="002D3180">
      <w:pPr>
        <w:spacing w:after="0" w:line="360" w:lineRule="auto"/>
        <w:ind w:firstLine="720"/>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b/>
          <w:i/>
          <w:sz w:val="28"/>
          <w:szCs w:val="28"/>
        </w:rPr>
        <w:t xml:space="preserve">а) илимий-изилдөөчүлүк ишмердүүлүктө: </w:t>
      </w:r>
    </w:p>
    <w:p w:rsidR="002D3180" w:rsidRPr="00C57B1C" w:rsidRDefault="002D3180" w:rsidP="002D3180">
      <w:pPr>
        <w:pStyle w:val="a5"/>
        <w:numPr>
          <w:ilvl w:val="0"/>
          <w:numId w:val="21"/>
        </w:numPr>
        <w:spacing w:line="360" w:lineRule="auto"/>
        <w:ind w:left="142" w:firstLine="0"/>
        <w:jc w:val="both"/>
        <w:rPr>
          <w:rFonts w:ascii="Times New Roman" w:hAnsi="Times New Roman" w:cs="Times New Roman"/>
          <w:b/>
          <w:i/>
          <w:sz w:val="28"/>
          <w:szCs w:val="28"/>
        </w:rPr>
      </w:pPr>
      <w:r w:rsidRPr="00C57B1C">
        <w:rPr>
          <w:rFonts w:ascii="Times New Roman" w:hAnsi="Times New Roman" w:cs="Times New Roman"/>
          <w:sz w:val="28"/>
          <w:szCs w:val="28"/>
        </w:rPr>
        <w:t>Филологиянын жана башка гуманитардык илимдердин тармактарында теориялык жана практикалык билимдерди колдонуу менен илимий изилдөөлөрдү жүргүзүү;</w:t>
      </w:r>
    </w:p>
    <w:p w:rsidR="002D3180" w:rsidRPr="00C57B1C" w:rsidRDefault="002D3180" w:rsidP="002D3180">
      <w:pPr>
        <w:pStyle w:val="a5"/>
        <w:numPr>
          <w:ilvl w:val="0"/>
          <w:numId w:val="21"/>
        </w:numPr>
        <w:spacing w:line="360" w:lineRule="auto"/>
        <w:ind w:left="142" w:firstLine="0"/>
        <w:jc w:val="both"/>
        <w:rPr>
          <w:rFonts w:ascii="Times New Roman" w:hAnsi="Times New Roman" w:cs="Times New Roman"/>
          <w:b/>
          <w:i/>
          <w:sz w:val="28"/>
          <w:szCs w:val="28"/>
        </w:rPr>
      </w:pPr>
      <w:r w:rsidRPr="00C57B1C">
        <w:rPr>
          <w:rFonts w:ascii="Times New Roman" w:hAnsi="Times New Roman" w:cs="Times New Roman"/>
          <w:sz w:val="28"/>
          <w:szCs w:val="28"/>
        </w:rPr>
        <w:lastRenderedPageBreak/>
        <w:t>өзүнчө тилдик, адабий жана коомуникативдик кубулуштардын, процесстердин, көркөм чыгармалардын жана башка тексттердин илимий концепцияларынын негизинде аргументтүү ой-жүгүртүүлөрдүн формулировкасы менен анализ жана интерпретация жүргүзүү;</w:t>
      </w:r>
    </w:p>
    <w:p w:rsidR="002D3180" w:rsidRPr="00C57B1C" w:rsidRDefault="002D3180" w:rsidP="002D3180">
      <w:pPr>
        <w:numPr>
          <w:ilvl w:val="0"/>
          <w:numId w:val="4"/>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илимий маалыматтарды жыйноо, сереп, аннотация даярдоо; жүргүзүлүп жаткан изилдөөлөрдүн тематикасы боюнча реферат жана библиография түзүү;</w:t>
      </w:r>
    </w:p>
    <w:p w:rsidR="002D3180" w:rsidRPr="00C57B1C" w:rsidRDefault="002D3180" w:rsidP="002D3180">
      <w:pPr>
        <w:numPr>
          <w:ilvl w:val="0"/>
          <w:numId w:val="4"/>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илимий дискуссияларга жана ар кандай деңгээлдеги илимий иштерди коргоонун </w:t>
      </w:r>
      <w:proofErr w:type="gramStart"/>
      <w:r w:rsidRPr="00C57B1C">
        <w:rPr>
          <w:rFonts w:ascii="Times New Roman" w:eastAsia="Times New Roman" w:hAnsi="Times New Roman" w:cs="Times New Roman"/>
          <w:sz w:val="28"/>
          <w:szCs w:val="28"/>
        </w:rPr>
        <w:t>процедураларына  катышуу</w:t>
      </w:r>
      <w:proofErr w:type="gramEnd"/>
      <w:r w:rsidRPr="00C57B1C">
        <w:rPr>
          <w:rFonts w:ascii="Times New Roman" w:eastAsia="Times New Roman" w:hAnsi="Times New Roman" w:cs="Times New Roman"/>
          <w:sz w:val="28"/>
          <w:szCs w:val="28"/>
        </w:rPr>
        <w:t>; жүргүзүлүп жаткан изилдөөлөрдүн тематикасы боюнча баяндама менен чыгып сүйлөө;</w:t>
      </w:r>
    </w:p>
    <w:p w:rsidR="002D3180" w:rsidRPr="00C57B1C" w:rsidRDefault="002D3180" w:rsidP="002D3180">
      <w:pPr>
        <w:numPr>
          <w:ilvl w:val="0"/>
          <w:numId w:val="4"/>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жеке изилдөөлөрдүн материалдарын оозеки, жазуу жана виртуалдуу (маалымат тармактарына жайгаштыруу) түрдө көрсөтүү;</w:t>
      </w:r>
    </w:p>
    <w:p w:rsidR="005C6F37" w:rsidRPr="00C57B1C" w:rsidRDefault="00733D8C" w:rsidP="007065BB">
      <w:pPr>
        <w:spacing w:after="0" w:line="360" w:lineRule="auto"/>
        <w:ind w:firstLine="720"/>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b/>
          <w:i/>
          <w:sz w:val="28"/>
          <w:szCs w:val="28"/>
        </w:rPr>
        <w:t>б) педагоги</w:t>
      </w:r>
      <w:r w:rsidR="00B00828" w:rsidRPr="00C57B1C">
        <w:rPr>
          <w:rFonts w:ascii="Times New Roman" w:eastAsia="Times New Roman" w:hAnsi="Times New Roman" w:cs="Times New Roman"/>
          <w:b/>
          <w:i/>
          <w:sz w:val="28"/>
          <w:szCs w:val="28"/>
        </w:rPr>
        <w:t>калык ишмердүүлүктө</w:t>
      </w:r>
      <w:r w:rsidRPr="00C57B1C">
        <w:rPr>
          <w:rFonts w:ascii="Times New Roman" w:eastAsia="Times New Roman" w:hAnsi="Times New Roman" w:cs="Times New Roman"/>
          <w:b/>
          <w:i/>
          <w:sz w:val="28"/>
          <w:szCs w:val="28"/>
        </w:rPr>
        <w:t>:</w:t>
      </w:r>
    </w:p>
    <w:p w:rsidR="005C6F37" w:rsidRPr="00C57B1C" w:rsidRDefault="00186DDB" w:rsidP="00186DDB">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жалпы орто, башталгыч жана орто кесиптик билим берүү мекемелеринде </w:t>
      </w:r>
      <w:r w:rsidR="002D3180" w:rsidRPr="00C57B1C">
        <w:rPr>
          <w:rFonts w:ascii="Times New Roman" w:eastAsia="Times New Roman" w:hAnsi="Times New Roman" w:cs="Times New Roman"/>
          <w:sz w:val="28"/>
          <w:szCs w:val="28"/>
        </w:rPr>
        <w:t>тил жана адабият боюнча окуу жана класстан тышкаркы сабактарын өткөрүү</w:t>
      </w:r>
      <w:r w:rsidR="00733D8C" w:rsidRPr="00C57B1C">
        <w:rPr>
          <w:rFonts w:ascii="Times New Roman" w:eastAsia="Times New Roman" w:hAnsi="Times New Roman" w:cs="Times New Roman"/>
          <w:sz w:val="28"/>
          <w:szCs w:val="28"/>
        </w:rPr>
        <w:t>;</w:t>
      </w:r>
    </w:p>
    <w:p w:rsidR="00186DDB" w:rsidRPr="00C57B1C" w:rsidRDefault="00186DDB" w:rsidP="007065BB">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азыркы методикалардын жана технологиялардын негизинде сабактарды жана класстан тышкары иш чараларды өткөрүү үчүн окуу –методикалык материалдарды даярдоо;</w:t>
      </w:r>
    </w:p>
    <w:p w:rsidR="00186DDB" w:rsidRPr="00C57B1C" w:rsidRDefault="00186DDB" w:rsidP="007065BB">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филологиялык билимдерди жайылтуу жана окуучулар менен тарбия иштерин алып баруу;</w:t>
      </w:r>
    </w:p>
    <w:p w:rsidR="005C6F37" w:rsidRPr="00C57B1C" w:rsidRDefault="00733D8C" w:rsidP="007065BB">
      <w:pPr>
        <w:spacing w:after="0" w:line="360" w:lineRule="auto"/>
        <w:ind w:firstLine="720"/>
        <w:contextualSpacing/>
        <w:jc w:val="both"/>
        <w:rPr>
          <w:rFonts w:ascii="Times New Roman" w:eastAsia="Times New Roman" w:hAnsi="Times New Roman" w:cs="Times New Roman"/>
          <w:i/>
          <w:sz w:val="28"/>
          <w:szCs w:val="28"/>
        </w:rPr>
      </w:pPr>
      <w:r w:rsidRPr="00C57B1C">
        <w:rPr>
          <w:rFonts w:ascii="Times New Roman" w:eastAsia="Times New Roman" w:hAnsi="Times New Roman" w:cs="Times New Roman"/>
          <w:b/>
          <w:i/>
          <w:sz w:val="28"/>
          <w:szCs w:val="28"/>
        </w:rPr>
        <w:t xml:space="preserve">в) </w:t>
      </w:r>
      <w:r w:rsidR="00B00828" w:rsidRPr="00C57B1C">
        <w:rPr>
          <w:rFonts w:ascii="Times New Roman" w:eastAsia="Times New Roman" w:hAnsi="Times New Roman" w:cs="Times New Roman"/>
          <w:b/>
          <w:i/>
          <w:sz w:val="28"/>
          <w:szCs w:val="28"/>
        </w:rPr>
        <w:t>котормочулук жана</w:t>
      </w:r>
      <w:r w:rsidR="003501C0" w:rsidRPr="00C57B1C">
        <w:rPr>
          <w:rFonts w:ascii="Times New Roman" w:eastAsia="Times New Roman" w:hAnsi="Times New Roman" w:cs="Times New Roman"/>
          <w:b/>
          <w:i/>
          <w:sz w:val="28"/>
          <w:szCs w:val="28"/>
        </w:rPr>
        <w:t xml:space="preserve"> редактор</w:t>
      </w:r>
      <w:r w:rsidR="00B00828" w:rsidRPr="00C57B1C">
        <w:rPr>
          <w:rFonts w:ascii="Times New Roman" w:eastAsia="Times New Roman" w:hAnsi="Times New Roman" w:cs="Times New Roman"/>
          <w:b/>
          <w:i/>
          <w:sz w:val="28"/>
          <w:szCs w:val="28"/>
        </w:rPr>
        <w:t>лук ишмердүүлүктө</w:t>
      </w:r>
      <w:r w:rsidRPr="00C57B1C">
        <w:rPr>
          <w:rFonts w:ascii="Times New Roman" w:eastAsia="Times New Roman" w:hAnsi="Times New Roman" w:cs="Times New Roman"/>
          <w:i/>
          <w:sz w:val="28"/>
          <w:szCs w:val="28"/>
        </w:rPr>
        <w:t>:</w:t>
      </w:r>
    </w:p>
    <w:p w:rsidR="00186DDB" w:rsidRPr="00C57B1C" w:rsidRDefault="00186DDB"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тилдик жана адабий фактыларды салттуу методдорду жана заманбап маалыматтык технологияларды колдонуу менен чогултуу жана иштеп чыгуу (уюштуруу, иштеп чыгуу, сактоо, трансформация жана жалпылоо);</w:t>
      </w:r>
    </w:p>
    <w:p w:rsidR="005C6F37" w:rsidRPr="00C57B1C" w:rsidRDefault="00186DDB"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ар кандай типтеги тексттерди иштеп чыгуу </w:t>
      </w:r>
      <w:r w:rsidR="00733D8C" w:rsidRPr="00C57B1C">
        <w:rPr>
          <w:rFonts w:ascii="Times New Roman" w:eastAsia="Times New Roman" w:hAnsi="Times New Roman" w:cs="Times New Roman"/>
          <w:sz w:val="28"/>
          <w:szCs w:val="28"/>
        </w:rPr>
        <w:t>(корректура, редак</w:t>
      </w:r>
      <w:r w:rsidRPr="00C57B1C">
        <w:rPr>
          <w:rFonts w:ascii="Times New Roman" w:eastAsia="Times New Roman" w:hAnsi="Times New Roman" w:cs="Times New Roman"/>
          <w:sz w:val="28"/>
          <w:szCs w:val="28"/>
        </w:rPr>
        <w:t>ция</w:t>
      </w:r>
      <w:r w:rsidR="00733D8C" w:rsidRPr="00C57B1C">
        <w:rPr>
          <w:rFonts w:ascii="Times New Roman" w:eastAsia="Times New Roman" w:hAnsi="Times New Roman" w:cs="Times New Roman"/>
          <w:sz w:val="28"/>
          <w:szCs w:val="28"/>
        </w:rPr>
        <w:t>, комментир</w:t>
      </w:r>
      <w:r w:rsidRPr="00C57B1C">
        <w:rPr>
          <w:rFonts w:ascii="Times New Roman" w:eastAsia="Times New Roman" w:hAnsi="Times New Roman" w:cs="Times New Roman"/>
          <w:sz w:val="28"/>
          <w:szCs w:val="28"/>
        </w:rPr>
        <w:t>ий берүү</w:t>
      </w:r>
      <w:r w:rsidR="00733D8C" w:rsidRPr="00C57B1C">
        <w:rPr>
          <w:rFonts w:ascii="Times New Roman" w:eastAsia="Times New Roman" w:hAnsi="Times New Roman" w:cs="Times New Roman"/>
          <w:sz w:val="28"/>
          <w:szCs w:val="28"/>
        </w:rPr>
        <w:t>, система</w:t>
      </w:r>
      <w:r w:rsidRPr="00C57B1C">
        <w:rPr>
          <w:rFonts w:ascii="Times New Roman" w:eastAsia="Times New Roman" w:hAnsi="Times New Roman" w:cs="Times New Roman"/>
          <w:sz w:val="28"/>
          <w:szCs w:val="28"/>
        </w:rPr>
        <w:t>га салуу</w:t>
      </w:r>
      <w:r w:rsidR="00733D8C"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жалпылоо</w:t>
      </w:r>
      <w:r w:rsidR="00733D8C" w:rsidRPr="00C57B1C">
        <w:rPr>
          <w:rFonts w:ascii="Times New Roman" w:eastAsia="Times New Roman" w:hAnsi="Times New Roman" w:cs="Times New Roman"/>
          <w:sz w:val="28"/>
          <w:szCs w:val="28"/>
        </w:rPr>
        <w:t>, рефер</w:t>
      </w:r>
      <w:r w:rsidRPr="00C57B1C">
        <w:rPr>
          <w:rFonts w:ascii="Times New Roman" w:eastAsia="Times New Roman" w:hAnsi="Times New Roman" w:cs="Times New Roman"/>
          <w:sz w:val="28"/>
          <w:szCs w:val="28"/>
        </w:rPr>
        <w:t>ат кылуу)</w:t>
      </w:r>
      <w:r w:rsidR="00733D8C" w:rsidRPr="00C57B1C">
        <w:rPr>
          <w:rFonts w:ascii="Times New Roman" w:eastAsia="Times New Roman" w:hAnsi="Times New Roman" w:cs="Times New Roman"/>
          <w:sz w:val="28"/>
          <w:szCs w:val="28"/>
        </w:rPr>
        <w:t xml:space="preserve">; </w:t>
      </w:r>
    </w:p>
    <w:p w:rsidR="005C6F37" w:rsidRPr="00C57B1C" w:rsidRDefault="00186DDB"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сөздүк жана энциклопедияларды</w:t>
      </w:r>
      <w:r w:rsidR="0086634E" w:rsidRPr="00C57B1C">
        <w:rPr>
          <w:rFonts w:ascii="Times New Roman" w:eastAsia="Times New Roman" w:hAnsi="Times New Roman" w:cs="Times New Roman"/>
          <w:sz w:val="28"/>
          <w:szCs w:val="28"/>
        </w:rPr>
        <w:t xml:space="preserve"> түзүүгө</w:t>
      </w:r>
      <w:r w:rsidRPr="00C57B1C">
        <w:rPr>
          <w:rFonts w:ascii="Times New Roman" w:eastAsia="Times New Roman" w:hAnsi="Times New Roman" w:cs="Times New Roman"/>
          <w:sz w:val="28"/>
          <w:szCs w:val="28"/>
        </w:rPr>
        <w:t>, мезгилдик басылмаларды</w:t>
      </w:r>
      <w:r w:rsidR="0086634E" w:rsidRPr="00C57B1C">
        <w:rPr>
          <w:rFonts w:ascii="Times New Roman" w:eastAsia="Times New Roman" w:hAnsi="Times New Roman" w:cs="Times New Roman"/>
          <w:sz w:val="28"/>
          <w:szCs w:val="28"/>
        </w:rPr>
        <w:t xml:space="preserve"> чыгарууга</w:t>
      </w:r>
      <w:r w:rsidRPr="00C57B1C">
        <w:rPr>
          <w:rFonts w:ascii="Times New Roman" w:eastAsia="Times New Roman" w:hAnsi="Times New Roman" w:cs="Times New Roman"/>
          <w:sz w:val="28"/>
          <w:szCs w:val="28"/>
        </w:rPr>
        <w:t xml:space="preserve"> катышуу</w:t>
      </w:r>
      <w:r w:rsidR="00733D8C" w:rsidRPr="00C57B1C">
        <w:rPr>
          <w:rFonts w:ascii="Times New Roman" w:eastAsia="Times New Roman" w:hAnsi="Times New Roman" w:cs="Times New Roman"/>
          <w:sz w:val="28"/>
          <w:szCs w:val="28"/>
        </w:rPr>
        <w:t xml:space="preserve">, </w:t>
      </w:r>
      <w:r w:rsidR="0086634E" w:rsidRPr="00C57B1C">
        <w:rPr>
          <w:rFonts w:ascii="Times New Roman" w:eastAsia="Times New Roman" w:hAnsi="Times New Roman" w:cs="Times New Roman"/>
          <w:sz w:val="28"/>
          <w:szCs w:val="28"/>
        </w:rPr>
        <w:t>архивдик материалдарды иштеп чыгууга ж.б. катышуу;</w:t>
      </w:r>
    </w:p>
    <w:p w:rsidR="005C6F37" w:rsidRPr="00C57B1C" w:rsidRDefault="00C45013"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бир тилден экинчи тилге </w:t>
      </w:r>
      <w:r w:rsidR="00FD4ED8" w:rsidRPr="00C57B1C">
        <w:rPr>
          <w:rFonts w:ascii="Times New Roman" w:eastAsia="Times New Roman" w:hAnsi="Times New Roman" w:cs="Times New Roman"/>
          <w:sz w:val="28"/>
          <w:szCs w:val="28"/>
        </w:rPr>
        <w:t xml:space="preserve">ар кандай типтеги тексттерди </w:t>
      </w:r>
      <w:r w:rsidRPr="00C57B1C">
        <w:rPr>
          <w:rFonts w:ascii="Times New Roman" w:eastAsia="Times New Roman" w:hAnsi="Times New Roman" w:cs="Times New Roman"/>
          <w:sz w:val="28"/>
          <w:szCs w:val="28"/>
        </w:rPr>
        <w:t>(негизинен илимий жана</w:t>
      </w:r>
      <w:r w:rsidR="00733D8C" w:rsidRPr="00C57B1C">
        <w:rPr>
          <w:rFonts w:ascii="Times New Roman" w:eastAsia="Times New Roman" w:hAnsi="Times New Roman" w:cs="Times New Roman"/>
          <w:sz w:val="28"/>
          <w:szCs w:val="28"/>
        </w:rPr>
        <w:t xml:space="preserve"> публицисти</w:t>
      </w:r>
      <w:r w:rsidRPr="00C57B1C">
        <w:rPr>
          <w:rFonts w:ascii="Times New Roman" w:eastAsia="Times New Roman" w:hAnsi="Times New Roman" w:cs="Times New Roman"/>
          <w:sz w:val="28"/>
          <w:szCs w:val="28"/>
        </w:rPr>
        <w:t>калык</w:t>
      </w:r>
      <w:r w:rsidR="00733D8C"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ошондой эле</w:t>
      </w:r>
      <w:r w:rsidR="00733D8C" w:rsidRPr="00C57B1C">
        <w:rPr>
          <w:rFonts w:ascii="Times New Roman" w:eastAsia="Times New Roman" w:hAnsi="Times New Roman" w:cs="Times New Roman"/>
          <w:sz w:val="28"/>
          <w:szCs w:val="28"/>
        </w:rPr>
        <w:t xml:space="preserve"> документ</w:t>
      </w:r>
      <w:r w:rsidRPr="00C57B1C">
        <w:rPr>
          <w:rFonts w:ascii="Times New Roman" w:eastAsia="Times New Roman" w:hAnsi="Times New Roman" w:cs="Times New Roman"/>
          <w:sz w:val="28"/>
          <w:szCs w:val="28"/>
        </w:rPr>
        <w:t>терди);</w:t>
      </w:r>
    </w:p>
    <w:p w:rsidR="00C45013" w:rsidRPr="00C57B1C" w:rsidRDefault="00C45013"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документтерди, илимий эмгектерди жана көркөм чыгармаларды аннотация жана реферат кылуу;</w:t>
      </w:r>
    </w:p>
    <w:p w:rsidR="00C45013" w:rsidRPr="00C57B1C" w:rsidRDefault="00C45013"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Кыргыз Республикасында жашаган улуттар аралык, инсан аралык, массалык жана маданият аралык оозеки жана жазуу коммуникациясын (ар кандай лингвомаданий коомчулукка тиешелүү болгон инсандар менен пикир алышуу) ишке ашыруу;</w:t>
      </w:r>
    </w:p>
    <w:p w:rsidR="00B00828" w:rsidRPr="00C57B1C" w:rsidRDefault="00C14C07" w:rsidP="00B00828">
      <w:pPr>
        <w:spacing w:after="0" w:line="360" w:lineRule="auto"/>
        <w:ind w:firstLine="720"/>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b/>
          <w:i/>
          <w:sz w:val="28"/>
          <w:szCs w:val="28"/>
        </w:rPr>
        <w:t>г</w:t>
      </w:r>
      <w:r w:rsidR="00733D8C" w:rsidRPr="00C57B1C">
        <w:rPr>
          <w:rFonts w:ascii="Times New Roman" w:eastAsia="Times New Roman" w:hAnsi="Times New Roman" w:cs="Times New Roman"/>
          <w:b/>
          <w:i/>
          <w:sz w:val="28"/>
          <w:szCs w:val="28"/>
        </w:rPr>
        <w:t xml:space="preserve">)  </w:t>
      </w:r>
      <w:r w:rsidR="00B00828" w:rsidRPr="00C57B1C">
        <w:rPr>
          <w:rFonts w:ascii="Times New Roman" w:eastAsia="Times New Roman" w:hAnsi="Times New Roman" w:cs="Times New Roman"/>
          <w:b/>
          <w:i/>
          <w:sz w:val="28"/>
          <w:szCs w:val="28"/>
        </w:rPr>
        <w:t xml:space="preserve">уюштуруучулук-башкаруучулук ишмердүүлүктө: </w:t>
      </w:r>
    </w:p>
    <w:p w:rsidR="00C45013" w:rsidRPr="00C57B1C" w:rsidRDefault="00C45013" w:rsidP="007065BB">
      <w:pPr>
        <w:pStyle w:val="a5"/>
        <w:numPr>
          <w:ilvl w:val="0"/>
          <w:numId w:val="9"/>
        </w:numPr>
        <w:spacing w:line="360" w:lineRule="auto"/>
        <w:ind w:left="0" w:firstLine="0"/>
        <w:jc w:val="both"/>
        <w:rPr>
          <w:rFonts w:ascii="Times New Roman" w:hAnsi="Times New Roman" w:cs="Times New Roman"/>
          <w:sz w:val="28"/>
          <w:szCs w:val="28"/>
        </w:rPr>
      </w:pPr>
      <w:r w:rsidRPr="00C57B1C">
        <w:rPr>
          <w:rFonts w:ascii="Times New Roman" w:hAnsi="Times New Roman" w:cs="Times New Roman"/>
          <w:sz w:val="28"/>
          <w:szCs w:val="28"/>
        </w:rPr>
        <w:t>өз алдынча эмгек процессин уюштуруу</w:t>
      </w:r>
      <w:r w:rsidR="000C254C" w:rsidRPr="00C57B1C">
        <w:rPr>
          <w:rFonts w:ascii="Times New Roman" w:hAnsi="Times New Roman" w:cs="Times New Roman"/>
          <w:sz w:val="28"/>
          <w:szCs w:val="28"/>
        </w:rPr>
        <w:t xml:space="preserve">, </w:t>
      </w:r>
      <w:r w:rsidRPr="00C57B1C">
        <w:rPr>
          <w:rFonts w:ascii="Times New Roman" w:hAnsi="Times New Roman" w:cs="Times New Roman"/>
          <w:sz w:val="28"/>
          <w:szCs w:val="28"/>
        </w:rPr>
        <w:t xml:space="preserve">аткаруучулардын чакан жамаатынын иштерин уюштуруу; </w:t>
      </w:r>
    </w:p>
    <w:p w:rsidR="00C45013" w:rsidRPr="00C57B1C" w:rsidRDefault="00C45013" w:rsidP="007065BB">
      <w:pPr>
        <w:pStyle w:val="a5"/>
        <w:numPr>
          <w:ilvl w:val="0"/>
          <w:numId w:val="9"/>
        </w:numPr>
        <w:spacing w:line="360" w:lineRule="auto"/>
        <w:ind w:left="0" w:firstLine="0"/>
        <w:jc w:val="both"/>
        <w:rPr>
          <w:rFonts w:ascii="Times New Roman" w:hAnsi="Times New Roman" w:cs="Times New Roman"/>
          <w:sz w:val="28"/>
          <w:szCs w:val="28"/>
        </w:rPr>
      </w:pPr>
      <w:r w:rsidRPr="00C57B1C">
        <w:rPr>
          <w:rFonts w:ascii="Times New Roman" w:hAnsi="Times New Roman" w:cs="Times New Roman"/>
          <w:sz w:val="28"/>
          <w:szCs w:val="28"/>
        </w:rPr>
        <w:t>жамааттын кесиптик өнүгүшүн уюштуруу;</w:t>
      </w:r>
    </w:p>
    <w:p w:rsidR="00C45013" w:rsidRPr="00C57B1C" w:rsidRDefault="00C45013"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текстти иштеп чыгууда, редакция кылууда, интерпретациялоодо жана которууда конкреттүү чечим кабыл алуу;</w:t>
      </w:r>
    </w:p>
    <w:p w:rsidR="00C45013" w:rsidRPr="00C57B1C" w:rsidRDefault="00C45013"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эксперттик топтордун иштерине, ар кандай типтеги семинарларды, конференцияларды, иштиктүү жана расмий жол</w:t>
      </w:r>
      <w:r w:rsidR="009470D4" w:rsidRPr="00C57B1C">
        <w:rPr>
          <w:rFonts w:ascii="Times New Roman" w:eastAsia="Times New Roman" w:hAnsi="Times New Roman" w:cs="Times New Roman"/>
          <w:sz w:val="28"/>
          <w:szCs w:val="28"/>
        </w:rPr>
        <w:t>у</w:t>
      </w:r>
      <w:r w:rsidRPr="00C57B1C">
        <w:rPr>
          <w:rFonts w:ascii="Times New Roman" w:eastAsia="Times New Roman" w:hAnsi="Times New Roman" w:cs="Times New Roman"/>
          <w:sz w:val="28"/>
          <w:szCs w:val="28"/>
        </w:rPr>
        <w:t>гушууларды</w:t>
      </w:r>
      <w:r w:rsidR="009470D4" w:rsidRPr="00C57B1C">
        <w:rPr>
          <w:rFonts w:ascii="Times New Roman" w:eastAsia="Times New Roman" w:hAnsi="Times New Roman" w:cs="Times New Roman"/>
          <w:sz w:val="28"/>
          <w:szCs w:val="28"/>
        </w:rPr>
        <w:t>, консультацияларды, сүйлөшүүлөрдү даярдоого</w:t>
      </w:r>
      <w:r w:rsidRPr="00C57B1C">
        <w:rPr>
          <w:rFonts w:ascii="Times New Roman" w:eastAsia="Times New Roman" w:hAnsi="Times New Roman" w:cs="Times New Roman"/>
          <w:sz w:val="28"/>
          <w:szCs w:val="28"/>
        </w:rPr>
        <w:t xml:space="preserve"> </w:t>
      </w:r>
      <w:r w:rsidR="009470D4" w:rsidRPr="00C57B1C">
        <w:rPr>
          <w:rFonts w:ascii="Times New Roman" w:eastAsia="Times New Roman" w:hAnsi="Times New Roman" w:cs="Times New Roman"/>
          <w:sz w:val="28"/>
          <w:szCs w:val="28"/>
        </w:rPr>
        <w:t xml:space="preserve">уюштурууга жана өткөрүүгө, материалдарды </w:t>
      </w:r>
      <w:proofErr w:type="gramStart"/>
      <w:r w:rsidR="009470D4" w:rsidRPr="00C57B1C">
        <w:rPr>
          <w:rFonts w:ascii="Times New Roman" w:eastAsia="Times New Roman" w:hAnsi="Times New Roman" w:cs="Times New Roman"/>
          <w:sz w:val="28"/>
          <w:szCs w:val="28"/>
        </w:rPr>
        <w:t>публикацияга  да</w:t>
      </w:r>
      <w:r w:rsidR="00C00FF8">
        <w:rPr>
          <w:rFonts w:ascii="Times New Roman" w:eastAsia="Times New Roman" w:hAnsi="Times New Roman" w:cs="Times New Roman"/>
          <w:sz w:val="28"/>
          <w:szCs w:val="28"/>
        </w:rPr>
        <w:t>я</w:t>
      </w:r>
      <w:r w:rsidR="009470D4" w:rsidRPr="00C57B1C">
        <w:rPr>
          <w:rFonts w:ascii="Times New Roman" w:eastAsia="Times New Roman" w:hAnsi="Times New Roman" w:cs="Times New Roman"/>
          <w:sz w:val="28"/>
          <w:szCs w:val="28"/>
        </w:rPr>
        <w:t>рдоого</w:t>
      </w:r>
      <w:proofErr w:type="gramEnd"/>
      <w:r w:rsidR="009470D4" w:rsidRPr="00C57B1C">
        <w:rPr>
          <w:rFonts w:ascii="Times New Roman" w:eastAsia="Times New Roman" w:hAnsi="Times New Roman" w:cs="Times New Roman"/>
          <w:sz w:val="28"/>
          <w:szCs w:val="28"/>
        </w:rPr>
        <w:t xml:space="preserve"> ж.б. </w:t>
      </w:r>
      <w:r w:rsidRPr="00C57B1C">
        <w:rPr>
          <w:rFonts w:ascii="Times New Roman" w:eastAsia="Times New Roman" w:hAnsi="Times New Roman" w:cs="Times New Roman"/>
          <w:sz w:val="28"/>
          <w:szCs w:val="28"/>
        </w:rPr>
        <w:t xml:space="preserve">катышуу, </w:t>
      </w:r>
    </w:p>
    <w:p w:rsidR="009470D4" w:rsidRPr="00C57B1C" w:rsidRDefault="009470D4"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мекемеде же ишканада документтер мене</w:t>
      </w:r>
      <w:r w:rsidR="007A4961" w:rsidRPr="00C57B1C">
        <w:rPr>
          <w:rFonts w:ascii="Times New Roman" w:eastAsia="Times New Roman" w:hAnsi="Times New Roman" w:cs="Times New Roman"/>
          <w:sz w:val="28"/>
          <w:szCs w:val="28"/>
        </w:rPr>
        <w:t xml:space="preserve">н </w:t>
      </w:r>
      <w:r w:rsidR="0041416B"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 xml:space="preserve">иштөө; </w:t>
      </w:r>
    </w:p>
    <w:p w:rsidR="003501C0" w:rsidRPr="00C57B1C" w:rsidRDefault="00B00828" w:rsidP="007065BB">
      <w:pPr>
        <w:spacing w:after="0" w:line="360" w:lineRule="auto"/>
        <w:ind w:firstLine="720"/>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b/>
          <w:i/>
          <w:sz w:val="28"/>
          <w:szCs w:val="28"/>
        </w:rPr>
        <w:t xml:space="preserve">д) </w:t>
      </w:r>
      <w:r w:rsidR="002B5E3C" w:rsidRPr="00C57B1C">
        <w:rPr>
          <w:rFonts w:ascii="Times New Roman" w:eastAsia="Times New Roman" w:hAnsi="Times New Roman" w:cs="Times New Roman"/>
          <w:b/>
          <w:i/>
          <w:sz w:val="28"/>
          <w:szCs w:val="28"/>
        </w:rPr>
        <w:t>эксперт</w:t>
      </w:r>
      <w:r w:rsidRPr="00C57B1C">
        <w:rPr>
          <w:rFonts w:ascii="Times New Roman" w:eastAsia="Times New Roman" w:hAnsi="Times New Roman" w:cs="Times New Roman"/>
          <w:b/>
          <w:i/>
          <w:sz w:val="28"/>
          <w:szCs w:val="28"/>
        </w:rPr>
        <w:t>тик</w:t>
      </w:r>
      <w:r w:rsidR="002B5E3C" w:rsidRPr="00C57B1C">
        <w:rPr>
          <w:rFonts w:ascii="Times New Roman" w:eastAsia="Times New Roman" w:hAnsi="Times New Roman" w:cs="Times New Roman"/>
          <w:b/>
          <w:i/>
          <w:sz w:val="28"/>
          <w:szCs w:val="28"/>
        </w:rPr>
        <w:t>-аналити</w:t>
      </w:r>
      <w:r w:rsidRPr="00C57B1C">
        <w:rPr>
          <w:rFonts w:ascii="Times New Roman" w:eastAsia="Times New Roman" w:hAnsi="Times New Roman" w:cs="Times New Roman"/>
          <w:b/>
          <w:i/>
          <w:sz w:val="28"/>
          <w:szCs w:val="28"/>
        </w:rPr>
        <w:t>калык ишмердүүлүктө</w:t>
      </w:r>
      <w:r w:rsidR="003501C0" w:rsidRPr="00C57B1C">
        <w:rPr>
          <w:rFonts w:ascii="Times New Roman" w:eastAsia="Times New Roman" w:hAnsi="Times New Roman" w:cs="Times New Roman"/>
          <w:b/>
          <w:i/>
          <w:sz w:val="28"/>
          <w:szCs w:val="28"/>
        </w:rPr>
        <w:t>:</w:t>
      </w:r>
    </w:p>
    <w:p w:rsidR="0041416B" w:rsidRPr="00C57B1C" w:rsidRDefault="0041416B"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адабий жана адабий-көркөм музейлер үчүн экспозицияларды түзүү боюнча долбоорлорду иштеп чыгуу; </w:t>
      </w:r>
    </w:p>
    <w:p w:rsidR="003501C0" w:rsidRPr="00C57B1C" w:rsidRDefault="0041416B"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калктын кептик маданиятын өнүктүрүүгө байланышкан долбоорлорго катышуу</w:t>
      </w:r>
      <w:r w:rsidR="003501C0" w:rsidRPr="00C57B1C">
        <w:rPr>
          <w:rFonts w:ascii="Times New Roman" w:eastAsia="Times New Roman" w:hAnsi="Times New Roman" w:cs="Times New Roman"/>
          <w:sz w:val="28"/>
          <w:szCs w:val="28"/>
        </w:rPr>
        <w:t>;</w:t>
      </w:r>
    </w:p>
    <w:p w:rsidR="004C72F1" w:rsidRPr="00C57B1C" w:rsidRDefault="004C72F1"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Балдардын чыгармачылык ийриминин чегинде билим алуучулардын чыгармачылык ишмердүүлүгү менен </w:t>
      </w:r>
      <w:r w:rsidR="0041416B" w:rsidRPr="00C57B1C">
        <w:rPr>
          <w:rFonts w:ascii="Times New Roman" w:eastAsia="Times New Roman" w:hAnsi="Times New Roman" w:cs="Times New Roman"/>
          <w:sz w:val="28"/>
          <w:szCs w:val="28"/>
        </w:rPr>
        <w:t>байланышкан долбоорлорду иштеп чыгуу</w:t>
      </w:r>
      <w:r w:rsidRPr="00C57B1C">
        <w:rPr>
          <w:rFonts w:ascii="Times New Roman" w:eastAsia="Times New Roman" w:hAnsi="Times New Roman" w:cs="Times New Roman"/>
          <w:sz w:val="28"/>
          <w:szCs w:val="28"/>
        </w:rPr>
        <w:t>, адабий оюндардын, адабий-драмалык жана поэтикалык фестивалдардын сценарийлерин түзүү;</w:t>
      </w:r>
    </w:p>
    <w:p w:rsidR="004C72F1" w:rsidRPr="00C57B1C" w:rsidRDefault="004C72F1"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эксперттик-консультациялык иштерди жүргүзүү, инновациялык долбоорлордун иштерине катышуу, ошондой эле конкреттүү социалдык-маданий параметрлерди эске алуу </w:t>
      </w:r>
      <w:proofErr w:type="gramStart"/>
      <w:r w:rsidRPr="00C57B1C">
        <w:rPr>
          <w:rFonts w:ascii="Times New Roman" w:eastAsia="Times New Roman" w:hAnsi="Times New Roman" w:cs="Times New Roman"/>
          <w:sz w:val="28"/>
          <w:szCs w:val="28"/>
        </w:rPr>
        <w:t>менен  долбоорлорду</w:t>
      </w:r>
      <w:proofErr w:type="gramEnd"/>
      <w:r w:rsidRPr="00C57B1C">
        <w:rPr>
          <w:rFonts w:ascii="Times New Roman" w:eastAsia="Times New Roman" w:hAnsi="Times New Roman" w:cs="Times New Roman"/>
          <w:sz w:val="28"/>
          <w:szCs w:val="28"/>
        </w:rPr>
        <w:t xml:space="preserve"> иштеп чыгуу;</w:t>
      </w:r>
    </w:p>
    <w:p w:rsidR="004C72F1" w:rsidRPr="00C57B1C" w:rsidRDefault="004C72F1" w:rsidP="007065BB">
      <w:pPr>
        <w:numPr>
          <w:ilvl w:val="0"/>
          <w:numId w:val="9"/>
        </w:numPr>
        <w:spacing w:after="0" w:line="360" w:lineRule="auto"/>
        <w:ind w:left="0"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 xml:space="preserve">эксперттик-аналитикалык ишмердүүлүктү ишке ашыруунун жыйынтыгы менен илимий-аналитикалык отчетторду, жыйынтыктарды, аннотацияларды, библиографияларды даярдоо; </w:t>
      </w:r>
    </w:p>
    <w:p w:rsidR="005C6F37" w:rsidRPr="00C57B1C" w:rsidRDefault="005C6F37" w:rsidP="007065BB">
      <w:pPr>
        <w:spacing w:after="0" w:line="360" w:lineRule="auto"/>
        <w:contextualSpacing/>
        <w:rPr>
          <w:rFonts w:ascii="Times New Roman" w:eastAsia="Times New Roman" w:hAnsi="Times New Roman" w:cs="Times New Roman"/>
          <w:b/>
          <w:sz w:val="28"/>
          <w:szCs w:val="28"/>
        </w:rPr>
      </w:pPr>
    </w:p>
    <w:p w:rsidR="00B00828" w:rsidRPr="00C57B1C" w:rsidRDefault="00733D8C" w:rsidP="007065BB">
      <w:pPr>
        <w:spacing w:after="0" w:line="360" w:lineRule="auto"/>
        <w:contextualSpacing/>
        <w:jc w:val="center"/>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4. </w:t>
      </w:r>
      <w:r w:rsidR="00B00828" w:rsidRPr="00C57B1C">
        <w:rPr>
          <w:rFonts w:ascii="Times New Roman" w:eastAsia="Times New Roman" w:hAnsi="Times New Roman" w:cs="Times New Roman"/>
          <w:b/>
          <w:sz w:val="28"/>
          <w:szCs w:val="28"/>
        </w:rPr>
        <w:t>НБ</w:t>
      </w:r>
      <w:r w:rsidR="00F60A18">
        <w:rPr>
          <w:rFonts w:ascii="Times New Roman" w:eastAsia="Times New Roman" w:hAnsi="Times New Roman" w:cs="Times New Roman"/>
          <w:b/>
          <w:sz w:val="28"/>
          <w:szCs w:val="28"/>
        </w:rPr>
        <w:t>Б</w:t>
      </w:r>
      <w:r w:rsidR="00B00828" w:rsidRPr="00C57B1C">
        <w:rPr>
          <w:rFonts w:ascii="Times New Roman" w:eastAsia="Times New Roman" w:hAnsi="Times New Roman" w:cs="Times New Roman"/>
          <w:b/>
          <w:sz w:val="28"/>
          <w:szCs w:val="28"/>
        </w:rPr>
        <w:t>Пны ишке ашыруу шарттарына коюлган жалпы талаптар</w:t>
      </w:r>
    </w:p>
    <w:p w:rsidR="004C72F1" w:rsidRPr="00C57B1C" w:rsidRDefault="00733D8C" w:rsidP="0089040C">
      <w:pPr>
        <w:widowControl w:val="0"/>
        <w:shd w:val="clear" w:color="auto" w:fill="FFFFFF"/>
        <w:spacing w:after="0" w:line="360" w:lineRule="auto"/>
        <w:ind w:firstLine="708"/>
        <w:contextualSpacing/>
        <w:jc w:val="center"/>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4.1. </w:t>
      </w:r>
      <w:r w:rsidR="004C72F1" w:rsidRPr="00C57B1C">
        <w:rPr>
          <w:rFonts w:ascii="Times New Roman" w:eastAsia="Times New Roman" w:hAnsi="Times New Roman" w:cs="Times New Roman"/>
          <w:b/>
          <w:sz w:val="28"/>
          <w:szCs w:val="28"/>
        </w:rPr>
        <w:t>НБ</w:t>
      </w:r>
      <w:r w:rsidR="00F60A18">
        <w:rPr>
          <w:rFonts w:ascii="Times New Roman" w:eastAsia="Times New Roman" w:hAnsi="Times New Roman" w:cs="Times New Roman"/>
          <w:b/>
          <w:sz w:val="28"/>
          <w:szCs w:val="28"/>
        </w:rPr>
        <w:t>Б</w:t>
      </w:r>
      <w:r w:rsidR="004C72F1" w:rsidRPr="00C57B1C">
        <w:rPr>
          <w:rFonts w:ascii="Times New Roman" w:eastAsia="Times New Roman" w:hAnsi="Times New Roman" w:cs="Times New Roman"/>
          <w:b/>
          <w:sz w:val="28"/>
          <w:szCs w:val="28"/>
        </w:rPr>
        <w:t>Пны ишке ашырууда жождун укуктарына жана милдеттерине болгон жалпы талаптар</w:t>
      </w:r>
    </w:p>
    <w:p w:rsidR="00D24B1B" w:rsidRPr="00C57B1C" w:rsidRDefault="00F60A18"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ЖОЖ</w:t>
      </w:r>
      <w:r w:rsidR="00D24B1B" w:rsidRPr="00C57B1C">
        <w:rPr>
          <w:rFonts w:ascii="Times New Roman" w:eastAsia="Times New Roman" w:hAnsi="Times New Roman" w:cs="Times New Roman"/>
          <w:sz w:val="28"/>
          <w:szCs w:val="28"/>
        </w:rPr>
        <w:t>дор даярдоонун багыты боюнча негизги билим берүү программасын өз алдынча иштеп чыгат.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чыгып, жождун окумуштуулар кеңеши тарабынан бекитилет.</w:t>
      </w:r>
    </w:p>
    <w:p w:rsidR="00D24B1B" w:rsidRPr="00C57B1C" w:rsidRDefault="00F60A18"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ЖОЖ</w:t>
      </w:r>
      <w:r w:rsidR="00D24B1B" w:rsidRPr="00C57B1C">
        <w:rPr>
          <w:rFonts w:ascii="Times New Roman" w:eastAsia="Times New Roman" w:hAnsi="Times New Roman" w:cs="Times New Roman"/>
          <w:sz w:val="28"/>
          <w:szCs w:val="28"/>
        </w:rPr>
        <w:t xml:space="preserve">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камсыз кылуу максатында төмөндөгү сунуш-көрсөтмөлөрдүн </w:t>
      </w:r>
      <w:proofErr w:type="gramStart"/>
      <w:r w:rsidR="00D24B1B" w:rsidRPr="00C57B1C">
        <w:rPr>
          <w:rFonts w:ascii="Times New Roman" w:eastAsia="Times New Roman" w:hAnsi="Times New Roman" w:cs="Times New Roman"/>
          <w:sz w:val="28"/>
          <w:szCs w:val="28"/>
        </w:rPr>
        <w:t>негизинде  5</w:t>
      </w:r>
      <w:proofErr w:type="gramEnd"/>
      <w:r w:rsidR="00D24B1B" w:rsidRPr="00C57B1C">
        <w:rPr>
          <w:rFonts w:ascii="Times New Roman" w:eastAsia="Times New Roman" w:hAnsi="Times New Roman" w:cs="Times New Roman"/>
          <w:sz w:val="28"/>
          <w:szCs w:val="28"/>
        </w:rPr>
        <w:t xml:space="preserve"> жылда бир жаңылап турууга милдеттүү:</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бүтүрүүчүлөрдү даярдоонун сапатын камсыз кылуу боюнча стратегиялардын иштелмеси;</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билим берүү программаларын мезгил-мезгили менен рецензиялоо мониторинги;</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так макулдашылган критерийлердин негизинде студенттердин билимин жана билгичтигин, бүтүрүүчүлөрдүн компетенцияларынын деңгээлин баалоонун объективдүү процедураларынын иштелмелери;</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окутуучулук курамдын сапатын жана компетенттүүлүгүн камсыз кылуу;</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бардык ишке ашырылуучу билим берүү програмаларын жетиштүү ресурстар менен камсыз кылуу, аларды колдонуунун натыйжалуулугун көзөмөлдөө, ошону менен бирге билим алып  жаткандарды сурап-билүү жол;</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өзүнүн ишин (стратегияларын) баалоо максатында макулдашылган критерийлер боюнча өзүнө-өзү изилдөө жүргүзүп туруу, башка билим берүү мекемелерине салыштыруу;</w:t>
      </w:r>
    </w:p>
    <w:p w:rsidR="00D24B1B" w:rsidRPr="00C57B1C" w:rsidRDefault="00D24B1B" w:rsidP="00D24B1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 коомчулукту өзүнүн ишмердүүлүгүнүн жыйынтыктары, пландары, жаңылоолору тууралуу маалымдоо.</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4.1.2. Студенттерди жана бүтүрүүчүлөрдү даярдоонун сапатын баалоо алардын күндөгү, аралыктык жана жыйынтык</w:t>
      </w:r>
      <w:r w:rsidR="00F60A18">
        <w:rPr>
          <w:rFonts w:ascii="Times New Roman" w:eastAsia="Times New Roman" w:hAnsi="Times New Roman" w:cs="Times New Roman"/>
          <w:sz w:val="28"/>
          <w:szCs w:val="28"/>
        </w:rPr>
        <w:t>тоочу</w:t>
      </w:r>
      <w:r w:rsidRPr="00C57B1C">
        <w:rPr>
          <w:rFonts w:ascii="Times New Roman" w:eastAsia="Times New Roman" w:hAnsi="Times New Roman" w:cs="Times New Roman"/>
          <w:sz w:val="28"/>
          <w:szCs w:val="28"/>
        </w:rPr>
        <w:t xml:space="preserve"> мамлекеттик аттестациясын камтышы керек. Б</w:t>
      </w:r>
      <w:r w:rsidR="00B54288">
        <w:rPr>
          <w:rFonts w:ascii="Times New Roman" w:eastAsia="Times New Roman" w:hAnsi="Times New Roman" w:cs="Times New Roman"/>
          <w:sz w:val="28"/>
          <w:szCs w:val="28"/>
        </w:rPr>
        <w:t>аалоо каражаттарынын базасын ЖОЖ</w:t>
      </w:r>
      <w:r w:rsidRPr="00C57B1C">
        <w:rPr>
          <w:rFonts w:ascii="Times New Roman" w:eastAsia="Times New Roman" w:hAnsi="Times New Roman" w:cs="Times New Roman"/>
          <w:sz w:val="28"/>
          <w:szCs w:val="28"/>
        </w:rPr>
        <w:t xml:space="preserve"> өзү иштеп чыгат.</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Студенттерди жана бүтүрүүчүлөрдү аттестациядан өткөрүү, бүтүрүү квалификациялык иштеринин көлөмү, түзүлүшү, мазмунуна коюлган талаптар жыйынтыктоочу мамлекеттик аттеста</w:t>
      </w:r>
      <w:r w:rsidR="00B54288">
        <w:rPr>
          <w:rFonts w:ascii="Times New Roman" w:eastAsia="Times New Roman" w:hAnsi="Times New Roman" w:cs="Times New Roman"/>
          <w:sz w:val="28"/>
          <w:szCs w:val="28"/>
        </w:rPr>
        <w:t>ция тууралуу Жобонун чегинде ЖОЖ</w:t>
      </w:r>
      <w:r w:rsidRPr="00C57B1C">
        <w:rPr>
          <w:rFonts w:ascii="Times New Roman" w:eastAsia="Times New Roman" w:hAnsi="Times New Roman" w:cs="Times New Roman"/>
          <w:sz w:val="28"/>
          <w:szCs w:val="28"/>
        </w:rPr>
        <w:t xml:space="preserve"> тарабынан аныкталат.</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 мүнөзүндөгү өз алдынча башкарууну) түзүү мүмкүнчүлүктөрү аныкталуусу керек. </w:t>
      </w:r>
      <w:r w:rsidR="00B54288" w:rsidRPr="00B54288">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 xml:space="preserve"> </w:t>
      </w:r>
      <w:r w:rsidR="00B54288" w:rsidRPr="00B54288">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дун социалдык-маданий чөйрөсүн түзүп калыптандырууга, инсандын ар тараптуу өнүгүүсү үчүн зарыл шарттарды түзүүгө милдеттүү.</w:t>
      </w:r>
    </w:p>
    <w:p w:rsidR="00064AC4" w:rsidRPr="00C57B1C" w:rsidRDefault="00B54288"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B54288">
        <w:rPr>
          <w:rFonts w:ascii="Times New Roman" w:eastAsia="Times New Roman" w:hAnsi="Times New Roman" w:cs="Times New Roman"/>
          <w:sz w:val="28"/>
          <w:szCs w:val="28"/>
        </w:rPr>
        <w:t xml:space="preserve">ЖОЖ </w:t>
      </w:r>
      <w:r w:rsidR="00064AC4" w:rsidRPr="00C57B1C">
        <w:rPr>
          <w:rFonts w:ascii="Times New Roman" w:eastAsia="Times New Roman" w:hAnsi="Times New Roman" w:cs="Times New Roman"/>
          <w:sz w:val="28"/>
          <w:szCs w:val="28"/>
        </w:rPr>
        <w:t>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4.1.4. Жогорку окуу жайларынын НББПсы студенттин тандоосу боюнча дисциплинаны түзүүүсү керек. Студенттердин тандоосу боюнча дисциплиналарды калыптандыруу тартибин жождун Окумуштуулар кеңеши аныктайт.</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4.1.5. </w:t>
      </w:r>
      <w:r w:rsidR="00B54288" w:rsidRPr="00B54288">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 xml:space="preserve"> студенттердин өзүнүн окуу программасын түзүүгө </w:t>
      </w:r>
      <w:proofErr w:type="gramStart"/>
      <w:r w:rsidRPr="00C57B1C">
        <w:rPr>
          <w:rFonts w:ascii="Times New Roman" w:eastAsia="Times New Roman" w:hAnsi="Times New Roman" w:cs="Times New Roman"/>
          <w:sz w:val="28"/>
          <w:szCs w:val="28"/>
        </w:rPr>
        <w:t>катышуусуна  мүмкүнчүлүк</w:t>
      </w:r>
      <w:proofErr w:type="gramEnd"/>
      <w:r w:rsidRPr="00C57B1C">
        <w:rPr>
          <w:rFonts w:ascii="Times New Roman" w:eastAsia="Times New Roman" w:hAnsi="Times New Roman" w:cs="Times New Roman"/>
          <w:sz w:val="28"/>
          <w:szCs w:val="28"/>
        </w:rPr>
        <w:t xml:space="preserve"> берүүгө милдеттүү.</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4.1.6. </w:t>
      </w:r>
      <w:r w:rsidR="00B54288" w:rsidRPr="00B54288">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 xml:space="preserve"> НББПны түзүүдө студенттердин укуктары жана милдеттери менен тааныштырууга, алар тандап алган дисциплиналарды милдеттүү түрдө өздөштүрүү арылдыгын, дисциплиналардын суммалык эмгек сыйымдуулугу </w:t>
      </w:r>
      <w:r w:rsidRPr="00C57B1C">
        <w:rPr>
          <w:rFonts w:ascii="Times New Roman" w:eastAsia="Times New Roman" w:hAnsi="Times New Roman" w:cs="Times New Roman"/>
          <w:sz w:val="28"/>
          <w:szCs w:val="28"/>
        </w:rPr>
        <w:lastRenderedPageBreak/>
        <w:t>окуу планында каралгандан көлөмдөн кем болбошу керектигин түшүндүрүүгө милдеттүү.</w:t>
      </w:r>
    </w:p>
    <w:p w:rsidR="005C6F37" w:rsidRPr="00C57B1C" w:rsidRDefault="005C6F37" w:rsidP="007065BB">
      <w:pPr>
        <w:widowControl w:val="0"/>
        <w:spacing w:after="0" w:line="360" w:lineRule="auto"/>
        <w:contextualSpacing/>
        <w:jc w:val="both"/>
        <w:rPr>
          <w:rFonts w:ascii="Times New Roman" w:eastAsia="Times New Roman" w:hAnsi="Times New Roman" w:cs="Times New Roman"/>
          <w:b/>
          <w:sz w:val="28"/>
          <w:szCs w:val="28"/>
        </w:rPr>
      </w:pPr>
    </w:p>
    <w:p w:rsidR="001821D3" w:rsidRPr="00C57B1C" w:rsidRDefault="00733D8C" w:rsidP="006B7391">
      <w:pPr>
        <w:widowControl w:val="0"/>
        <w:spacing w:after="0" w:line="360" w:lineRule="auto"/>
        <w:ind w:firstLine="720"/>
        <w:contextualSpacing/>
        <w:jc w:val="center"/>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4.2. </w:t>
      </w:r>
      <w:r w:rsidR="001821D3" w:rsidRPr="00C57B1C">
        <w:rPr>
          <w:rFonts w:ascii="Times New Roman" w:eastAsia="Times New Roman" w:hAnsi="Times New Roman" w:cs="Times New Roman"/>
          <w:b/>
          <w:sz w:val="28"/>
          <w:szCs w:val="28"/>
        </w:rPr>
        <w:t>НБ</w:t>
      </w:r>
      <w:r w:rsidR="00B54288">
        <w:rPr>
          <w:rFonts w:ascii="Times New Roman" w:eastAsia="Times New Roman" w:hAnsi="Times New Roman" w:cs="Times New Roman"/>
          <w:b/>
          <w:sz w:val="28"/>
          <w:szCs w:val="28"/>
        </w:rPr>
        <w:t>Б</w:t>
      </w:r>
      <w:r w:rsidR="001821D3" w:rsidRPr="00C57B1C">
        <w:rPr>
          <w:rFonts w:ascii="Times New Roman" w:eastAsia="Times New Roman" w:hAnsi="Times New Roman" w:cs="Times New Roman"/>
          <w:b/>
          <w:sz w:val="28"/>
          <w:szCs w:val="28"/>
        </w:rPr>
        <w:t>Пны ишке ашырууда студенттин укуктарына жана милдеттерине болгон жалпы талаптар</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4.2.1. Студенттер тандоо боюнча окуу дисциплиналарын өздөштүрүүгө бөлүнгөн окуу убактысынын чегинде НББПда каралган конкреттүү дисциплинаны тандап алууга укуктуу.</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4.2.2. Студент өзүнүн жекече билим берүү траекториясын түзүүдө дисциплиналарды тандоодо жана алардын келечектеги профилге (адистикке) тийгизген таасири туууралуу </w:t>
      </w:r>
      <w:r w:rsidR="00B54288" w:rsidRPr="00B54288">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дон консультация алуу укугуна ээ.</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4.2.3. Студенттер НББПны өздөштүрүүдө натыйжалуулукка жетүү максатында СИЖМКны өнүктүрүүдө студенттик өз алдынча башкаруунун, коомдук уюмдардын, спорттук жана чыгармачылык клубдардын, илимий студенттик коомдордун ишине катышууга милдеттүү.</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4.2.4. Студенттер </w:t>
      </w:r>
      <w:r w:rsidR="00B54288" w:rsidRPr="00B54288">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дун НББПсында каралган бардык тапшырмаларды белгиленген мөөнөттөрдө аткарууга милдеттүү.</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4.3. Студенттин окуу жүгүнүн максималдуу көлөмү аудиториялык жана аудиториядан тышкаркы (өз алдынча) окуу ишинин бардык түрлөрүн камтып, жумасына 45 саатты түзөт.</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Күндүзгү окуу формасындагы бир жумадагы аудиториялык сабактардын </w:t>
      </w:r>
      <w:proofErr w:type="gramStart"/>
      <w:r w:rsidRPr="00C57B1C">
        <w:rPr>
          <w:rFonts w:ascii="Times New Roman" w:eastAsia="Times New Roman" w:hAnsi="Times New Roman" w:cs="Times New Roman"/>
          <w:sz w:val="28"/>
          <w:szCs w:val="28"/>
        </w:rPr>
        <w:t>көлөмүн  ЖКББнын</w:t>
      </w:r>
      <w:proofErr w:type="gramEnd"/>
      <w:r w:rsidRPr="00C57B1C">
        <w:rPr>
          <w:rFonts w:ascii="Times New Roman" w:eastAsia="Times New Roman" w:hAnsi="Times New Roman" w:cs="Times New Roman"/>
          <w:sz w:val="28"/>
          <w:szCs w:val="28"/>
        </w:rPr>
        <w:t xml:space="preserve"> деңгээлин жана даярдоонун багытынын спецификасын негизинде мамлекеттик билим берүү стандарты аныктайт, ал ар бир окуу дисциплинасын үйрөнүүгө бөлүнгөн жалпы көлөмдүн 35% кем эмес бөлүгүн түзүп турат.</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Окуу дисциплинасы боюнча бөлүнгөн өз алдынча иштердин саатына тиешелүү дисциплина боюнча сынакка даярдануу убактысы да камтылган.</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4.4. Күндүзгү-сырттан (кечки) окуу формасында аудиториялык сабактардын көлөмү жумасына 16 сааттан аз болбошу керек.</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4.5. Сырттан окуу формасында окутуучу менен сабак окуу мүмкүнчүлүгү бир жылда 160 сааттан аз эмес көлөмдө камсыз кылынышы керек.</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4.6. Окуу жылындагы каникулдук убакыттын жалпы көлөмү 7 жумадан кем эмес, анын ичинде кыш мезгилинде 2 жумадан кем эмес убакытты камтуусу зарыл.</w:t>
      </w:r>
    </w:p>
    <w:p w:rsidR="005C6F37" w:rsidRPr="00C57B1C" w:rsidRDefault="005C6F37" w:rsidP="007065BB">
      <w:pPr>
        <w:spacing w:after="0" w:line="360" w:lineRule="auto"/>
        <w:contextualSpacing/>
        <w:jc w:val="both"/>
        <w:rPr>
          <w:rFonts w:ascii="Times New Roman" w:eastAsia="Times New Roman" w:hAnsi="Times New Roman" w:cs="Times New Roman"/>
          <w:sz w:val="28"/>
          <w:szCs w:val="28"/>
        </w:rPr>
      </w:pPr>
    </w:p>
    <w:p w:rsidR="001821D3" w:rsidRPr="00C57B1C" w:rsidRDefault="007749B0" w:rsidP="007065BB">
      <w:pPr>
        <w:spacing w:after="0" w:line="360" w:lineRule="auto"/>
        <w:contextualSpacing/>
        <w:jc w:val="center"/>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5.Бакалаврларды даярдоодо НБ</w:t>
      </w:r>
      <w:r w:rsidR="00B54288">
        <w:rPr>
          <w:rFonts w:ascii="Times New Roman" w:eastAsia="Times New Roman" w:hAnsi="Times New Roman" w:cs="Times New Roman"/>
          <w:b/>
          <w:sz w:val="28"/>
          <w:szCs w:val="28"/>
        </w:rPr>
        <w:t>Б</w:t>
      </w:r>
      <w:r w:rsidRPr="00C57B1C">
        <w:rPr>
          <w:rFonts w:ascii="Times New Roman" w:eastAsia="Times New Roman" w:hAnsi="Times New Roman" w:cs="Times New Roman"/>
          <w:b/>
          <w:sz w:val="28"/>
          <w:szCs w:val="28"/>
        </w:rPr>
        <w:t>Пга к</w:t>
      </w:r>
      <w:r w:rsidR="00623D32">
        <w:rPr>
          <w:rFonts w:ascii="Times New Roman" w:eastAsia="Times New Roman" w:hAnsi="Times New Roman" w:cs="Times New Roman"/>
          <w:b/>
          <w:sz w:val="28"/>
          <w:szCs w:val="28"/>
        </w:rPr>
        <w:t>о</w:t>
      </w:r>
      <w:r w:rsidRPr="00C57B1C">
        <w:rPr>
          <w:rFonts w:ascii="Times New Roman" w:eastAsia="Times New Roman" w:hAnsi="Times New Roman" w:cs="Times New Roman"/>
          <w:b/>
          <w:sz w:val="28"/>
          <w:szCs w:val="28"/>
        </w:rPr>
        <w:t>юлган</w:t>
      </w:r>
      <w:r w:rsidR="001821D3" w:rsidRPr="00C57B1C">
        <w:rPr>
          <w:rFonts w:ascii="Times New Roman" w:eastAsia="Times New Roman" w:hAnsi="Times New Roman" w:cs="Times New Roman"/>
          <w:b/>
          <w:sz w:val="28"/>
          <w:szCs w:val="28"/>
        </w:rPr>
        <w:t xml:space="preserve"> талаптар</w:t>
      </w:r>
    </w:p>
    <w:p w:rsidR="005C6F37" w:rsidRPr="00C57B1C" w:rsidRDefault="00733D8C" w:rsidP="007065BB">
      <w:pPr>
        <w:widowControl w:val="0"/>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5.1. </w:t>
      </w:r>
      <w:r w:rsidR="00064AC4" w:rsidRPr="00C57B1C">
        <w:rPr>
          <w:rFonts w:ascii="Times New Roman" w:eastAsia="Times New Roman" w:hAnsi="Times New Roman" w:cs="Times New Roman"/>
          <w:b/>
          <w:sz w:val="28"/>
          <w:szCs w:val="28"/>
        </w:rPr>
        <w:t>Бакалаврларды даярдоодо НБ</w:t>
      </w:r>
      <w:r w:rsidR="00B54288">
        <w:rPr>
          <w:rFonts w:ascii="Times New Roman" w:eastAsia="Times New Roman" w:hAnsi="Times New Roman" w:cs="Times New Roman"/>
          <w:b/>
          <w:sz w:val="28"/>
          <w:szCs w:val="28"/>
        </w:rPr>
        <w:t>Б</w:t>
      </w:r>
      <w:r w:rsidR="00064AC4" w:rsidRPr="00C57B1C">
        <w:rPr>
          <w:rFonts w:ascii="Times New Roman" w:eastAsia="Times New Roman" w:hAnsi="Times New Roman" w:cs="Times New Roman"/>
          <w:b/>
          <w:sz w:val="28"/>
          <w:szCs w:val="28"/>
        </w:rPr>
        <w:t>Пны өздөштүрүүнүн жыйынтыктарына к</w:t>
      </w:r>
      <w:r w:rsidR="00623D32">
        <w:rPr>
          <w:rFonts w:ascii="Times New Roman" w:eastAsia="Times New Roman" w:hAnsi="Times New Roman" w:cs="Times New Roman"/>
          <w:b/>
          <w:sz w:val="28"/>
          <w:szCs w:val="28"/>
        </w:rPr>
        <w:t>о</w:t>
      </w:r>
      <w:r w:rsidR="00064AC4" w:rsidRPr="00C57B1C">
        <w:rPr>
          <w:rFonts w:ascii="Times New Roman" w:eastAsia="Times New Roman" w:hAnsi="Times New Roman" w:cs="Times New Roman"/>
          <w:b/>
          <w:sz w:val="28"/>
          <w:szCs w:val="28"/>
        </w:rPr>
        <w:t xml:space="preserve">юлган талаптар </w:t>
      </w:r>
    </w:p>
    <w:p w:rsidR="00064AC4" w:rsidRPr="00C57B1C" w:rsidRDefault="00064AC4" w:rsidP="00064AC4">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531000</w:t>
      </w:r>
      <w:r w:rsidRPr="00C57B1C">
        <w:rPr>
          <w:rFonts w:ascii="Times New Roman" w:eastAsia="Times New Roman" w:hAnsi="Times New Roman" w:cs="Times New Roman"/>
          <w:sz w:val="28"/>
          <w:szCs w:val="28"/>
        </w:rPr>
        <w:t xml:space="preserve"> - </w:t>
      </w:r>
      <w:r w:rsidRPr="00C57B1C">
        <w:rPr>
          <w:rFonts w:ascii="Times New Roman" w:eastAsia="Times New Roman" w:hAnsi="Times New Roman" w:cs="Times New Roman"/>
          <w:b/>
          <w:sz w:val="28"/>
          <w:szCs w:val="28"/>
        </w:rPr>
        <w:t>Филология</w:t>
      </w:r>
      <w:r w:rsidRPr="00C57B1C">
        <w:rPr>
          <w:rFonts w:ascii="Times New Roman" w:eastAsia="Times New Roman" w:hAnsi="Times New Roman" w:cs="Times New Roman"/>
          <w:sz w:val="28"/>
          <w:szCs w:val="28"/>
        </w:rPr>
        <w:t xml:space="preserve"> багыты боюнча "бакалавр" квалификациясына ээ болгон бүтүрүүчү НБ</w:t>
      </w:r>
      <w:r w:rsidR="00B54288">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Пнын максаттарына жана ЖКББ МББСнын 3.4. жана 3.8. пункттарында көрсөтүлгөн кесиптик иш тапшырмаларына ылайык төмөндөгү компетенцияларга ээ болушу керек:</w:t>
      </w:r>
    </w:p>
    <w:p w:rsidR="005C6F37" w:rsidRPr="00C57B1C" w:rsidRDefault="00733D8C" w:rsidP="007065BB">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а) универсал</w:t>
      </w:r>
      <w:r w:rsidR="007749B0" w:rsidRPr="00C57B1C">
        <w:rPr>
          <w:rFonts w:ascii="Times New Roman" w:eastAsia="Times New Roman" w:hAnsi="Times New Roman" w:cs="Times New Roman"/>
          <w:b/>
          <w:sz w:val="28"/>
          <w:szCs w:val="28"/>
        </w:rPr>
        <w:t>дуу</w:t>
      </w:r>
      <w:r w:rsidRPr="00C57B1C">
        <w:rPr>
          <w:rFonts w:ascii="Times New Roman" w:eastAsia="Times New Roman" w:hAnsi="Times New Roman" w:cs="Times New Roman"/>
          <w:b/>
          <w:sz w:val="28"/>
          <w:szCs w:val="28"/>
        </w:rPr>
        <w:t>:</w:t>
      </w:r>
    </w:p>
    <w:p w:rsidR="005C6F37" w:rsidRPr="00C57B1C" w:rsidRDefault="00733D8C" w:rsidP="007065BB">
      <w:pPr>
        <w:spacing w:after="0" w:line="360" w:lineRule="auto"/>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 </w:t>
      </w:r>
      <w:r w:rsidR="007749B0" w:rsidRPr="00C57B1C">
        <w:rPr>
          <w:rFonts w:ascii="Times New Roman" w:eastAsia="Times New Roman" w:hAnsi="Times New Roman" w:cs="Times New Roman"/>
          <w:b/>
          <w:sz w:val="28"/>
          <w:szCs w:val="28"/>
        </w:rPr>
        <w:t>жалпы илимий</w:t>
      </w:r>
      <w:r w:rsidRPr="00C57B1C">
        <w:rPr>
          <w:rFonts w:ascii="Times New Roman" w:eastAsia="Times New Roman" w:hAnsi="Times New Roman" w:cs="Times New Roman"/>
          <w:b/>
          <w:sz w:val="28"/>
          <w:szCs w:val="28"/>
        </w:rPr>
        <w:t xml:space="preserve"> (</w:t>
      </w:r>
      <w:r w:rsidR="007749B0" w:rsidRPr="00C57B1C">
        <w:rPr>
          <w:rFonts w:ascii="Times New Roman" w:eastAsia="Times New Roman" w:hAnsi="Times New Roman" w:cs="Times New Roman"/>
          <w:b/>
          <w:sz w:val="28"/>
          <w:szCs w:val="28"/>
        </w:rPr>
        <w:t>ЖИ</w:t>
      </w:r>
      <w:r w:rsidRPr="00C57B1C">
        <w:rPr>
          <w:rFonts w:ascii="Times New Roman" w:eastAsia="Times New Roman" w:hAnsi="Times New Roman" w:cs="Times New Roman"/>
          <w:b/>
          <w:sz w:val="28"/>
          <w:szCs w:val="28"/>
        </w:rPr>
        <w:t>К):</w:t>
      </w:r>
    </w:p>
    <w:p w:rsidR="00064AC4" w:rsidRPr="00C57B1C" w:rsidRDefault="00064AC4" w:rsidP="00064AC4">
      <w:pPr>
        <w:pStyle w:val="a5"/>
        <w:tabs>
          <w:tab w:val="left" w:pos="0"/>
        </w:tabs>
        <w:spacing w:line="360" w:lineRule="auto"/>
        <w:ind w:left="0" w:right="57"/>
        <w:jc w:val="both"/>
        <w:rPr>
          <w:rFonts w:ascii="Times New Roman" w:hAnsi="Times New Roman" w:cs="Times New Roman"/>
          <w:sz w:val="28"/>
          <w:szCs w:val="28"/>
        </w:rPr>
      </w:pPr>
      <w:r w:rsidRPr="00C57B1C">
        <w:rPr>
          <w:rFonts w:ascii="Times New Roman" w:hAnsi="Times New Roman" w:cs="Times New Roman"/>
          <w:b/>
          <w:sz w:val="28"/>
          <w:szCs w:val="28"/>
        </w:rPr>
        <w:tab/>
      </w:r>
      <w:r w:rsidR="007749B0" w:rsidRPr="00C57B1C">
        <w:rPr>
          <w:rFonts w:ascii="Times New Roman" w:hAnsi="Times New Roman" w:cs="Times New Roman"/>
          <w:b/>
          <w:sz w:val="28"/>
          <w:szCs w:val="28"/>
        </w:rPr>
        <w:t>ЖИ</w:t>
      </w:r>
      <w:r w:rsidR="00CD4C53" w:rsidRPr="00C57B1C">
        <w:rPr>
          <w:rFonts w:ascii="Times New Roman" w:hAnsi="Times New Roman" w:cs="Times New Roman"/>
          <w:b/>
          <w:sz w:val="28"/>
          <w:szCs w:val="28"/>
        </w:rPr>
        <w:t>К–1.</w:t>
      </w:r>
      <w:r w:rsidR="00CD4C53" w:rsidRPr="00C57B1C">
        <w:rPr>
          <w:rFonts w:ascii="Times New Roman" w:hAnsi="Times New Roman" w:cs="Times New Roman"/>
          <w:sz w:val="28"/>
          <w:szCs w:val="28"/>
        </w:rPr>
        <w:t xml:space="preserve"> </w:t>
      </w:r>
      <w:r w:rsidRPr="00C57B1C">
        <w:rPr>
          <w:rFonts w:ascii="Times New Roman" w:hAnsi="Times New Roman" w:cs="Times New Roman"/>
          <w:sz w:val="28"/>
          <w:szCs w:val="28"/>
        </w:rPr>
        <w:t>Курчап турган дүйнө жөнүндө илимий билимдерди сын көз караш менен баалап, колдонууга, турмуштук, маданий баалуулуктарга ыңгайлашууга, жарандык позицияны ээлөөгө, башка адмдарга сый-урмат мамиле кылууга жана</w:t>
      </w:r>
      <w:r w:rsidR="00623D32">
        <w:rPr>
          <w:rFonts w:ascii="Times New Roman" w:hAnsi="Times New Roman" w:cs="Times New Roman"/>
          <w:sz w:val="28"/>
          <w:szCs w:val="28"/>
        </w:rPr>
        <w:t xml:space="preserve"> толеранттуулукка жөндөмдүү</w:t>
      </w:r>
      <w:r w:rsidRPr="00C57B1C">
        <w:rPr>
          <w:rFonts w:ascii="Times New Roman" w:hAnsi="Times New Roman" w:cs="Times New Roman"/>
          <w:sz w:val="28"/>
          <w:szCs w:val="28"/>
        </w:rPr>
        <w:t>;</w:t>
      </w:r>
    </w:p>
    <w:p w:rsidR="00CD4C53" w:rsidRPr="00C57B1C" w:rsidRDefault="00CD4C53" w:rsidP="007065BB">
      <w:pPr>
        <w:tabs>
          <w:tab w:val="left" w:pos="638"/>
        </w:tabs>
        <w:autoSpaceDE w:val="0"/>
        <w:autoSpaceDN w:val="0"/>
        <w:adjustRightInd w:val="0"/>
        <w:spacing w:line="360" w:lineRule="auto"/>
        <w:ind w:left="528"/>
        <w:contextualSpacing/>
        <w:rPr>
          <w:rFonts w:ascii="Times New Roman" w:hAnsi="Times New Roman" w:cs="Times New Roman"/>
          <w:b/>
          <w:bCs/>
          <w:iCs/>
          <w:sz w:val="28"/>
          <w:szCs w:val="28"/>
        </w:rPr>
      </w:pPr>
      <w:r w:rsidRPr="00C57B1C">
        <w:rPr>
          <w:rFonts w:ascii="Times New Roman" w:hAnsi="Times New Roman" w:cs="Times New Roman"/>
          <w:b/>
          <w:bCs/>
          <w:iCs/>
          <w:sz w:val="28"/>
          <w:szCs w:val="28"/>
        </w:rPr>
        <w:t>-</w:t>
      </w:r>
      <w:r w:rsidRPr="00C57B1C">
        <w:rPr>
          <w:rFonts w:ascii="Times New Roman" w:hAnsi="Times New Roman" w:cs="Times New Roman"/>
          <w:b/>
          <w:iCs/>
          <w:sz w:val="28"/>
          <w:szCs w:val="28"/>
        </w:rPr>
        <w:tab/>
      </w:r>
      <w:r w:rsidRPr="00C57B1C">
        <w:rPr>
          <w:rFonts w:ascii="Times New Roman" w:hAnsi="Times New Roman" w:cs="Times New Roman"/>
          <w:b/>
          <w:bCs/>
          <w:iCs/>
          <w:sz w:val="28"/>
          <w:szCs w:val="28"/>
        </w:rPr>
        <w:t>инструментал</w:t>
      </w:r>
      <w:r w:rsidR="007B31B0" w:rsidRPr="00C57B1C">
        <w:rPr>
          <w:rFonts w:ascii="Times New Roman" w:hAnsi="Times New Roman" w:cs="Times New Roman"/>
          <w:b/>
          <w:bCs/>
          <w:iCs/>
          <w:sz w:val="28"/>
          <w:szCs w:val="28"/>
        </w:rPr>
        <w:t>дык</w:t>
      </w:r>
      <w:r w:rsidRPr="00C57B1C">
        <w:rPr>
          <w:rFonts w:ascii="Times New Roman" w:hAnsi="Times New Roman" w:cs="Times New Roman"/>
          <w:b/>
          <w:bCs/>
          <w:iCs/>
          <w:sz w:val="28"/>
          <w:szCs w:val="28"/>
        </w:rPr>
        <w:t xml:space="preserve"> (ИК): </w:t>
      </w:r>
    </w:p>
    <w:p w:rsidR="00015069" w:rsidRPr="00C57B1C" w:rsidRDefault="00015069" w:rsidP="00015069">
      <w:pPr>
        <w:pStyle w:val="a5"/>
        <w:tabs>
          <w:tab w:val="left" w:pos="0"/>
        </w:tabs>
        <w:spacing w:line="360" w:lineRule="auto"/>
        <w:ind w:left="0" w:right="57"/>
        <w:jc w:val="both"/>
        <w:rPr>
          <w:rFonts w:ascii="Times New Roman" w:hAnsi="Times New Roman" w:cs="Times New Roman"/>
          <w:b/>
          <w:sz w:val="28"/>
          <w:szCs w:val="28"/>
        </w:rPr>
      </w:pPr>
      <w:r w:rsidRPr="00C57B1C">
        <w:rPr>
          <w:rFonts w:ascii="Times New Roman" w:hAnsi="Times New Roman" w:cs="Times New Roman"/>
          <w:b/>
          <w:sz w:val="28"/>
          <w:szCs w:val="28"/>
        </w:rPr>
        <w:tab/>
      </w:r>
      <w:r w:rsidR="00CD4C53" w:rsidRPr="00C57B1C">
        <w:rPr>
          <w:rFonts w:ascii="Times New Roman" w:hAnsi="Times New Roman" w:cs="Times New Roman"/>
          <w:b/>
          <w:sz w:val="28"/>
          <w:szCs w:val="28"/>
        </w:rPr>
        <w:t xml:space="preserve">ИК-1. </w:t>
      </w:r>
      <w:r w:rsidR="00F7755F" w:rsidRPr="00C57B1C">
        <w:rPr>
          <w:rFonts w:ascii="Times New Roman" w:hAnsi="Times New Roman" w:cs="Times New Roman"/>
          <w:sz w:val="28"/>
          <w:szCs w:val="28"/>
        </w:rPr>
        <w:t>Өзүнүн ишинин жана окуусунун багытында м</w:t>
      </w:r>
      <w:r w:rsidRPr="00C57B1C">
        <w:rPr>
          <w:rFonts w:ascii="Times New Roman" w:hAnsi="Times New Roman" w:cs="Times New Roman"/>
          <w:sz w:val="28"/>
          <w:szCs w:val="28"/>
        </w:rPr>
        <w:t>амлекеттик, расмий жана башка бир чет тилинде иштиктүү сүйлөшүүлөрдү жүргүзүүгө жөндөмдүү;</w:t>
      </w:r>
    </w:p>
    <w:p w:rsidR="00F7755F" w:rsidRPr="00C57B1C" w:rsidRDefault="00F7755F" w:rsidP="00F7755F">
      <w:pPr>
        <w:pStyle w:val="a5"/>
        <w:tabs>
          <w:tab w:val="left" w:pos="0"/>
        </w:tabs>
        <w:spacing w:line="360" w:lineRule="auto"/>
        <w:ind w:left="0" w:right="57"/>
        <w:jc w:val="both"/>
        <w:rPr>
          <w:rFonts w:ascii="Times New Roman" w:hAnsi="Times New Roman" w:cs="Times New Roman"/>
          <w:sz w:val="28"/>
          <w:szCs w:val="28"/>
        </w:rPr>
      </w:pPr>
      <w:r w:rsidRPr="00C57B1C">
        <w:rPr>
          <w:rFonts w:ascii="Times New Roman" w:hAnsi="Times New Roman" w:cs="Times New Roman"/>
          <w:sz w:val="28"/>
          <w:szCs w:val="28"/>
        </w:rPr>
        <w:tab/>
      </w:r>
      <w:r w:rsidR="00CD4C53" w:rsidRPr="00C57B1C">
        <w:rPr>
          <w:rFonts w:ascii="Times New Roman" w:hAnsi="Times New Roman" w:cs="Times New Roman"/>
          <w:b/>
          <w:sz w:val="28"/>
          <w:szCs w:val="28"/>
        </w:rPr>
        <w:t xml:space="preserve">ИК-2. </w:t>
      </w:r>
      <w:r w:rsidRPr="00C57B1C">
        <w:rPr>
          <w:rFonts w:ascii="Times New Roman" w:hAnsi="Times New Roman" w:cs="Times New Roman"/>
          <w:sz w:val="28"/>
          <w:szCs w:val="28"/>
        </w:rPr>
        <w:t>Өзүнүн ишинин жана окуусунун багытында татаал маселелерди чечүү үчүн жаңы маалыматтык технологияларды колдонуу менен жаңы билимдерге ээ болуп, аны колдонууга жөндөмдүү;</w:t>
      </w:r>
    </w:p>
    <w:p w:rsidR="00F7755F" w:rsidRPr="00C57B1C" w:rsidRDefault="00F7755F" w:rsidP="00F7755F">
      <w:pPr>
        <w:tabs>
          <w:tab w:val="left" w:pos="638"/>
        </w:tabs>
        <w:autoSpaceDE w:val="0"/>
        <w:autoSpaceDN w:val="0"/>
        <w:adjustRightInd w:val="0"/>
        <w:spacing w:line="360" w:lineRule="auto"/>
        <w:contextualSpacing/>
        <w:jc w:val="both"/>
        <w:rPr>
          <w:rFonts w:ascii="Times New Roman" w:hAnsi="Times New Roman" w:cs="Times New Roman"/>
          <w:bCs/>
          <w:iCs/>
          <w:sz w:val="28"/>
          <w:szCs w:val="28"/>
        </w:rPr>
      </w:pPr>
      <w:r w:rsidRPr="00C57B1C">
        <w:rPr>
          <w:rFonts w:ascii="Times New Roman" w:hAnsi="Times New Roman" w:cs="Times New Roman"/>
          <w:b/>
          <w:bCs/>
          <w:iCs/>
          <w:sz w:val="28"/>
          <w:szCs w:val="28"/>
        </w:rPr>
        <w:tab/>
      </w:r>
      <w:r w:rsidR="00CD4C53" w:rsidRPr="00C57B1C">
        <w:rPr>
          <w:rFonts w:ascii="Times New Roman" w:hAnsi="Times New Roman" w:cs="Times New Roman"/>
          <w:b/>
          <w:bCs/>
          <w:iCs/>
          <w:sz w:val="28"/>
          <w:szCs w:val="28"/>
        </w:rPr>
        <w:t>ИК-3.</w:t>
      </w:r>
      <w:r w:rsidR="00CD4C53" w:rsidRPr="00C57B1C">
        <w:rPr>
          <w:rFonts w:ascii="Times New Roman" w:hAnsi="Times New Roman" w:cs="Times New Roman"/>
          <w:bCs/>
          <w:iCs/>
          <w:sz w:val="28"/>
          <w:szCs w:val="28"/>
        </w:rPr>
        <w:t xml:space="preserve"> </w:t>
      </w:r>
      <w:r w:rsidRPr="00C57B1C">
        <w:rPr>
          <w:rFonts w:ascii="Times New Roman" w:hAnsi="Times New Roman" w:cs="Times New Roman"/>
          <w:bCs/>
          <w:iCs/>
          <w:sz w:val="28"/>
          <w:szCs w:val="28"/>
        </w:rPr>
        <w:t>Кесиптик ишмердүүлүгүндө ишкердик билимдерин жана жөндөмдөрүн колдоно алат;</w:t>
      </w:r>
    </w:p>
    <w:p w:rsidR="00CD4C53" w:rsidRPr="00C57B1C" w:rsidRDefault="00CD4C53" w:rsidP="007065BB">
      <w:pPr>
        <w:tabs>
          <w:tab w:val="left" w:pos="638"/>
        </w:tabs>
        <w:autoSpaceDE w:val="0"/>
        <w:autoSpaceDN w:val="0"/>
        <w:adjustRightInd w:val="0"/>
        <w:spacing w:line="360" w:lineRule="auto"/>
        <w:ind w:left="528"/>
        <w:contextualSpacing/>
        <w:rPr>
          <w:rFonts w:ascii="Times New Roman" w:hAnsi="Times New Roman" w:cs="Times New Roman"/>
          <w:b/>
          <w:bCs/>
          <w:iCs/>
          <w:sz w:val="28"/>
          <w:szCs w:val="28"/>
        </w:rPr>
      </w:pPr>
      <w:r w:rsidRPr="00C57B1C">
        <w:rPr>
          <w:rFonts w:ascii="Times New Roman" w:hAnsi="Times New Roman" w:cs="Times New Roman"/>
          <w:b/>
          <w:bCs/>
          <w:iCs/>
          <w:sz w:val="28"/>
          <w:szCs w:val="28"/>
        </w:rPr>
        <w:t>-социал</w:t>
      </w:r>
      <w:r w:rsidR="007B31B0" w:rsidRPr="00C57B1C">
        <w:rPr>
          <w:rFonts w:ascii="Times New Roman" w:hAnsi="Times New Roman" w:cs="Times New Roman"/>
          <w:b/>
          <w:bCs/>
          <w:iCs/>
          <w:sz w:val="28"/>
          <w:szCs w:val="28"/>
        </w:rPr>
        <w:t>дык</w:t>
      </w:r>
      <w:r w:rsidRPr="00C57B1C">
        <w:rPr>
          <w:rFonts w:ascii="Times New Roman" w:hAnsi="Times New Roman" w:cs="Times New Roman"/>
          <w:b/>
          <w:bCs/>
          <w:iCs/>
          <w:sz w:val="28"/>
          <w:szCs w:val="28"/>
        </w:rPr>
        <w:t>-</w:t>
      </w:r>
      <w:r w:rsidR="007B31B0" w:rsidRPr="00C57B1C">
        <w:rPr>
          <w:rFonts w:ascii="Times New Roman" w:hAnsi="Times New Roman" w:cs="Times New Roman"/>
          <w:b/>
          <w:bCs/>
          <w:iCs/>
          <w:sz w:val="28"/>
          <w:szCs w:val="28"/>
        </w:rPr>
        <w:t xml:space="preserve">инсандык жана жалпы маданий </w:t>
      </w:r>
      <w:r w:rsidRPr="00C57B1C">
        <w:rPr>
          <w:rFonts w:ascii="Times New Roman" w:hAnsi="Times New Roman" w:cs="Times New Roman"/>
          <w:b/>
          <w:bCs/>
          <w:iCs/>
          <w:sz w:val="28"/>
          <w:szCs w:val="28"/>
        </w:rPr>
        <w:t xml:space="preserve"> (С</w:t>
      </w:r>
      <w:r w:rsidR="007B31B0" w:rsidRPr="00C57B1C">
        <w:rPr>
          <w:rFonts w:ascii="Times New Roman" w:hAnsi="Times New Roman" w:cs="Times New Roman"/>
          <w:b/>
          <w:bCs/>
          <w:iCs/>
          <w:sz w:val="28"/>
          <w:szCs w:val="28"/>
        </w:rPr>
        <w:t>ИЖМ</w:t>
      </w:r>
      <w:r w:rsidRPr="00C57B1C">
        <w:rPr>
          <w:rFonts w:ascii="Times New Roman" w:hAnsi="Times New Roman" w:cs="Times New Roman"/>
          <w:b/>
          <w:bCs/>
          <w:iCs/>
          <w:sz w:val="28"/>
          <w:szCs w:val="28"/>
        </w:rPr>
        <w:t xml:space="preserve">К): </w:t>
      </w:r>
    </w:p>
    <w:p w:rsidR="00F7755F" w:rsidRPr="00C57B1C" w:rsidRDefault="00F7755F" w:rsidP="007065BB">
      <w:pPr>
        <w:shd w:val="clear" w:color="auto" w:fill="FFFFFF"/>
        <w:tabs>
          <w:tab w:val="left" w:pos="993"/>
        </w:tabs>
        <w:spacing w:line="360" w:lineRule="auto"/>
        <w:contextualSpacing/>
        <w:jc w:val="both"/>
        <w:rPr>
          <w:rFonts w:ascii="Times New Roman" w:hAnsi="Times New Roman" w:cs="Times New Roman"/>
          <w:bCs/>
          <w:iCs/>
          <w:sz w:val="28"/>
          <w:szCs w:val="28"/>
        </w:rPr>
      </w:pPr>
      <w:r w:rsidRPr="00C57B1C">
        <w:rPr>
          <w:rFonts w:ascii="Times New Roman" w:hAnsi="Times New Roman" w:cs="Times New Roman"/>
          <w:b/>
          <w:sz w:val="28"/>
          <w:szCs w:val="28"/>
        </w:rPr>
        <w:lastRenderedPageBreak/>
        <w:tab/>
      </w:r>
      <w:r w:rsidR="00CD4C53" w:rsidRPr="00C57B1C">
        <w:rPr>
          <w:rFonts w:ascii="Times New Roman" w:hAnsi="Times New Roman" w:cs="Times New Roman"/>
          <w:b/>
          <w:sz w:val="28"/>
          <w:szCs w:val="28"/>
        </w:rPr>
        <w:t xml:space="preserve">СЛК-1. </w:t>
      </w:r>
      <w:r w:rsidRPr="00C57B1C">
        <w:rPr>
          <w:rFonts w:ascii="Times New Roman" w:hAnsi="Times New Roman" w:cs="Times New Roman"/>
          <w:bCs/>
          <w:iCs/>
          <w:sz w:val="28"/>
          <w:szCs w:val="28"/>
        </w:rPr>
        <w:t>Кесиптик ишмердүүлүгүндө максатына жетүүнү камсыз кылууга жөндөмдүү;</w:t>
      </w:r>
    </w:p>
    <w:p w:rsidR="005C6F37" w:rsidRPr="00C57B1C" w:rsidRDefault="00F410B8" w:rsidP="007065BB">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б) </w:t>
      </w:r>
      <w:r w:rsidR="00F7755F" w:rsidRPr="00C57B1C">
        <w:rPr>
          <w:rFonts w:ascii="Times New Roman" w:eastAsia="Times New Roman" w:hAnsi="Times New Roman" w:cs="Times New Roman"/>
          <w:b/>
          <w:sz w:val="28"/>
          <w:szCs w:val="28"/>
        </w:rPr>
        <w:t>кесиптик</w:t>
      </w:r>
      <w:r w:rsidRPr="00C57B1C">
        <w:rPr>
          <w:rFonts w:ascii="Times New Roman" w:eastAsia="Times New Roman" w:hAnsi="Times New Roman" w:cs="Times New Roman"/>
          <w:b/>
          <w:sz w:val="28"/>
          <w:szCs w:val="28"/>
        </w:rPr>
        <w:t xml:space="preserve"> </w:t>
      </w:r>
      <w:r w:rsidR="00733D8C" w:rsidRPr="00C57B1C">
        <w:rPr>
          <w:rFonts w:ascii="Times New Roman" w:eastAsia="Times New Roman" w:hAnsi="Times New Roman" w:cs="Times New Roman"/>
          <w:b/>
          <w:sz w:val="28"/>
          <w:szCs w:val="28"/>
        </w:rPr>
        <w:t>(</w:t>
      </w:r>
      <w:r w:rsidR="00F7755F" w:rsidRPr="00C57B1C">
        <w:rPr>
          <w:rFonts w:ascii="Times New Roman" w:eastAsia="Times New Roman" w:hAnsi="Times New Roman" w:cs="Times New Roman"/>
          <w:b/>
          <w:sz w:val="28"/>
          <w:szCs w:val="28"/>
        </w:rPr>
        <w:t>К</w:t>
      </w:r>
      <w:r w:rsidR="00733D8C" w:rsidRPr="00C57B1C">
        <w:rPr>
          <w:rFonts w:ascii="Times New Roman" w:eastAsia="Times New Roman" w:hAnsi="Times New Roman" w:cs="Times New Roman"/>
          <w:b/>
          <w:sz w:val="28"/>
          <w:szCs w:val="28"/>
        </w:rPr>
        <w:t>К)</w:t>
      </w:r>
      <w:r w:rsidRPr="00C57B1C">
        <w:rPr>
          <w:rFonts w:ascii="Times New Roman" w:eastAsia="Times New Roman" w:hAnsi="Times New Roman" w:cs="Times New Roman"/>
          <w:b/>
          <w:sz w:val="28"/>
          <w:szCs w:val="28"/>
        </w:rPr>
        <w:t>:</w:t>
      </w:r>
    </w:p>
    <w:p w:rsidR="005C6F37" w:rsidRPr="00C57B1C" w:rsidRDefault="00733D8C" w:rsidP="007065BB">
      <w:pPr>
        <w:spacing w:after="0" w:line="360" w:lineRule="auto"/>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i/>
          <w:sz w:val="28"/>
          <w:szCs w:val="28"/>
        </w:rPr>
        <w:t xml:space="preserve">- </w:t>
      </w:r>
      <w:r w:rsidR="00F7755F" w:rsidRPr="00C57B1C">
        <w:rPr>
          <w:rFonts w:ascii="Times New Roman" w:eastAsia="Times New Roman" w:hAnsi="Times New Roman" w:cs="Times New Roman"/>
          <w:b/>
          <w:i/>
          <w:sz w:val="28"/>
          <w:szCs w:val="28"/>
        </w:rPr>
        <w:t>илимий изилдөө ишмердүүлүгүндө</w:t>
      </w:r>
      <w:r w:rsidRPr="00C57B1C">
        <w:rPr>
          <w:rFonts w:ascii="Times New Roman" w:eastAsia="Times New Roman" w:hAnsi="Times New Roman" w:cs="Times New Roman"/>
          <w:b/>
          <w:i/>
          <w:sz w:val="28"/>
          <w:szCs w:val="28"/>
        </w:rPr>
        <w:t>:</w:t>
      </w:r>
    </w:p>
    <w:p w:rsidR="000E540C" w:rsidRPr="00C57B1C" w:rsidRDefault="000E540C" w:rsidP="000A67CF">
      <w:pPr>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0A67CF" w:rsidRPr="00C57B1C">
        <w:rPr>
          <w:rFonts w:ascii="Times New Roman" w:eastAsia="Times New Roman" w:hAnsi="Times New Roman" w:cs="Times New Roman"/>
          <w:sz w:val="28"/>
          <w:szCs w:val="28"/>
        </w:rPr>
        <w:t xml:space="preserve">негизги окулуп жаткан тилдин жана адабияттын теориясынын жана тарыхынын негизги жоболорун жана концепцияларын, коммуникация теориясын, филологиялык анализди, тексттин интерпретациясын, филологиянын тарыхын, азыркы абалын жана келечектеги маселелери тууралуу билимин көрсөтүүгө жөндөмдүү </w:t>
      </w:r>
      <w:r w:rsidRPr="00C57B1C">
        <w:rPr>
          <w:rFonts w:ascii="Times New Roman" w:eastAsia="Times New Roman" w:hAnsi="Times New Roman" w:cs="Times New Roman"/>
          <w:sz w:val="28"/>
          <w:szCs w:val="28"/>
        </w:rPr>
        <w:t>(</w:t>
      </w:r>
      <w:r w:rsidR="00C2429A" w:rsidRPr="00C57B1C">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К-1);</w:t>
      </w:r>
    </w:p>
    <w:p w:rsidR="00C647C6" w:rsidRPr="00C57B1C" w:rsidRDefault="000E540C" w:rsidP="00C647C6">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C647C6" w:rsidRPr="00C57B1C">
        <w:rPr>
          <w:rFonts w:ascii="Times New Roman" w:eastAsia="Times New Roman" w:hAnsi="Times New Roman" w:cs="Times New Roman"/>
          <w:sz w:val="28"/>
          <w:szCs w:val="28"/>
        </w:rPr>
        <w:t>тилдик жана адабий фактыларды салттуу методдорду жана заманбап маалыматтык технологияларды колдонуу менен чогултуу жана иштеп чыгууга жөндөмдүү(КК-2);</w:t>
      </w:r>
    </w:p>
    <w:p w:rsidR="005C6F37" w:rsidRPr="00C57B1C" w:rsidRDefault="00733D8C"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C647C6" w:rsidRPr="00C57B1C">
        <w:rPr>
          <w:rFonts w:ascii="Times New Roman" w:eastAsia="Times New Roman" w:hAnsi="Times New Roman" w:cs="Times New Roman"/>
          <w:sz w:val="28"/>
          <w:szCs w:val="28"/>
        </w:rPr>
        <w:t xml:space="preserve">филолологиялык билимдин конкреттүү бир тар бөлүмүндө кеңири методдору колдонуу менен аргументтүү тыянактар жана жыйынтыктар </w:t>
      </w:r>
      <w:proofErr w:type="gramStart"/>
      <w:r w:rsidR="00C647C6" w:rsidRPr="00C57B1C">
        <w:rPr>
          <w:rFonts w:ascii="Times New Roman" w:eastAsia="Times New Roman" w:hAnsi="Times New Roman" w:cs="Times New Roman"/>
          <w:sz w:val="28"/>
          <w:szCs w:val="28"/>
        </w:rPr>
        <w:t>аркылуу  изилдөө</w:t>
      </w:r>
      <w:proofErr w:type="gramEnd"/>
      <w:r w:rsidR="00C647C6" w:rsidRPr="00C57B1C">
        <w:rPr>
          <w:rFonts w:ascii="Times New Roman" w:eastAsia="Times New Roman" w:hAnsi="Times New Roman" w:cs="Times New Roman"/>
          <w:sz w:val="28"/>
          <w:szCs w:val="28"/>
        </w:rPr>
        <w:t xml:space="preserve"> жүргүзүүгө жөндөмдүү </w:t>
      </w:r>
      <w:r w:rsidRPr="00C57B1C">
        <w:rPr>
          <w:rFonts w:ascii="Times New Roman" w:eastAsia="Times New Roman" w:hAnsi="Times New Roman" w:cs="Times New Roman"/>
          <w:sz w:val="28"/>
          <w:szCs w:val="28"/>
        </w:rPr>
        <w:t>(</w:t>
      </w:r>
      <w:r w:rsidR="00C2429A" w:rsidRPr="00C57B1C">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К-</w:t>
      </w:r>
      <w:r w:rsidR="00CD4AC7" w:rsidRPr="00C57B1C">
        <w:rPr>
          <w:rFonts w:ascii="Times New Roman" w:eastAsia="Times New Roman" w:hAnsi="Times New Roman" w:cs="Times New Roman"/>
          <w:sz w:val="28"/>
          <w:szCs w:val="28"/>
        </w:rPr>
        <w:t>3</w:t>
      </w:r>
      <w:r w:rsidRPr="00C57B1C">
        <w:rPr>
          <w:rFonts w:ascii="Times New Roman" w:eastAsia="Times New Roman" w:hAnsi="Times New Roman" w:cs="Times New Roman"/>
          <w:sz w:val="28"/>
          <w:szCs w:val="28"/>
        </w:rPr>
        <w:t>);</w:t>
      </w:r>
    </w:p>
    <w:p w:rsidR="00C647C6" w:rsidRPr="00C57B1C" w:rsidRDefault="00733D8C" w:rsidP="00C647C6">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C647C6" w:rsidRPr="00C57B1C">
        <w:rPr>
          <w:rFonts w:ascii="Times New Roman" w:eastAsia="Times New Roman" w:hAnsi="Times New Roman" w:cs="Times New Roman"/>
          <w:sz w:val="28"/>
          <w:szCs w:val="28"/>
        </w:rPr>
        <w:t xml:space="preserve">илимий сереп, аннотация даярдоо, жүргүзүлүп жаткан изилдөөлөрдүн тематикасы боюнча реферат жана библиографиялык сыпатто ыкмасын жана негизги библиографиялык булактарды жана издөө системасын колдонуу менен библиография түзүүгө жөндөмдүү </w:t>
      </w:r>
      <w:r w:rsidRPr="00C57B1C">
        <w:rPr>
          <w:rFonts w:ascii="Times New Roman" w:eastAsia="Times New Roman" w:hAnsi="Times New Roman" w:cs="Times New Roman"/>
          <w:sz w:val="28"/>
          <w:szCs w:val="28"/>
        </w:rPr>
        <w:t>(</w:t>
      </w:r>
      <w:r w:rsidR="00C2429A" w:rsidRPr="00C57B1C">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К-</w:t>
      </w:r>
      <w:r w:rsidR="00CD4AC7" w:rsidRPr="00C57B1C">
        <w:rPr>
          <w:rFonts w:ascii="Times New Roman" w:eastAsia="Times New Roman" w:hAnsi="Times New Roman" w:cs="Times New Roman"/>
          <w:sz w:val="28"/>
          <w:szCs w:val="28"/>
        </w:rPr>
        <w:t>4</w:t>
      </w:r>
      <w:r w:rsidRPr="00C57B1C">
        <w:rPr>
          <w:rFonts w:ascii="Times New Roman" w:eastAsia="Times New Roman" w:hAnsi="Times New Roman" w:cs="Times New Roman"/>
          <w:sz w:val="28"/>
          <w:szCs w:val="28"/>
        </w:rPr>
        <w:t>);</w:t>
      </w:r>
    </w:p>
    <w:p w:rsidR="005C6F37" w:rsidRPr="00C57B1C" w:rsidRDefault="00733D8C"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C647C6" w:rsidRPr="00C57B1C">
        <w:rPr>
          <w:rFonts w:ascii="Times New Roman" w:eastAsia="Times New Roman" w:hAnsi="Times New Roman" w:cs="Times New Roman"/>
          <w:sz w:val="28"/>
          <w:szCs w:val="28"/>
        </w:rPr>
        <w:t>илимий дискуссияларга катышуу; жүргүзүлүп жаткан изилдөөлөрдүн тематикасы боюнча баяндама менен чыгып сүйлөө</w:t>
      </w:r>
      <w:r w:rsidR="000D423F" w:rsidRPr="00C57B1C">
        <w:rPr>
          <w:rFonts w:ascii="Times New Roman" w:eastAsia="Times New Roman" w:hAnsi="Times New Roman" w:cs="Times New Roman"/>
          <w:sz w:val="28"/>
          <w:szCs w:val="28"/>
        </w:rPr>
        <w:t xml:space="preserve">гө, </w:t>
      </w:r>
      <w:r w:rsidR="00C647C6" w:rsidRPr="00C57B1C">
        <w:rPr>
          <w:rFonts w:ascii="Times New Roman" w:eastAsia="Times New Roman" w:hAnsi="Times New Roman" w:cs="Times New Roman"/>
          <w:sz w:val="28"/>
          <w:szCs w:val="28"/>
        </w:rPr>
        <w:t>жеке изилдөөлөрдүн материалдарын оозеки, жазуу жана виртуалдуу (маалымат тармактарына жайгаштыруу) түрдө көрсөтүү</w:t>
      </w:r>
      <w:r w:rsidR="00C2429A" w:rsidRPr="00C57B1C">
        <w:rPr>
          <w:rFonts w:ascii="Times New Roman" w:eastAsia="Times New Roman" w:hAnsi="Times New Roman" w:cs="Times New Roman"/>
          <w:sz w:val="28"/>
          <w:szCs w:val="28"/>
        </w:rPr>
        <w:t xml:space="preserve"> (К</w:t>
      </w:r>
      <w:r w:rsidRPr="00C57B1C">
        <w:rPr>
          <w:rFonts w:ascii="Times New Roman" w:eastAsia="Times New Roman" w:hAnsi="Times New Roman" w:cs="Times New Roman"/>
          <w:sz w:val="28"/>
          <w:szCs w:val="28"/>
        </w:rPr>
        <w:t>К-</w:t>
      </w:r>
      <w:r w:rsidR="00CD4AC7" w:rsidRPr="00C57B1C">
        <w:rPr>
          <w:rFonts w:ascii="Times New Roman" w:eastAsia="Times New Roman" w:hAnsi="Times New Roman" w:cs="Times New Roman"/>
          <w:sz w:val="28"/>
          <w:szCs w:val="28"/>
        </w:rPr>
        <w:t>5</w:t>
      </w:r>
      <w:r w:rsidRPr="00C57B1C">
        <w:rPr>
          <w:rFonts w:ascii="Times New Roman" w:eastAsia="Times New Roman" w:hAnsi="Times New Roman" w:cs="Times New Roman"/>
          <w:sz w:val="28"/>
          <w:szCs w:val="28"/>
        </w:rPr>
        <w:t>);</w:t>
      </w:r>
    </w:p>
    <w:p w:rsidR="000D423F" w:rsidRPr="00C57B1C" w:rsidRDefault="000D423F" w:rsidP="000D423F">
      <w:pPr>
        <w:spacing w:after="0" w:line="360" w:lineRule="auto"/>
        <w:ind w:firstLine="720"/>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b/>
          <w:i/>
          <w:sz w:val="28"/>
          <w:szCs w:val="28"/>
        </w:rPr>
        <w:t>б) педагогикалык ишмердүүлүктө:</w:t>
      </w:r>
    </w:p>
    <w:p w:rsidR="005C6F37" w:rsidRPr="00C57B1C" w:rsidRDefault="000D423F" w:rsidP="000D423F">
      <w:pPr>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-жалпы орто, башталгыч жана орто кесиптик билим берүү мекемелеринде тил жана адабият боюнча окуу жана класстан тышкаркы сабактарын өткөрүүгө жөндөмдүү</w:t>
      </w:r>
      <w:r w:rsidR="00733D8C" w:rsidRPr="00C57B1C">
        <w:rPr>
          <w:rFonts w:ascii="Times New Roman" w:eastAsia="Times New Roman" w:hAnsi="Times New Roman" w:cs="Times New Roman"/>
          <w:sz w:val="28"/>
          <w:szCs w:val="28"/>
        </w:rPr>
        <w:t xml:space="preserve"> (</w:t>
      </w:r>
      <w:r w:rsidR="00B54288">
        <w:rPr>
          <w:rFonts w:ascii="Times New Roman" w:eastAsia="Times New Roman" w:hAnsi="Times New Roman" w:cs="Times New Roman"/>
          <w:sz w:val="28"/>
          <w:szCs w:val="28"/>
        </w:rPr>
        <w:t>К</w:t>
      </w:r>
      <w:r w:rsidR="00733D8C" w:rsidRPr="00C57B1C">
        <w:rPr>
          <w:rFonts w:ascii="Times New Roman" w:eastAsia="Times New Roman" w:hAnsi="Times New Roman" w:cs="Times New Roman"/>
          <w:sz w:val="28"/>
          <w:szCs w:val="28"/>
        </w:rPr>
        <w:t>К-</w:t>
      </w:r>
      <w:r w:rsidR="00CD4AC7" w:rsidRPr="00C57B1C">
        <w:rPr>
          <w:rFonts w:ascii="Times New Roman" w:eastAsia="Times New Roman" w:hAnsi="Times New Roman" w:cs="Times New Roman"/>
          <w:sz w:val="28"/>
          <w:szCs w:val="28"/>
        </w:rPr>
        <w:t>6</w:t>
      </w:r>
      <w:r w:rsidR="00733D8C" w:rsidRPr="00C57B1C">
        <w:rPr>
          <w:rFonts w:ascii="Times New Roman" w:eastAsia="Times New Roman" w:hAnsi="Times New Roman" w:cs="Times New Roman"/>
          <w:sz w:val="28"/>
          <w:szCs w:val="28"/>
        </w:rPr>
        <w:t>);</w:t>
      </w:r>
    </w:p>
    <w:p w:rsidR="005C6F37" w:rsidRPr="00C57B1C" w:rsidRDefault="00D117DB"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0D423F" w:rsidRPr="00C57B1C">
        <w:rPr>
          <w:rFonts w:ascii="Times New Roman" w:eastAsia="Times New Roman" w:hAnsi="Times New Roman" w:cs="Times New Roman"/>
          <w:sz w:val="28"/>
          <w:szCs w:val="28"/>
        </w:rPr>
        <w:t>салттуу жана инновациялык методикалардын жана технологиялардын негизинде сабактарды жана класстан тышкары иш чараларды өткөрүү үчүн окуу –методикалык материалдарды даярдоого жөндөмдүү</w:t>
      </w:r>
      <w:r w:rsidR="00B54288">
        <w:rPr>
          <w:rFonts w:ascii="Times New Roman" w:eastAsia="Times New Roman" w:hAnsi="Times New Roman" w:cs="Times New Roman"/>
          <w:sz w:val="28"/>
          <w:szCs w:val="28"/>
        </w:rPr>
        <w:t xml:space="preserve"> (К</w:t>
      </w:r>
      <w:r w:rsidR="00733D8C" w:rsidRPr="00C57B1C">
        <w:rPr>
          <w:rFonts w:ascii="Times New Roman" w:eastAsia="Times New Roman" w:hAnsi="Times New Roman" w:cs="Times New Roman"/>
          <w:sz w:val="28"/>
          <w:szCs w:val="28"/>
        </w:rPr>
        <w:t>К-</w:t>
      </w:r>
      <w:r w:rsidR="00CD4AC7" w:rsidRPr="00C57B1C">
        <w:rPr>
          <w:rFonts w:ascii="Times New Roman" w:eastAsia="Times New Roman" w:hAnsi="Times New Roman" w:cs="Times New Roman"/>
          <w:sz w:val="28"/>
          <w:szCs w:val="28"/>
        </w:rPr>
        <w:t>7</w:t>
      </w:r>
      <w:r w:rsidR="00733D8C" w:rsidRPr="00C57B1C">
        <w:rPr>
          <w:rFonts w:ascii="Times New Roman" w:eastAsia="Times New Roman" w:hAnsi="Times New Roman" w:cs="Times New Roman"/>
          <w:sz w:val="28"/>
          <w:szCs w:val="28"/>
        </w:rPr>
        <w:t>);</w:t>
      </w:r>
    </w:p>
    <w:p w:rsidR="005C6F37" w:rsidRPr="00C57B1C" w:rsidRDefault="00733D8C"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 xml:space="preserve">– </w:t>
      </w:r>
      <w:r w:rsidR="000D423F" w:rsidRPr="00C57B1C">
        <w:rPr>
          <w:rFonts w:ascii="Times New Roman" w:eastAsia="Times New Roman" w:hAnsi="Times New Roman" w:cs="Times New Roman"/>
          <w:sz w:val="28"/>
          <w:szCs w:val="28"/>
        </w:rPr>
        <w:t>филологиялык билимдерди жайылтуу жана окуучулар менен тарбия иштерин алып барууга жөндөмдүү</w:t>
      </w:r>
      <w:r w:rsidR="00B54288">
        <w:rPr>
          <w:rFonts w:ascii="Times New Roman" w:eastAsia="Times New Roman" w:hAnsi="Times New Roman" w:cs="Times New Roman"/>
          <w:sz w:val="28"/>
          <w:szCs w:val="28"/>
        </w:rPr>
        <w:t xml:space="preserve"> (К</w:t>
      </w:r>
      <w:r w:rsidRPr="00C57B1C">
        <w:rPr>
          <w:rFonts w:ascii="Times New Roman" w:eastAsia="Times New Roman" w:hAnsi="Times New Roman" w:cs="Times New Roman"/>
          <w:sz w:val="28"/>
          <w:szCs w:val="28"/>
        </w:rPr>
        <w:t>К-</w:t>
      </w:r>
      <w:r w:rsidR="00CD4AC7" w:rsidRPr="00C57B1C">
        <w:rPr>
          <w:rFonts w:ascii="Times New Roman" w:eastAsia="Times New Roman" w:hAnsi="Times New Roman" w:cs="Times New Roman"/>
          <w:sz w:val="28"/>
          <w:szCs w:val="28"/>
        </w:rPr>
        <w:t>8</w:t>
      </w:r>
      <w:r w:rsidRPr="00C57B1C">
        <w:rPr>
          <w:rFonts w:ascii="Times New Roman" w:eastAsia="Times New Roman" w:hAnsi="Times New Roman" w:cs="Times New Roman"/>
          <w:sz w:val="28"/>
          <w:szCs w:val="28"/>
        </w:rPr>
        <w:t>).</w:t>
      </w:r>
    </w:p>
    <w:p w:rsidR="000D423F" w:rsidRPr="00C57B1C" w:rsidRDefault="000D423F" w:rsidP="000D423F">
      <w:pPr>
        <w:spacing w:after="0" w:line="360" w:lineRule="auto"/>
        <w:ind w:firstLine="720"/>
        <w:contextualSpacing/>
        <w:jc w:val="both"/>
        <w:rPr>
          <w:rFonts w:ascii="Times New Roman" w:eastAsia="Times New Roman" w:hAnsi="Times New Roman" w:cs="Times New Roman"/>
          <w:i/>
          <w:sz w:val="28"/>
          <w:szCs w:val="28"/>
        </w:rPr>
      </w:pPr>
      <w:r w:rsidRPr="00C57B1C">
        <w:rPr>
          <w:rFonts w:ascii="Times New Roman" w:eastAsia="Times New Roman" w:hAnsi="Times New Roman" w:cs="Times New Roman"/>
          <w:b/>
          <w:i/>
          <w:sz w:val="28"/>
          <w:szCs w:val="28"/>
        </w:rPr>
        <w:t>в) котормочулук жана редакторлук ишмердүүлүктө</w:t>
      </w:r>
      <w:r w:rsidRPr="00C57B1C">
        <w:rPr>
          <w:rFonts w:ascii="Times New Roman" w:eastAsia="Times New Roman" w:hAnsi="Times New Roman" w:cs="Times New Roman"/>
          <w:i/>
          <w:sz w:val="28"/>
          <w:szCs w:val="28"/>
        </w:rPr>
        <w:t>:</w:t>
      </w:r>
    </w:p>
    <w:p w:rsidR="000D423F" w:rsidRPr="00C57B1C" w:rsidRDefault="000D423F" w:rsidP="000D423F">
      <w:pPr>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ар кандай типтеги тексттерди иштеп чыгууга (корректура, редакция, комментирий берүү, системага салуу, жалпы</w:t>
      </w:r>
      <w:r w:rsidR="00B54288">
        <w:rPr>
          <w:rFonts w:ascii="Times New Roman" w:eastAsia="Times New Roman" w:hAnsi="Times New Roman" w:cs="Times New Roman"/>
          <w:sz w:val="28"/>
          <w:szCs w:val="28"/>
        </w:rPr>
        <w:t>лоо, реферат кылуу) жөндөмдүү (К</w:t>
      </w:r>
      <w:r w:rsidRPr="00C57B1C">
        <w:rPr>
          <w:rFonts w:ascii="Times New Roman" w:eastAsia="Times New Roman" w:hAnsi="Times New Roman" w:cs="Times New Roman"/>
          <w:sz w:val="28"/>
          <w:szCs w:val="28"/>
        </w:rPr>
        <w:t xml:space="preserve">К-9); </w:t>
      </w:r>
    </w:p>
    <w:p w:rsidR="000D423F" w:rsidRPr="00C57B1C" w:rsidRDefault="000D423F" w:rsidP="000D423F">
      <w:pPr>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сөздүк жана энциклопедияларды түзүүгө, мезгилдик басылмаларды чыгарууга катышуу, архивдик материалдарды иштеп чыгууга ж.б. катышууга жөндөмдүү</w:t>
      </w:r>
      <w:r w:rsidR="00B54288">
        <w:rPr>
          <w:rFonts w:ascii="Times New Roman" w:eastAsia="Times New Roman" w:hAnsi="Times New Roman" w:cs="Times New Roman"/>
          <w:sz w:val="28"/>
          <w:szCs w:val="28"/>
        </w:rPr>
        <w:t xml:space="preserve"> (К</w:t>
      </w:r>
      <w:r w:rsidR="00733D8C" w:rsidRPr="00C57B1C">
        <w:rPr>
          <w:rFonts w:ascii="Times New Roman" w:eastAsia="Times New Roman" w:hAnsi="Times New Roman" w:cs="Times New Roman"/>
          <w:sz w:val="28"/>
          <w:szCs w:val="28"/>
        </w:rPr>
        <w:t>К-1</w:t>
      </w:r>
      <w:r w:rsidR="00CD4AC7" w:rsidRPr="00C57B1C">
        <w:rPr>
          <w:rFonts w:ascii="Times New Roman" w:eastAsia="Times New Roman" w:hAnsi="Times New Roman" w:cs="Times New Roman"/>
          <w:sz w:val="28"/>
          <w:szCs w:val="28"/>
        </w:rPr>
        <w:t>0</w:t>
      </w:r>
      <w:r w:rsidR="00733D8C" w:rsidRPr="00C57B1C">
        <w:rPr>
          <w:rFonts w:ascii="Times New Roman" w:eastAsia="Times New Roman" w:hAnsi="Times New Roman" w:cs="Times New Roman"/>
          <w:sz w:val="28"/>
          <w:szCs w:val="28"/>
        </w:rPr>
        <w:t>);</w:t>
      </w:r>
    </w:p>
    <w:p w:rsidR="000D423F" w:rsidRPr="00C57B1C" w:rsidRDefault="00733D8C" w:rsidP="000D423F">
      <w:pPr>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0D423F" w:rsidRPr="00C57B1C">
        <w:rPr>
          <w:rFonts w:ascii="Times New Roman" w:eastAsia="Times New Roman" w:hAnsi="Times New Roman" w:cs="Times New Roman"/>
          <w:sz w:val="28"/>
          <w:szCs w:val="28"/>
        </w:rPr>
        <w:t xml:space="preserve">бир тилден экинчи тилге ар кандай типтеги тексттерди (илимий жана публицистикалык, ошондой эле документтерди) </w:t>
      </w:r>
      <w:proofErr w:type="gramStart"/>
      <w:r w:rsidR="000D423F" w:rsidRPr="00C57B1C">
        <w:rPr>
          <w:rFonts w:ascii="Times New Roman" w:eastAsia="Times New Roman" w:hAnsi="Times New Roman" w:cs="Times New Roman"/>
          <w:sz w:val="28"/>
          <w:szCs w:val="28"/>
        </w:rPr>
        <w:t>которууга ,</w:t>
      </w:r>
      <w:proofErr w:type="gramEnd"/>
      <w:r w:rsidR="000D423F" w:rsidRPr="00C57B1C">
        <w:rPr>
          <w:rFonts w:ascii="Times New Roman" w:eastAsia="Times New Roman" w:hAnsi="Times New Roman" w:cs="Times New Roman"/>
          <w:sz w:val="28"/>
          <w:szCs w:val="28"/>
        </w:rPr>
        <w:t xml:space="preserve"> документтерди, илимий эмгектерди жана көркөм чыгармаларды аннотация жана реферат кылууга жөндөмдүү</w:t>
      </w:r>
      <w:r w:rsidR="00B54288">
        <w:rPr>
          <w:rFonts w:ascii="Times New Roman" w:eastAsia="Times New Roman" w:hAnsi="Times New Roman" w:cs="Times New Roman"/>
          <w:sz w:val="28"/>
          <w:szCs w:val="28"/>
        </w:rPr>
        <w:t xml:space="preserve"> (К</w:t>
      </w:r>
      <w:r w:rsidRPr="00C57B1C">
        <w:rPr>
          <w:rFonts w:ascii="Times New Roman" w:eastAsia="Times New Roman" w:hAnsi="Times New Roman" w:cs="Times New Roman"/>
          <w:sz w:val="28"/>
          <w:szCs w:val="28"/>
        </w:rPr>
        <w:t>К-1</w:t>
      </w:r>
      <w:r w:rsidR="00CD4AC7" w:rsidRPr="00C57B1C">
        <w:rPr>
          <w:rFonts w:ascii="Times New Roman" w:eastAsia="Times New Roman" w:hAnsi="Times New Roman" w:cs="Times New Roman"/>
          <w:sz w:val="28"/>
          <w:szCs w:val="28"/>
        </w:rPr>
        <w:t>1</w:t>
      </w:r>
      <w:r w:rsidRPr="00C57B1C">
        <w:rPr>
          <w:rFonts w:ascii="Times New Roman" w:eastAsia="Times New Roman" w:hAnsi="Times New Roman" w:cs="Times New Roman"/>
          <w:sz w:val="28"/>
          <w:szCs w:val="28"/>
        </w:rPr>
        <w:t>);</w:t>
      </w:r>
    </w:p>
    <w:p w:rsidR="005C6F37" w:rsidRPr="00C57B1C" w:rsidRDefault="00733D8C" w:rsidP="000D423F">
      <w:pPr>
        <w:spacing w:after="0" w:line="360" w:lineRule="auto"/>
        <w:ind w:firstLine="72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0D423F" w:rsidRPr="00C57B1C">
        <w:rPr>
          <w:rFonts w:ascii="Times New Roman" w:eastAsia="Times New Roman" w:hAnsi="Times New Roman" w:cs="Times New Roman"/>
          <w:sz w:val="28"/>
          <w:szCs w:val="28"/>
        </w:rPr>
        <w:t xml:space="preserve">Кыргыз Республикасында жашаган улуттар аралык, инсан аралык, массалык жана маданият аралык оозеки жана жазуу коммуникациясын (ар кандай лингвомаданий коомчулукка тиешелүү болгон инсандар менен пикир алышуу) ишке ашырууга </w:t>
      </w:r>
      <w:proofErr w:type="gramStart"/>
      <w:r w:rsidR="000D423F" w:rsidRPr="00C57B1C">
        <w:rPr>
          <w:rFonts w:ascii="Times New Roman" w:eastAsia="Times New Roman" w:hAnsi="Times New Roman" w:cs="Times New Roman"/>
          <w:sz w:val="28"/>
          <w:szCs w:val="28"/>
        </w:rPr>
        <w:t xml:space="preserve">жөндөмдүү </w:t>
      </w:r>
      <w:r w:rsidR="00B54288">
        <w:rPr>
          <w:rFonts w:ascii="Times New Roman" w:eastAsia="Times New Roman" w:hAnsi="Times New Roman" w:cs="Times New Roman"/>
          <w:sz w:val="28"/>
          <w:szCs w:val="28"/>
        </w:rPr>
        <w:t xml:space="preserve"> (</w:t>
      </w:r>
      <w:proofErr w:type="gramEnd"/>
      <w:r w:rsidR="00B54288">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К-1</w:t>
      </w:r>
      <w:r w:rsidR="00CD4AC7" w:rsidRPr="00C57B1C">
        <w:rPr>
          <w:rFonts w:ascii="Times New Roman" w:eastAsia="Times New Roman" w:hAnsi="Times New Roman" w:cs="Times New Roman"/>
          <w:sz w:val="28"/>
          <w:szCs w:val="28"/>
        </w:rPr>
        <w:t>2</w:t>
      </w:r>
      <w:r w:rsidRPr="00C57B1C">
        <w:rPr>
          <w:rFonts w:ascii="Times New Roman" w:eastAsia="Times New Roman" w:hAnsi="Times New Roman" w:cs="Times New Roman"/>
          <w:sz w:val="28"/>
          <w:szCs w:val="28"/>
        </w:rPr>
        <w:t>);</w:t>
      </w:r>
    </w:p>
    <w:p w:rsidR="00E54797" w:rsidRPr="00C57B1C" w:rsidRDefault="00E54797" w:rsidP="00E54797">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b/>
          <w:i/>
          <w:sz w:val="28"/>
          <w:szCs w:val="28"/>
        </w:rPr>
        <w:t xml:space="preserve">г)  уюштуруучулук-башкаруучулук ишмердүүлүктө: </w:t>
      </w:r>
    </w:p>
    <w:p w:rsidR="005C6F37" w:rsidRPr="00C57B1C" w:rsidRDefault="00E54797" w:rsidP="00E54797">
      <w:pPr>
        <w:pStyle w:val="a5"/>
        <w:spacing w:line="360" w:lineRule="auto"/>
        <w:ind w:left="0"/>
        <w:jc w:val="both"/>
        <w:rPr>
          <w:rFonts w:ascii="Times New Roman" w:hAnsi="Times New Roman" w:cs="Times New Roman"/>
          <w:sz w:val="28"/>
          <w:szCs w:val="28"/>
        </w:rPr>
      </w:pPr>
      <w:r w:rsidRPr="00C57B1C">
        <w:rPr>
          <w:rFonts w:ascii="Times New Roman" w:hAnsi="Times New Roman" w:cs="Times New Roman"/>
          <w:sz w:val="28"/>
          <w:szCs w:val="28"/>
        </w:rPr>
        <w:t xml:space="preserve">- өз алдынча эмгек процессин уюштуруу, аткаруучулардын чакан жамаатынын иштерин уюштурууга, комплекстик иш аракеттерди, процесстерди башкарууга жөндөмдүү </w:t>
      </w:r>
      <w:r w:rsidR="00B54288">
        <w:rPr>
          <w:rFonts w:ascii="Times New Roman" w:hAnsi="Times New Roman" w:cs="Times New Roman"/>
          <w:sz w:val="28"/>
          <w:szCs w:val="28"/>
        </w:rPr>
        <w:t>(К</w:t>
      </w:r>
      <w:r w:rsidR="00733D8C" w:rsidRPr="00C57B1C">
        <w:rPr>
          <w:rFonts w:ascii="Times New Roman" w:hAnsi="Times New Roman" w:cs="Times New Roman"/>
          <w:sz w:val="28"/>
          <w:szCs w:val="28"/>
        </w:rPr>
        <w:t>К-1</w:t>
      </w:r>
      <w:r w:rsidR="00CD4AC7" w:rsidRPr="00C57B1C">
        <w:rPr>
          <w:rFonts w:ascii="Times New Roman" w:hAnsi="Times New Roman" w:cs="Times New Roman"/>
          <w:sz w:val="28"/>
          <w:szCs w:val="28"/>
        </w:rPr>
        <w:t>3</w:t>
      </w:r>
      <w:r w:rsidR="00733D8C" w:rsidRPr="00C57B1C">
        <w:rPr>
          <w:rFonts w:ascii="Times New Roman" w:hAnsi="Times New Roman" w:cs="Times New Roman"/>
          <w:sz w:val="28"/>
          <w:szCs w:val="28"/>
        </w:rPr>
        <w:t>);</w:t>
      </w:r>
    </w:p>
    <w:p w:rsidR="00CD4AC7" w:rsidRPr="00C57B1C" w:rsidRDefault="00CD4AC7"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6227C1" w:rsidRPr="00C57B1C">
        <w:rPr>
          <w:rFonts w:ascii="Times New Roman" w:eastAsia="Times New Roman" w:hAnsi="Times New Roman" w:cs="Times New Roman"/>
          <w:sz w:val="28"/>
          <w:szCs w:val="28"/>
        </w:rPr>
        <w:t>стандарттуу кесиптик тапшырмаларды маалыматтык-коомуникациялык технологияларды колдонуу менен аткарууга, кокустан пайда болгон шарттарда чечим кабыл алууга жөндөмдүү</w:t>
      </w:r>
      <w:r w:rsidR="00D117DB" w:rsidRPr="00C57B1C">
        <w:rPr>
          <w:rFonts w:ascii="Times New Roman" w:eastAsia="Times New Roman" w:hAnsi="Times New Roman" w:cs="Times New Roman"/>
          <w:sz w:val="28"/>
          <w:szCs w:val="28"/>
        </w:rPr>
        <w:t xml:space="preserve"> </w:t>
      </w:r>
      <w:r w:rsidR="00B54288">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К-14);</w:t>
      </w:r>
    </w:p>
    <w:p w:rsidR="005C6F37" w:rsidRPr="00C57B1C" w:rsidRDefault="00733D8C"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w:t>
      </w:r>
      <w:r w:rsidR="00D117DB" w:rsidRPr="00C57B1C">
        <w:rPr>
          <w:rFonts w:ascii="Times New Roman" w:eastAsia="Times New Roman" w:hAnsi="Times New Roman" w:cs="Times New Roman"/>
          <w:sz w:val="28"/>
          <w:szCs w:val="28"/>
        </w:rPr>
        <w:t xml:space="preserve"> </w:t>
      </w:r>
      <w:r w:rsidR="006227C1" w:rsidRPr="00C57B1C">
        <w:rPr>
          <w:rFonts w:ascii="Times New Roman" w:eastAsia="Times New Roman" w:hAnsi="Times New Roman" w:cs="Times New Roman"/>
          <w:sz w:val="28"/>
          <w:szCs w:val="28"/>
        </w:rPr>
        <w:t>ар кандай типтеги семинарларды, конференцияларды, иштиктүү жана расмий жолугушууларды, консультацияларды, сүйлөшүүлөрдү даярдоого уюштурууга жана өткөрүүгө, материалдарды публикацияга да</w:t>
      </w:r>
      <w:r w:rsidR="00C00FF8">
        <w:rPr>
          <w:rFonts w:ascii="Times New Roman" w:eastAsia="Times New Roman" w:hAnsi="Times New Roman" w:cs="Times New Roman"/>
          <w:sz w:val="28"/>
          <w:szCs w:val="28"/>
        </w:rPr>
        <w:t>я</w:t>
      </w:r>
      <w:r w:rsidR="006227C1" w:rsidRPr="00C57B1C">
        <w:rPr>
          <w:rFonts w:ascii="Times New Roman" w:eastAsia="Times New Roman" w:hAnsi="Times New Roman" w:cs="Times New Roman"/>
          <w:sz w:val="28"/>
          <w:szCs w:val="28"/>
        </w:rPr>
        <w:t>рдоого ж.б. катышууга жөндөмдүү</w:t>
      </w:r>
      <w:r w:rsidR="00B54288">
        <w:rPr>
          <w:rFonts w:ascii="Times New Roman" w:eastAsia="Times New Roman" w:hAnsi="Times New Roman" w:cs="Times New Roman"/>
          <w:sz w:val="28"/>
          <w:szCs w:val="28"/>
        </w:rPr>
        <w:t xml:space="preserve"> (К</w:t>
      </w:r>
      <w:r w:rsidRPr="00C57B1C">
        <w:rPr>
          <w:rFonts w:ascii="Times New Roman" w:eastAsia="Times New Roman" w:hAnsi="Times New Roman" w:cs="Times New Roman"/>
          <w:sz w:val="28"/>
          <w:szCs w:val="28"/>
        </w:rPr>
        <w:t>К-1</w:t>
      </w:r>
      <w:r w:rsidR="00CD4AC7" w:rsidRPr="00C57B1C">
        <w:rPr>
          <w:rFonts w:ascii="Times New Roman" w:eastAsia="Times New Roman" w:hAnsi="Times New Roman" w:cs="Times New Roman"/>
          <w:sz w:val="28"/>
          <w:szCs w:val="28"/>
        </w:rPr>
        <w:t>5</w:t>
      </w:r>
      <w:r w:rsidRPr="00C57B1C">
        <w:rPr>
          <w:rFonts w:ascii="Times New Roman" w:eastAsia="Times New Roman" w:hAnsi="Times New Roman" w:cs="Times New Roman"/>
          <w:sz w:val="28"/>
          <w:szCs w:val="28"/>
        </w:rPr>
        <w:t>).</w:t>
      </w:r>
    </w:p>
    <w:p w:rsidR="00065521" w:rsidRPr="00C57B1C" w:rsidRDefault="00065521" w:rsidP="00065521">
      <w:pPr>
        <w:spacing w:after="0" w:line="360" w:lineRule="auto"/>
        <w:ind w:firstLine="720"/>
        <w:contextualSpacing/>
        <w:jc w:val="both"/>
        <w:rPr>
          <w:rFonts w:ascii="Times New Roman" w:eastAsia="Times New Roman" w:hAnsi="Times New Roman" w:cs="Times New Roman"/>
          <w:b/>
          <w:i/>
          <w:sz w:val="28"/>
          <w:szCs w:val="28"/>
        </w:rPr>
      </w:pPr>
      <w:r w:rsidRPr="00C57B1C">
        <w:rPr>
          <w:rFonts w:ascii="Times New Roman" w:eastAsia="Times New Roman" w:hAnsi="Times New Roman" w:cs="Times New Roman"/>
          <w:b/>
          <w:i/>
          <w:sz w:val="28"/>
          <w:szCs w:val="28"/>
        </w:rPr>
        <w:t>д) эксперттик-аналитикалык ишмердүүлүктө:</w:t>
      </w:r>
    </w:p>
    <w:p w:rsidR="00687418" w:rsidRPr="00C57B1C" w:rsidRDefault="00CD4AC7"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 xml:space="preserve">- </w:t>
      </w:r>
      <w:r w:rsidR="00065521" w:rsidRPr="00C57B1C">
        <w:rPr>
          <w:rFonts w:ascii="Times New Roman" w:eastAsia="Times New Roman" w:hAnsi="Times New Roman" w:cs="Times New Roman"/>
          <w:sz w:val="28"/>
          <w:szCs w:val="28"/>
        </w:rPr>
        <w:t xml:space="preserve">билим берүү жана маданий агартуучулук мекемелеринде ар кандай долбоорлорду иштеп чыгуу жана ишке ашыруу иштерине катышууга жөндөмдүү </w:t>
      </w:r>
      <w:r w:rsidR="00B54288">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К-1</w:t>
      </w:r>
      <w:r w:rsidR="00D117DB" w:rsidRPr="00C57B1C">
        <w:rPr>
          <w:rFonts w:ascii="Times New Roman" w:eastAsia="Times New Roman" w:hAnsi="Times New Roman" w:cs="Times New Roman"/>
          <w:sz w:val="28"/>
          <w:szCs w:val="28"/>
        </w:rPr>
        <w:t>6</w:t>
      </w:r>
      <w:r w:rsidRPr="00C57B1C">
        <w:rPr>
          <w:rFonts w:ascii="Times New Roman" w:eastAsia="Times New Roman" w:hAnsi="Times New Roman" w:cs="Times New Roman"/>
          <w:sz w:val="28"/>
          <w:szCs w:val="28"/>
        </w:rPr>
        <w:t>);</w:t>
      </w:r>
    </w:p>
    <w:p w:rsidR="00687418" w:rsidRPr="00C57B1C" w:rsidRDefault="00687418" w:rsidP="007065BB">
      <w:pPr>
        <w:spacing w:after="0" w:line="360" w:lineRule="auto"/>
        <w:contextualSpacing/>
        <w:jc w:val="both"/>
        <w:rPr>
          <w:rFonts w:ascii="Times New Roman" w:hAnsi="Times New Roman" w:cs="Times New Roman"/>
          <w:sz w:val="28"/>
          <w:szCs w:val="28"/>
        </w:rPr>
      </w:pPr>
      <w:r w:rsidRPr="00C57B1C">
        <w:rPr>
          <w:rFonts w:ascii="Times New Roman" w:eastAsia="Times New Roman" w:hAnsi="Times New Roman" w:cs="Times New Roman"/>
          <w:sz w:val="28"/>
          <w:szCs w:val="28"/>
        </w:rPr>
        <w:t xml:space="preserve">- </w:t>
      </w:r>
      <w:r w:rsidRPr="00C57B1C">
        <w:rPr>
          <w:rFonts w:ascii="Times New Roman" w:hAnsi="Times New Roman" w:cs="Times New Roman"/>
          <w:sz w:val="28"/>
          <w:szCs w:val="28"/>
        </w:rPr>
        <w:t xml:space="preserve"> эксперт</w:t>
      </w:r>
      <w:r w:rsidR="00065521" w:rsidRPr="00C57B1C">
        <w:rPr>
          <w:rFonts w:ascii="Times New Roman" w:hAnsi="Times New Roman" w:cs="Times New Roman"/>
          <w:sz w:val="28"/>
          <w:szCs w:val="28"/>
        </w:rPr>
        <w:t>тик</w:t>
      </w:r>
      <w:r w:rsidRPr="00C57B1C">
        <w:rPr>
          <w:rFonts w:ascii="Times New Roman" w:hAnsi="Times New Roman" w:cs="Times New Roman"/>
          <w:sz w:val="28"/>
          <w:szCs w:val="28"/>
        </w:rPr>
        <w:t>-консульта</w:t>
      </w:r>
      <w:r w:rsidR="00065521" w:rsidRPr="00C57B1C">
        <w:rPr>
          <w:rFonts w:ascii="Times New Roman" w:hAnsi="Times New Roman" w:cs="Times New Roman"/>
          <w:sz w:val="28"/>
          <w:szCs w:val="28"/>
        </w:rPr>
        <w:t xml:space="preserve">циялык иштерге, инновациялык долбоорлордун иштерине, конкреттүү социалдык-маданий параметрлердин негизинде долбоорлорду иштеп </w:t>
      </w:r>
      <w:proofErr w:type="gramStart"/>
      <w:r w:rsidR="00065521" w:rsidRPr="00C57B1C">
        <w:rPr>
          <w:rFonts w:ascii="Times New Roman" w:hAnsi="Times New Roman" w:cs="Times New Roman"/>
          <w:sz w:val="28"/>
          <w:szCs w:val="28"/>
        </w:rPr>
        <w:t>чыгууга  катышууга</w:t>
      </w:r>
      <w:proofErr w:type="gramEnd"/>
      <w:r w:rsidR="00065521" w:rsidRPr="00C57B1C">
        <w:rPr>
          <w:rFonts w:ascii="Times New Roman" w:hAnsi="Times New Roman" w:cs="Times New Roman"/>
          <w:sz w:val="28"/>
          <w:szCs w:val="28"/>
        </w:rPr>
        <w:t xml:space="preserve"> жөндөмдүү</w:t>
      </w:r>
      <w:r w:rsidR="00B54288">
        <w:rPr>
          <w:rFonts w:ascii="Times New Roman" w:hAnsi="Times New Roman" w:cs="Times New Roman"/>
          <w:sz w:val="28"/>
          <w:szCs w:val="28"/>
        </w:rPr>
        <w:t xml:space="preserve"> (К</w:t>
      </w:r>
      <w:r w:rsidRPr="00C57B1C">
        <w:rPr>
          <w:rFonts w:ascii="Times New Roman" w:hAnsi="Times New Roman" w:cs="Times New Roman"/>
          <w:sz w:val="28"/>
          <w:szCs w:val="28"/>
        </w:rPr>
        <w:t>К-1</w:t>
      </w:r>
      <w:r w:rsidR="00D117DB" w:rsidRPr="00C57B1C">
        <w:rPr>
          <w:rFonts w:ascii="Times New Roman" w:hAnsi="Times New Roman" w:cs="Times New Roman"/>
          <w:sz w:val="28"/>
          <w:szCs w:val="28"/>
        </w:rPr>
        <w:t>7</w:t>
      </w:r>
      <w:r w:rsidRPr="00C57B1C">
        <w:rPr>
          <w:rFonts w:ascii="Times New Roman" w:hAnsi="Times New Roman" w:cs="Times New Roman"/>
          <w:sz w:val="28"/>
          <w:szCs w:val="28"/>
        </w:rPr>
        <w:t>);</w:t>
      </w:r>
    </w:p>
    <w:p w:rsidR="00687418" w:rsidRPr="00C57B1C" w:rsidRDefault="00687418"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965348" w:rsidRPr="00C57B1C">
        <w:rPr>
          <w:rFonts w:ascii="Times New Roman" w:eastAsia="Times New Roman" w:hAnsi="Times New Roman" w:cs="Times New Roman"/>
          <w:sz w:val="28"/>
          <w:szCs w:val="28"/>
        </w:rPr>
        <w:t xml:space="preserve">социалдык жана маданий имшердүүлүктө жүргүзүлгөн иштердин параметрлерин жана наркын аныктаган ченемдик документтерин жана укуктук актыларын колдонууга жөндөмдүү </w:t>
      </w:r>
      <w:r w:rsidR="00B54288">
        <w:rPr>
          <w:rFonts w:ascii="Times New Roman" w:hAnsi="Times New Roman" w:cs="Times New Roman"/>
          <w:sz w:val="28"/>
          <w:szCs w:val="28"/>
        </w:rPr>
        <w:t>(К</w:t>
      </w:r>
      <w:r w:rsidRPr="00C57B1C">
        <w:rPr>
          <w:rFonts w:ascii="Times New Roman" w:hAnsi="Times New Roman" w:cs="Times New Roman"/>
          <w:sz w:val="28"/>
          <w:szCs w:val="28"/>
        </w:rPr>
        <w:t>К-1</w:t>
      </w:r>
      <w:r w:rsidR="00D117DB" w:rsidRPr="00C57B1C">
        <w:rPr>
          <w:rFonts w:ascii="Times New Roman" w:hAnsi="Times New Roman" w:cs="Times New Roman"/>
          <w:sz w:val="28"/>
          <w:szCs w:val="28"/>
        </w:rPr>
        <w:t>8</w:t>
      </w:r>
      <w:r w:rsidRPr="00C57B1C">
        <w:rPr>
          <w:rFonts w:ascii="Times New Roman" w:hAnsi="Times New Roman" w:cs="Times New Roman"/>
          <w:sz w:val="28"/>
          <w:szCs w:val="28"/>
        </w:rPr>
        <w:t>);</w:t>
      </w:r>
    </w:p>
    <w:p w:rsidR="000E540C" w:rsidRPr="00C57B1C" w:rsidRDefault="00687418"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965348" w:rsidRPr="00C57B1C">
        <w:rPr>
          <w:rFonts w:ascii="Times New Roman" w:eastAsia="Times New Roman" w:hAnsi="Times New Roman" w:cs="Times New Roman"/>
          <w:sz w:val="28"/>
          <w:szCs w:val="28"/>
        </w:rPr>
        <w:t xml:space="preserve">маалыматтык иштеп чыгуу, анализ жана синтез </w:t>
      </w:r>
      <w:proofErr w:type="gramStart"/>
      <w:r w:rsidR="00965348" w:rsidRPr="00C57B1C">
        <w:rPr>
          <w:rFonts w:ascii="Times New Roman" w:eastAsia="Times New Roman" w:hAnsi="Times New Roman" w:cs="Times New Roman"/>
          <w:sz w:val="28"/>
          <w:szCs w:val="28"/>
        </w:rPr>
        <w:t>кылуу  процессинде</w:t>
      </w:r>
      <w:proofErr w:type="gramEnd"/>
      <w:r w:rsidR="00965348" w:rsidRPr="00C57B1C">
        <w:rPr>
          <w:rFonts w:ascii="Times New Roman" w:eastAsia="Times New Roman" w:hAnsi="Times New Roman" w:cs="Times New Roman"/>
          <w:sz w:val="28"/>
          <w:szCs w:val="28"/>
        </w:rPr>
        <w:t xml:space="preserve"> негизги окулуп жаткан тилдин адабий формасын эркин колдонууга жөндөмдүү</w:t>
      </w:r>
      <w:r w:rsidR="00B54288">
        <w:rPr>
          <w:rFonts w:ascii="Times New Roman" w:eastAsia="Times New Roman" w:hAnsi="Times New Roman" w:cs="Times New Roman"/>
          <w:sz w:val="28"/>
          <w:szCs w:val="28"/>
        </w:rPr>
        <w:t xml:space="preserve"> (К</w:t>
      </w:r>
      <w:r w:rsidR="000E540C" w:rsidRPr="00C57B1C">
        <w:rPr>
          <w:rFonts w:ascii="Times New Roman" w:eastAsia="Times New Roman" w:hAnsi="Times New Roman" w:cs="Times New Roman"/>
          <w:sz w:val="28"/>
          <w:szCs w:val="28"/>
        </w:rPr>
        <w:t>К-</w:t>
      </w:r>
      <w:r w:rsidRPr="00C57B1C">
        <w:rPr>
          <w:rFonts w:ascii="Times New Roman" w:eastAsia="Times New Roman" w:hAnsi="Times New Roman" w:cs="Times New Roman"/>
          <w:sz w:val="28"/>
          <w:szCs w:val="28"/>
        </w:rPr>
        <w:t>1</w:t>
      </w:r>
      <w:r w:rsidR="00D117DB" w:rsidRPr="00C57B1C">
        <w:rPr>
          <w:rFonts w:ascii="Times New Roman" w:eastAsia="Times New Roman" w:hAnsi="Times New Roman" w:cs="Times New Roman"/>
          <w:sz w:val="28"/>
          <w:szCs w:val="28"/>
        </w:rPr>
        <w:t>9</w:t>
      </w:r>
      <w:r w:rsidRPr="00C57B1C">
        <w:rPr>
          <w:rFonts w:ascii="Times New Roman" w:eastAsia="Times New Roman" w:hAnsi="Times New Roman" w:cs="Times New Roman"/>
          <w:sz w:val="28"/>
          <w:szCs w:val="28"/>
        </w:rPr>
        <w:t>).</w:t>
      </w:r>
    </w:p>
    <w:p w:rsidR="000C680B" w:rsidRPr="00C57B1C" w:rsidRDefault="000C680B" w:rsidP="007065BB">
      <w:pPr>
        <w:shd w:val="clear" w:color="auto" w:fill="FFFFFF"/>
        <w:spacing w:after="0" w:line="360" w:lineRule="auto"/>
        <w:ind w:firstLine="708"/>
        <w:contextualSpacing/>
        <w:jc w:val="both"/>
        <w:rPr>
          <w:rFonts w:ascii="Times New Roman" w:hAnsi="Times New Roman" w:cs="Times New Roman"/>
          <w:spacing w:val="-1"/>
          <w:sz w:val="28"/>
          <w:szCs w:val="28"/>
        </w:rPr>
      </w:pPr>
      <w:r w:rsidRPr="00C57B1C">
        <w:rPr>
          <w:rFonts w:ascii="Times New Roman" w:hAnsi="Times New Roman" w:cs="Times New Roman"/>
          <w:spacing w:val="-1"/>
          <w:sz w:val="28"/>
          <w:szCs w:val="28"/>
        </w:rPr>
        <w:t>Бакалаврларды даярдоо</w:t>
      </w:r>
      <w:r w:rsidR="00783A45">
        <w:rPr>
          <w:rFonts w:ascii="Times New Roman" w:hAnsi="Times New Roman" w:cs="Times New Roman"/>
          <w:spacing w:val="-1"/>
          <w:sz w:val="28"/>
          <w:szCs w:val="28"/>
        </w:rPr>
        <w:t xml:space="preserve"> боюнча</w:t>
      </w:r>
      <w:r w:rsidRPr="00C57B1C">
        <w:rPr>
          <w:rFonts w:ascii="Times New Roman" w:hAnsi="Times New Roman" w:cs="Times New Roman"/>
          <w:spacing w:val="-1"/>
          <w:sz w:val="28"/>
          <w:szCs w:val="28"/>
        </w:rPr>
        <w:t xml:space="preserve"> билим берүү программасын иштеп чыгууда бардык универсалдуу комптенциялар, ошондой эле аталган программага тиешелүү болгон кесиптик комптенциялар окутуу программаларынын жыйынтыктарына коюлган талаптардын топтомуна камтылган. </w:t>
      </w:r>
    </w:p>
    <w:p w:rsidR="000C680B" w:rsidRPr="00C57B1C" w:rsidRDefault="000C680B" w:rsidP="007065BB">
      <w:pPr>
        <w:shd w:val="clear" w:color="auto" w:fill="FFFFFF"/>
        <w:spacing w:after="0" w:line="360" w:lineRule="auto"/>
        <w:ind w:firstLine="708"/>
        <w:contextualSpacing/>
        <w:jc w:val="both"/>
        <w:rPr>
          <w:rFonts w:ascii="Times New Roman" w:hAnsi="Times New Roman" w:cs="Times New Roman"/>
          <w:spacing w:val="-1"/>
          <w:sz w:val="28"/>
          <w:szCs w:val="28"/>
        </w:rPr>
      </w:pPr>
      <w:r w:rsidRPr="00C57B1C">
        <w:rPr>
          <w:rFonts w:ascii="Times New Roman" w:hAnsi="Times New Roman" w:cs="Times New Roman"/>
          <w:spacing w:val="-1"/>
          <w:sz w:val="28"/>
          <w:szCs w:val="28"/>
        </w:rPr>
        <w:t>Студенттерди окутуу процессинде даярдоонун конкреттүү профилине байланышкан башка комптенцияларды (атайын кесиптик) да өздөштүрүүгө мүмкүн болот.</w:t>
      </w:r>
    </w:p>
    <w:p w:rsidR="000C680B" w:rsidRPr="00C57B1C" w:rsidRDefault="00733D8C" w:rsidP="007065BB">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Профиль </w:t>
      </w:r>
      <w:r w:rsidR="000C680B" w:rsidRPr="00C57B1C">
        <w:rPr>
          <w:rFonts w:ascii="Times New Roman" w:eastAsia="Times New Roman" w:hAnsi="Times New Roman" w:cs="Times New Roman"/>
          <w:sz w:val="28"/>
          <w:szCs w:val="28"/>
        </w:rPr>
        <w:t>жож тарабынан 5 аталыштан кем эмес сандагы кошумча кесиптик компетенциялар аркылуу аныкталат.</w:t>
      </w:r>
    </w:p>
    <w:p w:rsidR="000C680B" w:rsidRPr="00C57B1C" w:rsidRDefault="000C680B" w:rsidP="007065BB">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Кошумча компетенциялардын тизмеси квалификациялардын, тармактык/сектордук жана кесиптик стандарттардын улуттук чегинин негизинде аныкталат.</w:t>
      </w:r>
    </w:p>
    <w:p w:rsidR="005C6F37" w:rsidRPr="00C57B1C" w:rsidRDefault="00733D8C" w:rsidP="007065BB">
      <w:pPr>
        <w:spacing w:after="0" w:line="360" w:lineRule="auto"/>
        <w:ind w:firstLine="720"/>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5.2. </w:t>
      </w:r>
      <w:r w:rsidR="0089040C" w:rsidRPr="00C57B1C">
        <w:rPr>
          <w:rFonts w:ascii="Times New Roman" w:eastAsia="Times New Roman" w:hAnsi="Times New Roman" w:cs="Times New Roman"/>
          <w:b/>
          <w:sz w:val="28"/>
          <w:szCs w:val="28"/>
        </w:rPr>
        <w:t>Б</w:t>
      </w:r>
      <w:r w:rsidRPr="00C57B1C">
        <w:rPr>
          <w:rFonts w:ascii="Times New Roman" w:eastAsia="Times New Roman" w:hAnsi="Times New Roman" w:cs="Times New Roman"/>
          <w:b/>
          <w:sz w:val="28"/>
          <w:szCs w:val="28"/>
        </w:rPr>
        <w:t>акалавр</w:t>
      </w:r>
      <w:r w:rsidR="0089040C" w:rsidRPr="00C57B1C">
        <w:rPr>
          <w:rFonts w:ascii="Times New Roman" w:eastAsia="Times New Roman" w:hAnsi="Times New Roman" w:cs="Times New Roman"/>
          <w:b/>
          <w:sz w:val="28"/>
          <w:szCs w:val="28"/>
        </w:rPr>
        <w:t>ларды даярдоо</w:t>
      </w:r>
      <w:r w:rsidR="00783A45">
        <w:rPr>
          <w:rFonts w:ascii="Times New Roman" w:eastAsia="Times New Roman" w:hAnsi="Times New Roman" w:cs="Times New Roman"/>
          <w:b/>
          <w:sz w:val="28"/>
          <w:szCs w:val="28"/>
        </w:rPr>
        <w:t xml:space="preserve"> боюнча</w:t>
      </w:r>
      <w:r w:rsidR="0089040C" w:rsidRPr="00C57B1C">
        <w:rPr>
          <w:rFonts w:ascii="Times New Roman" w:eastAsia="Times New Roman" w:hAnsi="Times New Roman" w:cs="Times New Roman"/>
          <w:b/>
          <w:sz w:val="28"/>
          <w:szCs w:val="28"/>
        </w:rPr>
        <w:t xml:space="preserve"> НБ</w:t>
      </w:r>
      <w:r w:rsidR="00B54288">
        <w:rPr>
          <w:rFonts w:ascii="Times New Roman" w:eastAsia="Times New Roman" w:hAnsi="Times New Roman" w:cs="Times New Roman"/>
          <w:b/>
          <w:sz w:val="28"/>
          <w:szCs w:val="28"/>
        </w:rPr>
        <w:t>Б</w:t>
      </w:r>
      <w:r w:rsidR="0089040C" w:rsidRPr="00C57B1C">
        <w:rPr>
          <w:rFonts w:ascii="Times New Roman" w:eastAsia="Times New Roman" w:hAnsi="Times New Roman" w:cs="Times New Roman"/>
          <w:b/>
          <w:sz w:val="28"/>
          <w:szCs w:val="28"/>
        </w:rPr>
        <w:t>Пнын түзүлүшүнө коюлган талаптар</w:t>
      </w:r>
    </w:p>
    <w:p w:rsidR="0089040C" w:rsidRPr="00C57B1C" w:rsidRDefault="0089040C" w:rsidP="007065BB">
      <w:pPr>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w:t>
      </w:r>
      <w:r w:rsidR="00783A45">
        <w:rPr>
          <w:rFonts w:ascii="Times New Roman" w:eastAsia="Times New Roman" w:hAnsi="Times New Roman" w:cs="Times New Roman"/>
          <w:sz w:val="28"/>
          <w:szCs w:val="28"/>
        </w:rPr>
        <w:t xml:space="preserve"> боюнча</w:t>
      </w:r>
      <w:r w:rsidRPr="00C57B1C">
        <w:rPr>
          <w:rFonts w:ascii="Times New Roman" w:eastAsia="Times New Roman" w:hAnsi="Times New Roman" w:cs="Times New Roman"/>
          <w:sz w:val="28"/>
          <w:szCs w:val="28"/>
        </w:rPr>
        <w:t xml:space="preserve"> НБ</w:t>
      </w:r>
      <w:r w:rsidR="00B54288">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Пнын түзүлүшү төмөнкү блокторду камтыйт:</w:t>
      </w:r>
    </w:p>
    <w:p w:rsidR="005C6F37" w:rsidRPr="00C57B1C" w:rsidRDefault="00733D8C" w:rsidP="007065BB">
      <w:pPr>
        <w:spacing w:after="0" w:line="360" w:lineRule="auto"/>
        <w:ind w:firstLine="709"/>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Блок 1: «Дисциплин</w:t>
      </w:r>
      <w:r w:rsidR="0089040C" w:rsidRPr="00C57B1C">
        <w:rPr>
          <w:rFonts w:ascii="Times New Roman" w:eastAsia="Times New Roman" w:hAnsi="Times New Roman" w:cs="Times New Roman"/>
          <w:sz w:val="28"/>
          <w:szCs w:val="28"/>
        </w:rPr>
        <w:t>алар</w:t>
      </w:r>
      <w:r w:rsidRPr="00C57B1C">
        <w:rPr>
          <w:rFonts w:ascii="Times New Roman" w:eastAsia="Times New Roman" w:hAnsi="Times New Roman" w:cs="Times New Roman"/>
          <w:sz w:val="28"/>
          <w:szCs w:val="28"/>
        </w:rPr>
        <w:t xml:space="preserve"> (модул</w:t>
      </w:r>
      <w:r w:rsidR="0089040C" w:rsidRPr="00C57B1C">
        <w:rPr>
          <w:rFonts w:ascii="Times New Roman" w:eastAsia="Times New Roman" w:hAnsi="Times New Roman" w:cs="Times New Roman"/>
          <w:sz w:val="28"/>
          <w:szCs w:val="28"/>
        </w:rPr>
        <w:t>дар</w:t>
      </w:r>
      <w:r w:rsidRPr="00C57B1C">
        <w:rPr>
          <w:rFonts w:ascii="Times New Roman" w:eastAsia="Times New Roman" w:hAnsi="Times New Roman" w:cs="Times New Roman"/>
          <w:sz w:val="28"/>
          <w:szCs w:val="28"/>
        </w:rPr>
        <w:t>)»</w:t>
      </w:r>
    </w:p>
    <w:p w:rsidR="005C6F37" w:rsidRPr="00C57B1C" w:rsidRDefault="00733D8C" w:rsidP="007065BB">
      <w:pPr>
        <w:spacing w:after="0" w:line="360" w:lineRule="auto"/>
        <w:ind w:firstLine="709"/>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Блок 2: «Практика»</w:t>
      </w:r>
    </w:p>
    <w:p w:rsidR="005C6F37" w:rsidRPr="00C57B1C" w:rsidRDefault="00733D8C" w:rsidP="007065BB">
      <w:pPr>
        <w:spacing w:after="0" w:line="360" w:lineRule="auto"/>
        <w:ind w:firstLine="709"/>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Блок 3: «</w:t>
      </w:r>
      <w:r w:rsidR="0089040C" w:rsidRPr="00C57B1C">
        <w:rPr>
          <w:rFonts w:ascii="Times New Roman" w:eastAsia="Times New Roman" w:hAnsi="Times New Roman" w:cs="Times New Roman"/>
          <w:sz w:val="28"/>
          <w:szCs w:val="28"/>
        </w:rPr>
        <w:t>Мамлекеттик жыйынтыктоочу</w:t>
      </w:r>
      <w:r w:rsidRPr="00C57B1C">
        <w:rPr>
          <w:rFonts w:ascii="Times New Roman" w:eastAsia="Times New Roman" w:hAnsi="Times New Roman" w:cs="Times New Roman"/>
          <w:sz w:val="28"/>
          <w:szCs w:val="28"/>
        </w:rPr>
        <w:t xml:space="preserve"> аттестация»</w:t>
      </w:r>
    </w:p>
    <w:p w:rsidR="005C6F37" w:rsidRPr="00C57B1C" w:rsidRDefault="005C6F37" w:rsidP="007065BB">
      <w:pPr>
        <w:shd w:val="clear" w:color="auto" w:fill="FFFFFF"/>
        <w:tabs>
          <w:tab w:val="center" w:pos="5457"/>
        </w:tabs>
        <w:spacing w:after="0" w:line="360" w:lineRule="auto"/>
        <w:ind w:firstLine="567"/>
        <w:contextualSpacing/>
        <w:jc w:val="both"/>
        <w:rPr>
          <w:rFonts w:ascii="Times New Roman" w:eastAsia="Times New Roman" w:hAnsi="Times New Roman" w:cs="Times New Roman"/>
          <w:sz w:val="28"/>
          <w:szCs w:val="28"/>
        </w:rPr>
      </w:pPr>
    </w:p>
    <w:tbl>
      <w:tblPr>
        <w:tblStyle w:val="a9"/>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6000"/>
        <w:gridCol w:w="2430"/>
      </w:tblGrid>
      <w:tr w:rsidR="005C6F37" w:rsidRPr="00C57B1C">
        <w:tc>
          <w:tcPr>
            <w:tcW w:w="6945" w:type="dxa"/>
            <w:gridSpan w:val="2"/>
          </w:tcPr>
          <w:p w:rsidR="0089040C" w:rsidRPr="00C57B1C" w:rsidRDefault="0089040C" w:rsidP="007065BB">
            <w:pPr>
              <w:shd w:val="clear" w:color="auto" w:fill="FFFFFF"/>
              <w:spacing w:after="0" w:line="360" w:lineRule="auto"/>
              <w:contextualSpacing/>
              <w:jc w:val="center"/>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Бакалаврларды даярдоо</w:t>
            </w:r>
            <w:r w:rsidR="00783A45">
              <w:rPr>
                <w:rFonts w:ascii="Times New Roman" w:eastAsia="Times New Roman" w:hAnsi="Times New Roman" w:cs="Times New Roman"/>
                <w:b/>
                <w:sz w:val="28"/>
                <w:szCs w:val="28"/>
              </w:rPr>
              <w:t xml:space="preserve"> боюнча</w:t>
            </w:r>
            <w:r w:rsidRPr="00C57B1C">
              <w:rPr>
                <w:rFonts w:ascii="Times New Roman" w:eastAsia="Times New Roman" w:hAnsi="Times New Roman" w:cs="Times New Roman"/>
                <w:b/>
                <w:sz w:val="28"/>
                <w:szCs w:val="28"/>
              </w:rPr>
              <w:t xml:space="preserve"> НБ</w:t>
            </w:r>
            <w:r w:rsidR="00EB505E">
              <w:rPr>
                <w:rFonts w:ascii="Times New Roman" w:eastAsia="Times New Roman" w:hAnsi="Times New Roman" w:cs="Times New Roman"/>
                <w:b/>
                <w:sz w:val="28"/>
                <w:szCs w:val="28"/>
              </w:rPr>
              <w:t>Б</w:t>
            </w:r>
            <w:r w:rsidRPr="00C57B1C">
              <w:rPr>
                <w:rFonts w:ascii="Times New Roman" w:eastAsia="Times New Roman" w:hAnsi="Times New Roman" w:cs="Times New Roman"/>
                <w:b/>
                <w:sz w:val="28"/>
                <w:szCs w:val="28"/>
              </w:rPr>
              <w:t>Пнын түзүлүшү</w:t>
            </w:r>
          </w:p>
          <w:p w:rsidR="005C6F37" w:rsidRPr="00C57B1C" w:rsidRDefault="005C6F37" w:rsidP="007065BB">
            <w:pPr>
              <w:shd w:val="clear" w:color="auto" w:fill="FFFFFF"/>
              <w:spacing w:after="0" w:line="360" w:lineRule="auto"/>
              <w:contextualSpacing/>
              <w:jc w:val="center"/>
              <w:rPr>
                <w:rFonts w:ascii="Times New Roman" w:eastAsia="Times New Roman" w:hAnsi="Times New Roman" w:cs="Times New Roman"/>
                <w:sz w:val="28"/>
                <w:szCs w:val="28"/>
              </w:rPr>
            </w:pPr>
          </w:p>
        </w:tc>
        <w:tc>
          <w:tcPr>
            <w:tcW w:w="2430" w:type="dxa"/>
          </w:tcPr>
          <w:p w:rsidR="005C6F37" w:rsidRPr="00C57B1C" w:rsidRDefault="0089040C" w:rsidP="00783A45">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Бакалаврларды даярдоо</w:t>
            </w:r>
            <w:r w:rsidR="00783A45">
              <w:rPr>
                <w:rFonts w:ascii="Times New Roman" w:eastAsia="Times New Roman" w:hAnsi="Times New Roman" w:cs="Times New Roman"/>
                <w:b/>
                <w:sz w:val="28"/>
                <w:szCs w:val="28"/>
              </w:rPr>
              <w:t xml:space="preserve"> боюнча</w:t>
            </w:r>
            <w:r w:rsidRPr="00C57B1C">
              <w:rPr>
                <w:rFonts w:ascii="Times New Roman" w:eastAsia="Times New Roman" w:hAnsi="Times New Roman" w:cs="Times New Roman"/>
                <w:b/>
                <w:sz w:val="28"/>
                <w:szCs w:val="28"/>
              </w:rPr>
              <w:t xml:space="preserve"> НБ</w:t>
            </w:r>
            <w:r w:rsidR="00EB505E">
              <w:rPr>
                <w:rFonts w:ascii="Times New Roman" w:eastAsia="Times New Roman" w:hAnsi="Times New Roman" w:cs="Times New Roman"/>
                <w:b/>
                <w:sz w:val="28"/>
                <w:szCs w:val="28"/>
              </w:rPr>
              <w:t>Б</w:t>
            </w:r>
            <w:r w:rsidRPr="00C57B1C">
              <w:rPr>
                <w:rFonts w:ascii="Times New Roman" w:eastAsia="Times New Roman" w:hAnsi="Times New Roman" w:cs="Times New Roman"/>
                <w:b/>
                <w:sz w:val="28"/>
                <w:szCs w:val="28"/>
              </w:rPr>
              <w:t>Пнын көлөмү жана анын блоктору, кредиттер менен</w:t>
            </w:r>
          </w:p>
        </w:tc>
      </w:tr>
      <w:tr w:rsidR="005C6F37" w:rsidRPr="00C57B1C">
        <w:trPr>
          <w:trHeight w:val="240"/>
        </w:trPr>
        <w:tc>
          <w:tcPr>
            <w:tcW w:w="945" w:type="dxa"/>
          </w:tcPr>
          <w:p w:rsidR="005C6F37" w:rsidRPr="00C57B1C" w:rsidRDefault="00733D8C" w:rsidP="007065BB">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Блок 1</w:t>
            </w:r>
          </w:p>
        </w:tc>
        <w:tc>
          <w:tcPr>
            <w:tcW w:w="6000" w:type="dxa"/>
          </w:tcPr>
          <w:p w:rsidR="005C6F37" w:rsidRPr="00C57B1C" w:rsidRDefault="00733D8C" w:rsidP="007065BB">
            <w:pPr>
              <w:numPr>
                <w:ilvl w:val="0"/>
                <w:numId w:val="5"/>
              </w:num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Гуманитар</w:t>
            </w:r>
            <w:r w:rsidR="0089040C" w:rsidRPr="00C57B1C">
              <w:rPr>
                <w:rFonts w:ascii="Times New Roman" w:eastAsia="Times New Roman" w:hAnsi="Times New Roman" w:cs="Times New Roman"/>
                <w:sz w:val="28"/>
                <w:szCs w:val="28"/>
              </w:rPr>
              <w:t>дык</w:t>
            </w:r>
            <w:r w:rsidRPr="00C57B1C">
              <w:rPr>
                <w:rFonts w:ascii="Times New Roman" w:eastAsia="Times New Roman" w:hAnsi="Times New Roman" w:cs="Times New Roman"/>
                <w:sz w:val="28"/>
                <w:szCs w:val="28"/>
              </w:rPr>
              <w:t>, социал</w:t>
            </w:r>
            <w:r w:rsidR="0089040C" w:rsidRPr="00C57B1C">
              <w:rPr>
                <w:rFonts w:ascii="Times New Roman" w:eastAsia="Times New Roman" w:hAnsi="Times New Roman" w:cs="Times New Roman"/>
                <w:sz w:val="28"/>
                <w:szCs w:val="28"/>
              </w:rPr>
              <w:t xml:space="preserve">дык жана </w:t>
            </w:r>
            <w:r w:rsidRPr="00C57B1C">
              <w:rPr>
                <w:rFonts w:ascii="Times New Roman" w:eastAsia="Times New Roman" w:hAnsi="Times New Roman" w:cs="Times New Roman"/>
                <w:sz w:val="28"/>
                <w:szCs w:val="28"/>
              </w:rPr>
              <w:t>экономи</w:t>
            </w:r>
            <w:r w:rsidR="0089040C" w:rsidRPr="00C57B1C">
              <w:rPr>
                <w:rFonts w:ascii="Times New Roman" w:eastAsia="Times New Roman" w:hAnsi="Times New Roman" w:cs="Times New Roman"/>
                <w:sz w:val="28"/>
                <w:szCs w:val="28"/>
              </w:rPr>
              <w:t>калык</w:t>
            </w:r>
            <w:r w:rsidRPr="00C57B1C">
              <w:rPr>
                <w:rFonts w:ascii="Times New Roman" w:eastAsia="Times New Roman" w:hAnsi="Times New Roman" w:cs="Times New Roman"/>
                <w:sz w:val="28"/>
                <w:szCs w:val="28"/>
              </w:rPr>
              <w:t xml:space="preserve"> цикл</w:t>
            </w:r>
          </w:p>
          <w:p w:rsidR="0053060D" w:rsidRPr="00C57B1C" w:rsidRDefault="00733D8C" w:rsidP="007065BB">
            <w:pPr>
              <w:numPr>
                <w:ilvl w:val="0"/>
                <w:numId w:val="5"/>
              </w:num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Математи</w:t>
            </w:r>
            <w:r w:rsidR="0089040C" w:rsidRPr="00C57B1C">
              <w:rPr>
                <w:rFonts w:ascii="Times New Roman" w:eastAsia="Times New Roman" w:hAnsi="Times New Roman" w:cs="Times New Roman"/>
                <w:sz w:val="28"/>
                <w:szCs w:val="28"/>
              </w:rPr>
              <w:t>калык жана табигый илимдер ц</w:t>
            </w:r>
            <w:r w:rsidRPr="00C57B1C">
              <w:rPr>
                <w:rFonts w:ascii="Times New Roman" w:eastAsia="Times New Roman" w:hAnsi="Times New Roman" w:cs="Times New Roman"/>
                <w:sz w:val="28"/>
                <w:szCs w:val="28"/>
              </w:rPr>
              <w:t>икл</w:t>
            </w:r>
            <w:r w:rsidR="0089040C" w:rsidRPr="00C57B1C">
              <w:rPr>
                <w:rFonts w:ascii="Times New Roman" w:eastAsia="Times New Roman" w:hAnsi="Times New Roman" w:cs="Times New Roman"/>
                <w:sz w:val="28"/>
                <w:szCs w:val="28"/>
              </w:rPr>
              <w:t>ы</w:t>
            </w:r>
          </w:p>
          <w:p w:rsidR="005C6F37" w:rsidRPr="00C57B1C" w:rsidRDefault="0089040C" w:rsidP="007065BB">
            <w:pPr>
              <w:numPr>
                <w:ilvl w:val="0"/>
                <w:numId w:val="5"/>
              </w:num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Кесиптик</w:t>
            </w:r>
            <w:r w:rsidR="00733D8C" w:rsidRPr="00C57B1C">
              <w:rPr>
                <w:rFonts w:ascii="Times New Roman" w:eastAsia="Times New Roman" w:hAnsi="Times New Roman" w:cs="Times New Roman"/>
                <w:sz w:val="28"/>
                <w:szCs w:val="28"/>
              </w:rPr>
              <w:t xml:space="preserve"> цикл</w:t>
            </w:r>
          </w:p>
          <w:p w:rsidR="005C6F37" w:rsidRPr="00C57B1C" w:rsidRDefault="0089040C" w:rsidP="007065BB">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Жалпы</w:t>
            </w:r>
            <w:r w:rsidR="00733D8C" w:rsidRPr="00C57B1C">
              <w:rPr>
                <w:rFonts w:ascii="Times New Roman" w:eastAsia="Times New Roman" w:hAnsi="Times New Roman" w:cs="Times New Roman"/>
                <w:sz w:val="28"/>
                <w:szCs w:val="28"/>
              </w:rPr>
              <w:t>:</w:t>
            </w:r>
          </w:p>
        </w:tc>
        <w:tc>
          <w:tcPr>
            <w:tcW w:w="2430" w:type="dxa"/>
          </w:tcPr>
          <w:p w:rsidR="005C6F37" w:rsidRPr="00C57B1C" w:rsidRDefault="00733D8C"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20-35 </w:t>
            </w:r>
          </w:p>
          <w:p w:rsidR="00B73BE7" w:rsidRPr="00C57B1C" w:rsidRDefault="00B73BE7" w:rsidP="007065BB">
            <w:pPr>
              <w:shd w:val="clear" w:color="auto" w:fill="FFFFFF"/>
              <w:spacing w:after="0" w:line="360" w:lineRule="auto"/>
              <w:contextualSpacing/>
              <w:jc w:val="center"/>
              <w:rPr>
                <w:rFonts w:ascii="Times New Roman" w:eastAsia="Times New Roman" w:hAnsi="Times New Roman" w:cs="Times New Roman"/>
                <w:sz w:val="28"/>
                <w:szCs w:val="28"/>
              </w:rPr>
            </w:pPr>
          </w:p>
          <w:p w:rsidR="005C6F37" w:rsidRPr="00C57B1C" w:rsidRDefault="00733D8C"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10-20</w:t>
            </w:r>
          </w:p>
          <w:p w:rsidR="005C6F37" w:rsidRPr="00C57B1C" w:rsidRDefault="00733D8C"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140-</w:t>
            </w:r>
            <w:r w:rsidR="00F76487" w:rsidRPr="00C57B1C">
              <w:rPr>
                <w:rFonts w:ascii="Times New Roman" w:eastAsia="Times New Roman" w:hAnsi="Times New Roman" w:cs="Times New Roman"/>
                <w:sz w:val="28"/>
                <w:szCs w:val="28"/>
              </w:rPr>
              <w:t>165</w:t>
            </w:r>
          </w:p>
          <w:p w:rsidR="005C6F37" w:rsidRPr="00C57B1C" w:rsidRDefault="00F76487"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165-215</w:t>
            </w:r>
          </w:p>
        </w:tc>
      </w:tr>
      <w:tr w:rsidR="005C6F37" w:rsidRPr="00C57B1C">
        <w:tc>
          <w:tcPr>
            <w:tcW w:w="945" w:type="dxa"/>
          </w:tcPr>
          <w:p w:rsidR="005C6F37" w:rsidRPr="00C57B1C" w:rsidRDefault="00733D8C" w:rsidP="007065BB">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Блок 2</w:t>
            </w:r>
          </w:p>
        </w:tc>
        <w:tc>
          <w:tcPr>
            <w:tcW w:w="6000" w:type="dxa"/>
          </w:tcPr>
          <w:p w:rsidR="005C6F37" w:rsidRPr="00C57B1C" w:rsidRDefault="00733D8C" w:rsidP="007065BB">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Практика</w:t>
            </w:r>
          </w:p>
        </w:tc>
        <w:tc>
          <w:tcPr>
            <w:tcW w:w="2430" w:type="dxa"/>
          </w:tcPr>
          <w:p w:rsidR="005C6F37" w:rsidRPr="00C57B1C" w:rsidRDefault="00733D8C"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15-25</w:t>
            </w:r>
          </w:p>
        </w:tc>
      </w:tr>
      <w:tr w:rsidR="005C6F37" w:rsidRPr="00C57B1C">
        <w:tc>
          <w:tcPr>
            <w:tcW w:w="945" w:type="dxa"/>
          </w:tcPr>
          <w:p w:rsidR="005C6F37" w:rsidRPr="00C57B1C" w:rsidRDefault="00733D8C" w:rsidP="007065BB">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Блок 3</w:t>
            </w:r>
          </w:p>
        </w:tc>
        <w:tc>
          <w:tcPr>
            <w:tcW w:w="6000" w:type="dxa"/>
          </w:tcPr>
          <w:p w:rsidR="005C6F37" w:rsidRPr="00C57B1C" w:rsidRDefault="0089040C" w:rsidP="007065BB">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Мамлекеттик жыйынтыктоочу аттестация</w:t>
            </w:r>
          </w:p>
        </w:tc>
        <w:tc>
          <w:tcPr>
            <w:tcW w:w="2430" w:type="dxa"/>
          </w:tcPr>
          <w:p w:rsidR="005C6F37" w:rsidRPr="00C57B1C" w:rsidRDefault="00733D8C"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10-15</w:t>
            </w:r>
          </w:p>
        </w:tc>
      </w:tr>
      <w:tr w:rsidR="005C6F37" w:rsidRPr="00C57B1C">
        <w:trPr>
          <w:trHeight w:val="240"/>
        </w:trPr>
        <w:tc>
          <w:tcPr>
            <w:tcW w:w="6945" w:type="dxa"/>
            <w:gridSpan w:val="2"/>
          </w:tcPr>
          <w:p w:rsidR="005C6F37" w:rsidRPr="00C57B1C" w:rsidRDefault="0089040C" w:rsidP="0089040C">
            <w:pPr>
              <w:shd w:val="clear" w:color="auto" w:fill="FFFFFF"/>
              <w:spacing w:after="0" w:line="360" w:lineRule="auto"/>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Бакалаврларды даярдоодогу ЖКББ НБ</w:t>
            </w:r>
            <w:r w:rsidR="00EB505E">
              <w:rPr>
                <w:rFonts w:ascii="Times New Roman" w:eastAsia="Times New Roman" w:hAnsi="Times New Roman" w:cs="Times New Roman"/>
                <w:b/>
                <w:sz w:val="28"/>
                <w:szCs w:val="28"/>
              </w:rPr>
              <w:t>Б</w:t>
            </w:r>
            <w:r w:rsidRPr="00C57B1C">
              <w:rPr>
                <w:rFonts w:ascii="Times New Roman" w:eastAsia="Times New Roman" w:hAnsi="Times New Roman" w:cs="Times New Roman"/>
                <w:b/>
                <w:sz w:val="28"/>
                <w:szCs w:val="28"/>
              </w:rPr>
              <w:t xml:space="preserve">Пнын көлөмү </w:t>
            </w:r>
          </w:p>
        </w:tc>
        <w:tc>
          <w:tcPr>
            <w:tcW w:w="2430" w:type="dxa"/>
          </w:tcPr>
          <w:p w:rsidR="005C6F37" w:rsidRPr="00C57B1C" w:rsidRDefault="00733D8C" w:rsidP="007065BB">
            <w:pPr>
              <w:shd w:val="clear" w:color="auto" w:fill="FFFFFF"/>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240</w:t>
            </w:r>
          </w:p>
        </w:tc>
      </w:tr>
    </w:tbl>
    <w:p w:rsidR="005C6F37" w:rsidRPr="00C57B1C" w:rsidRDefault="005C6F37" w:rsidP="007065BB">
      <w:pPr>
        <w:shd w:val="clear" w:color="auto" w:fill="FFFFFF"/>
        <w:spacing w:after="0" w:line="360" w:lineRule="auto"/>
        <w:ind w:firstLine="567"/>
        <w:contextualSpacing/>
        <w:jc w:val="both"/>
        <w:rPr>
          <w:rFonts w:ascii="Times New Roman" w:eastAsia="Times New Roman" w:hAnsi="Times New Roman" w:cs="Times New Roman"/>
          <w:sz w:val="28"/>
          <w:szCs w:val="28"/>
        </w:rPr>
      </w:pPr>
    </w:p>
    <w:p w:rsidR="0089040C" w:rsidRPr="00C57B1C" w:rsidRDefault="0089040C"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даярдоодо жож НБ</w:t>
      </w:r>
      <w:r w:rsidR="00EB505E">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Пны МБ</w:t>
      </w:r>
      <w:r w:rsidR="00AF4CB1">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Сга ылайык иштеп чыгат жана квалификациянын улуттук чегинде окутуунун жыйынтыгына жооптуу болот.</w:t>
      </w:r>
    </w:p>
    <w:p w:rsidR="000C680B" w:rsidRPr="00C57B1C" w:rsidRDefault="00A60240"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Бакалаврларды даярдоо боюнча </w:t>
      </w:r>
      <w:r w:rsidR="000C680B" w:rsidRPr="00C57B1C">
        <w:rPr>
          <w:rFonts w:ascii="Times New Roman" w:eastAsia="Times New Roman" w:hAnsi="Times New Roman" w:cs="Times New Roman"/>
          <w:sz w:val="28"/>
          <w:szCs w:val="28"/>
        </w:rPr>
        <w:t>НБ</w:t>
      </w:r>
      <w:r w:rsidR="00AF4CB1">
        <w:rPr>
          <w:rFonts w:ascii="Times New Roman" w:eastAsia="Times New Roman" w:hAnsi="Times New Roman" w:cs="Times New Roman"/>
          <w:sz w:val="28"/>
          <w:szCs w:val="28"/>
        </w:rPr>
        <w:t>Б</w:t>
      </w:r>
      <w:r w:rsidR="000C680B" w:rsidRPr="00C57B1C">
        <w:rPr>
          <w:rFonts w:ascii="Times New Roman" w:eastAsia="Times New Roman" w:hAnsi="Times New Roman" w:cs="Times New Roman"/>
          <w:sz w:val="28"/>
          <w:szCs w:val="28"/>
        </w:rPr>
        <w:t>Пнын ар бир блогуна тиешелүү болгон д</w:t>
      </w:r>
      <w:r w:rsidR="00D85DAC" w:rsidRPr="00C57B1C">
        <w:rPr>
          <w:rFonts w:ascii="Times New Roman" w:eastAsia="Times New Roman" w:hAnsi="Times New Roman" w:cs="Times New Roman"/>
          <w:sz w:val="28"/>
          <w:szCs w:val="28"/>
        </w:rPr>
        <w:t>исциплин</w:t>
      </w:r>
      <w:r w:rsidR="000C680B" w:rsidRPr="00C57B1C">
        <w:rPr>
          <w:rFonts w:ascii="Times New Roman" w:eastAsia="Times New Roman" w:hAnsi="Times New Roman" w:cs="Times New Roman"/>
          <w:sz w:val="28"/>
          <w:szCs w:val="28"/>
        </w:rPr>
        <w:t>алардын</w:t>
      </w:r>
      <w:r w:rsidR="00D85DAC" w:rsidRPr="00C57B1C">
        <w:rPr>
          <w:rFonts w:ascii="Times New Roman" w:eastAsia="Times New Roman" w:hAnsi="Times New Roman" w:cs="Times New Roman"/>
          <w:sz w:val="28"/>
          <w:szCs w:val="28"/>
        </w:rPr>
        <w:t xml:space="preserve"> (модул</w:t>
      </w:r>
      <w:r w:rsidR="000C680B" w:rsidRPr="00C57B1C">
        <w:rPr>
          <w:rFonts w:ascii="Times New Roman" w:eastAsia="Times New Roman" w:hAnsi="Times New Roman" w:cs="Times New Roman"/>
          <w:sz w:val="28"/>
          <w:szCs w:val="28"/>
        </w:rPr>
        <w:t>дардын</w:t>
      </w:r>
      <w:r w:rsidR="00D85DAC" w:rsidRPr="00C57B1C">
        <w:rPr>
          <w:rFonts w:ascii="Times New Roman" w:eastAsia="Times New Roman" w:hAnsi="Times New Roman" w:cs="Times New Roman"/>
          <w:sz w:val="28"/>
          <w:szCs w:val="28"/>
        </w:rPr>
        <w:t xml:space="preserve">) </w:t>
      </w:r>
      <w:r w:rsidR="000C680B" w:rsidRPr="00C57B1C">
        <w:rPr>
          <w:rFonts w:ascii="Times New Roman" w:eastAsia="Times New Roman" w:hAnsi="Times New Roman" w:cs="Times New Roman"/>
          <w:sz w:val="28"/>
          <w:szCs w:val="28"/>
        </w:rPr>
        <w:t xml:space="preserve">топтомун жана алардын </w:t>
      </w:r>
      <w:r w:rsidRPr="00C57B1C">
        <w:rPr>
          <w:rFonts w:ascii="Times New Roman" w:eastAsia="Times New Roman" w:hAnsi="Times New Roman" w:cs="Times New Roman"/>
          <w:sz w:val="28"/>
          <w:szCs w:val="28"/>
        </w:rPr>
        <w:t>эмгек көлөмүн жож өздөштүрүү жыйынтыктарын эске алуу менен, квалификациялардын улуттук чегинде каралган окутуунун жыйынтыктарынын жыйындысы түрүндө өз алдынча аныктайт.</w:t>
      </w:r>
    </w:p>
    <w:p w:rsidR="004071E6" w:rsidRPr="00C57B1C" w:rsidRDefault="00733D8C" w:rsidP="007065BB">
      <w:pPr>
        <w:spacing w:after="0" w:line="360" w:lineRule="auto"/>
        <w:ind w:firstLine="36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 xml:space="preserve">5.2.1. </w:t>
      </w:r>
      <w:r w:rsidR="004071E6" w:rsidRPr="00C57B1C">
        <w:rPr>
          <w:rFonts w:ascii="Times New Roman" w:eastAsia="Times New Roman" w:hAnsi="Times New Roman" w:cs="Times New Roman"/>
          <w:sz w:val="28"/>
          <w:szCs w:val="28"/>
        </w:rPr>
        <w:t>Бакалаврларды даярдоо боюнча НБ</w:t>
      </w:r>
      <w:r w:rsidR="00AF4CB1">
        <w:rPr>
          <w:rFonts w:ascii="Times New Roman" w:eastAsia="Times New Roman" w:hAnsi="Times New Roman" w:cs="Times New Roman"/>
          <w:sz w:val="28"/>
          <w:szCs w:val="28"/>
        </w:rPr>
        <w:t>Б</w:t>
      </w:r>
      <w:r w:rsidR="004071E6" w:rsidRPr="00C57B1C">
        <w:rPr>
          <w:rFonts w:ascii="Times New Roman" w:eastAsia="Times New Roman" w:hAnsi="Times New Roman" w:cs="Times New Roman"/>
          <w:sz w:val="28"/>
          <w:szCs w:val="28"/>
        </w:rPr>
        <w:t>П төмөнкүлөрдү ишке ашыруусу керек:</w:t>
      </w:r>
    </w:p>
    <w:p w:rsidR="004071E6" w:rsidRPr="00C57B1C" w:rsidRDefault="00D85DAC" w:rsidP="004071E6">
      <w:pPr>
        <w:numPr>
          <w:ilvl w:val="0"/>
          <w:numId w:val="15"/>
        </w:numPr>
        <w:spacing w:after="0" w:line="360" w:lineRule="auto"/>
        <w:ind w:left="142"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гуманитар</w:t>
      </w:r>
      <w:r w:rsidR="004071E6" w:rsidRPr="00C57B1C">
        <w:rPr>
          <w:rFonts w:ascii="Times New Roman" w:eastAsia="Times New Roman" w:hAnsi="Times New Roman" w:cs="Times New Roman"/>
          <w:sz w:val="28"/>
          <w:szCs w:val="28"/>
        </w:rPr>
        <w:t>дык</w:t>
      </w:r>
      <w:r w:rsidRPr="00C57B1C">
        <w:rPr>
          <w:rFonts w:ascii="Times New Roman" w:eastAsia="Times New Roman" w:hAnsi="Times New Roman" w:cs="Times New Roman"/>
          <w:sz w:val="28"/>
          <w:szCs w:val="28"/>
        </w:rPr>
        <w:t>, социал</w:t>
      </w:r>
      <w:r w:rsidR="004071E6" w:rsidRPr="00C57B1C">
        <w:rPr>
          <w:rFonts w:ascii="Times New Roman" w:eastAsia="Times New Roman" w:hAnsi="Times New Roman" w:cs="Times New Roman"/>
          <w:sz w:val="28"/>
          <w:szCs w:val="28"/>
        </w:rPr>
        <w:t xml:space="preserve">дык жана </w:t>
      </w:r>
      <w:r w:rsidRPr="00C57B1C">
        <w:rPr>
          <w:rFonts w:ascii="Times New Roman" w:eastAsia="Times New Roman" w:hAnsi="Times New Roman" w:cs="Times New Roman"/>
          <w:sz w:val="28"/>
          <w:szCs w:val="28"/>
        </w:rPr>
        <w:t>экономи</w:t>
      </w:r>
      <w:r w:rsidR="004071E6" w:rsidRPr="00C57B1C">
        <w:rPr>
          <w:rFonts w:ascii="Times New Roman" w:eastAsia="Times New Roman" w:hAnsi="Times New Roman" w:cs="Times New Roman"/>
          <w:sz w:val="28"/>
          <w:szCs w:val="28"/>
        </w:rPr>
        <w:t>калык</w:t>
      </w:r>
      <w:r w:rsidRPr="00C57B1C">
        <w:rPr>
          <w:rFonts w:ascii="Times New Roman" w:eastAsia="Times New Roman" w:hAnsi="Times New Roman" w:cs="Times New Roman"/>
          <w:sz w:val="28"/>
          <w:szCs w:val="28"/>
        </w:rPr>
        <w:t xml:space="preserve"> цикл</w:t>
      </w:r>
      <w:r w:rsidR="004071E6" w:rsidRPr="00C57B1C">
        <w:rPr>
          <w:rFonts w:ascii="Times New Roman" w:eastAsia="Times New Roman" w:hAnsi="Times New Roman" w:cs="Times New Roman"/>
          <w:sz w:val="28"/>
          <w:szCs w:val="28"/>
        </w:rPr>
        <w:t>д</w:t>
      </w:r>
      <w:r w:rsidRPr="00C57B1C">
        <w:rPr>
          <w:rFonts w:ascii="Times New Roman" w:eastAsia="Times New Roman" w:hAnsi="Times New Roman" w:cs="Times New Roman"/>
          <w:sz w:val="28"/>
          <w:szCs w:val="28"/>
        </w:rPr>
        <w:t>а</w:t>
      </w:r>
      <w:r w:rsidR="004071E6" w:rsidRPr="00C57B1C">
        <w:rPr>
          <w:rFonts w:ascii="Times New Roman" w:eastAsia="Times New Roman" w:hAnsi="Times New Roman" w:cs="Times New Roman"/>
          <w:sz w:val="28"/>
          <w:szCs w:val="28"/>
        </w:rPr>
        <w:t>гы милдеттүү түрдө окула турган дисциплиналар жана алардын тизмеси жана эмгек көлөмү Кыргыз Респбуликасынын билим берүү жана илим тармагындагы мамлекеттик орган тарабынан аныкталат. Аталган дисциплиналарды ишке ашыруу мазмуну жана тартиби тиешелүү бакалавраларды даярдоо багыты боюнча МБ</w:t>
      </w:r>
      <w:r w:rsidR="00AF4CB1">
        <w:rPr>
          <w:rFonts w:ascii="Times New Roman" w:eastAsia="Times New Roman" w:hAnsi="Times New Roman" w:cs="Times New Roman"/>
          <w:sz w:val="28"/>
          <w:szCs w:val="28"/>
        </w:rPr>
        <w:t>Б</w:t>
      </w:r>
      <w:r w:rsidR="004071E6" w:rsidRPr="00C57B1C">
        <w:rPr>
          <w:rFonts w:ascii="Times New Roman" w:eastAsia="Times New Roman" w:hAnsi="Times New Roman" w:cs="Times New Roman"/>
          <w:sz w:val="28"/>
          <w:szCs w:val="28"/>
        </w:rPr>
        <w:t>С НБ</w:t>
      </w:r>
      <w:r w:rsidR="00AF4CB1">
        <w:rPr>
          <w:rFonts w:ascii="Times New Roman" w:eastAsia="Times New Roman" w:hAnsi="Times New Roman" w:cs="Times New Roman"/>
          <w:sz w:val="28"/>
          <w:szCs w:val="28"/>
        </w:rPr>
        <w:t>Б</w:t>
      </w:r>
      <w:r w:rsidR="004071E6" w:rsidRPr="00C57B1C">
        <w:rPr>
          <w:rFonts w:ascii="Times New Roman" w:eastAsia="Times New Roman" w:hAnsi="Times New Roman" w:cs="Times New Roman"/>
          <w:sz w:val="28"/>
          <w:szCs w:val="28"/>
        </w:rPr>
        <w:t>П тарабынан түзүлөт.</w:t>
      </w:r>
    </w:p>
    <w:p w:rsidR="004071E6" w:rsidRPr="00C57B1C" w:rsidRDefault="004071E6" w:rsidP="004071E6">
      <w:pPr>
        <w:numPr>
          <w:ilvl w:val="0"/>
          <w:numId w:val="15"/>
        </w:numPr>
        <w:spacing w:after="0" w:line="360" w:lineRule="auto"/>
        <w:ind w:left="142" w:firstLine="0"/>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Милдеттүү түрдө өздөштүрүлө турган 360 сааттан кем эмес көлөмдөгү дене тарбия жана спорт боюнча дисциплиналар кредит менен эсептелбейт жана бакалаврларды даярдоо боюнча НБ</w:t>
      </w:r>
      <w:r w:rsidR="00AF4CB1">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П көлөмүнө камтылбайт.</w:t>
      </w:r>
    </w:p>
    <w:p w:rsidR="00993DDE" w:rsidRPr="00C57B1C" w:rsidRDefault="00993DDE"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5.2.2. </w:t>
      </w:r>
      <w:r w:rsidR="00D85DAC" w:rsidRPr="00C57B1C">
        <w:rPr>
          <w:rFonts w:ascii="Times New Roman" w:eastAsia="Times New Roman" w:hAnsi="Times New Roman" w:cs="Times New Roman"/>
          <w:sz w:val="28"/>
          <w:szCs w:val="28"/>
        </w:rPr>
        <w:t>2</w:t>
      </w:r>
      <w:r w:rsidRPr="00C57B1C">
        <w:rPr>
          <w:rFonts w:ascii="Times New Roman" w:eastAsia="Times New Roman" w:hAnsi="Times New Roman" w:cs="Times New Roman"/>
          <w:sz w:val="28"/>
          <w:szCs w:val="28"/>
        </w:rPr>
        <w:t xml:space="preserve">-блоктогу </w:t>
      </w:r>
      <w:r w:rsidR="00D85DAC" w:rsidRPr="00C57B1C">
        <w:rPr>
          <w:rFonts w:ascii="Times New Roman" w:eastAsia="Times New Roman" w:hAnsi="Times New Roman" w:cs="Times New Roman"/>
          <w:sz w:val="28"/>
          <w:szCs w:val="28"/>
        </w:rPr>
        <w:t>«Практика»</w:t>
      </w:r>
      <w:r w:rsidRPr="00C57B1C">
        <w:rPr>
          <w:rFonts w:ascii="Times New Roman" w:eastAsia="Times New Roman" w:hAnsi="Times New Roman" w:cs="Times New Roman"/>
          <w:sz w:val="28"/>
          <w:szCs w:val="28"/>
        </w:rPr>
        <w:t xml:space="preserve"> бөлүмү окуу практикасын (таанышуу, технологиялык, илимий изилдөө </w:t>
      </w:r>
      <w:proofErr w:type="gramStart"/>
      <w:r w:rsidRPr="00C57B1C">
        <w:rPr>
          <w:rFonts w:ascii="Times New Roman" w:eastAsia="Times New Roman" w:hAnsi="Times New Roman" w:cs="Times New Roman"/>
          <w:sz w:val="28"/>
          <w:szCs w:val="28"/>
        </w:rPr>
        <w:t>иштери )</w:t>
      </w:r>
      <w:proofErr w:type="gramEnd"/>
      <w:r w:rsidRPr="00C57B1C">
        <w:rPr>
          <w:rFonts w:ascii="Times New Roman" w:eastAsia="Times New Roman" w:hAnsi="Times New Roman" w:cs="Times New Roman"/>
          <w:sz w:val="28"/>
          <w:szCs w:val="28"/>
        </w:rPr>
        <w:t xml:space="preserve"> жана өндүрүштүк (долбоордук, эксплуатациялык, педагогикалык, илимий изилдөө иштери) практиканы камтып турат.</w:t>
      </w:r>
    </w:p>
    <w:p w:rsidR="00993DDE" w:rsidRPr="00C57B1C" w:rsidRDefault="00AF4CB1" w:rsidP="007065BB">
      <w:pPr>
        <w:spacing w:after="0" w:line="360" w:lineRule="auto"/>
        <w:ind w:firstLine="567"/>
        <w:contextualSpacing/>
        <w:jc w:val="both"/>
        <w:rPr>
          <w:rFonts w:ascii="Times New Roman" w:eastAsia="Times New Roman" w:hAnsi="Times New Roman" w:cs="Times New Roman"/>
          <w:sz w:val="28"/>
          <w:szCs w:val="28"/>
        </w:rPr>
      </w:pPr>
      <w:r w:rsidRPr="00AF4CB1">
        <w:rPr>
          <w:rFonts w:ascii="Times New Roman" w:eastAsia="Times New Roman" w:hAnsi="Times New Roman" w:cs="Times New Roman"/>
          <w:sz w:val="28"/>
          <w:szCs w:val="28"/>
        </w:rPr>
        <w:t>ЖОЖ</w:t>
      </w:r>
      <w:r w:rsidR="00993DDE" w:rsidRPr="00C57B1C">
        <w:rPr>
          <w:rFonts w:ascii="Times New Roman" w:eastAsia="Times New Roman" w:hAnsi="Times New Roman" w:cs="Times New Roman"/>
          <w:sz w:val="28"/>
          <w:szCs w:val="28"/>
        </w:rPr>
        <w:t xml:space="preserve"> практиканын бир же бир нече түрүн танадап алуу укугуна ээ, ошондой эле берилген кредиттердин чегинде практиканын кошумча тибин киргизе алат.</w:t>
      </w:r>
    </w:p>
    <w:p w:rsidR="00993DDE" w:rsidRPr="00C57B1C" w:rsidRDefault="00993DDE"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5.2.3. </w:t>
      </w:r>
      <w:r w:rsidR="00D85DAC" w:rsidRPr="00C57B1C">
        <w:rPr>
          <w:rFonts w:ascii="Times New Roman" w:eastAsia="Times New Roman" w:hAnsi="Times New Roman" w:cs="Times New Roman"/>
          <w:sz w:val="28"/>
          <w:szCs w:val="28"/>
        </w:rPr>
        <w:t>3</w:t>
      </w:r>
      <w:r w:rsidRPr="00C57B1C">
        <w:rPr>
          <w:rFonts w:ascii="Times New Roman" w:eastAsia="Times New Roman" w:hAnsi="Times New Roman" w:cs="Times New Roman"/>
          <w:sz w:val="28"/>
          <w:szCs w:val="28"/>
        </w:rPr>
        <w:t>-блоктогу</w:t>
      </w:r>
      <w:r w:rsidR="00D85DAC"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 xml:space="preserve">Мамлекеттик жыйынтыктоочу </w:t>
      </w:r>
      <w:r w:rsidR="00D85DAC" w:rsidRPr="00C57B1C">
        <w:rPr>
          <w:rFonts w:ascii="Times New Roman" w:eastAsia="Times New Roman" w:hAnsi="Times New Roman" w:cs="Times New Roman"/>
          <w:sz w:val="28"/>
          <w:szCs w:val="28"/>
        </w:rPr>
        <w:t xml:space="preserve">аттестация» </w:t>
      </w:r>
      <w:r w:rsidRPr="00C57B1C">
        <w:rPr>
          <w:rFonts w:ascii="Times New Roman" w:eastAsia="Times New Roman" w:hAnsi="Times New Roman" w:cs="Times New Roman"/>
          <w:sz w:val="28"/>
          <w:szCs w:val="28"/>
        </w:rPr>
        <w:t>мамлекеттик сынактардан өтүү, бүтүрүү квалификациялык иштерин аткаруу жана аны коргоо (</w:t>
      </w:r>
      <w:r w:rsidR="00533582">
        <w:rPr>
          <w:rFonts w:ascii="Times New Roman" w:eastAsia="Times New Roman" w:hAnsi="Times New Roman" w:cs="Times New Roman"/>
          <w:sz w:val="28"/>
          <w:szCs w:val="28"/>
        </w:rPr>
        <w:t xml:space="preserve">эгер </w:t>
      </w:r>
      <w:r w:rsidR="00AF4CB1" w:rsidRPr="00AF4CB1">
        <w:rPr>
          <w:rFonts w:ascii="Times New Roman" w:eastAsia="Times New Roman" w:hAnsi="Times New Roman" w:cs="Times New Roman"/>
          <w:sz w:val="28"/>
          <w:szCs w:val="28"/>
        </w:rPr>
        <w:t>ЖОЖ</w:t>
      </w:r>
      <w:r w:rsidRPr="00C57B1C">
        <w:rPr>
          <w:rFonts w:ascii="Times New Roman" w:eastAsia="Times New Roman" w:hAnsi="Times New Roman" w:cs="Times New Roman"/>
          <w:sz w:val="28"/>
          <w:szCs w:val="28"/>
        </w:rPr>
        <w:t xml:space="preserve"> бүтүрүү квалификациялык иштерин жыйынтыктоочу мамлекеттик аттестациянын курамына киргизген </w:t>
      </w:r>
      <w:proofErr w:type="gramStart"/>
      <w:r w:rsidRPr="00C57B1C">
        <w:rPr>
          <w:rFonts w:ascii="Times New Roman" w:eastAsia="Times New Roman" w:hAnsi="Times New Roman" w:cs="Times New Roman"/>
          <w:sz w:val="28"/>
          <w:szCs w:val="28"/>
        </w:rPr>
        <w:t>болсо )</w:t>
      </w:r>
      <w:proofErr w:type="gramEnd"/>
      <w:r w:rsidRPr="00C57B1C">
        <w:rPr>
          <w:rFonts w:ascii="Times New Roman" w:eastAsia="Times New Roman" w:hAnsi="Times New Roman" w:cs="Times New Roman"/>
          <w:sz w:val="28"/>
          <w:szCs w:val="28"/>
        </w:rPr>
        <w:t xml:space="preserve"> камтып турат.</w:t>
      </w:r>
    </w:p>
    <w:p w:rsidR="00993DDE" w:rsidRPr="00C57B1C" w:rsidRDefault="00D85DAC" w:rsidP="007065BB">
      <w:pPr>
        <w:spacing w:after="0" w:line="360" w:lineRule="auto"/>
        <w:ind w:firstLine="567"/>
        <w:contextualSpacing/>
        <w:jc w:val="both"/>
        <w:rPr>
          <w:rFonts w:ascii="Times New Roman" w:eastAsia="Times New Roman" w:hAnsi="Times New Roman" w:cs="Times New Roman"/>
          <w:sz w:val="28"/>
          <w:szCs w:val="28"/>
          <w:u w:val="single"/>
        </w:rPr>
      </w:pPr>
      <w:r w:rsidRPr="00C57B1C">
        <w:rPr>
          <w:rFonts w:ascii="Times New Roman" w:eastAsia="Times New Roman" w:hAnsi="Times New Roman" w:cs="Times New Roman"/>
          <w:sz w:val="28"/>
          <w:szCs w:val="28"/>
        </w:rPr>
        <w:t xml:space="preserve">5.2.4. </w:t>
      </w:r>
      <w:r w:rsidR="00993DDE" w:rsidRPr="00C57B1C">
        <w:rPr>
          <w:rFonts w:ascii="Times New Roman" w:eastAsia="Times New Roman" w:hAnsi="Times New Roman" w:cs="Times New Roman"/>
          <w:sz w:val="28"/>
          <w:szCs w:val="28"/>
        </w:rPr>
        <w:t>Бакалаврларды даярдоо боюнча НБ</w:t>
      </w:r>
      <w:r w:rsidR="00AF4CB1">
        <w:rPr>
          <w:rFonts w:ascii="Times New Roman" w:eastAsia="Times New Roman" w:hAnsi="Times New Roman" w:cs="Times New Roman"/>
          <w:sz w:val="28"/>
          <w:szCs w:val="28"/>
        </w:rPr>
        <w:t>Б</w:t>
      </w:r>
      <w:r w:rsidR="00993DDE" w:rsidRPr="00C57B1C">
        <w:rPr>
          <w:rFonts w:ascii="Times New Roman" w:eastAsia="Times New Roman" w:hAnsi="Times New Roman" w:cs="Times New Roman"/>
          <w:sz w:val="28"/>
          <w:szCs w:val="28"/>
        </w:rPr>
        <w:t>Пнын чегинде милдеттүү жана элект</w:t>
      </w:r>
      <w:r w:rsidR="00783A45">
        <w:rPr>
          <w:rFonts w:ascii="Times New Roman" w:eastAsia="Times New Roman" w:hAnsi="Times New Roman" w:cs="Times New Roman"/>
          <w:sz w:val="28"/>
          <w:szCs w:val="28"/>
        </w:rPr>
        <w:t>и</w:t>
      </w:r>
      <w:r w:rsidR="00993DDE" w:rsidRPr="00C57B1C">
        <w:rPr>
          <w:rFonts w:ascii="Times New Roman" w:eastAsia="Times New Roman" w:hAnsi="Times New Roman" w:cs="Times New Roman"/>
          <w:sz w:val="28"/>
          <w:szCs w:val="28"/>
        </w:rPr>
        <w:t>вдүү бөлүктөр көрсөтүлгөн.</w:t>
      </w:r>
    </w:p>
    <w:p w:rsidR="00993DDE" w:rsidRPr="00C57B1C" w:rsidRDefault="00993DDE"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 боюнча НБ</w:t>
      </w:r>
      <w:r w:rsidR="00AF4CB1">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Пнын милдеттүү бөлүгүнө улуттук квалификациялардын чегиндеги жалпы илимий, универсалдуу, социалдык-инсандык, жалпы маданияттык жана кесиптик комптенцияларды камсыз кылган дисциплиналар жана практикалар кирет.</w:t>
      </w:r>
    </w:p>
    <w:p w:rsidR="00993DDE" w:rsidRPr="00C57B1C" w:rsidRDefault="00993DDE"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Милдеттүү бөлүктүн көлөмү, мамлекеттик аттестациянын көлөмүн эске албаганда, бакалаврларды даярдоо боюнча НБ</w:t>
      </w:r>
      <w:r w:rsidR="00AF4CB1">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Пнын жалпы көлөмүнүн 50% түзүп туруусу керек.</w:t>
      </w:r>
    </w:p>
    <w:p w:rsidR="00993DDE" w:rsidRPr="00C57B1C" w:rsidRDefault="00993DDE"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 боюнча НБ</w:t>
      </w:r>
      <w:r w:rsidR="00AF4CB1">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 xml:space="preserve">Пнын элективдүү </w:t>
      </w:r>
      <w:proofErr w:type="gramStart"/>
      <w:r w:rsidRPr="00C57B1C">
        <w:rPr>
          <w:rFonts w:ascii="Times New Roman" w:eastAsia="Times New Roman" w:hAnsi="Times New Roman" w:cs="Times New Roman"/>
          <w:sz w:val="28"/>
          <w:szCs w:val="28"/>
        </w:rPr>
        <w:t>бөлүгүн</w:t>
      </w:r>
      <w:r w:rsidR="00DF2753" w:rsidRPr="00C57B1C">
        <w:rPr>
          <w:rFonts w:ascii="Times New Roman" w:eastAsia="Times New Roman" w:hAnsi="Times New Roman" w:cs="Times New Roman"/>
          <w:sz w:val="28"/>
          <w:szCs w:val="28"/>
        </w:rPr>
        <w:t>д</w:t>
      </w:r>
      <w:r w:rsidRPr="00C57B1C">
        <w:rPr>
          <w:rFonts w:ascii="Times New Roman" w:eastAsia="Times New Roman" w:hAnsi="Times New Roman" w:cs="Times New Roman"/>
          <w:sz w:val="28"/>
          <w:szCs w:val="28"/>
        </w:rPr>
        <w:t xml:space="preserve">ө </w:t>
      </w:r>
      <w:r w:rsidR="00DF2753" w:rsidRPr="00C57B1C">
        <w:rPr>
          <w:rFonts w:ascii="Times New Roman" w:eastAsia="Times New Roman" w:hAnsi="Times New Roman" w:cs="Times New Roman"/>
          <w:sz w:val="28"/>
          <w:szCs w:val="28"/>
        </w:rPr>
        <w:t xml:space="preserve"> студенттер</w:t>
      </w:r>
      <w:proofErr w:type="gramEnd"/>
      <w:r w:rsidR="00DF2753" w:rsidRPr="00C57B1C">
        <w:rPr>
          <w:rFonts w:ascii="Times New Roman" w:eastAsia="Times New Roman" w:hAnsi="Times New Roman" w:cs="Times New Roman"/>
          <w:sz w:val="28"/>
          <w:szCs w:val="28"/>
        </w:rPr>
        <w:t xml:space="preserve"> багытына ылайык дисциплиналарды тандай алышат, ошону менен бирге башка багыттагы бакалаврларды даярдоо боюнча НБ</w:t>
      </w:r>
      <w:r w:rsidR="00AF4CB1">
        <w:rPr>
          <w:rFonts w:ascii="Times New Roman" w:eastAsia="Times New Roman" w:hAnsi="Times New Roman" w:cs="Times New Roman"/>
          <w:sz w:val="28"/>
          <w:szCs w:val="28"/>
        </w:rPr>
        <w:t>Б</w:t>
      </w:r>
      <w:r w:rsidR="00DF2753" w:rsidRPr="00C57B1C">
        <w:rPr>
          <w:rFonts w:ascii="Times New Roman" w:eastAsia="Times New Roman" w:hAnsi="Times New Roman" w:cs="Times New Roman"/>
          <w:sz w:val="28"/>
          <w:szCs w:val="28"/>
        </w:rPr>
        <w:t>Пдагы дисциплиналарды тандоого жол берилет.</w:t>
      </w:r>
    </w:p>
    <w:p w:rsidR="00FE501A" w:rsidRDefault="00D85DAC" w:rsidP="007065BB">
      <w:pPr>
        <w:spacing w:after="0" w:line="360" w:lineRule="auto"/>
        <w:ind w:firstLine="56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5.2.5. </w:t>
      </w:r>
      <w:r w:rsidR="00AF4CB1" w:rsidRPr="00AF4CB1">
        <w:rPr>
          <w:rFonts w:ascii="Times New Roman" w:eastAsia="Times New Roman" w:hAnsi="Times New Roman" w:cs="Times New Roman"/>
          <w:sz w:val="28"/>
          <w:szCs w:val="28"/>
        </w:rPr>
        <w:t>ЖОЖ</w:t>
      </w:r>
      <w:r w:rsidR="00FE501A" w:rsidRPr="00C57B1C">
        <w:rPr>
          <w:rFonts w:ascii="Times New Roman" w:eastAsia="Times New Roman" w:hAnsi="Times New Roman" w:cs="Times New Roman"/>
          <w:sz w:val="28"/>
          <w:szCs w:val="28"/>
        </w:rPr>
        <w:t xml:space="preserve"> ден соолугу жактан мүмкүнчүлүгү чектелген жактарга бакалаврларды даярдоо боюнча НБ</w:t>
      </w:r>
      <w:r w:rsidR="00AF4CB1">
        <w:rPr>
          <w:rFonts w:ascii="Times New Roman" w:eastAsia="Times New Roman" w:hAnsi="Times New Roman" w:cs="Times New Roman"/>
          <w:sz w:val="28"/>
          <w:szCs w:val="28"/>
        </w:rPr>
        <w:t>Б</w:t>
      </w:r>
      <w:r w:rsidR="00FE501A" w:rsidRPr="00C57B1C">
        <w:rPr>
          <w:rFonts w:ascii="Times New Roman" w:eastAsia="Times New Roman" w:hAnsi="Times New Roman" w:cs="Times New Roman"/>
          <w:sz w:val="28"/>
          <w:szCs w:val="28"/>
        </w:rPr>
        <w:t>Пнын чегинде жарандардын психофизикалык өнүгүшүн, жеке мүмкүнчүлүктөрүн эске алуу</w:t>
      </w:r>
      <w:r w:rsidR="00783A45">
        <w:rPr>
          <w:rFonts w:ascii="Times New Roman" w:eastAsia="Times New Roman" w:hAnsi="Times New Roman" w:cs="Times New Roman"/>
          <w:sz w:val="28"/>
          <w:szCs w:val="28"/>
        </w:rPr>
        <w:t>, муктаж</w:t>
      </w:r>
      <w:r w:rsidR="00FE501A" w:rsidRPr="00C57B1C">
        <w:rPr>
          <w:rFonts w:ascii="Times New Roman" w:eastAsia="Times New Roman" w:hAnsi="Times New Roman" w:cs="Times New Roman"/>
          <w:sz w:val="28"/>
          <w:szCs w:val="28"/>
        </w:rPr>
        <w:t xml:space="preserve">дыкка жараша алардын өнүгүшүнө түрткү берүүгө, социалдык жактан адаптация </w:t>
      </w:r>
      <w:proofErr w:type="gramStart"/>
      <w:r w:rsidR="00FE501A" w:rsidRPr="00C57B1C">
        <w:rPr>
          <w:rFonts w:ascii="Times New Roman" w:eastAsia="Times New Roman" w:hAnsi="Times New Roman" w:cs="Times New Roman"/>
          <w:sz w:val="28"/>
          <w:szCs w:val="28"/>
        </w:rPr>
        <w:t>болууга  мүмкүнчүлүк</w:t>
      </w:r>
      <w:proofErr w:type="gramEnd"/>
      <w:r w:rsidR="00FE501A" w:rsidRPr="00C57B1C">
        <w:rPr>
          <w:rFonts w:ascii="Times New Roman" w:eastAsia="Times New Roman" w:hAnsi="Times New Roman" w:cs="Times New Roman"/>
          <w:sz w:val="28"/>
          <w:szCs w:val="28"/>
        </w:rPr>
        <w:t xml:space="preserve"> берүүсү керек.</w:t>
      </w:r>
    </w:p>
    <w:p w:rsidR="00783A45" w:rsidRPr="00C57B1C" w:rsidRDefault="00783A45" w:rsidP="007065BB">
      <w:pPr>
        <w:spacing w:after="0" w:line="360" w:lineRule="auto"/>
        <w:ind w:firstLine="567"/>
        <w:contextualSpacing/>
        <w:jc w:val="both"/>
        <w:rPr>
          <w:rFonts w:ascii="Times New Roman" w:eastAsia="Times New Roman" w:hAnsi="Times New Roman" w:cs="Times New Roman"/>
          <w:sz w:val="28"/>
          <w:szCs w:val="28"/>
        </w:rPr>
      </w:pPr>
    </w:p>
    <w:p w:rsidR="00FE501A" w:rsidRPr="00C57B1C" w:rsidRDefault="00733D8C" w:rsidP="007065BB">
      <w:pPr>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 xml:space="preserve">5.3. </w:t>
      </w:r>
      <w:r w:rsidR="00FE501A" w:rsidRPr="00C57B1C">
        <w:rPr>
          <w:rFonts w:ascii="Times New Roman" w:eastAsia="Times New Roman" w:hAnsi="Times New Roman" w:cs="Times New Roman"/>
          <w:b/>
          <w:sz w:val="28"/>
          <w:szCs w:val="28"/>
        </w:rPr>
        <w:t>Бакалаврларды даярдоо боюнча НБ</w:t>
      </w:r>
      <w:r w:rsidR="00AF4CB1">
        <w:rPr>
          <w:rFonts w:ascii="Times New Roman" w:eastAsia="Times New Roman" w:hAnsi="Times New Roman" w:cs="Times New Roman"/>
          <w:b/>
          <w:sz w:val="28"/>
          <w:szCs w:val="28"/>
        </w:rPr>
        <w:t>Б</w:t>
      </w:r>
      <w:r w:rsidR="00FE501A" w:rsidRPr="00C57B1C">
        <w:rPr>
          <w:rFonts w:ascii="Times New Roman" w:eastAsia="Times New Roman" w:hAnsi="Times New Roman" w:cs="Times New Roman"/>
          <w:b/>
          <w:sz w:val="28"/>
          <w:szCs w:val="28"/>
        </w:rPr>
        <w:t>Пны ишке ашыруу шарттарына коюлган талаптар</w:t>
      </w:r>
      <w:r w:rsidR="00FE501A" w:rsidRPr="00C57B1C">
        <w:rPr>
          <w:rFonts w:ascii="Times New Roman" w:eastAsia="Times New Roman" w:hAnsi="Times New Roman" w:cs="Times New Roman"/>
          <w:sz w:val="28"/>
          <w:szCs w:val="28"/>
        </w:rPr>
        <w:t xml:space="preserve"> </w:t>
      </w:r>
    </w:p>
    <w:p w:rsidR="005C6F37" w:rsidRPr="00C57B1C" w:rsidRDefault="00733D8C" w:rsidP="007065BB">
      <w:pPr>
        <w:spacing w:after="0" w:line="360" w:lineRule="auto"/>
        <w:contextualSpacing/>
        <w:jc w:val="center"/>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5.3.1. </w:t>
      </w:r>
      <w:r w:rsidR="00FE501A" w:rsidRPr="00C57B1C">
        <w:rPr>
          <w:rFonts w:ascii="Times New Roman" w:eastAsia="Times New Roman" w:hAnsi="Times New Roman" w:cs="Times New Roman"/>
          <w:b/>
          <w:sz w:val="28"/>
          <w:szCs w:val="28"/>
        </w:rPr>
        <w:t>Окуу процессин кадрдык жактан камсыз кылуу</w:t>
      </w:r>
    </w:p>
    <w:p w:rsidR="00FE501A" w:rsidRPr="00C57B1C" w:rsidRDefault="00FE501A" w:rsidP="00FE501A">
      <w:pPr>
        <w:shd w:val="clear" w:color="auto" w:fill="FFFFFF"/>
        <w:spacing w:after="120" w:line="360" w:lineRule="auto"/>
        <w:ind w:firstLine="397"/>
        <w:contextualSpacing/>
        <w:jc w:val="both"/>
        <w:rPr>
          <w:rFonts w:ascii="Times New Roman" w:hAnsi="Times New Roman" w:cs="Times New Roman"/>
          <w:sz w:val="28"/>
          <w:szCs w:val="28"/>
        </w:rPr>
      </w:pPr>
      <w:r w:rsidRPr="00C57B1C">
        <w:rPr>
          <w:rFonts w:ascii="Times New Roman" w:hAnsi="Times New Roman" w:cs="Times New Roman"/>
          <w:sz w:val="28"/>
          <w:szCs w:val="28"/>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C57B1C" w:rsidRPr="00C57B1C" w:rsidRDefault="00C57B1C" w:rsidP="00C57B1C">
      <w:pPr>
        <w:shd w:val="clear" w:color="auto" w:fill="FFFFFF"/>
        <w:spacing w:after="120" w:line="360" w:lineRule="auto"/>
        <w:ind w:firstLine="397"/>
        <w:contextualSpacing/>
        <w:jc w:val="both"/>
        <w:rPr>
          <w:rFonts w:ascii="Times New Roman" w:hAnsi="Times New Roman" w:cs="Times New Roman"/>
          <w:sz w:val="28"/>
          <w:szCs w:val="28"/>
        </w:rPr>
      </w:pPr>
      <w:r w:rsidRPr="00C57B1C">
        <w:rPr>
          <w:rFonts w:ascii="Times New Roman" w:hAnsi="Times New Roman" w:cs="Times New Roman"/>
          <w:sz w:val="28"/>
          <w:szCs w:val="28"/>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C57B1C" w:rsidRPr="00C57B1C" w:rsidRDefault="00C57B1C" w:rsidP="00C57B1C">
      <w:pPr>
        <w:shd w:val="clear" w:color="auto" w:fill="FFFFFF"/>
        <w:spacing w:after="120" w:line="360" w:lineRule="auto"/>
        <w:ind w:firstLine="397"/>
        <w:contextualSpacing/>
        <w:jc w:val="both"/>
        <w:rPr>
          <w:rFonts w:ascii="Times New Roman" w:hAnsi="Times New Roman" w:cs="Times New Roman"/>
          <w:sz w:val="28"/>
          <w:szCs w:val="28"/>
        </w:rPr>
      </w:pPr>
      <w:r w:rsidRPr="00C57B1C">
        <w:rPr>
          <w:rFonts w:ascii="Times New Roman" w:hAnsi="Times New Roman" w:cs="Times New Roman"/>
          <w:sz w:val="28"/>
          <w:szCs w:val="28"/>
        </w:rPr>
        <w:t>Илимдин кандидаты, доктору даражасы бар окутуучулардын үлүшү ушул негизги билим берүү программасы боюнча билим берүү процессин камсыз кылып турган окутуучулардын жалпы санынын 40%нан кем эмес болушу керек.</w:t>
      </w:r>
    </w:p>
    <w:p w:rsidR="00C57B1C" w:rsidRDefault="00C57B1C" w:rsidP="00C57B1C">
      <w:pPr>
        <w:shd w:val="clear" w:color="auto" w:fill="FFFFFF"/>
        <w:spacing w:after="120" w:line="360" w:lineRule="auto"/>
        <w:ind w:firstLine="397"/>
        <w:contextualSpacing/>
        <w:jc w:val="both"/>
        <w:rPr>
          <w:rFonts w:ascii="Times New Roman" w:hAnsi="Times New Roman" w:cs="Times New Roman"/>
          <w:sz w:val="28"/>
          <w:szCs w:val="28"/>
        </w:rPr>
      </w:pPr>
      <w:r w:rsidRPr="00C57B1C">
        <w:rPr>
          <w:rFonts w:ascii="Times New Roman" w:hAnsi="Times New Roman" w:cs="Times New Roman"/>
          <w:sz w:val="28"/>
          <w:szCs w:val="28"/>
        </w:rPr>
        <w:t xml:space="preserve">Окумуштуулук даражасы жана окумуштуулук даражасы бар окутуучулардын жалпы санынын 15% аталган багыт боюнча практикалык </w:t>
      </w:r>
      <w:r w:rsidRPr="00C57B1C">
        <w:rPr>
          <w:rFonts w:ascii="Times New Roman" w:hAnsi="Times New Roman" w:cs="Times New Roman"/>
          <w:sz w:val="28"/>
          <w:szCs w:val="28"/>
        </w:rPr>
        <w:lastRenderedPageBreak/>
        <w:t>жактан 10 жылдын ашык тажрыйбасы бар окутуучулар жетекчилик кызматта же башкы адис катары түзсө болот.</w:t>
      </w:r>
    </w:p>
    <w:p w:rsidR="00C57B1C" w:rsidRPr="00C57B1C" w:rsidRDefault="00C57B1C" w:rsidP="00C57B1C">
      <w:pPr>
        <w:shd w:val="clear" w:color="auto" w:fill="FFFFFF"/>
        <w:spacing w:after="120" w:line="360" w:lineRule="auto"/>
        <w:ind w:firstLine="397"/>
        <w:contextualSpacing/>
        <w:jc w:val="both"/>
        <w:rPr>
          <w:rFonts w:ascii="Times New Roman" w:hAnsi="Times New Roman" w:cs="Times New Roman"/>
          <w:sz w:val="28"/>
          <w:szCs w:val="28"/>
        </w:rPr>
      </w:pPr>
    </w:p>
    <w:p w:rsidR="00C57B1C" w:rsidRPr="00990B97" w:rsidRDefault="00C57B1C" w:rsidP="00C57B1C">
      <w:pPr>
        <w:shd w:val="clear" w:color="auto" w:fill="FFFFFF"/>
        <w:spacing w:after="120" w:line="360" w:lineRule="auto"/>
        <w:ind w:firstLine="397"/>
        <w:contextualSpacing/>
        <w:jc w:val="center"/>
        <w:rPr>
          <w:rFonts w:ascii="Times New Roman" w:eastAsia="Times New Roman" w:hAnsi="Times New Roman" w:cs="Times New Roman"/>
          <w:b/>
          <w:sz w:val="28"/>
          <w:szCs w:val="28"/>
        </w:rPr>
      </w:pPr>
      <w:r w:rsidRPr="00990B97">
        <w:rPr>
          <w:rFonts w:ascii="Times New Roman" w:eastAsia="Times New Roman" w:hAnsi="Times New Roman" w:cs="Times New Roman"/>
          <w:b/>
          <w:sz w:val="28"/>
          <w:szCs w:val="28"/>
        </w:rPr>
        <w:t xml:space="preserve">5.3.2. Окуу процессин окуу-методикалык жана маалыматтык </w:t>
      </w:r>
      <w:r>
        <w:rPr>
          <w:rFonts w:ascii="Times New Roman" w:eastAsia="Times New Roman" w:hAnsi="Times New Roman" w:cs="Times New Roman"/>
          <w:b/>
          <w:sz w:val="28"/>
          <w:szCs w:val="28"/>
        </w:rPr>
        <w:t xml:space="preserve">жактан </w:t>
      </w:r>
      <w:r w:rsidRPr="00990B97">
        <w:rPr>
          <w:rFonts w:ascii="Times New Roman" w:eastAsia="Times New Roman" w:hAnsi="Times New Roman" w:cs="Times New Roman"/>
          <w:b/>
          <w:sz w:val="28"/>
          <w:szCs w:val="28"/>
        </w:rPr>
        <w:t>камсыз кылуу</w:t>
      </w:r>
    </w:p>
    <w:p w:rsidR="00C57B1C" w:rsidRDefault="00C57B1C" w:rsidP="00C57B1C">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990B97">
        <w:rPr>
          <w:rFonts w:ascii="Times New Roman" w:eastAsia="Times New Roman" w:hAnsi="Times New Roman" w:cs="Times New Roman"/>
          <w:sz w:val="28"/>
          <w:szCs w:val="28"/>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w:t>
      </w:r>
      <w:r>
        <w:rPr>
          <w:rFonts w:ascii="Times New Roman" w:eastAsia="Times New Roman" w:hAnsi="Times New Roman" w:cs="Times New Roman"/>
          <w:sz w:val="28"/>
          <w:szCs w:val="28"/>
        </w:rPr>
        <w:t>ду</w:t>
      </w:r>
      <w:r w:rsidRPr="00990B97">
        <w:rPr>
          <w:rFonts w:ascii="Times New Roman" w:eastAsia="Times New Roman" w:hAnsi="Times New Roman" w:cs="Times New Roman"/>
          <w:sz w:val="28"/>
          <w:szCs w:val="28"/>
        </w:rPr>
        <w:t xml:space="preserve"> жол алуусу менен камсыз кылынуусу керек. </w:t>
      </w:r>
    </w:p>
    <w:p w:rsidR="00C57B1C" w:rsidRDefault="00C57B1C" w:rsidP="00C57B1C">
      <w:pPr>
        <w:shd w:val="clear" w:color="auto" w:fill="FFFFFF"/>
        <w:spacing w:after="120" w:line="360" w:lineRule="auto"/>
        <w:ind w:firstLine="3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Китепкана</w:t>
      </w:r>
      <w:r w:rsidRPr="00990B97">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усу НБ</w:t>
      </w:r>
      <w:r w:rsidR="00AF4CB1">
        <w:rPr>
          <w:rFonts w:ascii="Times New Roman" w:eastAsia="Times New Roman" w:hAnsi="Times New Roman" w:cs="Times New Roman"/>
          <w:sz w:val="28"/>
          <w:szCs w:val="28"/>
        </w:rPr>
        <w:t>Б</w:t>
      </w:r>
      <w:r>
        <w:rPr>
          <w:rFonts w:ascii="Times New Roman" w:eastAsia="Times New Roman" w:hAnsi="Times New Roman" w:cs="Times New Roman"/>
          <w:sz w:val="28"/>
          <w:szCs w:val="28"/>
        </w:rPr>
        <w:t>Пдагы негизги дисциплиналар боюнча негизги жана кошумча окуу адабияттарынын басма же электрондук басылмаларын камтып турушу керек.</w:t>
      </w:r>
    </w:p>
    <w:p w:rsidR="00C57B1C" w:rsidRDefault="00C57B1C" w:rsidP="007065BB">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Кошумча адабияттардын фондусу </w:t>
      </w:r>
      <w:r w:rsidR="009804B4">
        <w:rPr>
          <w:rFonts w:ascii="Times New Roman" w:eastAsia="Times New Roman" w:hAnsi="Times New Roman" w:cs="Times New Roman"/>
          <w:sz w:val="28"/>
          <w:szCs w:val="28"/>
        </w:rPr>
        <w:t xml:space="preserve">100 билим алуучуга ылайык </w:t>
      </w:r>
      <w:r>
        <w:rPr>
          <w:rFonts w:ascii="Times New Roman" w:eastAsia="Times New Roman" w:hAnsi="Times New Roman" w:cs="Times New Roman"/>
          <w:sz w:val="28"/>
          <w:szCs w:val="28"/>
        </w:rPr>
        <w:t>расмий, билиографиялык жана атайын басылмаларды</w:t>
      </w:r>
      <w:r w:rsidR="009804B4">
        <w:rPr>
          <w:rFonts w:ascii="Times New Roman" w:eastAsia="Times New Roman" w:hAnsi="Times New Roman" w:cs="Times New Roman"/>
          <w:sz w:val="28"/>
          <w:szCs w:val="28"/>
        </w:rPr>
        <w:t>н бир-эки экземплярды</w:t>
      </w:r>
      <w:r>
        <w:rPr>
          <w:rFonts w:ascii="Times New Roman" w:eastAsia="Times New Roman" w:hAnsi="Times New Roman" w:cs="Times New Roman"/>
          <w:sz w:val="28"/>
          <w:szCs w:val="28"/>
        </w:rPr>
        <w:t xml:space="preserve"> камтып туруусу зарыл.</w:t>
      </w:r>
    </w:p>
    <w:p w:rsidR="009804B4" w:rsidRDefault="009804B4" w:rsidP="007065BB">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Негизги билим берүү </w:t>
      </w:r>
      <w:r w:rsidR="00733D8C" w:rsidRPr="00C57B1C">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бардык окуу курстары, дисциплиналар боюнча окуу-методикалык документация жана материалдар менен камсыз болушу керек. Окуу дисциплиналарынын (курстардын, модулдардын) мазмуну Интернет тармагында же билим берүү уюмунун локалдык тармактарында жайгаштырылышы керек. </w:t>
      </w:r>
    </w:p>
    <w:p w:rsidR="009804B4" w:rsidRDefault="009804B4" w:rsidP="007065BB">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Билим алуучулардын аудиториядан тышкары иштери методикалык жактан камсыздалышы керек. Өз алдынча даярдануу учурунда студенттер Интернетке байланышуу мүмкүнчүлүгү болушу зарыл. Билим берүү программасы боюнча ар бир студент профессиноналдык циклдагы тиешелүү дисциплиналар боюнча билим программасын кирген бир окуу жана окуу-методикалык басылма же электрондук басылмалар менен камсыз болушу керек.</w:t>
      </w:r>
    </w:p>
    <w:p w:rsidR="009804B4" w:rsidRDefault="009804B4" w:rsidP="007065BB">
      <w:pPr>
        <w:spacing w:after="0" w:line="360" w:lineRule="auto"/>
        <w:ind w:firstLine="708"/>
        <w:contextualSpacing/>
        <w:jc w:val="both"/>
        <w:rPr>
          <w:rFonts w:ascii="Times New Roman" w:hAnsi="Times New Roman" w:cs="Times New Roman"/>
          <w:bCs/>
          <w:iCs/>
          <w:sz w:val="28"/>
          <w:szCs w:val="28"/>
        </w:rPr>
      </w:pPr>
      <w:r>
        <w:rPr>
          <w:rFonts w:ascii="Times New Roman" w:hAnsi="Times New Roman" w:cs="Times New Roman"/>
          <w:bCs/>
          <w:iCs/>
          <w:sz w:val="28"/>
          <w:szCs w:val="28"/>
        </w:rPr>
        <w:t>Китепкана фондусундагы тиешелүү кесиптик ишмердүүлүк (даярдоо профили боюнча) боюнча илимий жыйынтыктар чагылдырылган 5 тен кем эмес электрондук ресурстар</w:t>
      </w:r>
      <w:r w:rsidR="00B512C6">
        <w:rPr>
          <w:rFonts w:ascii="Times New Roman" w:hAnsi="Times New Roman" w:cs="Times New Roman"/>
          <w:bCs/>
          <w:iCs/>
          <w:sz w:val="28"/>
          <w:szCs w:val="28"/>
        </w:rPr>
        <w:t>ы</w:t>
      </w:r>
      <w:r>
        <w:rPr>
          <w:rFonts w:ascii="Times New Roman" w:hAnsi="Times New Roman" w:cs="Times New Roman"/>
          <w:bCs/>
          <w:iCs/>
          <w:sz w:val="28"/>
          <w:szCs w:val="28"/>
        </w:rPr>
        <w:t xml:space="preserve"> болушу зарыл.</w:t>
      </w:r>
    </w:p>
    <w:p w:rsidR="009804B4" w:rsidRDefault="009804B4" w:rsidP="007065BB">
      <w:pPr>
        <w:spacing w:after="0" w:line="360" w:lineRule="auto"/>
        <w:ind w:firstLine="708"/>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Студенттер үчүн ата мекендик жана чет элдик </w:t>
      </w:r>
      <w:r w:rsidR="00AF4CB1" w:rsidRPr="00AF4CB1">
        <w:rPr>
          <w:rFonts w:ascii="Times New Roman" w:hAnsi="Times New Roman" w:cs="Times New Roman"/>
          <w:bCs/>
          <w:iCs/>
          <w:sz w:val="28"/>
          <w:szCs w:val="28"/>
        </w:rPr>
        <w:t>ЖОЖ</w:t>
      </w:r>
      <w:r>
        <w:rPr>
          <w:rFonts w:ascii="Times New Roman" w:hAnsi="Times New Roman" w:cs="Times New Roman"/>
          <w:bCs/>
          <w:iCs/>
          <w:sz w:val="28"/>
          <w:szCs w:val="28"/>
        </w:rPr>
        <w:t>дор</w:t>
      </w:r>
      <w:r w:rsidR="00D8332F">
        <w:rPr>
          <w:rFonts w:ascii="Times New Roman" w:hAnsi="Times New Roman" w:cs="Times New Roman"/>
          <w:bCs/>
          <w:iCs/>
          <w:sz w:val="28"/>
          <w:szCs w:val="28"/>
        </w:rPr>
        <w:t>, ишканалар жана уюмдар</w:t>
      </w:r>
      <w:r>
        <w:rPr>
          <w:rFonts w:ascii="Times New Roman" w:hAnsi="Times New Roman" w:cs="Times New Roman"/>
          <w:bCs/>
          <w:iCs/>
          <w:sz w:val="28"/>
          <w:szCs w:val="28"/>
        </w:rPr>
        <w:t xml:space="preserve"> менен ыкчам маалымат алмашуу мүмкүнчүлүгү</w:t>
      </w:r>
      <w:r w:rsidR="00D8332F">
        <w:rPr>
          <w:rFonts w:ascii="Times New Roman" w:hAnsi="Times New Roman" w:cs="Times New Roman"/>
          <w:bCs/>
          <w:iCs/>
          <w:sz w:val="28"/>
          <w:szCs w:val="28"/>
        </w:rPr>
        <w:t>н, заманбап кесиптик базаларды, маалыматтык колдонмолорду жана издөө системаларын: электрондук каталогдорду жана китепканаларды, сөздүктөрдү, тилдердин улуттук корпустарын, адабий жана илимий журналдардын электрондук версияларын колдонуу мүмкүн</w:t>
      </w:r>
      <w:r w:rsidR="00B512C6">
        <w:rPr>
          <w:rFonts w:ascii="Times New Roman" w:hAnsi="Times New Roman" w:cs="Times New Roman"/>
          <w:bCs/>
          <w:iCs/>
          <w:sz w:val="28"/>
          <w:szCs w:val="28"/>
        </w:rPr>
        <w:t>чү</w:t>
      </w:r>
      <w:r w:rsidR="00D8332F">
        <w:rPr>
          <w:rFonts w:ascii="Times New Roman" w:hAnsi="Times New Roman" w:cs="Times New Roman"/>
          <w:bCs/>
          <w:iCs/>
          <w:sz w:val="28"/>
          <w:szCs w:val="28"/>
        </w:rPr>
        <w:t>лүгүн түзүп бериш</w:t>
      </w:r>
      <w:r>
        <w:rPr>
          <w:rFonts w:ascii="Times New Roman" w:hAnsi="Times New Roman" w:cs="Times New Roman"/>
          <w:bCs/>
          <w:iCs/>
          <w:sz w:val="28"/>
          <w:szCs w:val="28"/>
        </w:rPr>
        <w:t xml:space="preserve"> керек.</w:t>
      </w:r>
    </w:p>
    <w:p w:rsidR="00480B8D" w:rsidRPr="00C57B1C" w:rsidRDefault="00480B8D" w:rsidP="00480B8D">
      <w:pPr>
        <w:shd w:val="clear" w:color="auto" w:fill="FFFFFF"/>
        <w:spacing w:after="120" w:line="360" w:lineRule="auto"/>
        <w:ind w:firstLine="397"/>
        <w:contextualSpacing/>
        <w:jc w:val="both"/>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5.3.3. Окуу процессин материалдык-техникалык жактан камсыздоо</w:t>
      </w:r>
    </w:p>
    <w:p w:rsidR="00480B8D" w:rsidRPr="00C57B1C" w:rsidRDefault="00480B8D" w:rsidP="00480B8D">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480B8D" w:rsidRDefault="00480B8D" w:rsidP="00480B8D">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(Негизги билим берүү программасын материалдык-техникалык жактан камсыз кылуунун маанилүүлүгү көрсөтүлөт, мисалы: полигондор, технологиялык лабораториялар, студиялар ж.б.).</w:t>
      </w:r>
    </w:p>
    <w:p w:rsidR="00155BDB" w:rsidRDefault="00D8332F" w:rsidP="00155BDB">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Бакалаврларды даярдоонун негизги билим берүү программасын</w:t>
      </w:r>
      <w:r>
        <w:rPr>
          <w:rFonts w:ascii="Times New Roman" w:eastAsia="Times New Roman" w:hAnsi="Times New Roman" w:cs="Times New Roman"/>
          <w:sz w:val="28"/>
          <w:szCs w:val="28"/>
        </w:rPr>
        <w:t>да</w:t>
      </w:r>
      <w:r w:rsidRPr="00C57B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универсалдуу компетенцияларды калыптандыруу үчүн минималдуу материалдык-техникалык камсыздоо төмөнкүлөрдү камтып турат: лекция, практика жана семин</w:t>
      </w:r>
      <w:r w:rsidR="00155BDB">
        <w:rPr>
          <w:rFonts w:ascii="Times New Roman" w:eastAsia="Times New Roman" w:hAnsi="Times New Roman" w:cs="Times New Roman"/>
          <w:sz w:val="28"/>
          <w:szCs w:val="28"/>
        </w:rPr>
        <w:t>а</w:t>
      </w:r>
      <w:r>
        <w:rPr>
          <w:rFonts w:ascii="Times New Roman" w:eastAsia="Times New Roman" w:hAnsi="Times New Roman" w:cs="Times New Roman"/>
          <w:sz w:val="28"/>
          <w:szCs w:val="28"/>
        </w:rPr>
        <w:t>рдык сабактарды өткөрүү үчүн окуу аудиториялары</w:t>
      </w:r>
      <w:r w:rsidR="00733D8C" w:rsidRPr="00C57B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окуу залы жана электрондук маалымат системасы бар китепкана; мультимедиялык технологияларды колдонуу менен сабак өткөрүү үчүн атайын жабдылган кабинеттер жана аудиториялар, </w:t>
      </w:r>
      <w:r w:rsidR="00155BDB">
        <w:rPr>
          <w:rFonts w:ascii="Times New Roman" w:eastAsia="Times New Roman" w:hAnsi="Times New Roman" w:cs="Times New Roman"/>
          <w:sz w:val="28"/>
          <w:szCs w:val="28"/>
        </w:rPr>
        <w:t xml:space="preserve">локалдык жана глобалдык окуу маалымат тармактарына жана ресурстарына кошулуу үчүн </w:t>
      </w:r>
      <w:r>
        <w:rPr>
          <w:rFonts w:ascii="Times New Roman" w:eastAsia="Times New Roman" w:hAnsi="Times New Roman" w:cs="Times New Roman"/>
          <w:sz w:val="28"/>
          <w:szCs w:val="28"/>
        </w:rPr>
        <w:t>интернет байланышы бар</w:t>
      </w:r>
      <w:r w:rsidR="00155BDB">
        <w:rPr>
          <w:rFonts w:ascii="Times New Roman" w:eastAsia="Times New Roman" w:hAnsi="Times New Roman" w:cs="Times New Roman"/>
          <w:sz w:val="28"/>
          <w:szCs w:val="28"/>
        </w:rPr>
        <w:t xml:space="preserve"> компьютерлер; тиешелүү техникалык каражаттар менен жабдылган окуу-изилдөө </w:t>
      </w:r>
      <w:r w:rsidR="00733D8C" w:rsidRPr="00C57B1C">
        <w:rPr>
          <w:rFonts w:ascii="Times New Roman" w:eastAsia="Times New Roman" w:hAnsi="Times New Roman" w:cs="Times New Roman"/>
          <w:sz w:val="28"/>
          <w:szCs w:val="28"/>
        </w:rPr>
        <w:t>лаборатори</w:t>
      </w:r>
      <w:r w:rsidR="00155BDB">
        <w:rPr>
          <w:rFonts w:ascii="Times New Roman" w:eastAsia="Times New Roman" w:hAnsi="Times New Roman" w:cs="Times New Roman"/>
          <w:sz w:val="28"/>
          <w:szCs w:val="28"/>
        </w:rPr>
        <w:t>ялары</w:t>
      </w:r>
      <w:r w:rsidR="00733D8C" w:rsidRPr="00C57B1C">
        <w:rPr>
          <w:rFonts w:ascii="Times New Roman" w:eastAsia="Times New Roman" w:hAnsi="Times New Roman" w:cs="Times New Roman"/>
          <w:sz w:val="28"/>
          <w:szCs w:val="28"/>
        </w:rPr>
        <w:t xml:space="preserve">; </w:t>
      </w:r>
      <w:r w:rsidR="00155BDB">
        <w:rPr>
          <w:rFonts w:ascii="Times New Roman" w:eastAsia="Times New Roman" w:hAnsi="Times New Roman" w:cs="Times New Roman"/>
          <w:sz w:val="28"/>
          <w:szCs w:val="28"/>
        </w:rPr>
        <w:t>маданий-билим берүү, көнүл ачуучу жана окуудан тышкары иш чараларды өткөрүү үчүн жайлар, залдар жана ден тарбия сбактарын өткөрүүчү аянтчалар; б</w:t>
      </w:r>
      <w:r w:rsidR="00155BDB" w:rsidRPr="00C57B1C">
        <w:rPr>
          <w:rFonts w:ascii="Times New Roman" w:eastAsia="Times New Roman" w:hAnsi="Times New Roman" w:cs="Times New Roman"/>
          <w:sz w:val="28"/>
          <w:szCs w:val="28"/>
        </w:rPr>
        <w:t>акалаврларды даярдоо</w:t>
      </w:r>
      <w:r w:rsidR="00155BDB">
        <w:rPr>
          <w:rFonts w:ascii="Times New Roman" w:eastAsia="Times New Roman" w:hAnsi="Times New Roman" w:cs="Times New Roman"/>
          <w:sz w:val="28"/>
          <w:szCs w:val="28"/>
        </w:rPr>
        <w:t xml:space="preserve"> боюнча</w:t>
      </w:r>
      <w:r w:rsidR="00155BDB" w:rsidRPr="00C57B1C">
        <w:rPr>
          <w:rFonts w:ascii="Times New Roman" w:eastAsia="Times New Roman" w:hAnsi="Times New Roman" w:cs="Times New Roman"/>
          <w:sz w:val="28"/>
          <w:szCs w:val="28"/>
        </w:rPr>
        <w:t xml:space="preserve"> </w:t>
      </w:r>
      <w:r w:rsidR="00155BDB">
        <w:rPr>
          <w:rFonts w:ascii="Times New Roman" w:eastAsia="Times New Roman" w:hAnsi="Times New Roman" w:cs="Times New Roman"/>
          <w:sz w:val="28"/>
          <w:szCs w:val="28"/>
        </w:rPr>
        <w:t>НБ</w:t>
      </w:r>
      <w:r w:rsidR="00AF4CB1">
        <w:rPr>
          <w:rFonts w:ascii="Times New Roman" w:eastAsia="Times New Roman" w:hAnsi="Times New Roman" w:cs="Times New Roman"/>
          <w:sz w:val="28"/>
          <w:szCs w:val="28"/>
        </w:rPr>
        <w:t>Б</w:t>
      </w:r>
      <w:r w:rsidR="00155BDB">
        <w:rPr>
          <w:rFonts w:ascii="Times New Roman" w:eastAsia="Times New Roman" w:hAnsi="Times New Roman" w:cs="Times New Roman"/>
          <w:sz w:val="28"/>
          <w:szCs w:val="28"/>
        </w:rPr>
        <w:t>Пда ишке ашырылуучу башка талаптар.</w:t>
      </w:r>
    </w:p>
    <w:p w:rsidR="00155BDB" w:rsidRDefault="00AF4CB1" w:rsidP="007065BB">
      <w:pPr>
        <w:spacing w:after="0" w:line="360" w:lineRule="auto"/>
        <w:ind w:firstLine="708"/>
        <w:contextualSpacing/>
        <w:jc w:val="both"/>
        <w:rPr>
          <w:rFonts w:ascii="Times New Roman" w:eastAsia="Times New Roman" w:hAnsi="Times New Roman" w:cs="Times New Roman"/>
          <w:sz w:val="28"/>
          <w:szCs w:val="28"/>
        </w:rPr>
      </w:pPr>
      <w:r w:rsidRPr="00AF4CB1">
        <w:rPr>
          <w:rFonts w:ascii="Times New Roman" w:eastAsia="Times New Roman" w:hAnsi="Times New Roman" w:cs="Times New Roman"/>
          <w:sz w:val="28"/>
          <w:szCs w:val="28"/>
        </w:rPr>
        <w:lastRenderedPageBreak/>
        <w:t xml:space="preserve">ЖОЖ </w:t>
      </w:r>
      <w:r w:rsidR="00454A2C">
        <w:rPr>
          <w:rFonts w:ascii="Times New Roman" w:eastAsia="Times New Roman" w:hAnsi="Times New Roman" w:cs="Times New Roman"/>
          <w:sz w:val="28"/>
          <w:szCs w:val="28"/>
        </w:rPr>
        <w:t xml:space="preserve">окуу-билим берүү процессин автоматташтыруу үчүн </w:t>
      </w:r>
      <w:r w:rsidR="00155BDB">
        <w:rPr>
          <w:rFonts w:ascii="Times New Roman" w:eastAsia="Times New Roman" w:hAnsi="Times New Roman" w:cs="Times New Roman"/>
          <w:sz w:val="28"/>
          <w:szCs w:val="28"/>
        </w:rPr>
        <w:t>тиешелүү лицензиялык программалык комплекттер менен камсыз болушу керек.</w:t>
      </w:r>
      <w:r w:rsidR="00454A2C">
        <w:rPr>
          <w:rFonts w:ascii="Times New Roman" w:eastAsia="Times New Roman" w:hAnsi="Times New Roman" w:cs="Times New Roman"/>
          <w:sz w:val="28"/>
          <w:szCs w:val="28"/>
        </w:rPr>
        <w:t xml:space="preserve"> Жабдыктарды виртуалдык  аналогдор менен алмаштырууга болот.</w:t>
      </w:r>
    </w:p>
    <w:p w:rsidR="00454A2C" w:rsidRDefault="00454A2C" w:rsidP="0089040C">
      <w:pPr>
        <w:shd w:val="clear" w:color="auto" w:fill="FFFFFF"/>
        <w:spacing w:line="360" w:lineRule="auto"/>
        <w:ind w:left="24" w:firstLine="68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Студенттер </w:t>
      </w:r>
      <w:r w:rsidR="00AF4CB1" w:rsidRPr="00AF4CB1">
        <w:rPr>
          <w:rFonts w:ascii="Times New Roman" w:hAnsi="Times New Roman" w:cs="Times New Roman"/>
          <w:spacing w:val="-1"/>
          <w:sz w:val="28"/>
          <w:szCs w:val="28"/>
        </w:rPr>
        <w:t>ЖОЖ</w:t>
      </w:r>
      <w:r>
        <w:rPr>
          <w:rFonts w:ascii="Times New Roman" w:hAnsi="Times New Roman" w:cs="Times New Roman"/>
          <w:spacing w:val="-1"/>
          <w:sz w:val="28"/>
          <w:szCs w:val="28"/>
        </w:rPr>
        <w:t>дун бардык электрондук маалыматтык ресурстарын жана бакалаврларды даярдоо боюнча билим берүү программасын колдонуу мүмкүнүчүлүгү менен камыз болушу керек.</w:t>
      </w:r>
    </w:p>
    <w:p w:rsidR="00454A2C" w:rsidRDefault="00454A2C" w:rsidP="0089040C">
      <w:pPr>
        <w:shd w:val="clear" w:color="auto" w:fill="FFFFFF"/>
        <w:spacing w:line="360" w:lineRule="auto"/>
        <w:ind w:left="24" w:firstLine="68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Бакалаврларды даярдоо боюнча программанын кесиптик компетенцияларын калыптандыруу үчүн материалдык-техникалык жабдыктардын тизмесине төмөнкүлөр кирет: коммуникациянын ар канай түрлөрүн камсыз кылган заманбап жабдыктар, тилдин, адабияттын, фольклордун, жазма, оозеки жана виртуалдык (гипертекст жана мультимедиялык объектилердин тексттик элементтери) сыяктуу ар кандай типтеги тексттерди үйрөнүүгө багытталган теориялык жана колдонмо филология боюнча окуу-методикалык жана илимий адабияттардын комплектиси менен жабдылган атайын кабинеттер жана лабораториялар;</w:t>
      </w:r>
    </w:p>
    <w:p w:rsidR="00A479A5" w:rsidRDefault="00AF4CB1" w:rsidP="007065BB">
      <w:pPr>
        <w:spacing w:after="0" w:line="360" w:lineRule="auto"/>
        <w:ind w:firstLine="708"/>
        <w:contextualSpacing/>
        <w:jc w:val="both"/>
        <w:rPr>
          <w:rFonts w:ascii="Times New Roman" w:eastAsia="Times New Roman" w:hAnsi="Times New Roman" w:cs="Times New Roman"/>
          <w:sz w:val="28"/>
          <w:szCs w:val="28"/>
        </w:rPr>
      </w:pPr>
      <w:r w:rsidRPr="00AF4CB1">
        <w:rPr>
          <w:rFonts w:ascii="Times New Roman" w:eastAsia="Times New Roman" w:hAnsi="Times New Roman" w:cs="Times New Roman"/>
          <w:sz w:val="28"/>
          <w:szCs w:val="28"/>
        </w:rPr>
        <w:t>ЖОЖ</w:t>
      </w:r>
      <w:r w:rsidR="00A479A5">
        <w:rPr>
          <w:rFonts w:ascii="Times New Roman" w:eastAsia="Times New Roman" w:hAnsi="Times New Roman" w:cs="Times New Roman"/>
          <w:sz w:val="28"/>
          <w:szCs w:val="28"/>
        </w:rPr>
        <w:t xml:space="preserve"> ар бир студентке өз алдынча иштерди аткаруу үчүн электрондук басылмаларды колдонууда компьютердик класстарда Интернеттик байланыш үчүн жумушчу орундар менен камсыз кылышы зарыл. Студенттин Интернеттик байланышуусу бир жылда 100 сааттан кем болбошу керек.</w:t>
      </w:r>
    </w:p>
    <w:p w:rsidR="00A479A5" w:rsidRDefault="00A479A5" w:rsidP="007065BB">
      <w:pPr>
        <w:spacing w:after="0" w:line="360" w:lineRule="auto"/>
        <w:ind w:firstLine="720"/>
        <w:contextualSpacing/>
        <w:rPr>
          <w:rFonts w:ascii="Times New Roman" w:eastAsia="Times New Roman" w:hAnsi="Times New Roman" w:cs="Times New Roman"/>
          <w:sz w:val="28"/>
          <w:szCs w:val="28"/>
        </w:rPr>
      </w:pPr>
    </w:p>
    <w:p w:rsidR="00A479A5" w:rsidRDefault="00733D8C" w:rsidP="007065BB">
      <w:pPr>
        <w:spacing w:after="0" w:line="360" w:lineRule="auto"/>
        <w:ind w:firstLine="720"/>
        <w:contextualSpacing/>
        <w:rPr>
          <w:rFonts w:ascii="Times New Roman" w:eastAsia="Times New Roman" w:hAnsi="Times New Roman" w:cs="Times New Roman"/>
          <w:b/>
          <w:sz w:val="28"/>
          <w:szCs w:val="28"/>
        </w:rPr>
      </w:pPr>
      <w:r w:rsidRPr="00C57B1C">
        <w:rPr>
          <w:rFonts w:ascii="Times New Roman" w:eastAsia="Times New Roman" w:hAnsi="Times New Roman" w:cs="Times New Roman"/>
          <w:b/>
          <w:sz w:val="28"/>
          <w:szCs w:val="28"/>
        </w:rPr>
        <w:t xml:space="preserve">5.3.4. </w:t>
      </w:r>
      <w:r w:rsidR="00A479A5">
        <w:rPr>
          <w:rFonts w:ascii="Times New Roman" w:eastAsia="Times New Roman" w:hAnsi="Times New Roman" w:cs="Times New Roman"/>
          <w:b/>
          <w:sz w:val="28"/>
          <w:szCs w:val="28"/>
        </w:rPr>
        <w:t>Бүтүрүүчүлөрдү даярдоо сапатын</w:t>
      </w:r>
      <w:r w:rsidR="00B512C6">
        <w:rPr>
          <w:rFonts w:ascii="Times New Roman" w:eastAsia="Times New Roman" w:hAnsi="Times New Roman" w:cs="Times New Roman"/>
          <w:b/>
          <w:sz w:val="28"/>
          <w:szCs w:val="28"/>
        </w:rPr>
        <w:t>ын</w:t>
      </w:r>
      <w:r w:rsidR="00A479A5">
        <w:rPr>
          <w:rFonts w:ascii="Times New Roman" w:eastAsia="Times New Roman" w:hAnsi="Times New Roman" w:cs="Times New Roman"/>
          <w:b/>
          <w:sz w:val="28"/>
          <w:szCs w:val="28"/>
        </w:rPr>
        <w:t xml:space="preserve"> бааланышы</w:t>
      </w:r>
    </w:p>
    <w:p w:rsidR="00A479A5" w:rsidRDefault="00A479A5" w:rsidP="007065BB">
      <w:pPr>
        <w:widowControl w:val="0"/>
        <w:shd w:val="clear" w:color="auto" w:fill="FFFFFF"/>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Билим берүү программасын өздөштүрүү сапатын баалоо буларды камтыйт: окууда жетишкендиктердин учурундагы көзөмөл, аралыктагы аттестация, жыйынтыктоочу мамлекеттик аттестация.</w:t>
      </w:r>
    </w:p>
    <w:p w:rsidR="00A479A5" w:rsidRDefault="00A479A5" w:rsidP="007065BB">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 бир дисциплина боюнча окууда жетишкендиктердин учурундагы көзөмөл, аралыктагы аттестациянын конкреттүү формалары жож тарабынан өз алдынча иштелип чыгып, студенттерге окуу процессинин биринчи айында түшүндүрүлөт.</w:t>
      </w:r>
    </w:p>
    <w:p w:rsidR="00A479A5" w:rsidRDefault="00A479A5" w:rsidP="007065BB">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НБ</w:t>
      </w:r>
      <w:r w:rsidR="00AF4CB1">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Пга ылайык </w:t>
      </w:r>
      <w:r w:rsidR="00B512C6">
        <w:rPr>
          <w:rFonts w:ascii="Times New Roman" w:eastAsia="Times New Roman" w:hAnsi="Times New Roman" w:cs="Times New Roman"/>
          <w:sz w:val="28"/>
          <w:szCs w:val="28"/>
        </w:rPr>
        <w:t>с</w:t>
      </w:r>
      <w:r>
        <w:rPr>
          <w:rFonts w:ascii="Times New Roman" w:eastAsia="Times New Roman" w:hAnsi="Times New Roman" w:cs="Times New Roman"/>
          <w:sz w:val="28"/>
          <w:szCs w:val="28"/>
        </w:rPr>
        <w:t>туденттерди</w:t>
      </w:r>
      <w:r w:rsidR="00B512C6">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персоналдык жети</w:t>
      </w:r>
      <w:r w:rsidR="00B512C6">
        <w:rPr>
          <w:rFonts w:ascii="Times New Roman" w:eastAsia="Times New Roman" w:hAnsi="Times New Roman" w:cs="Times New Roman"/>
          <w:sz w:val="28"/>
          <w:szCs w:val="28"/>
        </w:rPr>
        <w:t>ш</w:t>
      </w:r>
      <w:r>
        <w:rPr>
          <w:rFonts w:ascii="Times New Roman" w:eastAsia="Times New Roman" w:hAnsi="Times New Roman" w:cs="Times New Roman"/>
          <w:sz w:val="28"/>
          <w:szCs w:val="28"/>
        </w:rPr>
        <w:t xml:space="preserve">кендиктерин </w:t>
      </w:r>
      <w:r w:rsidR="00B512C6">
        <w:rPr>
          <w:rFonts w:ascii="Times New Roman" w:eastAsia="Times New Roman" w:hAnsi="Times New Roman" w:cs="Times New Roman"/>
          <w:sz w:val="28"/>
          <w:szCs w:val="28"/>
        </w:rPr>
        <w:t>аттестациядан өткөрүү</w:t>
      </w:r>
      <w:r w:rsidR="00533582">
        <w:rPr>
          <w:rFonts w:ascii="Times New Roman" w:eastAsia="Times New Roman" w:hAnsi="Times New Roman" w:cs="Times New Roman"/>
          <w:sz w:val="28"/>
          <w:szCs w:val="28"/>
        </w:rPr>
        <w:t xml:space="preserve">, алган билимин, жөндөмүн, өздөштүргон </w:t>
      </w:r>
      <w:r w:rsidR="00533582">
        <w:rPr>
          <w:rFonts w:ascii="Times New Roman" w:eastAsia="Times New Roman" w:hAnsi="Times New Roman" w:cs="Times New Roman"/>
          <w:sz w:val="28"/>
          <w:szCs w:val="28"/>
        </w:rPr>
        <w:lastRenderedPageBreak/>
        <w:t>компетенцияларын текшерүү</w:t>
      </w:r>
      <w:r>
        <w:rPr>
          <w:rFonts w:ascii="Times New Roman" w:eastAsia="Times New Roman" w:hAnsi="Times New Roman" w:cs="Times New Roman"/>
          <w:sz w:val="28"/>
          <w:szCs w:val="28"/>
        </w:rPr>
        <w:t xml:space="preserve"> </w:t>
      </w:r>
      <w:r w:rsidR="00533582">
        <w:rPr>
          <w:rFonts w:ascii="Times New Roman" w:eastAsia="Times New Roman" w:hAnsi="Times New Roman" w:cs="Times New Roman"/>
          <w:sz w:val="28"/>
          <w:szCs w:val="28"/>
        </w:rPr>
        <w:t xml:space="preserve">үчүн </w:t>
      </w:r>
      <w:r>
        <w:rPr>
          <w:rFonts w:ascii="Times New Roman" w:eastAsia="Times New Roman" w:hAnsi="Times New Roman" w:cs="Times New Roman"/>
          <w:sz w:val="28"/>
          <w:szCs w:val="28"/>
        </w:rPr>
        <w:t>типтүү тапшырмаларды, текшерүү иштерин, көзөмөл тесттерин жана методдорун камтыган баалоо каражаттарынын фондусу түзүлөт.</w:t>
      </w:r>
      <w:r w:rsidR="00533582">
        <w:rPr>
          <w:rFonts w:ascii="Times New Roman" w:eastAsia="Times New Roman" w:hAnsi="Times New Roman" w:cs="Times New Roman"/>
          <w:sz w:val="28"/>
          <w:szCs w:val="28"/>
        </w:rPr>
        <w:t xml:space="preserve"> Баалоо каражаттарынын фондусу жож тарабынан иштелип чыгып, бекитилет.</w:t>
      </w:r>
    </w:p>
    <w:p w:rsidR="00533582" w:rsidRDefault="00AF4CB1" w:rsidP="00480B8D">
      <w:pPr>
        <w:widowControl w:val="0"/>
        <w:shd w:val="clear" w:color="auto" w:fill="FFFFFF"/>
        <w:spacing w:after="0" w:line="360" w:lineRule="auto"/>
        <w:ind w:firstLine="567"/>
        <w:contextualSpacing/>
        <w:jc w:val="both"/>
        <w:rPr>
          <w:rFonts w:ascii="Times New Roman" w:eastAsia="Times New Roman" w:hAnsi="Times New Roman" w:cs="Times New Roman"/>
          <w:sz w:val="28"/>
          <w:szCs w:val="28"/>
        </w:rPr>
      </w:pPr>
      <w:r w:rsidRPr="00AF4CB1">
        <w:rPr>
          <w:rFonts w:ascii="Times New Roman" w:eastAsia="Times New Roman" w:hAnsi="Times New Roman" w:cs="Times New Roman"/>
          <w:sz w:val="28"/>
          <w:szCs w:val="28"/>
        </w:rPr>
        <w:t>ЖОЖ</w:t>
      </w:r>
      <w:r w:rsidR="00533582">
        <w:rPr>
          <w:rFonts w:ascii="Times New Roman" w:eastAsia="Times New Roman" w:hAnsi="Times New Roman" w:cs="Times New Roman"/>
          <w:sz w:val="28"/>
          <w:szCs w:val="28"/>
        </w:rPr>
        <w:t xml:space="preserve"> тарабынан </w:t>
      </w:r>
      <w:r w:rsidR="0077597E">
        <w:rPr>
          <w:rFonts w:ascii="Times New Roman" w:eastAsia="Times New Roman" w:hAnsi="Times New Roman" w:cs="Times New Roman"/>
          <w:sz w:val="28"/>
          <w:szCs w:val="28"/>
        </w:rPr>
        <w:t>студенттер</w:t>
      </w:r>
      <w:r w:rsidR="00533582">
        <w:rPr>
          <w:rFonts w:ascii="Times New Roman" w:eastAsia="Times New Roman" w:hAnsi="Times New Roman" w:cs="Times New Roman"/>
          <w:sz w:val="28"/>
          <w:szCs w:val="28"/>
        </w:rPr>
        <w:t xml:space="preserve">дин окууда жетишкендиктердин учурундагы көзөмөл, аралыктагы аттестация программаларын келечектеги кесиптик ишмердүүлүк шарттарына максималдуу түрдө жакындатуу үчүн шарттар түзүлүшү керек. Бул </w:t>
      </w:r>
      <w:proofErr w:type="gramStart"/>
      <w:r w:rsidR="00533582">
        <w:rPr>
          <w:rFonts w:ascii="Times New Roman" w:eastAsia="Times New Roman" w:hAnsi="Times New Roman" w:cs="Times New Roman"/>
          <w:sz w:val="28"/>
          <w:szCs w:val="28"/>
        </w:rPr>
        <w:t>ишке  конкреттүү</w:t>
      </w:r>
      <w:proofErr w:type="gramEnd"/>
      <w:r w:rsidR="00533582">
        <w:rPr>
          <w:rFonts w:ascii="Times New Roman" w:eastAsia="Times New Roman" w:hAnsi="Times New Roman" w:cs="Times New Roman"/>
          <w:sz w:val="28"/>
          <w:szCs w:val="28"/>
        </w:rPr>
        <w:t xml:space="preserve"> дисциплиналарды окуткан окутуучулар менен бирге тышкы эксперттер катары жумуш берүүчүлөр, башка дисциплиналарды окуткан окутуучулар да тартылуусу зарыл.</w:t>
      </w:r>
    </w:p>
    <w:p w:rsidR="00533582" w:rsidRDefault="00533582" w:rsidP="00480B8D">
      <w:pPr>
        <w:widowControl w:val="0"/>
        <w:shd w:val="clear" w:color="auto" w:fill="FFFFFF"/>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Студенттерге жалпы окуу процессинин мазмунун, уюшулушун жана сапатын, ошондой эле ар бир окутуучунун иштерин баалоо мүмкүнчүлүгү берилиши керек.</w:t>
      </w:r>
    </w:p>
    <w:p w:rsidR="00533582" w:rsidRDefault="00533582" w:rsidP="007065BB">
      <w:pPr>
        <w:widowControl w:val="0"/>
        <w:shd w:val="clear" w:color="auto" w:fill="FFFFFF"/>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Жыйынтыктоочу мамлекеттик аттестация мамлекеттик сынакты, бүтүрүү квалификациялык иштерин аткаруу жана коргоону (эгер </w:t>
      </w:r>
      <w:r w:rsidRPr="00C57B1C">
        <w:rPr>
          <w:rFonts w:ascii="Times New Roman" w:eastAsia="Times New Roman" w:hAnsi="Times New Roman" w:cs="Times New Roman"/>
          <w:sz w:val="28"/>
          <w:szCs w:val="28"/>
        </w:rPr>
        <w:t>жож бүтүрүү квалификациялык иштерин жыйынтыктоочу мамлекеттик аттестациянын курамына киргизген болсо</w:t>
      </w:r>
      <w:r>
        <w:rPr>
          <w:rFonts w:ascii="Times New Roman" w:eastAsia="Times New Roman" w:hAnsi="Times New Roman" w:cs="Times New Roman"/>
          <w:sz w:val="28"/>
          <w:szCs w:val="28"/>
        </w:rPr>
        <w:t>)</w:t>
      </w:r>
      <w:r w:rsidRPr="00C57B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камтып турат.</w:t>
      </w:r>
    </w:p>
    <w:p w:rsidR="000205AF" w:rsidRPr="00C57B1C" w:rsidRDefault="000205AF" w:rsidP="000205AF">
      <w:pPr>
        <w:shd w:val="clear" w:color="auto" w:fill="FFFFFF"/>
        <w:spacing w:after="120" w:line="360" w:lineRule="auto"/>
        <w:ind w:firstLine="397"/>
        <w:contextualSpacing/>
        <w:jc w:val="both"/>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Студенттерди жана бүтүрүүчүлөрдү аттестациядан өткөрүү, бүтүрүү квалификациялык иштеринин көлөмү, түзүлүшү, мазмуну, ошондой эле мамлекеттик аттестациянын талаптары жож тарабынан аныкталат.</w:t>
      </w:r>
    </w:p>
    <w:p w:rsidR="005C6F37" w:rsidRPr="00C57B1C" w:rsidRDefault="005C6F37" w:rsidP="007065BB">
      <w:pPr>
        <w:widowControl w:val="0"/>
        <w:shd w:val="clear" w:color="auto" w:fill="FFFFFF"/>
        <w:spacing w:after="0" w:line="360" w:lineRule="auto"/>
        <w:ind w:firstLine="567"/>
        <w:contextualSpacing/>
        <w:jc w:val="both"/>
        <w:rPr>
          <w:rFonts w:ascii="Times New Roman" w:eastAsia="Times New Roman" w:hAnsi="Times New Roman" w:cs="Times New Roman"/>
          <w:sz w:val="28"/>
          <w:szCs w:val="28"/>
        </w:rPr>
      </w:pPr>
    </w:p>
    <w:p w:rsidR="0089040C" w:rsidRPr="00C57B1C" w:rsidRDefault="008A6161" w:rsidP="008A6161">
      <w:pPr>
        <w:spacing w:after="0" w:line="360" w:lineRule="auto"/>
        <w:ind w:left="397"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C57B1C">
        <w:rPr>
          <w:rFonts w:ascii="Times New Roman" w:eastAsia="Times New Roman" w:hAnsi="Times New Roman" w:cs="Times New Roman"/>
          <w:sz w:val="28"/>
          <w:szCs w:val="28"/>
        </w:rPr>
        <w:t>ул</w:t>
      </w:r>
      <w:r w:rsidRPr="00C57B1C">
        <w:rPr>
          <w:rFonts w:ascii="Times New Roman" w:eastAsia="Times New Roman" w:hAnsi="Times New Roman" w:cs="Times New Roman"/>
          <w:b/>
          <w:sz w:val="28"/>
          <w:szCs w:val="28"/>
        </w:rPr>
        <w:t xml:space="preserve"> </w:t>
      </w:r>
      <w:r w:rsidR="0089040C" w:rsidRPr="00C57B1C">
        <w:rPr>
          <w:rFonts w:ascii="Times New Roman" w:eastAsia="Times New Roman" w:hAnsi="Times New Roman" w:cs="Times New Roman"/>
          <w:b/>
          <w:sz w:val="28"/>
          <w:szCs w:val="28"/>
        </w:rPr>
        <w:t>531000 - Филология</w:t>
      </w:r>
      <w:r w:rsidR="0089040C" w:rsidRPr="00C57B1C">
        <w:rPr>
          <w:rFonts w:ascii="Times New Roman" w:eastAsia="Times New Roman" w:hAnsi="Times New Roman" w:cs="Times New Roman"/>
          <w:sz w:val="28"/>
          <w:szCs w:val="28"/>
        </w:rPr>
        <w:t xml:space="preserve"> багыты боюнча жогорку кесиптик билим берүүнүн Мамлекеттик стандарты</w:t>
      </w:r>
      <w:r w:rsidR="002B63DE" w:rsidRPr="00C57B1C">
        <w:rPr>
          <w:rFonts w:ascii="Times New Roman" w:eastAsia="Times New Roman" w:hAnsi="Times New Roman" w:cs="Times New Roman"/>
          <w:sz w:val="28"/>
          <w:szCs w:val="28"/>
        </w:rPr>
        <w:t xml:space="preserve"> гуманитардык илимдер багытында билим берген базалык </w:t>
      </w:r>
      <w:r w:rsidR="00AF4CB1" w:rsidRPr="00AF4CB1">
        <w:rPr>
          <w:rFonts w:ascii="Times New Roman" w:eastAsia="Times New Roman" w:hAnsi="Times New Roman" w:cs="Times New Roman"/>
          <w:sz w:val="28"/>
          <w:szCs w:val="28"/>
        </w:rPr>
        <w:t>ЖОЖ</w:t>
      </w:r>
      <w:r w:rsidR="002B63DE" w:rsidRPr="00C57B1C">
        <w:rPr>
          <w:rFonts w:ascii="Times New Roman" w:eastAsia="Times New Roman" w:hAnsi="Times New Roman" w:cs="Times New Roman"/>
          <w:sz w:val="28"/>
          <w:szCs w:val="28"/>
        </w:rPr>
        <w:t>дун, К. Карасаев атындагы Бишкек мамлекеттик университет</w:t>
      </w:r>
      <w:r w:rsidR="007749B0" w:rsidRPr="00C57B1C">
        <w:rPr>
          <w:rFonts w:ascii="Times New Roman" w:eastAsia="Times New Roman" w:hAnsi="Times New Roman" w:cs="Times New Roman"/>
          <w:sz w:val="28"/>
          <w:szCs w:val="28"/>
        </w:rPr>
        <w:t>инин,</w:t>
      </w:r>
      <w:r w:rsidR="002B63DE" w:rsidRPr="00C57B1C">
        <w:rPr>
          <w:rFonts w:ascii="Times New Roman" w:eastAsia="Times New Roman" w:hAnsi="Times New Roman" w:cs="Times New Roman"/>
          <w:sz w:val="28"/>
          <w:szCs w:val="28"/>
        </w:rPr>
        <w:t xml:space="preserve"> алдында түзүлгөн окуу-методикалык бирикмеси тарабынан иштелип чыкты.</w:t>
      </w:r>
    </w:p>
    <w:p w:rsidR="005C6F37" w:rsidRPr="00C57B1C" w:rsidRDefault="005C6F37" w:rsidP="007065BB">
      <w:pPr>
        <w:spacing w:after="0" w:line="360" w:lineRule="auto"/>
        <w:contextualSpacing/>
        <w:jc w:val="both"/>
        <w:rPr>
          <w:rFonts w:ascii="Times New Roman" w:eastAsia="Times New Roman" w:hAnsi="Times New Roman" w:cs="Times New Roman"/>
          <w:sz w:val="28"/>
          <w:szCs w:val="28"/>
        </w:rPr>
      </w:pPr>
    </w:p>
    <w:p w:rsidR="005C6F37" w:rsidRPr="00C57B1C" w:rsidRDefault="00487CC6" w:rsidP="007065BB">
      <w:pPr>
        <w:spacing w:after="0" w:line="360" w:lineRule="auto"/>
        <w:contextualSpacing/>
        <w:jc w:val="center"/>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t>ОМБнын төрагасы</w:t>
      </w:r>
      <w:r w:rsidR="00733D8C" w:rsidRPr="00C57B1C">
        <w:rPr>
          <w:rFonts w:ascii="Times New Roman" w:eastAsia="Times New Roman" w:hAnsi="Times New Roman" w:cs="Times New Roman"/>
          <w:b/>
          <w:sz w:val="28"/>
          <w:szCs w:val="28"/>
        </w:rPr>
        <w:tab/>
      </w:r>
      <w:r w:rsidR="00733D8C" w:rsidRPr="00C57B1C">
        <w:rPr>
          <w:rFonts w:ascii="Times New Roman" w:eastAsia="Times New Roman" w:hAnsi="Times New Roman" w:cs="Times New Roman"/>
          <w:b/>
          <w:sz w:val="28"/>
          <w:szCs w:val="28"/>
        </w:rPr>
        <w:tab/>
      </w:r>
      <w:r w:rsidR="00733D8C" w:rsidRPr="00C57B1C">
        <w:rPr>
          <w:rFonts w:ascii="Times New Roman" w:eastAsia="Times New Roman" w:hAnsi="Times New Roman" w:cs="Times New Roman"/>
          <w:b/>
          <w:sz w:val="28"/>
          <w:szCs w:val="28"/>
        </w:rPr>
        <w:tab/>
      </w:r>
      <w:r w:rsidR="00733D8C" w:rsidRPr="00C57B1C">
        <w:rPr>
          <w:rFonts w:ascii="Times New Roman" w:eastAsia="Times New Roman" w:hAnsi="Times New Roman" w:cs="Times New Roman"/>
          <w:b/>
          <w:sz w:val="28"/>
          <w:szCs w:val="28"/>
        </w:rPr>
        <w:tab/>
        <w:t>Козуев  Д.И.</w:t>
      </w:r>
    </w:p>
    <w:p w:rsidR="005C6F37" w:rsidRDefault="005C6F37" w:rsidP="007065BB">
      <w:pPr>
        <w:spacing w:after="0" w:line="360" w:lineRule="auto"/>
        <w:ind w:firstLine="720"/>
        <w:contextualSpacing/>
        <w:rPr>
          <w:rFonts w:ascii="Times New Roman" w:eastAsia="Times New Roman" w:hAnsi="Times New Roman" w:cs="Times New Roman"/>
          <w:sz w:val="28"/>
          <w:szCs w:val="28"/>
        </w:rPr>
      </w:pPr>
    </w:p>
    <w:p w:rsidR="008A6161" w:rsidRPr="00C57B1C" w:rsidRDefault="008A6161" w:rsidP="007065BB">
      <w:pPr>
        <w:spacing w:after="0" w:line="360" w:lineRule="auto"/>
        <w:ind w:firstLine="720"/>
        <w:contextualSpacing/>
        <w:rPr>
          <w:rFonts w:ascii="Times New Roman" w:eastAsia="Times New Roman" w:hAnsi="Times New Roman" w:cs="Times New Roman"/>
          <w:sz w:val="28"/>
          <w:szCs w:val="28"/>
        </w:rPr>
      </w:pPr>
    </w:p>
    <w:p w:rsidR="005C6F37" w:rsidRPr="00C57B1C" w:rsidRDefault="00803A9A" w:rsidP="007065BB">
      <w:pPr>
        <w:spacing w:after="0" w:line="360" w:lineRule="auto"/>
        <w:ind w:firstLine="720"/>
        <w:contextualSpacing/>
        <w:rPr>
          <w:rFonts w:ascii="Times New Roman" w:eastAsia="Times New Roman" w:hAnsi="Times New Roman" w:cs="Times New Roman"/>
          <w:sz w:val="28"/>
          <w:szCs w:val="28"/>
        </w:rPr>
      </w:pPr>
      <w:r w:rsidRPr="00C57B1C">
        <w:rPr>
          <w:rFonts w:ascii="Times New Roman" w:eastAsia="Times New Roman" w:hAnsi="Times New Roman" w:cs="Times New Roman"/>
          <w:b/>
          <w:sz w:val="28"/>
          <w:szCs w:val="28"/>
        </w:rPr>
        <w:lastRenderedPageBreak/>
        <w:t>Түзүүчүлөр</w:t>
      </w:r>
      <w:r w:rsidR="00733D8C" w:rsidRPr="00C57B1C">
        <w:rPr>
          <w:rFonts w:ascii="Times New Roman" w:eastAsia="Times New Roman" w:hAnsi="Times New Roman" w:cs="Times New Roman"/>
          <w:b/>
          <w:sz w:val="28"/>
          <w:szCs w:val="28"/>
        </w:rPr>
        <w:t>:</w:t>
      </w:r>
    </w:p>
    <w:p w:rsidR="00650244" w:rsidRPr="00C57B1C" w:rsidRDefault="00803A9A"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803A9A" w:rsidRPr="00C57B1C" w:rsidRDefault="00803A9A"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ШКУУ эл аралык билим берүү программасы </w:t>
      </w:r>
      <w:proofErr w:type="gramStart"/>
      <w:r w:rsidRPr="00C57B1C">
        <w:rPr>
          <w:rFonts w:ascii="Times New Roman" w:eastAsia="Times New Roman" w:hAnsi="Times New Roman" w:cs="Times New Roman"/>
          <w:sz w:val="28"/>
          <w:szCs w:val="28"/>
        </w:rPr>
        <w:t>бөлүмүнүн  башчысы</w:t>
      </w:r>
      <w:proofErr w:type="gramEnd"/>
      <w:r w:rsidRPr="00C57B1C">
        <w:rPr>
          <w:rFonts w:ascii="Times New Roman" w:eastAsia="Times New Roman" w:hAnsi="Times New Roman" w:cs="Times New Roman"/>
          <w:sz w:val="28"/>
          <w:szCs w:val="28"/>
        </w:rPr>
        <w:t>,</w:t>
      </w:r>
    </w:p>
    <w:p w:rsidR="005C6F37" w:rsidRPr="00C57B1C" w:rsidRDefault="00803A9A"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п</w:t>
      </w:r>
      <w:r w:rsidR="00733D8C" w:rsidRPr="00C57B1C">
        <w:rPr>
          <w:rFonts w:ascii="Times New Roman" w:eastAsia="Times New Roman" w:hAnsi="Times New Roman" w:cs="Times New Roman"/>
          <w:sz w:val="28"/>
          <w:szCs w:val="28"/>
        </w:rPr>
        <w:t>едагоги</w:t>
      </w:r>
      <w:r w:rsidRPr="00C57B1C">
        <w:rPr>
          <w:rFonts w:ascii="Times New Roman" w:eastAsia="Times New Roman" w:hAnsi="Times New Roman" w:cs="Times New Roman"/>
          <w:sz w:val="28"/>
          <w:szCs w:val="28"/>
        </w:rPr>
        <w:t>ка илимдеринин кандидаты</w:t>
      </w:r>
      <w:r w:rsidR="00733D8C" w:rsidRPr="00C57B1C">
        <w:rPr>
          <w:rFonts w:ascii="Times New Roman" w:eastAsia="Times New Roman" w:hAnsi="Times New Roman" w:cs="Times New Roman"/>
          <w:sz w:val="28"/>
          <w:szCs w:val="28"/>
        </w:rPr>
        <w:t xml:space="preserve">, профессор___________  Елебесова С.А. </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жалпы жана орус тил илими кафедрасынын башчысы,</w:t>
      </w:r>
    </w:p>
    <w:p w:rsidR="005C6F37"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ф</w:t>
      </w:r>
      <w:r w:rsidR="00733D8C" w:rsidRPr="00C57B1C">
        <w:rPr>
          <w:rFonts w:ascii="Times New Roman" w:eastAsia="Times New Roman" w:hAnsi="Times New Roman" w:cs="Times New Roman"/>
          <w:sz w:val="28"/>
          <w:szCs w:val="28"/>
        </w:rPr>
        <w:t>илологи</w:t>
      </w:r>
      <w:r w:rsidRPr="00C57B1C">
        <w:rPr>
          <w:rFonts w:ascii="Times New Roman" w:eastAsia="Times New Roman" w:hAnsi="Times New Roman" w:cs="Times New Roman"/>
          <w:sz w:val="28"/>
          <w:szCs w:val="28"/>
        </w:rPr>
        <w:t>я илимдеринин  кандидаты</w:t>
      </w:r>
      <w:r w:rsidR="00733D8C" w:rsidRPr="00C57B1C">
        <w:rPr>
          <w:rFonts w:ascii="Times New Roman" w:eastAsia="Times New Roman" w:hAnsi="Times New Roman" w:cs="Times New Roman"/>
          <w:sz w:val="28"/>
          <w:szCs w:val="28"/>
        </w:rPr>
        <w:t>, доцент</w:t>
      </w:r>
      <w:r w:rsidRPr="00C57B1C">
        <w:rPr>
          <w:rFonts w:ascii="Times New Roman" w:eastAsia="Times New Roman" w:hAnsi="Times New Roman" w:cs="Times New Roman"/>
          <w:sz w:val="28"/>
          <w:szCs w:val="28"/>
        </w:rPr>
        <w:t xml:space="preserve"> </w:t>
      </w:r>
      <w:r w:rsidR="00733D8C" w:rsidRPr="00C57B1C">
        <w:rPr>
          <w:rFonts w:ascii="Times New Roman" w:eastAsia="Times New Roman" w:hAnsi="Times New Roman" w:cs="Times New Roman"/>
          <w:sz w:val="28"/>
          <w:szCs w:val="28"/>
        </w:rPr>
        <w:t>____________ Куттубаева Г.А.</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533582"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славян таануу факультетинин деканы, </w:t>
      </w:r>
    </w:p>
    <w:p w:rsidR="005C6F37" w:rsidRPr="00C57B1C" w:rsidRDefault="00533582"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филология илимдеринин  кандидаты</w:t>
      </w:r>
      <w:r>
        <w:rPr>
          <w:rFonts w:ascii="Times New Roman" w:eastAsia="Times New Roman" w:hAnsi="Times New Roman" w:cs="Times New Roman"/>
          <w:sz w:val="28"/>
          <w:szCs w:val="28"/>
        </w:rPr>
        <w:t xml:space="preserve">, </w:t>
      </w:r>
      <w:r w:rsidR="00650244" w:rsidRPr="00C57B1C">
        <w:rPr>
          <w:rFonts w:ascii="Times New Roman" w:eastAsia="Times New Roman" w:hAnsi="Times New Roman" w:cs="Times New Roman"/>
          <w:sz w:val="28"/>
          <w:szCs w:val="28"/>
        </w:rPr>
        <w:t xml:space="preserve">доцент </w:t>
      </w:r>
      <w:r w:rsidR="00733D8C" w:rsidRPr="00C57B1C">
        <w:rPr>
          <w:rFonts w:ascii="Times New Roman" w:eastAsia="Times New Roman" w:hAnsi="Times New Roman" w:cs="Times New Roman"/>
          <w:sz w:val="28"/>
          <w:szCs w:val="28"/>
        </w:rPr>
        <w:t xml:space="preserve">___________ Ниязалиева Р.А. </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 Баласагын атындагы КУУнун</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орус жана славян филологиясы факультетинин деканы, </w:t>
      </w:r>
    </w:p>
    <w:p w:rsidR="005C6F37"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ф</w:t>
      </w:r>
      <w:r w:rsidR="00733D8C" w:rsidRPr="00C57B1C">
        <w:rPr>
          <w:rFonts w:ascii="Times New Roman" w:eastAsia="Times New Roman" w:hAnsi="Times New Roman" w:cs="Times New Roman"/>
          <w:sz w:val="28"/>
          <w:szCs w:val="28"/>
        </w:rPr>
        <w:t>илологи</w:t>
      </w:r>
      <w:r w:rsidRPr="00C57B1C">
        <w:rPr>
          <w:rFonts w:ascii="Times New Roman" w:eastAsia="Times New Roman" w:hAnsi="Times New Roman" w:cs="Times New Roman"/>
          <w:sz w:val="28"/>
          <w:szCs w:val="28"/>
        </w:rPr>
        <w:t>я илимдеринин кандидаты</w:t>
      </w:r>
      <w:r w:rsidR="00733D8C" w:rsidRPr="00C57B1C">
        <w:rPr>
          <w:rFonts w:ascii="Times New Roman" w:eastAsia="Times New Roman" w:hAnsi="Times New Roman" w:cs="Times New Roman"/>
          <w:sz w:val="28"/>
          <w:szCs w:val="28"/>
        </w:rPr>
        <w:t>, доцент</w:t>
      </w:r>
      <w:r w:rsidR="00E178BC" w:rsidRPr="00C57B1C">
        <w:rPr>
          <w:rFonts w:ascii="Times New Roman" w:eastAsia="Times New Roman" w:hAnsi="Times New Roman" w:cs="Times New Roman"/>
          <w:sz w:val="28"/>
          <w:szCs w:val="28"/>
        </w:rPr>
        <w:tab/>
      </w:r>
      <w:r w:rsidR="00733D8C" w:rsidRPr="00C57B1C">
        <w:rPr>
          <w:rFonts w:ascii="Times New Roman" w:eastAsia="Times New Roman" w:hAnsi="Times New Roman" w:cs="Times New Roman"/>
          <w:sz w:val="28"/>
          <w:szCs w:val="28"/>
        </w:rPr>
        <w:t>____________ Сардарбек</w:t>
      </w:r>
      <w:r w:rsidRPr="00C57B1C">
        <w:rPr>
          <w:rFonts w:ascii="Times New Roman" w:eastAsia="Times New Roman" w:hAnsi="Times New Roman" w:cs="Times New Roman"/>
          <w:sz w:val="28"/>
          <w:szCs w:val="28"/>
        </w:rPr>
        <w:t xml:space="preserve"> </w:t>
      </w:r>
      <w:r w:rsidR="00733D8C" w:rsidRPr="00C57B1C">
        <w:rPr>
          <w:rFonts w:ascii="Times New Roman" w:eastAsia="Times New Roman" w:hAnsi="Times New Roman" w:cs="Times New Roman"/>
          <w:sz w:val="28"/>
          <w:szCs w:val="28"/>
        </w:rPr>
        <w:t>к.Н.</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кыргыз филологиясы факультетинин деканы,</w:t>
      </w:r>
    </w:p>
    <w:p w:rsidR="005C6F37"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педагогика илимдеринин кандидаты, доцент</w:t>
      </w:r>
      <w:r w:rsidR="00733D8C" w:rsidRPr="00C57B1C">
        <w:rPr>
          <w:rFonts w:ascii="Times New Roman" w:eastAsia="Times New Roman" w:hAnsi="Times New Roman" w:cs="Times New Roman"/>
          <w:sz w:val="28"/>
          <w:szCs w:val="28"/>
        </w:rPr>
        <w:t>____________ Кенжешов К.Д.</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кыргыз адабияты кафедрасынын башчысы, </w:t>
      </w:r>
    </w:p>
    <w:p w:rsidR="005C6F37" w:rsidRPr="00C57B1C" w:rsidRDefault="00533582" w:rsidP="007065BB">
      <w:pPr>
        <w:spacing w:after="0"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педагогика  илимдеринин доктору</w:t>
      </w:r>
      <w:r w:rsidR="00650244" w:rsidRPr="00C57B1C">
        <w:rPr>
          <w:rFonts w:ascii="Times New Roman" w:eastAsia="Times New Roman" w:hAnsi="Times New Roman" w:cs="Times New Roman"/>
          <w:sz w:val="28"/>
          <w:szCs w:val="28"/>
        </w:rPr>
        <w:t xml:space="preserve">, </w:t>
      </w:r>
      <w:r w:rsidR="00733D8C" w:rsidRPr="00C57B1C">
        <w:rPr>
          <w:rFonts w:ascii="Times New Roman" w:eastAsia="Times New Roman" w:hAnsi="Times New Roman" w:cs="Times New Roman"/>
          <w:sz w:val="28"/>
          <w:szCs w:val="28"/>
        </w:rPr>
        <w:t xml:space="preserve">профессор____________ Акматов Б.М. </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кыргыз жана түрк тилдеринин теориясы кафедрасынын башчысы, </w:t>
      </w:r>
    </w:p>
    <w:p w:rsidR="005C6F37" w:rsidRPr="00C57B1C" w:rsidRDefault="00533582" w:rsidP="007065BB">
      <w:pPr>
        <w:spacing w:after="0"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филология  илимдеринин доктору</w:t>
      </w:r>
      <w:r w:rsidR="00650244" w:rsidRPr="00C57B1C">
        <w:rPr>
          <w:rFonts w:ascii="Times New Roman" w:eastAsia="Times New Roman" w:hAnsi="Times New Roman" w:cs="Times New Roman"/>
          <w:sz w:val="28"/>
          <w:szCs w:val="28"/>
        </w:rPr>
        <w:t>, профессор</w:t>
      </w:r>
      <w:r w:rsidR="00733D8C" w:rsidRPr="00C57B1C">
        <w:rPr>
          <w:rFonts w:ascii="Times New Roman" w:eastAsia="Times New Roman" w:hAnsi="Times New Roman" w:cs="Times New Roman"/>
          <w:sz w:val="28"/>
          <w:szCs w:val="28"/>
        </w:rPr>
        <w:t xml:space="preserve">___________ Усманбетов Б.Ж. </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К.Карасаев атындагы БМУнун  </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lastRenderedPageBreak/>
        <w:t>европа цивилизациясы факультетинин деканы,</w:t>
      </w:r>
    </w:p>
    <w:p w:rsidR="005C6F37"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ф</w:t>
      </w:r>
      <w:r w:rsidR="00533582">
        <w:rPr>
          <w:rFonts w:ascii="Times New Roman" w:eastAsia="Times New Roman" w:hAnsi="Times New Roman" w:cs="Times New Roman"/>
          <w:sz w:val="28"/>
          <w:szCs w:val="28"/>
        </w:rPr>
        <w:t>илология  илимдеринин кандидаты</w:t>
      </w:r>
      <w:r w:rsidRPr="00C57B1C">
        <w:rPr>
          <w:rFonts w:ascii="Times New Roman" w:eastAsia="Times New Roman" w:hAnsi="Times New Roman" w:cs="Times New Roman"/>
          <w:sz w:val="28"/>
          <w:szCs w:val="28"/>
        </w:rPr>
        <w:t xml:space="preserve">, профессор </w:t>
      </w:r>
      <w:r w:rsidR="00733D8C" w:rsidRPr="00C57B1C">
        <w:rPr>
          <w:rFonts w:ascii="Times New Roman" w:eastAsia="Times New Roman" w:hAnsi="Times New Roman" w:cs="Times New Roman"/>
          <w:sz w:val="28"/>
          <w:szCs w:val="28"/>
        </w:rPr>
        <w:t>________ Кадыркулова Ф.Д.</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БААУнун «Жалпы билим берүү дисциплиналар» </w:t>
      </w:r>
    </w:p>
    <w:p w:rsidR="00650244"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бөлүмүнүн окутуучусу, </w:t>
      </w:r>
    </w:p>
    <w:p w:rsidR="005C6F37" w:rsidRPr="00C57B1C" w:rsidRDefault="00650244"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филол</w:t>
      </w:r>
      <w:r w:rsidR="00487CC6" w:rsidRPr="00C57B1C">
        <w:rPr>
          <w:rFonts w:ascii="Times New Roman" w:eastAsia="Times New Roman" w:hAnsi="Times New Roman" w:cs="Times New Roman"/>
          <w:sz w:val="28"/>
          <w:szCs w:val="28"/>
        </w:rPr>
        <w:t>о</w:t>
      </w:r>
      <w:r w:rsidRPr="00C57B1C">
        <w:rPr>
          <w:rFonts w:ascii="Times New Roman" w:eastAsia="Times New Roman" w:hAnsi="Times New Roman" w:cs="Times New Roman"/>
          <w:sz w:val="28"/>
          <w:szCs w:val="28"/>
        </w:rPr>
        <w:t xml:space="preserve">гия илимдеринин доктору, профессор </w:t>
      </w:r>
      <w:r w:rsidR="00803A9A" w:rsidRPr="00C57B1C">
        <w:rPr>
          <w:rFonts w:ascii="Times New Roman" w:eastAsia="Times New Roman" w:hAnsi="Times New Roman" w:cs="Times New Roman"/>
          <w:sz w:val="28"/>
          <w:szCs w:val="28"/>
        </w:rPr>
        <w:t>_______</w:t>
      </w:r>
      <w:r w:rsidR="00487CC6" w:rsidRPr="00C57B1C">
        <w:rPr>
          <w:rFonts w:ascii="Times New Roman" w:eastAsia="Times New Roman" w:hAnsi="Times New Roman" w:cs="Times New Roman"/>
          <w:sz w:val="28"/>
          <w:szCs w:val="28"/>
        </w:rPr>
        <w:t xml:space="preserve"> </w:t>
      </w:r>
      <w:r w:rsidR="00733D8C" w:rsidRPr="00C57B1C">
        <w:rPr>
          <w:rFonts w:ascii="Times New Roman" w:eastAsia="Times New Roman" w:hAnsi="Times New Roman" w:cs="Times New Roman"/>
          <w:sz w:val="28"/>
          <w:szCs w:val="28"/>
        </w:rPr>
        <w:t xml:space="preserve">Камбаралиева У. </w:t>
      </w:r>
      <w:r w:rsidR="00487CC6" w:rsidRPr="00C57B1C">
        <w:rPr>
          <w:rFonts w:ascii="Times New Roman" w:eastAsia="Times New Roman" w:hAnsi="Times New Roman" w:cs="Times New Roman"/>
          <w:sz w:val="28"/>
          <w:szCs w:val="28"/>
        </w:rPr>
        <w:t>Ж.</w:t>
      </w:r>
    </w:p>
    <w:p w:rsidR="005C6F37" w:rsidRPr="00C57B1C" w:rsidRDefault="005C6F37" w:rsidP="007065BB">
      <w:pPr>
        <w:spacing w:after="0" w:line="360" w:lineRule="auto"/>
        <w:contextualSpacing/>
        <w:rPr>
          <w:rFonts w:ascii="Times New Roman" w:eastAsia="Times New Roman" w:hAnsi="Times New Roman" w:cs="Times New Roman"/>
          <w:sz w:val="28"/>
          <w:szCs w:val="28"/>
        </w:rPr>
      </w:pPr>
    </w:p>
    <w:p w:rsidR="00803A9A" w:rsidRPr="00C57B1C" w:rsidRDefault="00803A9A"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Ж. Баласагын атындагы КУУнун</w:t>
      </w:r>
    </w:p>
    <w:p w:rsidR="00803A9A" w:rsidRPr="00C57B1C" w:rsidRDefault="00803A9A"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w:t>
      </w:r>
      <w:r w:rsidR="00733D8C" w:rsidRPr="00C57B1C">
        <w:rPr>
          <w:rFonts w:ascii="Times New Roman" w:eastAsia="Times New Roman" w:hAnsi="Times New Roman" w:cs="Times New Roman"/>
          <w:sz w:val="28"/>
          <w:szCs w:val="28"/>
        </w:rPr>
        <w:t>кыргыз</w:t>
      </w:r>
      <w:r w:rsidRPr="00C57B1C">
        <w:rPr>
          <w:rFonts w:ascii="Times New Roman" w:eastAsia="Times New Roman" w:hAnsi="Times New Roman" w:cs="Times New Roman"/>
          <w:sz w:val="28"/>
          <w:szCs w:val="28"/>
        </w:rPr>
        <w:t xml:space="preserve"> тил илими кафедрасынын </w:t>
      </w:r>
      <w:r w:rsidR="00487CC6" w:rsidRPr="00C57B1C">
        <w:rPr>
          <w:rFonts w:ascii="Times New Roman" w:eastAsia="Times New Roman" w:hAnsi="Times New Roman" w:cs="Times New Roman"/>
          <w:sz w:val="28"/>
          <w:szCs w:val="28"/>
        </w:rPr>
        <w:t>окутуучусу</w:t>
      </w:r>
      <w:r w:rsidR="00650244" w:rsidRPr="00C57B1C">
        <w:rPr>
          <w:rFonts w:ascii="Times New Roman" w:eastAsia="Times New Roman" w:hAnsi="Times New Roman" w:cs="Times New Roman"/>
          <w:sz w:val="28"/>
          <w:szCs w:val="28"/>
        </w:rPr>
        <w:t>,</w:t>
      </w:r>
    </w:p>
    <w:p w:rsidR="005C6F37" w:rsidRPr="00C57B1C" w:rsidRDefault="00803A9A" w:rsidP="007065BB">
      <w:pPr>
        <w:spacing w:after="0" w:line="360" w:lineRule="auto"/>
        <w:contextualSpacing/>
        <w:rPr>
          <w:rFonts w:ascii="Times New Roman" w:eastAsia="Times New Roman" w:hAnsi="Times New Roman" w:cs="Times New Roman"/>
          <w:sz w:val="28"/>
          <w:szCs w:val="28"/>
        </w:rPr>
      </w:pPr>
      <w:r w:rsidRPr="00C57B1C">
        <w:rPr>
          <w:rFonts w:ascii="Times New Roman" w:eastAsia="Times New Roman" w:hAnsi="Times New Roman" w:cs="Times New Roman"/>
          <w:sz w:val="28"/>
          <w:szCs w:val="28"/>
        </w:rPr>
        <w:t xml:space="preserve"> филология илимдеринин доктору</w:t>
      </w:r>
      <w:r w:rsidR="00487CC6" w:rsidRPr="00C57B1C">
        <w:rPr>
          <w:rFonts w:ascii="Times New Roman" w:eastAsia="Times New Roman" w:hAnsi="Times New Roman" w:cs="Times New Roman"/>
          <w:sz w:val="28"/>
          <w:szCs w:val="28"/>
        </w:rPr>
        <w:t>, профессор</w:t>
      </w:r>
      <w:r w:rsidRPr="00C57B1C">
        <w:rPr>
          <w:rFonts w:ascii="Times New Roman" w:eastAsia="Times New Roman" w:hAnsi="Times New Roman" w:cs="Times New Roman"/>
          <w:sz w:val="28"/>
          <w:szCs w:val="28"/>
        </w:rPr>
        <w:t>_____________</w:t>
      </w:r>
      <w:r w:rsidR="00733D8C" w:rsidRPr="00C57B1C">
        <w:rPr>
          <w:rFonts w:ascii="Times New Roman" w:eastAsia="Times New Roman" w:hAnsi="Times New Roman" w:cs="Times New Roman"/>
          <w:sz w:val="28"/>
          <w:szCs w:val="28"/>
        </w:rPr>
        <w:t xml:space="preserve"> </w:t>
      </w:r>
      <w:r w:rsidRPr="00C57B1C">
        <w:rPr>
          <w:rFonts w:ascii="Times New Roman" w:eastAsia="Times New Roman" w:hAnsi="Times New Roman" w:cs="Times New Roman"/>
          <w:sz w:val="28"/>
          <w:szCs w:val="28"/>
        </w:rPr>
        <w:t>Маразыков</w:t>
      </w:r>
      <w:r w:rsidR="00487CC6" w:rsidRPr="00C57B1C">
        <w:rPr>
          <w:rFonts w:ascii="Times New Roman" w:eastAsia="Times New Roman" w:hAnsi="Times New Roman" w:cs="Times New Roman"/>
          <w:sz w:val="28"/>
          <w:szCs w:val="28"/>
        </w:rPr>
        <w:t xml:space="preserve"> Т.С</w:t>
      </w:r>
    </w:p>
    <w:p w:rsidR="005C6F37" w:rsidRPr="00C57B1C" w:rsidRDefault="005C6F37" w:rsidP="007065BB">
      <w:pPr>
        <w:spacing w:after="0" w:line="360" w:lineRule="auto"/>
        <w:ind w:left="-284"/>
        <w:contextualSpacing/>
        <w:rPr>
          <w:rFonts w:ascii="Times New Roman" w:hAnsi="Times New Roman" w:cs="Times New Roman"/>
          <w:sz w:val="28"/>
          <w:szCs w:val="28"/>
        </w:rPr>
      </w:pPr>
    </w:p>
    <w:sectPr w:rsidR="005C6F37" w:rsidRPr="00C57B1C" w:rsidSect="005C6F37">
      <w:pgSz w:w="11906" w:h="16838"/>
      <w:pgMar w:top="1133" w:right="850" w:bottom="1133" w:left="1700" w:header="708" w:footer="708"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73A"/>
    <w:multiLevelType w:val="multilevel"/>
    <w:tmpl w:val="763C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E5535"/>
    <w:multiLevelType w:val="multilevel"/>
    <w:tmpl w:val="1448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457BA"/>
    <w:multiLevelType w:val="multilevel"/>
    <w:tmpl w:val="703C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524C1"/>
    <w:multiLevelType w:val="hybridMultilevel"/>
    <w:tmpl w:val="6F80EF34"/>
    <w:lvl w:ilvl="0" w:tplc="9B8CD4D0">
      <w:start w:val="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DA15D2"/>
    <w:multiLevelType w:val="hybridMultilevel"/>
    <w:tmpl w:val="0C1AAD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2B4918"/>
    <w:multiLevelType w:val="multilevel"/>
    <w:tmpl w:val="D902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283955"/>
    <w:multiLevelType w:val="multilevel"/>
    <w:tmpl w:val="79E27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C25A4"/>
    <w:multiLevelType w:val="multilevel"/>
    <w:tmpl w:val="94FA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F744A"/>
    <w:multiLevelType w:val="hybridMultilevel"/>
    <w:tmpl w:val="844A8FF8"/>
    <w:lvl w:ilvl="0" w:tplc="9CD63D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2C6D"/>
    <w:multiLevelType w:val="hybridMultilevel"/>
    <w:tmpl w:val="5900E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2C5C3C"/>
    <w:multiLevelType w:val="hybridMultilevel"/>
    <w:tmpl w:val="5580A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22740"/>
    <w:multiLevelType w:val="multilevel"/>
    <w:tmpl w:val="1D1C2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04130E"/>
    <w:multiLevelType w:val="multilevel"/>
    <w:tmpl w:val="5CF6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D6E27"/>
    <w:multiLevelType w:val="multilevel"/>
    <w:tmpl w:val="42369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B94FA7"/>
    <w:multiLevelType w:val="multilevel"/>
    <w:tmpl w:val="009A61EC"/>
    <w:lvl w:ilvl="0">
      <w:start w:val="1"/>
      <w:numFmt w:val="upperRoman"/>
      <w:lvlText w:val="%1."/>
      <w:lvlJc w:val="left"/>
      <w:pPr>
        <w:ind w:left="1080" w:hanging="720"/>
      </w:pPr>
      <w:rPr>
        <w:color w:val="0070C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C25759"/>
    <w:multiLevelType w:val="hybridMultilevel"/>
    <w:tmpl w:val="4FA27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D2F0FBA"/>
    <w:multiLevelType w:val="multilevel"/>
    <w:tmpl w:val="FCE69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DE5A9F"/>
    <w:multiLevelType w:val="multilevel"/>
    <w:tmpl w:val="C218AC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F4018F"/>
    <w:multiLevelType w:val="multilevel"/>
    <w:tmpl w:val="140ED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2F03C45"/>
    <w:multiLevelType w:val="multilevel"/>
    <w:tmpl w:val="EAFA1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2"/>
  </w:num>
  <w:num w:numId="3">
    <w:abstractNumId w:val="19"/>
  </w:num>
  <w:num w:numId="4">
    <w:abstractNumId w:val="1"/>
  </w:num>
  <w:num w:numId="5">
    <w:abstractNumId w:val="14"/>
  </w:num>
  <w:num w:numId="6">
    <w:abstractNumId w:val="5"/>
  </w:num>
  <w:num w:numId="7">
    <w:abstractNumId w:val="13"/>
  </w:num>
  <w:num w:numId="8">
    <w:abstractNumId w:val="11"/>
  </w:num>
  <w:num w:numId="9">
    <w:abstractNumId w:val="0"/>
  </w:num>
  <w:num w:numId="10">
    <w:abstractNumId w:val="2"/>
  </w:num>
  <w:num w:numId="11">
    <w:abstractNumId w:val="20"/>
  </w:num>
  <w:num w:numId="12">
    <w:abstractNumId w:val="16"/>
  </w:num>
  <w:num w:numId="13">
    <w:abstractNumId w:val="7"/>
  </w:num>
  <w:num w:numId="14">
    <w:abstractNumId w:val="3"/>
  </w:num>
  <w:num w:numId="15">
    <w:abstractNumId w:val="17"/>
  </w:num>
  <w:num w:numId="16">
    <w:abstractNumId w:val="18"/>
  </w:num>
  <w:num w:numId="17">
    <w:abstractNumId w:val="15"/>
  </w:num>
  <w:num w:numId="18">
    <w:abstractNumId w:val="4"/>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37"/>
    <w:rsid w:val="00015069"/>
    <w:rsid w:val="000205AF"/>
    <w:rsid w:val="00064AC4"/>
    <w:rsid w:val="00065521"/>
    <w:rsid w:val="000A67CF"/>
    <w:rsid w:val="000C254C"/>
    <w:rsid w:val="000C680B"/>
    <w:rsid w:val="000D423F"/>
    <w:rsid w:val="000E540C"/>
    <w:rsid w:val="000F03F9"/>
    <w:rsid w:val="00113AC6"/>
    <w:rsid w:val="00155BDB"/>
    <w:rsid w:val="00175EF5"/>
    <w:rsid w:val="001821D3"/>
    <w:rsid w:val="00186DDB"/>
    <w:rsid w:val="00192EB0"/>
    <w:rsid w:val="001D53D0"/>
    <w:rsid w:val="002016AA"/>
    <w:rsid w:val="002B5E3C"/>
    <w:rsid w:val="002B63DE"/>
    <w:rsid w:val="002D3180"/>
    <w:rsid w:val="00310302"/>
    <w:rsid w:val="0031307F"/>
    <w:rsid w:val="00347F7A"/>
    <w:rsid w:val="003501C0"/>
    <w:rsid w:val="00360FF4"/>
    <w:rsid w:val="003B2ED5"/>
    <w:rsid w:val="004047CC"/>
    <w:rsid w:val="004071E6"/>
    <w:rsid w:val="0041416B"/>
    <w:rsid w:val="00444A5F"/>
    <w:rsid w:val="00445B81"/>
    <w:rsid w:val="00454A2C"/>
    <w:rsid w:val="0047409A"/>
    <w:rsid w:val="00480B8D"/>
    <w:rsid w:val="00487CC6"/>
    <w:rsid w:val="004929D1"/>
    <w:rsid w:val="004C72F1"/>
    <w:rsid w:val="004E35CE"/>
    <w:rsid w:val="004F5E4E"/>
    <w:rsid w:val="0052399B"/>
    <w:rsid w:val="0053060D"/>
    <w:rsid w:val="00533582"/>
    <w:rsid w:val="005C272A"/>
    <w:rsid w:val="005C6F37"/>
    <w:rsid w:val="005E3EBC"/>
    <w:rsid w:val="005F69AA"/>
    <w:rsid w:val="006150EF"/>
    <w:rsid w:val="006227C1"/>
    <w:rsid w:val="00623D32"/>
    <w:rsid w:val="00632C46"/>
    <w:rsid w:val="00650244"/>
    <w:rsid w:val="00687418"/>
    <w:rsid w:val="006B7391"/>
    <w:rsid w:val="007065BB"/>
    <w:rsid w:val="00711854"/>
    <w:rsid w:val="00733D8C"/>
    <w:rsid w:val="007724F0"/>
    <w:rsid w:val="007749B0"/>
    <w:rsid w:val="00774CB7"/>
    <w:rsid w:val="0077597E"/>
    <w:rsid w:val="00783A45"/>
    <w:rsid w:val="007848A5"/>
    <w:rsid w:val="007A4961"/>
    <w:rsid w:val="007B31B0"/>
    <w:rsid w:val="007E7FD1"/>
    <w:rsid w:val="00803A9A"/>
    <w:rsid w:val="00803D8B"/>
    <w:rsid w:val="008040FC"/>
    <w:rsid w:val="00846883"/>
    <w:rsid w:val="0086634E"/>
    <w:rsid w:val="0089040C"/>
    <w:rsid w:val="008A455F"/>
    <w:rsid w:val="008A6161"/>
    <w:rsid w:val="00931CB2"/>
    <w:rsid w:val="009470D4"/>
    <w:rsid w:val="00962C5C"/>
    <w:rsid w:val="00965348"/>
    <w:rsid w:val="00973F29"/>
    <w:rsid w:val="009804B4"/>
    <w:rsid w:val="00993DDE"/>
    <w:rsid w:val="009A2227"/>
    <w:rsid w:val="009D3302"/>
    <w:rsid w:val="009D7911"/>
    <w:rsid w:val="009F1812"/>
    <w:rsid w:val="009F2C04"/>
    <w:rsid w:val="00A12AF9"/>
    <w:rsid w:val="00A43188"/>
    <w:rsid w:val="00A479A5"/>
    <w:rsid w:val="00A60240"/>
    <w:rsid w:val="00A8109E"/>
    <w:rsid w:val="00A860BC"/>
    <w:rsid w:val="00AD48ED"/>
    <w:rsid w:val="00AF4CB1"/>
    <w:rsid w:val="00B00828"/>
    <w:rsid w:val="00B240FB"/>
    <w:rsid w:val="00B2660C"/>
    <w:rsid w:val="00B512C6"/>
    <w:rsid w:val="00B54288"/>
    <w:rsid w:val="00B73BE7"/>
    <w:rsid w:val="00C00FF8"/>
    <w:rsid w:val="00C14C07"/>
    <w:rsid w:val="00C216E6"/>
    <w:rsid w:val="00C2429A"/>
    <w:rsid w:val="00C3485B"/>
    <w:rsid w:val="00C36780"/>
    <w:rsid w:val="00C40B66"/>
    <w:rsid w:val="00C41CCA"/>
    <w:rsid w:val="00C45013"/>
    <w:rsid w:val="00C57B1C"/>
    <w:rsid w:val="00C647C6"/>
    <w:rsid w:val="00C674FB"/>
    <w:rsid w:val="00CD4AC7"/>
    <w:rsid w:val="00CD4C53"/>
    <w:rsid w:val="00CD6CAF"/>
    <w:rsid w:val="00CE00F6"/>
    <w:rsid w:val="00CE6D1A"/>
    <w:rsid w:val="00D117DB"/>
    <w:rsid w:val="00D24B1B"/>
    <w:rsid w:val="00D8332F"/>
    <w:rsid w:val="00D85DAC"/>
    <w:rsid w:val="00DA7A6F"/>
    <w:rsid w:val="00DE124E"/>
    <w:rsid w:val="00DF2753"/>
    <w:rsid w:val="00E178BC"/>
    <w:rsid w:val="00E400EC"/>
    <w:rsid w:val="00E54797"/>
    <w:rsid w:val="00E72D87"/>
    <w:rsid w:val="00EB505E"/>
    <w:rsid w:val="00EC16D6"/>
    <w:rsid w:val="00EE5561"/>
    <w:rsid w:val="00F410B8"/>
    <w:rsid w:val="00F52F6C"/>
    <w:rsid w:val="00F60A18"/>
    <w:rsid w:val="00F76487"/>
    <w:rsid w:val="00F7755F"/>
    <w:rsid w:val="00FB0664"/>
    <w:rsid w:val="00FD4ED8"/>
    <w:rsid w:val="00FE501A"/>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8D947-40D0-4863-B1EE-4F4185BC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37"/>
  </w:style>
  <w:style w:type="paragraph" w:styleId="1">
    <w:name w:val="heading 1"/>
    <w:basedOn w:val="10"/>
    <w:next w:val="10"/>
    <w:rsid w:val="005C6F37"/>
    <w:pPr>
      <w:keepNext/>
      <w:keepLines/>
      <w:spacing w:before="480" w:after="120"/>
      <w:outlineLvl w:val="0"/>
    </w:pPr>
    <w:rPr>
      <w:b/>
      <w:sz w:val="48"/>
      <w:szCs w:val="48"/>
    </w:rPr>
  </w:style>
  <w:style w:type="paragraph" w:styleId="2">
    <w:name w:val="heading 2"/>
    <w:basedOn w:val="10"/>
    <w:next w:val="10"/>
    <w:rsid w:val="005C6F37"/>
    <w:pPr>
      <w:keepNext/>
      <w:keepLines/>
      <w:spacing w:before="360" w:after="80"/>
      <w:outlineLvl w:val="1"/>
    </w:pPr>
    <w:rPr>
      <w:b/>
      <w:sz w:val="36"/>
      <w:szCs w:val="36"/>
    </w:rPr>
  </w:style>
  <w:style w:type="paragraph" w:styleId="3">
    <w:name w:val="heading 3"/>
    <w:basedOn w:val="10"/>
    <w:next w:val="10"/>
    <w:rsid w:val="005C6F37"/>
    <w:pPr>
      <w:keepNext/>
      <w:keepLines/>
      <w:spacing w:before="280" w:after="80"/>
      <w:outlineLvl w:val="2"/>
    </w:pPr>
    <w:rPr>
      <w:b/>
      <w:sz w:val="28"/>
      <w:szCs w:val="28"/>
    </w:rPr>
  </w:style>
  <w:style w:type="paragraph" w:styleId="4">
    <w:name w:val="heading 4"/>
    <w:basedOn w:val="10"/>
    <w:next w:val="10"/>
    <w:rsid w:val="005C6F37"/>
    <w:pPr>
      <w:keepNext/>
      <w:keepLines/>
      <w:spacing w:before="240" w:after="40"/>
      <w:outlineLvl w:val="3"/>
    </w:pPr>
    <w:rPr>
      <w:b/>
      <w:sz w:val="24"/>
      <w:szCs w:val="24"/>
    </w:rPr>
  </w:style>
  <w:style w:type="paragraph" w:styleId="5">
    <w:name w:val="heading 5"/>
    <w:basedOn w:val="10"/>
    <w:next w:val="10"/>
    <w:rsid w:val="005C6F37"/>
    <w:pPr>
      <w:keepNext/>
      <w:keepLines/>
      <w:spacing w:before="220" w:after="40"/>
      <w:outlineLvl w:val="4"/>
    </w:pPr>
    <w:rPr>
      <w:b/>
    </w:rPr>
  </w:style>
  <w:style w:type="paragraph" w:styleId="6">
    <w:name w:val="heading 6"/>
    <w:basedOn w:val="10"/>
    <w:next w:val="10"/>
    <w:rsid w:val="005C6F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C6F37"/>
  </w:style>
  <w:style w:type="table" w:customStyle="1" w:styleId="TableNormal">
    <w:name w:val="Table Normal"/>
    <w:rsid w:val="005C6F37"/>
    <w:tblPr>
      <w:tblCellMar>
        <w:top w:w="0" w:type="dxa"/>
        <w:left w:w="0" w:type="dxa"/>
        <w:bottom w:w="0" w:type="dxa"/>
        <w:right w:w="0" w:type="dxa"/>
      </w:tblCellMar>
    </w:tblPr>
  </w:style>
  <w:style w:type="paragraph" w:styleId="a3">
    <w:name w:val="Title"/>
    <w:basedOn w:val="a"/>
    <w:link w:val="a4"/>
    <w:qFormat/>
    <w:rsid w:val="003E7610"/>
    <w:pPr>
      <w:autoSpaceDE w:val="0"/>
      <w:autoSpaceDN w:val="0"/>
      <w:spacing w:after="444" w:line="240" w:lineRule="auto"/>
      <w:jc w:val="center"/>
    </w:pPr>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E7610"/>
  </w:style>
  <w:style w:type="character" w:customStyle="1" w:styleId="FontStyle38">
    <w:name w:val="Font Style38"/>
    <w:rsid w:val="003E7610"/>
    <w:rPr>
      <w:rFonts w:ascii="Times New Roman" w:hAnsi="Times New Roman" w:cs="Times New Roman"/>
      <w:sz w:val="24"/>
      <w:szCs w:val="24"/>
    </w:rPr>
  </w:style>
  <w:style w:type="paragraph" w:customStyle="1" w:styleId="Style3">
    <w:name w:val="Style3"/>
    <w:basedOn w:val="a"/>
    <w:rsid w:val="003E7610"/>
    <w:pPr>
      <w:widowControl w:val="0"/>
      <w:autoSpaceDE w:val="0"/>
      <w:autoSpaceDN w:val="0"/>
      <w:adjustRightInd w:val="0"/>
      <w:spacing w:after="0" w:line="312" w:lineRule="exact"/>
    </w:pPr>
    <w:rPr>
      <w:rFonts w:ascii="Times New Roman" w:eastAsia="Times New Roman" w:hAnsi="Times New Roman" w:cs="Times New Roman"/>
      <w:sz w:val="24"/>
      <w:szCs w:val="24"/>
    </w:rPr>
  </w:style>
  <w:style w:type="character" w:customStyle="1" w:styleId="FontStyle50">
    <w:name w:val="Font Style50"/>
    <w:uiPriority w:val="99"/>
    <w:rsid w:val="003E7610"/>
    <w:rPr>
      <w:rFonts w:ascii="Times New Roman" w:hAnsi="Times New Roman" w:cs="Times New Roman"/>
      <w:sz w:val="24"/>
      <w:szCs w:val="24"/>
    </w:rPr>
  </w:style>
  <w:style w:type="paragraph" w:styleId="a5">
    <w:name w:val="List Paragraph"/>
    <w:basedOn w:val="a"/>
    <w:uiPriority w:val="99"/>
    <w:qFormat/>
    <w:rsid w:val="003E761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a4">
    <w:name w:val="Название Знак"/>
    <w:basedOn w:val="a0"/>
    <w:link w:val="a3"/>
    <w:rsid w:val="003E7610"/>
    <w:rPr>
      <w:rFonts w:ascii="Times New Roman" w:eastAsia="Times New Roman" w:hAnsi="Times New Roman" w:cs="Times New Roman"/>
      <w:b/>
      <w:bCs/>
      <w:sz w:val="24"/>
      <w:szCs w:val="24"/>
      <w:lang w:eastAsia="ru-RU"/>
    </w:rPr>
  </w:style>
  <w:style w:type="character" w:customStyle="1" w:styleId="FontStyle48">
    <w:name w:val="Font Style48"/>
    <w:uiPriority w:val="99"/>
    <w:rsid w:val="003E7610"/>
    <w:rPr>
      <w:rFonts w:ascii="Times New Roman" w:hAnsi="Times New Roman" w:cs="Times New Roman"/>
      <w:i/>
      <w:iCs/>
      <w:sz w:val="24"/>
      <w:szCs w:val="24"/>
    </w:rPr>
  </w:style>
  <w:style w:type="paragraph" w:customStyle="1" w:styleId="Style12">
    <w:name w:val="Style12"/>
    <w:basedOn w:val="a"/>
    <w:uiPriority w:val="99"/>
    <w:rsid w:val="003E76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_"/>
    <w:basedOn w:val="a0"/>
    <w:link w:val="12"/>
    <w:rsid w:val="003E7610"/>
    <w:rPr>
      <w:rFonts w:ascii="Times New Roman" w:eastAsia="Times New Roman" w:hAnsi="Times New Roman"/>
      <w:shd w:val="clear" w:color="auto" w:fill="FFFFFF"/>
    </w:rPr>
  </w:style>
  <w:style w:type="paragraph" w:customStyle="1" w:styleId="12">
    <w:name w:val="Основной текст1"/>
    <w:basedOn w:val="a"/>
    <w:link w:val="a6"/>
    <w:rsid w:val="003E7610"/>
    <w:pPr>
      <w:widowControl w:val="0"/>
      <w:shd w:val="clear" w:color="auto" w:fill="FFFFFF"/>
      <w:spacing w:after="0" w:line="250" w:lineRule="exact"/>
      <w:jc w:val="both"/>
    </w:pPr>
    <w:rPr>
      <w:rFonts w:ascii="Times New Roman" w:eastAsia="Times New Roman" w:hAnsi="Times New Roman"/>
    </w:rPr>
  </w:style>
  <w:style w:type="paragraph" w:customStyle="1" w:styleId="tkTekst">
    <w:name w:val="_Текст обычный (tkTekst)"/>
    <w:basedOn w:val="a"/>
    <w:rsid w:val="00783CBB"/>
    <w:pPr>
      <w:spacing w:after="60"/>
      <w:ind w:firstLine="567"/>
      <w:jc w:val="both"/>
    </w:pPr>
    <w:rPr>
      <w:rFonts w:ascii="Arial" w:eastAsia="Times New Roman" w:hAnsi="Arial" w:cs="Arial"/>
      <w:sz w:val="20"/>
      <w:szCs w:val="20"/>
    </w:rPr>
  </w:style>
  <w:style w:type="table" w:styleId="a7">
    <w:name w:val="Table Grid"/>
    <w:basedOn w:val="a1"/>
    <w:uiPriority w:val="59"/>
    <w:rsid w:val="00B9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10"/>
    <w:next w:val="10"/>
    <w:rsid w:val="005C6F37"/>
    <w:pPr>
      <w:keepNext/>
      <w:keepLines/>
      <w:spacing w:before="360" w:after="80"/>
    </w:pPr>
    <w:rPr>
      <w:rFonts w:ascii="Georgia" w:eastAsia="Georgia" w:hAnsi="Georgia" w:cs="Georgia"/>
      <w:i/>
      <w:color w:val="666666"/>
      <w:sz w:val="48"/>
      <w:szCs w:val="48"/>
    </w:rPr>
  </w:style>
  <w:style w:type="table" w:customStyle="1" w:styleId="a9">
    <w:basedOn w:val="TableNormal"/>
    <w:rsid w:val="005C6F37"/>
    <w:tblPr>
      <w:tblStyleRowBandSize w:val="1"/>
      <w:tblStyleColBandSize w:val="1"/>
      <w:tblCellMar>
        <w:left w:w="108" w:type="dxa"/>
        <w:right w:w="108" w:type="dxa"/>
      </w:tblCellMar>
    </w:tblPr>
  </w:style>
  <w:style w:type="table" w:customStyle="1" w:styleId="aa">
    <w:basedOn w:val="TableNormal"/>
    <w:rsid w:val="005C6F37"/>
    <w:pPr>
      <w:spacing w:after="0" w:line="240" w:lineRule="auto"/>
    </w:pPr>
    <w:tblPr>
      <w:tblStyleRowBandSize w:val="1"/>
      <w:tblStyleColBandSize w:val="1"/>
      <w:tblCellMar>
        <w:left w:w="108" w:type="dxa"/>
        <w:right w:w="108" w:type="dxa"/>
      </w:tblCellMar>
    </w:tblPr>
  </w:style>
  <w:style w:type="character" w:customStyle="1" w:styleId="FontStyle74">
    <w:name w:val="Font Style74"/>
    <w:rsid w:val="00A8109E"/>
    <w:rPr>
      <w:rFonts w:ascii="Times New Roman" w:hAnsi="Times New Roman" w:cs="Times New Roman"/>
      <w:sz w:val="18"/>
      <w:szCs w:val="18"/>
    </w:rPr>
  </w:style>
  <w:style w:type="paragraph" w:customStyle="1" w:styleId="Style18">
    <w:name w:val="Style18"/>
    <w:basedOn w:val="a"/>
    <w:rsid w:val="00A8109E"/>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415">
      <w:bodyDiv w:val="1"/>
      <w:marLeft w:val="0"/>
      <w:marRight w:val="0"/>
      <w:marTop w:val="0"/>
      <w:marBottom w:val="0"/>
      <w:divBdr>
        <w:top w:val="none" w:sz="0" w:space="0" w:color="auto"/>
        <w:left w:val="none" w:sz="0" w:space="0" w:color="auto"/>
        <w:bottom w:val="none" w:sz="0" w:space="0" w:color="auto"/>
        <w:right w:val="none" w:sz="0" w:space="0" w:color="auto"/>
      </w:divBdr>
    </w:div>
    <w:div w:id="177821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LCAZZv02VfR5fFO67PP8Wg/A==">AMUW2mUqHv59co0EZ6740ttrh1f2Xa4kEccWPQzPQJnrssqf0VMr32ilDEFC99JXl8hGxiC6VHOqJavEhuPfy69RoY6BZ5Uf4yjPGwZciR1fK4vLSb7adKL71aFYDueejwPkCzmk1jem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5829</Words>
  <Characters>33230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2021-12-10T05:37:00Z</dcterms:created>
  <dcterms:modified xsi:type="dcterms:W3CDTF">2021-12-10T11:29:00Z</dcterms:modified>
</cp:coreProperties>
</file>