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9B8C" w14:textId="77777777" w:rsidR="00274DD3" w:rsidRDefault="00274DD3" w:rsidP="00274DD3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Министерство образования и науки Кыргызской Республики</w:t>
      </w:r>
    </w:p>
    <w:p w14:paraId="28FF0E0C" w14:textId="77777777" w:rsidR="00274DD3" w:rsidRDefault="00274DD3" w:rsidP="00274DD3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Проект «Образование для будущего» </w:t>
      </w:r>
    </w:p>
    <w:p w14:paraId="5BCAA113" w14:textId="77777777" w:rsidR="00274DD3" w:rsidRDefault="00274DD3" w:rsidP="00274DD3">
      <w:pPr>
        <w:jc w:val="center"/>
        <w:rPr>
          <w:b/>
          <w:lang w:val="ru-RU"/>
        </w:rPr>
      </w:pPr>
    </w:p>
    <w:p w14:paraId="07923105" w14:textId="77777777" w:rsidR="00274DD3" w:rsidRDefault="00274DD3" w:rsidP="00274DD3">
      <w:pPr>
        <w:jc w:val="center"/>
        <w:rPr>
          <w:rFonts w:asciiTheme="minorHAnsi" w:hAnsiTheme="minorHAnsi" w:cstheme="minorBidi"/>
          <w:b/>
          <w:sz w:val="22"/>
          <w:szCs w:val="22"/>
          <w:lang w:val="ru-RU"/>
        </w:rPr>
      </w:pPr>
      <w:r>
        <w:rPr>
          <w:b/>
          <w:lang w:val="ru-RU"/>
        </w:rPr>
        <w:t xml:space="preserve">Техническое </w:t>
      </w:r>
      <w:r w:rsidRPr="007434B4">
        <w:rPr>
          <w:b/>
          <w:lang w:val="ru-RU"/>
        </w:rPr>
        <w:t xml:space="preserve">задание № </w:t>
      </w:r>
      <w:r w:rsidRPr="007434B4">
        <w:rPr>
          <w:b/>
        </w:rPr>
        <w:t>KG</w:t>
      </w:r>
      <w:r w:rsidRPr="007434B4">
        <w:rPr>
          <w:b/>
          <w:lang w:val="ru-RU"/>
        </w:rPr>
        <w:t>_</w:t>
      </w:r>
      <w:r w:rsidRPr="007434B4">
        <w:rPr>
          <w:b/>
        </w:rPr>
        <w:t>LFF</w:t>
      </w:r>
      <w:r w:rsidRPr="007434B4">
        <w:rPr>
          <w:b/>
          <w:lang w:val="ru-RU"/>
        </w:rPr>
        <w:t>/</w:t>
      </w:r>
      <w:r w:rsidRPr="007434B4">
        <w:rPr>
          <w:b/>
        </w:rPr>
        <w:t>IOC</w:t>
      </w:r>
      <w:r w:rsidRPr="007434B4">
        <w:rPr>
          <w:b/>
          <w:lang w:val="ru-RU"/>
        </w:rPr>
        <w:t>/</w:t>
      </w:r>
      <w:r w:rsidRPr="007434B4">
        <w:rPr>
          <w:b/>
        </w:rPr>
        <w:t>IC</w:t>
      </w:r>
      <w:bookmarkStart w:id="1" w:name="OLE_LINK4"/>
      <w:bookmarkStart w:id="2" w:name="OLE_LINK3"/>
      <w:r w:rsidR="00475682">
        <w:rPr>
          <w:b/>
          <w:lang w:val="ru-RU"/>
        </w:rPr>
        <w:t>-15</w:t>
      </w:r>
    </w:p>
    <w:bookmarkEnd w:id="1"/>
    <w:bookmarkEnd w:id="2"/>
    <w:p w14:paraId="0E6F3B80" w14:textId="77777777" w:rsidR="00274DD3" w:rsidRDefault="00274DD3" w:rsidP="00274DD3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Переводчик </w:t>
      </w:r>
      <w:r w:rsidR="00703DAA">
        <w:rPr>
          <w:b/>
          <w:lang w:val="ru-RU"/>
        </w:rPr>
        <w:t>ОКП</w:t>
      </w:r>
    </w:p>
    <w:p w14:paraId="5C4A5732" w14:textId="77777777" w:rsidR="00274DD3" w:rsidRDefault="00274DD3" w:rsidP="00274DD3">
      <w:pPr>
        <w:jc w:val="center"/>
        <w:rPr>
          <w:lang w:val="ru-RU"/>
        </w:rPr>
      </w:pPr>
    </w:p>
    <w:p w14:paraId="2AFFEDC2" w14:textId="77777777" w:rsidR="00274DD3" w:rsidRDefault="00274DD3" w:rsidP="00274DD3">
      <w:pPr>
        <w:pStyle w:val="a8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b/>
          <w:lang w:val="ru-RU"/>
        </w:rPr>
        <w:t>Введение</w:t>
      </w:r>
    </w:p>
    <w:p w14:paraId="37510817" w14:textId="77777777" w:rsidR="00274DD3" w:rsidRDefault="00274DD3" w:rsidP="00274DD3">
      <w:pPr>
        <w:spacing w:before="120" w:after="120"/>
        <w:jc w:val="both"/>
        <w:rPr>
          <w:lang w:val="ru-RU"/>
        </w:rPr>
      </w:pPr>
      <w:r>
        <w:rPr>
          <w:lang w:val="ru-RU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AB02150" w14:textId="77777777" w:rsidR="00274DD3" w:rsidRDefault="00274DD3" w:rsidP="00274DD3">
      <w:pPr>
        <w:pStyle w:val="a8"/>
        <w:ind w:left="1080"/>
        <w:rPr>
          <w:b/>
          <w:lang w:val="ru-RU"/>
        </w:rPr>
      </w:pPr>
    </w:p>
    <w:p w14:paraId="11FAD46E" w14:textId="77777777" w:rsidR="00274DD3" w:rsidRDefault="00274DD3" w:rsidP="00274DD3">
      <w:pPr>
        <w:pStyle w:val="a8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b/>
          <w:lang w:val="ru-RU"/>
        </w:rPr>
        <w:t>Цель и описание развития проекта</w:t>
      </w:r>
    </w:p>
    <w:p w14:paraId="5EB435AF" w14:textId="77777777" w:rsidR="00274DD3" w:rsidRDefault="00274DD3" w:rsidP="00274DD3">
      <w:pPr>
        <w:rPr>
          <w:lang w:val="ru-RU"/>
        </w:rPr>
      </w:pPr>
    </w:p>
    <w:p w14:paraId="427C5D7B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проекта – оказание содействия в достижении целей «Национальной стратегии развития Кыргызской Республики на 2018–2040 годы»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381B0888" w14:textId="77777777" w:rsidR="00274DD3" w:rsidRDefault="00274DD3" w:rsidP="00274DD3">
      <w:pPr>
        <w:spacing w:after="120"/>
        <w:jc w:val="both"/>
        <w:rPr>
          <w:lang w:val="ru-RU"/>
        </w:rPr>
      </w:pPr>
    </w:p>
    <w:p w14:paraId="002322E0" w14:textId="77777777" w:rsidR="00274DD3" w:rsidRDefault="00274DD3" w:rsidP="00274DD3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5EFD9A34" w14:textId="77777777" w:rsidR="00274DD3" w:rsidRDefault="00274DD3" w:rsidP="00274DD3">
      <w:pPr>
        <w:jc w:val="both"/>
        <w:rPr>
          <w:b/>
          <w:lang w:val="ru-RU"/>
        </w:rPr>
      </w:pPr>
      <w:r>
        <w:rPr>
          <w:b/>
          <w:lang w:val="ru-RU"/>
        </w:rPr>
        <w:t xml:space="preserve">Компонент 1: Улучшение преподавания и обучения </w:t>
      </w:r>
    </w:p>
    <w:p w14:paraId="4211AAE3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3AD5A134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30962075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0A67F6CF" w14:textId="77777777" w:rsidR="00465189" w:rsidRDefault="00465189" w:rsidP="00274DD3">
      <w:pPr>
        <w:jc w:val="both"/>
        <w:rPr>
          <w:lang w:val="ru-RU"/>
        </w:rPr>
      </w:pPr>
    </w:p>
    <w:p w14:paraId="51740F8E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Подкомпонент 1.2: Повышение эффективности работы учителей.</w:t>
      </w:r>
    </w:p>
    <w:p w14:paraId="6C85A8CE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EA9C817" w14:textId="77777777" w:rsidR="00465189" w:rsidRDefault="00465189" w:rsidP="00274DD3">
      <w:pPr>
        <w:jc w:val="both"/>
        <w:rPr>
          <w:lang w:val="ru-RU"/>
        </w:rPr>
      </w:pPr>
    </w:p>
    <w:p w14:paraId="326E11DE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Подкомпонент 1.3: Поддержка учебного процесса с помощью технологий.</w:t>
      </w:r>
    </w:p>
    <w:p w14:paraId="43B0409F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5BABFED5" w14:textId="77777777" w:rsidR="00465189" w:rsidRDefault="00465189" w:rsidP="00274DD3">
      <w:pPr>
        <w:jc w:val="both"/>
        <w:rPr>
          <w:lang w:val="ru-RU"/>
        </w:rPr>
      </w:pPr>
    </w:p>
    <w:p w14:paraId="705C20DF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Подкомпонент 1.4: Улучшение системы измерения результатов учебного процесса.</w:t>
      </w:r>
    </w:p>
    <w:p w14:paraId="1965EFA5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76A73E51" w14:textId="77777777" w:rsidR="00465189" w:rsidRDefault="00465189" w:rsidP="00274DD3">
      <w:pPr>
        <w:jc w:val="both"/>
        <w:rPr>
          <w:lang w:val="ru-RU"/>
        </w:rPr>
      </w:pPr>
    </w:p>
    <w:p w14:paraId="090E9E2B" w14:textId="77777777" w:rsidR="00274DD3" w:rsidRDefault="00274DD3" w:rsidP="00274DD3">
      <w:pPr>
        <w:jc w:val="both"/>
        <w:rPr>
          <w:b/>
          <w:bCs/>
          <w:u w:val="single"/>
          <w:lang w:val="ru-RU" w:eastAsia="en-GB"/>
        </w:rPr>
      </w:pPr>
      <w:r>
        <w:rPr>
          <w:b/>
          <w:lang w:val="ru-RU"/>
        </w:rPr>
        <w:t>Компонент 2: Управление реализацией для достижения результатов</w:t>
      </w:r>
    </w:p>
    <w:p w14:paraId="10D68B1A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1A30FC2" w14:textId="77777777" w:rsidR="009D4695" w:rsidRDefault="009D4695" w:rsidP="00274DD3">
      <w:pPr>
        <w:jc w:val="both"/>
        <w:rPr>
          <w:lang w:val="ru-RU"/>
        </w:rPr>
      </w:pPr>
    </w:p>
    <w:p w14:paraId="37A03881" w14:textId="77777777" w:rsidR="003C5A43" w:rsidRDefault="00274DD3" w:rsidP="00274DD3">
      <w:pPr>
        <w:pStyle w:val="a8"/>
        <w:numPr>
          <w:ilvl w:val="0"/>
          <w:numId w:val="1"/>
        </w:numPr>
        <w:jc w:val="both"/>
        <w:rPr>
          <w:b/>
          <w:lang w:val="ru-RU"/>
        </w:rPr>
      </w:pPr>
      <w:r w:rsidRPr="000A70AB">
        <w:rPr>
          <w:b/>
          <w:lang w:val="ru-RU"/>
        </w:rPr>
        <w:t xml:space="preserve"> </w:t>
      </w:r>
      <w:r w:rsidR="003C5A43" w:rsidRPr="000A70AB">
        <w:rPr>
          <w:b/>
          <w:lang w:val="ru-RU"/>
        </w:rPr>
        <w:t>Основные цели</w:t>
      </w:r>
    </w:p>
    <w:p w14:paraId="18A47B17" w14:textId="77777777" w:rsidR="003C5A43" w:rsidRPr="000A70AB" w:rsidRDefault="003C5A43" w:rsidP="003C5A43">
      <w:pPr>
        <w:jc w:val="both"/>
        <w:rPr>
          <w:b/>
          <w:lang w:val="ru-RU"/>
        </w:rPr>
      </w:pPr>
      <w:r w:rsidRPr="000A70AB">
        <w:rPr>
          <w:lang w:val="ru-RU"/>
        </w:rPr>
        <w:t xml:space="preserve">Целью данного </w:t>
      </w:r>
      <w:r w:rsidRPr="000A70AB">
        <w:rPr>
          <w:lang w:val="ky-KG"/>
        </w:rPr>
        <w:t xml:space="preserve">задания является </w:t>
      </w:r>
      <w:r w:rsidRPr="000A70AB">
        <w:rPr>
          <w:lang w:val="ru-RU"/>
        </w:rPr>
        <w:t xml:space="preserve">осуществление письменных и </w:t>
      </w:r>
      <w:r w:rsidR="007434B4">
        <w:rPr>
          <w:lang w:val="ru-RU"/>
        </w:rPr>
        <w:t>устных переводов с английского,</w:t>
      </w:r>
      <w:r w:rsidRPr="000A70AB">
        <w:rPr>
          <w:lang w:val="ru-RU"/>
        </w:rPr>
        <w:t xml:space="preserve"> русского</w:t>
      </w:r>
      <w:r w:rsidR="007434B4">
        <w:rPr>
          <w:lang w:val="ru-RU"/>
        </w:rPr>
        <w:t xml:space="preserve"> и кыргызского</w:t>
      </w:r>
      <w:r w:rsidRPr="000A70AB">
        <w:rPr>
          <w:lang w:val="ru-RU"/>
        </w:rPr>
        <w:t xml:space="preserve"> языков</w:t>
      </w:r>
      <w:r w:rsidR="00595091">
        <w:rPr>
          <w:lang w:val="ru-RU"/>
        </w:rPr>
        <w:t xml:space="preserve"> качественно и в срок</w:t>
      </w:r>
      <w:r w:rsidRPr="000A70AB">
        <w:rPr>
          <w:lang w:val="ru-RU"/>
        </w:rPr>
        <w:t>.</w:t>
      </w:r>
    </w:p>
    <w:p w14:paraId="7912ED1B" w14:textId="77777777" w:rsidR="003C5A43" w:rsidRPr="00703DAA" w:rsidRDefault="003C5A43" w:rsidP="003C5A43">
      <w:pPr>
        <w:spacing w:line="276" w:lineRule="auto"/>
        <w:jc w:val="both"/>
        <w:rPr>
          <w:b/>
          <w:lang w:val="ru-RU"/>
        </w:rPr>
      </w:pPr>
    </w:p>
    <w:p w14:paraId="661F1726" w14:textId="77777777" w:rsidR="003C5A43" w:rsidRPr="005855A2" w:rsidRDefault="00FB7046" w:rsidP="003C5A43">
      <w:pPr>
        <w:jc w:val="both"/>
        <w:rPr>
          <w:b/>
          <w:lang w:val="ru-RU"/>
        </w:rPr>
      </w:pPr>
      <w:r>
        <w:rPr>
          <w:b/>
        </w:rPr>
        <w:t>IV</w:t>
      </w:r>
      <w:r w:rsidR="003C5A43" w:rsidRPr="005855A2">
        <w:rPr>
          <w:b/>
          <w:lang w:val="ru-RU"/>
        </w:rPr>
        <w:t>. Объем работы и круг полномочий</w:t>
      </w:r>
    </w:p>
    <w:p w14:paraId="51C7EDD6" w14:textId="77777777" w:rsidR="003C5A43" w:rsidRPr="005855A2" w:rsidRDefault="003C5A43" w:rsidP="003C5A43">
      <w:pPr>
        <w:rPr>
          <w:lang w:val="ru-RU"/>
        </w:rPr>
      </w:pPr>
      <w:r w:rsidRPr="005855A2">
        <w:rPr>
          <w:lang w:val="ru-RU"/>
        </w:rPr>
        <w:t xml:space="preserve">Для обеспечения достижения этих </w:t>
      </w:r>
      <w:r w:rsidR="00422A52">
        <w:rPr>
          <w:lang w:val="ru-RU"/>
        </w:rPr>
        <w:t>ц</w:t>
      </w:r>
      <w:r w:rsidR="00595091">
        <w:rPr>
          <w:lang w:val="ru-RU"/>
        </w:rPr>
        <w:t>елей</w:t>
      </w:r>
      <w:r w:rsidR="007434B4">
        <w:rPr>
          <w:lang w:val="ru-RU"/>
        </w:rPr>
        <w:t xml:space="preserve"> ожидается, что Переводчик</w:t>
      </w:r>
      <w:r w:rsidRPr="005855A2">
        <w:rPr>
          <w:b/>
          <w:lang w:val="ru-RU"/>
        </w:rPr>
        <w:t xml:space="preserve"> </w:t>
      </w:r>
      <w:r w:rsidRPr="005855A2">
        <w:rPr>
          <w:lang w:val="ru-RU"/>
        </w:rPr>
        <w:t>выполнит следующее:</w:t>
      </w:r>
    </w:p>
    <w:p w14:paraId="7DFC0D32" w14:textId="77777777" w:rsidR="003C5A43" w:rsidRPr="005855A2" w:rsidRDefault="003C5A43" w:rsidP="003C5A43">
      <w:pPr>
        <w:jc w:val="both"/>
        <w:rPr>
          <w:b/>
          <w:lang w:val="ru-RU"/>
        </w:rPr>
      </w:pPr>
    </w:p>
    <w:p w14:paraId="49932AEE" w14:textId="77777777" w:rsidR="003C5A43" w:rsidRPr="005855A2" w:rsidRDefault="00422A52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>
        <w:rPr>
          <w:lang w:val="ru-RU"/>
        </w:rPr>
        <w:t>Осуществит п</w:t>
      </w:r>
      <w:r w:rsidR="003C5A43" w:rsidRPr="005855A2">
        <w:rPr>
          <w:lang w:val="ru-RU"/>
        </w:rPr>
        <w:t xml:space="preserve">исьменные и устные переводы </w:t>
      </w:r>
      <w:r>
        <w:rPr>
          <w:lang w:val="ru-RU"/>
        </w:rPr>
        <w:t>любой информации по поручению д</w:t>
      </w:r>
      <w:r w:rsidR="003C5A43" w:rsidRPr="005855A2">
        <w:rPr>
          <w:lang w:val="ru-RU"/>
        </w:rPr>
        <w:t>иректора</w:t>
      </w:r>
      <w:r>
        <w:rPr>
          <w:lang w:val="ru-RU"/>
        </w:rPr>
        <w:t xml:space="preserve"> ОКП</w:t>
      </w:r>
      <w:r w:rsidR="003C5A43" w:rsidRPr="005855A2">
        <w:rPr>
          <w:lang w:val="ru-RU"/>
        </w:rPr>
        <w:t xml:space="preserve"> </w:t>
      </w:r>
      <w:r w:rsidR="009079BE">
        <w:rPr>
          <w:lang w:val="ru-RU"/>
        </w:rPr>
        <w:t>и</w:t>
      </w:r>
      <w:r>
        <w:rPr>
          <w:lang w:val="ru-RU"/>
        </w:rPr>
        <w:t>/ или</w:t>
      </w:r>
      <w:r w:rsidR="009079BE">
        <w:rPr>
          <w:lang w:val="ru-RU"/>
        </w:rPr>
        <w:t xml:space="preserve"> сотрудников ОК</w:t>
      </w:r>
      <w:r w:rsidR="003C5A43">
        <w:rPr>
          <w:lang w:val="ru-RU"/>
        </w:rPr>
        <w:t xml:space="preserve">П, </w:t>
      </w:r>
      <w:r w:rsidR="003C5A43" w:rsidRPr="005855A2">
        <w:rPr>
          <w:lang w:val="ru-RU"/>
        </w:rPr>
        <w:t>Министерства образования и науки</w:t>
      </w:r>
      <w:r>
        <w:rPr>
          <w:lang w:val="ru-RU"/>
        </w:rPr>
        <w:t xml:space="preserve"> КР</w:t>
      </w:r>
      <w:r w:rsidR="003C5A43" w:rsidRPr="005855A2">
        <w:rPr>
          <w:lang w:val="ru-RU"/>
        </w:rPr>
        <w:t xml:space="preserve">, ВБ и </w:t>
      </w:r>
      <w:r>
        <w:rPr>
          <w:lang w:val="ru-RU"/>
        </w:rPr>
        <w:t>других</w:t>
      </w:r>
      <w:r w:rsidR="003C5A43" w:rsidRPr="005855A2">
        <w:rPr>
          <w:lang w:val="ru-RU"/>
        </w:rPr>
        <w:t>.</w:t>
      </w:r>
    </w:p>
    <w:p w14:paraId="2DE2B85D" w14:textId="77777777" w:rsidR="003C5A43" w:rsidRPr="005855A2" w:rsidRDefault="00422A52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>
        <w:rPr>
          <w:lang w:val="ru-RU"/>
        </w:rPr>
        <w:t>Осуществит п</w:t>
      </w:r>
      <w:r w:rsidR="003C5A43" w:rsidRPr="005855A2">
        <w:rPr>
          <w:lang w:val="ru-RU"/>
        </w:rPr>
        <w:t xml:space="preserve">исьменный перевод документации </w:t>
      </w:r>
      <w:r w:rsidR="003C5A43">
        <w:rPr>
          <w:lang w:val="ru-RU"/>
        </w:rPr>
        <w:t xml:space="preserve">с </w:t>
      </w:r>
      <w:r w:rsidR="00465189">
        <w:rPr>
          <w:lang w:val="ru-RU"/>
        </w:rPr>
        <w:t xml:space="preserve">кыргызского, </w:t>
      </w:r>
      <w:r w:rsidR="003C5A43">
        <w:rPr>
          <w:lang w:val="ru-RU"/>
        </w:rPr>
        <w:t>русского и английского языков и наоборот</w:t>
      </w:r>
      <w:r>
        <w:rPr>
          <w:lang w:val="ru-RU"/>
        </w:rPr>
        <w:t xml:space="preserve"> в </w:t>
      </w:r>
      <w:r w:rsidR="00E6552A">
        <w:rPr>
          <w:lang w:val="ru-RU"/>
        </w:rPr>
        <w:t xml:space="preserve">строго </w:t>
      </w:r>
      <w:r>
        <w:rPr>
          <w:lang w:val="ru-RU"/>
        </w:rPr>
        <w:t>обозначенные сроки</w:t>
      </w:r>
      <w:r w:rsidR="003C5A43">
        <w:rPr>
          <w:lang w:val="ru-RU"/>
        </w:rPr>
        <w:t>.</w:t>
      </w:r>
    </w:p>
    <w:p w14:paraId="6DC7A1B2" w14:textId="77777777" w:rsidR="003C5A43" w:rsidRDefault="003C5A43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 w:rsidRPr="005855A2">
        <w:rPr>
          <w:lang w:val="ru-RU"/>
        </w:rPr>
        <w:t>Устный перевод на встре</w:t>
      </w:r>
      <w:r w:rsidR="00422A52">
        <w:rPr>
          <w:lang w:val="ru-RU"/>
        </w:rPr>
        <w:t>чах с участием представителей ВБ</w:t>
      </w:r>
      <w:r w:rsidRPr="005855A2">
        <w:rPr>
          <w:lang w:val="ru-RU"/>
        </w:rPr>
        <w:t>, а также письменный перевод документации, поступающей от данных участников или предназначенной для них.</w:t>
      </w:r>
    </w:p>
    <w:p w14:paraId="1E9328AB" w14:textId="77777777" w:rsidR="00422A52" w:rsidRPr="00422A52" w:rsidRDefault="00422A52" w:rsidP="00422A52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 w:rsidRPr="00422A52">
        <w:rPr>
          <w:lang w:val="ru-RU"/>
        </w:rPr>
        <w:t>Выезд</w:t>
      </w:r>
      <w:r>
        <w:rPr>
          <w:lang w:val="ru-RU"/>
        </w:rPr>
        <w:t>ы</w:t>
      </w:r>
      <w:r w:rsidRPr="00422A52">
        <w:rPr>
          <w:lang w:val="ru-RU"/>
        </w:rPr>
        <w:t xml:space="preserve"> в командировки </w:t>
      </w:r>
      <w:r>
        <w:rPr>
          <w:lang w:val="ru-RU"/>
        </w:rPr>
        <w:t xml:space="preserve">по мере необходимости </w:t>
      </w:r>
      <w:r w:rsidRPr="00422A52">
        <w:rPr>
          <w:lang w:val="ru-RU"/>
        </w:rPr>
        <w:t xml:space="preserve">по регионам КР </w:t>
      </w:r>
      <w:r>
        <w:rPr>
          <w:lang w:val="ru-RU"/>
        </w:rPr>
        <w:t>и за пределы КР</w:t>
      </w:r>
      <w:r w:rsidRPr="00422A52">
        <w:rPr>
          <w:lang w:val="ru-RU"/>
        </w:rPr>
        <w:t xml:space="preserve"> </w:t>
      </w:r>
      <w:r>
        <w:rPr>
          <w:lang w:val="ru-RU"/>
        </w:rPr>
        <w:t>в рамках п</w:t>
      </w:r>
      <w:r w:rsidRPr="00422A52">
        <w:rPr>
          <w:lang w:val="ru-RU"/>
        </w:rPr>
        <w:t>роекта с целью оказания содействия в виде устных и письменных переводов.</w:t>
      </w:r>
    </w:p>
    <w:p w14:paraId="0E8BFD78" w14:textId="77777777" w:rsidR="003C5A43" w:rsidRPr="005855A2" w:rsidRDefault="003C5A43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 w:rsidRPr="005855A2">
        <w:rPr>
          <w:lang w:val="ru-RU"/>
        </w:rPr>
        <w:t xml:space="preserve">Участие в других мероприятиях, имеющих </w:t>
      </w:r>
      <w:r w:rsidR="00422A52">
        <w:rPr>
          <w:lang w:val="ru-RU"/>
        </w:rPr>
        <w:t>отношение к реализации проекта, и по поручению директора ОКП.</w:t>
      </w:r>
    </w:p>
    <w:p w14:paraId="2B8793CD" w14:textId="77777777" w:rsidR="004E7E8F" w:rsidRDefault="004E7E8F" w:rsidP="00953CDF">
      <w:pPr>
        <w:tabs>
          <w:tab w:val="left" w:pos="360"/>
        </w:tabs>
        <w:spacing w:after="60"/>
        <w:jc w:val="both"/>
        <w:rPr>
          <w:lang w:val="ky-KG"/>
        </w:rPr>
      </w:pPr>
    </w:p>
    <w:p w14:paraId="0B3DE396" w14:textId="77777777" w:rsidR="00465189" w:rsidRDefault="00465189" w:rsidP="00465189">
      <w:pPr>
        <w:pStyle w:val="a8"/>
        <w:numPr>
          <w:ilvl w:val="0"/>
          <w:numId w:val="15"/>
        </w:numPr>
        <w:suppressAutoHyphens/>
        <w:jc w:val="both"/>
        <w:rPr>
          <w:b/>
          <w:szCs w:val="20"/>
          <w:lang w:val="ru-RU"/>
        </w:rPr>
      </w:pPr>
      <w:r>
        <w:rPr>
          <w:b/>
          <w:lang w:val="ru-RU"/>
        </w:rPr>
        <w:t>Продолжительность задания</w:t>
      </w:r>
    </w:p>
    <w:p w14:paraId="6050A93D" w14:textId="77777777" w:rsidR="00465189" w:rsidRDefault="00465189" w:rsidP="00465189">
      <w:pPr>
        <w:pStyle w:val="a8"/>
        <w:ind w:left="142"/>
        <w:rPr>
          <w:b/>
          <w:lang w:val="ru-RU"/>
        </w:rPr>
      </w:pPr>
    </w:p>
    <w:p w14:paraId="11796866" w14:textId="77777777" w:rsidR="00465189" w:rsidRDefault="00465189" w:rsidP="00465189">
      <w:pPr>
        <w:widowControl w:val="0"/>
        <w:jc w:val="both"/>
        <w:rPr>
          <w:lang w:val="ru-RU"/>
        </w:rPr>
      </w:pPr>
      <w:r>
        <w:rPr>
          <w:lang w:val="ru-RU"/>
        </w:rPr>
        <w:t xml:space="preserve">Планируемая продолжительность задания составляет 5 лет или до любой, другой даты, которая </w:t>
      </w:r>
      <w:r>
        <w:rPr>
          <w:lang w:val="ru-RU"/>
        </w:rPr>
        <w:lastRenderedPageBreak/>
        <w:t xml:space="preserve">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79A6BF5B" w14:textId="77777777" w:rsidR="003C5A43" w:rsidRPr="001568FA" w:rsidRDefault="003C5A43" w:rsidP="003C5A43">
      <w:pPr>
        <w:jc w:val="both"/>
        <w:rPr>
          <w:b/>
          <w:lang w:val="ru-RU"/>
        </w:rPr>
      </w:pPr>
    </w:p>
    <w:p w14:paraId="0D081001" w14:textId="77777777" w:rsidR="003C5A43" w:rsidRPr="004E7E8F" w:rsidRDefault="003C5A43" w:rsidP="004E7E8F">
      <w:pPr>
        <w:pStyle w:val="a8"/>
        <w:numPr>
          <w:ilvl w:val="0"/>
          <w:numId w:val="15"/>
        </w:numPr>
        <w:jc w:val="both"/>
        <w:rPr>
          <w:b/>
          <w:lang w:val="ru-RU"/>
        </w:rPr>
      </w:pPr>
      <w:r w:rsidRPr="004E7E8F">
        <w:rPr>
          <w:b/>
          <w:lang w:val="ru-RU"/>
        </w:rPr>
        <w:t>Условия выполнения задания</w:t>
      </w:r>
    </w:p>
    <w:p w14:paraId="095AB947" w14:textId="77777777" w:rsidR="003C5A43" w:rsidRPr="001568FA" w:rsidRDefault="003C5A43" w:rsidP="003C5A43">
      <w:pPr>
        <w:tabs>
          <w:tab w:val="left" w:pos="284"/>
          <w:tab w:val="left" w:pos="426"/>
        </w:tabs>
        <w:jc w:val="both"/>
        <w:rPr>
          <w:lang w:val="ru-RU"/>
        </w:rPr>
      </w:pPr>
      <w:r w:rsidRPr="009746B0">
        <w:rPr>
          <w:lang w:val="ru-RU"/>
        </w:rPr>
        <w:t>Переводчик</w:t>
      </w:r>
      <w:r w:rsidRPr="001568FA">
        <w:rPr>
          <w:lang w:val="ru-RU"/>
        </w:rPr>
        <w:t xml:space="preserve"> будет работать в тесном сотрудничестве с</w:t>
      </w:r>
      <w:r w:rsidR="00CF75BA">
        <w:rPr>
          <w:lang w:val="ru-RU"/>
        </w:rPr>
        <w:t>о специалистами ОК</w:t>
      </w:r>
      <w:r>
        <w:rPr>
          <w:lang w:val="ru-RU"/>
        </w:rPr>
        <w:t>П, специалистами</w:t>
      </w:r>
      <w:r w:rsidRPr="001568FA">
        <w:rPr>
          <w:lang w:val="ru-RU"/>
        </w:rPr>
        <w:t xml:space="preserve"> М</w:t>
      </w:r>
      <w:r>
        <w:rPr>
          <w:lang w:val="ru-RU"/>
        </w:rPr>
        <w:t xml:space="preserve">инистерства образования и науки </w:t>
      </w:r>
      <w:r w:rsidRPr="001568FA">
        <w:rPr>
          <w:lang w:val="ru-RU"/>
        </w:rPr>
        <w:t>Кыргызской Республики</w:t>
      </w:r>
      <w:r w:rsidR="00CF75BA">
        <w:rPr>
          <w:lang w:val="ru-RU"/>
        </w:rPr>
        <w:t xml:space="preserve"> и Всемирного банка. </w:t>
      </w:r>
      <w:r>
        <w:rPr>
          <w:lang w:val="ru-RU"/>
        </w:rPr>
        <w:t>К</w:t>
      </w:r>
      <w:r w:rsidRPr="001568FA">
        <w:rPr>
          <w:lang w:val="ru-RU"/>
        </w:rPr>
        <w:t xml:space="preserve">роме того, </w:t>
      </w:r>
      <w:r w:rsidR="00595091">
        <w:rPr>
          <w:lang w:val="ru-RU"/>
        </w:rPr>
        <w:t>П</w:t>
      </w:r>
      <w:r w:rsidRPr="009746B0">
        <w:rPr>
          <w:lang w:val="ru-RU"/>
        </w:rPr>
        <w:t>ереводчик</w:t>
      </w:r>
      <w:r w:rsidRPr="001568FA">
        <w:rPr>
          <w:lang w:val="ru-RU"/>
        </w:rPr>
        <w:t xml:space="preserve"> будет регулярно отчитываться перед </w:t>
      </w:r>
      <w:r w:rsidR="00465189">
        <w:rPr>
          <w:lang w:val="ru-RU"/>
        </w:rPr>
        <w:t>директором ОК</w:t>
      </w:r>
      <w:r w:rsidRPr="001568FA">
        <w:rPr>
          <w:lang w:val="ru-RU"/>
        </w:rPr>
        <w:t xml:space="preserve">П </w:t>
      </w:r>
      <w:r w:rsidR="00465189" w:rsidRPr="001568FA">
        <w:rPr>
          <w:lang w:val="ru-RU"/>
        </w:rPr>
        <w:t>согласно своему кругу</w:t>
      </w:r>
      <w:r w:rsidRPr="001568FA">
        <w:rPr>
          <w:lang w:val="ru-RU"/>
        </w:rPr>
        <w:t xml:space="preserve"> полномочий.</w:t>
      </w:r>
    </w:p>
    <w:p w14:paraId="4479D729" w14:textId="77777777" w:rsidR="003C5A43" w:rsidRDefault="003C5A43" w:rsidP="003C5A43">
      <w:pPr>
        <w:widowControl w:val="0"/>
        <w:jc w:val="both"/>
        <w:rPr>
          <w:lang w:val="ky-KG"/>
        </w:rPr>
      </w:pPr>
    </w:p>
    <w:p w14:paraId="11400EA6" w14:textId="77777777" w:rsidR="003C5A43" w:rsidRPr="004E7E8F" w:rsidRDefault="003C5A43" w:rsidP="004E7E8F">
      <w:pPr>
        <w:pStyle w:val="a8"/>
        <w:numPr>
          <w:ilvl w:val="0"/>
          <w:numId w:val="15"/>
        </w:numPr>
        <w:jc w:val="both"/>
        <w:rPr>
          <w:b/>
          <w:lang w:val="ru-RU"/>
        </w:rPr>
      </w:pPr>
      <w:r w:rsidRPr="004E7E8F">
        <w:rPr>
          <w:b/>
          <w:lang w:val="ru-RU"/>
        </w:rPr>
        <w:t>Перечень и график представления отчетов</w:t>
      </w:r>
    </w:p>
    <w:p w14:paraId="617EA61B" w14:textId="77777777" w:rsidR="003C5A43" w:rsidRPr="00240130" w:rsidRDefault="007434B4" w:rsidP="003C5A43">
      <w:pPr>
        <w:spacing w:after="240"/>
        <w:jc w:val="both"/>
        <w:rPr>
          <w:rFonts w:eastAsia="Calibri"/>
          <w:lang w:val="ru-RU"/>
        </w:rPr>
      </w:pPr>
      <w:r>
        <w:rPr>
          <w:lang w:val="ky-KG"/>
        </w:rPr>
        <w:t>Переводчик</w:t>
      </w:r>
      <w:r w:rsidR="003C5A43" w:rsidRPr="00240130">
        <w:rPr>
          <w:lang w:val="ky-KG"/>
        </w:rPr>
        <w:t xml:space="preserve"> будет </w:t>
      </w:r>
      <w:r w:rsidR="003C5A43" w:rsidRPr="00240130">
        <w:rPr>
          <w:rFonts w:eastAsia="Calibri"/>
          <w:lang w:val="ru-RU"/>
        </w:rPr>
        <w:t xml:space="preserve">подотчетен </w:t>
      </w:r>
      <w:r w:rsidR="00DF4B88">
        <w:rPr>
          <w:rFonts w:eastAsia="Calibri"/>
          <w:lang w:val="ru-RU"/>
        </w:rPr>
        <w:t xml:space="preserve">директору </w:t>
      </w:r>
      <w:r w:rsidR="003C5A43">
        <w:rPr>
          <w:rFonts w:eastAsia="Calibri"/>
          <w:lang w:val="ru-RU"/>
        </w:rPr>
        <w:t>ОКП.</w:t>
      </w:r>
    </w:p>
    <w:p w14:paraId="52B755AA" w14:textId="77777777" w:rsidR="00CF75BA" w:rsidRPr="00CF75BA" w:rsidRDefault="003C5A43" w:rsidP="003C5A43">
      <w:pPr>
        <w:spacing w:after="240"/>
        <w:jc w:val="both"/>
        <w:rPr>
          <w:lang w:val="ru-RU"/>
        </w:rPr>
      </w:pPr>
      <w:r w:rsidRPr="00240130">
        <w:rPr>
          <w:lang w:val="ru-RU"/>
        </w:rPr>
        <w:t>В соответс</w:t>
      </w:r>
      <w:r w:rsidR="00422A52">
        <w:rPr>
          <w:lang w:val="ru-RU"/>
        </w:rPr>
        <w:t>твии с задачами данного задания</w:t>
      </w:r>
      <w:r w:rsidR="007434B4">
        <w:rPr>
          <w:lang w:val="ru-RU"/>
        </w:rPr>
        <w:t xml:space="preserve"> переводчик</w:t>
      </w:r>
      <w:r w:rsidRPr="00240130">
        <w:rPr>
          <w:lang w:val="ru-RU"/>
        </w:rPr>
        <w:t xml:space="preserve"> будет ежемесячно представлять отчеты о ходе реализации мероприятий</w:t>
      </w:r>
      <w:r w:rsidRPr="00240130">
        <w:rPr>
          <w:lang w:val="ky-KG"/>
        </w:rPr>
        <w:t xml:space="preserve">. </w:t>
      </w:r>
      <w:r w:rsidR="009F6B40">
        <w:rPr>
          <w:lang w:val="ru-RU"/>
        </w:rPr>
        <w:t>Наряду с этим</w:t>
      </w:r>
      <w:r w:rsidRPr="00240130">
        <w:rPr>
          <w:lang w:val="ru-RU"/>
        </w:rPr>
        <w:t xml:space="preserve"> ежемесячный отчет до</w:t>
      </w:r>
      <w:r w:rsidR="00422A52">
        <w:rPr>
          <w:lang w:val="ru-RU"/>
        </w:rPr>
        <w:t xml:space="preserve">лжен включать </w:t>
      </w:r>
      <w:r w:rsidR="00422A52" w:rsidRPr="00240130">
        <w:rPr>
          <w:lang w:val="ru-RU"/>
        </w:rPr>
        <w:t>планы</w:t>
      </w:r>
      <w:r w:rsidRPr="00240130">
        <w:rPr>
          <w:lang w:val="ru-RU"/>
        </w:rPr>
        <w:t xml:space="preserve"> на следующий месяц.  </w:t>
      </w:r>
    </w:p>
    <w:p w14:paraId="5E5E3E43" w14:textId="77777777" w:rsidR="0033274A" w:rsidRPr="004E7E8F" w:rsidRDefault="0033274A" w:rsidP="004E7E8F">
      <w:pPr>
        <w:pStyle w:val="a8"/>
        <w:numPr>
          <w:ilvl w:val="0"/>
          <w:numId w:val="15"/>
        </w:numPr>
        <w:suppressAutoHyphens/>
        <w:spacing w:after="120"/>
        <w:jc w:val="both"/>
        <w:rPr>
          <w:b/>
          <w:szCs w:val="20"/>
          <w:lang w:val="ru-RU"/>
        </w:rPr>
      </w:pPr>
      <w:r w:rsidRPr="004E7E8F">
        <w:rPr>
          <w:b/>
          <w:lang w:val="ru-RU"/>
        </w:rPr>
        <w:t>Вклад МОиН</w:t>
      </w:r>
      <w:r w:rsidRPr="004E7E8F">
        <w:rPr>
          <w:b/>
        </w:rPr>
        <w:t xml:space="preserve"> </w:t>
      </w:r>
      <w:r w:rsidRPr="004E7E8F">
        <w:rPr>
          <w:b/>
          <w:lang w:val="ru-RU"/>
        </w:rPr>
        <w:t>КР</w:t>
      </w:r>
    </w:p>
    <w:p w14:paraId="60877292" w14:textId="77777777" w:rsidR="0033274A" w:rsidRDefault="0033274A" w:rsidP="0033274A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Проект предоставит рабочее место, необходимое оборудование, все соответствующие отчеты и исследования, а также проектные документы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КР).</w:t>
      </w:r>
    </w:p>
    <w:p w14:paraId="474329E6" w14:textId="77777777" w:rsidR="00CF75BA" w:rsidRDefault="00CF75BA" w:rsidP="0033274A">
      <w:pPr>
        <w:tabs>
          <w:tab w:val="left" w:pos="284"/>
          <w:tab w:val="left" w:pos="426"/>
        </w:tabs>
        <w:jc w:val="both"/>
        <w:rPr>
          <w:lang w:val="ru-RU"/>
        </w:rPr>
      </w:pPr>
    </w:p>
    <w:p w14:paraId="76AB34BE" w14:textId="77777777" w:rsidR="00FB7046" w:rsidRPr="00FB7046" w:rsidRDefault="00FB7046" w:rsidP="00FB7046">
      <w:pPr>
        <w:pStyle w:val="a8"/>
        <w:numPr>
          <w:ilvl w:val="0"/>
          <w:numId w:val="15"/>
        </w:numPr>
        <w:suppressAutoHyphens/>
        <w:jc w:val="both"/>
        <w:rPr>
          <w:b/>
          <w:lang w:val="ru-RU"/>
        </w:rPr>
      </w:pPr>
      <w:r w:rsidRPr="00FB7046">
        <w:rPr>
          <w:b/>
          <w:lang w:val="ru-RU"/>
        </w:rPr>
        <w:t>Квалификационные требования и критерии оценки:</w:t>
      </w:r>
    </w:p>
    <w:p w14:paraId="21135536" w14:textId="77777777" w:rsidR="00CF75BA" w:rsidRPr="00703DAA" w:rsidRDefault="00CF75BA" w:rsidP="00CF75BA">
      <w:pPr>
        <w:jc w:val="both"/>
        <w:rPr>
          <w:b/>
          <w:lang w:val="ru-RU"/>
        </w:rPr>
      </w:pPr>
    </w:p>
    <w:p w14:paraId="7DB8B994" w14:textId="77777777" w:rsidR="00CF75BA" w:rsidRPr="00703DAA" w:rsidRDefault="00CF75BA" w:rsidP="00CF75BA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Высшее образование в</w:t>
      </w:r>
      <w:r w:rsidR="00953CDF">
        <w:rPr>
          <w:lang w:val="ru-RU"/>
        </w:rPr>
        <w:t xml:space="preserve"> сфере ли</w:t>
      </w:r>
      <w:r w:rsidR="00A4407A">
        <w:rPr>
          <w:lang w:val="ru-RU"/>
        </w:rPr>
        <w:t>нгвистики\филологии</w:t>
      </w:r>
      <w:r w:rsidR="00953CDF">
        <w:rPr>
          <w:lang w:val="ru-RU"/>
        </w:rPr>
        <w:t xml:space="preserve">, </w:t>
      </w:r>
      <w:r w:rsidR="003B187C">
        <w:rPr>
          <w:lang w:val="ru-RU"/>
        </w:rPr>
        <w:t>образование в переводоведении является преимуществом -</w:t>
      </w:r>
      <w:r w:rsidRPr="00703DAA">
        <w:rPr>
          <w:lang w:val="ru-RU"/>
        </w:rPr>
        <w:t xml:space="preserve"> </w:t>
      </w:r>
      <w:r w:rsidR="00132CF5">
        <w:rPr>
          <w:lang w:val="ru-RU"/>
        </w:rPr>
        <w:t>20</w:t>
      </w:r>
      <w:r w:rsidRPr="00703DAA">
        <w:rPr>
          <w:lang w:val="ru-RU"/>
        </w:rPr>
        <w:t xml:space="preserve"> </w:t>
      </w:r>
      <w:r>
        <w:rPr>
          <w:lang w:val="ru-RU"/>
        </w:rPr>
        <w:t>баллов</w:t>
      </w:r>
      <w:r w:rsidRPr="00703DAA">
        <w:rPr>
          <w:lang w:val="ru-RU"/>
        </w:rPr>
        <w:t>;</w:t>
      </w:r>
    </w:p>
    <w:p w14:paraId="32B44F1D" w14:textId="77777777" w:rsidR="00132CF5" w:rsidRDefault="00CF75BA" w:rsidP="00CF75BA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Не менее </w:t>
      </w:r>
      <w:r w:rsidR="00A4407A" w:rsidRPr="00A4407A">
        <w:rPr>
          <w:lang w:val="ru-RU"/>
        </w:rPr>
        <w:t xml:space="preserve">5 лет </w:t>
      </w:r>
      <w:r>
        <w:rPr>
          <w:lang w:val="ru-RU"/>
        </w:rPr>
        <w:t>подтвержденного опыта в международных проектах</w:t>
      </w:r>
      <w:r w:rsidR="00132CF5">
        <w:rPr>
          <w:lang w:val="ru-RU"/>
        </w:rPr>
        <w:t>- 30 баллов;</w:t>
      </w:r>
    </w:p>
    <w:p w14:paraId="4A4BD830" w14:textId="20500ED4" w:rsidR="00CF75BA" w:rsidRPr="00703DAA" w:rsidRDefault="00CF75BA" w:rsidP="00CF75BA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Опыт работы в качестве</w:t>
      </w:r>
      <w:r w:rsidR="00437E4F">
        <w:rPr>
          <w:lang w:val="ru-RU"/>
        </w:rPr>
        <w:t xml:space="preserve"> переводчика</w:t>
      </w:r>
      <w:r w:rsidR="004C353F" w:rsidRPr="00FA4E4B">
        <w:rPr>
          <w:lang w:val="ru-RU"/>
        </w:rPr>
        <w:t xml:space="preserve"> </w:t>
      </w:r>
      <w:r w:rsidR="00132CF5">
        <w:rPr>
          <w:lang w:val="ru-RU"/>
        </w:rPr>
        <w:t>–</w:t>
      </w:r>
      <w:r>
        <w:rPr>
          <w:lang w:val="ru-RU"/>
        </w:rPr>
        <w:t xml:space="preserve"> </w:t>
      </w:r>
      <w:r w:rsidR="00132CF5">
        <w:rPr>
          <w:lang w:val="ru-RU"/>
        </w:rPr>
        <w:t xml:space="preserve">30 </w:t>
      </w:r>
      <w:r>
        <w:rPr>
          <w:lang w:val="ru-RU"/>
        </w:rPr>
        <w:t>баллов</w:t>
      </w:r>
      <w:r w:rsidRPr="00703DAA">
        <w:rPr>
          <w:lang w:val="ru-RU"/>
        </w:rPr>
        <w:t>;</w:t>
      </w:r>
    </w:p>
    <w:p w14:paraId="24365370" w14:textId="08F53EAA" w:rsidR="006F440B" w:rsidRPr="004C353F" w:rsidRDefault="00CF75BA" w:rsidP="001F46E5">
      <w:pPr>
        <w:numPr>
          <w:ilvl w:val="0"/>
          <w:numId w:val="13"/>
        </w:numPr>
        <w:tabs>
          <w:tab w:val="left" w:pos="720"/>
        </w:tabs>
        <w:jc w:val="both"/>
        <w:rPr>
          <w:lang w:val="ru-RU"/>
        </w:rPr>
      </w:pPr>
      <w:r w:rsidRPr="004C353F">
        <w:rPr>
          <w:lang w:val="ru-RU"/>
        </w:rPr>
        <w:t xml:space="preserve">Отличное знание русского, кыргызского и английского языков </w:t>
      </w:r>
      <w:r w:rsidR="00132CF5" w:rsidRPr="004C353F">
        <w:rPr>
          <w:lang w:val="ru-RU"/>
        </w:rPr>
        <w:t>–</w:t>
      </w:r>
      <w:r w:rsidRPr="004C353F">
        <w:rPr>
          <w:lang w:val="ru-RU"/>
        </w:rPr>
        <w:t xml:space="preserve"> </w:t>
      </w:r>
      <w:r w:rsidR="00132CF5" w:rsidRPr="004C353F">
        <w:rPr>
          <w:lang w:val="ru-RU"/>
        </w:rPr>
        <w:t xml:space="preserve">20 </w:t>
      </w:r>
      <w:r w:rsidRPr="004C353F">
        <w:rPr>
          <w:lang w:val="ru-RU"/>
        </w:rPr>
        <w:t xml:space="preserve">баллов. </w:t>
      </w:r>
    </w:p>
    <w:sectPr w:rsidR="006F440B" w:rsidRPr="004C353F" w:rsidSect="00FC1509">
      <w:footerReference w:type="even" r:id="rId7"/>
      <w:footerReference w:type="default" r:id="rId8"/>
      <w:headerReference w:type="firs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B9D0" w14:textId="77777777" w:rsidR="00F170C7" w:rsidRDefault="00F170C7">
      <w:r>
        <w:separator/>
      </w:r>
    </w:p>
  </w:endnote>
  <w:endnote w:type="continuationSeparator" w:id="0">
    <w:p w14:paraId="35A32558" w14:textId="77777777" w:rsidR="00F170C7" w:rsidRDefault="00F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2553" w14:textId="77777777" w:rsidR="00D11004" w:rsidRDefault="00EC6081" w:rsidP="00C266C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15B899" w14:textId="77777777" w:rsidR="00D11004" w:rsidRDefault="00F170C7" w:rsidP="00D110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A7CE" w14:textId="261533EA" w:rsidR="00D11004" w:rsidRDefault="00EC6081" w:rsidP="00C266C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4E4B">
      <w:rPr>
        <w:rStyle w:val="a3"/>
        <w:noProof/>
      </w:rPr>
      <w:t>1</w:t>
    </w:r>
    <w:r>
      <w:rPr>
        <w:rStyle w:val="a3"/>
      </w:rPr>
      <w:fldChar w:fldCharType="end"/>
    </w:r>
  </w:p>
  <w:p w14:paraId="07804C14" w14:textId="77777777" w:rsidR="00D11004" w:rsidRDefault="00F170C7" w:rsidP="00D110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73E37" w14:textId="77777777" w:rsidR="00F170C7" w:rsidRDefault="00F170C7">
      <w:r>
        <w:separator/>
      </w:r>
    </w:p>
  </w:footnote>
  <w:footnote w:type="continuationSeparator" w:id="0">
    <w:p w14:paraId="5D53975B" w14:textId="77777777" w:rsidR="00F170C7" w:rsidRDefault="00F1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3D26" w14:textId="77777777" w:rsidR="00BA048F" w:rsidRDefault="00EC6081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9000"/>
      </w:tabs>
    </w:pPr>
    <w: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43"/>
    <w:multiLevelType w:val="hybridMultilevel"/>
    <w:tmpl w:val="D8E45904"/>
    <w:lvl w:ilvl="0" w:tplc="6C6A9F2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2208DD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8C8"/>
    <w:multiLevelType w:val="hybridMultilevel"/>
    <w:tmpl w:val="BDF4E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4643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E37"/>
    <w:multiLevelType w:val="hybridMultilevel"/>
    <w:tmpl w:val="407E8774"/>
    <w:lvl w:ilvl="0" w:tplc="FE26A17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79D7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6E6D"/>
    <w:multiLevelType w:val="hybridMultilevel"/>
    <w:tmpl w:val="19900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5F48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0D29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322F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5C6B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3784"/>
    <w:multiLevelType w:val="hybridMultilevel"/>
    <w:tmpl w:val="231E826E"/>
    <w:lvl w:ilvl="0" w:tplc="32F43F2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36F80"/>
    <w:multiLevelType w:val="hybridMultilevel"/>
    <w:tmpl w:val="F57896E6"/>
    <w:lvl w:ilvl="0" w:tplc="B246AD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0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8"/>
  </w:num>
  <w:num w:numId="19">
    <w:abstractNumId w:val="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54"/>
    <w:rsid w:val="000A70AB"/>
    <w:rsid w:val="0011250A"/>
    <w:rsid w:val="00132CF5"/>
    <w:rsid w:val="0022342D"/>
    <w:rsid w:val="00240130"/>
    <w:rsid w:val="002574F4"/>
    <w:rsid w:val="00274DD3"/>
    <w:rsid w:val="002D34D2"/>
    <w:rsid w:val="0033274A"/>
    <w:rsid w:val="00342CB9"/>
    <w:rsid w:val="00384CE3"/>
    <w:rsid w:val="003A4B31"/>
    <w:rsid w:val="003A7252"/>
    <w:rsid w:val="003A7EB2"/>
    <w:rsid w:val="003B187C"/>
    <w:rsid w:val="003C5A43"/>
    <w:rsid w:val="003D09CF"/>
    <w:rsid w:val="00422A52"/>
    <w:rsid w:val="00437E4F"/>
    <w:rsid w:val="0044345F"/>
    <w:rsid w:val="00465189"/>
    <w:rsid w:val="00475682"/>
    <w:rsid w:val="004769D0"/>
    <w:rsid w:val="004C353F"/>
    <w:rsid w:val="004E7E8F"/>
    <w:rsid w:val="0053343A"/>
    <w:rsid w:val="0054190E"/>
    <w:rsid w:val="0057696D"/>
    <w:rsid w:val="00582336"/>
    <w:rsid w:val="005855A2"/>
    <w:rsid w:val="00595091"/>
    <w:rsid w:val="005A2790"/>
    <w:rsid w:val="005E7B59"/>
    <w:rsid w:val="005F002B"/>
    <w:rsid w:val="00626340"/>
    <w:rsid w:val="00682F9D"/>
    <w:rsid w:val="00683F38"/>
    <w:rsid w:val="00684BBB"/>
    <w:rsid w:val="006A7ADD"/>
    <w:rsid w:val="006B1D62"/>
    <w:rsid w:val="006F440B"/>
    <w:rsid w:val="00703DAA"/>
    <w:rsid w:val="007434B4"/>
    <w:rsid w:val="007947E8"/>
    <w:rsid w:val="007B5944"/>
    <w:rsid w:val="008B5979"/>
    <w:rsid w:val="009079BE"/>
    <w:rsid w:val="00953CDF"/>
    <w:rsid w:val="009746B0"/>
    <w:rsid w:val="009D4695"/>
    <w:rsid w:val="009D6CFE"/>
    <w:rsid w:val="009E022C"/>
    <w:rsid w:val="009E4B34"/>
    <w:rsid w:val="009F6B40"/>
    <w:rsid w:val="00A4407A"/>
    <w:rsid w:val="00A7637B"/>
    <w:rsid w:val="00AC13B2"/>
    <w:rsid w:val="00AC2424"/>
    <w:rsid w:val="00AC625B"/>
    <w:rsid w:val="00AE76A3"/>
    <w:rsid w:val="00B27B54"/>
    <w:rsid w:val="00B805B7"/>
    <w:rsid w:val="00BF4271"/>
    <w:rsid w:val="00C06DC4"/>
    <w:rsid w:val="00C5647F"/>
    <w:rsid w:val="00CC79C9"/>
    <w:rsid w:val="00CF75BA"/>
    <w:rsid w:val="00D6634F"/>
    <w:rsid w:val="00DC5882"/>
    <w:rsid w:val="00DD44D3"/>
    <w:rsid w:val="00DF4B88"/>
    <w:rsid w:val="00E344EE"/>
    <w:rsid w:val="00E5525C"/>
    <w:rsid w:val="00E6552A"/>
    <w:rsid w:val="00E85172"/>
    <w:rsid w:val="00EC6081"/>
    <w:rsid w:val="00EE6E7E"/>
    <w:rsid w:val="00F170C7"/>
    <w:rsid w:val="00F80936"/>
    <w:rsid w:val="00FA4E4B"/>
    <w:rsid w:val="00FB7046"/>
    <w:rsid w:val="00FE531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37C"/>
  <w15:chartTrackingRefBased/>
  <w15:docId w15:val="{448D318D-724B-4BB5-BAA4-0896057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next w:val="a"/>
    <w:link w:val="30"/>
    <w:uiPriority w:val="9"/>
    <w:semiHidden/>
    <w:unhideWhenUsed/>
    <w:qFormat/>
    <w:rsid w:val="00EE6E7E"/>
    <w:pPr>
      <w:keepNext/>
      <w:keepLines/>
      <w:spacing w:after="0" w:line="256" w:lineRule="auto"/>
      <w:ind w:left="551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E7E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70AB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0">
    <w:name w:val="Основной текст 2 Знак"/>
    <w:basedOn w:val="a0"/>
    <w:link w:val="2"/>
    <w:rsid w:val="000A70AB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character" w:styleId="a3">
    <w:name w:val="page number"/>
    <w:basedOn w:val="a0"/>
    <w:rsid w:val="000A70AB"/>
  </w:style>
  <w:style w:type="paragraph" w:styleId="a4">
    <w:name w:val="header"/>
    <w:basedOn w:val="a"/>
    <w:link w:val="a5"/>
    <w:rsid w:val="000A70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A70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rsid w:val="000A7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70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Main numbered paragraph"/>
    <w:basedOn w:val="a"/>
    <w:link w:val="a9"/>
    <w:uiPriority w:val="34"/>
    <w:qFormat/>
    <w:rsid w:val="000A70AB"/>
    <w:pPr>
      <w:ind w:left="720"/>
      <w:contextualSpacing/>
    </w:pPr>
  </w:style>
  <w:style w:type="paragraph" w:customStyle="1" w:styleId="ModelNrmlDouble">
    <w:name w:val="ModelNrmlDouble"/>
    <w:basedOn w:val="a"/>
    <w:link w:val="ModelNrmlDoubleChar"/>
    <w:uiPriority w:val="99"/>
    <w:rsid w:val="000A70AB"/>
    <w:pPr>
      <w:spacing w:after="360" w:line="480" w:lineRule="auto"/>
      <w:ind w:firstLine="720"/>
      <w:jc w:val="both"/>
    </w:pPr>
    <w:rPr>
      <w:sz w:val="22"/>
      <w:szCs w:val="20"/>
      <w:lang w:val="x-none" w:eastAsia="x-none"/>
    </w:rPr>
  </w:style>
  <w:style w:type="character" w:customStyle="1" w:styleId="ModelNrmlDoubleChar">
    <w:name w:val="ModelNrmlDouble Char"/>
    <w:link w:val="ModelNrmlDouble"/>
    <w:uiPriority w:val="99"/>
    <w:locked/>
    <w:rsid w:val="000A70AB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ps">
    <w:name w:val="hps"/>
    <w:basedOn w:val="a0"/>
    <w:rsid w:val="000A70AB"/>
  </w:style>
  <w:style w:type="character" w:customStyle="1" w:styleId="a9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8"/>
    <w:uiPriority w:val="34"/>
    <w:qFormat/>
    <w:locked/>
    <w:rsid w:val="000A70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E6E7E"/>
    <w:rPr>
      <w:rFonts w:ascii="Calibri" w:eastAsia="Calibri" w:hAnsi="Calibri" w:cs="Calibri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6E7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bullets">
    <w:name w:val="bullets"/>
    <w:rsid w:val="00EE6E7E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</w:pPr>
    <w:rPr>
      <w:rFonts w:ascii="Palatino" w:eastAsia="Calibri" w:hAnsi="Palatino" w:cs="Palatino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Admin</cp:lastModifiedBy>
  <cp:revision>2</cp:revision>
  <dcterms:created xsi:type="dcterms:W3CDTF">2021-07-29T03:25:00Z</dcterms:created>
  <dcterms:modified xsi:type="dcterms:W3CDTF">2021-07-29T03:25:00Z</dcterms:modified>
</cp:coreProperties>
</file>