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53" w:rsidRPr="001A3A69" w:rsidRDefault="001A3A69" w:rsidP="005E22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A6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05F53" w:rsidRPr="00381098" w:rsidRDefault="00805F53" w:rsidP="005E2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F53" w:rsidRPr="004F43AB" w:rsidRDefault="00805F53" w:rsidP="008E047F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43AB">
        <w:rPr>
          <w:rFonts w:ascii="Times New Roman" w:hAnsi="Times New Roman" w:cs="Times New Roman"/>
          <w:sz w:val="24"/>
          <w:szCs w:val="24"/>
        </w:rPr>
        <w:t>УТВЕРЖДЕНО</w:t>
      </w:r>
    </w:p>
    <w:p w:rsidR="008E047F" w:rsidRPr="004F43AB" w:rsidRDefault="00805F53" w:rsidP="008E047F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43AB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:rsidR="00805F53" w:rsidRPr="004F43AB" w:rsidRDefault="00805F53" w:rsidP="008E047F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43AB">
        <w:rPr>
          <w:rFonts w:ascii="Times New Roman" w:hAnsi="Times New Roman" w:cs="Times New Roman"/>
          <w:sz w:val="24"/>
          <w:szCs w:val="24"/>
        </w:rPr>
        <w:t>образования и науки</w:t>
      </w:r>
      <w:r w:rsidR="00D653C4" w:rsidRPr="004F43AB">
        <w:rPr>
          <w:rFonts w:ascii="Times New Roman" w:hAnsi="Times New Roman" w:cs="Times New Roman"/>
          <w:sz w:val="24"/>
          <w:szCs w:val="24"/>
        </w:rPr>
        <w:t xml:space="preserve"> </w:t>
      </w:r>
      <w:r w:rsidRPr="004F43AB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4F43AB" w:rsidRDefault="00805F53" w:rsidP="008E047F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F43AB">
        <w:rPr>
          <w:rFonts w:ascii="Times New Roman" w:hAnsi="Times New Roman" w:cs="Times New Roman"/>
          <w:sz w:val="24"/>
          <w:szCs w:val="24"/>
        </w:rPr>
        <w:t xml:space="preserve">от « ____ » </w:t>
      </w:r>
      <w:r w:rsidR="004F43AB" w:rsidRPr="004F43AB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Pr="004F43AB">
        <w:rPr>
          <w:rFonts w:ascii="Times New Roman" w:hAnsi="Times New Roman" w:cs="Times New Roman"/>
          <w:sz w:val="24"/>
          <w:szCs w:val="24"/>
        </w:rPr>
        <w:t xml:space="preserve">  201</w:t>
      </w:r>
      <w:r w:rsidR="00A76C07" w:rsidRPr="004F43AB">
        <w:rPr>
          <w:rFonts w:ascii="Times New Roman" w:hAnsi="Times New Roman" w:cs="Times New Roman"/>
          <w:sz w:val="24"/>
          <w:szCs w:val="24"/>
        </w:rPr>
        <w:t>9</w:t>
      </w:r>
      <w:r w:rsidR="004F43AB" w:rsidRPr="004F43AB">
        <w:rPr>
          <w:rFonts w:ascii="Times New Roman" w:hAnsi="Times New Roman" w:cs="Times New Roman"/>
          <w:sz w:val="24"/>
          <w:szCs w:val="24"/>
          <w:lang w:val="ky-KG"/>
        </w:rPr>
        <w:t xml:space="preserve"> г.</w:t>
      </w:r>
    </w:p>
    <w:p w:rsidR="00805F53" w:rsidRPr="004F43AB" w:rsidRDefault="00805F53" w:rsidP="008E047F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F43AB">
        <w:rPr>
          <w:rFonts w:ascii="Times New Roman" w:hAnsi="Times New Roman" w:cs="Times New Roman"/>
          <w:sz w:val="24"/>
          <w:szCs w:val="24"/>
        </w:rPr>
        <w:t>№ ______</w:t>
      </w:r>
    </w:p>
    <w:p w:rsidR="00805F53" w:rsidRPr="00381098" w:rsidRDefault="00805F53" w:rsidP="005E2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5F53" w:rsidRPr="00381098" w:rsidRDefault="00805F53" w:rsidP="005E2257">
      <w:pPr>
        <w:pStyle w:val="a4"/>
        <w:jc w:val="center"/>
        <w:rPr>
          <w:sz w:val="28"/>
          <w:szCs w:val="28"/>
        </w:rPr>
      </w:pPr>
    </w:p>
    <w:p w:rsidR="006C6B9F" w:rsidRPr="00381098" w:rsidRDefault="00DF3F6C" w:rsidP="005E225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3C08D0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Временное положение</w:t>
      </w:r>
      <w:r w:rsidR="006C6B9F" w:rsidRPr="00381098">
        <w:rPr>
          <w:rFonts w:ascii="Times New Roman" w:hAnsi="Times New Roman" w:cs="Times New Roman"/>
          <w:b/>
          <w:sz w:val="28"/>
          <w:szCs w:val="28"/>
        </w:rPr>
        <w:br/>
      </w:r>
      <w:r w:rsidR="006C6B9F" w:rsidRPr="00381098">
        <w:rPr>
          <w:rFonts w:ascii="Times New Roman" w:hAnsi="Times New Roman" w:cs="Times New Roman"/>
          <w:b/>
          <w:sz w:val="28"/>
          <w:szCs w:val="28"/>
        </w:rPr>
        <w:br/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B03E46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формировании и подготовке команд Кыргызской Республики для участия в М</w:t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еждународн</w:t>
      </w:r>
      <w:r w:rsidR="00B03E46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олимпиад</w:t>
      </w:r>
      <w:r w:rsidR="00B03E46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ах </w:t>
      </w:r>
      <w:r w:rsidR="00805F53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B0501B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математике,</w:t>
      </w:r>
      <w:r w:rsidR="00B05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физик</w:t>
      </w:r>
      <w:r w:rsidR="00805F53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B03E46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</w:t>
      </w:r>
      <w:r w:rsidR="00805F53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6C6B9F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хими</w:t>
      </w:r>
      <w:r w:rsidR="00805F53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B03E46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информатик</w:t>
      </w:r>
      <w:r w:rsidR="00805F53" w:rsidRPr="0038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</w:p>
    <w:p w:rsidR="00DF3F6C" w:rsidRPr="00381098" w:rsidRDefault="00DF3F6C" w:rsidP="005E22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F53" w:rsidRPr="00381098" w:rsidRDefault="00DF4102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05F53"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418B9" w:rsidRPr="00381098" w:rsidRDefault="009418B9" w:rsidP="005E22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 формирования и подготовки команд Кыргызской Республики для участия в Международных олимпиадах по </w:t>
      </w:r>
      <w:r w:rsidR="00B0501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математике,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физике, биологии, химии и информатике (далее </w:t>
      </w:r>
      <w:r w:rsidR="00521FB4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Положение), порядок организации и проведения отборочного тура</w:t>
      </w:r>
      <w:r w:rsidR="00BE60E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(далее- Отбор) </w:t>
      </w:r>
      <w:r w:rsidR="00BE60E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определения кандидатов на участие в Международных олимпиадах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организацион</w:t>
      </w:r>
      <w:r w:rsidR="00BE60E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 методическое обеспечение.</w:t>
      </w:r>
    </w:p>
    <w:p w:rsidR="00805F53" w:rsidRPr="00381098" w:rsidRDefault="00BE60E0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805F53"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цели:</w:t>
      </w:r>
    </w:p>
    <w:p w:rsidR="00805F53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-отбор и подготовка кандидатов для участия в Международных олимпиадах по </w:t>
      </w:r>
      <w:r w:rsidR="00C43135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физике, математике, биологии, химии и информатике.</w:t>
      </w:r>
    </w:p>
    <w:p w:rsidR="00327C51" w:rsidRPr="00381098" w:rsidRDefault="00327C51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</w:p>
    <w:p w:rsidR="00805F53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Задачи:</w:t>
      </w:r>
    </w:p>
    <w:p w:rsidR="005C1AB8" w:rsidRPr="00381098" w:rsidRDefault="005C1AB8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</w:t>
      </w:r>
      <w:r w:rsidR="00D6045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способностей 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одаренных школьников;</w:t>
      </w:r>
    </w:p>
    <w:p w:rsidR="00805F53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учебной мотивации и интереса учащихся к углубленному изучению  предметов</w:t>
      </w:r>
      <w:r w:rsidR="00C43135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естественно-математического цикла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F53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способствование развитию навыков критического анализа у учащихся, оценивания собственных возможностей и определения дальнейшего пути своего образования;</w:t>
      </w:r>
    </w:p>
    <w:p w:rsidR="000A478C" w:rsidRPr="00381098" w:rsidRDefault="000A478C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стимулирование высококвалифицированных, творческих преподавателей, подготавливающих победителей Международных олимпиад.</w:t>
      </w:r>
    </w:p>
    <w:p w:rsidR="00BE60E0" w:rsidRPr="00381098" w:rsidRDefault="00BE60E0" w:rsidP="005E2257">
      <w:pPr>
        <w:pStyle w:val="a4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</w:pPr>
    </w:p>
    <w:p w:rsidR="009418B9" w:rsidRPr="00381098" w:rsidRDefault="00BE60E0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формирования и подготовки команд</w:t>
      </w:r>
    </w:p>
    <w:p w:rsidR="00805F53" w:rsidRPr="00381098" w:rsidRDefault="00BE60E0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805F5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подготовка команд Кыргызской Республики для участия в Международных олимпиадах проводится ежегодно Министерством образования и науки Кыргызской Республики (далее - Министерство) совместно с научно-педагогическим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институтами, образовательными </w:t>
      </w:r>
      <w:r w:rsidR="00805F5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A76C07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территориальными органами и общ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еобразовательными организациями, а также</w:t>
      </w:r>
      <w:r w:rsidR="00300E9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привлечь 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Независимая организация)</w:t>
      </w:r>
      <w:r w:rsidR="00300E9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300E9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олимпиадных заданий по требованиям Международных олимпиад, </w:t>
      </w:r>
      <w:r w:rsidR="00300E9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олимпиады и подготовки уча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Международным олимпиадам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6C07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 w:rsidR="00E427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Отбора</w:t>
      </w:r>
      <w:r w:rsidR="00A76C07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настоящим Положением.</w:t>
      </w:r>
    </w:p>
    <w:p w:rsidR="00805F53" w:rsidRPr="00381098" w:rsidRDefault="00BE60E0" w:rsidP="005E2257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05F53" w:rsidRPr="00381098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 w:rsidR="009A2803" w:rsidRPr="00381098">
        <w:rPr>
          <w:rFonts w:ascii="Times New Roman" w:hAnsi="Times New Roman" w:cs="Times New Roman"/>
          <w:sz w:val="28"/>
          <w:szCs w:val="28"/>
        </w:rPr>
        <w:t xml:space="preserve">формирования и подготовки команд Кыргызской Республики для участия в Международных олимпиадах </w:t>
      </w:r>
      <w:r w:rsidR="00805F53" w:rsidRPr="003810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4272A" w:rsidRPr="00381098">
        <w:rPr>
          <w:rFonts w:ascii="Times New Roman" w:hAnsi="Times New Roman" w:cs="Times New Roman"/>
          <w:sz w:val="28"/>
          <w:szCs w:val="28"/>
          <w:lang w:val="ky-KG"/>
        </w:rPr>
        <w:t>Министерство</w:t>
      </w:r>
      <w:r w:rsidR="0025601C" w:rsidRPr="0038109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05F53" w:rsidRPr="00381098" w:rsidRDefault="00805F53" w:rsidP="005E2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методическое руководство </w:t>
      </w:r>
      <w:r w:rsidR="009A280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и подготовки команд Кыргызской Республики для участия в Международных олимпиадах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327C51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комиссия</w:t>
      </w:r>
      <w:r w:rsidR="00327C51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5C1AB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по </w:t>
      </w:r>
      <w:r w:rsidR="00FF211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</w:t>
      </w:r>
      <w:r w:rsidR="005C1AB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тбору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 допускается привлечение Независим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ых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организаци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й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327C51" w:rsidRPr="00381098">
        <w:rPr>
          <w:rFonts w:ascii="Times New Roman" w:hAnsi="Times New Roman" w:cs="Times New Roman"/>
          <w:sz w:val="28"/>
          <w:szCs w:val="28"/>
        </w:rPr>
        <w:t xml:space="preserve">(далее -  </w:t>
      </w:r>
      <w:r w:rsidR="00327C51" w:rsidRPr="00381098">
        <w:rPr>
          <w:rFonts w:ascii="Times New Roman" w:hAnsi="Times New Roman" w:cs="Times New Roman"/>
          <w:sz w:val="28"/>
          <w:szCs w:val="28"/>
          <w:lang w:val="ky-KG"/>
        </w:rPr>
        <w:t>методическая комиссия</w:t>
      </w:r>
      <w:r w:rsidR="00327C51" w:rsidRPr="00381098">
        <w:rPr>
          <w:rFonts w:ascii="Times New Roman" w:hAnsi="Times New Roman" w:cs="Times New Roman"/>
          <w:sz w:val="28"/>
          <w:szCs w:val="28"/>
        </w:rPr>
        <w:t>).</w:t>
      </w:r>
    </w:p>
    <w:p w:rsidR="00A76C07" w:rsidRPr="00381098" w:rsidRDefault="00A76C07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4.3. </w:t>
      </w:r>
      <w:r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Материально-техническое обеспечение и финансово-экономическая поддержка в проведении всех этапов </w:t>
      </w:r>
      <w:r w:rsidR="00E4272A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Отбора</w:t>
      </w:r>
      <w:r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осуществляется организаторами</w:t>
      </w:r>
      <w:r w:rsidR="00744CB9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, </w:t>
      </w:r>
      <w:r w:rsidR="00780FA2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могут привлекаться </w:t>
      </w:r>
      <w:r w:rsidR="00301E70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Н</w:t>
      </w:r>
      <w:r w:rsidR="00E4272A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езависим</w:t>
      </w:r>
      <w:r w:rsidR="00C509B2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ые</w:t>
      </w:r>
      <w:r w:rsidR="00E4272A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организаци</w:t>
      </w:r>
      <w:r w:rsidR="00C509B2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</w:t>
      </w:r>
      <w:r w:rsidR="00780FA2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 доноры</w:t>
      </w:r>
      <w:r w:rsidR="003C08D0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</w:t>
      </w:r>
      <w:r w:rsidR="00E4272A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спонсор</w:t>
      </w:r>
      <w:r w:rsidR="00780FA2"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ы</w:t>
      </w:r>
      <w:r w:rsidRPr="0074486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</w:p>
    <w:p w:rsidR="00BE60E0" w:rsidRPr="00381098" w:rsidRDefault="009C55C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F211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4</w:t>
      </w:r>
      <w:r w:rsidR="00E427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172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05F5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</w:t>
      </w:r>
      <w:r w:rsidR="00ED172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Отбора</w:t>
      </w:r>
      <w:r w:rsidR="00805F5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72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разрабатываются </w:t>
      </w:r>
      <w:r w:rsidR="00E427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ED172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</w:t>
      </w:r>
      <w:r w:rsidR="00E427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Международных олимпиад </w:t>
      </w:r>
      <w:r w:rsidR="002B1067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7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ежегодного обновляемого </w:t>
      </w:r>
      <w:r w:rsidR="00231BE8" w:rsidRPr="003810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</w:t>
      </w:r>
      <w:r w:rsidR="00231BE8" w:rsidRPr="003810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yllabus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F53" w:rsidRPr="00381098" w:rsidRDefault="00FF211F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5F5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формирования вариантов заданий и вопросов:</w:t>
      </w:r>
    </w:p>
    <w:p w:rsidR="00805F53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вопросы и задания </w:t>
      </w:r>
      <w:r w:rsidR="00406E4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(кроме информатики)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направлены на проверку навыков критического анализа, оценки, аргументации и творческого мышления, актуализацию знаний и опыта;</w:t>
      </w:r>
    </w:p>
    <w:p w:rsidR="00231BE8" w:rsidRPr="00381098" w:rsidRDefault="00805F5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вопрос должен допускать широкий диапазон ответов, формулировку нескольких гипотез, различную аргументацию и другие возможности проявления учащимися творческого подхода, что, в свою очередь, позволяет дифференцированно подойти к оценке ответов </w:t>
      </w:r>
      <w:r w:rsidR="005505C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кандидатов на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5505C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Международных олимпиадах.</w:t>
      </w:r>
      <w:r w:rsidR="00F84FF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72E" w:rsidRPr="00381098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2E" w:rsidRPr="00381098" w:rsidRDefault="00D74997" w:rsidP="005E2257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1372E"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проведения Отбор</w:t>
      </w:r>
      <w:r w:rsidR="00E4272A"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231BE8" w:rsidRPr="00381098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Отбор проводится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="00F905A4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</w:p>
    <w:p w:rsidR="00D020AB" w:rsidRPr="00381098" w:rsidRDefault="004F43AB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2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744CB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B46B3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B38D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 режиме.</w:t>
      </w:r>
    </w:p>
    <w:p w:rsidR="00D020AB" w:rsidRPr="00381098" w:rsidRDefault="004F43AB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22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B46B3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онлайн режиме.</w:t>
      </w:r>
    </w:p>
    <w:p w:rsidR="00D020AB" w:rsidRPr="00381098" w:rsidRDefault="004F43AB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5E3A01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46B3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офлайн 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режиме.</w:t>
      </w:r>
    </w:p>
    <w:p w:rsidR="00D020AB" w:rsidRDefault="004F43AB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CB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B3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Республиканской олимпиаде</w:t>
      </w:r>
      <w:r w:rsidR="00F9570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098" w:rsidRPr="00381098" w:rsidRDefault="004F43AB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Pr="006F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(апрель)</w:t>
      </w:r>
      <w:r w:rsid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офлайн режиме.</w:t>
      </w:r>
    </w:p>
    <w:p w:rsidR="00231BE8" w:rsidRPr="00381098" w:rsidRDefault="00B46B38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</w:t>
      </w:r>
      <w:r w:rsidR="00940B6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химии, биологии</w:t>
      </w:r>
      <w:r w:rsidR="0041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математике, информатике</w:t>
      </w:r>
      <w:r w:rsidR="00940B6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физике </w:t>
      </w:r>
      <w:r w:rsidR="00E8171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</w:t>
      </w:r>
      <w:r w:rsidR="004106A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3 тура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E8171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(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E8171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этап) </w:t>
      </w:r>
      <w:r w:rsidR="004F43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</w:t>
      </w:r>
      <w:r w:rsidR="00A62E0D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й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</w:t>
      </w:r>
      <w:r w:rsidR="00A62E0D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й</w:t>
      </w:r>
      <w:r w:rsidR="00622EF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в течении 3х дней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8D0" w:rsidRPr="00381098" w:rsidRDefault="00F905A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5.2. Участник 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проходит регистрацию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на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сайте для участия на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301E7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е 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менее, чем </w:t>
      </w:r>
      <w:r w:rsidR="00D020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00E9A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020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начала 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Отбора</w:t>
      </w:r>
      <w:r w:rsidR="00173EC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с прикреплением соответствующих документов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(законный представитель) учащегося, заявившего о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участии 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D0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I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этапе Отбора</w:t>
      </w:r>
      <w:r w:rsidR="00D020A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в электронном виде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ознакомление с настоящим Положением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также в электронном виде </w:t>
      </w:r>
      <w:r w:rsidR="003C08D0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организаторам согласие на сбор, хранение, использование и возможную публикацию персональных данных своего несовершеннолетнего ребёнка. </w:t>
      </w:r>
    </w:p>
    <w:p w:rsidR="00263272" w:rsidRPr="00381098" w:rsidRDefault="00263272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905A4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3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 проведения </w:t>
      </w:r>
      <w:r w:rsidR="004F43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347D" w:rsidRPr="008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7D" w:rsidRPr="00893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ов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выделяются отдельные помещения (кабинеты, лаборатории) для проведения теоретического и практического туров</w:t>
      </w:r>
      <w:r w:rsidR="003260F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по физике, химии и биологии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72" w:rsidRPr="00381098" w:rsidRDefault="00F905A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4</w:t>
      </w:r>
      <w:r w:rsidR="002A640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Дата, время и место проведения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приказом Министерств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доводятся до сведения 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менее, чем за </w:t>
      </w:r>
      <w:r w:rsidR="00FA094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1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5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до начала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соответствующего этапа Отбора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272" w:rsidRPr="00381098" w:rsidRDefault="00F905A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Отбор проводится на государственном и официальном языках.</w:t>
      </w:r>
    </w:p>
    <w:p w:rsidR="00263272" w:rsidRPr="00381098" w:rsidRDefault="00F905A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Индивидуальные результаты участников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Отбора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заносятся в рейтинговую таблицу результатов,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263272" w:rsidRPr="00381098" w:rsidRDefault="00F905A4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B9017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Взимание платы за участие в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Отборе</w:t>
      </w:r>
      <w:r w:rsidR="00B9017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допускается.</w:t>
      </w:r>
    </w:p>
    <w:p w:rsidR="00263272" w:rsidRPr="00381098" w:rsidRDefault="00B90176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</w:t>
      </w:r>
      <w:r w:rsidR="004F43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9347D" w:rsidRPr="00893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ов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Отбора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участнику предоставляется отдельное оборудованное рабочее место по каждому предмету. Все рабочие места должны обеспечивать участникам равные условия, соответствовать действующим на момент проведения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</w:t>
      </w:r>
      <w:r w:rsidR="00300E9A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о-техническим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и нормам.</w:t>
      </w:r>
    </w:p>
    <w:p w:rsidR="001C315B" w:rsidRPr="00381098" w:rsidRDefault="00537065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проведения </w:t>
      </w:r>
      <w:r w:rsidR="004F43AB" w:rsidRPr="004F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и </w:t>
      </w:r>
      <w:r w:rsidR="0089347D" w:rsidRPr="008934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V 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этап</w:t>
      </w:r>
      <w:r w:rsidR="0089347D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ов</w:t>
      </w:r>
      <w:r w:rsidR="00EF50B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Отбора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присутствова</w:t>
      </w:r>
      <w:r w:rsidR="0056256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представители оргкомитетов, Н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езависим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организаций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жюри, 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независимые эксперты, </w:t>
      </w:r>
      <w:r w:rsidR="0026327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744CB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наблюдатели</w:t>
      </w:r>
      <w:r w:rsidR="00FA094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62563" w:rsidRPr="00381098" w:rsidRDefault="0056256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72" w:rsidRPr="00381098" w:rsidRDefault="00537065" w:rsidP="005E2257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Участники </w:t>
      </w:r>
      <w:r w:rsidR="00A62E0D"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О</w:t>
      </w:r>
      <w:r w:rsidRPr="0038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тбора.</w:t>
      </w:r>
    </w:p>
    <w:p w:rsidR="0001372E" w:rsidRPr="00381098" w:rsidRDefault="00537065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01372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Отбор</w:t>
      </w:r>
      <w:r w:rsidR="00547044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е </w:t>
      </w:r>
      <w:r w:rsidR="0001372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участие:</w:t>
      </w:r>
    </w:p>
    <w:p w:rsidR="00A75D66" w:rsidRPr="00381098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256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6256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85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- 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</w:t>
      </w:r>
      <w:r w:rsidR="00DF3C0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учащиеся общеобразовательных организаций</w:t>
      </w:r>
      <w:r w:rsidR="00547044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независимо от класса и формы собственности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5D66" w:rsidRPr="00381098" w:rsidRDefault="00A75D66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56256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r w:rsidR="0060385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-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набравшие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рейтингу</w:t>
      </w:r>
      <w:r w:rsidR="00562563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высокий балл на I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7AB9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участников</w:t>
      </w:r>
      <w:r w:rsidR="00D038F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предыдущем этапе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F42" w:rsidRPr="00381098" w:rsidRDefault="0056256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III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r w:rsidR="0060385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- 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набравшие 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509B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рейтингу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высокий балл на II 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F3C0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не более 100 человек </w:t>
      </w:r>
      <w:r w:rsidR="00893A1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количества участников</w:t>
      </w:r>
      <w:r w:rsidR="00D038F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предыдущего этапа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5D6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A478C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1BE8" w:rsidRPr="00381098" w:rsidRDefault="00F80024" w:rsidP="005E2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IV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</w:t>
      </w:r>
      <w:r w:rsidR="0060385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(Республиканская олимпиада) - 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набравшие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B4F4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</w:t>
      </w:r>
      <w:r w:rsidR="009B739B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рейтингу</w:t>
      </w:r>
      <w:r w:rsidR="00231BE8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высокий балл </w:t>
      </w:r>
      <w:r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III</w:t>
      </w:r>
      <w:r w:rsidR="00BC4221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</w:t>
      </w:r>
      <w:r w:rsidR="00780FA2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</w:t>
      </w:r>
      <w:r w:rsidR="005C1C86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</w:t>
      </w:r>
      <w:r w:rsidR="00E11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зачете</w:t>
      </w:r>
      <w:r w:rsidR="0091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027" w:rsidRPr="00E11EBF" w:rsidRDefault="00B11027" w:rsidP="005E2257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Участники, набравшие по общему рейтингу самый высокий балл на III этапе </w:t>
      </w:r>
      <w:r w:rsidR="00E11EBF" w:rsidRPr="00E11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Отбора </w:t>
      </w:r>
      <w:r w:rsidRPr="00E11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участвуют на </w:t>
      </w:r>
      <w:r w:rsidRPr="00E11E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E11EBF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этапе Республиканской олимпиады школьнико</w:t>
      </w:r>
      <w:r w:rsidR="00F94B32" w:rsidRPr="00E11EBF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в текущего года </w:t>
      </w:r>
      <w:r w:rsidR="00F94B32" w:rsidRPr="00E11EBF"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в личном зачете</w:t>
      </w:r>
      <w:r w:rsidR="00E11EBF" w:rsidRPr="00E11EBF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в количестве </w:t>
      </w:r>
      <w:r w:rsidR="00E11EBF" w:rsidRPr="00E11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более 20 человек</w:t>
      </w:r>
      <w:r w:rsidR="00F94B32" w:rsidRPr="00E11EBF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;</w:t>
      </w:r>
    </w:p>
    <w:p w:rsidR="0001372E" w:rsidRPr="00381098" w:rsidRDefault="00A75D66" w:rsidP="005E2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медалисты Международных олимпиад (IMO, IBO, IO</w:t>
      </w:r>
      <w:r w:rsidR="00B66F4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IPHO, ICHO) предыдущего года, </w:t>
      </w:r>
      <w:r w:rsidR="00624FE8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могут участвовать </w:t>
      </w:r>
      <w:r w:rsidR="00DE4244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D1013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этапе</w:t>
      </w:r>
      <w:r w:rsidR="00F905A4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624FE8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Отбор</w:t>
      </w:r>
      <w:r w:rsidR="00F905A4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</w:t>
      </w:r>
      <w:r w:rsidR="00B66F47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624FE8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минуя </w:t>
      </w:r>
      <w:r w:rsidR="00F905A4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предыдущие 3 этапа</w:t>
      </w:r>
      <w:r w:rsidR="00F94B32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Отб</w:t>
      </w:r>
      <w:r w:rsidR="004F43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F94B32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 и Республиканскую олимпиаду текущего года</w:t>
      </w:r>
      <w:r w:rsidR="00624FE8" w:rsidRPr="0038109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01372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D60" w:rsidRPr="00381098" w:rsidRDefault="004B3D60" w:rsidP="005E2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- набравшие по общему рейтингу самые высокие баллы на IV этапе Республиканской олимпиады текущего года в количестве не более 40 человек</w:t>
      </w:r>
      <w:r w:rsidR="00E1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1EB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медалисты Международных олимпиад (IMO, IBO, IOI, IPHO, ICHO) предыдущего года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FA2" w:rsidRDefault="00780FA2" w:rsidP="005E2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участвовать в Отборе по одному или более предметам.</w:t>
      </w:r>
    </w:p>
    <w:p w:rsidR="00744865" w:rsidRPr="00381098" w:rsidRDefault="00744865" w:rsidP="005E22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Отбора 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Республиканской олимпиаде школьников.</w:t>
      </w:r>
    </w:p>
    <w:p w:rsidR="0001372E" w:rsidRPr="0096785F" w:rsidRDefault="00F712D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C315B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3706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E11EB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11EB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="00E11EB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E11EB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Республиканская олимпиада)</w:t>
      </w:r>
      <w:r w:rsidR="00F905A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89347D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и V этап</w:t>
      </w:r>
      <w:r w:rsidR="00EA6A90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ах</w:t>
      </w:r>
      <w:r w:rsidR="00173EC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5A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учащиес</w:t>
      </w:r>
      <w:r w:rsidR="0053706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допускаются к 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Отбору при</w:t>
      </w:r>
      <w:r w:rsidR="0053706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24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53706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след</w:t>
      </w:r>
      <w:r w:rsidR="0053706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ующих документов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: 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личност</w:t>
      </w:r>
      <w:r w:rsidR="00DE424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(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или свидетельство о рождении с 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прилагаемой справкой 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фотографией участника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заверена администрацией общеобразовательной организации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)</w:t>
      </w:r>
      <w:r w:rsidR="00B66F47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копию диплома Международных олимпиад (IMO, IBO, IOI, IPHO, ICHO)</w:t>
      </w:r>
      <w:r w:rsidR="00175553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прошлого года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72E" w:rsidRPr="0096785F" w:rsidRDefault="00F712D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C315B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Учащиеся, заявленные</w:t>
      </w:r>
      <w:r w:rsidR="00F038B2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/допущенные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04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к участию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явившиеся на Отбор,</w:t>
      </w:r>
      <w:r w:rsidR="009D453A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лицами не заменяются.</w:t>
      </w:r>
    </w:p>
    <w:p w:rsidR="0001372E" w:rsidRPr="0096785F" w:rsidRDefault="00F712D3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C315B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</w:t>
      </w:r>
      <w:r w:rsidR="00EA6A90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89347D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9347D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89347D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этапов 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участники</w:t>
      </w:r>
      <w:r w:rsidR="000A3F6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должны</w:t>
      </w:r>
      <w:r w:rsidR="0001372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372E" w:rsidRPr="0096785F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424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и требования, утверждённые оргкомитетом по проведению </w:t>
      </w:r>
      <w:r w:rsidR="00D456BA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предмету;</w:t>
      </w:r>
    </w:p>
    <w:p w:rsidR="0001372E" w:rsidRPr="0096785F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разговаривать, </w:t>
      </w:r>
      <w:r w:rsidR="00BF1EC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не 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вопросы (кроме периода времени в первые 30 минут), </w:t>
      </w:r>
      <w:r w:rsidR="00BF1EC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не 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обмениваться какими-либо записями, предметами, </w:t>
      </w:r>
      <w:r w:rsidR="00BF1EC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не 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вставать с места </w:t>
      </w:r>
      <w:r w:rsidR="000A3F6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и </w:t>
      </w:r>
      <w:r w:rsidR="00BF1ECF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не </w:t>
      </w:r>
      <w:r w:rsidR="000A3F6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выходить 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разрешения;</w:t>
      </w:r>
    </w:p>
    <w:p w:rsidR="002A0987" w:rsidRPr="0096785F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выполняя задание, участники могут делать записи решений в черновиках, а затем</w:t>
      </w:r>
      <w:r w:rsidR="006D2AF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работе. По окончанию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участниками сдаются и черновые записи, однако проверяются только записи в основных работах. </w:t>
      </w:r>
    </w:p>
    <w:p w:rsidR="0001372E" w:rsidRPr="00381098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участники, опоздавшие не более чем на 30 минут, независимо от причин</w:t>
      </w:r>
      <w:r w:rsidR="00184EF4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допущены к Отбору и работать в пределах оставшегося на выполнение заданий времени. Опоздавшие больше</w:t>
      </w:r>
      <w:r w:rsidR="00672905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,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30 минут, независимо от причин, к Отбор</w:t>
      </w:r>
      <w:r w:rsidR="003877AE"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у</w:t>
      </w:r>
      <w:r w:rsidRPr="0096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</w:p>
    <w:p w:rsidR="0001372E" w:rsidRPr="00381098" w:rsidRDefault="0001372E" w:rsidP="005E225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2E" w:rsidRPr="00381098" w:rsidRDefault="00F712D3" w:rsidP="005E225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81098">
        <w:rPr>
          <w:rFonts w:ascii="Times New Roman" w:hAnsi="Times New Roman" w:cs="Times New Roman"/>
          <w:b/>
          <w:sz w:val="28"/>
          <w:szCs w:val="28"/>
        </w:rPr>
        <w:t>7</w:t>
      </w:r>
      <w:r w:rsidR="0001372E" w:rsidRPr="00381098">
        <w:rPr>
          <w:rFonts w:ascii="Times New Roman" w:hAnsi="Times New Roman" w:cs="Times New Roman"/>
          <w:b/>
          <w:sz w:val="28"/>
          <w:szCs w:val="28"/>
        </w:rPr>
        <w:t>.</w:t>
      </w:r>
      <w:r w:rsidR="009D453A" w:rsidRPr="00381098">
        <w:rPr>
          <w:rFonts w:ascii="Times New Roman" w:hAnsi="Times New Roman" w:cs="Times New Roman"/>
          <w:b/>
          <w:sz w:val="28"/>
          <w:szCs w:val="28"/>
        </w:rPr>
        <w:t xml:space="preserve"> Рабочие органы Отбор</w:t>
      </w:r>
      <w:r w:rsidR="009D453A" w:rsidRPr="00381098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всех этапах рабочими органами проведения Отбора являются оргкомитет, 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="00A63D4F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апелляционная 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A63D4F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жюри, 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</w:t>
      </w:r>
      <w:r w:rsidR="00EC7066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C7066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Состав оргкомитета</w:t>
      </w:r>
      <w:r w:rsidR="00A63D4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методической комиссии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Министерства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Составы жюри по предметам и составы</w:t>
      </w:r>
      <w:r w:rsidR="00A63D4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апелляционных комисси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A33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утверждаются приказом </w:t>
      </w:r>
      <w:r w:rsidR="00F8002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оргкомитетов, методических </w:t>
      </w:r>
      <w:r w:rsidR="00A63D4F" w:rsidRPr="00381098">
        <w:rPr>
          <w:rFonts w:ascii="Times New Roman" w:hAnsi="Times New Roman" w:cs="Times New Roman"/>
          <w:sz w:val="28"/>
          <w:szCs w:val="28"/>
        </w:rPr>
        <w:t xml:space="preserve">и апелляционных </w:t>
      </w:r>
      <w:r w:rsidR="0069462D" w:rsidRPr="00381098">
        <w:rPr>
          <w:rFonts w:ascii="Times New Roman" w:hAnsi="Times New Roman" w:cs="Times New Roman"/>
          <w:sz w:val="28"/>
          <w:szCs w:val="28"/>
        </w:rPr>
        <w:t>комиссий, Независимой организации и жюри всех этапов О</w:t>
      </w:r>
      <w:r w:rsidRPr="00381098">
        <w:rPr>
          <w:rFonts w:ascii="Times New Roman" w:hAnsi="Times New Roman" w:cs="Times New Roman"/>
          <w:sz w:val="28"/>
          <w:szCs w:val="28"/>
        </w:rPr>
        <w:t>тбора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 являются компетентность, объективность, гласность, прозрачность, соблюдение норм профессиональной этики.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оргкомитетов, члены методических </w:t>
      </w:r>
      <w:r w:rsidR="001A079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апелляционных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1A079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несу</w:t>
      </w:r>
      <w:r w:rsidR="00744CB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персональную ответственность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конфиденциальности заданий и допущение других нарушений, противоречащих принципам проведения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FB4" w:rsidRPr="00381098" w:rsidRDefault="00521FB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9462D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комитет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организации I, II, III</w:t>
      </w:r>
      <w:r w:rsidR="004F4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3AB" w:rsidRPr="004F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4F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этапов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оргкомитет. В состав оргкомитета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представители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региональных органов государственного управления образованием, общественных организаций, </w:t>
      </w:r>
      <w:r w:rsidR="00854146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заведений, Независимых организаций, участники Международных олимпиад прошлых лет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оргкомитета: председатель, заместитель, секретарь и члены оргкомитета.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оргкомитета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утверждается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Функции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F4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B9D" w:rsidRPr="006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4B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 информируют руководство органа местного самоуправления, общеобразовательных организаций, учащихся и их родителей (законных представителей) о сроках и местах проведения соответствующих этапов Отбора, а также о настоящем Положении и утверждённых требованиях к организации и проведению этапов Отбора;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выполнение</w:t>
      </w:r>
      <w:r w:rsidRPr="00F76B67">
        <w:t xml:space="preserve"> </w:t>
      </w: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подготовке и проведению соответствующего этапа Отбора;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организационно-технологическую деятельность проведения этапа Отбора, в соответствии с утверждёнными требованиями, по каждому предмету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настоящим Положением;</w:t>
      </w:r>
    </w:p>
    <w:p w:rsid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список участников Отбора согласно установленной Республиканским оргкомитетом форме;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ответственность за жизнь и здоровье участников во время проведения этапа О</w:t>
      </w:r>
      <w:r w:rsidR="0036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по обеспечению конфиденциальности учебных материалов в период подготовки и проведения Отбора, прозрачности его проведения;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непосредственное руководство подготовкой и проведением Отбора;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совершенствованию Отбора;</w:t>
      </w:r>
    </w:p>
    <w:p w:rsidR="00F76B67" w:rsidRPr="00F76B67" w:rsidRDefault="00F76B67" w:rsidP="00F76B6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презентации и публикации об Отборе в СМИ, Интернет-сайте и распространяет информацию среди научно-педагогической общественности.</w:t>
      </w:r>
    </w:p>
    <w:p w:rsidR="0069462D" w:rsidRPr="00381098" w:rsidRDefault="00E1507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</w:t>
      </w:r>
      <w:r w:rsidR="00E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55251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2D" w:rsidRPr="00381098" w:rsidRDefault="0055251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план мероприятий по подготовке и проведению соответствующего этапа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выполнение;</w:t>
      </w:r>
    </w:p>
    <w:p w:rsidR="0069462D" w:rsidRPr="00381098" w:rsidRDefault="0074762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462D" w:rsidRPr="00381098">
        <w:rPr>
          <w:rFonts w:ascii="Times New Roman" w:hAnsi="Times New Roman" w:cs="Times New Roman"/>
          <w:sz w:val="28"/>
          <w:szCs w:val="28"/>
        </w:rPr>
        <w:t>организационно-технологическую деятельность проведения этапа О</w:t>
      </w:r>
      <w:r w:rsidR="000A1C30" w:rsidRPr="00381098">
        <w:rPr>
          <w:rFonts w:ascii="Times New Roman" w:hAnsi="Times New Roman" w:cs="Times New Roman"/>
          <w:sz w:val="28"/>
          <w:szCs w:val="28"/>
        </w:rPr>
        <w:t>тбора,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утверждёнными требованиями, по каждому предмету в соо</w:t>
      </w:r>
      <w:r w:rsidR="000A1C30" w:rsidRPr="00381098">
        <w:rPr>
          <w:rFonts w:ascii="Times New Roman" w:hAnsi="Times New Roman" w:cs="Times New Roman"/>
          <w:sz w:val="28"/>
          <w:szCs w:val="28"/>
        </w:rPr>
        <w:t>тветствии с настоящим Положением</w:t>
      </w:r>
      <w:r w:rsidR="0069462D" w:rsidRPr="00381098">
        <w:rPr>
          <w:rFonts w:ascii="Times New Roman" w:hAnsi="Times New Roman" w:cs="Times New Roman"/>
          <w:sz w:val="28"/>
          <w:szCs w:val="28"/>
        </w:rPr>
        <w:t>: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</w:t>
      </w:r>
      <w:r w:rsidR="000A1C30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отчеты </w:t>
      </w:r>
      <w:r w:rsidRPr="00381098">
        <w:rPr>
          <w:rFonts w:ascii="Times New Roman" w:hAnsi="Times New Roman" w:cs="Times New Roman"/>
          <w:sz w:val="28"/>
          <w:szCs w:val="28"/>
        </w:rPr>
        <w:t xml:space="preserve">жюри 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предметам, подводи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О</w:t>
      </w:r>
      <w:r w:rsidR="000A1C30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0A1C30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>- обеспечивае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т участников проживанием и питанием на время проведения </w:t>
      </w:r>
      <w:r w:rsidR="003810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00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36000A" w:rsidRPr="0036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47D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этап</w:t>
      </w:r>
      <w:r w:rsidR="00EB2E00" w:rsidRPr="00EB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347D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="0069462D" w:rsidRPr="00381098">
        <w:rPr>
          <w:rFonts w:ascii="Times New Roman" w:hAnsi="Times New Roman" w:cs="Times New Roman"/>
          <w:sz w:val="28"/>
          <w:szCs w:val="28"/>
        </w:rPr>
        <w:t>О</w:t>
      </w:r>
      <w:r w:rsidRPr="00381098">
        <w:rPr>
          <w:rFonts w:ascii="Times New Roman" w:hAnsi="Times New Roman" w:cs="Times New Roman"/>
          <w:sz w:val="28"/>
          <w:szCs w:val="28"/>
        </w:rPr>
        <w:t xml:space="preserve">тбора совместно с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региональными органами государственного управления образованием, общественными 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общеобразовательными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высшими учебными заведе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Н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езависимы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9462D"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несут ответственность за жизнь и здоровье участников во время проведения этапа Олимпиады.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81098">
        <w:rPr>
          <w:rFonts w:ascii="Times New Roman" w:hAnsi="Times New Roman" w:cs="Times New Roman"/>
          <w:sz w:val="28"/>
          <w:szCs w:val="28"/>
        </w:rPr>
        <w:t xml:space="preserve"> заблаговременно информируют руководство органа местного самоуправления, общеобразовательных организаций, учащихся и их родителей (законных представителей) о сроках и местах проведения соответствующих этапов О</w:t>
      </w:r>
      <w:r w:rsidR="00FC6584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>, а также о настоящем Положении и утверждённых требованиях к организации и проведению этапов О</w:t>
      </w:r>
      <w:r w:rsidR="00FC6584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48227C" w:rsidP="005E2257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  <w:lang w:eastAsia="ru-RU"/>
        </w:rPr>
        <w:t>- формируе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т составы </w:t>
      </w:r>
      <w:r w:rsidR="0069462D" w:rsidRPr="00381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методических </w:t>
      </w:r>
      <w:r w:rsidR="003508F8" w:rsidRPr="003810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апелляционных </w:t>
      </w:r>
      <w:r w:rsidR="0069462D" w:rsidRPr="00381098">
        <w:rPr>
          <w:rFonts w:ascii="Times New Roman" w:hAnsi="Times New Roman" w:cs="Times New Roman"/>
          <w:bCs/>
          <w:sz w:val="28"/>
          <w:szCs w:val="28"/>
          <w:lang w:eastAsia="ru-RU"/>
        </w:rPr>
        <w:t>комиссий</w:t>
      </w:r>
      <w:r w:rsidR="003508F8" w:rsidRPr="0038109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508F8"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 жюри 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тбора 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настоящим Положением;</w:t>
      </w:r>
    </w:p>
    <w:p w:rsidR="0069462D" w:rsidRPr="00381098" w:rsidRDefault="006D2CE2" w:rsidP="005E2257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8227C" w:rsidRPr="00381098">
        <w:rPr>
          <w:rFonts w:ascii="Times New Roman" w:hAnsi="Times New Roman" w:cs="Times New Roman"/>
          <w:sz w:val="28"/>
          <w:szCs w:val="28"/>
          <w:lang w:eastAsia="ru-RU"/>
        </w:rPr>
        <w:t>координирует работу по обеспечению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48227C" w:rsidRPr="003810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 и конфиденциальност</w:t>
      </w:r>
      <w:r w:rsidR="0048227C" w:rsidRPr="003810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08F8" w:rsidRPr="003810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>учебных материалов в период подготовки и проведения О</w:t>
      </w:r>
      <w:r w:rsidR="0048227C" w:rsidRPr="00381098">
        <w:rPr>
          <w:rFonts w:ascii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hAnsi="Times New Roman" w:cs="Times New Roman"/>
          <w:sz w:val="28"/>
          <w:szCs w:val="28"/>
          <w:lang w:eastAsia="ru-RU"/>
        </w:rPr>
        <w:t>, прозрачности е</w:t>
      </w:r>
      <w:r w:rsidR="0048227C" w:rsidRPr="0038109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A7D09" w:rsidRPr="0038109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проведения;</w:t>
      </w:r>
    </w:p>
    <w:p w:rsidR="0069462D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непосредственное руководство подготовкой и проведением </w:t>
      </w:r>
      <w:r w:rsidR="00FA7D0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этапов Отбора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662" w:rsidRPr="00381098" w:rsidRDefault="00742662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47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V этап</w:t>
      </w:r>
      <w:r w:rsidR="006D2CE2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47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 копии выполненных работ участнику или руководителю;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внос</w:t>
      </w:r>
      <w:r w:rsidR="00FA7D09" w:rsidRPr="00381098">
        <w:rPr>
          <w:rFonts w:ascii="Times New Roman" w:hAnsi="Times New Roman" w:cs="Times New Roman"/>
          <w:sz w:val="28"/>
          <w:szCs w:val="28"/>
        </w:rPr>
        <w:t>и</w:t>
      </w:r>
      <w:r w:rsidRPr="00381098">
        <w:rPr>
          <w:rFonts w:ascii="Times New Roman" w:hAnsi="Times New Roman" w:cs="Times New Roman"/>
          <w:sz w:val="28"/>
          <w:szCs w:val="28"/>
        </w:rPr>
        <w:t>т предложения по совершенствованию О</w:t>
      </w:r>
      <w:r w:rsidR="00FA7D09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презентации и публикации об О</w:t>
      </w:r>
      <w:r w:rsidR="00FA7D0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СМИ, Интернет-сайте и распространяет информацию среди научно-педагогической общественности.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2D" w:rsidRPr="00381098" w:rsidRDefault="009F1BF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9462D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комиссия</w:t>
      </w:r>
    </w:p>
    <w:p w:rsidR="0069462D" w:rsidRPr="00381098" w:rsidRDefault="009F1BF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Методические комиссии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 формируются и утверждаются приказ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Министерства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методической комиссии включаются преподаватели высших учебных заведений, сотрудники научно-педагогических институтов, учителя, </w:t>
      </w:r>
      <w:r w:rsidR="003508F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опыт разработки олимпиадных заданий по требованиям Международных олимпиад, проведения олимпиады и подготовки учащихся к Международным олимпиадам,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управления образованием и</w:t>
      </w:r>
      <w:r w:rsidR="009F1BF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C8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F1BF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олимпиад прошлых лет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9F1BF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Методические комиссии по предметам выполняют следующие функции: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</w:t>
      </w:r>
      <w:r w:rsidR="006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тексты теоретических 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4762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этапы), теоретических и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126C8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3AB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F43AB" w:rsidRPr="004F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A8" w:rsidRPr="0041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06A8" w:rsidRPr="00410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106A8" w:rsidRPr="0041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C8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этап)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на кыргызском и русско</w:t>
      </w:r>
      <w:r w:rsidR="00126C8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языках одинакового содержания </w:t>
      </w:r>
      <w:r w:rsidRPr="00381098">
        <w:rPr>
          <w:rFonts w:ascii="Times New Roman" w:hAnsi="Times New Roman" w:cs="Times New Roman"/>
          <w:sz w:val="28"/>
          <w:szCs w:val="28"/>
        </w:rPr>
        <w:t>на основе</w:t>
      </w:r>
      <w:r w:rsidR="00D24FE9" w:rsidRPr="00381098">
        <w:rPr>
          <w:rFonts w:ascii="Times New Roman" w:hAnsi="Times New Roman" w:cs="Times New Roman"/>
          <w:sz w:val="28"/>
          <w:szCs w:val="28"/>
        </w:rPr>
        <w:t xml:space="preserve"> требований Международных олимпиад</w:t>
      </w:r>
      <w:r w:rsidR="003508F8" w:rsidRPr="00381098">
        <w:rPr>
          <w:rFonts w:ascii="Times New Roman" w:hAnsi="Times New Roman" w:cs="Times New Roman"/>
          <w:sz w:val="28"/>
          <w:szCs w:val="28"/>
        </w:rPr>
        <w:t xml:space="preserve"> для Отбора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3508F8" w:rsidRPr="00381098" w:rsidRDefault="003508F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разрабатыва</w:t>
      </w:r>
      <w:r w:rsidR="00681918">
        <w:rPr>
          <w:rFonts w:ascii="Times New Roman" w:hAnsi="Times New Roman" w:cs="Times New Roman"/>
          <w:sz w:val="28"/>
          <w:szCs w:val="28"/>
        </w:rPr>
        <w:t>е</w:t>
      </w:r>
      <w:r w:rsidRPr="00381098">
        <w:rPr>
          <w:rFonts w:ascii="Times New Roman" w:hAnsi="Times New Roman" w:cs="Times New Roman"/>
          <w:sz w:val="28"/>
          <w:szCs w:val="28"/>
        </w:rPr>
        <w:t>т тексты теоретических заданий на кыргызском и русском языках одинакового содержания на основе требова</w:t>
      </w:r>
      <w:r w:rsidR="004A10EC">
        <w:rPr>
          <w:rFonts w:ascii="Times New Roman" w:hAnsi="Times New Roman" w:cs="Times New Roman"/>
          <w:sz w:val="28"/>
          <w:szCs w:val="28"/>
        </w:rPr>
        <w:t>ний Международных олимпиад для П</w:t>
      </w:r>
      <w:r w:rsidRPr="00381098">
        <w:rPr>
          <w:rFonts w:ascii="Times New Roman" w:hAnsi="Times New Roman" w:cs="Times New Roman"/>
          <w:sz w:val="28"/>
          <w:szCs w:val="28"/>
        </w:rPr>
        <w:t>робного тура</w:t>
      </w:r>
      <w:r w:rsidR="004A10EC">
        <w:rPr>
          <w:rFonts w:ascii="Times New Roman" w:hAnsi="Times New Roman" w:cs="Times New Roman"/>
          <w:sz w:val="28"/>
          <w:szCs w:val="28"/>
        </w:rPr>
        <w:t xml:space="preserve"> в онлайн-режиме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3508F8" w:rsidRPr="00381098" w:rsidRDefault="003508F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 xml:space="preserve">-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видеоуроки для подготовки к Отбору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3508F8" w:rsidRPr="00381098" w:rsidRDefault="003508F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>- размещает задания на сайте;</w:t>
      </w:r>
    </w:p>
    <w:p w:rsidR="00EC5EE7" w:rsidRPr="00381098" w:rsidRDefault="00EC5EE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дела</w:t>
      </w:r>
      <w:r w:rsidR="00681918">
        <w:rPr>
          <w:rFonts w:ascii="Times New Roman" w:hAnsi="Times New Roman" w:cs="Times New Roman"/>
          <w:sz w:val="28"/>
          <w:szCs w:val="28"/>
        </w:rPr>
        <w:t>е</w:t>
      </w:r>
      <w:r w:rsidRPr="00381098">
        <w:rPr>
          <w:rFonts w:ascii="Times New Roman" w:hAnsi="Times New Roman" w:cs="Times New Roman"/>
          <w:sz w:val="28"/>
          <w:szCs w:val="28"/>
        </w:rPr>
        <w:t>т описание необходимого материально-технического обеспечения для выполнения заданий, составляет инструкции, критерии и методики оценивания заданий для членов жюри;</w:t>
      </w:r>
    </w:p>
    <w:p w:rsidR="00EC5EE7" w:rsidRPr="00381098" w:rsidRDefault="00EC5EE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готов</w:t>
      </w:r>
      <w:r w:rsidR="00681918">
        <w:rPr>
          <w:rFonts w:ascii="Times New Roman" w:hAnsi="Times New Roman" w:cs="Times New Roman"/>
          <w:sz w:val="28"/>
          <w:szCs w:val="28"/>
        </w:rPr>
        <w:t>и</w:t>
      </w:r>
      <w:r w:rsidRPr="00381098">
        <w:rPr>
          <w:rFonts w:ascii="Times New Roman" w:hAnsi="Times New Roman" w:cs="Times New Roman"/>
          <w:sz w:val="28"/>
          <w:szCs w:val="28"/>
        </w:rPr>
        <w:t>т решения заданий для участников Отбора и предоставляет их для ознакомления после завершения письменного этапа.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 xml:space="preserve">- </w:t>
      </w:r>
      <w:r w:rsidR="00EC5EE7" w:rsidRPr="00381098">
        <w:rPr>
          <w:rFonts w:ascii="Times New Roman" w:hAnsi="Times New Roman" w:cs="Times New Roman"/>
          <w:sz w:val="28"/>
          <w:szCs w:val="28"/>
        </w:rPr>
        <w:t>тиражиру</w:t>
      </w:r>
      <w:r w:rsidR="00681918">
        <w:rPr>
          <w:rFonts w:ascii="Times New Roman" w:hAnsi="Times New Roman" w:cs="Times New Roman"/>
          <w:sz w:val="28"/>
          <w:szCs w:val="28"/>
        </w:rPr>
        <w:t>е</w:t>
      </w:r>
      <w:r w:rsidR="00EC5EE7" w:rsidRPr="00381098">
        <w:rPr>
          <w:rFonts w:ascii="Times New Roman" w:hAnsi="Times New Roman" w:cs="Times New Roman"/>
          <w:sz w:val="28"/>
          <w:szCs w:val="28"/>
        </w:rPr>
        <w:t>т и доставля</w:t>
      </w:r>
      <w:r w:rsidR="00681918">
        <w:rPr>
          <w:rFonts w:ascii="Times New Roman" w:hAnsi="Times New Roman" w:cs="Times New Roman"/>
          <w:sz w:val="28"/>
          <w:szCs w:val="28"/>
        </w:rPr>
        <w:t>е</w:t>
      </w:r>
      <w:r w:rsidRPr="00381098">
        <w:rPr>
          <w:rFonts w:ascii="Times New Roman" w:hAnsi="Times New Roman" w:cs="Times New Roman"/>
          <w:sz w:val="28"/>
          <w:szCs w:val="28"/>
        </w:rPr>
        <w:t xml:space="preserve">т задания к местам проведения </w:t>
      </w:r>
      <w:r w:rsidRPr="003810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1098">
        <w:rPr>
          <w:rFonts w:ascii="Times New Roman" w:hAnsi="Times New Roman" w:cs="Times New Roman"/>
          <w:sz w:val="28"/>
          <w:szCs w:val="28"/>
        </w:rPr>
        <w:t>этап</w:t>
      </w:r>
      <w:r w:rsidR="00F80868" w:rsidRPr="00381098">
        <w:rPr>
          <w:rFonts w:ascii="Times New Roman" w:hAnsi="Times New Roman" w:cs="Times New Roman"/>
          <w:sz w:val="28"/>
          <w:szCs w:val="28"/>
        </w:rPr>
        <w:t>а</w:t>
      </w:r>
      <w:r w:rsidRPr="00381098">
        <w:rPr>
          <w:rFonts w:ascii="Times New Roman" w:hAnsi="Times New Roman" w:cs="Times New Roman"/>
          <w:sz w:val="28"/>
          <w:szCs w:val="28"/>
        </w:rPr>
        <w:t xml:space="preserve"> О</w:t>
      </w:r>
      <w:r w:rsidR="00EC5EE7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E7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завершения письменного тура предоставля</w:t>
      </w:r>
      <w:r w:rsidR="006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участникам для ознакомления решения заданий по предметам О</w:t>
      </w:r>
      <w:r w:rsidR="00EC5EE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консультирует членов жюри по оценочному инструментарию О</w:t>
      </w:r>
      <w:r w:rsidR="00EC5EE7" w:rsidRPr="00381098">
        <w:rPr>
          <w:rFonts w:ascii="Times New Roman" w:hAnsi="Times New Roman" w:cs="Times New Roman"/>
          <w:sz w:val="28"/>
          <w:szCs w:val="28"/>
        </w:rPr>
        <w:t xml:space="preserve">тбора на каждом </w:t>
      </w:r>
      <w:r w:rsidRPr="00381098">
        <w:rPr>
          <w:rFonts w:ascii="Times New Roman" w:hAnsi="Times New Roman" w:cs="Times New Roman"/>
          <w:sz w:val="28"/>
          <w:szCs w:val="28"/>
        </w:rPr>
        <w:t>этап</w:t>
      </w:r>
      <w:r w:rsidR="00EC5EE7" w:rsidRPr="00381098">
        <w:rPr>
          <w:rFonts w:ascii="Times New Roman" w:hAnsi="Times New Roman" w:cs="Times New Roman"/>
          <w:sz w:val="28"/>
          <w:szCs w:val="28"/>
        </w:rPr>
        <w:t>е;</w:t>
      </w:r>
    </w:p>
    <w:p w:rsidR="0069462D" w:rsidRPr="00744865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 xml:space="preserve">- </w:t>
      </w:r>
      <w:r w:rsidRPr="00744865">
        <w:rPr>
          <w:rFonts w:ascii="Times New Roman" w:hAnsi="Times New Roman" w:cs="Times New Roman"/>
          <w:sz w:val="28"/>
          <w:szCs w:val="28"/>
        </w:rPr>
        <w:t xml:space="preserve">принимает участие в работе жюри на </w:t>
      </w:r>
      <w:r w:rsidRPr="007448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865">
        <w:rPr>
          <w:rFonts w:ascii="Times New Roman" w:hAnsi="Times New Roman" w:cs="Times New Roman"/>
          <w:sz w:val="28"/>
          <w:szCs w:val="28"/>
        </w:rPr>
        <w:t xml:space="preserve"> (на основании обращения оргкомитета в онлайн режиме), III и </w:t>
      </w:r>
      <w:r w:rsidRPr="007448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865">
        <w:rPr>
          <w:rFonts w:ascii="Times New Roman" w:hAnsi="Times New Roman" w:cs="Times New Roman"/>
          <w:sz w:val="28"/>
          <w:szCs w:val="28"/>
        </w:rPr>
        <w:t xml:space="preserve"> этап</w:t>
      </w:r>
      <w:r w:rsidR="00956579" w:rsidRPr="00744865">
        <w:rPr>
          <w:rFonts w:ascii="Times New Roman" w:hAnsi="Times New Roman" w:cs="Times New Roman"/>
          <w:sz w:val="28"/>
          <w:szCs w:val="28"/>
        </w:rPr>
        <w:t>ах</w:t>
      </w:r>
      <w:r w:rsidRPr="00744865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4865">
        <w:rPr>
          <w:rFonts w:ascii="Times New Roman" w:hAnsi="Times New Roman" w:cs="Times New Roman"/>
          <w:sz w:val="28"/>
          <w:szCs w:val="28"/>
        </w:rPr>
        <w:t xml:space="preserve">- принимает участие в апелляции на </w:t>
      </w:r>
      <w:r w:rsidRPr="007448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865">
        <w:rPr>
          <w:rFonts w:ascii="Times New Roman" w:hAnsi="Times New Roman" w:cs="Times New Roman"/>
          <w:sz w:val="28"/>
          <w:szCs w:val="28"/>
        </w:rPr>
        <w:t xml:space="preserve"> (на основании обращения оргкомитета в онлайн режиме), </w:t>
      </w:r>
      <w:r w:rsidRPr="007448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4865">
        <w:rPr>
          <w:rFonts w:ascii="Times New Roman" w:hAnsi="Times New Roman" w:cs="Times New Roman"/>
          <w:sz w:val="28"/>
          <w:szCs w:val="28"/>
        </w:rPr>
        <w:t xml:space="preserve"> и </w:t>
      </w:r>
      <w:r w:rsidRPr="007448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865">
        <w:rPr>
          <w:rFonts w:ascii="Times New Roman" w:hAnsi="Times New Roman" w:cs="Times New Roman"/>
          <w:sz w:val="28"/>
          <w:szCs w:val="28"/>
        </w:rPr>
        <w:t xml:space="preserve"> этапах;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lastRenderedPageBreak/>
        <w:t xml:space="preserve">- до установленного Министерством срока, разрабатывает, утверждает и направляет </w:t>
      </w:r>
      <w:r w:rsidR="003627B0" w:rsidRPr="00381098">
        <w:rPr>
          <w:rFonts w:ascii="Times New Roman" w:hAnsi="Times New Roman" w:cs="Times New Roman"/>
          <w:sz w:val="28"/>
          <w:szCs w:val="28"/>
        </w:rPr>
        <w:t>оргкомитету</w:t>
      </w:r>
      <w:r w:rsidRPr="00381098">
        <w:rPr>
          <w:rFonts w:ascii="Times New Roman" w:hAnsi="Times New Roman" w:cs="Times New Roman"/>
          <w:sz w:val="28"/>
          <w:szCs w:val="28"/>
        </w:rPr>
        <w:t xml:space="preserve"> требования к организации и проведению </w:t>
      </w:r>
      <w:r w:rsidR="003627B0" w:rsidRPr="00381098">
        <w:rPr>
          <w:rFonts w:ascii="Times New Roman" w:hAnsi="Times New Roman" w:cs="Times New Roman"/>
          <w:sz w:val="28"/>
          <w:szCs w:val="28"/>
        </w:rPr>
        <w:t>всех</w:t>
      </w:r>
      <w:r w:rsidRPr="00381098">
        <w:rPr>
          <w:rFonts w:ascii="Times New Roman" w:hAnsi="Times New Roman" w:cs="Times New Roman"/>
          <w:sz w:val="28"/>
          <w:szCs w:val="28"/>
        </w:rPr>
        <w:t xml:space="preserve"> этапов О</w:t>
      </w:r>
      <w:r w:rsidR="003627B0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 xml:space="preserve"> по каждому предмету, включающие описание необходимого материально-технического обеспечения для выполнения заданий</w:t>
      </w:r>
      <w:r w:rsidR="003627B0" w:rsidRPr="00381098">
        <w:rPr>
          <w:rFonts w:ascii="Times New Roman" w:hAnsi="Times New Roman" w:cs="Times New Roman"/>
          <w:sz w:val="28"/>
          <w:szCs w:val="28"/>
        </w:rPr>
        <w:t>, а также размещает на сайте</w:t>
      </w:r>
      <w:r w:rsidRPr="00381098">
        <w:rPr>
          <w:rFonts w:ascii="Times New Roman" w:hAnsi="Times New Roman" w:cs="Times New Roman"/>
          <w:sz w:val="28"/>
          <w:szCs w:val="28"/>
        </w:rPr>
        <w:t xml:space="preserve">; </w:t>
      </w:r>
      <w:r w:rsidR="00956579" w:rsidRPr="0038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79" w:rsidRPr="00381098" w:rsidRDefault="00956579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>- обеспечивают секретность при составлении и хранении заданий по каждому предмету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несет установленную законодательством Кыргызской Республики ответственность за конфиденциальность заданий;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представляет оргкомитету аналитический отчёт о результатах О</w:t>
      </w:r>
      <w:r w:rsidR="003627B0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956579" w:rsidRPr="00381098" w:rsidRDefault="00956579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обобщают опыт проведения Отбора по предметам;</w:t>
      </w:r>
    </w:p>
    <w:p w:rsidR="00EB6F96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формирует пополняет банк заданий О</w:t>
      </w:r>
      <w:r w:rsidR="003627B0" w:rsidRPr="00381098">
        <w:rPr>
          <w:rFonts w:ascii="Times New Roman" w:hAnsi="Times New Roman" w:cs="Times New Roman"/>
          <w:sz w:val="28"/>
          <w:szCs w:val="28"/>
        </w:rPr>
        <w:t>тбора</w:t>
      </w:r>
      <w:r w:rsidRPr="00381098">
        <w:rPr>
          <w:rFonts w:ascii="Times New Roman" w:hAnsi="Times New Roman" w:cs="Times New Roman"/>
          <w:sz w:val="28"/>
          <w:szCs w:val="28"/>
        </w:rPr>
        <w:t xml:space="preserve"> по предметам в течение учебного года</w:t>
      </w:r>
      <w:r w:rsidR="003627B0" w:rsidRPr="00381098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EB6F96"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EB6F96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проводит подготовку учащихся на участие в Отборе</w:t>
      </w:r>
      <w:r w:rsidR="00405DFB" w:rsidRPr="00381098">
        <w:rPr>
          <w:rFonts w:ascii="Times New Roman" w:hAnsi="Times New Roman" w:cs="Times New Roman"/>
          <w:sz w:val="28"/>
          <w:szCs w:val="28"/>
        </w:rPr>
        <w:t xml:space="preserve"> и Международной</w:t>
      </w:r>
      <w:r w:rsidR="00956579" w:rsidRPr="0038109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05DFB" w:rsidRPr="00381098">
        <w:rPr>
          <w:rFonts w:ascii="Times New Roman" w:hAnsi="Times New Roman" w:cs="Times New Roman"/>
          <w:sz w:val="28"/>
          <w:szCs w:val="28"/>
        </w:rPr>
        <w:t>е</w:t>
      </w:r>
      <w:r w:rsidR="005124D7" w:rsidRPr="00381098">
        <w:rPr>
          <w:rFonts w:ascii="Times New Roman" w:hAnsi="Times New Roman" w:cs="Times New Roman"/>
          <w:sz w:val="28"/>
          <w:szCs w:val="28"/>
        </w:rPr>
        <w:t>;</w:t>
      </w:r>
    </w:p>
    <w:p w:rsidR="001C315B" w:rsidRPr="00381098" w:rsidRDefault="00956579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</w:t>
      </w:r>
      <w:r w:rsidR="005124D7" w:rsidRPr="00381098">
        <w:rPr>
          <w:rFonts w:ascii="Times New Roman" w:hAnsi="Times New Roman" w:cs="Times New Roman"/>
          <w:sz w:val="28"/>
          <w:szCs w:val="28"/>
        </w:rPr>
        <w:t>проводит тренировочные занятия и промежуточ</w:t>
      </w:r>
      <w:r w:rsidR="00405DFB" w:rsidRPr="00381098">
        <w:rPr>
          <w:rFonts w:ascii="Times New Roman" w:hAnsi="Times New Roman" w:cs="Times New Roman"/>
          <w:sz w:val="28"/>
          <w:szCs w:val="28"/>
        </w:rPr>
        <w:t>ные соревнования с участниками О</w:t>
      </w:r>
      <w:r w:rsidR="005124D7" w:rsidRPr="00381098">
        <w:rPr>
          <w:rFonts w:ascii="Times New Roman" w:hAnsi="Times New Roman" w:cs="Times New Roman"/>
          <w:sz w:val="28"/>
          <w:szCs w:val="28"/>
        </w:rPr>
        <w:t>тбора.</w:t>
      </w:r>
    </w:p>
    <w:p w:rsidR="001C315B" w:rsidRPr="00381098" w:rsidRDefault="001C315B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462D" w:rsidRPr="00381098" w:rsidRDefault="00D1248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9462D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</w:t>
      </w:r>
    </w:p>
    <w:p w:rsidR="00D12487" w:rsidRPr="00381098" w:rsidRDefault="00D1248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 Составы жюри по каждому предмету для всех этапов О</w:t>
      </w:r>
      <w:r w:rsidRPr="00381098">
        <w:rPr>
          <w:rFonts w:ascii="Times New Roman" w:hAnsi="Times New Roman" w:cs="Times New Roman"/>
          <w:sz w:val="28"/>
          <w:szCs w:val="28"/>
        </w:rPr>
        <w:t>тбора</w:t>
      </w:r>
      <w:r w:rsidR="0069462D" w:rsidRPr="00381098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Pr="0038109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405DFB" w:rsidRPr="00381098">
        <w:rPr>
          <w:rFonts w:ascii="Times New Roman" w:hAnsi="Times New Roman" w:cs="Times New Roman"/>
          <w:sz w:val="28"/>
          <w:szCs w:val="28"/>
        </w:rPr>
        <w:t>.</w:t>
      </w:r>
    </w:p>
    <w:p w:rsidR="0069462D" w:rsidRPr="00381098" w:rsidRDefault="00D1248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В с</w:t>
      </w:r>
      <w:r w:rsidR="0069462D" w:rsidRPr="00381098">
        <w:rPr>
          <w:rFonts w:ascii="Times New Roman" w:hAnsi="Times New Roman" w:cs="Times New Roman"/>
          <w:sz w:val="28"/>
          <w:szCs w:val="28"/>
        </w:rPr>
        <w:t>остав жюри включаются преподаватели высших учебных заведений, методисты, учителя, представители органов управления образованием, научно-исследовательских институтов, представители предметных методических комиссий</w:t>
      </w:r>
      <w:r w:rsidR="00126C85" w:rsidRPr="00381098">
        <w:rPr>
          <w:rFonts w:ascii="Times New Roman" w:hAnsi="Times New Roman" w:cs="Times New Roman"/>
          <w:sz w:val="28"/>
          <w:szCs w:val="28"/>
        </w:rPr>
        <w:t>, участники</w:t>
      </w:r>
      <w:r w:rsidRPr="00381098">
        <w:rPr>
          <w:rFonts w:ascii="Times New Roman" w:hAnsi="Times New Roman" w:cs="Times New Roman"/>
          <w:sz w:val="28"/>
          <w:szCs w:val="28"/>
        </w:rPr>
        <w:t xml:space="preserve"> Международных олимпиад прошлых лет, </w:t>
      </w:r>
      <w:r w:rsidR="0069462D" w:rsidRPr="00381098">
        <w:rPr>
          <w:rFonts w:ascii="Times New Roman" w:hAnsi="Times New Roman" w:cs="Times New Roman"/>
          <w:sz w:val="28"/>
          <w:szCs w:val="28"/>
        </w:rPr>
        <w:t>сотрудники Независимой организации.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Состав жюри: председатель, заместитель, секретарь и члены жюри (не менее тре</w:t>
      </w:r>
      <w:r w:rsidR="00D12487" w:rsidRPr="00381098">
        <w:rPr>
          <w:rFonts w:ascii="Times New Roman" w:hAnsi="Times New Roman" w:cs="Times New Roman"/>
          <w:sz w:val="28"/>
          <w:szCs w:val="28"/>
        </w:rPr>
        <w:t>х человек по каждому предмету).</w:t>
      </w:r>
    </w:p>
    <w:p w:rsidR="0069462D" w:rsidRPr="00381098" w:rsidRDefault="00061B15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жюри указывают количество баллов за каждое задание и заверяют это своей подписью и фамилией в протоколе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2D" w:rsidRPr="00381098" w:rsidRDefault="00061B15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69462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член жюри не имеет права проверять работу участника целиком. Председатель распределяет какую часть работы проверяет каждый из членов жюри.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62D" w:rsidRPr="00381098" w:rsidRDefault="00061B15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Итоговый балл за работу участника определяется по сумме баллов, выставленных членами жюри за каждое задание. В случае возникновения споров окончательное решение принимает</w:t>
      </w:r>
      <w:r w:rsidR="001E019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путем голосования. При</w:t>
      </w:r>
      <w:r w:rsidR="001E0195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одинаковом количестве голосов, окончательное решение принимает председатель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</w:t>
      </w:r>
    </w:p>
    <w:p w:rsidR="0069462D" w:rsidRPr="00381098" w:rsidRDefault="007C6F7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баллы участников заносятся в протокол жюри, который подписывается председателем, членами и секретарем жюри.</w:t>
      </w:r>
    </w:p>
    <w:p w:rsidR="0069462D" w:rsidRPr="00381098" w:rsidRDefault="007C6F7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всех этапо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и оценивает письменные работы, результаты устных и практических туров участников</w:t>
      </w:r>
      <w:r w:rsidRPr="00381098"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утверждёнными критериями и методиками оценивания выполненных заданий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итоговый протокол оргкомитету</w:t>
      </w:r>
      <w:r w:rsidR="007C6F7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его на </w:t>
      </w:r>
      <w:r w:rsidR="007C6F7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участвует в апелляции, </w:t>
      </w:r>
      <w:r w:rsidRPr="00381098">
        <w:rPr>
          <w:rFonts w:ascii="Times New Roman" w:hAnsi="Times New Roman" w:cs="Times New Roman"/>
          <w:sz w:val="28"/>
          <w:szCs w:val="28"/>
        </w:rPr>
        <w:t>с использованием видеофиксации;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7C6F78" w:rsidRPr="00381098">
        <w:rPr>
          <w:rFonts w:ascii="Times New Roman" w:hAnsi="Times New Roman" w:cs="Times New Roman"/>
          <w:sz w:val="28"/>
          <w:szCs w:val="28"/>
        </w:rPr>
        <w:t xml:space="preserve">кандидатов на участие в Международной олимпиаде </w:t>
      </w:r>
      <w:r w:rsidRPr="00381098">
        <w:rPr>
          <w:rFonts w:ascii="Times New Roman" w:hAnsi="Times New Roman" w:cs="Times New Roman"/>
          <w:sz w:val="28"/>
          <w:szCs w:val="28"/>
        </w:rPr>
        <w:t>на основании рейтинга по каждому предмету и в соответствии с квот</w:t>
      </w:r>
      <w:r w:rsidR="007C6F78" w:rsidRPr="00381098">
        <w:rPr>
          <w:rFonts w:ascii="Times New Roman" w:hAnsi="Times New Roman" w:cs="Times New Roman"/>
          <w:sz w:val="28"/>
          <w:szCs w:val="28"/>
        </w:rPr>
        <w:t>ой, установленной организаторами Международных олимпиад</w:t>
      </w:r>
      <w:r w:rsidRPr="00381098">
        <w:rPr>
          <w:rFonts w:ascii="Times New Roman" w:hAnsi="Times New Roman" w:cs="Times New Roman"/>
          <w:sz w:val="28"/>
          <w:szCs w:val="28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представляет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оргкомитету итоги О</w:t>
      </w:r>
      <w:r w:rsidR="007C6F7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по установленной форме </w:t>
      </w:r>
      <w:r w:rsidRPr="00381098">
        <w:rPr>
          <w:rFonts w:ascii="Times New Roman" w:hAnsi="Times New Roman" w:cs="Times New Roman"/>
          <w:sz w:val="28"/>
          <w:szCs w:val="28"/>
        </w:rPr>
        <w:t>для их утверждения;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составляет и представляет орг</w:t>
      </w:r>
      <w:r w:rsidR="007C6F78" w:rsidRPr="00381098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Pr="00381098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заданий по каждому предмету;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вносит, в случае выявления нарушений процедуры проведения О</w:t>
      </w:r>
      <w:r w:rsidR="007C6F7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405DFB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е</w:t>
      </w:r>
      <w:r w:rsidR="00405DFB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этапе, предложение в оргкомит</w:t>
      </w:r>
      <w:r w:rsidR="00406CB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дисквалификации участника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выведении нарушителей из состава рабочих органов О</w:t>
      </w:r>
      <w:r w:rsidR="00406CB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тбора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представлении их к взысканию в соответствующий орган образования.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2D" w:rsidRPr="00381098" w:rsidRDefault="005E33F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9462D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Администраторы</w:t>
      </w:r>
    </w:p>
    <w:p w:rsidR="0069462D" w:rsidRPr="00381098" w:rsidRDefault="005E33F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</w:t>
      </w:r>
      <w:r w:rsidR="00516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16F5D" w:rsidRPr="005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16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каждую аудиторию, оргкомитетом </w:t>
      </w:r>
      <w:r w:rsidR="00405DFB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организацией назначаются администраторы (не специалисты по данному или близким к нему предметам, например, студенты вузов). На практический тур также при необходимости назначаются технические специалисты, ответственные за оборудование.</w:t>
      </w:r>
    </w:p>
    <w:p w:rsidR="0069462D" w:rsidRPr="00381098" w:rsidRDefault="005E33F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Обязанности администраторов:</w:t>
      </w:r>
    </w:p>
    <w:p w:rsidR="00B539EA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аудитории к началу О</w:t>
      </w:r>
      <w:r w:rsidR="005E33F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B539E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наличие у участников документов: </w:t>
      </w:r>
      <w:r w:rsidR="005E33F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</w:t>
      </w:r>
      <w:r w:rsidR="005E33F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(</w:t>
      </w:r>
      <w:r w:rsidR="005E33F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свидетельство о рождении с прилагаемой справкой с фотографией участника, которая заверена администрацией общеобразовательной организации</w:t>
      </w:r>
      <w:r w:rsidR="005E33F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)</w:t>
      </w:r>
      <w:r w:rsidR="005E33FF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копию диплома Международных олимпиад (IMO, IBO, IOI, IPHO, ICHO) и Республиканской олимпиады текущего года</w:t>
      </w:r>
      <w:r w:rsidR="002A1EBE" w:rsidRPr="00381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лист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рассадить участников в аудиториях на места, указанные в регистрационных листах;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проинструктировать заполнение участниками титульного листа своей работы;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участникам необходимый материал;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у участников выполненные работы;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соблюдать время выполнения участниками работы;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порядок, дисциплину и строгое соблюдение правил в аудиториях, при обнаружении нарушений действовать согласно данному Положению; 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создать условия для оказания первой медицинской помощи.</w:t>
      </w:r>
    </w:p>
    <w:p w:rsidR="0069462D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62D" w:rsidRPr="00381098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9462D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Наблюдатели</w:t>
      </w:r>
    </w:p>
    <w:p w:rsidR="0069462D" w:rsidRPr="00381098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каждом этапе О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присутствовать наблюдатели из числа представителей педагогической </w:t>
      </w:r>
      <w:r w:rsidR="00B539E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общественности, общественных и Н</w:t>
      </w:r>
      <w:r w:rsidR="0069462D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езависимых организаций, привлеченных оргкомитетом и СМИ, но не представители общеобразовательных организаций, в которых обучаются участники. </w:t>
      </w:r>
    </w:p>
    <w:p w:rsidR="001C315B" w:rsidRPr="00381098" w:rsidRDefault="0069462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A1EB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всех этапах проведения О</w:t>
      </w:r>
      <w:r w:rsidR="002A1EB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наблюдатели следят за её ходом с целью обеспечения прозрачности ее организации и проведения. Наблюдатели не имеют право вмешиваться в ход проведения О</w:t>
      </w:r>
      <w:r w:rsidR="002A1EB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фактов нарушения установленных требований, наблюдатели вправе обратиться с заявлением к председателю оргкомитета.</w:t>
      </w:r>
    </w:p>
    <w:p w:rsidR="001C315B" w:rsidRPr="00381098" w:rsidRDefault="001C315B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A6" w:rsidRPr="00744865" w:rsidRDefault="00F712D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="002A1EBE" w:rsidRPr="00744865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01372E" w:rsidRPr="0074486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7133A" w:rsidRPr="00744865">
        <w:rPr>
          <w:rFonts w:ascii="Times New Roman" w:hAnsi="Times New Roman" w:cs="Times New Roman"/>
          <w:b/>
          <w:sz w:val="28"/>
          <w:szCs w:val="28"/>
        </w:rPr>
        <w:t xml:space="preserve"> Процедура рассмотрения апелляции</w:t>
      </w:r>
    </w:p>
    <w:p w:rsidR="00B539EA" w:rsidRPr="00744865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sz w:val="28"/>
          <w:szCs w:val="28"/>
        </w:rPr>
        <w:t>13</w:t>
      </w:r>
      <w:r w:rsidR="00F712D3" w:rsidRPr="00744865">
        <w:rPr>
          <w:rFonts w:ascii="Times New Roman" w:hAnsi="Times New Roman" w:cs="Times New Roman"/>
          <w:sz w:val="28"/>
          <w:szCs w:val="28"/>
        </w:rPr>
        <w:t>.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1. </w:t>
      </w:r>
      <w:r w:rsidR="00B539EA" w:rsidRPr="00744865">
        <w:rPr>
          <w:rFonts w:ascii="Times New Roman" w:hAnsi="Times New Roman" w:cs="Times New Roman"/>
          <w:sz w:val="28"/>
          <w:szCs w:val="28"/>
        </w:rPr>
        <w:t xml:space="preserve">На </w:t>
      </w:r>
      <w:r w:rsidR="00742662" w:rsidRPr="007448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662" w:rsidRPr="00744865">
        <w:rPr>
          <w:rFonts w:ascii="Times New Roman" w:hAnsi="Times New Roman" w:cs="Times New Roman"/>
          <w:sz w:val="28"/>
          <w:szCs w:val="28"/>
        </w:rPr>
        <w:t xml:space="preserve"> и </w:t>
      </w:r>
      <w:r w:rsidR="00742662" w:rsidRPr="007448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435A" w:rsidRPr="00744865">
        <w:rPr>
          <w:rFonts w:ascii="Times New Roman" w:hAnsi="Times New Roman" w:cs="Times New Roman"/>
          <w:sz w:val="28"/>
          <w:szCs w:val="28"/>
        </w:rPr>
        <w:t xml:space="preserve"> этап</w:t>
      </w:r>
      <w:r w:rsidR="00742662" w:rsidRPr="00744865">
        <w:rPr>
          <w:rFonts w:ascii="Times New Roman" w:hAnsi="Times New Roman" w:cs="Times New Roman"/>
          <w:sz w:val="28"/>
          <w:szCs w:val="28"/>
        </w:rPr>
        <w:t>ах</w:t>
      </w:r>
      <w:r w:rsidR="00D4435A" w:rsidRPr="00744865">
        <w:rPr>
          <w:rFonts w:ascii="Times New Roman" w:hAnsi="Times New Roman" w:cs="Times New Roman"/>
          <w:sz w:val="28"/>
          <w:szCs w:val="28"/>
        </w:rPr>
        <w:t xml:space="preserve"> к</w:t>
      </w:r>
      <w:r w:rsidR="00D7133A" w:rsidRPr="00744865">
        <w:rPr>
          <w:rFonts w:ascii="Times New Roman" w:hAnsi="Times New Roman" w:cs="Times New Roman"/>
          <w:sz w:val="28"/>
          <w:szCs w:val="28"/>
        </w:rPr>
        <w:t>аждый участник после объявления результатов вправе</w:t>
      </w:r>
      <w:r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 в течение </w:t>
      </w:r>
      <w:r w:rsidR="00D4435A" w:rsidRPr="00744865">
        <w:rPr>
          <w:rFonts w:ascii="Times New Roman" w:hAnsi="Times New Roman" w:cs="Times New Roman"/>
          <w:sz w:val="28"/>
          <w:szCs w:val="28"/>
          <w:lang w:val="ky-KG"/>
        </w:rPr>
        <w:t>часа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191F6A" w:rsidRPr="00744865">
        <w:rPr>
          <w:rFonts w:ascii="Times New Roman" w:hAnsi="Times New Roman" w:cs="Times New Roman"/>
          <w:sz w:val="28"/>
          <w:szCs w:val="28"/>
        </w:rPr>
        <w:t>с заявлением о несогласии с выставленными баллами за работу (</w:t>
      </w:r>
      <w:r w:rsidR="00B539EA" w:rsidRPr="00744865">
        <w:rPr>
          <w:rFonts w:ascii="Times New Roman" w:hAnsi="Times New Roman" w:cs="Times New Roman"/>
          <w:sz w:val="28"/>
          <w:szCs w:val="28"/>
        </w:rPr>
        <w:t xml:space="preserve">на </w:t>
      </w:r>
      <w:r w:rsidR="00B539EA" w:rsidRPr="007448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2662" w:rsidRPr="00744865">
        <w:rPr>
          <w:rFonts w:ascii="Times New Roman" w:hAnsi="Times New Roman" w:cs="Times New Roman"/>
          <w:sz w:val="28"/>
          <w:szCs w:val="28"/>
        </w:rPr>
        <w:t xml:space="preserve"> и</w:t>
      </w:r>
      <w:r w:rsidR="00F80868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539EA" w:rsidRPr="007448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2662" w:rsidRPr="00744865">
        <w:rPr>
          <w:rFonts w:ascii="Times New Roman" w:hAnsi="Times New Roman" w:cs="Times New Roman"/>
          <w:sz w:val="28"/>
          <w:szCs w:val="28"/>
        </w:rPr>
        <w:t xml:space="preserve"> </w:t>
      </w:r>
      <w:r w:rsidR="00B539EA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этапах </w:t>
      </w:r>
      <w:r w:rsidR="00C905BC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в режиме </w:t>
      </w:r>
      <w:r w:rsidR="008F7B9A" w:rsidRPr="00744865">
        <w:rPr>
          <w:rFonts w:ascii="Times New Roman" w:hAnsi="Times New Roman" w:cs="Times New Roman"/>
          <w:sz w:val="28"/>
          <w:szCs w:val="28"/>
          <w:lang w:val="ky-KG"/>
        </w:rPr>
        <w:t>онлайн</w:t>
      </w:r>
      <w:r w:rsidR="00191F6A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7133A" w:rsidRPr="00744865">
        <w:rPr>
          <w:rFonts w:ascii="Times New Roman" w:hAnsi="Times New Roman" w:cs="Times New Roman"/>
          <w:sz w:val="28"/>
          <w:szCs w:val="28"/>
        </w:rPr>
        <w:t>на имя председателя апелляционной комиссии. В заявлении участники указывают номера заданий (виды работы), по которым требуется пересмотр оценки. Участник вправе апеллировать в комиссию только в отношении собственной работы.</w:t>
      </w:r>
    </w:p>
    <w:p w:rsidR="00100F6B" w:rsidRPr="00744865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sz w:val="28"/>
          <w:szCs w:val="28"/>
        </w:rPr>
        <w:t>13</w:t>
      </w:r>
      <w:r w:rsidR="00D7133A" w:rsidRPr="00744865">
        <w:rPr>
          <w:rFonts w:ascii="Times New Roman" w:hAnsi="Times New Roman" w:cs="Times New Roman"/>
          <w:sz w:val="28"/>
          <w:szCs w:val="28"/>
        </w:rPr>
        <w:t>.</w:t>
      </w:r>
      <w:r w:rsidR="00191F6A" w:rsidRPr="0074486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F7B9A" w:rsidRPr="00744865">
        <w:rPr>
          <w:rFonts w:ascii="Times New Roman" w:hAnsi="Times New Roman" w:cs="Times New Roman"/>
          <w:sz w:val="28"/>
          <w:szCs w:val="28"/>
        </w:rPr>
        <w:t>.</w:t>
      </w:r>
      <w:r w:rsidRPr="00744865">
        <w:rPr>
          <w:rFonts w:ascii="Times New Roman" w:hAnsi="Times New Roman" w:cs="Times New Roman"/>
          <w:sz w:val="28"/>
          <w:szCs w:val="28"/>
        </w:rPr>
        <w:t xml:space="preserve"> </w:t>
      </w:r>
      <w:r w:rsidR="006E4D72" w:rsidRPr="00744865">
        <w:rPr>
          <w:rFonts w:ascii="Times New Roman" w:hAnsi="Times New Roman" w:cs="Times New Roman"/>
          <w:sz w:val="28"/>
          <w:szCs w:val="28"/>
        </w:rPr>
        <w:t>В состав апелляционной комиссии входят преподаватели в</w:t>
      </w:r>
      <w:r w:rsidR="00F80868" w:rsidRPr="00744865">
        <w:rPr>
          <w:rFonts w:ascii="Times New Roman" w:hAnsi="Times New Roman" w:cs="Times New Roman"/>
          <w:sz w:val="28"/>
          <w:szCs w:val="28"/>
        </w:rPr>
        <w:t>ысших учебных заведений</w:t>
      </w:r>
      <w:r w:rsidR="006E4D72" w:rsidRPr="00744865">
        <w:rPr>
          <w:rFonts w:ascii="Times New Roman" w:hAnsi="Times New Roman" w:cs="Times New Roman"/>
          <w:sz w:val="28"/>
          <w:szCs w:val="28"/>
        </w:rPr>
        <w:t xml:space="preserve"> и общеобразователь</w:t>
      </w:r>
      <w:r w:rsidR="00100F6B" w:rsidRPr="00744865">
        <w:rPr>
          <w:rFonts w:ascii="Times New Roman" w:hAnsi="Times New Roman" w:cs="Times New Roman"/>
          <w:sz w:val="28"/>
          <w:szCs w:val="28"/>
        </w:rPr>
        <w:t>ных организаций, представители Н</w:t>
      </w:r>
      <w:r w:rsidR="006E4D72" w:rsidRPr="00744865">
        <w:rPr>
          <w:rFonts w:ascii="Times New Roman" w:hAnsi="Times New Roman" w:cs="Times New Roman"/>
          <w:sz w:val="28"/>
          <w:szCs w:val="28"/>
        </w:rPr>
        <w:t>езависим</w:t>
      </w:r>
      <w:r w:rsidR="00516F5D" w:rsidRPr="00744865">
        <w:rPr>
          <w:rFonts w:ascii="Times New Roman" w:hAnsi="Times New Roman" w:cs="Times New Roman"/>
          <w:sz w:val="28"/>
          <w:szCs w:val="28"/>
        </w:rPr>
        <w:t>ых</w:t>
      </w:r>
      <w:r w:rsidR="006E4D72" w:rsidRPr="0074486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516F5D" w:rsidRPr="00744865">
        <w:rPr>
          <w:rFonts w:ascii="Times New Roman" w:hAnsi="Times New Roman" w:cs="Times New Roman"/>
          <w:sz w:val="28"/>
          <w:szCs w:val="28"/>
        </w:rPr>
        <w:t>ий</w:t>
      </w:r>
      <w:r w:rsidR="00100F6B" w:rsidRPr="00744865">
        <w:rPr>
          <w:rFonts w:ascii="Times New Roman" w:hAnsi="Times New Roman" w:cs="Times New Roman"/>
          <w:sz w:val="28"/>
          <w:szCs w:val="28"/>
        </w:rPr>
        <w:t xml:space="preserve">, участники Международных олимпиад прошлых лет, </w:t>
      </w:r>
      <w:r w:rsidR="006E4D72" w:rsidRPr="00744865">
        <w:rPr>
          <w:rFonts w:ascii="Times New Roman" w:hAnsi="Times New Roman" w:cs="Times New Roman"/>
          <w:sz w:val="28"/>
          <w:szCs w:val="28"/>
        </w:rPr>
        <w:t xml:space="preserve">и при необходимости могут быть привлечены международные эксперты. </w:t>
      </w:r>
    </w:p>
    <w:p w:rsidR="00100F6B" w:rsidRPr="00744865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sz w:val="28"/>
          <w:szCs w:val="28"/>
        </w:rPr>
        <w:t>13</w:t>
      </w:r>
      <w:r w:rsidR="00191F6A" w:rsidRPr="00744865">
        <w:rPr>
          <w:rFonts w:ascii="Times New Roman" w:hAnsi="Times New Roman" w:cs="Times New Roman"/>
          <w:sz w:val="28"/>
          <w:szCs w:val="28"/>
        </w:rPr>
        <w:t>.3</w:t>
      </w:r>
      <w:r w:rsidR="006E4D72" w:rsidRPr="00744865">
        <w:rPr>
          <w:rFonts w:ascii="Times New Roman" w:hAnsi="Times New Roman" w:cs="Times New Roman"/>
          <w:sz w:val="28"/>
          <w:szCs w:val="28"/>
        </w:rPr>
        <w:t xml:space="preserve">. </w:t>
      </w:r>
      <w:r w:rsidR="00CF17B4" w:rsidRPr="00744865">
        <w:rPr>
          <w:rFonts w:ascii="Times New Roman" w:hAnsi="Times New Roman" w:cs="Times New Roman"/>
          <w:sz w:val="28"/>
          <w:szCs w:val="28"/>
        </w:rPr>
        <w:t>Ж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юри по коллегиальному решению вправе изменить итоговое количество баллов как в большую, так и в меньшую сторону. При этом </w:t>
      </w:r>
      <w:r w:rsidR="00100F6B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="00516F5D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III и V </w:t>
      </w:r>
      <w:r w:rsidR="00191F6A" w:rsidRPr="00744865">
        <w:rPr>
          <w:rFonts w:ascii="Times New Roman" w:hAnsi="Times New Roman" w:cs="Times New Roman"/>
          <w:sz w:val="28"/>
          <w:szCs w:val="28"/>
          <w:lang w:val="ky-KG"/>
        </w:rPr>
        <w:t>этап</w:t>
      </w:r>
      <w:r w:rsidR="00516F5D" w:rsidRPr="00744865">
        <w:rPr>
          <w:rFonts w:ascii="Times New Roman" w:hAnsi="Times New Roman" w:cs="Times New Roman"/>
          <w:sz w:val="28"/>
          <w:szCs w:val="28"/>
          <w:lang w:val="ky-KG"/>
        </w:rPr>
        <w:t>ах</w:t>
      </w:r>
      <w:r w:rsidR="00191F6A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7133A" w:rsidRPr="00744865">
        <w:rPr>
          <w:rFonts w:ascii="Times New Roman" w:hAnsi="Times New Roman" w:cs="Times New Roman"/>
          <w:sz w:val="28"/>
          <w:szCs w:val="28"/>
        </w:rPr>
        <w:t>составляется протокол рассмотрения апелляции, в котором указывается причина изменения количества баллов. Протокол подписывается членами апелляционной комиссии и участником. Изменения вносятся в общий протокол результатов Отбора.</w:t>
      </w:r>
    </w:p>
    <w:p w:rsidR="00100F6B" w:rsidRPr="00744865" w:rsidRDefault="002A1EB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4865">
        <w:rPr>
          <w:rFonts w:ascii="Times New Roman" w:hAnsi="Times New Roman" w:cs="Times New Roman"/>
          <w:sz w:val="28"/>
          <w:szCs w:val="28"/>
        </w:rPr>
        <w:t>13</w:t>
      </w:r>
      <w:r w:rsidR="00D7133A" w:rsidRPr="00744865">
        <w:rPr>
          <w:rFonts w:ascii="Times New Roman" w:hAnsi="Times New Roman" w:cs="Times New Roman"/>
          <w:sz w:val="28"/>
          <w:szCs w:val="28"/>
        </w:rPr>
        <w:t>.</w:t>
      </w:r>
      <w:r w:rsidR="007965D2" w:rsidRPr="00744865">
        <w:rPr>
          <w:rFonts w:ascii="Times New Roman" w:hAnsi="Times New Roman" w:cs="Times New Roman"/>
          <w:sz w:val="28"/>
          <w:szCs w:val="28"/>
        </w:rPr>
        <w:t xml:space="preserve"> </w:t>
      </w:r>
      <w:r w:rsidR="0003304F" w:rsidRPr="0074486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. </w:t>
      </w:r>
      <w:r w:rsidR="0003304F" w:rsidRPr="00744865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а некорректное поведение </w:t>
      </w:r>
      <w:r w:rsidR="00F80868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="00516F5D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на III и V этапах </w:t>
      </w:r>
      <w:r w:rsidR="00AE0A9B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Отбора 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по представлению апелляционной комиссии </w:t>
      </w:r>
      <w:r w:rsidR="0003304F" w:rsidRPr="00744865">
        <w:rPr>
          <w:rFonts w:ascii="Times New Roman" w:hAnsi="Times New Roman" w:cs="Times New Roman"/>
          <w:sz w:val="28"/>
          <w:szCs w:val="28"/>
          <w:lang w:val="ky-KG"/>
        </w:rPr>
        <w:t xml:space="preserve">участник </w:t>
      </w:r>
      <w:r w:rsidR="00D7133A" w:rsidRPr="00744865">
        <w:rPr>
          <w:rFonts w:ascii="Times New Roman" w:hAnsi="Times New Roman" w:cs="Times New Roman"/>
          <w:sz w:val="28"/>
          <w:szCs w:val="28"/>
        </w:rPr>
        <w:t xml:space="preserve">дисквалифицируется оргкомитетом. </w:t>
      </w:r>
    </w:p>
    <w:p w:rsidR="00100F6B" w:rsidRPr="00E17C22" w:rsidRDefault="00D456BA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b/>
          <w:sz w:val="28"/>
          <w:szCs w:val="28"/>
        </w:rPr>
        <w:t>1</w:t>
      </w:r>
      <w:r w:rsidR="007633A4" w:rsidRPr="00744865">
        <w:rPr>
          <w:rFonts w:ascii="Times New Roman" w:hAnsi="Times New Roman" w:cs="Times New Roman"/>
          <w:b/>
          <w:sz w:val="28"/>
          <w:szCs w:val="28"/>
        </w:rPr>
        <w:t>4</w:t>
      </w:r>
      <w:r w:rsidRPr="00744865">
        <w:rPr>
          <w:rFonts w:ascii="Times New Roman" w:hAnsi="Times New Roman" w:cs="Times New Roman"/>
          <w:b/>
          <w:sz w:val="28"/>
          <w:szCs w:val="28"/>
        </w:rPr>
        <w:t>. Подведение итогов Отбора</w:t>
      </w:r>
    </w:p>
    <w:p w:rsidR="00516F5D" w:rsidRPr="00E17C22" w:rsidRDefault="00EA10A2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7C22">
        <w:rPr>
          <w:rFonts w:ascii="Times New Roman" w:hAnsi="Times New Roman" w:cs="Times New Roman"/>
          <w:sz w:val="28"/>
          <w:szCs w:val="28"/>
        </w:rPr>
        <w:t>1</w:t>
      </w:r>
      <w:r w:rsidR="007633A4" w:rsidRPr="00E17C22">
        <w:rPr>
          <w:rFonts w:ascii="Times New Roman" w:hAnsi="Times New Roman" w:cs="Times New Roman"/>
          <w:sz w:val="28"/>
          <w:szCs w:val="28"/>
        </w:rPr>
        <w:t>4</w:t>
      </w:r>
      <w:r w:rsidR="00D456BA" w:rsidRPr="00E17C22">
        <w:rPr>
          <w:rFonts w:ascii="Times New Roman" w:hAnsi="Times New Roman" w:cs="Times New Roman"/>
          <w:sz w:val="28"/>
          <w:szCs w:val="28"/>
        </w:rPr>
        <w:t>.1</w:t>
      </w:r>
      <w:r w:rsidR="00102777" w:rsidRPr="00E17C22">
        <w:rPr>
          <w:rFonts w:ascii="Times New Roman" w:hAnsi="Times New Roman" w:cs="Times New Roman"/>
          <w:sz w:val="28"/>
          <w:szCs w:val="28"/>
        </w:rPr>
        <w:t xml:space="preserve">. </w:t>
      </w:r>
      <w:r w:rsidR="00516F5D" w:rsidRPr="00E17C22">
        <w:rPr>
          <w:rFonts w:ascii="Times New Roman" w:hAnsi="Times New Roman" w:cs="Times New Roman"/>
          <w:sz w:val="28"/>
          <w:szCs w:val="28"/>
        </w:rPr>
        <w:t>Письменные работы участников на I и II этапах хранятся в электронном виде на сайте в течении трех месяцев.</w:t>
      </w:r>
    </w:p>
    <w:p w:rsidR="00100F6B" w:rsidRPr="00E17C22" w:rsidRDefault="00516F5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7C22">
        <w:rPr>
          <w:rFonts w:ascii="Times New Roman" w:hAnsi="Times New Roman" w:cs="Times New Roman"/>
          <w:sz w:val="28"/>
          <w:szCs w:val="28"/>
        </w:rPr>
        <w:t xml:space="preserve">14.2.  </w:t>
      </w:r>
      <w:r w:rsidR="00102777" w:rsidRPr="00E17C22">
        <w:rPr>
          <w:rFonts w:ascii="Times New Roman" w:hAnsi="Times New Roman" w:cs="Times New Roman"/>
          <w:sz w:val="28"/>
          <w:szCs w:val="28"/>
        </w:rPr>
        <w:t>Письменные работы участников</w:t>
      </w:r>
      <w:r w:rsidRPr="00E17C22">
        <w:t xml:space="preserve"> </w:t>
      </w:r>
      <w:r w:rsidRPr="00E17C22">
        <w:rPr>
          <w:rFonts w:ascii="Times New Roman" w:hAnsi="Times New Roman" w:cs="Times New Roman"/>
          <w:sz w:val="28"/>
          <w:szCs w:val="28"/>
        </w:rPr>
        <w:t>на III и V этапах</w:t>
      </w:r>
      <w:r w:rsidR="00102777" w:rsidRPr="00E17C22">
        <w:rPr>
          <w:rFonts w:ascii="Times New Roman" w:hAnsi="Times New Roman" w:cs="Times New Roman"/>
          <w:sz w:val="28"/>
          <w:szCs w:val="28"/>
        </w:rPr>
        <w:t xml:space="preserve"> </w:t>
      </w:r>
      <w:r w:rsidR="00D456BA" w:rsidRPr="00E17C22">
        <w:rPr>
          <w:rFonts w:ascii="Times New Roman" w:hAnsi="Times New Roman" w:cs="Times New Roman"/>
          <w:sz w:val="28"/>
          <w:szCs w:val="28"/>
        </w:rPr>
        <w:t>поступают к членам жюри, проверяются (все записи в работе участника члены жюри в</w:t>
      </w:r>
      <w:r w:rsidR="00327C51" w:rsidRPr="00E17C22">
        <w:rPr>
          <w:rFonts w:ascii="Times New Roman" w:hAnsi="Times New Roman" w:cs="Times New Roman"/>
          <w:sz w:val="28"/>
          <w:szCs w:val="28"/>
        </w:rPr>
        <w:t xml:space="preserve">ыполняют пастой красного цвета). </w:t>
      </w:r>
      <w:r w:rsidR="00D456BA" w:rsidRPr="00E17C22">
        <w:rPr>
          <w:rFonts w:ascii="Times New Roman" w:hAnsi="Times New Roman" w:cs="Times New Roman"/>
          <w:sz w:val="28"/>
          <w:szCs w:val="28"/>
        </w:rPr>
        <w:t>Письменные работы передаются в оргкомитет и хранятся в специально отведенном помещении</w:t>
      </w:r>
      <w:r w:rsidR="007633A4" w:rsidRPr="00E17C22">
        <w:rPr>
          <w:rFonts w:ascii="Times New Roman" w:hAnsi="Times New Roman" w:cs="Times New Roman"/>
          <w:sz w:val="28"/>
          <w:szCs w:val="28"/>
        </w:rPr>
        <w:t xml:space="preserve"> в течении трех месяцев</w:t>
      </w:r>
      <w:r w:rsidR="00D456BA" w:rsidRPr="00E17C22">
        <w:rPr>
          <w:rFonts w:ascii="Times New Roman" w:hAnsi="Times New Roman" w:cs="Times New Roman"/>
          <w:sz w:val="28"/>
          <w:szCs w:val="28"/>
        </w:rPr>
        <w:t>.</w:t>
      </w:r>
    </w:p>
    <w:p w:rsidR="00100F6B" w:rsidRPr="00381098" w:rsidRDefault="00D456BA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>1</w:t>
      </w:r>
      <w:r w:rsidR="0095372F" w:rsidRPr="00381098">
        <w:rPr>
          <w:rFonts w:ascii="Times New Roman" w:hAnsi="Times New Roman" w:cs="Times New Roman"/>
          <w:sz w:val="28"/>
          <w:szCs w:val="28"/>
        </w:rPr>
        <w:t>4</w:t>
      </w:r>
      <w:r w:rsidRPr="00381098">
        <w:rPr>
          <w:rFonts w:ascii="Times New Roman" w:hAnsi="Times New Roman" w:cs="Times New Roman"/>
          <w:sz w:val="28"/>
          <w:szCs w:val="28"/>
        </w:rPr>
        <w:t>.</w:t>
      </w:r>
      <w:r w:rsidR="00516F5D">
        <w:rPr>
          <w:rFonts w:ascii="Times New Roman" w:hAnsi="Times New Roman" w:cs="Times New Roman"/>
          <w:sz w:val="28"/>
          <w:szCs w:val="28"/>
        </w:rPr>
        <w:t>3</w:t>
      </w:r>
      <w:r w:rsidRPr="00381098">
        <w:rPr>
          <w:rFonts w:ascii="Times New Roman" w:hAnsi="Times New Roman" w:cs="Times New Roman"/>
          <w:sz w:val="28"/>
          <w:szCs w:val="28"/>
        </w:rPr>
        <w:t>. Оценка выполненных заданий проводится в баллах, в соответствии с установленными критериями. Председатель жюри утверждает окончательные результаты (баллы) проверенных работ совместно с членами жюри</w:t>
      </w:r>
      <w:r w:rsidR="00327C51" w:rsidRPr="0038109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00F6B" w:rsidRPr="00381098" w:rsidRDefault="00D456BA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 xml:space="preserve">Итоговый балл за работу участника определяется по сумме баллов, выставленных каждым членом жюри. В случае возникновения споров </w:t>
      </w:r>
      <w:r w:rsidR="005700EF" w:rsidRPr="00381098">
        <w:rPr>
          <w:rFonts w:ascii="Times New Roman" w:hAnsi="Times New Roman" w:cs="Times New Roman"/>
          <w:sz w:val="28"/>
          <w:szCs w:val="28"/>
        </w:rPr>
        <w:t xml:space="preserve">окончательное </w:t>
      </w:r>
      <w:r w:rsidRPr="00381098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5700EF" w:rsidRPr="00381098">
        <w:rPr>
          <w:rFonts w:ascii="Times New Roman" w:hAnsi="Times New Roman" w:cs="Times New Roman"/>
          <w:sz w:val="28"/>
          <w:szCs w:val="28"/>
        </w:rPr>
        <w:t>ся членами жюри путем голосования.</w:t>
      </w:r>
    </w:p>
    <w:p w:rsidR="00D456BA" w:rsidRPr="00381098" w:rsidRDefault="00D456BA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hAnsi="Times New Roman" w:cs="Times New Roman"/>
          <w:sz w:val="28"/>
          <w:szCs w:val="28"/>
        </w:rPr>
        <w:t>1</w:t>
      </w:r>
      <w:r w:rsidR="0095372F" w:rsidRPr="00381098">
        <w:rPr>
          <w:rFonts w:ascii="Times New Roman" w:hAnsi="Times New Roman" w:cs="Times New Roman"/>
          <w:sz w:val="28"/>
          <w:szCs w:val="28"/>
        </w:rPr>
        <w:t>4</w:t>
      </w:r>
      <w:r w:rsidRPr="00381098">
        <w:rPr>
          <w:rFonts w:ascii="Times New Roman" w:hAnsi="Times New Roman" w:cs="Times New Roman"/>
          <w:sz w:val="28"/>
          <w:szCs w:val="28"/>
        </w:rPr>
        <w:t>.</w:t>
      </w:r>
      <w:r w:rsidR="00516F5D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381098">
        <w:rPr>
          <w:rFonts w:ascii="Times New Roman" w:hAnsi="Times New Roman" w:cs="Times New Roman"/>
          <w:sz w:val="28"/>
          <w:szCs w:val="28"/>
        </w:rPr>
        <w:t xml:space="preserve">.  Итоговые баллы участников </w:t>
      </w:r>
      <w:r w:rsidR="00516F5D" w:rsidRPr="00516F5D">
        <w:rPr>
          <w:rFonts w:ascii="Times New Roman" w:hAnsi="Times New Roman" w:cs="Times New Roman"/>
          <w:sz w:val="28"/>
          <w:szCs w:val="28"/>
        </w:rPr>
        <w:t xml:space="preserve">на III и V этапах </w:t>
      </w:r>
      <w:r w:rsidRPr="00381098">
        <w:rPr>
          <w:rFonts w:ascii="Times New Roman" w:hAnsi="Times New Roman" w:cs="Times New Roman"/>
          <w:sz w:val="28"/>
          <w:szCs w:val="28"/>
        </w:rPr>
        <w:t>заносятся в протокол жюри, который подписывается председателем, членами и секретарем жюри</w:t>
      </w:r>
      <w:r w:rsidR="005700EF" w:rsidRPr="00381098">
        <w:rPr>
          <w:rFonts w:ascii="Times New Roman" w:hAnsi="Times New Roman" w:cs="Times New Roman"/>
          <w:sz w:val="28"/>
          <w:szCs w:val="28"/>
        </w:rPr>
        <w:t xml:space="preserve"> </w:t>
      </w:r>
      <w:r w:rsidR="008F7B9A" w:rsidRPr="00381098">
        <w:rPr>
          <w:rFonts w:ascii="Times New Roman" w:hAnsi="Times New Roman" w:cs="Times New Roman"/>
          <w:sz w:val="28"/>
          <w:szCs w:val="28"/>
        </w:rPr>
        <w:t xml:space="preserve">и </w:t>
      </w:r>
      <w:r w:rsidR="005700EF" w:rsidRPr="00381098">
        <w:rPr>
          <w:rFonts w:ascii="Times New Roman" w:hAnsi="Times New Roman" w:cs="Times New Roman"/>
          <w:sz w:val="28"/>
          <w:szCs w:val="28"/>
        </w:rPr>
        <w:t>размещается на сайте</w:t>
      </w:r>
      <w:r w:rsidRPr="00381098">
        <w:rPr>
          <w:rFonts w:ascii="Times New Roman" w:hAnsi="Times New Roman" w:cs="Times New Roman"/>
          <w:sz w:val="28"/>
          <w:szCs w:val="28"/>
        </w:rPr>
        <w:t>.</w:t>
      </w:r>
    </w:p>
    <w:p w:rsidR="00CB3894" w:rsidRPr="00381098" w:rsidRDefault="00CB389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94" w:rsidRPr="00744865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65">
        <w:rPr>
          <w:rFonts w:ascii="Times New Roman" w:hAnsi="Times New Roman" w:cs="Times New Roman"/>
          <w:b/>
          <w:sz w:val="28"/>
          <w:szCs w:val="28"/>
        </w:rPr>
        <w:t>15</w:t>
      </w:r>
      <w:r w:rsidR="00CB3894" w:rsidRPr="00744865">
        <w:rPr>
          <w:rFonts w:ascii="Times New Roman" w:hAnsi="Times New Roman" w:cs="Times New Roman"/>
          <w:b/>
          <w:sz w:val="28"/>
          <w:szCs w:val="28"/>
        </w:rPr>
        <w:t>.</w:t>
      </w:r>
      <w:r w:rsidR="008F4EE2" w:rsidRPr="0074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94" w:rsidRPr="00744865">
        <w:rPr>
          <w:rFonts w:ascii="Times New Roman" w:hAnsi="Times New Roman" w:cs="Times New Roman"/>
          <w:b/>
          <w:sz w:val="28"/>
          <w:szCs w:val="28"/>
        </w:rPr>
        <w:t xml:space="preserve">Общие положения проведения </w:t>
      </w:r>
      <w:r w:rsidR="008F7B9A" w:rsidRPr="00744865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CB3894" w:rsidRPr="00744865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65">
        <w:rPr>
          <w:rFonts w:ascii="Times New Roman" w:hAnsi="Times New Roman" w:cs="Times New Roman"/>
          <w:sz w:val="28"/>
          <w:szCs w:val="28"/>
        </w:rPr>
        <w:t>15</w:t>
      </w:r>
      <w:r w:rsidR="00CB3894" w:rsidRPr="00744865">
        <w:rPr>
          <w:rFonts w:ascii="Times New Roman" w:hAnsi="Times New Roman" w:cs="Times New Roman"/>
          <w:sz w:val="28"/>
          <w:szCs w:val="28"/>
        </w:rPr>
        <w:t xml:space="preserve">.1. </w:t>
      </w:r>
      <w:r w:rsidR="00516F5D" w:rsidRPr="00744865">
        <w:rPr>
          <w:rFonts w:ascii="Times New Roman" w:hAnsi="Times New Roman" w:cs="Times New Roman"/>
          <w:sz w:val="28"/>
          <w:szCs w:val="28"/>
        </w:rPr>
        <w:t xml:space="preserve">III и V </w:t>
      </w:r>
      <w:r w:rsidR="008F7B9A" w:rsidRPr="00744865">
        <w:rPr>
          <w:rFonts w:ascii="Times New Roman" w:hAnsi="Times New Roman" w:cs="Times New Roman"/>
          <w:sz w:val="28"/>
          <w:szCs w:val="28"/>
        </w:rPr>
        <w:t>этап</w:t>
      </w:r>
      <w:r w:rsidR="00516F5D" w:rsidRPr="00744865">
        <w:rPr>
          <w:rFonts w:ascii="Times New Roman" w:hAnsi="Times New Roman" w:cs="Times New Roman"/>
          <w:sz w:val="28"/>
          <w:szCs w:val="28"/>
        </w:rPr>
        <w:t>ы</w:t>
      </w:r>
      <w:r w:rsidR="008F7B9A" w:rsidRPr="00744865">
        <w:rPr>
          <w:rFonts w:ascii="Times New Roman" w:hAnsi="Times New Roman" w:cs="Times New Roman"/>
          <w:sz w:val="28"/>
          <w:szCs w:val="28"/>
        </w:rPr>
        <w:t xml:space="preserve"> </w:t>
      </w:r>
      <w:r w:rsidR="00CB3894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8F7B9A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F5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 состоя</w:t>
      </w:r>
      <w:r w:rsidR="00CB3894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2-х </w:t>
      </w:r>
      <w:r w:rsidR="00516F5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3-х </w:t>
      </w:r>
      <w:r w:rsidR="00CB3894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туров, проводится в течение двух</w:t>
      </w:r>
      <w:r w:rsidR="00516F5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 </w:t>
      </w:r>
      <w:r w:rsidR="00CB3894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 начала </w:t>
      </w:r>
      <w:r w:rsidR="008F7B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знакомятся с требованиями настоящего Положения, с правилами и условиями проведения, требованиями к выполнению работы и критериями оценки заданий.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у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допускаются в помещения для проведения </w:t>
      </w:r>
      <w:r w:rsidR="008F7B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списками, утвержденными оргкомитетами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соответствующих документов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277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Перед началом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аудиториях обученные администраторы проводят инструктаж участников по заполнению титульного листа.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у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заполняет титульный лист в соответствии с требованиями.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других страницах работы любые сведения, указывающие на личность участника, не допускаются.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6F5D" w:rsidRPr="0051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и V этапах 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F80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BD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 тур по физике, химии, биологии должен проводиться в аудиториях, оснащенных необходимым оборудованием. Отбор</w:t>
      </w:r>
      <w:r w:rsidR="008F7B9A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информатике проводится с использованием персональных компьютеров. </w:t>
      </w:r>
    </w:p>
    <w:p w:rsidR="00CB3894" w:rsidRPr="00381098" w:rsidRDefault="00CB389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72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96785F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6F5D" w:rsidRPr="00744865">
        <w:rPr>
          <w:rFonts w:ascii="Times New Roman" w:hAnsi="Times New Roman" w:cs="Times New Roman"/>
          <w:sz w:val="28"/>
          <w:szCs w:val="28"/>
        </w:rPr>
        <w:t xml:space="preserve">III и V этапах </w:t>
      </w:r>
      <w:r w:rsidR="00F17BDC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тура каждому участнику перед входом в аудиторию администратор выдает персональный бейдж с кодом, заменяющим фамилию участника. Кодирование производится в день п</w:t>
      </w:r>
      <w:r w:rsidR="007174D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второго тура О</w:t>
      </w:r>
      <w:r w:rsidR="005878B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95372F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.9. Администратор объявляет и затем записывает на доске время начала тура и его завершения.</w:t>
      </w:r>
    </w:p>
    <w:p w:rsidR="001C315B" w:rsidRPr="00381098" w:rsidRDefault="00F17BD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На выполнение заданий </w:t>
      </w:r>
      <w:r w:rsidR="00B3132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этапов Отбора</w:t>
      </w:r>
      <w:r w:rsidR="00375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не менее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астрономических часов. За 30, 15 и 5 минут до окончания работы администратор сообщает участникам, сколько времени осталось до окончания выполнения заданий. По истечении установленного времени участники прекращают работу. Администратор собирает работы и черновики учащихся.</w:t>
      </w:r>
    </w:p>
    <w:p w:rsidR="001C315B" w:rsidRPr="00381098" w:rsidRDefault="001C315B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94" w:rsidRPr="00381098" w:rsidRDefault="00F17BD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="00DC37EF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отборочного тура</w:t>
      </w:r>
      <w:r w:rsidR="00CB3894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награждение</w:t>
      </w:r>
    </w:p>
    <w:p w:rsidR="00CB3894" w:rsidRPr="00381098" w:rsidRDefault="00F17BD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1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п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исьменные работы участников поступают к членам жюри в закодированном виде, проверяются (все записи в работе участника члены жюри выполняют пастой красного цвета) в присутствии наблюдателя. На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проверенные письменные работы хранят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сайте.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проверенные работы передаются на хранение </w:t>
      </w:r>
      <w:r w:rsidR="00375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размещаются на сайте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F17BD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выполненных заданий проводится в баллах в соответствии с установленными критериями. Председатель жюри и члены жюри заверяют окончательные результаты (баллы) проверенных работ своими подписями в протоколе в присутствии наблюдателей</w:t>
      </w:r>
      <w:r w:rsidR="000260F3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0260F3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Результаты по каждому предмету 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сайте</w:t>
      </w:r>
      <w:r w:rsidR="00D71A7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сведения участников в день проведения каждого 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222409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Практический/письменный/устный туры оцениваются на основании критериев и регистрируются под кодом участника.</w:t>
      </w:r>
    </w:p>
    <w:p w:rsidR="00CB3894" w:rsidRPr="00381098" w:rsidRDefault="00CB389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40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Итоги 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по сумме баллов, набранных участниками в двух турах, после завершения работы апелляционной комиссии. В сводные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ведомости всех этапов 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следующие сведения: фамилия и имя участника, класс, школа, предмет, язык написания работы, баллы и занятое место в </w:t>
      </w:r>
      <w:r w:rsidR="00D41E3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894" w:rsidRPr="00381098" w:rsidRDefault="00222409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Определение места, занятого участником на </w:t>
      </w:r>
      <w:r w:rsidR="002A51A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на основании рейтинга баллов, полученных участником.</w:t>
      </w:r>
    </w:p>
    <w:p w:rsidR="00CB3894" w:rsidRPr="00381098" w:rsidRDefault="00CB3894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409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</w:t>
      </w:r>
      <w:r w:rsidRPr="00381098">
        <w:rPr>
          <w:rFonts w:ascii="Times New Roman" w:hAnsi="Times New Roman" w:cs="Times New Roman"/>
          <w:sz w:val="28"/>
          <w:szCs w:val="28"/>
        </w:rPr>
        <w:t>Победители (</w:t>
      </w:r>
      <w:r w:rsidR="000042C0" w:rsidRPr="00381098">
        <w:rPr>
          <w:rFonts w:ascii="Times New Roman" w:hAnsi="Times New Roman" w:cs="Times New Roman"/>
          <w:sz w:val="28"/>
          <w:szCs w:val="28"/>
        </w:rPr>
        <w:t>10% от общего количества участников</w:t>
      </w:r>
      <w:r w:rsidRPr="00381098">
        <w:rPr>
          <w:rFonts w:ascii="Times New Roman" w:hAnsi="Times New Roman" w:cs="Times New Roman"/>
          <w:sz w:val="28"/>
          <w:szCs w:val="28"/>
        </w:rPr>
        <w:t>) и призеры (2</w:t>
      </w:r>
      <w:r w:rsidR="000042C0" w:rsidRPr="00381098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381098">
        <w:rPr>
          <w:rFonts w:ascii="Times New Roman" w:hAnsi="Times New Roman" w:cs="Times New Roman"/>
          <w:sz w:val="28"/>
          <w:szCs w:val="28"/>
        </w:rPr>
        <w:t>-</w:t>
      </w:r>
      <w:r w:rsidR="000042C0" w:rsidRPr="00381098">
        <w:rPr>
          <w:rFonts w:ascii="Times New Roman" w:hAnsi="Times New Roman" w:cs="Times New Roman"/>
          <w:sz w:val="28"/>
          <w:szCs w:val="28"/>
        </w:rPr>
        <w:t>12%, 3 место 18% от общего количества участников</w:t>
      </w:r>
      <w:r w:rsidRPr="00381098">
        <w:rPr>
          <w:rFonts w:ascii="Times New Roman" w:hAnsi="Times New Roman" w:cs="Times New Roman"/>
          <w:sz w:val="28"/>
          <w:szCs w:val="28"/>
        </w:rPr>
        <w:t xml:space="preserve">) на всех этапах награждаются </w:t>
      </w:r>
      <w:r w:rsidRPr="00744865">
        <w:rPr>
          <w:rFonts w:ascii="Times New Roman" w:hAnsi="Times New Roman" w:cs="Times New Roman"/>
          <w:sz w:val="28"/>
          <w:szCs w:val="28"/>
        </w:rPr>
        <w:t>дипломами организаторов соответствующего этапа О</w:t>
      </w:r>
      <w:r w:rsidR="002A51A2" w:rsidRPr="00744865">
        <w:rPr>
          <w:rFonts w:ascii="Times New Roman" w:hAnsi="Times New Roman" w:cs="Times New Roman"/>
          <w:sz w:val="28"/>
          <w:szCs w:val="28"/>
        </w:rPr>
        <w:t>тбора</w:t>
      </w:r>
      <w:r w:rsidRPr="00744865">
        <w:rPr>
          <w:rFonts w:ascii="Times New Roman" w:hAnsi="Times New Roman" w:cs="Times New Roman"/>
          <w:sz w:val="28"/>
          <w:szCs w:val="28"/>
        </w:rPr>
        <w:t>.</w:t>
      </w:r>
      <w:r w:rsidRPr="0038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94" w:rsidRPr="00381098" w:rsidRDefault="000042C0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1</w:t>
      </w:r>
      <w:r w:rsidR="00A950AA" w:rsidRPr="00381098">
        <w:rPr>
          <w:rFonts w:ascii="Times New Roman" w:hAnsi="Times New Roman" w:cs="Times New Roman"/>
          <w:sz w:val="28"/>
          <w:szCs w:val="28"/>
        </w:rPr>
        <w:t>6</w:t>
      </w:r>
      <w:r w:rsidRPr="00381098">
        <w:rPr>
          <w:rFonts w:ascii="Times New Roman" w:hAnsi="Times New Roman" w:cs="Times New Roman"/>
          <w:sz w:val="28"/>
          <w:szCs w:val="28"/>
        </w:rPr>
        <w:t>.8</w:t>
      </w:r>
      <w:r w:rsidR="00CB3894" w:rsidRPr="00381098">
        <w:rPr>
          <w:rFonts w:ascii="Times New Roman" w:hAnsi="Times New Roman" w:cs="Times New Roman"/>
          <w:sz w:val="28"/>
          <w:szCs w:val="28"/>
        </w:rPr>
        <w:t>. Поощрение победителей, призеров и участников призами и памятными подарками может проводиться на всех этапах О</w:t>
      </w:r>
      <w:r w:rsidR="00D7669F" w:rsidRPr="00381098">
        <w:rPr>
          <w:rFonts w:ascii="Times New Roman" w:hAnsi="Times New Roman" w:cs="Times New Roman"/>
          <w:sz w:val="28"/>
          <w:szCs w:val="28"/>
        </w:rPr>
        <w:t>тбора</w:t>
      </w:r>
      <w:r w:rsidR="00CB3894" w:rsidRPr="0038109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спонсорами и т.д. </w:t>
      </w:r>
    </w:p>
    <w:p w:rsidR="00CB3894" w:rsidRPr="00381098" w:rsidRDefault="00A950AA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042C0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управления образованием представляют к ведомственной награде наиболее активных членов жюри и оргкомитетов, а также учителей (</w:t>
      </w:r>
      <w:r w:rsidR="00375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в), учащиеся которых занимают призовые места на </w:t>
      </w:r>
      <w:r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и 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этапах О</w:t>
      </w:r>
      <w:r w:rsidR="00D7669F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тбора</w:t>
      </w:r>
      <w:r w:rsidR="00CB3894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2CC" w:rsidRPr="00381098" w:rsidRDefault="00DE42C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CC" w:rsidRPr="00381098" w:rsidRDefault="005E225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F4EE2"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участников</w:t>
      </w:r>
    </w:p>
    <w:p w:rsidR="008C5DE8" w:rsidRPr="00381098" w:rsidRDefault="005E225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методическая комиссия для подготовки учащихся к Отбору и Международной олимпиаде</w:t>
      </w:r>
      <w:r w:rsidR="00112DC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входят преподаватели в</w:t>
      </w:r>
      <w:r w:rsidR="00F80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ысших учебных заведений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общеобразовательных организаций, тренеры, </w:t>
      </w:r>
      <w:r w:rsidR="00780FA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 w:rsidR="00E1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780FA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17C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FA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опыт подготовки к Международным олимпиадам, призеры Международных олимпиад прошлых лет.</w:t>
      </w:r>
    </w:p>
    <w:p w:rsidR="008C5DE8" w:rsidRPr="00381098" w:rsidRDefault="005E225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.2 Функции методической комиссии</w:t>
      </w:r>
      <w:r w:rsidR="0080103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E2" w:rsidRPr="00381098" w:rsidRDefault="008C5DE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03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список литературы, тематические материалы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Отбору и Международной олимпиаде;</w:t>
      </w:r>
    </w:p>
    <w:p w:rsidR="008C5DE8" w:rsidRPr="00381098" w:rsidRDefault="008C5DE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размещают на сайте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Международных олимпиадах,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уроки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ссылки на зарубежные сайты, которые содержат задачи с решениями из региональных, городских и республиканских олимпиад других стран;</w:t>
      </w:r>
    </w:p>
    <w:p w:rsidR="008F4EE2" w:rsidRPr="00381098" w:rsidRDefault="008C5DE8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обновля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="00C8525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разделы</w:t>
      </w:r>
      <w:r w:rsidR="0080103E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1BC" w:rsidRPr="00381098" w:rsidRDefault="0080103E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</w:t>
      </w:r>
      <w:r w:rsidR="008C5DE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всех этапах Отбора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F4EE2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для учащихся</w:t>
      </w:r>
      <w:r w:rsidR="00CD01B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2CC" w:rsidRPr="00744865" w:rsidRDefault="00CD01BC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курсы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сборы </w:t>
      </w:r>
      <w:r w:rsidR="00DE42CC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</w:t>
      </w: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и </w:t>
      </w: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</w:t>
      </w:r>
      <w:r w:rsidR="000A030D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олимпиадам;</w:t>
      </w:r>
    </w:p>
    <w:p w:rsidR="000A030D" w:rsidRPr="00381098" w:rsidRDefault="000A030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103E" w:rsidRPr="0074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744865">
        <w:rPr>
          <w:rFonts w:ascii="Times New Roman" w:hAnsi="Times New Roman" w:cs="Times New Roman"/>
          <w:sz w:val="28"/>
          <w:szCs w:val="28"/>
        </w:rPr>
        <w:t>пров</w:t>
      </w:r>
      <w:r w:rsidR="0080103E" w:rsidRPr="00744865">
        <w:rPr>
          <w:rFonts w:ascii="Times New Roman" w:hAnsi="Times New Roman" w:cs="Times New Roman"/>
          <w:sz w:val="28"/>
          <w:szCs w:val="28"/>
        </w:rPr>
        <w:t>еде</w:t>
      </w:r>
      <w:r w:rsidR="00696B61" w:rsidRPr="00744865">
        <w:rPr>
          <w:rFonts w:ascii="Times New Roman" w:hAnsi="Times New Roman" w:cs="Times New Roman"/>
          <w:sz w:val="28"/>
          <w:szCs w:val="28"/>
        </w:rPr>
        <w:t>ние подготовительных курсов для</w:t>
      </w:r>
      <w:r w:rsidRPr="00744865">
        <w:rPr>
          <w:rFonts w:ascii="Times New Roman" w:hAnsi="Times New Roman" w:cs="Times New Roman"/>
          <w:sz w:val="28"/>
          <w:szCs w:val="28"/>
        </w:rPr>
        <w:t xml:space="preserve"> учащихся на участие в Отборе и Международны</w:t>
      </w:r>
      <w:r w:rsidR="0080103E" w:rsidRPr="00744865">
        <w:rPr>
          <w:rFonts w:ascii="Times New Roman" w:hAnsi="Times New Roman" w:cs="Times New Roman"/>
          <w:sz w:val="28"/>
          <w:szCs w:val="28"/>
        </w:rPr>
        <w:t>х</w:t>
      </w:r>
      <w:r w:rsidRPr="00744865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80103E" w:rsidRPr="00744865">
        <w:rPr>
          <w:rFonts w:ascii="Times New Roman" w:hAnsi="Times New Roman" w:cs="Times New Roman"/>
          <w:sz w:val="28"/>
          <w:szCs w:val="28"/>
        </w:rPr>
        <w:t>х</w:t>
      </w:r>
      <w:r w:rsidRPr="00744865">
        <w:rPr>
          <w:rFonts w:ascii="Times New Roman" w:hAnsi="Times New Roman" w:cs="Times New Roman"/>
          <w:sz w:val="28"/>
          <w:szCs w:val="28"/>
        </w:rPr>
        <w:t xml:space="preserve"> за оплату</w:t>
      </w:r>
      <w:r w:rsidR="0080103E" w:rsidRPr="00744865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744865">
        <w:rPr>
          <w:rFonts w:ascii="Times New Roman" w:hAnsi="Times New Roman" w:cs="Times New Roman"/>
          <w:sz w:val="28"/>
          <w:szCs w:val="28"/>
        </w:rPr>
        <w:t xml:space="preserve"> </w:t>
      </w:r>
      <w:r w:rsidR="0080103E" w:rsidRPr="00744865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744865">
        <w:rPr>
          <w:rFonts w:ascii="Times New Roman" w:hAnsi="Times New Roman" w:cs="Times New Roman"/>
          <w:sz w:val="28"/>
          <w:szCs w:val="28"/>
        </w:rPr>
        <w:t>на добровольной основе по согласию родителей учащихся;</w:t>
      </w:r>
    </w:p>
    <w:p w:rsidR="000A030D" w:rsidRPr="00381098" w:rsidRDefault="000A030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проводит подготовку учащихся, имеющих высокие показатели в Отборе, но не имеющих возможности внести оплату, на бесплатной основе;</w:t>
      </w:r>
    </w:p>
    <w:p w:rsidR="000A030D" w:rsidRPr="00381098" w:rsidRDefault="000A030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проводит подготовку учащихся, отобранных на участие в Международных олимпиадах, на бесплатной основе;</w:t>
      </w:r>
    </w:p>
    <w:p w:rsidR="000A030D" w:rsidRPr="00381098" w:rsidRDefault="000A030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hAnsi="Times New Roman" w:cs="Times New Roman"/>
          <w:sz w:val="28"/>
          <w:szCs w:val="28"/>
        </w:rPr>
        <w:t>- проводит промежуточные соревнования с участниками Отбора.</w:t>
      </w:r>
    </w:p>
    <w:p w:rsidR="005E2257" w:rsidRPr="00381098" w:rsidRDefault="005E225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Финансирование Отбора</w:t>
      </w:r>
    </w:p>
    <w:p w:rsidR="00696B61" w:rsidRPr="00381098" w:rsidRDefault="005E2257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18.1.</w:t>
      </w:r>
      <w:r w:rsidR="00696B6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09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96B6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6B61" w:rsidRPr="00381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96B6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8086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B61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проживание и питание участников осуществляется </w:t>
      </w:r>
      <w:r w:rsidR="00696B61" w:rsidRPr="0038109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80868" w:rsidRPr="00381098">
        <w:rPr>
          <w:rFonts w:ascii="Times New Roman" w:hAnsi="Times New Roman" w:cs="Times New Roman"/>
          <w:sz w:val="28"/>
          <w:szCs w:val="28"/>
        </w:rPr>
        <w:t>Республиканского оргкомитета</w:t>
      </w:r>
      <w:r w:rsidR="006510FD">
        <w:rPr>
          <w:rFonts w:ascii="Times New Roman" w:hAnsi="Times New Roman" w:cs="Times New Roman"/>
          <w:sz w:val="28"/>
          <w:szCs w:val="28"/>
        </w:rPr>
        <w:t>,</w:t>
      </w:r>
      <w:r w:rsidR="00F80868" w:rsidRPr="00381098">
        <w:rPr>
          <w:rFonts w:ascii="Times New Roman" w:hAnsi="Times New Roman" w:cs="Times New Roman"/>
          <w:sz w:val="28"/>
          <w:szCs w:val="28"/>
        </w:rPr>
        <w:t xml:space="preserve"> </w:t>
      </w:r>
      <w:r w:rsidR="00696B61" w:rsidRPr="00381098">
        <w:rPr>
          <w:rFonts w:ascii="Times New Roman" w:hAnsi="Times New Roman" w:cs="Times New Roman"/>
          <w:sz w:val="28"/>
          <w:szCs w:val="28"/>
        </w:rPr>
        <w:t>могут быть привлечены органы управления государственного образования, местного самоуправления, спонсоры, доноры и Независимые организации.</w:t>
      </w:r>
    </w:p>
    <w:p w:rsidR="00696B61" w:rsidRPr="00381098" w:rsidRDefault="00696B61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71AD" w:rsidRPr="00381098" w:rsidRDefault="004071AD" w:rsidP="005E2257">
      <w:pPr>
        <w:pStyle w:val="a4"/>
        <w:tabs>
          <w:tab w:val="left" w:pos="-284"/>
          <w:tab w:val="left" w:pos="284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71AD" w:rsidRPr="00381098" w:rsidSect="005E22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2F" w:rsidRDefault="00F0282F" w:rsidP="00ED172F">
      <w:pPr>
        <w:spacing w:after="0" w:line="240" w:lineRule="auto"/>
      </w:pPr>
      <w:r>
        <w:separator/>
      </w:r>
    </w:p>
  </w:endnote>
  <w:endnote w:type="continuationSeparator" w:id="0">
    <w:p w:rsidR="00F0282F" w:rsidRDefault="00F0282F" w:rsidP="00E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2F" w:rsidRDefault="00F0282F" w:rsidP="00ED172F">
      <w:pPr>
        <w:spacing w:after="0" w:line="240" w:lineRule="auto"/>
      </w:pPr>
      <w:r>
        <w:separator/>
      </w:r>
    </w:p>
  </w:footnote>
  <w:footnote w:type="continuationSeparator" w:id="0">
    <w:p w:rsidR="00F0282F" w:rsidRDefault="00F0282F" w:rsidP="00ED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0C"/>
    <w:multiLevelType w:val="hybridMultilevel"/>
    <w:tmpl w:val="61E4DBFC"/>
    <w:lvl w:ilvl="0" w:tplc="0A2E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4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4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4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DD2DCD"/>
    <w:multiLevelType w:val="hybridMultilevel"/>
    <w:tmpl w:val="99DAA68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5B12787"/>
    <w:multiLevelType w:val="hybridMultilevel"/>
    <w:tmpl w:val="F2B6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B99"/>
    <w:multiLevelType w:val="hybridMultilevel"/>
    <w:tmpl w:val="FAAA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6A4B"/>
    <w:multiLevelType w:val="hybridMultilevel"/>
    <w:tmpl w:val="2D9A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22A73"/>
    <w:multiLevelType w:val="hybridMultilevel"/>
    <w:tmpl w:val="548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7"/>
    <w:rsid w:val="000042C0"/>
    <w:rsid w:val="0001372E"/>
    <w:rsid w:val="000260F3"/>
    <w:rsid w:val="0003304F"/>
    <w:rsid w:val="000472A6"/>
    <w:rsid w:val="00061B15"/>
    <w:rsid w:val="00066954"/>
    <w:rsid w:val="00071FA8"/>
    <w:rsid w:val="00077AB9"/>
    <w:rsid w:val="000A030D"/>
    <w:rsid w:val="000A1C30"/>
    <w:rsid w:val="000A3F64"/>
    <w:rsid w:val="000A478C"/>
    <w:rsid w:val="000D1BFC"/>
    <w:rsid w:val="00100F6B"/>
    <w:rsid w:val="00102777"/>
    <w:rsid w:val="00110670"/>
    <w:rsid w:val="00112DC2"/>
    <w:rsid w:val="00123228"/>
    <w:rsid w:val="00126C85"/>
    <w:rsid w:val="00127A13"/>
    <w:rsid w:val="00156754"/>
    <w:rsid w:val="00161C2B"/>
    <w:rsid w:val="00173ECF"/>
    <w:rsid w:val="00175553"/>
    <w:rsid w:val="00184EF4"/>
    <w:rsid w:val="00191F6A"/>
    <w:rsid w:val="001A0799"/>
    <w:rsid w:val="001A3A69"/>
    <w:rsid w:val="001A58A2"/>
    <w:rsid w:val="001B05D8"/>
    <w:rsid w:val="001B0B89"/>
    <w:rsid w:val="001C0FDF"/>
    <w:rsid w:val="001C315B"/>
    <w:rsid w:val="001E0195"/>
    <w:rsid w:val="001F27E5"/>
    <w:rsid w:val="001F4B9D"/>
    <w:rsid w:val="00205782"/>
    <w:rsid w:val="00216BDD"/>
    <w:rsid w:val="00222409"/>
    <w:rsid w:val="00231BE8"/>
    <w:rsid w:val="00252F7F"/>
    <w:rsid w:val="0025601C"/>
    <w:rsid w:val="002605AD"/>
    <w:rsid w:val="00263272"/>
    <w:rsid w:val="002A0987"/>
    <w:rsid w:val="002A1EBE"/>
    <w:rsid w:val="002A51A2"/>
    <w:rsid w:val="002A6406"/>
    <w:rsid w:val="002B1067"/>
    <w:rsid w:val="002B4F42"/>
    <w:rsid w:val="00300E9A"/>
    <w:rsid w:val="00301E70"/>
    <w:rsid w:val="003260FE"/>
    <w:rsid w:val="00327C51"/>
    <w:rsid w:val="003508F8"/>
    <w:rsid w:val="003560FF"/>
    <w:rsid w:val="0036000A"/>
    <w:rsid w:val="003627B0"/>
    <w:rsid w:val="00371239"/>
    <w:rsid w:val="00375868"/>
    <w:rsid w:val="00381098"/>
    <w:rsid w:val="003877AE"/>
    <w:rsid w:val="003A2237"/>
    <w:rsid w:val="003A5B0D"/>
    <w:rsid w:val="003C08D0"/>
    <w:rsid w:val="003C4648"/>
    <w:rsid w:val="003D6EE5"/>
    <w:rsid w:val="003F3EBD"/>
    <w:rsid w:val="00405DFB"/>
    <w:rsid w:val="00406CB7"/>
    <w:rsid w:val="00406E4E"/>
    <w:rsid w:val="004071AD"/>
    <w:rsid w:val="004106A8"/>
    <w:rsid w:val="004126FA"/>
    <w:rsid w:val="0042599C"/>
    <w:rsid w:val="0044451C"/>
    <w:rsid w:val="0048227C"/>
    <w:rsid w:val="004A10EC"/>
    <w:rsid w:val="004A3A5D"/>
    <w:rsid w:val="004B29FD"/>
    <w:rsid w:val="004B3D60"/>
    <w:rsid w:val="004C1236"/>
    <w:rsid w:val="004C5470"/>
    <w:rsid w:val="004F43AB"/>
    <w:rsid w:val="0050601D"/>
    <w:rsid w:val="005124D7"/>
    <w:rsid w:val="00516F5D"/>
    <w:rsid w:val="00521FB4"/>
    <w:rsid w:val="00537065"/>
    <w:rsid w:val="00547044"/>
    <w:rsid w:val="005505C2"/>
    <w:rsid w:val="0055251C"/>
    <w:rsid w:val="00556F7E"/>
    <w:rsid w:val="00562563"/>
    <w:rsid w:val="005700EF"/>
    <w:rsid w:val="00581D06"/>
    <w:rsid w:val="005878B4"/>
    <w:rsid w:val="00597C0A"/>
    <w:rsid w:val="005C1AB8"/>
    <w:rsid w:val="005C1C86"/>
    <w:rsid w:val="005C516E"/>
    <w:rsid w:val="005D19D5"/>
    <w:rsid w:val="005E2257"/>
    <w:rsid w:val="005E33FF"/>
    <w:rsid w:val="005E3A01"/>
    <w:rsid w:val="005F0FEB"/>
    <w:rsid w:val="0060385B"/>
    <w:rsid w:val="006214AB"/>
    <w:rsid w:val="00622EF0"/>
    <w:rsid w:val="00624FE8"/>
    <w:rsid w:val="00635D0E"/>
    <w:rsid w:val="006510FD"/>
    <w:rsid w:val="00651FB1"/>
    <w:rsid w:val="00670094"/>
    <w:rsid w:val="00672905"/>
    <w:rsid w:val="00681918"/>
    <w:rsid w:val="00684AF1"/>
    <w:rsid w:val="0069462D"/>
    <w:rsid w:val="00696B61"/>
    <w:rsid w:val="006B2F85"/>
    <w:rsid w:val="006B3018"/>
    <w:rsid w:val="006C6B9F"/>
    <w:rsid w:val="006D2AF4"/>
    <w:rsid w:val="006D2CE2"/>
    <w:rsid w:val="006E4D72"/>
    <w:rsid w:val="006F012C"/>
    <w:rsid w:val="007174D2"/>
    <w:rsid w:val="00742662"/>
    <w:rsid w:val="00744865"/>
    <w:rsid w:val="00744CB9"/>
    <w:rsid w:val="0074692C"/>
    <w:rsid w:val="00747623"/>
    <w:rsid w:val="0074792E"/>
    <w:rsid w:val="007633A4"/>
    <w:rsid w:val="00780FA2"/>
    <w:rsid w:val="00791723"/>
    <w:rsid w:val="007965D2"/>
    <w:rsid w:val="00797552"/>
    <w:rsid w:val="007B38D3"/>
    <w:rsid w:val="007C6F78"/>
    <w:rsid w:val="0080103E"/>
    <w:rsid w:val="00805F53"/>
    <w:rsid w:val="0081720F"/>
    <w:rsid w:val="00854146"/>
    <w:rsid w:val="008578D7"/>
    <w:rsid w:val="008633FC"/>
    <w:rsid w:val="00891BA1"/>
    <w:rsid w:val="0089347D"/>
    <w:rsid w:val="00893A1E"/>
    <w:rsid w:val="008C4555"/>
    <w:rsid w:val="008C5DE8"/>
    <w:rsid w:val="008D0A3F"/>
    <w:rsid w:val="008D1013"/>
    <w:rsid w:val="008E047F"/>
    <w:rsid w:val="008F4EE2"/>
    <w:rsid w:val="008F7B9A"/>
    <w:rsid w:val="00913A03"/>
    <w:rsid w:val="00925F0A"/>
    <w:rsid w:val="00940B6A"/>
    <w:rsid w:val="009418B9"/>
    <w:rsid w:val="00945C85"/>
    <w:rsid w:val="00945FD5"/>
    <w:rsid w:val="0095372F"/>
    <w:rsid w:val="009538CB"/>
    <w:rsid w:val="00956579"/>
    <w:rsid w:val="0096785F"/>
    <w:rsid w:val="009A2803"/>
    <w:rsid w:val="009B739B"/>
    <w:rsid w:val="009C55C4"/>
    <w:rsid w:val="009D2C8F"/>
    <w:rsid w:val="009D453A"/>
    <w:rsid w:val="009F1BF4"/>
    <w:rsid w:val="009F3142"/>
    <w:rsid w:val="00A00FEA"/>
    <w:rsid w:val="00A11522"/>
    <w:rsid w:val="00A3632C"/>
    <w:rsid w:val="00A620DA"/>
    <w:rsid w:val="00A62E0D"/>
    <w:rsid w:val="00A63D4F"/>
    <w:rsid w:val="00A75D66"/>
    <w:rsid w:val="00A76C07"/>
    <w:rsid w:val="00A87791"/>
    <w:rsid w:val="00A950AA"/>
    <w:rsid w:val="00AA2885"/>
    <w:rsid w:val="00AA339A"/>
    <w:rsid w:val="00AB0493"/>
    <w:rsid w:val="00AD2883"/>
    <w:rsid w:val="00AE0A9B"/>
    <w:rsid w:val="00AE4789"/>
    <w:rsid w:val="00AF75F2"/>
    <w:rsid w:val="00B03E46"/>
    <w:rsid w:val="00B0501B"/>
    <w:rsid w:val="00B11027"/>
    <w:rsid w:val="00B23EE1"/>
    <w:rsid w:val="00B31327"/>
    <w:rsid w:val="00B4027A"/>
    <w:rsid w:val="00B46B38"/>
    <w:rsid w:val="00B539EA"/>
    <w:rsid w:val="00B66F47"/>
    <w:rsid w:val="00B67AD1"/>
    <w:rsid w:val="00B71992"/>
    <w:rsid w:val="00B83297"/>
    <w:rsid w:val="00B90176"/>
    <w:rsid w:val="00B923E9"/>
    <w:rsid w:val="00BA5E06"/>
    <w:rsid w:val="00BC4221"/>
    <w:rsid w:val="00BE60E0"/>
    <w:rsid w:val="00BF1ECF"/>
    <w:rsid w:val="00BF729E"/>
    <w:rsid w:val="00C33805"/>
    <w:rsid w:val="00C43135"/>
    <w:rsid w:val="00C509B2"/>
    <w:rsid w:val="00C85251"/>
    <w:rsid w:val="00C905BC"/>
    <w:rsid w:val="00CB3894"/>
    <w:rsid w:val="00CD01BC"/>
    <w:rsid w:val="00CD5E1E"/>
    <w:rsid w:val="00CF17B4"/>
    <w:rsid w:val="00D020AB"/>
    <w:rsid w:val="00D038F2"/>
    <w:rsid w:val="00D105A7"/>
    <w:rsid w:val="00D12487"/>
    <w:rsid w:val="00D13BA7"/>
    <w:rsid w:val="00D24FE9"/>
    <w:rsid w:val="00D41E31"/>
    <w:rsid w:val="00D4435A"/>
    <w:rsid w:val="00D456BA"/>
    <w:rsid w:val="00D60459"/>
    <w:rsid w:val="00D653C4"/>
    <w:rsid w:val="00D7133A"/>
    <w:rsid w:val="00D71A79"/>
    <w:rsid w:val="00D74997"/>
    <w:rsid w:val="00D7669F"/>
    <w:rsid w:val="00DC2E91"/>
    <w:rsid w:val="00DC37EF"/>
    <w:rsid w:val="00DE4244"/>
    <w:rsid w:val="00DE42CC"/>
    <w:rsid w:val="00DE55D6"/>
    <w:rsid w:val="00DF3C08"/>
    <w:rsid w:val="00DF3F6C"/>
    <w:rsid w:val="00DF4102"/>
    <w:rsid w:val="00E00764"/>
    <w:rsid w:val="00E11EBF"/>
    <w:rsid w:val="00E15073"/>
    <w:rsid w:val="00E17C22"/>
    <w:rsid w:val="00E3522A"/>
    <w:rsid w:val="00E4272A"/>
    <w:rsid w:val="00E46035"/>
    <w:rsid w:val="00E71602"/>
    <w:rsid w:val="00E7279A"/>
    <w:rsid w:val="00E81719"/>
    <w:rsid w:val="00EA10A2"/>
    <w:rsid w:val="00EA6A90"/>
    <w:rsid w:val="00EB2E00"/>
    <w:rsid w:val="00EB6F96"/>
    <w:rsid w:val="00EC5EE7"/>
    <w:rsid w:val="00EC7066"/>
    <w:rsid w:val="00ED172F"/>
    <w:rsid w:val="00EE5F8E"/>
    <w:rsid w:val="00EF50B6"/>
    <w:rsid w:val="00F0282F"/>
    <w:rsid w:val="00F038B2"/>
    <w:rsid w:val="00F17BDC"/>
    <w:rsid w:val="00F34D48"/>
    <w:rsid w:val="00F46AEF"/>
    <w:rsid w:val="00F601DC"/>
    <w:rsid w:val="00F712D3"/>
    <w:rsid w:val="00F76B67"/>
    <w:rsid w:val="00F80024"/>
    <w:rsid w:val="00F80868"/>
    <w:rsid w:val="00F84FFA"/>
    <w:rsid w:val="00F905A4"/>
    <w:rsid w:val="00F94B32"/>
    <w:rsid w:val="00F95702"/>
    <w:rsid w:val="00FA094C"/>
    <w:rsid w:val="00FA7D09"/>
    <w:rsid w:val="00FC6584"/>
    <w:rsid w:val="00FD1D05"/>
    <w:rsid w:val="00FD6A1A"/>
    <w:rsid w:val="00FF211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3719-2302-4F42-87A1-1BB2B5B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B9F"/>
    <w:rPr>
      <w:color w:val="0000FF"/>
      <w:u w:val="single"/>
    </w:rPr>
  </w:style>
  <w:style w:type="paragraph" w:styleId="a4">
    <w:name w:val="No Spacing"/>
    <w:uiPriority w:val="1"/>
    <w:qFormat/>
    <w:rsid w:val="006C6B9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72F"/>
  </w:style>
  <w:style w:type="paragraph" w:styleId="a7">
    <w:name w:val="footer"/>
    <w:basedOn w:val="a"/>
    <w:link w:val="a8"/>
    <w:uiPriority w:val="99"/>
    <w:unhideWhenUsed/>
    <w:rsid w:val="00ED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72F"/>
  </w:style>
  <w:style w:type="paragraph" w:styleId="a9">
    <w:name w:val="Balloon Text"/>
    <w:basedOn w:val="a"/>
    <w:link w:val="aa"/>
    <w:uiPriority w:val="99"/>
    <w:semiHidden/>
    <w:unhideWhenUsed/>
    <w:rsid w:val="00AB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49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7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Emphasis"/>
    <w:basedOn w:val="a0"/>
    <w:uiPriority w:val="20"/>
    <w:qFormat/>
    <w:rsid w:val="00407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C05A-C32F-413F-8E71-3512375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4038</Words>
  <Characters>23023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aaly</cp:lastModifiedBy>
  <cp:revision>2</cp:revision>
  <cp:lastPrinted>2019-11-11T05:08:00Z</cp:lastPrinted>
  <dcterms:created xsi:type="dcterms:W3CDTF">2019-11-12T16:22:00Z</dcterms:created>
  <dcterms:modified xsi:type="dcterms:W3CDTF">2019-11-12T16:22:00Z</dcterms:modified>
</cp:coreProperties>
</file>