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C2" w:rsidRPr="00EC364C" w:rsidRDefault="00055FC2" w:rsidP="00055FC2">
      <w:pPr>
        <w:pStyle w:val="a5"/>
        <w:rPr>
          <w:szCs w:val="28"/>
        </w:rPr>
      </w:pPr>
      <w:r w:rsidRPr="00EC364C">
        <w:rPr>
          <w:szCs w:val="28"/>
        </w:rPr>
        <w:t>МИНИСТЕРСТВО ОБРАЗОВАНИЯ И НАУКИ</w:t>
      </w:r>
    </w:p>
    <w:p w:rsidR="00055FC2" w:rsidRPr="00EC364C" w:rsidRDefault="00055FC2" w:rsidP="00055FC2">
      <w:pPr>
        <w:pStyle w:val="a5"/>
        <w:rPr>
          <w:szCs w:val="28"/>
        </w:rPr>
      </w:pPr>
      <w:r w:rsidRPr="00EC364C">
        <w:rPr>
          <w:szCs w:val="28"/>
        </w:rPr>
        <w:t>КЫРГЫЗСКОЙ РЕСПУБЛИКИ</w:t>
      </w:r>
    </w:p>
    <w:p w:rsidR="00055FC2" w:rsidRPr="009B4201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</w:rPr>
      </w:pPr>
    </w:p>
    <w:p w:rsidR="00055FC2" w:rsidRPr="00C00FD9" w:rsidRDefault="00055FC2" w:rsidP="00055FC2">
      <w:pPr>
        <w:rPr>
          <w:b/>
        </w:rPr>
      </w:pPr>
    </w:p>
    <w:p w:rsidR="00DD57A7" w:rsidRPr="00D30997" w:rsidRDefault="00DD57A7" w:rsidP="00DD57A7">
      <w:pPr>
        <w:shd w:val="clear" w:color="auto" w:fill="FFFFFF"/>
        <w:ind w:left="5103"/>
        <w:rPr>
          <w:sz w:val="28"/>
          <w:szCs w:val="28"/>
        </w:rPr>
      </w:pPr>
      <w:r w:rsidRPr="00D30997">
        <w:rPr>
          <w:sz w:val="28"/>
          <w:szCs w:val="28"/>
        </w:rPr>
        <w:t>УТВЕРЖДЕН</w:t>
      </w:r>
    </w:p>
    <w:p w:rsidR="00DD57A7" w:rsidRDefault="00DD57A7" w:rsidP="00DD57A7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Pr="00D30997">
        <w:rPr>
          <w:sz w:val="28"/>
          <w:szCs w:val="28"/>
        </w:rPr>
        <w:t xml:space="preserve"> образования и науки Кыргызской Республики</w:t>
      </w:r>
    </w:p>
    <w:p w:rsidR="00DD57A7" w:rsidRPr="00D30997" w:rsidRDefault="00DD57A7" w:rsidP="00DD57A7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  <w:lang w:val="ky-KG"/>
        </w:rPr>
        <w:t>№ ________________</w:t>
      </w:r>
    </w:p>
    <w:p w:rsidR="00DD57A7" w:rsidRDefault="00DD57A7" w:rsidP="00DD57A7">
      <w:pPr>
        <w:shd w:val="clear" w:color="auto" w:fill="FFFFFF"/>
        <w:ind w:left="5103"/>
        <w:rPr>
          <w:sz w:val="28"/>
          <w:szCs w:val="28"/>
          <w:u w:val="single"/>
        </w:rPr>
      </w:pPr>
      <w:r w:rsidRPr="00D30997">
        <w:rPr>
          <w:spacing w:val="54"/>
          <w:sz w:val="28"/>
          <w:szCs w:val="28"/>
          <w:u w:val="single"/>
        </w:rPr>
        <w:t>от «  »</w:t>
      </w:r>
      <w:r w:rsidRPr="00D30997">
        <w:rPr>
          <w:i/>
          <w:iCs/>
          <w:sz w:val="28"/>
          <w:szCs w:val="28"/>
          <w:u w:val="single"/>
        </w:rPr>
        <w:t xml:space="preserve"> </w:t>
      </w:r>
      <w:r w:rsidRPr="00D30997">
        <w:rPr>
          <w:iCs/>
          <w:sz w:val="28"/>
          <w:szCs w:val="28"/>
          <w:u w:val="single"/>
        </w:rPr>
        <w:t xml:space="preserve">                     </w:t>
      </w:r>
      <w:r w:rsidRPr="00D30997"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Pr="00D30997">
        <w:rPr>
          <w:sz w:val="28"/>
          <w:szCs w:val="28"/>
          <w:u w:val="single"/>
        </w:rPr>
        <w:t xml:space="preserve"> г.</w:t>
      </w:r>
    </w:p>
    <w:p w:rsidR="00DD57A7" w:rsidRDefault="00DD57A7" w:rsidP="00DD57A7">
      <w:pPr>
        <w:shd w:val="clear" w:color="auto" w:fill="FFFFFF"/>
        <w:ind w:left="5103"/>
        <w:rPr>
          <w:sz w:val="28"/>
          <w:szCs w:val="28"/>
          <w:u w:val="single"/>
        </w:rPr>
      </w:pPr>
    </w:p>
    <w:p w:rsidR="00DD57A7" w:rsidRPr="00654BF6" w:rsidRDefault="00DD57A7" w:rsidP="00DD57A7">
      <w:pPr>
        <w:shd w:val="clear" w:color="auto" w:fill="FFFFFF"/>
        <w:ind w:left="510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Р</w:t>
      </w:r>
      <w:r w:rsidRPr="00654BF6">
        <w:rPr>
          <w:sz w:val="28"/>
          <w:szCs w:val="28"/>
          <w:lang w:val="ky-KG"/>
        </w:rPr>
        <w:t>егистрационный номер________</w:t>
      </w:r>
      <w:r>
        <w:rPr>
          <w:sz w:val="28"/>
          <w:szCs w:val="28"/>
          <w:lang w:val="ky-KG"/>
        </w:rPr>
        <w:t>______</w:t>
      </w:r>
    </w:p>
    <w:p w:rsidR="00055FC2" w:rsidRPr="00DD57A7" w:rsidRDefault="00055FC2" w:rsidP="00055FC2">
      <w:pPr>
        <w:ind w:left="4956" w:firstLine="708"/>
        <w:jc w:val="both"/>
        <w:rPr>
          <w:lang w:val="ky-KG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055FC2" w:rsidRDefault="00055FC2" w:rsidP="00055FC2">
      <w:pPr>
        <w:jc w:val="center"/>
        <w:rPr>
          <w:b/>
          <w:sz w:val="28"/>
          <w:szCs w:val="28"/>
        </w:rPr>
      </w:pPr>
      <w:r w:rsidRPr="00055FC2">
        <w:rPr>
          <w:b/>
          <w:sz w:val="28"/>
          <w:szCs w:val="28"/>
        </w:rPr>
        <w:t>ГОСУДАРСТВЕННЫЙ ОБРАЗОВАТЕЛЬНЫЙ СТАНДАРТ</w:t>
      </w:r>
    </w:p>
    <w:p w:rsidR="00055FC2" w:rsidRPr="00055FC2" w:rsidRDefault="00055FC2" w:rsidP="00055FC2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szCs w:val="28"/>
        </w:rPr>
        <w:t xml:space="preserve">СРЕДНЕГО ПРОФЕССИОНАЛЬНОГО ОБРАЗОВАНИЯ </w:t>
      </w:r>
    </w:p>
    <w:p w:rsidR="00055FC2" w:rsidRPr="00055FC2" w:rsidRDefault="00055FC2" w:rsidP="00055FC2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caps/>
          <w:szCs w:val="28"/>
        </w:rPr>
        <w:t>Кыргызской Республики</w:t>
      </w: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D57A7">
        <w:rPr>
          <w:b/>
          <w:sz w:val="28"/>
          <w:szCs w:val="28"/>
        </w:rPr>
        <w:t>пециальность</w:t>
      </w:r>
      <w:r>
        <w:rPr>
          <w:b/>
          <w:sz w:val="28"/>
          <w:szCs w:val="28"/>
        </w:rPr>
        <w:t>: 0401</w:t>
      </w:r>
      <w:r w:rsidR="00676393" w:rsidRPr="00676393">
        <w:rPr>
          <w:b/>
          <w:sz w:val="28"/>
          <w:szCs w:val="28"/>
        </w:rPr>
        <w:t>0</w:t>
      </w:r>
      <w:r w:rsidR="00676393">
        <w:rPr>
          <w:b/>
          <w:sz w:val="28"/>
          <w:szCs w:val="28"/>
        </w:rPr>
        <w:t xml:space="preserve">1 </w:t>
      </w:r>
      <w:r w:rsidR="00DD57A7">
        <w:rPr>
          <w:b/>
          <w:sz w:val="28"/>
          <w:szCs w:val="28"/>
          <w:lang w:val="ky-KG"/>
        </w:rPr>
        <w:t xml:space="preserve">- </w:t>
      </w:r>
      <w:r w:rsidR="00676393">
        <w:rPr>
          <w:b/>
          <w:sz w:val="28"/>
          <w:szCs w:val="28"/>
        </w:rPr>
        <w:t>«</w:t>
      </w:r>
      <w:r w:rsidR="00DD57A7">
        <w:rPr>
          <w:b/>
          <w:sz w:val="28"/>
          <w:szCs w:val="28"/>
        </w:rPr>
        <w:t>Социальн</w:t>
      </w:r>
      <w:r w:rsidR="00DD57A7" w:rsidRPr="00676393">
        <w:rPr>
          <w:b/>
          <w:sz w:val="28"/>
          <w:szCs w:val="28"/>
        </w:rPr>
        <w:t>а</w:t>
      </w:r>
      <w:r w:rsidR="00DD57A7">
        <w:rPr>
          <w:b/>
          <w:sz w:val="28"/>
          <w:szCs w:val="28"/>
        </w:rPr>
        <w:t>я работа</w:t>
      </w:r>
      <w:r>
        <w:rPr>
          <w:b/>
          <w:sz w:val="28"/>
          <w:szCs w:val="28"/>
        </w:rPr>
        <w:t>»</w:t>
      </w:r>
    </w:p>
    <w:p w:rsidR="00055FC2" w:rsidRDefault="00055FC2" w:rsidP="00055FC2">
      <w:pPr>
        <w:jc w:val="center"/>
        <w:rPr>
          <w:b/>
          <w:sz w:val="28"/>
          <w:szCs w:val="28"/>
        </w:rPr>
      </w:pPr>
    </w:p>
    <w:p w:rsidR="00055FC2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  <w:r w:rsidRPr="00C00FD9">
        <w:rPr>
          <w:b/>
          <w:sz w:val="28"/>
          <w:szCs w:val="28"/>
        </w:rPr>
        <w:t xml:space="preserve">Квалификация – </w:t>
      </w:r>
      <w:r>
        <w:rPr>
          <w:b/>
          <w:sz w:val="28"/>
          <w:szCs w:val="28"/>
        </w:rPr>
        <w:t xml:space="preserve">социальный </w:t>
      </w:r>
      <w:r w:rsidR="0082246B">
        <w:rPr>
          <w:b/>
          <w:sz w:val="28"/>
          <w:szCs w:val="28"/>
        </w:rPr>
        <w:t>работник</w:t>
      </w: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</w:rPr>
      </w:pPr>
    </w:p>
    <w:p w:rsidR="00055FC2" w:rsidRPr="00C00FD9" w:rsidRDefault="00055FC2" w:rsidP="00055FC2">
      <w:pPr>
        <w:jc w:val="center"/>
        <w:rPr>
          <w:b/>
        </w:rPr>
      </w:pPr>
    </w:p>
    <w:p w:rsidR="00055FC2" w:rsidRPr="00C00FD9" w:rsidRDefault="00055FC2" w:rsidP="00055FC2">
      <w:pPr>
        <w:jc w:val="center"/>
        <w:rPr>
          <w:b/>
        </w:rPr>
      </w:pPr>
    </w:p>
    <w:p w:rsidR="00055FC2" w:rsidRDefault="00055FC2" w:rsidP="00055FC2">
      <w:pPr>
        <w:jc w:val="center"/>
      </w:pPr>
    </w:p>
    <w:p w:rsidR="00055FC2" w:rsidRDefault="00055FC2" w:rsidP="00055FC2">
      <w:pPr>
        <w:jc w:val="center"/>
      </w:pPr>
    </w:p>
    <w:p w:rsidR="00055FC2" w:rsidRDefault="00055FC2" w:rsidP="00055FC2">
      <w:pPr>
        <w:jc w:val="center"/>
      </w:pPr>
    </w:p>
    <w:p w:rsidR="00055FC2" w:rsidRDefault="00055FC2" w:rsidP="00055FC2"/>
    <w:p w:rsidR="00055FC2" w:rsidRDefault="00055FC2" w:rsidP="00055FC2">
      <w:pPr>
        <w:jc w:val="center"/>
      </w:pPr>
    </w:p>
    <w:p w:rsidR="00DD57A7" w:rsidRDefault="00DD57A7" w:rsidP="00055FC2">
      <w:pPr>
        <w:jc w:val="center"/>
      </w:pPr>
    </w:p>
    <w:p w:rsidR="00DD57A7" w:rsidRDefault="00DD57A7" w:rsidP="00055FC2">
      <w:pPr>
        <w:jc w:val="center"/>
      </w:pPr>
    </w:p>
    <w:p w:rsidR="00DD57A7" w:rsidRDefault="00DD57A7" w:rsidP="00055FC2">
      <w:pPr>
        <w:jc w:val="center"/>
      </w:pPr>
    </w:p>
    <w:p w:rsidR="00DD57A7" w:rsidRDefault="00DD57A7" w:rsidP="00055FC2">
      <w:pPr>
        <w:jc w:val="center"/>
      </w:pPr>
    </w:p>
    <w:p w:rsidR="00055FC2" w:rsidRDefault="00055FC2" w:rsidP="00055FC2">
      <w:pPr>
        <w:jc w:val="center"/>
      </w:pPr>
    </w:p>
    <w:p w:rsidR="00055FC2" w:rsidRDefault="00055FC2" w:rsidP="00055FC2">
      <w:pPr>
        <w:jc w:val="center"/>
        <w:rPr>
          <w:rStyle w:val="FontStyle75"/>
          <w:bCs/>
          <w:sz w:val="28"/>
          <w:szCs w:val="28"/>
        </w:rPr>
      </w:pPr>
      <w:r w:rsidRPr="006E2378">
        <w:rPr>
          <w:b/>
          <w:sz w:val="28"/>
          <w:szCs w:val="28"/>
        </w:rPr>
        <w:t>Бишкек</w:t>
      </w:r>
      <w:r w:rsidR="00DD57A7">
        <w:rPr>
          <w:b/>
          <w:sz w:val="28"/>
          <w:szCs w:val="28"/>
          <w:lang w:val="ky-KG"/>
        </w:rPr>
        <w:t xml:space="preserve"> </w:t>
      </w:r>
      <w:r w:rsidRPr="006E2378">
        <w:rPr>
          <w:b/>
          <w:sz w:val="28"/>
          <w:szCs w:val="28"/>
        </w:rPr>
        <w:t>201</w:t>
      </w:r>
      <w:r w:rsidR="006260C6">
        <w:rPr>
          <w:b/>
          <w:sz w:val="28"/>
          <w:szCs w:val="28"/>
        </w:rPr>
        <w:t>9</w:t>
      </w:r>
      <w:r>
        <w:rPr>
          <w:rStyle w:val="FontStyle75"/>
          <w:bCs/>
          <w:sz w:val="28"/>
          <w:szCs w:val="28"/>
        </w:rPr>
        <w:br w:type="page"/>
      </w:r>
    </w:p>
    <w:p w:rsidR="001E49D1" w:rsidRDefault="00C66FC3" w:rsidP="00C66FC3">
      <w:pPr>
        <w:pStyle w:val="Style14"/>
        <w:widowControl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lastRenderedPageBreak/>
        <w:t xml:space="preserve">Глава 1. </w:t>
      </w:r>
      <w:r w:rsidR="001E49D1" w:rsidRPr="001F1AC5">
        <w:rPr>
          <w:rStyle w:val="FontStyle75"/>
          <w:bCs/>
          <w:sz w:val="28"/>
          <w:szCs w:val="28"/>
        </w:rPr>
        <w:t>Общие положения</w:t>
      </w:r>
    </w:p>
    <w:p w:rsidR="00DD7743" w:rsidRPr="001F1AC5" w:rsidRDefault="00DD7743" w:rsidP="00DD7743">
      <w:pPr>
        <w:pStyle w:val="Style14"/>
        <w:widowControl/>
        <w:ind w:left="1140"/>
        <w:outlineLvl w:val="0"/>
        <w:rPr>
          <w:rStyle w:val="FontStyle75"/>
          <w:bCs/>
          <w:sz w:val="28"/>
          <w:szCs w:val="28"/>
        </w:rPr>
      </w:pPr>
    </w:p>
    <w:p w:rsidR="001E49D1" w:rsidRPr="001F1AC5" w:rsidRDefault="00AB6C90" w:rsidP="00AB6C90">
      <w:pPr>
        <w:pStyle w:val="Style16"/>
        <w:widowControl/>
        <w:ind w:firstLine="691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1. </w:t>
      </w:r>
      <w:r w:rsidR="001E49D1" w:rsidRPr="001F1AC5">
        <w:rPr>
          <w:rStyle w:val="FontStyle74"/>
          <w:sz w:val="28"/>
          <w:szCs w:val="28"/>
        </w:rPr>
        <w:t xml:space="preserve">Настоящий Государственный образовательный стандарт по </w:t>
      </w:r>
      <w:r w:rsidR="00367984">
        <w:rPr>
          <w:rStyle w:val="FontStyle74"/>
          <w:sz w:val="28"/>
          <w:szCs w:val="28"/>
        </w:rPr>
        <w:t xml:space="preserve">специальности </w:t>
      </w:r>
      <w:r w:rsidR="00DD7743">
        <w:rPr>
          <w:rStyle w:val="FontStyle74"/>
          <w:sz w:val="28"/>
          <w:szCs w:val="28"/>
        </w:rPr>
        <w:t>0401</w:t>
      </w:r>
      <w:r w:rsidR="00676393">
        <w:rPr>
          <w:rStyle w:val="FontStyle74"/>
          <w:sz w:val="28"/>
          <w:szCs w:val="28"/>
        </w:rPr>
        <w:t>01</w:t>
      </w:r>
      <w:r w:rsidR="00DD7743">
        <w:rPr>
          <w:rStyle w:val="FontStyle74"/>
          <w:sz w:val="28"/>
          <w:szCs w:val="28"/>
        </w:rPr>
        <w:t xml:space="preserve"> «</w:t>
      </w:r>
      <w:r w:rsidR="00676393">
        <w:rPr>
          <w:rStyle w:val="FontStyle74"/>
          <w:sz w:val="28"/>
          <w:szCs w:val="28"/>
        </w:rPr>
        <w:t>Социальная работа</w:t>
      </w:r>
      <w:r w:rsidR="00DD7743">
        <w:rPr>
          <w:rStyle w:val="FontStyle74"/>
          <w:sz w:val="28"/>
          <w:szCs w:val="28"/>
        </w:rPr>
        <w:t>»</w:t>
      </w:r>
      <w:r w:rsidR="00720596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Pr="001F1AC5">
        <w:rPr>
          <w:rStyle w:val="FontStyle74"/>
          <w:sz w:val="28"/>
          <w:szCs w:val="28"/>
        </w:rPr>
        <w:t xml:space="preserve">Кыргызской Республики </w:t>
      </w:r>
      <w:r>
        <w:rPr>
          <w:rStyle w:val="FontStyle74"/>
          <w:sz w:val="28"/>
          <w:szCs w:val="28"/>
        </w:rPr>
        <w:t xml:space="preserve">(далее – Государственный образовательный стандарт) </w:t>
      </w:r>
      <w:r w:rsidR="001E49D1" w:rsidRPr="001F1AC5">
        <w:rPr>
          <w:rStyle w:val="FontStyle74"/>
          <w:sz w:val="28"/>
          <w:szCs w:val="28"/>
        </w:rPr>
        <w:t xml:space="preserve">разработан в соответствии с Законом </w:t>
      </w:r>
      <w:r w:rsidRPr="001F1AC5">
        <w:rPr>
          <w:rStyle w:val="FontStyle74"/>
          <w:sz w:val="28"/>
          <w:szCs w:val="28"/>
        </w:rPr>
        <w:t xml:space="preserve">Кыргызской Республики </w:t>
      </w:r>
      <w:r w:rsidR="001E49D1" w:rsidRPr="001F1AC5">
        <w:rPr>
          <w:rStyle w:val="FontStyle74"/>
          <w:sz w:val="28"/>
          <w:szCs w:val="28"/>
        </w:rPr>
        <w:t>«Об образовании» и иными нормативными правовыми актами Кыргызской Республики в области образования.</w:t>
      </w:r>
    </w:p>
    <w:p w:rsidR="001E49D1" w:rsidRPr="001F1AC5" w:rsidRDefault="001E49D1" w:rsidP="00AB6C90">
      <w:pPr>
        <w:pStyle w:val="Style1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2F02AD">
        <w:rPr>
          <w:rStyle w:val="FontStyle74"/>
          <w:sz w:val="28"/>
          <w:szCs w:val="28"/>
        </w:rPr>
        <w:t xml:space="preserve">2. </w:t>
      </w:r>
      <w:r w:rsidRPr="001F1AC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AB6C90">
        <w:rPr>
          <w:rStyle w:val="FontStyle74"/>
          <w:sz w:val="28"/>
          <w:szCs w:val="28"/>
        </w:rPr>
        <w:t>следующие понятия</w:t>
      </w:r>
      <w:r w:rsidRPr="001F1AC5">
        <w:rPr>
          <w:rStyle w:val="FontStyle74"/>
          <w:sz w:val="28"/>
          <w:szCs w:val="28"/>
        </w:rPr>
        <w:t>:</w:t>
      </w:r>
    </w:p>
    <w:p w:rsidR="001E49D1" w:rsidRPr="002F02AD" w:rsidRDefault="00684809" w:rsidP="005C11A0">
      <w:pPr>
        <w:pStyle w:val="Style20"/>
        <w:widowControl/>
        <w:tabs>
          <w:tab w:val="left" w:pos="1013"/>
        </w:tabs>
        <w:spacing w:line="240" w:lineRule="auto"/>
        <w:ind w:firstLine="691"/>
        <w:rPr>
          <w:rStyle w:val="FontStyle74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277B66">
        <w:rPr>
          <w:rStyle w:val="FontStyle75"/>
          <w:b w:val="0"/>
          <w:bCs/>
          <w:sz w:val="28"/>
          <w:szCs w:val="28"/>
        </w:rPr>
        <w:t xml:space="preserve"> – </w:t>
      </w:r>
      <w:r w:rsidR="001E49D1" w:rsidRPr="002F02AD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1E49D1" w:rsidRPr="002F02AD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 xml:space="preserve">цикл дисциплин 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DD5D3B" w:rsidRPr="00DD5D3B">
        <w:rPr>
          <w:rStyle w:val="FontStyle75"/>
          <w:b w:val="0"/>
          <w:bCs/>
          <w:sz w:val="28"/>
          <w:szCs w:val="28"/>
        </w:rPr>
        <w:t xml:space="preserve"> </w:t>
      </w:r>
      <w:r w:rsidR="001E49D1" w:rsidRPr="002F02AD">
        <w:rPr>
          <w:rStyle w:val="FontStyle76"/>
          <w:b w:val="0"/>
          <w:bCs/>
          <w:sz w:val="28"/>
          <w:szCs w:val="28"/>
        </w:rPr>
        <w:t>часть</w:t>
      </w:r>
      <w:r w:rsidR="00DD5D3B" w:rsidRPr="00DD5D3B">
        <w:rPr>
          <w:rStyle w:val="FontStyle76"/>
          <w:b w:val="0"/>
          <w:bCs/>
          <w:sz w:val="28"/>
          <w:szCs w:val="28"/>
        </w:rPr>
        <w:t xml:space="preserve"> </w:t>
      </w:r>
      <w:r w:rsidR="001E49D1" w:rsidRPr="002F02AD">
        <w:rPr>
          <w:rStyle w:val="FontStyle74"/>
          <w:sz w:val="28"/>
          <w:szCs w:val="28"/>
        </w:rPr>
        <w:t xml:space="preserve">образовательной программы </w:t>
      </w:r>
      <w:r w:rsidR="001E49D1" w:rsidRPr="002F02AD">
        <w:rPr>
          <w:rStyle w:val="FontStyle76"/>
          <w:b w:val="0"/>
          <w:bCs/>
          <w:sz w:val="28"/>
          <w:szCs w:val="28"/>
        </w:rPr>
        <w:t>или</w:t>
      </w:r>
      <w:r w:rsidR="00DD57A7">
        <w:rPr>
          <w:rStyle w:val="FontStyle76"/>
          <w:b w:val="0"/>
          <w:bCs/>
          <w:sz w:val="28"/>
          <w:szCs w:val="28"/>
          <w:lang w:val="ky-KG"/>
        </w:rPr>
        <w:t xml:space="preserve"> </w:t>
      </w:r>
      <w:r w:rsidR="001E49D1" w:rsidRPr="002F02AD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="001E49D1" w:rsidRPr="00DD57A7">
        <w:rPr>
          <w:rStyle w:val="FontStyle74"/>
          <w:sz w:val="28"/>
        </w:rPr>
        <w:t>логическую</w:t>
      </w:r>
      <w:r w:rsidR="00DD57A7" w:rsidRPr="00DD57A7">
        <w:rPr>
          <w:rStyle w:val="FontStyle74"/>
          <w:sz w:val="28"/>
        </w:rPr>
        <w:t xml:space="preserve"> </w:t>
      </w:r>
      <w:r w:rsidR="001E49D1" w:rsidRPr="002F02AD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1E49D1" w:rsidRPr="002F02AD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 xml:space="preserve">модуль 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1E49D1" w:rsidRPr="002F02AD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1E49D1" w:rsidRPr="002F02AD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>компетенция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1E49D1" w:rsidRPr="002F02AD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1E49D1" w:rsidRPr="002F02AD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>кредит (зачетная единица)</w:t>
      </w:r>
      <w:r w:rsidR="00DD57A7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1E49D1" w:rsidRPr="002F02AD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1E49D1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>результаты обучения</w:t>
      </w:r>
      <w:r w:rsidR="00DD57A7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1E49D1" w:rsidRPr="002F02AD">
        <w:rPr>
          <w:rStyle w:val="FontStyle74"/>
          <w:sz w:val="28"/>
          <w:szCs w:val="28"/>
        </w:rPr>
        <w:t xml:space="preserve"> компетенции, приобретенные в результате обучения по осно</w:t>
      </w:r>
      <w:r w:rsidR="00481425">
        <w:rPr>
          <w:rStyle w:val="FontStyle74"/>
          <w:sz w:val="28"/>
          <w:szCs w:val="28"/>
        </w:rPr>
        <w:t>вной образовательной программе/</w:t>
      </w:r>
      <w:r w:rsidR="001E49D1" w:rsidRPr="002F02AD">
        <w:rPr>
          <w:rStyle w:val="FontStyle74"/>
          <w:sz w:val="28"/>
          <w:szCs w:val="28"/>
        </w:rPr>
        <w:t>модулю.</w:t>
      </w:r>
    </w:p>
    <w:p w:rsidR="00AB6C90" w:rsidRPr="002F02AD" w:rsidRDefault="00AB6C90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DA2C27" w:rsidRPr="00A3068A" w:rsidRDefault="00DA2C27" w:rsidP="005C11A0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</w:p>
    <w:p w:rsidR="001E49D1" w:rsidRPr="00A3068A" w:rsidRDefault="00C66FC3" w:rsidP="005C11A0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</w:t>
      </w:r>
      <w:r w:rsidR="001E49D1" w:rsidRPr="001F1AC5">
        <w:rPr>
          <w:rStyle w:val="FontStyle75"/>
          <w:bCs/>
          <w:sz w:val="28"/>
          <w:szCs w:val="28"/>
        </w:rPr>
        <w:t>2. Область применения</w:t>
      </w:r>
    </w:p>
    <w:p w:rsidR="00DA2C27" w:rsidRPr="00A3068A" w:rsidRDefault="00DA2C27" w:rsidP="005C11A0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</w:p>
    <w:p w:rsidR="001E49D1" w:rsidRPr="001F1AC5" w:rsidRDefault="00AB6C90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3</w:t>
      </w:r>
      <w:r w:rsidR="001E49D1" w:rsidRPr="00E42CC6">
        <w:rPr>
          <w:rStyle w:val="FontStyle75"/>
          <w:b w:val="0"/>
          <w:bCs/>
          <w:sz w:val="28"/>
          <w:szCs w:val="28"/>
        </w:rPr>
        <w:t>.</w:t>
      </w:r>
      <w:r w:rsidR="001E49D1" w:rsidRPr="001F1AC5">
        <w:rPr>
          <w:rStyle w:val="FontStyle75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66F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1E49D1" w:rsidRPr="001F1AC5">
        <w:rPr>
          <w:rStyle w:val="FontStyle75"/>
          <w:b w:val="0"/>
          <w:bCs/>
          <w:sz w:val="28"/>
          <w:szCs w:val="28"/>
        </w:rPr>
        <w:t xml:space="preserve"> по специальности </w:t>
      </w:r>
      <w:r w:rsidR="00DD57A7" w:rsidRPr="00F6339D">
        <w:rPr>
          <w:rStyle w:val="FontStyle74"/>
          <w:b/>
          <w:sz w:val="28"/>
          <w:szCs w:val="28"/>
        </w:rPr>
        <w:t>040101-</w:t>
      </w:r>
      <w:r w:rsidR="00676393" w:rsidRPr="00F6339D">
        <w:rPr>
          <w:rStyle w:val="FontStyle74"/>
          <w:b/>
          <w:sz w:val="28"/>
          <w:szCs w:val="28"/>
        </w:rPr>
        <w:t>«Социальная работа»</w:t>
      </w:r>
      <w:r w:rsidR="00676393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5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>
        <w:rPr>
          <w:rStyle w:val="FontStyle75"/>
          <w:b w:val="0"/>
          <w:bCs/>
          <w:sz w:val="28"/>
          <w:szCs w:val="28"/>
        </w:rPr>
        <w:t xml:space="preserve">, реализующими программы среднего профессионального образования </w:t>
      </w:r>
      <w:r>
        <w:rPr>
          <w:rStyle w:val="FontStyle75"/>
          <w:b w:val="0"/>
          <w:bCs/>
          <w:sz w:val="28"/>
          <w:szCs w:val="28"/>
        </w:rPr>
        <w:lastRenderedPageBreak/>
        <w:t>независимо от их организационно-правовых форм, имеющими лицензию и аккредитацию на территории</w:t>
      </w:r>
      <w:r w:rsidR="00720596">
        <w:rPr>
          <w:rStyle w:val="FontStyle75"/>
          <w:b w:val="0"/>
          <w:bCs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Кыргызской Республики</w:t>
      </w:r>
      <w:r w:rsidR="001E49D1" w:rsidRPr="001F1AC5">
        <w:rPr>
          <w:rStyle w:val="FontStyle75"/>
          <w:b w:val="0"/>
          <w:bCs/>
          <w:sz w:val="28"/>
          <w:szCs w:val="28"/>
        </w:rPr>
        <w:t>.</w:t>
      </w:r>
    </w:p>
    <w:p w:rsidR="001E49D1" w:rsidRPr="00FB4E6E" w:rsidRDefault="00C66FC3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4</w:t>
      </w:r>
      <w:r w:rsidR="001E49D1" w:rsidRPr="00FB4E6E">
        <w:rPr>
          <w:rStyle w:val="FontStyle75"/>
          <w:b w:val="0"/>
          <w:bCs/>
          <w:sz w:val="28"/>
          <w:szCs w:val="28"/>
        </w:rPr>
        <w:t xml:space="preserve">.Основными пользователями </w:t>
      </w:r>
      <w:r>
        <w:rPr>
          <w:rStyle w:val="FontStyle75"/>
          <w:b w:val="0"/>
          <w:bCs/>
          <w:sz w:val="28"/>
          <w:szCs w:val="28"/>
        </w:rPr>
        <w:t>Государственного образовательного стандарта</w:t>
      </w:r>
      <w:r w:rsidR="001E49D1" w:rsidRPr="00FB4E6E">
        <w:rPr>
          <w:rStyle w:val="FontStyle75"/>
          <w:b w:val="0"/>
          <w:bCs/>
          <w:sz w:val="28"/>
          <w:szCs w:val="28"/>
        </w:rPr>
        <w:t xml:space="preserve"> по </w:t>
      </w:r>
      <w:r w:rsidR="001E49D1" w:rsidRPr="00CE00FC">
        <w:rPr>
          <w:rStyle w:val="FontStyle75"/>
          <w:b w:val="0"/>
          <w:bCs/>
          <w:sz w:val="28"/>
          <w:szCs w:val="28"/>
        </w:rPr>
        <w:t xml:space="preserve">специальности </w:t>
      </w:r>
      <w:r w:rsidR="00DD57A7" w:rsidRPr="00E77395">
        <w:rPr>
          <w:rStyle w:val="FontStyle74"/>
          <w:b/>
          <w:sz w:val="28"/>
          <w:szCs w:val="28"/>
        </w:rPr>
        <w:t>040101-</w:t>
      </w:r>
      <w:r w:rsidR="00676393" w:rsidRPr="00E77395">
        <w:rPr>
          <w:rStyle w:val="FontStyle74"/>
          <w:b/>
          <w:sz w:val="28"/>
          <w:szCs w:val="28"/>
        </w:rPr>
        <w:t>«Социальная работа»</w:t>
      </w:r>
      <w:r w:rsidR="00676393">
        <w:rPr>
          <w:rStyle w:val="FontStyle74"/>
          <w:sz w:val="28"/>
          <w:szCs w:val="28"/>
        </w:rPr>
        <w:t xml:space="preserve"> </w:t>
      </w:r>
      <w:r w:rsidR="001E49D1" w:rsidRPr="00FB4E6E">
        <w:rPr>
          <w:rStyle w:val="FontStyle75"/>
          <w:b w:val="0"/>
          <w:bCs/>
          <w:sz w:val="28"/>
          <w:szCs w:val="28"/>
        </w:rPr>
        <w:t>являются:</w:t>
      </w:r>
    </w:p>
    <w:p w:rsidR="001E49D1" w:rsidRPr="001F1AC5" w:rsidRDefault="001E49D1" w:rsidP="005C11A0">
      <w:pPr>
        <w:shd w:val="clear" w:color="auto" w:fill="FFFFFF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 xml:space="preserve">- </w:t>
      </w:r>
      <w:r w:rsidRPr="001F1AC5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Pr="001F1AC5">
        <w:rPr>
          <w:sz w:val="28"/>
          <w:szCs w:val="28"/>
        </w:rPr>
        <w:t xml:space="preserve">образовательных </w:t>
      </w:r>
      <w:r w:rsidR="00C66FC3">
        <w:rPr>
          <w:sz w:val="28"/>
          <w:szCs w:val="28"/>
        </w:rPr>
        <w:t xml:space="preserve">организаций, имеющих право на реализацию основной </w:t>
      </w:r>
      <w:r w:rsidRPr="001F1AC5">
        <w:rPr>
          <w:sz w:val="28"/>
          <w:szCs w:val="28"/>
        </w:rPr>
        <w:t>профессиональной образовательной программы по данной специальности;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</w:t>
      </w:r>
      <w:r w:rsidR="00C66FC3">
        <w:rPr>
          <w:rStyle w:val="FontStyle75"/>
          <w:b w:val="0"/>
          <w:bCs/>
          <w:sz w:val="28"/>
          <w:szCs w:val="28"/>
        </w:rPr>
        <w:t>уполномоченного</w:t>
      </w:r>
      <w:r w:rsidRPr="001F1AC5">
        <w:rPr>
          <w:rStyle w:val="FontStyle75"/>
          <w:b w:val="0"/>
          <w:bCs/>
          <w:sz w:val="28"/>
          <w:szCs w:val="28"/>
        </w:rPr>
        <w:t xml:space="preserve"> государственного органа в сфере образования Кыргызской Республики;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</w:t>
      </w:r>
      <w:r w:rsidR="00C66FC3">
        <w:rPr>
          <w:rStyle w:val="FontStyle75"/>
          <w:b w:val="0"/>
          <w:bCs/>
          <w:sz w:val="28"/>
          <w:szCs w:val="28"/>
        </w:rPr>
        <w:t xml:space="preserve">уполномоченные </w:t>
      </w:r>
      <w:r w:rsidRPr="001F1AC5">
        <w:rPr>
          <w:rStyle w:val="FontStyle75"/>
          <w:b w:val="0"/>
          <w:bCs/>
          <w:sz w:val="28"/>
          <w:szCs w:val="28"/>
        </w:rPr>
        <w:t xml:space="preserve">государственные органы </w:t>
      </w:r>
      <w:r w:rsidR="00C66FC3"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уполномоченные государственные органы </w:t>
      </w:r>
      <w:r w:rsidR="00C66FC3"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0D401B" w:rsidRPr="001F1AC5" w:rsidRDefault="000D401B" w:rsidP="005C11A0">
      <w:pPr>
        <w:pStyle w:val="Style13"/>
        <w:widowControl/>
        <w:spacing w:line="240" w:lineRule="auto"/>
        <w:ind w:firstLine="691"/>
        <w:rPr>
          <w:rStyle w:val="FontStyle75"/>
          <w:bCs/>
          <w:sz w:val="28"/>
          <w:szCs w:val="28"/>
        </w:rPr>
      </w:pPr>
    </w:p>
    <w:p w:rsidR="001E49D1" w:rsidRDefault="00C66FC3" w:rsidP="005C11A0">
      <w:pPr>
        <w:pStyle w:val="Style13"/>
        <w:widowControl/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3. </w:t>
      </w:r>
      <w:r w:rsidR="00481425">
        <w:rPr>
          <w:rStyle w:val="FontStyle75"/>
          <w:bCs/>
          <w:sz w:val="28"/>
          <w:szCs w:val="28"/>
        </w:rPr>
        <w:t xml:space="preserve">Общая характеристика </w:t>
      </w:r>
      <w:r w:rsidR="001E49D1" w:rsidRPr="001F1AC5">
        <w:rPr>
          <w:rStyle w:val="FontStyle75"/>
          <w:bCs/>
          <w:sz w:val="28"/>
          <w:szCs w:val="28"/>
        </w:rPr>
        <w:t>специальности</w:t>
      </w:r>
    </w:p>
    <w:p w:rsidR="00367984" w:rsidRPr="001F1AC5" w:rsidRDefault="00367984" w:rsidP="005C11A0">
      <w:pPr>
        <w:pStyle w:val="Style13"/>
        <w:widowControl/>
        <w:spacing w:line="240" w:lineRule="auto"/>
        <w:ind w:firstLine="691"/>
        <w:rPr>
          <w:rStyle w:val="FontStyle74"/>
          <w:sz w:val="28"/>
          <w:szCs w:val="28"/>
        </w:rPr>
      </w:pPr>
    </w:p>
    <w:p w:rsidR="00C66FC3" w:rsidRDefault="00C66FC3" w:rsidP="00C66FC3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sz w:val="28"/>
          <w:szCs w:val="28"/>
        </w:rPr>
        <w:t>5</w:t>
      </w:r>
      <w:r w:rsidR="001E49D1" w:rsidRPr="00555BFD">
        <w:rPr>
          <w:sz w:val="28"/>
          <w:szCs w:val="28"/>
        </w:rPr>
        <w:t>. Формы освоения основной профессиональной образовательной программы по специальности</w:t>
      </w:r>
      <w:r w:rsidR="00DD57A7">
        <w:rPr>
          <w:sz w:val="28"/>
          <w:szCs w:val="28"/>
          <w:lang w:val="ky-KG"/>
        </w:rPr>
        <w:t xml:space="preserve"> </w:t>
      </w:r>
      <w:r w:rsidR="00DD57A7" w:rsidRPr="00F6339D">
        <w:rPr>
          <w:rStyle w:val="FontStyle74"/>
          <w:b/>
          <w:sz w:val="28"/>
          <w:szCs w:val="28"/>
        </w:rPr>
        <w:t>040101-</w:t>
      </w:r>
      <w:r w:rsidR="00676393" w:rsidRPr="00F6339D">
        <w:rPr>
          <w:rStyle w:val="FontStyle74"/>
          <w:b/>
          <w:sz w:val="28"/>
          <w:szCs w:val="28"/>
        </w:rPr>
        <w:t>«Социальная работа»</w:t>
      </w:r>
      <w:r w:rsidRPr="00F6339D">
        <w:rPr>
          <w:rStyle w:val="FontStyle74"/>
          <w:b/>
          <w:sz w:val="28"/>
          <w:szCs w:val="28"/>
        </w:rPr>
        <w:t>:</w:t>
      </w:r>
    </w:p>
    <w:p w:rsidR="001E49D1" w:rsidRPr="002A6601" w:rsidRDefault="00C66FC3" w:rsidP="00C66FC3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2A6601">
        <w:rPr>
          <w:rStyle w:val="FontStyle74"/>
          <w:sz w:val="28"/>
          <w:szCs w:val="28"/>
        </w:rPr>
        <w:t xml:space="preserve">- </w:t>
      </w:r>
      <w:r w:rsidR="001E49D1" w:rsidRPr="002A6601">
        <w:rPr>
          <w:sz w:val="28"/>
          <w:szCs w:val="28"/>
        </w:rPr>
        <w:t>очная;</w:t>
      </w:r>
    </w:p>
    <w:p w:rsidR="001E49D1" w:rsidRPr="002A6601" w:rsidRDefault="001E49D1" w:rsidP="004A1CCA">
      <w:pPr>
        <w:numPr>
          <w:ilvl w:val="0"/>
          <w:numId w:val="1"/>
        </w:numPr>
        <w:shd w:val="clear" w:color="auto" w:fill="FFFFFF"/>
        <w:tabs>
          <w:tab w:val="left" w:pos="511"/>
        </w:tabs>
        <w:ind w:firstLine="691"/>
        <w:rPr>
          <w:sz w:val="28"/>
          <w:szCs w:val="28"/>
        </w:rPr>
      </w:pPr>
      <w:r w:rsidRPr="002A6601">
        <w:rPr>
          <w:sz w:val="28"/>
          <w:szCs w:val="28"/>
        </w:rPr>
        <w:t>очно-заочная (вечерняя);</w:t>
      </w:r>
    </w:p>
    <w:p w:rsidR="001E49D1" w:rsidRPr="002A6601" w:rsidRDefault="001E49D1" w:rsidP="004A1CCA">
      <w:pPr>
        <w:numPr>
          <w:ilvl w:val="0"/>
          <w:numId w:val="1"/>
        </w:numPr>
        <w:shd w:val="clear" w:color="auto" w:fill="FFFFFF"/>
        <w:tabs>
          <w:tab w:val="left" w:pos="511"/>
        </w:tabs>
        <w:ind w:firstLine="691"/>
        <w:rPr>
          <w:sz w:val="28"/>
          <w:szCs w:val="28"/>
        </w:rPr>
      </w:pPr>
      <w:r w:rsidRPr="002A6601">
        <w:rPr>
          <w:sz w:val="28"/>
          <w:szCs w:val="28"/>
        </w:rPr>
        <w:t>заочная;</w:t>
      </w:r>
    </w:p>
    <w:p w:rsidR="00020997" w:rsidRPr="00707EA7" w:rsidRDefault="00C66FC3" w:rsidP="005C11A0">
      <w:pPr>
        <w:ind w:firstLine="691"/>
        <w:jc w:val="both"/>
        <w:rPr>
          <w:color w:val="000000" w:themeColor="text1"/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1E49D1" w:rsidRPr="00D3421E">
        <w:rPr>
          <w:sz w:val="28"/>
          <w:szCs w:val="28"/>
        </w:rPr>
        <w:t>.</w:t>
      </w:r>
      <w:r w:rsidR="001E49D1" w:rsidRPr="00D3421E">
        <w:rPr>
          <w:color w:val="000000" w:themeColor="text1"/>
          <w:sz w:val="28"/>
          <w:szCs w:val="28"/>
        </w:rPr>
        <w:t xml:space="preserve"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</w:t>
      </w:r>
      <w:r w:rsidR="00FB4296">
        <w:rPr>
          <w:color w:val="000000" w:themeColor="text1"/>
          <w:sz w:val="28"/>
          <w:szCs w:val="28"/>
        </w:rPr>
        <w:t xml:space="preserve">не менее </w:t>
      </w:r>
      <w:r w:rsidR="001E49D1" w:rsidRPr="00D3421E">
        <w:rPr>
          <w:color w:val="000000" w:themeColor="text1"/>
          <w:sz w:val="28"/>
          <w:szCs w:val="28"/>
        </w:rPr>
        <w:t>1 год</w:t>
      </w:r>
      <w:r w:rsidR="00707EA7">
        <w:rPr>
          <w:color w:val="000000" w:themeColor="text1"/>
          <w:sz w:val="28"/>
          <w:szCs w:val="28"/>
          <w:lang w:val="ky-KG"/>
        </w:rPr>
        <w:t>а</w:t>
      </w:r>
      <w:r w:rsidR="001E49D1" w:rsidRPr="00D3421E">
        <w:rPr>
          <w:color w:val="000000" w:themeColor="text1"/>
          <w:sz w:val="28"/>
          <w:szCs w:val="28"/>
        </w:rPr>
        <w:t xml:space="preserve"> 10 месяцев</w:t>
      </w:r>
      <w:r w:rsidR="0095421F" w:rsidRPr="00FB4296">
        <w:rPr>
          <w:color w:val="000000" w:themeColor="text1"/>
          <w:sz w:val="28"/>
          <w:szCs w:val="28"/>
        </w:rPr>
        <w:t>.</w:t>
      </w:r>
      <w:r w:rsidR="00DD5D3B" w:rsidRPr="00DD5D3B">
        <w:rPr>
          <w:color w:val="000000" w:themeColor="text1"/>
          <w:sz w:val="28"/>
          <w:szCs w:val="28"/>
        </w:rPr>
        <w:t xml:space="preserve"> </w:t>
      </w:r>
      <w:r w:rsidR="001E49D1" w:rsidRPr="00D3421E">
        <w:rPr>
          <w:color w:val="000000" w:themeColor="text1"/>
          <w:sz w:val="28"/>
          <w:szCs w:val="28"/>
        </w:rPr>
        <w:t>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</w:t>
      </w:r>
      <w:r w:rsidR="000B08B6" w:rsidRPr="00D3421E">
        <w:rPr>
          <w:color w:val="000000" w:themeColor="text1"/>
          <w:sz w:val="28"/>
          <w:szCs w:val="28"/>
        </w:rPr>
        <w:t xml:space="preserve"> (один)</w:t>
      </w:r>
      <w:r w:rsidR="001E49D1" w:rsidRPr="00D3421E">
        <w:rPr>
          <w:color w:val="000000" w:themeColor="text1"/>
          <w:sz w:val="28"/>
          <w:szCs w:val="28"/>
        </w:rPr>
        <w:t xml:space="preserve"> год</w:t>
      </w:r>
      <w:r w:rsidR="00020997">
        <w:rPr>
          <w:color w:val="000000" w:themeColor="text1"/>
          <w:sz w:val="28"/>
          <w:szCs w:val="28"/>
        </w:rPr>
        <w:t>.</w:t>
      </w:r>
    </w:p>
    <w:p w:rsidR="001A1A9A" w:rsidRDefault="00C66FC3" w:rsidP="005C11A0">
      <w:pPr>
        <w:ind w:firstLine="691"/>
        <w:jc w:val="both"/>
        <w:rPr>
          <w:color w:val="000000" w:themeColor="text1"/>
          <w:sz w:val="28"/>
          <w:szCs w:val="28"/>
        </w:rPr>
      </w:pPr>
      <w:r w:rsidRPr="00816960">
        <w:rPr>
          <w:color w:val="000000" w:themeColor="text1"/>
          <w:sz w:val="28"/>
          <w:szCs w:val="28"/>
        </w:rPr>
        <w:t xml:space="preserve">7. </w:t>
      </w:r>
      <w:r w:rsidR="00C077BE" w:rsidRPr="00816960">
        <w:rPr>
          <w:color w:val="000000" w:themeColor="text1"/>
          <w:sz w:val="28"/>
          <w:szCs w:val="28"/>
        </w:rPr>
        <w:t>При реализации общеобразовательной программы с</w:t>
      </w:r>
      <w:r w:rsidR="006E719B" w:rsidRPr="00816960">
        <w:rPr>
          <w:color w:val="000000" w:themeColor="text1"/>
          <w:sz w:val="28"/>
          <w:szCs w:val="28"/>
          <w:lang w:val="ky-KG"/>
        </w:rPr>
        <w:t>ред</w:t>
      </w:r>
      <w:r w:rsidR="001A1A9A" w:rsidRPr="00816960">
        <w:rPr>
          <w:color w:val="000000" w:themeColor="text1"/>
          <w:sz w:val="28"/>
          <w:szCs w:val="28"/>
        </w:rPr>
        <w:t>н</w:t>
      </w:r>
      <w:r w:rsidR="006E719B" w:rsidRPr="00816960">
        <w:rPr>
          <w:color w:val="000000" w:themeColor="text1"/>
          <w:sz w:val="28"/>
          <w:szCs w:val="28"/>
          <w:lang w:val="ky-KG"/>
        </w:rPr>
        <w:t>е</w:t>
      </w:r>
      <w:r w:rsidR="00C077BE" w:rsidRPr="00816960">
        <w:rPr>
          <w:color w:val="000000" w:themeColor="text1"/>
          <w:sz w:val="28"/>
          <w:szCs w:val="28"/>
          <w:lang w:val="ky-KG"/>
        </w:rPr>
        <w:t>го</w:t>
      </w:r>
      <w:r w:rsidR="001A1A9A" w:rsidRPr="00816960">
        <w:rPr>
          <w:color w:val="000000" w:themeColor="text1"/>
          <w:sz w:val="28"/>
          <w:szCs w:val="28"/>
        </w:rPr>
        <w:t xml:space="preserve"> обще</w:t>
      </w:r>
      <w:r w:rsidR="00C077BE" w:rsidRPr="00816960">
        <w:rPr>
          <w:color w:val="000000" w:themeColor="text1"/>
          <w:sz w:val="28"/>
          <w:szCs w:val="28"/>
        </w:rPr>
        <w:t>го</w:t>
      </w:r>
      <w:r w:rsidR="001A1A9A" w:rsidRPr="00816960">
        <w:rPr>
          <w:color w:val="000000" w:themeColor="text1"/>
          <w:sz w:val="28"/>
          <w:szCs w:val="28"/>
        </w:rPr>
        <w:t xml:space="preserve"> образовани</w:t>
      </w:r>
      <w:r w:rsidR="00C077BE" w:rsidRPr="00816960">
        <w:rPr>
          <w:color w:val="000000" w:themeColor="text1"/>
          <w:sz w:val="28"/>
          <w:szCs w:val="28"/>
        </w:rPr>
        <w:t>я</w:t>
      </w:r>
      <w:r w:rsidR="006E719B" w:rsidRPr="00816960">
        <w:rPr>
          <w:color w:val="000000" w:themeColor="text1"/>
          <w:sz w:val="28"/>
          <w:szCs w:val="28"/>
          <w:lang w:val="ky-KG"/>
        </w:rPr>
        <w:t xml:space="preserve"> (10</w:t>
      </w:r>
      <w:r w:rsidR="00C077BE" w:rsidRPr="00816960">
        <w:rPr>
          <w:color w:val="000000" w:themeColor="text1"/>
          <w:sz w:val="28"/>
          <w:szCs w:val="28"/>
          <w:lang w:val="ky-KG"/>
        </w:rPr>
        <w:t>-</w:t>
      </w:r>
      <w:r w:rsidR="006E719B" w:rsidRPr="00816960">
        <w:rPr>
          <w:color w:val="000000" w:themeColor="text1"/>
          <w:sz w:val="28"/>
          <w:szCs w:val="28"/>
          <w:lang w:val="ky-KG"/>
        </w:rPr>
        <w:t>11 кл</w:t>
      </w:r>
      <w:r w:rsidR="00E50BB8" w:rsidRPr="00816960">
        <w:rPr>
          <w:color w:val="000000" w:themeColor="text1"/>
          <w:sz w:val="28"/>
          <w:szCs w:val="28"/>
          <w:lang w:val="ky-KG"/>
        </w:rPr>
        <w:t>.</w:t>
      </w:r>
      <w:r w:rsidR="006E719B" w:rsidRPr="00816960">
        <w:rPr>
          <w:color w:val="000000" w:themeColor="text1"/>
          <w:sz w:val="28"/>
          <w:szCs w:val="28"/>
          <w:lang w:val="ky-KG"/>
        </w:rPr>
        <w:t>)</w:t>
      </w:r>
      <w:r w:rsidR="00C077BE" w:rsidRPr="00816960">
        <w:rPr>
          <w:color w:val="000000" w:themeColor="text1"/>
          <w:sz w:val="28"/>
          <w:szCs w:val="28"/>
          <w:lang w:val="ky-KG"/>
        </w:rPr>
        <w:t>,</w:t>
      </w:r>
      <w:r w:rsidR="00344A93">
        <w:rPr>
          <w:color w:val="000000" w:themeColor="text1"/>
          <w:sz w:val="28"/>
          <w:szCs w:val="28"/>
          <w:lang w:val="ky-KG"/>
        </w:rPr>
        <w:t xml:space="preserve"> </w:t>
      </w:r>
      <w:r w:rsidR="00C077BE" w:rsidRPr="00816960">
        <w:rPr>
          <w:color w:val="000000" w:themeColor="text1"/>
          <w:sz w:val="28"/>
          <w:szCs w:val="28"/>
        </w:rPr>
        <w:t xml:space="preserve">интегрированной </w:t>
      </w:r>
      <w:r w:rsidR="001A1A9A" w:rsidRPr="00816960">
        <w:rPr>
          <w:color w:val="000000" w:themeColor="text1"/>
          <w:sz w:val="28"/>
          <w:szCs w:val="28"/>
        </w:rPr>
        <w:t xml:space="preserve">в </w:t>
      </w:r>
      <w:r w:rsidR="00C077BE" w:rsidRPr="00816960">
        <w:rPr>
          <w:color w:val="000000" w:themeColor="text1"/>
          <w:sz w:val="28"/>
          <w:szCs w:val="28"/>
        </w:rPr>
        <w:t>программу среднего профессионального образования, документ (</w:t>
      </w:r>
      <w:r w:rsidR="001A1A9A" w:rsidRPr="00816960">
        <w:rPr>
          <w:color w:val="000000" w:themeColor="text1"/>
          <w:sz w:val="28"/>
          <w:szCs w:val="28"/>
        </w:rPr>
        <w:t>аттестат</w:t>
      </w:r>
      <w:r w:rsidR="00C077BE" w:rsidRPr="00816960">
        <w:rPr>
          <w:color w:val="000000" w:themeColor="text1"/>
          <w:sz w:val="28"/>
          <w:szCs w:val="28"/>
        </w:rPr>
        <w:t>)</w:t>
      </w:r>
      <w:r w:rsidR="00E9437E" w:rsidRPr="00816960">
        <w:rPr>
          <w:color w:val="000000" w:themeColor="text1"/>
          <w:sz w:val="28"/>
          <w:szCs w:val="28"/>
        </w:rPr>
        <w:t xml:space="preserve"> о среднем</w:t>
      </w:r>
      <w:r w:rsidR="00DD5D3B" w:rsidRPr="00DD5D3B">
        <w:rPr>
          <w:color w:val="000000" w:themeColor="text1"/>
          <w:sz w:val="28"/>
          <w:szCs w:val="28"/>
        </w:rPr>
        <w:t xml:space="preserve"> </w:t>
      </w:r>
      <w:r w:rsidR="00E9437E" w:rsidRPr="00816960">
        <w:rPr>
          <w:color w:val="000000" w:themeColor="text1"/>
          <w:sz w:val="28"/>
          <w:szCs w:val="28"/>
        </w:rPr>
        <w:t>общем образовании</w:t>
      </w:r>
      <w:r w:rsidR="001A1A9A" w:rsidRPr="00816960">
        <w:rPr>
          <w:color w:val="000000" w:themeColor="text1"/>
          <w:sz w:val="28"/>
          <w:szCs w:val="28"/>
        </w:rPr>
        <w:t xml:space="preserve"> не выдается</w:t>
      </w:r>
      <w:r w:rsidR="004E052C" w:rsidRPr="00816960">
        <w:rPr>
          <w:color w:val="000000" w:themeColor="text1"/>
          <w:sz w:val="28"/>
          <w:szCs w:val="28"/>
        </w:rPr>
        <w:t xml:space="preserve">, а оценки </w:t>
      </w:r>
      <w:r w:rsidR="00C077BE" w:rsidRPr="00816960">
        <w:rPr>
          <w:color w:val="000000" w:themeColor="text1"/>
          <w:sz w:val="28"/>
          <w:szCs w:val="28"/>
        </w:rPr>
        <w:t xml:space="preserve">по предметам </w:t>
      </w:r>
      <w:r w:rsidR="004E052C" w:rsidRPr="00816960">
        <w:rPr>
          <w:color w:val="000000" w:themeColor="text1"/>
          <w:sz w:val="28"/>
          <w:szCs w:val="28"/>
        </w:rPr>
        <w:t xml:space="preserve">выставляются в </w:t>
      </w:r>
      <w:r w:rsidR="00C077BE" w:rsidRPr="00816960">
        <w:rPr>
          <w:color w:val="000000" w:themeColor="text1"/>
          <w:sz w:val="28"/>
          <w:szCs w:val="28"/>
        </w:rPr>
        <w:t>документ (диплом) о среднем профессиональном образовании</w:t>
      </w:r>
      <w:r w:rsidR="00BE74D7" w:rsidRPr="00816960">
        <w:rPr>
          <w:color w:val="000000" w:themeColor="text1"/>
          <w:sz w:val="28"/>
          <w:szCs w:val="28"/>
        </w:rPr>
        <w:t>.</w:t>
      </w:r>
    </w:p>
    <w:p w:rsidR="001E49D1" w:rsidRPr="001F1AC5" w:rsidRDefault="00816960" w:rsidP="005C11A0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E49D1" w:rsidRPr="001F1AC5">
        <w:rPr>
          <w:sz w:val="28"/>
          <w:szCs w:val="28"/>
        </w:rPr>
        <w:t>Абитуриент при поступлении должен иметь один из документов:</w:t>
      </w:r>
    </w:p>
    <w:p w:rsidR="001E49D1" w:rsidRPr="001F1AC5" w:rsidRDefault="001E49D1" w:rsidP="005C11A0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- аттестат о среднем общем образовании;</w:t>
      </w:r>
    </w:p>
    <w:p w:rsidR="001E49D1" w:rsidRPr="001F1AC5" w:rsidRDefault="001E49D1" w:rsidP="005C11A0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lastRenderedPageBreak/>
        <w:t>- свидетельств</w:t>
      </w:r>
      <w:r w:rsidR="000649FB">
        <w:rPr>
          <w:sz w:val="28"/>
          <w:szCs w:val="28"/>
        </w:rPr>
        <w:t>о об основном общем образовании.</w:t>
      </w:r>
    </w:p>
    <w:p w:rsidR="001E49D1" w:rsidRPr="009A6991" w:rsidRDefault="00816960" w:rsidP="005C11A0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9. </w:t>
      </w:r>
      <w:r w:rsidR="001E49D1" w:rsidRPr="009A6991">
        <w:rPr>
          <w:rStyle w:val="FontStyle74"/>
          <w:sz w:val="28"/>
          <w:szCs w:val="28"/>
        </w:rPr>
        <w:t xml:space="preserve">Сроки </w:t>
      </w:r>
      <w:r w:rsidR="001E49D1" w:rsidRPr="00816960">
        <w:rPr>
          <w:rStyle w:val="FontStyle74"/>
          <w:sz w:val="28"/>
          <w:szCs w:val="28"/>
        </w:rPr>
        <w:t>освоения</w:t>
      </w:r>
      <w:r w:rsidR="00DD5D3B" w:rsidRPr="00DD5D3B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1E49D1" w:rsidRPr="009A6991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>
        <w:rPr>
          <w:rStyle w:val="FontStyle74"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="001E49D1" w:rsidRPr="009A6991">
        <w:rPr>
          <w:rStyle w:val="FontStyle74"/>
          <w:sz w:val="28"/>
          <w:szCs w:val="28"/>
        </w:rPr>
        <w:t xml:space="preserve"> на </w:t>
      </w:r>
      <w:r>
        <w:rPr>
          <w:rStyle w:val="FontStyle74"/>
          <w:sz w:val="28"/>
          <w:szCs w:val="28"/>
        </w:rPr>
        <w:t>6 месяцев</w:t>
      </w:r>
      <w:r w:rsidR="001E49D1" w:rsidRPr="009A6991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1E49D1" w:rsidRPr="001F1AC5" w:rsidRDefault="001E49D1" w:rsidP="005C11A0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Иные нормативные сроки освоения </w:t>
      </w:r>
      <w:r w:rsid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4A93">
        <w:rPr>
          <w:rStyle w:val="FontStyle74"/>
          <w:sz w:val="28"/>
          <w:szCs w:val="28"/>
        </w:rPr>
        <w:t xml:space="preserve"> </w:t>
      </w:r>
      <w:r w:rsidR="00816960">
        <w:rPr>
          <w:rStyle w:val="FontStyle74"/>
          <w:sz w:val="28"/>
          <w:szCs w:val="28"/>
        </w:rPr>
        <w:t>утверждаются отдельным нормативным правовым актом</w:t>
      </w:r>
      <w:r w:rsidRPr="001F1AC5">
        <w:rPr>
          <w:rStyle w:val="FontStyle74"/>
          <w:sz w:val="28"/>
          <w:szCs w:val="28"/>
        </w:rPr>
        <w:t>.</w:t>
      </w:r>
    </w:p>
    <w:p w:rsidR="001E49D1" w:rsidRDefault="00816960" w:rsidP="00816960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16960">
        <w:rPr>
          <w:rStyle w:val="FontStyle74"/>
          <w:sz w:val="28"/>
          <w:szCs w:val="28"/>
        </w:rPr>
        <w:t>10</w:t>
      </w:r>
      <w:r w:rsidR="001E49D1" w:rsidRPr="00816960">
        <w:rPr>
          <w:rStyle w:val="FontStyle74"/>
          <w:sz w:val="28"/>
          <w:szCs w:val="28"/>
        </w:rPr>
        <w:t>.</w:t>
      </w:r>
      <w:r w:rsidR="001E49D1" w:rsidRPr="00816960">
        <w:rPr>
          <w:rStyle w:val="FontStyle74"/>
          <w:sz w:val="28"/>
          <w:szCs w:val="28"/>
        </w:rPr>
        <w:tab/>
        <w:t xml:space="preserve">Трудоемкость </w:t>
      </w:r>
      <w:r w:rsidRPr="00816960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1E49D1" w:rsidRPr="00816960">
        <w:rPr>
          <w:rStyle w:val="FontStyle74"/>
          <w:sz w:val="28"/>
          <w:szCs w:val="28"/>
        </w:rPr>
        <w:t xml:space="preserve">по очной форме обучения </w:t>
      </w:r>
      <w:r w:rsidR="002D0F62" w:rsidRPr="00816960">
        <w:rPr>
          <w:rStyle w:val="FontStyle74"/>
          <w:sz w:val="28"/>
          <w:szCs w:val="28"/>
        </w:rPr>
        <w:t>составляет</w:t>
      </w:r>
      <w:r>
        <w:rPr>
          <w:rStyle w:val="FontStyle74"/>
          <w:sz w:val="28"/>
          <w:szCs w:val="28"/>
        </w:rPr>
        <w:t xml:space="preserve"> не менее </w:t>
      </w:r>
      <w:r w:rsidR="002D0F62" w:rsidRPr="00816960">
        <w:rPr>
          <w:rStyle w:val="FontStyle74"/>
          <w:sz w:val="28"/>
          <w:szCs w:val="28"/>
        </w:rPr>
        <w:t>120</w:t>
      </w:r>
      <w:r w:rsidR="005625F1">
        <w:rPr>
          <w:rStyle w:val="FontStyle74"/>
          <w:sz w:val="28"/>
          <w:szCs w:val="28"/>
        </w:rPr>
        <w:t xml:space="preserve"> </w:t>
      </w:r>
      <w:r w:rsidR="001E49D1" w:rsidRPr="00816960">
        <w:rPr>
          <w:rStyle w:val="FontStyle74"/>
          <w:color w:val="000000" w:themeColor="text1"/>
          <w:sz w:val="28"/>
          <w:szCs w:val="28"/>
        </w:rPr>
        <w:t>кредит</w:t>
      </w:r>
      <w:r w:rsidRPr="00816960">
        <w:rPr>
          <w:rStyle w:val="FontStyle74"/>
          <w:color w:val="000000" w:themeColor="text1"/>
          <w:sz w:val="28"/>
          <w:szCs w:val="28"/>
        </w:rPr>
        <w:t>ов</w:t>
      </w:r>
      <w:r w:rsidR="00344A93">
        <w:rPr>
          <w:rStyle w:val="FontStyle74"/>
          <w:color w:val="000000" w:themeColor="text1"/>
          <w:sz w:val="28"/>
          <w:szCs w:val="28"/>
        </w:rPr>
        <w:t xml:space="preserve"> </w:t>
      </w:r>
      <w:r w:rsidR="001E49D1" w:rsidRPr="00816960">
        <w:rPr>
          <w:rStyle w:val="FontStyle74"/>
          <w:sz w:val="28"/>
          <w:szCs w:val="28"/>
        </w:rPr>
        <w:t>(зачетны</w:t>
      </w:r>
      <w:r>
        <w:rPr>
          <w:rStyle w:val="FontStyle74"/>
          <w:sz w:val="28"/>
          <w:szCs w:val="28"/>
        </w:rPr>
        <w:t>х</w:t>
      </w:r>
      <w:r w:rsidR="001E49D1" w:rsidRPr="00816960">
        <w:rPr>
          <w:rStyle w:val="FontStyle74"/>
          <w:sz w:val="28"/>
          <w:szCs w:val="28"/>
        </w:rPr>
        <w:t xml:space="preserve"> единиц). Трудоемкость одного учебного семестра равна </w:t>
      </w:r>
      <w:r w:rsidR="0080034D" w:rsidRPr="00816960">
        <w:rPr>
          <w:rStyle w:val="FontStyle74"/>
          <w:sz w:val="28"/>
          <w:szCs w:val="28"/>
        </w:rPr>
        <w:t xml:space="preserve">не менее </w:t>
      </w:r>
      <w:r w:rsidR="001E49D1" w:rsidRPr="00816960">
        <w:rPr>
          <w:rStyle w:val="FontStyle74"/>
          <w:color w:val="000000" w:themeColor="text1"/>
          <w:sz w:val="28"/>
          <w:szCs w:val="28"/>
        </w:rPr>
        <w:t>30 кредит</w:t>
      </w:r>
      <w:r w:rsidR="00926E0F" w:rsidRPr="00816960">
        <w:rPr>
          <w:rStyle w:val="FontStyle74"/>
          <w:color w:val="000000" w:themeColor="text1"/>
          <w:sz w:val="28"/>
          <w:szCs w:val="28"/>
        </w:rPr>
        <w:t>ам</w:t>
      </w:r>
      <w:r w:rsidR="00344A93">
        <w:rPr>
          <w:rStyle w:val="FontStyle74"/>
          <w:color w:val="000000" w:themeColor="text1"/>
          <w:sz w:val="28"/>
          <w:szCs w:val="28"/>
        </w:rPr>
        <w:t xml:space="preserve"> </w:t>
      </w:r>
      <w:r w:rsidR="001E49D1" w:rsidRPr="00816960">
        <w:rPr>
          <w:rStyle w:val="FontStyle74"/>
          <w:sz w:val="28"/>
          <w:szCs w:val="28"/>
        </w:rPr>
        <w:t>(зачетны</w:t>
      </w:r>
      <w:r w:rsidR="00926E0F" w:rsidRPr="00816960">
        <w:rPr>
          <w:rStyle w:val="FontStyle74"/>
          <w:sz w:val="28"/>
          <w:szCs w:val="28"/>
        </w:rPr>
        <w:t>м</w:t>
      </w:r>
      <w:r w:rsidR="001E49D1" w:rsidRPr="00816960">
        <w:rPr>
          <w:rStyle w:val="FontStyle74"/>
          <w:sz w:val="28"/>
          <w:szCs w:val="28"/>
        </w:rPr>
        <w:t xml:space="preserve"> единиц</w:t>
      </w:r>
      <w:r w:rsidR="00926E0F" w:rsidRPr="00816960">
        <w:rPr>
          <w:rStyle w:val="FontStyle74"/>
          <w:sz w:val="28"/>
          <w:szCs w:val="28"/>
        </w:rPr>
        <w:t>ам</w:t>
      </w:r>
      <w:r w:rsidR="001E49D1" w:rsidRPr="00816960">
        <w:rPr>
          <w:rStyle w:val="FontStyle74"/>
          <w:sz w:val="28"/>
          <w:szCs w:val="28"/>
        </w:rPr>
        <w:t xml:space="preserve">) (при </w:t>
      </w:r>
      <w:r>
        <w:rPr>
          <w:rStyle w:val="FontStyle74"/>
          <w:sz w:val="28"/>
          <w:szCs w:val="28"/>
        </w:rPr>
        <w:t>двух</w:t>
      </w:r>
      <w:r w:rsidR="00344A93">
        <w:rPr>
          <w:rStyle w:val="FontStyle74"/>
          <w:sz w:val="28"/>
          <w:szCs w:val="28"/>
        </w:rPr>
        <w:t xml:space="preserve"> </w:t>
      </w:r>
      <w:r w:rsidR="000430EB" w:rsidRPr="00816960">
        <w:rPr>
          <w:rStyle w:val="FontStyle74"/>
          <w:sz w:val="28"/>
          <w:szCs w:val="28"/>
        </w:rPr>
        <w:t>семестровой</w:t>
      </w:r>
      <w:r w:rsidR="00344A93">
        <w:rPr>
          <w:rStyle w:val="FontStyle74"/>
          <w:sz w:val="28"/>
          <w:szCs w:val="28"/>
        </w:rPr>
        <w:t xml:space="preserve"> </w:t>
      </w:r>
      <w:r w:rsidR="000430EB" w:rsidRPr="00816960">
        <w:rPr>
          <w:rStyle w:val="FontStyle74"/>
          <w:sz w:val="28"/>
          <w:szCs w:val="28"/>
        </w:rPr>
        <w:t>организации</w:t>
      </w:r>
      <w:r w:rsidR="001E49D1" w:rsidRPr="00816960">
        <w:rPr>
          <w:rStyle w:val="FontStyle74"/>
          <w:sz w:val="28"/>
          <w:szCs w:val="28"/>
        </w:rPr>
        <w:t xml:space="preserve"> учебного процесса).</w:t>
      </w:r>
    </w:p>
    <w:p w:rsidR="001E49D1" w:rsidRPr="00F35A26" w:rsidRDefault="00816960" w:rsidP="00816960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</w:t>
      </w:r>
      <w:r w:rsidR="001E49D1" w:rsidRPr="00F35A26">
        <w:rPr>
          <w:rStyle w:val="FontStyle74"/>
          <w:sz w:val="28"/>
          <w:szCs w:val="28"/>
        </w:rPr>
        <w:t>(включая аудиторную, самостоятельную работу и все виды аттестации).</w:t>
      </w:r>
    </w:p>
    <w:p w:rsidR="001E49D1" w:rsidRPr="001F1AC5" w:rsidRDefault="001E49D1" w:rsidP="005C11A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Трудоемкость </w:t>
      </w:r>
      <w:r w:rsidR="002E380D" w:rsidRPr="00816960">
        <w:rPr>
          <w:rStyle w:val="FontStyle74"/>
          <w:sz w:val="28"/>
          <w:szCs w:val="28"/>
        </w:rPr>
        <w:t xml:space="preserve">основной профессиональной образовательной программы </w:t>
      </w:r>
      <w:r w:rsidRPr="001F1AC5">
        <w:rPr>
          <w:rStyle w:val="FontStyle74"/>
          <w:sz w:val="28"/>
          <w:szCs w:val="28"/>
        </w:rPr>
        <w:t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</w:t>
      </w:r>
      <w:r w:rsidR="00AA58D3">
        <w:rPr>
          <w:rStyle w:val="FontStyle74"/>
          <w:sz w:val="28"/>
          <w:szCs w:val="28"/>
        </w:rPr>
        <w:t xml:space="preserve"> не менее 45</w:t>
      </w:r>
      <w:r w:rsidRPr="001F1AC5">
        <w:rPr>
          <w:rStyle w:val="FontStyle74"/>
          <w:sz w:val="28"/>
          <w:szCs w:val="28"/>
        </w:rPr>
        <w:t xml:space="preserve"> кредитов  (зачетных единиц).</w:t>
      </w:r>
    </w:p>
    <w:p w:rsidR="001E49D1" w:rsidRPr="001F1AC5" w:rsidRDefault="00AA58D3" w:rsidP="005C11A0">
      <w:pPr>
        <w:pStyle w:val="Style63"/>
        <w:widowControl/>
        <w:tabs>
          <w:tab w:val="left" w:leader="underscore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="001E49D1" w:rsidRPr="00926E0F">
        <w:rPr>
          <w:rStyle w:val="FontStyle74"/>
          <w:sz w:val="28"/>
          <w:szCs w:val="28"/>
        </w:rPr>
        <w:t>.</w:t>
      </w:r>
      <w:r w:rsidR="004931C7">
        <w:rPr>
          <w:rStyle w:val="FontStyle74"/>
          <w:sz w:val="28"/>
          <w:szCs w:val="28"/>
        </w:rPr>
        <w:tab/>
      </w:r>
      <w:r w:rsidR="001E49D1" w:rsidRPr="00926E0F">
        <w:rPr>
          <w:rStyle w:val="FontStyle74"/>
          <w:sz w:val="28"/>
          <w:szCs w:val="28"/>
        </w:rPr>
        <w:t xml:space="preserve"> Цели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1E49D1" w:rsidRPr="00926E0F">
        <w:rPr>
          <w:rStyle w:val="FontStyle74"/>
          <w:sz w:val="28"/>
          <w:szCs w:val="28"/>
        </w:rPr>
        <w:t xml:space="preserve"> по специальности</w:t>
      </w:r>
      <w:r w:rsidR="00D61C94">
        <w:rPr>
          <w:rStyle w:val="FontStyle74"/>
          <w:sz w:val="28"/>
          <w:szCs w:val="28"/>
          <w:lang w:val="ky-KG"/>
        </w:rPr>
        <w:t xml:space="preserve"> </w:t>
      </w:r>
      <w:r w:rsidR="00676393" w:rsidRPr="00020D17">
        <w:rPr>
          <w:rStyle w:val="FontStyle74"/>
          <w:b/>
          <w:sz w:val="28"/>
          <w:szCs w:val="28"/>
        </w:rPr>
        <w:t>040101</w:t>
      </w:r>
      <w:r w:rsidR="00D61C94" w:rsidRPr="00020D17">
        <w:rPr>
          <w:rStyle w:val="FontStyle74"/>
          <w:b/>
          <w:sz w:val="28"/>
          <w:szCs w:val="28"/>
          <w:lang w:val="ky-KG"/>
        </w:rPr>
        <w:t>-</w:t>
      </w:r>
      <w:r w:rsidR="00676393" w:rsidRPr="00020D17">
        <w:rPr>
          <w:rStyle w:val="FontStyle74"/>
          <w:b/>
          <w:sz w:val="28"/>
          <w:szCs w:val="28"/>
        </w:rPr>
        <w:t>«Социальная работа»</w:t>
      </w:r>
      <w:r w:rsidR="00676393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>в области обучения и воспитания личности.</w:t>
      </w:r>
    </w:p>
    <w:p w:rsidR="00F6339D" w:rsidRPr="00F6339D" w:rsidRDefault="00F6339D" w:rsidP="00E53FC9">
      <w:pPr>
        <w:pStyle w:val="Style63"/>
        <w:shd w:val="clear" w:color="auto" w:fill="FFFFFF"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6339D">
        <w:rPr>
          <w:rStyle w:val="FontStyle74"/>
          <w:sz w:val="28"/>
          <w:szCs w:val="28"/>
        </w:rPr>
        <w:t>В области обучения целью основной</w:t>
      </w:r>
      <w:r w:rsidRPr="00F6339D">
        <w:rPr>
          <w:rStyle w:val="FontStyle74"/>
          <w:b/>
          <w:sz w:val="28"/>
          <w:szCs w:val="28"/>
        </w:rPr>
        <w:t xml:space="preserve"> </w:t>
      </w:r>
      <w:r w:rsidRPr="00F6339D">
        <w:rPr>
          <w:rStyle w:val="FontStyle74"/>
          <w:sz w:val="28"/>
          <w:szCs w:val="28"/>
        </w:rPr>
        <w:t>профессиональной образовательной программы среднего профессионального образования</w:t>
      </w:r>
      <w:r w:rsidRPr="00F6339D">
        <w:rPr>
          <w:rStyle w:val="FontStyle74"/>
          <w:b/>
          <w:sz w:val="28"/>
          <w:szCs w:val="28"/>
        </w:rPr>
        <w:t xml:space="preserve"> </w:t>
      </w:r>
      <w:r w:rsidRPr="00F6339D">
        <w:rPr>
          <w:rStyle w:val="FontStyle74"/>
          <w:sz w:val="28"/>
          <w:szCs w:val="28"/>
        </w:rPr>
        <w:t xml:space="preserve">по специальности </w:t>
      </w:r>
      <w:r w:rsidRPr="00F6339D">
        <w:rPr>
          <w:rStyle w:val="FontStyle74"/>
          <w:b/>
          <w:sz w:val="28"/>
          <w:szCs w:val="28"/>
        </w:rPr>
        <w:t>040101- «Социальная работа»</w:t>
      </w:r>
      <w:r w:rsidRPr="00F6339D">
        <w:rPr>
          <w:rStyle w:val="FontStyle74"/>
          <w:sz w:val="28"/>
          <w:szCs w:val="28"/>
        </w:rPr>
        <w:t xml:space="preserve"> является:</w:t>
      </w:r>
    </w:p>
    <w:p w:rsidR="00F6339D" w:rsidRPr="00F6339D" w:rsidRDefault="00F6339D" w:rsidP="004A1CCA">
      <w:pPr>
        <w:pStyle w:val="Style63"/>
        <w:numPr>
          <w:ilvl w:val="0"/>
          <w:numId w:val="16"/>
        </w:numPr>
        <w:shd w:val="clear" w:color="auto" w:fill="FFFFFF"/>
        <w:tabs>
          <w:tab w:val="left" w:pos="1066"/>
        </w:tabs>
        <w:spacing w:line="240" w:lineRule="auto"/>
        <w:ind w:left="0" w:firstLine="425"/>
        <w:rPr>
          <w:rStyle w:val="FontStyle74"/>
          <w:sz w:val="28"/>
          <w:szCs w:val="28"/>
        </w:rPr>
      </w:pPr>
      <w:r w:rsidRPr="00F6339D">
        <w:rPr>
          <w:rStyle w:val="FontStyle74"/>
          <w:sz w:val="28"/>
          <w:szCs w:val="28"/>
        </w:rPr>
        <w:t>подготовка квалифицированного специалиста среднего звена, непосредственно осуществляющ</w:t>
      </w:r>
      <w:r w:rsidR="00E53FC9">
        <w:rPr>
          <w:rStyle w:val="FontStyle74"/>
          <w:sz w:val="28"/>
          <w:szCs w:val="28"/>
          <w:lang w:val="ky-KG"/>
        </w:rPr>
        <w:t>его</w:t>
      </w:r>
      <w:r w:rsidRPr="00F6339D">
        <w:rPr>
          <w:rStyle w:val="FontStyle74"/>
          <w:sz w:val="28"/>
          <w:szCs w:val="28"/>
        </w:rPr>
        <w:t xml:space="preserve"> социальное обслуживание населения и помощь в организации работы социальных служб, независимо от их организационно-правовых форм и видов собственности;</w:t>
      </w:r>
    </w:p>
    <w:p w:rsidR="00F6339D" w:rsidRPr="00F6339D" w:rsidRDefault="00F6339D" w:rsidP="004A1CCA">
      <w:pPr>
        <w:pStyle w:val="Style63"/>
        <w:numPr>
          <w:ilvl w:val="0"/>
          <w:numId w:val="16"/>
        </w:numPr>
        <w:shd w:val="clear" w:color="auto" w:fill="FFFFFF"/>
        <w:tabs>
          <w:tab w:val="left" w:pos="1066"/>
        </w:tabs>
        <w:spacing w:line="240" w:lineRule="auto"/>
        <w:ind w:left="0" w:firstLine="392"/>
        <w:rPr>
          <w:rStyle w:val="FontStyle74"/>
          <w:sz w:val="28"/>
          <w:szCs w:val="28"/>
        </w:rPr>
      </w:pPr>
      <w:r w:rsidRPr="00F6339D">
        <w:rPr>
          <w:rStyle w:val="FontStyle74"/>
          <w:sz w:val="28"/>
          <w:szCs w:val="28"/>
        </w:rPr>
        <w:t>развитие общих и профессиональных компетенций в соответствии с требованиями заинтересованных сторон, позволяющее выпускнику успешно работать с   различными группами населения, находящи</w:t>
      </w:r>
      <w:r w:rsidR="00E53FC9">
        <w:rPr>
          <w:rStyle w:val="FontStyle74"/>
          <w:sz w:val="28"/>
          <w:szCs w:val="28"/>
          <w:lang w:val="ky-KG"/>
        </w:rPr>
        <w:t>ми</w:t>
      </w:r>
      <w:r w:rsidRPr="00F6339D">
        <w:rPr>
          <w:rStyle w:val="FontStyle74"/>
          <w:sz w:val="28"/>
          <w:szCs w:val="28"/>
        </w:rPr>
        <w:t>ся в трудной жизненной ситуации (ТЖС).</w:t>
      </w:r>
    </w:p>
    <w:p w:rsidR="00D317E5" w:rsidRDefault="001E49D1" w:rsidP="00D317E5">
      <w:pPr>
        <w:widowControl w:val="0"/>
        <w:autoSpaceDE w:val="0"/>
        <w:autoSpaceDN w:val="0"/>
        <w:adjustRightInd w:val="0"/>
        <w:ind w:firstLine="709"/>
        <w:jc w:val="both"/>
        <w:rPr>
          <w:rStyle w:val="FontStyle78"/>
          <w:b w:val="0"/>
          <w:bCs/>
          <w:i w:val="0"/>
          <w:iCs/>
          <w:sz w:val="28"/>
        </w:rPr>
      </w:pPr>
      <w:r w:rsidRPr="005C732B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AA58D3" w:rsidRPr="005C732B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по  </w:t>
      </w:r>
      <w:r w:rsidR="00AA58D3" w:rsidRPr="00020D17">
        <w:rPr>
          <w:rStyle w:val="FontStyle74"/>
          <w:sz w:val="28"/>
          <w:szCs w:val="28"/>
        </w:rPr>
        <w:t>специальности</w:t>
      </w:r>
      <w:r w:rsidR="00AA58D3" w:rsidRPr="00684D2C">
        <w:rPr>
          <w:rStyle w:val="FontStyle74"/>
          <w:b/>
          <w:sz w:val="28"/>
          <w:szCs w:val="28"/>
        </w:rPr>
        <w:t xml:space="preserve"> </w:t>
      </w:r>
      <w:r w:rsidR="00DD57A7" w:rsidRPr="00684D2C">
        <w:rPr>
          <w:rStyle w:val="FontStyle74"/>
          <w:b/>
          <w:sz w:val="28"/>
          <w:szCs w:val="28"/>
        </w:rPr>
        <w:t>040101-</w:t>
      </w:r>
      <w:r w:rsidR="00676393" w:rsidRPr="00684D2C">
        <w:rPr>
          <w:rStyle w:val="FontStyle74"/>
          <w:b/>
          <w:sz w:val="28"/>
          <w:szCs w:val="28"/>
        </w:rPr>
        <w:t>«Социальная работа»</w:t>
      </w:r>
      <w:r w:rsidR="00676393">
        <w:rPr>
          <w:rStyle w:val="FontStyle74"/>
          <w:sz w:val="28"/>
          <w:szCs w:val="28"/>
        </w:rPr>
        <w:t xml:space="preserve"> </w:t>
      </w:r>
      <w:r w:rsidR="00D61C94">
        <w:rPr>
          <w:rStyle w:val="FontStyle74"/>
          <w:sz w:val="28"/>
          <w:szCs w:val="28"/>
        </w:rPr>
        <w:t>является</w:t>
      </w:r>
      <w:r w:rsidR="00956E91">
        <w:rPr>
          <w:rStyle w:val="FontStyle74"/>
          <w:sz w:val="28"/>
          <w:szCs w:val="28"/>
        </w:rPr>
        <w:t xml:space="preserve"> </w:t>
      </w:r>
      <w:r w:rsidR="00954F0F">
        <w:rPr>
          <w:rStyle w:val="FontStyle78"/>
          <w:b w:val="0"/>
          <w:bCs/>
          <w:i w:val="0"/>
          <w:iCs/>
          <w:sz w:val="28"/>
          <w:szCs w:val="28"/>
        </w:rPr>
        <w:t>формирование</w:t>
      </w:r>
      <w:r w:rsidR="00956E91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0430EB" w:rsidRPr="005C732B">
        <w:rPr>
          <w:rStyle w:val="FontStyle78"/>
          <w:b w:val="0"/>
          <w:bCs/>
          <w:i w:val="0"/>
          <w:iCs/>
          <w:sz w:val="28"/>
          <w:szCs w:val="28"/>
        </w:rPr>
        <w:t xml:space="preserve">у студентов 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>самостоятельности</w:t>
      </w:r>
      <w:r w:rsidR="00481D41">
        <w:rPr>
          <w:rStyle w:val="FontStyle78"/>
          <w:b w:val="0"/>
          <w:bCs/>
          <w:i w:val="0"/>
          <w:iCs/>
          <w:sz w:val="28"/>
          <w:szCs w:val="28"/>
        </w:rPr>
        <w:t xml:space="preserve"> (</w:t>
      </w:r>
      <w:r w:rsidR="006A0B1F" w:rsidRPr="006A0B1F">
        <w:rPr>
          <w:rStyle w:val="FontStyle74"/>
          <w:sz w:val="28"/>
          <w:szCs w:val="28"/>
        </w:rPr>
        <w:t xml:space="preserve">заниматься профессиональной деятельностью, предполагающей постановку целей и задач собственной </w:t>
      </w:r>
      <w:r w:rsidR="006A0B1F" w:rsidRPr="006A0B1F">
        <w:rPr>
          <w:rStyle w:val="FontStyle74"/>
          <w:sz w:val="28"/>
          <w:szCs w:val="28"/>
        </w:rPr>
        <w:lastRenderedPageBreak/>
        <w:t>работы</w:t>
      </w:r>
      <w:r w:rsidR="00481D41">
        <w:rPr>
          <w:sz w:val="28"/>
          <w:szCs w:val="28"/>
        </w:rPr>
        <w:t>)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>, ответственности (</w:t>
      </w:r>
      <w:r w:rsidR="005D0E4B">
        <w:rPr>
          <w:rStyle w:val="FontStyle78"/>
          <w:b w:val="0"/>
          <w:bCs/>
          <w:i w:val="0"/>
          <w:iCs/>
          <w:sz w:val="28"/>
          <w:szCs w:val="28"/>
        </w:rPr>
        <w:t xml:space="preserve">способности 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>управлять и руководить в условиях непредсказуемых изменений при выполнении конкретной трудовой функции;</w:t>
      </w:r>
      <w:r w:rsidR="00956E91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 xml:space="preserve">анализировать и совершенствовать свою деятельность и деятельность других), а также </w:t>
      </w:r>
      <w:r w:rsidR="00481D41">
        <w:rPr>
          <w:rStyle w:val="FontStyle78"/>
          <w:b w:val="0"/>
          <w:bCs/>
          <w:i w:val="0"/>
          <w:iCs/>
          <w:sz w:val="28"/>
          <w:szCs w:val="28"/>
        </w:rPr>
        <w:t xml:space="preserve">развитие 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 xml:space="preserve">таких 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социально-личностных качеств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>, как</w:t>
      </w:r>
      <w:r w:rsidR="00956E91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6A0B1F" w:rsidRPr="006A0B1F">
        <w:rPr>
          <w:rStyle w:val="FontStyle78"/>
          <w:b w:val="0"/>
          <w:bCs/>
          <w:i w:val="0"/>
          <w:iCs/>
          <w:sz w:val="28"/>
          <w:szCs w:val="28"/>
        </w:rPr>
        <w:t>эмпатия, коммуникабельность, доброжелательность, оперативность, толерантность, самообладание, честность, выносливость, сдержанность</w:t>
      </w:r>
      <w:r w:rsidR="00F631D3" w:rsidRPr="006A0B1F">
        <w:rPr>
          <w:rStyle w:val="FontStyle78"/>
          <w:b w:val="0"/>
          <w:bCs/>
          <w:i w:val="0"/>
          <w:iCs/>
          <w:sz w:val="28"/>
        </w:rPr>
        <w:t>.</w:t>
      </w:r>
    </w:p>
    <w:p w:rsidR="004A5FEA" w:rsidRPr="00090422" w:rsidRDefault="00AA58D3" w:rsidP="00090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74"/>
          <w:sz w:val="28"/>
          <w:szCs w:val="28"/>
        </w:rPr>
        <w:t xml:space="preserve">12. </w:t>
      </w:r>
      <w:r w:rsidR="001E49D1" w:rsidRPr="00926E0F">
        <w:rPr>
          <w:rStyle w:val="FontStyle74"/>
          <w:sz w:val="28"/>
          <w:szCs w:val="28"/>
        </w:rPr>
        <w:t>Область профессиональной деятельности выпускников</w:t>
      </w:r>
      <w:r w:rsidR="00DD5D3B" w:rsidRPr="00DD5D3B">
        <w:rPr>
          <w:rStyle w:val="FontStyle74"/>
          <w:sz w:val="28"/>
          <w:szCs w:val="28"/>
        </w:rPr>
        <w:t xml:space="preserve"> </w:t>
      </w:r>
      <w:r w:rsidR="00684D2C" w:rsidRPr="00F6339D">
        <w:rPr>
          <w:rStyle w:val="FontStyle74"/>
          <w:sz w:val="28"/>
          <w:szCs w:val="28"/>
        </w:rPr>
        <w:t>специальности</w:t>
      </w:r>
      <w:r w:rsidR="00684D2C" w:rsidRPr="00684D2C">
        <w:rPr>
          <w:rStyle w:val="FontStyle74"/>
          <w:b/>
          <w:sz w:val="28"/>
          <w:szCs w:val="28"/>
        </w:rPr>
        <w:t xml:space="preserve"> 040101-«Социальная работа»</w:t>
      </w:r>
      <w:r w:rsidR="00684D2C">
        <w:rPr>
          <w:rStyle w:val="FontStyle74"/>
          <w:sz w:val="28"/>
          <w:szCs w:val="28"/>
          <w:lang w:val="ky-KG"/>
        </w:rPr>
        <w:t xml:space="preserve"> </w:t>
      </w:r>
      <w:r w:rsidR="00684D2C">
        <w:rPr>
          <w:sz w:val="28"/>
          <w:szCs w:val="28"/>
        </w:rPr>
        <w:t>система социальной защиты и</w:t>
      </w:r>
      <w:r w:rsidR="00363409" w:rsidRPr="00DD5D3B">
        <w:rPr>
          <w:sz w:val="28"/>
          <w:szCs w:val="28"/>
        </w:rPr>
        <w:t xml:space="preserve"> система социального обслуживания</w:t>
      </w:r>
      <w:r w:rsidR="00684D2C">
        <w:rPr>
          <w:sz w:val="28"/>
          <w:szCs w:val="28"/>
          <w:lang w:val="ky-KG"/>
        </w:rPr>
        <w:t xml:space="preserve"> </w:t>
      </w:r>
      <w:r w:rsidR="00DD5D3B" w:rsidRPr="00090422">
        <w:rPr>
          <w:sz w:val="28"/>
          <w:szCs w:val="28"/>
        </w:rPr>
        <w:t>(выявлени</w:t>
      </w:r>
      <w:r w:rsidR="00F6339D">
        <w:rPr>
          <w:sz w:val="28"/>
          <w:szCs w:val="28"/>
          <w:lang w:val="ky-KG"/>
        </w:rPr>
        <w:t>е</w:t>
      </w:r>
      <w:r w:rsidR="0015091F" w:rsidRPr="00090422">
        <w:rPr>
          <w:sz w:val="28"/>
          <w:szCs w:val="28"/>
        </w:rPr>
        <w:t xml:space="preserve"> </w:t>
      </w:r>
      <w:r w:rsidR="00775259" w:rsidRPr="00090422">
        <w:rPr>
          <w:rFonts w:cs="Arial"/>
          <w:iCs/>
          <w:sz w:val="28"/>
          <w:szCs w:val="28"/>
        </w:rPr>
        <w:t>трудны</w:t>
      </w:r>
      <w:r w:rsidR="00F6339D">
        <w:rPr>
          <w:rFonts w:cs="Arial"/>
          <w:iCs/>
          <w:sz w:val="28"/>
          <w:szCs w:val="28"/>
          <w:lang w:val="ky-KG"/>
        </w:rPr>
        <w:t>х</w:t>
      </w:r>
      <w:r w:rsidR="00775259" w:rsidRPr="00090422">
        <w:rPr>
          <w:rFonts w:cs="Arial"/>
          <w:iCs/>
          <w:sz w:val="28"/>
          <w:szCs w:val="28"/>
        </w:rPr>
        <w:t xml:space="preserve"> жизненны</w:t>
      </w:r>
      <w:r w:rsidR="00F6339D">
        <w:rPr>
          <w:rFonts w:cs="Arial"/>
          <w:iCs/>
          <w:sz w:val="28"/>
          <w:szCs w:val="28"/>
          <w:lang w:val="ky-KG"/>
        </w:rPr>
        <w:t>х</w:t>
      </w:r>
      <w:r w:rsidR="00775259" w:rsidRPr="00090422">
        <w:rPr>
          <w:rFonts w:cs="Arial"/>
          <w:iCs/>
          <w:sz w:val="28"/>
          <w:szCs w:val="28"/>
        </w:rPr>
        <w:t xml:space="preserve"> ситуаци</w:t>
      </w:r>
      <w:r w:rsidR="00F6339D">
        <w:rPr>
          <w:rFonts w:cs="Arial"/>
          <w:iCs/>
          <w:sz w:val="28"/>
          <w:szCs w:val="28"/>
          <w:lang w:val="ky-KG"/>
        </w:rPr>
        <w:t>й</w:t>
      </w:r>
      <w:r w:rsidR="00775259" w:rsidRPr="00090422">
        <w:rPr>
          <w:sz w:val="28"/>
          <w:szCs w:val="28"/>
        </w:rPr>
        <w:t xml:space="preserve"> </w:t>
      </w:r>
      <w:r w:rsidR="00775259">
        <w:rPr>
          <w:sz w:val="28"/>
          <w:szCs w:val="28"/>
          <w:lang w:val="ky-KG"/>
        </w:rPr>
        <w:t>(</w:t>
      </w:r>
      <w:r w:rsidR="0015091F" w:rsidRPr="00090422">
        <w:rPr>
          <w:sz w:val="28"/>
          <w:szCs w:val="28"/>
        </w:rPr>
        <w:t>ТЖС</w:t>
      </w:r>
      <w:r w:rsidR="00775259">
        <w:rPr>
          <w:sz w:val="28"/>
          <w:szCs w:val="28"/>
          <w:lang w:val="ky-KG"/>
        </w:rPr>
        <w:t>)</w:t>
      </w:r>
      <w:r w:rsidR="0015091F" w:rsidRPr="00090422">
        <w:rPr>
          <w:sz w:val="28"/>
          <w:szCs w:val="28"/>
        </w:rPr>
        <w:t xml:space="preserve">; </w:t>
      </w:r>
      <w:r w:rsidR="007A708C" w:rsidRPr="00090422">
        <w:rPr>
          <w:sz w:val="28"/>
          <w:szCs w:val="28"/>
        </w:rPr>
        <w:t>оказани</w:t>
      </w:r>
      <w:r w:rsidR="00F6339D">
        <w:rPr>
          <w:sz w:val="28"/>
          <w:szCs w:val="28"/>
          <w:lang w:val="ky-KG"/>
        </w:rPr>
        <w:t>е</w:t>
      </w:r>
      <w:r w:rsidR="007A708C" w:rsidRPr="00090422">
        <w:rPr>
          <w:sz w:val="28"/>
          <w:szCs w:val="28"/>
        </w:rPr>
        <w:t xml:space="preserve"> </w:t>
      </w:r>
      <w:r w:rsidR="00F16378" w:rsidRPr="00090422">
        <w:rPr>
          <w:sz w:val="28"/>
          <w:szCs w:val="28"/>
          <w:lang w:val="ky-KG"/>
        </w:rPr>
        <w:t>социальн</w:t>
      </w:r>
      <w:r w:rsidR="00F6339D">
        <w:rPr>
          <w:sz w:val="28"/>
          <w:szCs w:val="28"/>
          <w:lang w:val="ky-KG"/>
        </w:rPr>
        <w:t xml:space="preserve">ых </w:t>
      </w:r>
      <w:r w:rsidR="00F16378" w:rsidRPr="00090422">
        <w:rPr>
          <w:sz w:val="28"/>
          <w:szCs w:val="28"/>
          <w:lang w:val="ky-KG"/>
        </w:rPr>
        <w:t>услуг</w:t>
      </w:r>
      <w:r w:rsidR="00DE0F56" w:rsidRPr="00090422">
        <w:rPr>
          <w:sz w:val="28"/>
          <w:szCs w:val="28"/>
        </w:rPr>
        <w:t>;</w:t>
      </w:r>
      <w:r w:rsidR="00684D2C" w:rsidRPr="00090422">
        <w:rPr>
          <w:sz w:val="28"/>
          <w:szCs w:val="28"/>
          <w:lang w:val="ky-KG"/>
        </w:rPr>
        <w:t xml:space="preserve"> </w:t>
      </w:r>
      <w:r w:rsidR="00A72A36">
        <w:rPr>
          <w:sz w:val="28"/>
          <w:szCs w:val="28"/>
          <w:lang w:val="ky-KG"/>
        </w:rPr>
        <w:t>ведение кейс-менеджмента, профилактическая деятельность</w:t>
      </w:r>
      <w:r w:rsidR="00090422" w:rsidRPr="00090422">
        <w:rPr>
          <w:sz w:val="28"/>
          <w:szCs w:val="28"/>
          <w:lang w:val="ky-KG"/>
        </w:rPr>
        <w:t>)</w:t>
      </w:r>
      <w:r w:rsidR="00090422">
        <w:rPr>
          <w:sz w:val="28"/>
          <w:szCs w:val="28"/>
          <w:lang w:val="ky-KG"/>
        </w:rPr>
        <w:t>.</w:t>
      </w:r>
    </w:p>
    <w:p w:rsidR="004A5FEA" w:rsidRPr="00A23E8A" w:rsidRDefault="004A5FEA" w:rsidP="007A708C">
      <w:pPr>
        <w:ind w:firstLine="709"/>
        <w:jc w:val="both"/>
        <w:rPr>
          <w:sz w:val="28"/>
          <w:szCs w:val="28"/>
          <w:highlight w:val="yellow"/>
        </w:rPr>
      </w:pPr>
    </w:p>
    <w:p w:rsidR="00090422" w:rsidRDefault="00363409" w:rsidP="00782103">
      <w:pPr>
        <w:ind w:firstLine="567"/>
        <w:jc w:val="both"/>
        <w:rPr>
          <w:color w:val="000000"/>
          <w:sz w:val="28"/>
          <w:szCs w:val="28"/>
        </w:rPr>
      </w:pPr>
      <w:r>
        <w:rPr>
          <w:rStyle w:val="FontStyle74"/>
          <w:sz w:val="28"/>
          <w:szCs w:val="28"/>
        </w:rPr>
        <w:t>13.</w:t>
      </w:r>
      <w:r w:rsidR="00DE59C4" w:rsidRPr="00926E0F">
        <w:rPr>
          <w:rStyle w:val="FontStyle74"/>
          <w:sz w:val="28"/>
          <w:szCs w:val="28"/>
        </w:rPr>
        <w:t>Объект</w:t>
      </w:r>
      <w:r w:rsidR="00DE59C4">
        <w:rPr>
          <w:rStyle w:val="FontStyle74"/>
          <w:sz w:val="28"/>
          <w:szCs w:val="28"/>
        </w:rPr>
        <w:t>ам</w:t>
      </w:r>
      <w:r w:rsidR="00DE59C4" w:rsidRPr="00926E0F">
        <w:rPr>
          <w:rStyle w:val="FontStyle74"/>
          <w:sz w:val="28"/>
          <w:szCs w:val="28"/>
        </w:rPr>
        <w:t>и</w:t>
      </w:r>
      <w:r w:rsidR="001E49D1" w:rsidRPr="00926E0F">
        <w:rPr>
          <w:rStyle w:val="FontStyle74"/>
          <w:sz w:val="28"/>
          <w:szCs w:val="28"/>
        </w:rPr>
        <w:t xml:space="preserve"> профессиональной деятельности выпускников</w:t>
      </w:r>
      <w:r>
        <w:rPr>
          <w:rStyle w:val="FontStyle74"/>
          <w:sz w:val="28"/>
          <w:szCs w:val="28"/>
        </w:rPr>
        <w:t xml:space="preserve"> являются</w:t>
      </w:r>
      <w:r w:rsidR="00090422">
        <w:rPr>
          <w:rStyle w:val="FontStyle74"/>
          <w:sz w:val="28"/>
          <w:szCs w:val="28"/>
          <w:lang w:val="ky-KG"/>
        </w:rPr>
        <w:t xml:space="preserve"> </w:t>
      </w:r>
      <w:r w:rsidRPr="00363409">
        <w:rPr>
          <w:sz w:val="28"/>
          <w:szCs w:val="28"/>
        </w:rPr>
        <w:t xml:space="preserve"> </w:t>
      </w:r>
      <w:r w:rsidRPr="00363409">
        <w:rPr>
          <w:color w:val="000000"/>
          <w:sz w:val="28"/>
          <w:szCs w:val="28"/>
        </w:rPr>
        <w:t xml:space="preserve">отдельные лица, </w:t>
      </w:r>
      <w:r w:rsidR="00954144">
        <w:rPr>
          <w:color w:val="000000"/>
          <w:sz w:val="28"/>
          <w:szCs w:val="28"/>
        </w:rPr>
        <w:t>семьи и различные группы</w:t>
      </w:r>
      <w:r w:rsidR="00003278">
        <w:rPr>
          <w:color w:val="000000"/>
          <w:sz w:val="28"/>
          <w:szCs w:val="28"/>
        </w:rPr>
        <w:t xml:space="preserve"> </w:t>
      </w:r>
      <w:r w:rsidR="00954144">
        <w:rPr>
          <w:color w:val="000000"/>
          <w:sz w:val="28"/>
          <w:szCs w:val="28"/>
        </w:rPr>
        <w:t>населения</w:t>
      </w:r>
      <w:r w:rsidR="00090422">
        <w:rPr>
          <w:color w:val="000000"/>
          <w:sz w:val="28"/>
          <w:szCs w:val="28"/>
          <w:lang w:val="ky-KG"/>
        </w:rPr>
        <w:t>,</w:t>
      </w:r>
      <w:r w:rsidR="00954144">
        <w:rPr>
          <w:color w:val="000000"/>
          <w:sz w:val="28"/>
          <w:szCs w:val="28"/>
        </w:rPr>
        <w:t xml:space="preserve"> </w:t>
      </w:r>
      <w:r w:rsidRPr="00363409">
        <w:rPr>
          <w:color w:val="000000"/>
          <w:sz w:val="28"/>
          <w:szCs w:val="28"/>
        </w:rPr>
        <w:t>нуждающиеся в социальной поддержке, помощи, защите и социальном обслуживании</w:t>
      </w:r>
      <w:r w:rsidR="00782103">
        <w:rPr>
          <w:color w:val="000000"/>
          <w:sz w:val="28"/>
          <w:szCs w:val="28"/>
        </w:rPr>
        <w:t xml:space="preserve"> (согласно Закона Кыргызской Республики «</w:t>
      </w:r>
      <w:r w:rsidR="00782103" w:rsidRPr="00782103">
        <w:rPr>
          <w:color w:val="000000"/>
          <w:sz w:val="28"/>
          <w:szCs w:val="28"/>
        </w:rPr>
        <w:t>Об основах социального обслуживания населения в Кыргызской Республике», статья 4.Объекты социального обслуживания)</w:t>
      </w:r>
      <w:r w:rsidR="00631E63">
        <w:rPr>
          <w:color w:val="000000"/>
          <w:sz w:val="28"/>
          <w:szCs w:val="28"/>
        </w:rPr>
        <w:t xml:space="preserve">, а именно: </w:t>
      </w:r>
    </w:p>
    <w:p w:rsidR="00090422" w:rsidRPr="00090422" w:rsidRDefault="00631E63" w:rsidP="004A1CCA">
      <w:pPr>
        <w:pStyle w:val="ab"/>
        <w:numPr>
          <w:ilvl w:val="0"/>
          <w:numId w:val="12"/>
        </w:numPr>
        <w:ind w:left="709" w:hanging="283"/>
        <w:jc w:val="both"/>
        <w:rPr>
          <w:color w:val="000000"/>
          <w:sz w:val="28"/>
          <w:szCs w:val="28"/>
        </w:rPr>
      </w:pPr>
      <w:r w:rsidRPr="00090422">
        <w:rPr>
          <w:rFonts w:cs="Arial"/>
          <w:iCs/>
          <w:sz w:val="28"/>
          <w:szCs w:val="28"/>
        </w:rPr>
        <w:t>лица</w:t>
      </w:r>
      <w:r w:rsidR="0062600E" w:rsidRPr="00090422">
        <w:rPr>
          <w:rFonts w:cs="Arial"/>
          <w:iCs/>
          <w:sz w:val="28"/>
          <w:szCs w:val="28"/>
        </w:rPr>
        <w:t>, семьи,</w:t>
      </w:r>
      <w:r w:rsidR="00956E91" w:rsidRPr="00090422">
        <w:rPr>
          <w:rFonts w:cs="Arial"/>
          <w:iCs/>
          <w:sz w:val="28"/>
          <w:szCs w:val="28"/>
        </w:rPr>
        <w:t xml:space="preserve"> </w:t>
      </w:r>
      <w:r w:rsidR="00411188" w:rsidRPr="00090422">
        <w:rPr>
          <w:rFonts w:cs="Arial"/>
          <w:iCs/>
          <w:sz w:val="28"/>
          <w:szCs w:val="28"/>
        </w:rPr>
        <w:t>пожилые граждане, группы риска, пострадавшие от семейного насилия,</w:t>
      </w:r>
    </w:p>
    <w:p w:rsidR="00782103" w:rsidRPr="00090422" w:rsidRDefault="00411188" w:rsidP="004A1CCA">
      <w:pPr>
        <w:pStyle w:val="ab"/>
        <w:numPr>
          <w:ilvl w:val="0"/>
          <w:numId w:val="12"/>
        </w:numPr>
        <w:ind w:left="709" w:hanging="283"/>
        <w:jc w:val="both"/>
        <w:rPr>
          <w:color w:val="000000"/>
          <w:sz w:val="28"/>
          <w:szCs w:val="28"/>
        </w:rPr>
      </w:pPr>
      <w:r w:rsidRPr="00090422">
        <w:rPr>
          <w:rFonts w:cs="Arial"/>
          <w:iCs/>
          <w:sz w:val="28"/>
          <w:szCs w:val="28"/>
        </w:rPr>
        <w:t>различные группы населения</w:t>
      </w:r>
      <w:r w:rsidR="00090422">
        <w:rPr>
          <w:rFonts w:cs="Arial"/>
          <w:iCs/>
          <w:sz w:val="28"/>
          <w:szCs w:val="28"/>
          <w:lang w:val="ky-KG"/>
        </w:rPr>
        <w:t>,</w:t>
      </w:r>
      <w:r w:rsidRPr="00090422">
        <w:rPr>
          <w:rFonts w:cs="Arial"/>
          <w:iCs/>
          <w:sz w:val="28"/>
          <w:szCs w:val="28"/>
        </w:rPr>
        <w:t xml:space="preserve"> находящиеся в </w:t>
      </w:r>
      <w:r w:rsidR="00775259">
        <w:rPr>
          <w:rFonts w:cs="Arial"/>
          <w:iCs/>
          <w:sz w:val="28"/>
          <w:szCs w:val="28"/>
          <w:lang w:val="ky-KG"/>
        </w:rPr>
        <w:t>ТЖС</w:t>
      </w:r>
      <w:r w:rsidR="00631E63" w:rsidRPr="00090422">
        <w:rPr>
          <w:color w:val="000000"/>
          <w:sz w:val="28"/>
          <w:szCs w:val="28"/>
        </w:rPr>
        <w:t>.</w:t>
      </w:r>
    </w:p>
    <w:p w:rsidR="00374709" w:rsidRPr="00374709" w:rsidRDefault="00374709" w:rsidP="0078210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Профессиональная деятельность с вышеуказанными объектами </w:t>
      </w:r>
      <w:r w:rsidR="00952E15">
        <w:rPr>
          <w:rStyle w:val="FontStyle74"/>
          <w:sz w:val="28"/>
          <w:szCs w:val="28"/>
        </w:rPr>
        <w:t xml:space="preserve">(клиентами) </w:t>
      </w:r>
      <w:r>
        <w:rPr>
          <w:color w:val="000000"/>
          <w:sz w:val="28"/>
          <w:szCs w:val="28"/>
        </w:rPr>
        <w:t xml:space="preserve">осуществляется не зависимо от места </w:t>
      </w:r>
      <w:r w:rsidR="0025334F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нахождения: на дому или в учреждениях социального обслуживания разных форм собственности.</w:t>
      </w:r>
    </w:p>
    <w:p w:rsidR="00436845" w:rsidRPr="00436845" w:rsidRDefault="00363409" w:rsidP="0082020F">
      <w:pPr>
        <w:pStyle w:val="Style1"/>
        <w:widowControl/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>
        <w:rPr>
          <w:rStyle w:val="FontStyle74"/>
          <w:sz w:val="28"/>
          <w:szCs w:val="28"/>
        </w:rPr>
        <w:t>14.</w:t>
      </w:r>
      <w:r w:rsidR="00436845">
        <w:rPr>
          <w:rStyle w:val="FontStyle74"/>
          <w:sz w:val="28"/>
          <w:szCs w:val="28"/>
          <w:lang w:val="ky-KG"/>
        </w:rPr>
        <w:t xml:space="preserve"> </w:t>
      </w:r>
      <w:r w:rsidR="00436845" w:rsidRPr="00BE7D24">
        <w:rPr>
          <w:rStyle w:val="FontStyle78"/>
          <w:b w:val="0"/>
          <w:i w:val="0"/>
          <w:sz w:val="28"/>
          <w:szCs w:val="28"/>
        </w:rPr>
        <w:t>Виды профессиональной деятел</w:t>
      </w:r>
      <w:r w:rsidR="00436845">
        <w:rPr>
          <w:rStyle w:val="FontStyle78"/>
          <w:b w:val="0"/>
          <w:i w:val="0"/>
          <w:sz w:val="28"/>
          <w:szCs w:val="28"/>
        </w:rPr>
        <w:t>ьности выпускников</w:t>
      </w:r>
      <w:r w:rsidR="00436845" w:rsidRPr="00BE7D24">
        <w:rPr>
          <w:rStyle w:val="FontStyle78"/>
          <w:b w:val="0"/>
          <w:i w:val="0"/>
          <w:sz w:val="28"/>
          <w:szCs w:val="28"/>
        </w:rPr>
        <w:t xml:space="preserve"> являются:</w:t>
      </w:r>
    </w:p>
    <w:p w:rsidR="003C7E81" w:rsidRDefault="003C7E81" w:rsidP="004A1CCA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О</w:t>
      </w:r>
      <w:r w:rsidRPr="00436845">
        <w:rPr>
          <w:sz w:val="28"/>
          <w:szCs w:val="28"/>
        </w:rPr>
        <w:t>рганизационн</w:t>
      </w:r>
      <w:r>
        <w:rPr>
          <w:sz w:val="28"/>
          <w:szCs w:val="28"/>
          <w:lang w:val="ky-KG"/>
        </w:rPr>
        <w:t>о-</w:t>
      </w:r>
      <w:r w:rsidR="002D0602">
        <w:rPr>
          <w:sz w:val="28"/>
          <w:szCs w:val="28"/>
          <w:lang w:val="ky-KG"/>
        </w:rPr>
        <w:t>управленческая</w:t>
      </w:r>
      <w:r>
        <w:rPr>
          <w:sz w:val="28"/>
          <w:szCs w:val="28"/>
          <w:lang w:val="ky-KG"/>
        </w:rPr>
        <w:t xml:space="preserve"> </w:t>
      </w:r>
      <w:r w:rsidRPr="00436845">
        <w:rPr>
          <w:sz w:val="28"/>
          <w:szCs w:val="28"/>
        </w:rPr>
        <w:t xml:space="preserve">деятельность </w:t>
      </w:r>
    </w:p>
    <w:p w:rsidR="00436845" w:rsidRPr="002D0602" w:rsidRDefault="002D0602" w:rsidP="004A1CCA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2D0602">
        <w:rPr>
          <w:sz w:val="28"/>
          <w:szCs w:val="28"/>
        </w:rPr>
        <w:t>Социальные услуги</w:t>
      </w:r>
      <w:r w:rsidR="00A1706A" w:rsidRPr="002D0602">
        <w:rPr>
          <w:sz w:val="28"/>
          <w:szCs w:val="28"/>
          <w:lang w:val="ky-KG"/>
        </w:rPr>
        <w:t xml:space="preserve"> </w:t>
      </w:r>
      <w:r w:rsidR="00090422" w:rsidRPr="002D0602">
        <w:rPr>
          <w:sz w:val="28"/>
          <w:szCs w:val="28"/>
        </w:rPr>
        <w:t xml:space="preserve"> </w:t>
      </w:r>
    </w:p>
    <w:p w:rsidR="003C7E81" w:rsidRPr="00436845" w:rsidRDefault="002D0602" w:rsidP="004A1CCA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Профилактическая деятельность</w:t>
      </w:r>
    </w:p>
    <w:p w:rsidR="0082020F" w:rsidRDefault="0082020F" w:rsidP="005C11A0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15. </w:t>
      </w:r>
      <w:r w:rsidR="001E49D1" w:rsidRPr="001367B9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</w:t>
      </w:r>
      <w:r>
        <w:rPr>
          <w:rStyle w:val="FontStyle78"/>
          <w:b w:val="0"/>
          <w:bCs/>
          <w:i w:val="0"/>
          <w:iCs/>
          <w:sz w:val="28"/>
          <w:szCs w:val="28"/>
        </w:rPr>
        <w:t>:</w:t>
      </w:r>
    </w:p>
    <w:p w:rsidR="00775259" w:rsidRPr="00BE7D24" w:rsidRDefault="00775259" w:rsidP="00775259">
      <w:pPr>
        <w:pStyle w:val="Style6"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BE7D24">
        <w:rPr>
          <w:rStyle w:val="FontStyle74"/>
          <w:sz w:val="28"/>
          <w:szCs w:val="28"/>
        </w:rPr>
        <w:t>Выпускник должен решать следующие профессиональные задачи в соответствии с видами профессиональной деятельности:</w:t>
      </w:r>
    </w:p>
    <w:p w:rsidR="002D0602" w:rsidRPr="002D0602" w:rsidRDefault="002D0602" w:rsidP="002D0602">
      <w:pPr>
        <w:ind w:firstLine="691"/>
        <w:jc w:val="both"/>
        <w:rPr>
          <w:b/>
          <w:sz w:val="28"/>
          <w:szCs w:val="28"/>
        </w:rPr>
      </w:pPr>
      <w:r w:rsidRPr="002D0602">
        <w:rPr>
          <w:b/>
          <w:sz w:val="28"/>
          <w:szCs w:val="28"/>
          <w:lang w:val="ky-KG"/>
        </w:rPr>
        <w:t>О</w:t>
      </w:r>
      <w:r w:rsidRPr="002D0602">
        <w:rPr>
          <w:b/>
          <w:sz w:val="28"/>
          <w:szCs w:val="28"/>
        </w:rPr>
        <w:t>рганизационн</w:t>
      </w:r>
      <w:r w:rsidRPr="002D0602">
        <w:rPr>
          <w:b/>
          <w:sz w:val="28"/>
          <w:szCs w:val="28"/>
          <w:lang w:val="ky-KG"/>
        </w:rPr>
        <w:t xml:space="preserve">о-управленческая </w:t>
      </w:r>
      <w:r w:rsidRPr="002D0602">
        <w:rPr>
          <w:b/>
          <w:sz w:val="28"/>
          <w:szCs w:val="28"/>
        </w:rPr>
        <w:t>деятельность</w:t>
      </w:r>
    </w:p>
    <w:p w:rsidR="002D0602" w:rsidRPr="002D0602" w:rsidRDefault="002D0602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>
        <w:rPr>
          <w:sz w:val="28"/>
          <w:szCs w:val="28"/>
          <w:lang w:val="ky-KG"/>
        </w:rPr>
        <w:t>Участие в выявлении граждан, нуждающихся в социальных услугах;</w:t>
      </w:r>
    </w:p>
    <w:p w:rsidR="002D0602" w:rsidRPr="002D0602" w:rsidRDefault="002D0602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>
        <w:rPr>
          <w:sz w:val="28"/>
          <w:szCs w:val="28"/>
          <w:lang w:val="ky-KG"/>
        </w:rPr>
        <w:t>Участие в оценке потребностей граждан;</w:t>
      </w:r>
    </w:p>
    <w:p w:rsidR="002D0602" w:rsidRPr="002D0602" w:rsidRDefault="002D0602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>
        <w:rPr>
          <w:sz w:val="28"/>
          <w:szCs w:val="28"/>
          <w:lang w:val="ky-KG"/>
        </w:rPr>
        <w:t>Участие в осуществлении мониторинга;</w:t>
      </w:r>
    </w:p>
    <w:p w:rsidR="002D0602" w:rsidRPr="002D0602" w:rsidRDefault="002D0602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>
        <w:rPr>
          <w:sz w:val="28"/>
          <w:szCs w:val="28"/>
          <w:lang w:val="ky-KG"/>
        </w:rPr>
        <w:t>Взаимодействие с заинтересованными сторонами.</w:t>
      </w:r>
    </w:p>
    <w:p w:rsidR="004D0E19" w:rsidRPr="00312A4A" w:rsidRDefault="00E27F63" w:rsidP="00312A4A">
      <w:pPr>
        <w:ind w:firstLine="709"/>
        <w:rPr>
          <w:b/>
          <w:sz w:val="28"/>
          <w:szCs w:val="28"/>
        </w:rPr>
      </w:pPr>
      <w:r w:rsidRPr="00312A4A">
        <w:rPr>
          <w:b/>
          <w:sz w:val="28"/>
          <w:szCs w:val="28"/>
          <w:lang w:val="ky-KG"/>
        </w:rPr>
        <w:t>С</w:t>
      </w:r>
      <w:r w:rsidRPr="00312A4A">
        <w:rPr>
          <w:b/>
          <w:sz w:val="28"/>
          <w:szCs w:val="28"/>
        </w:rPr>
        <w:t>оциальн</w:t>
      </w:r>
      <w:r w:rsidRPr="00312A4A">
        <w:rPr>
          <w:b/>
          <w:sz w:val="28"/>
          <w:szCs w:val="28"/>
          <w:lang w:val="ky-KG"/>
        </w:rPr>
        <w:t>ые услуги</w:t>
      </w:r>
    </w:p>
    <w:p w:rsidR="00E27F63" w:rsidRPr="00312A4A" w:rsidRDefault="00E27F63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312A4A">
        <w:rPr>
          <w:sz w:val="28"/>
          <w:szCs w:val="28"/>
          <w:lang w:val="ky-KG"/>
        </w:rPr>
        <w:t>Оказание социально-бытовых услуг</w:t>
      </w:r>
    </w:p>
    <w:p w:rsidR="00E27F63" w:rsidRPr="00312A4A" w:rsidRDefault="00E27F63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312A4A">
        <w:rPr>
          <w:sz w:val="28"/>
          <w:szCs w:val="28"/>
          <w:lang w:val="ky-KG"/>
        </w:rPr>
        <w:t>Оказание социально-медицинских услуг</w:t>
      </w:r>
    </w:p>
    <w:p w:rsidR="00E27F63" w:rsidRPr="00312A4A" w:rsidRDefault="00E27F63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312A4A">
        <w:rPr>
          <w:sz w:val="28"/>
          <w:szCs w:val="28"/>
          <w:lang w:val="ky-KG"/>
        </w:rPr>
        <w:t>Оказание социально-психологических услуг</w:t>
      </w:r>
    </w:p>
    <w:p w:rsidR="00E27F63" w:rsidRPr="00312A4A" w:rsidRDefault="00E27F63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312A4A">
        <w:rPr>
          <w:sz w:val="28"/>
          <w:szCs w:val="28"/>
          <w:lang w:val="ky-KG"/>
        </w:rPr>
        <w:t>Оказание социально-правовых и социально-экономических услуг</w:t>
      </w:r>
    </w:p>
    <w:p w:rsidR="002D0602" w:rsidRPr="002D0602" w:rsidRDefault="002D0602" w:rsidP="002D0602">
      <w:pPr>
        <w:ind w:firstLine="708"/>
        <w:jc w:val="both"/>
        <w:rPr>
          <w:b/>
          <w:sz w:val="28"/>
          <w:szCs w:val="28"/>
        </w:rPr>
      </w:pPr>
      <w:r w:rsidRPr="002D0602">
        <w:rPr>
          <w:b/>
          <w:sz w:val="28"/>
          <w:szCs w:val="28"/>
          <w:lang w:val="ky-KG"/>
        </w:rPr>
        <w:t>Профилактическая деятельность</w:t>
      </w:r>
    </w:p>
    <w:p w:rsidR="002D0602" w:rsidRPr="00312A4A" w:rsidRDefault="002D0602" w:rsidP="004A1CCA">
      <w:pPr>
        <w:pStyle w:val="ab"/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>Участие в проведении информационно-просветительской деятельности.</w:t>
      </w:r>
    </w:p>
    <w:p w:rsidR="002D0602" w:rsidRDefault="002D0602" w:rsidP="00344A93">
      <w:pPr>
        <w:ind w:firstLine="709"/>
        <w:jc w:val="both"/>
        <w:rPr>
          <w:rFonts w:eastAsia="Calibri"/>
          <w:sz w:val="28"/>
          <w:szCs w:val="28"/>
          <w:lang w:val="ky-KG"/>
        </w:rPr>
      </w:pPr>
    </w:p>
    <w:p w:rsidR="001E49D1" w:rsidRDefault="0082020F" w:rsidP="005C11A0">
      <w:pPr>
        <w:ind w:firstLine="691"/>
        <w:jc w:val="both"/>
        <w:rPr>
          <w:sz w:val="28"/>
          <w:szCs w:val="28"/>
        </w:rPr>
      </w:pPr>
      <w:r w:rsidRPr="00723ECA">
        <w:rPr>
          <w:sz w:val="28"/>
          <w:szCs w:val="28"/>
        </w:rPr>
        <w:t>16</w:t>
      </w:r>
      <w:r w:rsidR="001E49D1" w:rsidRPr="00723ECA">
        <w:rPr>
          <w:sz w:val="28"/>
          <w:szCs w:val="28"/>
        </w:rPr>
        <w:t>. Выпускник</w:t>
      </w:r>
      <w:r w:rsidR="001E49D1" w:rsidRPr="001F1AC5">
        <w:rPr>
          <w:sz w:val="28"/>
          <w:szCs w:val="28"/>
        </w:rPr>
        <w:t xml:space="preserve">, освоивший основную профессиональную образовательную программу по специальности среднего </w:t>
      </w:r>
      <w:r w:rsidR="009315FC">
        <w:rPr>
          <w:sz w:val="28"/>
          <w:szCs w:val="28"/>
        </w:rPr>
        <w:t xml:space="preserve">профессионального образования </w:t>
      </w:r>
      <w:r w:rsidR="00570C60" w:rsidRPr="008048F5">
        <w:rPr>
          <w:rStyle w:val="FontStyle74"/>
          <w:b/>
          <w:sz w:val="28"/>
          <w:szCs w:val="28"/>
        </w:rPr>
        <w:t>04010</w:t>
      </w:r>
      <w:r w:rsidR="008048F5" w:rsidRPr="008048F5">
        <w:rPr>
          <w:rStyle w:val="FontStyle74"/>
          <w:b/>
          <w:sz w:val="28"/>
          <w:szCs w:val="28"/>
        </w:rPr>
        <w:t>1-</w:t>
      </w:r>
      <w:r w:rsidRPr="008048F5">
        <w:rPr>
          <w:rStyle w:val="FontStyle74"/>
          <w:b/>
          <w:sz w:val="28"/>
          <w:szCs w:val="28"/>
        </w:rPr>
        <w:t>«</w:t>
      </w:r>
      <w:r w:rsidR="00570C60" w:rsidRPr="008048F5">
        <w:rPr>
          <w:rStyle w:val="FontStyle74"/>
          <w:b/>
          <w:sz w:val="28"/>
          <w:szCs w:val="28"/>
        </w:rPr>
        <w:t>Социальная работа</w:t>
      </w:r>
      <w:r w:rsidRPr="008048F5">
        <w:rPr>
          <w:rStyle w:val="FontStyle74"/>
          <w:b/>
          <w:sz w:val="28"/>
          <w:szCs w:val="28"/>
        </w:rPr>
        <w:t>»</w:t>
      </w:r>
      <w:r w:rsidR="005C732B" w:rsidRPr="008048F5">
        <w:rPr>
          <w:rStyle w:val="FontStyle74"/>
          <w:b/>
          <w:sz w:val="28"/>
          <w:szCs w:val="28"/>
        </w:rPr>
        <w:t>,</w:t>
      </w:r>
      <w:r w:rsidR="004A5FEA">
        <w:rPr>
          <w:rStyle w:val="FontStyle74"/>
          <w:sz w:val="28"/>
          <w:szCs w:val="28"/>
        </w:rPr>
        <w:t xml:space="preserve"> </w:t>
      </w:r>
      <w:r w:rsidR="001E49D1" w:rsidRPr="001F1AC5">
        <w:rPr>
          <w:sz w:val="28"/>
          <w:szCs w:val="28"/>
        </w:rPr>
        <w:t>подготовлен</w:t>
      </w:r>
      <w:r w:rsidR="004A5FEA">
        <w:rPr>
          <w:sz w:val="28"/>
          <w:szCs w:val="28"/>
        </w:rPr>
        <w:t xml:space="preserve"> </w:t>
      </w:r>
      <w:r w:rsidR="007667F2">
        <w:rPr>
          <w:sz w:val="28"/>
          <w:szCs w:val="28"/>
        </w:rPr>
        <w:t>к</w:t>
      </w:r>
      <w:r w:rsidR="001E49D1" w:rsidRPr="001F1AC5">
        <w:rPr>
          <w:sz w:val="28"/>
          <w:szCs w:val="28"/>
        </w:rPr>
        <w:t>:</w:t>
      </w:r>
    </w:p>
    <w:p w:rsidR="007667F2" w:rsidRDefault="007667F2" w:rsidP="007667F2">
      <w:pPr>
        <w:pStyle w:val="ab"/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реализации цели профессиональной деятельности, а именно: </w:t>
      </w:r>
      <w:r w:rsidRPr="007667F2">
        <w:rPr>
          <w:sz w:val="28"/>
          <w:szCs w:val="28"/>
        </w:rPr>
        <w:t>преодоление или минимизация трудных жизненных ситуаций, повышения потенциала и качества жизнедеятельности объектов профессиональной деятельности путем предоставления им разных социальных услуг и видов социальной защиты</w:t>
      </w:r>
      <w:r>
        <w:rPr>
          <w:sz w:val="28"/>
          <w:szCs w:val="28"/>
        </w:rPr>
        <w:t>;</w:t>
      </w:r>
    </w:p>
    <w:p w:rsidR="00954F0F" w:rsidRPr="00162545" w:rsidRDefault="00954F0F" w:rsidP="00954F0F">
      <w:pPr>
        <w:shd w:val="clear" w:color="auto" w:fill="FFFFFF"/>
        <w:tabs>
          <w:tab w:val="left" w:pos="3780"/>
        </w:tabs>
        <w:ind w:firstLine="691"/>
        <w:jc w:val="both"/>
        <w:rPr>
          <w:sz w:val="28"/>
          <w:szCs w:val="28"/>
        </w:rPr>
      </w:pPr>
      <w:r w:rsidRPr="005625F1">
        <w:rPr>
          <w:sz w:val="28"/>
          <w:szCs w:val="28"/>
          <w:lang w:val="ky-KG"/>
        </w:rPr>
        <w:t xml:space="preserve">- </w:t>
      </w:r>
      <w:r w:rsidRPr="005625F1">
        <w:rPr>
          <w:sz w:val="28"/>
          <w:szCs w:val="28"/>
        </w:rPr>
        <w:t>к освоению основной образовательной программы высшего профессионального образования;</w:t>
      </w:r>
    </w:p>
    <w:p w:rsidR="00775259" w:rsidRDefault="001E49D1" w:rsidP="005625F1">
      <w:pPr>
        <w:tabs>
          <w:tab w:val="left" w:pos="3780"/>
        </w:tabs>
        <w:ind w:firstLine="691"/>
        <w:jc w:val="both"/>
        <w:rPr>
          <w:sz w:val="28"/>
          <w:szCs w:val="28"/>
          <w:highlight w:val="yellow"/>
        </w:rPr>
      </w:pPr>
      <w:r w:rsidRPr="0082020F">
        <w:rPr>
          <w:sz w:val="28"/>
          <w:szCs w:val="28"/>
        </w:rPr>
        <w:t>- освоению основной образовательной программы высшего</w:t>
      </w:r>
      <w:r w:rsidR="00775259">
        <w:rPr>
          <w:sz w:val="28"/>
          <w:szCs w:val="28"/>
        </w:rPr>
        <w:t xml:space="preserve"> профессионального образования по</w:t>
      </w:r>
      <w:r w:rsidRPr="0082020F">
        <w:rPr>
          <w:sz w:val="28"/>
          <w:szCs w:val="28"/>
        </w:rPr>
        <w:t xml:space="preserve"> </w:t>
      </w:r>
      <w:r w:rsidR="00775259">
        <w:rPr>
          <w:sz w:val="28"/>
          <w:szCs w:val="28"/>
          <w:lang w:val="ky-KG"/>
        </w:rPr>
        <w:t xml:space="preserve">следующим </w:t>
      </w:r>
      <w:r w:rsidR="004931C7" w:rsidRPr="0082020F">
        <w:rPr>
          <w:sz w:val="28"/>
          <w:szCs w:val="28"/>
        </w:rPr>
        <w:t xml:space="preserve">родственным направлениям </w:t>
      </w:r>
      <w:r w:rsidRPr="0082020F">
        <w:rPr>
          <w:sz w:val="28"/>
          <w:szCs w:val="28"/>
        </w:rPr>
        <w:t xml:space="preserve">в ускоренные </w:t>
      </w:r>
      <w:r w:rsidRPr="00775259">
        <w:rPr>
          <w:sz w:val="28"/>
          <w:szCs w:val="28"/>
        </w:rPr>
        <w:t>сроки</w:t>
      </w:r>
      <w:r w:rsidR="005625F1" w:rsidRPr="00775259">
        <w:rPr>
          <w:sz w:val="28"/>
          <w:szCs w:val="28"/>
        </w:rPr>
        <w:t>:</w:t>
      </w:r>
    </w:p>
    <w:p w:rsidR="00775259" w:rsidRPr="00775259" w:rsidRDefault="005625F1" w:rsidP="004A1CCA">
      <w:pPr>
        <w:pStyle w:val="ab"/>
        <w:numPr>
          <w:ilvl w:val="0"/>
          <w:numId w:val="14"/>
        </w:numPr>
        <w:tabs>
          <w:tab w:val="left" w:pos="3780"/>
        </w:tabs>
        <w:ind w:left="1134" w:hanging="425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540200</w:t>
      </w:r>
      <w:r w:rsidR="0082020F" w:rsidRPr="00775259">
        <w:rPr>
          <w:sz w:val="28"/>
          <w:szCs w:val="28"/>
        </w:rPr>
        <w:t xml:space="preserve"> «Социальная работа»</w:t>
      </w:r>
      <w:r w:rsidRPr="00775259">
        <w:rPr>
          <w:sz w:val="28"/>
          <w:szCs w:val="28"/>
        </w:rPr>
        <w:t xml:space="preserve">, </w:t>
      </w:r>
    </w:p>
    <w:p w:rsidR="00775259" w:rsidRPr="00775259" w:rsidRDefault="005625F1" w:rsidP="004A1CCA">
      <w:pPr>
        <w:pStyle w:val="ab"/>
        <w:numPr>
          <w:ilvl w:val="0"/>
          <w:numId w:val="14"/>
        </w:numPr>
        <w:tabs>
          <w:tab w:val="left" w:pos="3780"/>
        </w:tabs>
        <w:ind w:left="1134" w:hanging="425"/>
        <w:jc w:val="both"/>
        <w:rPr>
          <w:sz w:val="28"/>
          <w:szCs w:val="28"/>
        </w:rPr>
      </w:pPr>
      <w:r w:rsidRPr="00775259">
        <w:rPr>
          <w:sz w:val="28"/>
          <w:szCs w:val="28"/>
        </w:rPr>
        <w:t xml:space="preserve">540100 «Социология», </w:t>
      </w:r>
    </w:p>
    <w:p w:rsidR="001E49D1" w:rsidRPr="00775259" w:rsidRDefault="005625F1" w:rsidP="004A1CCA">
      <w:pPr>
        <w:pStyle w:val="ab"/>
        <w:numPr>
          <w:ilvl w:val="0"/>
          <w:numId w:val="14"/>
        </w:numPr>
        <w:tabs>
          <w:tab w:val="left" w:pos="3780"/>
        </w:tabs>
        <w:ind w:left="1134" w:hanging="425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540300 «</w:t>
      </w:r>
      <w:r w:rsidR="00775259" w:rsidRPr="00775259">
        <w:rPr>
          <w:sz w:val="28"/>
          <w:szCs w:val="28"/>
        </w:rPr>
        <w:t>Организация работы с молодежью»</w:t>
      </w:r>
      <w:r w:rsidRPr="00775259">
        <w:rPr>
          <w:sz w:val="28"/>
          <w:szCs w:val="28"/>
        </w:rPr>
        <w:t xml:space="preserve">. </w:t>
      </w:r>
    </w:p>
    <w:p w:rsidR="001E49D1" w:rsidRPr="004931C7" w:rsidRDefault="001E49D1" w:rsidP="005C11A0">
      <w:pPr>
        <w:ind w:firstLine="691"/>
        <w:jc w:val="both"/>
        <w:rPr>
          <w:i/>
          <w:color w:val="FF0000"/>
          <w:sz w:val="28"/>
          <w:szCs w:val="28"/>
        </w:rPr>
      </w:pPr>
    </w:p>
    <w:p w:rsidR="001E49D1" w:rsidRPr="00F4127D" w:rsidRDefault="0082020F" w:rsidP="008678E0">
      <w:pPr>
        <w:jc w:val="center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4. </w:t>
      </w:r>
      <w:r w:rsidR="001E49D1" w:rsidRPr="001F1AC5">
        <w:rPr>
          <w:rStyle w:val="FontStyle75"/>
          <w:bCs/>
          <w:sz w:val="28"/>
          <w:szCs w:val="28"/>
        </w:rPr>
        <w:t xml:space="preserve">Общие требования к условиям реализации </w:t>
      </w:r>
      <w:r w:rsidR="00F4127D" w:rsidRPr="00F4127D">
        <w:rPr>
          <w:b/>
          <w:sz w:val="28"/>
          <w:szCs w:val="28"/>
        </w:rPr>
        <w:t xml:space="preserve">основной образовательной программы </w:t>
      </w:r>
      <w:r w:rsidR="00F936DB">
        <w:rPr>
          <w:b/>
          <w:sz w:val="28"/>
          <w:szCs w:val="28"/>
        </w:rPr>
        <w:t>среднего</w:t>
      </w:r>
      <w:r w:rsidR="00F4127D" w:rsidRPr="00F4127D">
        <w:rPr>
          <w:b/>
          <w:sz w:val="28"/>
          <w:szCs w:val="28"/>
        </w:rPr>
        <w:t xml:space="preserve"> профессионального образования</w:t>
      </w:r>
    </w:p>
    <w:p w:rsidR="001E49D1" w:rsidRPr="001F1AC5" w:rsidRDefault="001E49D1" w:rsidP="005C11A0">
      <w:pPr>
        <w:pStyle w:val="Style13"/>
        <w:widowControl/>
        <w:spacing w:line="240" w:lineRule="auto"/>
        <w:ind w:firstLine="691"/>
        <w:jc w:val="both"/>
        <w:outlineLvl w:val="0"/>
        <w:rPr>
          <w:rStyle w:val="FontStyle75"/>
          <w:bCs/>
          <w:sz w:val="28"/>
          <w:szCs w:val="28"/>
        </w:rPr>
      </w:pPr>
    </w:p>
    <w:p w:rsidR="001E49D1" w:rsidRPr="001F1AC5" w:rsidRDefault="00F4127D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17.Образовательные организации, реализующие образовательные программы среднего профессионального образования,</w:t>
      </w:r>
      <w:r w:rsidR="001E49D1" w:rsidRPr="001F1AC5">
        <w:rPr>
          <w:rStyle w:val="FontStyle74"/>
          <w:sz w:val="28"/>
          <w:szCs w:val="28"/>
        </w:rPr>
        <w:t xml:space="preserve"> самостоятельно разрабатывают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="001E49D1" w:rsidRPr="001F1AC5">
        <w:rPr>
          <w:rStyle w:val="FontStyle74"/>
          <w:sz w:val="28"/>
          <w:szCs w:val="28"/>
        </w:rPr>
        <w:t xml:space="preserve">по специальности. </w:t>
      </w:r>
      <w:r>
        <w:rPr>
          <w:rStyle w:val="FontStyle74"/>
          <w:sz w:val="28"/>
          <w:szCs w:val="28"/>
        </w:rPr>
        <w:t>Основная профессиональная образовательная программа</w:t>
      </w:r>
      <w:r w:rsidR="001E49D1" w:rsidRPr="001F1AC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="001E49D1" w:rsidRPr="001F1AC5">
        <w:rPr>
          <w:rStyle w:val="FontStyle74"/>
          <w:sz w:val="28"/>
          <w:szCs w:val="28"/>
        </w:rPr>
        <w:t xml:space="preserve"> по специальности</w:t>
      </w:r>
      <w:r>
        <w:rPr>
          <w:rStyle w:val="FontStyle74"/>
          <w:sz w:val="28"/>
          <w:szCs w:val="28"/>
        </w:rPr>
        <w:t>,</w:t>
      </w:r>
      <w:r w:rsidR="001E49D1" w:rsidRPr="001F1AC5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1E49D1" w:rsidRPr="001F1AC5" w:rsidRDefault="00F4127D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</w:t>
      </w:r>
      <w:r w:rsidR="00954F0F">
        <w:rPr>
          <w:rStyle w:val="FontStyle74"/>
          <w:sz w:val="28"/>
          <w:szCs w:val="28"/>
        </w:rPr>
        <w:t xml:space="preserve">о профессионального образования </w:t>
      </w:r>
      <w:r w:rsidR="001E49D1" w:rsidRPr="001F1AC5">
        <w:rPr>
          <w:rStyle w:val="FontStyle74"/>
          <w:sz w:val="28"/>
          <w:szCs w:val="28"/>
        </w:rPr>
        <w:t xml:space="preserve">обязаны ежегодно обновлять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="001E49D1" w:rsidRPr="001F1AC5">
        <w:rPr>
          <w:rStyle w:val="FontStyle74"/>
          <w:sz w:val="28"/>
          <w:szCs w:val="28"/>
        </w:rPr>
        <w:t>с учетом развития науки, культуры, экономики, техники, технологий и социальной сферы, придерживаясь рекомендаций по обеспечению гарантии к</w:t>
      </w:r>
      <w:r w:rsidR="008048F5">
        <w:rPr>
          <w:rStyle w:val="FontStyle74"/>
          <w:sz w:val="28"/>
          <w:szCs w:val="28"/>
        </w:rPr>
        <w:t>ачества образования, заключающие</w:t>
      </w:r>
      <w:r w:rsidR="001E49D1" w:rsidRPr="001F1AC5">
        <w:rPr>
          <w:rStyle w:val="FontStyle74"/>
          <w:sz w:val="28"/>
          <w:szCs w:val="28"/>
        </w:rPr>
        <w:t>ся: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lastRenderedPageBreak/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1E49D1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A635EA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8048F5" w:rsidRPr="008048F5" w:rsidRDefault="008048F5" w:rsidP="008048F5">
      <w:pPr>
        <w:pStyle w:val="Style49"/>
        <w:widowControl/>
        <w:shd w:val="clear" w:color="auto" w:fill="FFFFFF"/>
        <w:spacing w:line="240" w:lineRule="auto"/>
        <w:ind w:firstLine="709"/>
        <w:rPr>
          <w:rStyle w:val="FontStyle74"/>
          <w:sz w:val="28"/>
        </w:rPr>
      </w:pPr>
      <w:r w:rsidRPr="008048F5">
        <w:rPr>
          <w:rStyle w:val="FontStyle74"/>
          <w:sz w:val="28"/>
        </w:rPr>
        <w:t xml:space="preserve">Требования к организацию практик: по специальности </w:t>
      </w:r>
      <w:r w:rsidRPr="008048F5">
        <w:rPr>
          <w:rStyle w:val="FontStyle74"/>
          <w:b/>
          <w:sz w:val="28"/>
          <w:szCs w:val="28"/>
        </w:rPr>
        <w:t>040101-«Социальная работа»</w:t>
      </w:r>
      <w:r w:rsidRPr="008048F5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</w:rPr>
        <w:t xml:space="preserve">организуются следующие виды практик согласно учебному графику: </w:t>
      </w:r>
      <w:r>
        <w:rPr>
          <w:rStyle w:val="FontStyle74"/>
          <w:sz w:val="28"/>
          <w:szCs w:val="28"/>
        </w:rPr>
        <w:t>у</w:t>
      </w:r>
      <w:r w:rsidRPr="008048F5">
        <w:rPr>
          <w:rStyle w:val="FontStyle74"/>
          <w:sz w:val="28"/>
          <w:szCs w:val="28"/>
        </w:rPr>
        <w:t>чебно-ознакомительная</w:t>
      </w:r>
      <w:r>
        <w:rPr>
          <w:rStyle w:val="FontStyle74"/>
          <w:sz w:val="28"/>
        </w:rPr>
        <w:t>, у</w:t>
      </w:r>
      <w:r w:rsidRPr="008048F5">
        <w:rPr>
          <w:rStyle w:val="FontStyle74"/>
          <w:sz w:val="28"/>
          <w:szCs w:val="28"/>
        </w:rPr>
        <w:t xml:space="preserve">чебно-производственная </w:t>
      </w:r>
      <w:r>
        <w:rPr>
          <w:rStyle w:val="FontStyle74"/>
          <w:sz w:val="28"/>
          <w:szCs w:val="28"/>
        </w:rPr>
        <w:t>и к</w:t>
      </w:r>
      <w:r w:rsidRPr="008048F5">
        <w:rPr>
          <w:rStyle w:val="FontStyle74"/>
          <w:sz w:val="28"/>
          <w:szCs w:val="28"/>
        </w:rPr>
        <w:t>валификационная</w:t>
      </w:r>
      <w:r>
        <w:rPr>
          <w:rStyle w:val="FontStyle74"/>
          <w:sz w:val="28"/>
          <w:szCs w:val="28"/>
          <w:lang w:val="ky-KG"/>
        </w:rPr>
        <w:t>.</w:t>
      </w:r>
      <w:r w:rsidRPr="008048F5">
        <w:rPr>
          <w:rStyle w:val="FontStyle74"/>
          <w:sz w:val="28"/>
        </w:rPr>
        <w:t xml:space="preserve"> </w:t>
      </w:r>
    </w:p>
    <w:p w:rsidR="00DF349C" w:rsidRDefault="00F4127D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18. </w:t>
      </w:r>
      <w:r w:rsidR="001E49D1" w:rsidRPr="001F1AC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>
        <w:rPr>
          <w:rStyle w:val="FontStyle74"/>
          <w:sz w:val="28"/>
          <w:szCs w:val="28"/>
        </w:rPr>
        <w:t>и</w:t>
      </w:r>
      <w:r w:rsidR="001E49D1" w:rsidRPr="001F1AC5">
        <w:rPr>
          <w:rStyle w:val="FontStyle74"/>
          <w:sz w:val="28"/>
          <w:szCs w:val="28"/>
        </w:rPr>
        <w:t>.</w:t>
      </w:r>
    </w:p>
    <w:p w:rsidR="00F4127D" w:rsidRDefault="00DF349C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F4127D" w:rsidRPr="00F4127D">
        <w:rPr>
          <w:rStyle w:val="FontStyle74"/>
          <w:sz w:val="28"/>
          <w:szCs w:val="28"/>
        </w:rPr>
        <w:t xml:space="preserve">установленной </w:t>
      </w:r>
      <w:r w:rsidR="00F4127D">
        <w:rPr>
          <w:rStyle w:val="FontStyle74"/>
          <w:sz w:val="28"/>
          <w:szCs w:val="28"/>
        </w:rPr>
        <w:t>образовательной организацией, реализующие образовательные программы среднего профессионального образования (утвержденной педагогическим советом).</w:t>
      </w:r>
    </w:p>
    <w:p w:rsidR="00A7095F" w:rsidRDefault="0054385C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 w:rsidRPr="00F4127D">
        <w:rPr>
          <w:rStyle w:val="FontStyle74"/>
          <w:sz w:val="28"/>
          <w:szCs w:val="28"/>
        </w:rPr>
        <w:t xml:space="preserve">Промежуточная аттестация студентов проводится </w:t>
      </w:r>
      <w:r w:rsidR="00DF349C" w:rsidRPr="00F4127D">
        <w:rPr>
          <w:rStyle w:val="FontStyle74"/>
          <w:sz w:val="28"/>
          <w:szCs w:val="28"/>
        </w:rPr>
        <w:t xml:space="preserve">в конце каждого семестра </w:t>
      </w:r>
      <w:r w:rsidRPr="00F4127D">
        <w:rPr>
          <w:rStyle w:val="FontStyle74"/>
          <w:sz w:val="28"/>
          <w:szCs w:val="28"/>
        </w:rPr>
        <w:t>и по всем дисциплинам выставляются итоговые оценки</w:t>
      </w:r>
      <w:r w:rsidR="008048F5">
        <w:rPr>
          <w:rStyle w:val="FontStyle74"/>
          <w:sz w:val="28"/>
          <w:szCs w:val="28"/>
          <w:lang w:val="ky-KG"/>
        </w:rPr>
        <w:t xml:space="preserve"> </w:t>
      </w:r>
      <w:r w:rsidR="00674F56" w:rsidRPr="0002361B">
        <w:rPr>
          <w:rStyle w:val="FontStyle74"/>
          <w:sz w:val="28"/>
          <w:szCs w:val="28"/>
        </w:rPr>
        <w:t>(экзамен</w:t>
      </w:r>
      <w:r w:rsidR="00E21878" w:rsidRPr="0002361B">
        <w:rPr>
          <w:rStyle w:val="FontStyle74"/>
          <w:sz w:val="28"/>
          <w:szCs w:val="28"/>
        </w:rPr>
        <w:t>ационные оценки</w:t>
      </w:r>
      <w:r w:rsidR="00674F56" w:rsidRPr="0002361B">
        <w:rPr>
          <w:rStyle w:val="FontStyle74"/>
          <w:sz w:val="28"/>
          <w:szCs w:val="28"/>
        </w:rPr>
        <w:t>)</w:t>
      </w:r>
      <w:r w:rsidR="004931C7" w:rsidRPr="0002361B">
        <w:rPr>
          <w:rStyle w:val="FontStyle74"/>
          <w:sz w:val="28"/>
          <w:szCs w:val="28"/>
        </w:rPr>
        <w:t xml:space="preserve"> по итогам текущей аттестации</w:t>
      </w:r>
      <w:r w:rsidR="00DF349C" w:rsidRPr="0002361B">
        <w:rPr>
          <w:rStyle w:val="FontStyle74"/>
          <w:sz w:val="28"/>
          <w:szCs w:val="28"/>
        </w:rPr>
        <w:t xml:space="preserve"> в семестре</w:t>
      </w:r>
      <w:r w:rsidR="004931C7" w:rsidRPr="0002361B">
        <w:rPr>
          <w:rStyle w:val="FontStyle74"/>
          <w:sz w:val="28"/>
          <w:szCs w:val="28"/>
        </w:rPr>
        <w:t>.</w:t>
      </w:r>
      <w:r w:rsidR="008048F5">
        <w:rPr>
          <w:rStyle w:val="FontStyle74"/>
          <w:sz w:val="28"/>
          <w:szCs w:val="28"/>
          <w:lang w:val="ky-KG"/>
        </w:rPr>
        <w:t xml:space="preserve"> </w:t>
      </w:r>
    </w:p>
    <w:p w:rsidR="001E49D1" w:rsidRDefault="001E49D1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2361B">
        <w:rPr>
          <w:rStyle w:val="FontStyle74"/>
          <w:sz w:val="28"/>
          <w:szCs w:val="28"/>
        </w:rPr>
        <w:t xml:space="preserve">Для </w:t>
      </w:r>
      <w:r w:rsidR="0054385C" w:rsidRPr="0002361B">
        <w:rPr>
          <w:rStyle w:val="FontStyle74"/>
          <w:sz w:val="28"/>
          <w:szCs w:val="28"/>
        </w:rPr>
        <w:t>текущей</w:t>
      </w:r>
      <w:r w:rsidR="00E21878" w:rsidRPr="0002361B">
        <w:rPr>
          <w:rStyle w:val="FontStyle74"/>
          <w:sz w:val="28"/>
          <w:szCs w:val="28"/>
        </w:rPr>
        <w:t>,</w:t>
      </w:r>
      <w:r w:rsidR="0054385C" w:rsidRPr="0002361B">
        <w:rPr>
          <w:rStyle w:val="FontStyle74"/>
          <w:sz w:val="28"/>
          <w:szCs w:val="28"/>
        </w:rPr>
        <w:t xml:space="preserve"> промежуточной </w:t>
      </w:r>
      <w:r w:rsidRPr="0002361B">
        <w:rPr>
          <w:rStyle w:val="FontStyle74"/>
          <w:sz w:val="28"/>
          <w:szCs w:val="28"/>
        </w:rPr>
        <w:t>аттестации студентов и</w:t>
      </w:r>
      <w:r w:rsidR="00E21878" w:rsidRPr="0002361B">
        <w:rPr>
          <w:rStyle w:val="FontStyle74"/>
          <w:sz w:val="28"/>
          <w:szCs w:val="28"/>
        </w:rPr>
        <w:t xml:space="preserve"> итоговой аттестации</w:t>
      </w:r>
      <w:r w:rsidRPr="0002361B">
        <w:rPr>
          <w:rStyle w:val="FontStyle74"/>
          <w:sz w:val="28"/>
          <w:szCs w:val="28"/>
        </w:rPr>
        <w:t xml:space="preserve"> выпускников на соответствие их персональных достижений поэтапным или конечным требованиям соответствующей </w:t>
      </w:r>
      <w:r w:rsidR="00F4127D" w:rsidRPr="0002361B"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02361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</w:t>
      </w:r>
      <w:r w:rsidR="0054385C" w:rsidRPr="0002361B">
        <w:rPr>
          <w:rStyle w:val="FontStyle74"/>
          <w:sz w:val="28"/>
          <w:szCs w:val="28"/>
        </w:rPr>
        <w:t xml:space="preserve">модульные </w:t>
      </w:r>
      <w:r w:rsidRPr="0002361B">
        <w:rPr>
          <w:rStyle w:val="FontStyle74"/>
          <w:sz w:val="28"/>
          <w:szCs w:val="28"/>
        </w:rPr>
        <w:t>тесты, позволяющие оценить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Pr="0002361B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</w:t>
      </w:r>
      <w:r w:rsidRPr="001F1AC5">
        <w:rPr>
          <w:rStyle w:val="FontStyle74"/>
          <w:sz w:val="28"/>
          <w:szCs w:val="28"/>
        </w:rPr>
        <w:t xml:space="preserve"> утверждаются </w:t>
      </w:r>
      <w:r w:rsidR="00F4127D">
        <w:rPr>
          <w:rStyle w:val="FontStyle74"/>
          <w:sz w:val="28"/>
          <w:szCs w:val="28"/>
        </w:rPr>
        <w:t>образовательной организацией, реализующей образовательн</w:t>
      </w:r>
      <w:r w:rsidR="0002361B">
        <w:rPr>
          <w:rStyle w:val="FontStyle74"/>
          <w:sz w:val="28"/>
          <w:szCs w:val="28"/>
        </w:rPr>
        <w:t>ую</w:t>
      </w:r>
      <w:r w:rsidR="00F4127D">
        <w:rPr>
          <w:rStyle w:val="FontStyle74"/>
          <w:sz w:val="28"/>
          <w:szCs w:val="28"/>
        </w:rPr>
        <w:t xml:space="preserve"> программ</w:t>
      </w:r>
      <w:r w:rsidR="0002361B">
        <w:rPr>
          <w:rStyle w:val="FontStyle74"/>
          <w:sz w:val="28"/>
          <w:szCs w:val="28"/>
        </w:rPr>
        <w:t>у</w:t>
      </w:r>
      <w:r w:rsidR="00F4127D">
        <w:rPr>
          <w:rStyle w:val="FontStyle74"/>
          <w:sz w:val="28"/>
          <w:szCs w:val="28"/>
        </w:rPr>
        <w:t xml:space="preserve"> среднего профессионального образования</w:t>
      </w:r>
      <w:r w:rsidRPr="001F1AC5">
        <w:rPr>
          <w:rStyle w:val="FontStyle74"/>
          <w:sz w:val="28"/>
          <w:szCs w:val="28"/>
        </w:rPr>
        <w:t>.</w:t>
      </w:r>
    </w:p>
    <w:p w:rsidR="008048F5" w:rsidRPr="008048F5" w:rsidRDefault="008048F5" w:rsidP="008048F5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48F5">
        <w:rPr>
          <w:sz w:val="28"/>
          <w:szCs w:val="28"/>
        </w:rPr>
        <w:t xml:space="preserve">По специальности </w:t>
      </w:r>
      <w:r w:rsidRPr="008048F5">
        <w:rPr>
          <w:rStyle w:val="FontStyle74"/>
          <w:b/>
          <w:sz w:val="28"/>
          <w:szCs w:val="28"/>
        </w:rPr>
        <w:t>040101-«Социальная работа»</w:t>
      </w:r>
      <w:r w:rsidRPr="008048F5">
        <w:rPr>
          <w:rStyle w:val="FontStyle74"/>
          <w:sz w:val="28"/>
          <w:szCs w:val="28"/>
        </w:rPr>
        <w:t xml:space="preserve"> </w:t>
      </w:r>
      <w:r w:rsidRPr="008048F5">
        <w:rPr>
          <w:sz w:val="28"/>
          <w:szCs w:val="28"/>
        </w:rPr>
        <w:t>проводятся следующие виды и</w:t>
      </w:r>
      <w:r w:rsidRPr="008048F5">
        <w:rPr>
          <w:rStyle w:val="FontStyle74"/>
          <w:sz w:val="28"/>
          <w:szCs w:val="28"/>
        </w:rPr>
        <w:t xml:space="preserve">тоговой </w:t>
      </w:r>
      <w:r w:rsidRPr="002D0602">
        <w:rPr>
          <w:rStyle w:val="FontStyle74"/>
          <w:sz w:val="28"/>
        </w:rPr>
        <w:t>государственной</w:t>
      </w:r>
      <w:r w:rsidRPr="002D0602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  <w:szCs w:val="28"/>
        </w:rPr>
        <w:t>аттестации выпускников:</w:t>
      </w:r>
      <w:r w:rsidRPr="008048F5">
        <w:rPr>
          <w:rFonts w:ascii="Arial" w:hAnsi="Arial" w:cs="Arial"/>
          <w:color w:val="222222"/>
          <w:sz w:val="28"/>
          <w:szCs w:val="28"/>
          <w:shd w:val="clear" w:color="auto" w:fill="FFFF00"/>
        </w:rPr>
        <w:t xml:space="preserve"> </w:t>
      </w:r>
    </w:p>
    <w:p w:rsidR="008048F5" w:rsidRPr="008048F5" w:rsidRDefault="008048F5" w:rsidP="004A1CCA">
      <w:pPr>
        <w:pStyle w:val="Style63"/>
        <w:widowControl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8048F5">
        <w:rPr>
          <w:rStyle w:val="FontStyle74"/>
          <w:sz w:val="28"/>
          <w:szCs w:val="28"/>
          <w:lang w:val="ky-KG"/>
        </w:rPr>
        <w:t>итоговый</w:t>
      </w:r>
      <w:r w:rsidRPr="008048F5">
        <w:rPr>
          <w:rStyle w:val="FontStyle74"/>
          <w:sz w:val="28"/>
          <w:szCs w:val="28"/>
        </w:rPr>
        <w:t xml:space="preserve"> экзамен по </w:t>
      </w:r>
      <w:r w:rsidRPr="008048F5">
        <w:rPr>
          <w:rStyle w:val="FontStyle74"/>
          <w:sz w:val="28"/>
          <w:szCs w:val="28"/>
          <w:lang w:val="ky-KG"/>
        </w:rPr>
        <w:t>отдельной дисциплине</w:t>
      </w:r>
      <w:r w:rsidRPr="008048F5">
        <w:rPr>
          <w:rStyle w:val="FontStyle74"/>
          <w:sz w:val="28"/>
          <w:szCs w:val="28"/>
        </w:rPr>
        <w:t>;</w:t>
      </w:r>
    </w:p>
    <w:p w:rsidR="008048F5" w:rsidRPr="008048F5" w:rsidRDefault="008048F5" w:rsidP="004A1CCA">
      <w:pPr>
        <w:pStyle w:val="Style63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74"/>
          <w:sz w:val="28"/>
          <w:szCs w:val="28"/>
          <w:lang w:val="ky-KG"/>
        </w:rPr>
      </w:pPr>
      <w:r w:rsidRPr="008048F5">
        <w:rPr>
          <w:rStyle w:val="FontStyle74"/>
          <w:sz w:val="28"/>
          <w:szCs w:val="28"/>
          <w:lang w:val="ky-KG"/>
        </w:rPr>
        <w:t>комплексный квалификационный экзамен</w:t>
      </w:r>
      <w:r>
        <w:rPr>
          <w:rStyle w:val="FontStyle74"/>
          <w:sz w:val="28"/>
          <w:szCs w:val="28"/>
          <w:lang w:val="ky-KG"/>
        </w:rPr>
        <w:t>.</w:t>
      </w:r>
    </w:p>
    <w:p w:rsidR="0002361B" w:rsidRDefault="0002361B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19.</w:t>
      </w:r>
      <w:r w:rsidR="001E49D1" w:rsidRPr="001F1AC5">
        <w:rPr>
          <w:rStyle w:val="FontStyle74"/>
          <w:sz w:val="28"/>
          <w:szCs w:val="28"/>
        </w:rPr>
        <w:tab/>
        <w:t xml:space="preserve">При разработке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 xml:space="preserve">должны быть определены возможности </w:t>
      </w:r>
      <w:r>
        <w:rPr>
          <w:rStyle w:val="FontStyle74"/>
          <w:sz w:val="28"/>
          <w:szCs w:val="28"/>
        </w:rPr>
        <w:t>основной профессиональной образов</w:t>
      </w:r>
      <w:r w:rsidR="001A4B3B">
        <w:rPr>
          <w:rStyle w:val="FontStyle74"/>
          <w:sz w:val="28"/>
          <w:szCs w:val="28"/>
        </w:rPr>
        <w:t>ательной программы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>
        <w:rPr>
          <w:rStyle w:val="FontStyle74"/>
          <w:sz w:val="28"/>
          <w:szCs w:val="28"/>
        </w:rPr>
        <w:t xml:space="preserve">Образовательная </w:t>
      </w:r>
      <w:r>
        <w:rPr>
          <w:rStyle w:val="FontStyle74"/>
          <w:sz w:val="28"/>
          <w:szCs w:val="28"/>
        </w:rPr>
        <w:lastRenderedPageBreak/>
        <w:t>организация, реализующая образовательную программу среднего профессионального образования,</w:t>
      </w:r>
      <w:r w:rsidR="00024054" w:rsidRPr="008132CC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>обязан</w:t>
      </w:r>
      <w:r>
        <w:rPr>
          <w:rStyle w:val="FontStyle74"/>
          <w:sz w:val="28"/>
          <w:szCs w:val="28"/>
        </w:rPr>
        <w:t>а:</w:t>
      </w:r>
    </w:p>
    <w:p w:rsidR="0002361B" w:rsidRDefault="0002361B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="001E49D1" w:rsidRPr="001F1AC5">
        <w:rPr>
          <w:rStyle w:val="FontStyle74"/>
          <w:sz w:val="28"/>
          <w:szCs w:val="28"/>
        </w:rPr>
        <w:t xml:space="preserve"> сформировать социокультурную среду</w:t>
      </w:r>
      <w:r>
        <w:rPr>
          <w:rStyle w:val="FontStyle74"/>
          <w:sz w:val="28"/>
          <w:szCs w:val="28"/>
        </w:rPr>
        <w:t>;</w:t>
      </w:r>
    </w:p>
    <w:p w:rsidR="001E49D1" w:rsidRDefault="0002361B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с</w:t>
      </w:r>
      <w:r w:rsidR="001E49D1" w:rsidRPr="001F1AC5">
        <w:rPr>
          <w:rStyle w:val="FontStyle74"/>
          <w:sz w:val="28"/>
          <w:szCs w:val="28"/>
        </w:rPr>
        <w:t xml:space="preserve">оздать условия, необходимые для </w:t>
      </w:r>
      <w:r>
        <w:rPr>
          <w:rStyle w:val="FontStyle74"/>
          <w:sz w:val="28"/>
          <w:szCs w:val="28"/>
        </w:rPr>
        <w:t>всестороннего развития личности;</w:t>
      </w:r>
    </w:p>
    <w:p w:rsidR="001E49D1" w:rsidRPr="001F1AC5" w:rsidRDefault="0002361B" w:rsidP="0002361B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1E49D1" w:rsidRPr="001F1AC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1E49D1" w:rsidRPr="001F1AC5" w:rsidRDefault="0002361B" w:rsidP="005C11A0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20</w:t>
      </w:r>
      <w:r w:rsidR="001E49D1" w:rsidRPr="00D3421E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 xml:space="preserve">Основная профессиональная образовательная программа образовательной организации, реализующей образовательную программу </w:t>
      </w:r>
      <w:r w:rsidRPr="001F3D42">
        <w:rPr>
          <w:rStyle w:val="FontStyle74"/>
          <w:sz w:val="28"/>
          <w:szCs w:val="28"/>
        </w:rPr>
        <w:t xml:space="preserve">среднего профессионального образования, </w:t>
      </w:r>
      <w:r w:rsidR="001E49D1" w:rsidRPr="001F3D42">
        <w:rPr>
          <w:rStyle w:val="FontStyle74"/>
          <w:sz w:val="28"/>
          <w:szCs w:val="28"/>
        </w:rPr>
        <w:t xml:space="preserve">должна содержать дисциплины по выбору студента в объеме не менее одной трети вариативной части каждого </w:t>
      </w:r>
      <w:r w:rsidRPr="001F3D42">
        <w:rPr>
          <w:rStyle w:val="FontStyle74"/>
          <w:sz w:val="28"/>
          <w:szCs w:val="28"/>
        </w:rPr>
        <w:t>цикла дисциплин</w:t>
      </w:r>
      <w:r w:rsidR="001E49D1" w:rsidRPr="001F3D42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Pr="001F3D42">
        <w:rPr>
          <w:rStyle w:val="FontStyle74"/>
          <w:sz w:val="28"/>
          <w:szCs w:val="28"/>
        </w:rPr>
        <w:t>образовательной</w:t>
      </w:r>
      <w:r>
        <w:rPr>
          <w:rStyle w:val="FontStyle74"/>
          <w:sz w:val="28"/>
          <w:szCs w:val="28"/>
        </w:rPr>
        <w:t xml:space="preserve"> организации, реализующей образовательную программу среднего профессионального образования</w:t>
      </w:r>
      <w:r w:rsidR="001E49D1" w:rsidRPr="00D3421E">
        <w:rPr>
          <w:rStyle w:val="FontStyle74"/>
          <w:sz w:val="28"/>
          <w:szCs w:val="28"/>
        </w:rPr>
        <w:t>.</w:t>
      </w:r>
    </w:p>
    <w:p w:rsidR="0002361B" w:rsidRDefault="0002361B" w:rsidP="005C11A0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="001E49D1" w:rsidRPr="001F1AC5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>обязан</w:t>
      </w:r>
      <w:r>
        <w:rPr>
          <w:rStyle w:val="FontStyle74"/>
          <w:sz w:val="28"/>
          <w:szCs w:val="28"/>
        </w:rPr>
        <w:t>а:</w:t>
      </w:r>
    </w:p>
    <w:p w:rsidR="001E49D1" w:rsidRDefault="0002361B" w:rsidP="005C11A0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="001E49D1" w:rsidRPr="001F1AC5">
        <w:rPr>
          <w:rStyle w:val="FontStyle74"/>
          <w:sz w:val="28"/>
          <w:szCs w:val="28"/>
        </w:rPr>
        <w:t xml:space="preserve"> обеспечить студентам реальную возможность участвовать в формировании своей программы обучения</w:t>
      </w:r>
      <w:r>
        <w:rPr>
          <w:rStyle w:val="FontStyle74"/>
          <w:sz w:val="28"/>
          <w:szCs w:val="28"/>
        </w:rPr>
        <w:t>;</w:t>
      </w:r>
    </w:p>
    <w:p w:rsidR="0002361B" w:rsidRDefault="0002361B" w:rsidP="0002361B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1E49D1" w:rsidRPr="001F1AC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программы;</w:t>
      </w:r>
    </w:p>
    <w:p w:rsidR="001E49D1" w:rsidRPr="001F1AC5" w:rsidRDefault="0002361B" w:rsidP="0002361B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="001E49D1" w:rsidRPr="001F1AC5">
        <w:rPr>
          <w:rStyle w:val="FontStyle74"/>
          <w:sz w:val="28"/>
          <w:szCs w:val="28"/>
        </w:rPr>
        <w:t xml:space="preserve">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1E49D1" w:rsidRPr="00031007" w:rsidRDefault="0002361B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22. </w:t>
      </w:r>
      <w:r w:rsidR="001E49D1" w:rsidRPr="00031007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</w:t>
      </w:r>
      <w:r w:rsidR="001E49D1" w:rsidRPr="00031007">
        <w:rPr>
          <w:rStyle w:val="FontStyle74"/>
          <w:sz w:val="28"/>
          <w:szCs w:val="28"/>
        </w:rPr>
        <w:t>, выбирать конкретные дисциплины.</w:t>
      </w:r>
    </w:p>
    <w:p w:rsidR="00C775A3" w:rsidRDefault="0002361B" w:rsidP="0002361B">
      <w:pPr>
        <w:pStyle w:val="Style63"/>
        <w:widowControl/>
        <w:tabs>
          <w:tab w:val="left" w:pos="709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  <w:t xml:space="preserve">23. </w:t>
      </w:r>
      <w:r w:rsidR="001E49D1" w:rsidRPr="00031007">
        <w:rPr>
          <w:rStyle w:val="FontStyle74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="001E49D1" w:rsidRPr="00031007">
        <w:rPr>
          <w:rStyle w:val="FontStyle74"/>
          <w:sz w:val="28"/>
          <w:szCs w:val="28"/>
        </w:rPr>
        <w:t>.</w:t>
      </w:r>
    </w:p>
    <w:p w:rsidR="00C775A3" w:rsidRPr="00031007" w:rsidRDefault="0002361B" w:rsidP="001F3D42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24.</w:t>
      </w:r>
      <w:r w:rsidR="00C775A3" w:rsidRPr="00031007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1F3D42"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="00C775A3" w:rsidRPr="00031007">
        <w:rPr>
          <w:rStyle w:val="FontStyle74"/>
          <w:sz w:val="28"/>
          <w:szCs w:val="28"/>
        </w:rPr>
        <w:t>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1E49D1" w:rsidRPr="001F1AC5" w:rsidRDefault="001F3D42" w:rsidP="005C11A0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25</w:t>
      </w:r>
      <w:r w:rsidR="001E49D1" w:rsidRPr="001F1AC5">
        <w:rPr>
          <w:rStyle w:val="FontStyle74"/>
          <w:sz w:val="28"/>
          <w:szCs w:val="28"/>
        </w:rPr>
        <w:t>.</w:t>
      </w:r>
      <w:r w:rsidR="001E49D1" w:rsidRPr="001F1AC5">
        <w:rPr>
          <w:rStyle w:val="FontStyle74"/>
          <w:sz w:val="28"/>
          <w:szCs w:val="28"/>
        </w:rPr>
        <w:tab/>
        <w:t xml:space="preserve">Максимальный объем учебной нагрузки студента устанавливается </w:t>
      </w:r>
      <w:r w:rsidR="00FC7963">
        <w:rPr>
          <w:rStyle w:val="FontStyle74"/>
          <w:sz w:val="28"/>
          <w:szCs w:val="28"/>
        </w:rPr>
        <w:t xml:space="preserve">45 </w:t>
      </w:r>
      <w:r w:rsidR="001E49D1" w:rsidRPr="001F1AC5">
        <w:rPr>
          <w:rStyle w:val="FontStyle74"/>
          <w:sz w:val="28"/>
          <w:szCs w:val="28"/>
        </w:rPr>
        <w:t>час</w:t>
      </w:r>
      <w:r w:rsidR="00F936DB">
        <w:rPr>
          <w:rStyle w:val="FontStyle74"/>
          <w:sz w:val="28"/>
          <w:szCs w:val="28"/>
        </w:rPr>
        <w:t>ов</w:t>
      </w:r>
      <w:r w:rsidR="001E49D1" w:rsidRPr="001F1AC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1F3D42">
        <w:rPr>
          <w:rStyle w:val="FontStyle74"/>
          <w:sz w:val="28"/>
          <w:szCs w:val="28"/>
        </w:rPr>
        <w:t>Государственным образовательным стандартом</w:t>
      </w:r>
      <w:r w:rsidRPr="001F1AC5">
        <w:rPr>
          <w:rStyle w:val="FontStyle74"/>
          <w:sz w:val="28"/>
          <w:szCs w:val="28"/>
        </w:rPr>
        <w:t xml:space="preserve"> с учетом </w:t>
      </w:r>
      <w:r w:rsidRPr="001F1AC5">
        <w:rPr>
          <w:rStyle w:val="FontStyle74"/>
          <w:sz w:val="28"/>
          <w:szCs w:val="28"/>
        </w:rPr>
        <w:lastRenderedPageBreak/>
        <w:t xml:space="preserve">специфики специальности </w:t>
      </w:r>
      <w:r w:rsidR="001F3D42">
        <w:rPr>
          <w:rStyle w:val="FontStyle74"/>
          <w:sz w:val="28"/>
          <w:szCs w:val="28"/>
        </w:rPr>
        <w:t>не более 60 % общего объема,</w:t>
      </w:r>
      <w:r w:rsidRPr="001F1AC5">
        <w:rPr>
          <w:rStyle w:val="FontStyle74"/>
          <w:sz w:val="28"/>
          <w:szCs w:val="28"/>
        </w:rPr>
        <w:t>выделенного на изучение каждой учебной дисциплины.</w:t>
      </w:r>
    </w:p>
    <w:p w:rsidR="001E49D1" w:rsidRPr="001F1AC5" w:rsidRDefault="001E49D1" w:rsidP="004A1CCA">
      <w:pPr>
        <w:pStyle w:val="Style63"/>
        <w:widowControl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</w:t>
      </w:r>
      <w:r w:rsidR="001F3D42">
        <w:rPr>
          <w:rStyle w:val="FontStyle74"/>
          <w:sz w:val="28"/>
          <w:szCs w:val="28"/>
        </w:rPr>
        <w:t xml:space="preserve"> 16</w:t>
      </w:r>
      <w:r w:rsidRPr="001F1AC5">
        <w:rPr>
          <w:rStyle w:val="FontStyle74"/>
          <w:sz w:val="28"/>
          <w:szCs w:val="28"/>
        </w:rPr>
        <w:t xml:space="preserve"> часов в неделю.</w:t>
      </w:r>
    </w:p>
    <w:p w:rsidR="001E49D1" w:rsidRPr="001F1AC5" w:rsidRDefault="001E49D1" w:rsidP="004A1CCA">
      <w:pPr>
        <w:pStyle w:val="Style63"/>
        <w:widowControl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При заочной форме обучения студенту должна быть обеспечена возможность занятий с преподавателем в объеме </w:t>
      </w:r>
      <w:r w:rsidRPr="001F3D42">
        <w:rPr>
          <w:rStyle w:val="FontStyle74"/>
          <w:sz w:val="28"/>
          <w:szCs w:val="28"/>
        </w:rPr>
        <w:t>не менее 1</w:t>
      </w:r>
      <w:r w:rsidR="00680012" w:rsidRPr="001F3D42">
        <w:rPr>
          <w:rStyle w:val="FontStyle74"/>
          <w:sz w:val="28"/>
          <w:szCs w:val="28"/>
        </w:rPr>
        <w:t>5</w:t>
      </w:r>
      <w:r w:rsidRPr="001F3D42">
        <w:rPr>
          <w:rStyle w:val="FontStyle74"/>
          <w:sz w:val="28"/>
          <w:szCs w:val="28"/>
        </w:rPr>
        <w:t>0 часов</w:t>
      </w:r>
      <w:r w:rsidRPr="001F1AC5">
        <w:rPr>
          <w:rStyle w:val="FontStyle74"/>
          <w:sz w:val="28"/>
          <w:szCs w:val="28"/>
        </w:rPr>
        <w:t xml:space="preserve"> в год.</w:t>
      </w:r>
    </w:p>
    <w:p w:rsidR="001E49D1" w:rsidRDefault="001E49D1" w:rsidP="004A1CCA">
      <w:pPr>
        <w:pStyle w:val="Style63"/>
        <w:widowControl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Общий объем каникулярного времени в у</w:t>
      </w:r>
      <w:r w:rsidR="004E5432">
        <w:rPr>
          <w:rStyle w:val="FontStyle74"/>
          <w:sz w:val="28"/>
          <w:szCs w:val="28"/>
        </w:rPr>
        <w:t xml:space="preserve">чебном году должен составлять </w:t>
      </w:r>
      <w:r w:rsidRPr="001F1AC5">
        <w:rPr>
          <w:rStyle w:val="FontStyle74"/>
          <w:sz w:val="28"/>
          <w:szCs w:val="28"/>
        </w:rPr>
        <w:t>10 недель, в том числе не менее двух недель в зимний период.</w:t>
      </w:r>
    </w:p>
    <w:p w:rsidR="001F3D42" w:rsidRPr="001F1AC5" w:rsidRDefault="001F3D42" w:rsidP="001F3D42">
      <w:pPr>
        <w:pStyle w:val="Style63"/>
        <w:widowControl/>
        <w:tabs>
          <w:tab w:val="left" w:pos="0"/>
          <w:tab w:val="left" w:pos="1134"/>
        </w:tabs>
        <w:spacing w:line="240" w:lineRule="auto"/>
        <w:ind w:left="691" w:firstLine="0"/>
        <w:rPr>
          <w:rStyle w:val="FontStyle74"/>
          <w:sz w:val="28"/>
          <w:szCs w:val="28"/>
        </w:rPr>
      </w:pPr>
    </w:p>
    <w:p w:rsidR="001E49D1" w:rsidRDefault="001F3D42" w:rsidP="001F3D42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5. </w:t>
      </w:r>
      <w:r w:rsidR="001E49D1" w:rsidRPr="001F1AC5">
        <w:rPr>
          <w:rStyle w:val="FontStyle74"/>
          <w:b/>
          <w:sz w:val="28"/>
          <w:szCs w:val="28"/>
        </w:rPr>
        <w:t>Требования</w:t>
      </w:r>
      <w:r>
        <w:rPr>
          <w:rStyle w:val="FontStyle74"/>
          <w:b/>
          <w:sz w:val="28"/>
          <w:szCs w:val="28"/>
        </w:rPr>
        <w:t xml:space="preserve"> к основной профессиональной образовательной программе</w:t>
      </w:r>
    </w:p>
    <w:p w:rsidR="00F11726" w:rsidRPr="001F1AC5" w:rsidRDefault="00F11726" w:rsidP="001F3D42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</w:p>
    <w:p w:rsidR="001E49D1" w:rsidRPr="001F3D42" w:rsidRDefault="001E49D1" w:rsidP="004A1CCA">
      <w:pPr>
        <w:pStyle w:val="Style18"/>
        <w:widowControl/>
        <w:numPr>
          <w:ilvl w:val="0"/>
          <w:numId w:val="2"/>
        </w:numPr>
        <w:spacing w:line="240" w:lineRule="auto"/>
        <w:ind w:left="0" w:firstLine="709"/>
        <w:rPr>
          <w:rStyle w:val="FontStyle74"/>
          <w:sz w:val="28"/>
          <w:szCs w:val="28"/>
        </w:rPr>
      </w:pPr>
      <w:r w:rsidRPr="001F3D42">
        <w:rPr>
          <w:rStyle w:val="FontStyle74"/>
          <w:sz w:val="28"/>
          <w:szCs w:val="28"/>
        </w:rPr>
        <w:t xml:space="preserve">Выпускник по специальности </w:t>
      </w:r>
      <w:r w:rsidR="00F11726" w:rsidRPr="00F11726">
        <w:rPr>
          <w:rStyle w:val="FontStyle74"/>
          <w:b/>
          <w:sz w:val="28"/>
          <w:szCs w:val="28"/>
        </w:rPr>
        <w:t>040101-</w:t>
      </w:r>
      <w:r w:rsidR="0035165F" w:rsidRPr="00F11726">
        <w:rPr>
          <w:rStyle w:val="FontStyle74"/>
          <w:b/>
          <w:sz w:val="28"/>
          <w:szCs w:val="28"/>
        </w:rPr>
        <w:t>«Социальная работа»</w:t>
      </w:r>
      <w:r w:rsidR="0035165F">
        <w:rPr>
          <w:rStyle w:val="FontStyle74"/>
          <w:sz w:val="28"/>
          <w:szCs w:val="28"/>
        </w:rPr>
        <w:t xml:space="preserve"> </w:t>
      </w:r>
      <w:r w:rsidRPr="001F3D42">
        <w:rPr>
          <w:rStyle w:val="FontStyle74"/>
          <w:sz w:val="28"/>
          <w:szCs w:val="28"/>
        </w:rPr>
        <w:t xml:space="preserve">в соответствии с целями </w:t>
      </w:r>
      <w:r w:rsidR="001F3D42" w:rsidRPr="001F3D42">
        <w:rPr>
          <w:rStyle w:val="FontStyle74"/>
          <w:sz w:val="28"/>
          <w:szCs w:val="28"/>
        </w:rPr>
        <w:t xml:space="preserve">основной профессиональной образовательной программе </w:t>
      </w:r>
      <w:r w:rsidRPr="001F3D42">
        <w:rPr>
          <w:rStyle w:val="FontStyle74"/>
          <w:sz w:val="28"/>
          <w:szCs w:val="28"/>
        </w:rPr>
        <w:t>и задачами профессиональной деятельности, указанными в п</w:t>
      </w:r>
      <w:r w:rsidR="001F3D42">
        <w:rPr>
          <w:rStyle w:val="FontStyle74"/>
          <w:sz w:val="28"/>
          <w:szCs w:val="28"/>
        </w:rPr>
        <w:t xml:space="preserve">унктах </w:t>
      </w:r>
      <w:r w:rsidR="0031029C" w:rsidRPr="004D3D5B">
        <w:rPr>
          <w:rStyle w:val="FontStyle74"/>
          <w:sz w:val="28"/>
          <w:szCs w:val="28"/>
        </w:rPr>
        <w:t>11</w:t>
      </w:r>
      <w:r w:rsidRPr="006D0129">
        <w:rPr>
          <w:rStyle w:val="FontStyle74"/>
          <w:sz w:val="28"/>
          <w:szCs w:val="28"/>
        </w:rPr>
        <w:t xml:space="preserve"> и </w:t>
      </w:r>
      <w:r w:rsidR="00F11726">
        <w:rPr>
          <w:rStyle w:val="FontStyle74"/>
          <w:sz w:val="28"/>
          <w:szCs w:val="28"/>
          <w:lang w:val="ky-KG"/>
        </w:rPr>
        <w:t>16</w:t>
      </w:r>
      <w:r w:rsidRPr="001F3D42">
        <w:rPr>
          <w:rStyle w:val="FontStyle74"/>
          <w:sz w:val="28"/>
          <w:szCs w:val="28"/>
        </w:rPr>
        <w:t xml:space="preserve"> настоящего </w:t>
      </w:r>
      <w:r w:rsidR="001F3D42"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3D42">
        <w:rPr>
          <w:rStyle w:val="FontStyle74"/>
          <w:sz w:val="28"/>
          <w:szCs w:val="28"/>
        </w:rPr>
        <w:t>, должен обладать следующими компетенциями:</w:t>
      </w:r>
    </w:p>
    <w:p w:rsidR="001E49D1" w:rsidRPr="00031007" w:rsidRDefault="001E49D1" w:rsidP="005C11A0">
      <w:pPr>
        <w:pStyle w:val="Style44"/>
        <w:widowControl/>
        <w:ind w:firstLine="691"/>
        <w:rPr>
          <w:rStyle w:val="FontStyle79"/>
          <w:b w:val="0"/>
          <w:bCs/>
          <w:i w:val="0"/>
          <w:iCs/>
          <w:sz w:val="28"/>
          <w:szCs w:val="28"/>
        </w:rPr>
      </w:pPr>
      <w:r w:rsidRPr="00031007">
        <w:rPr>
          <w:rStyle w:val="FontStyle79"/>
          <w:b w:val="0"/>
          <w:bCs/>
          <w:i w:val="0"/>
          <w:iCs/>
          <w:sz w:val="28"/>
          <w:szCs w:val="28"/>
        </w:rPr>
        <w:t xml:space="preserve">а) </w:t>
      </w:r>
      <w:r w:rsidRPr="00F11726">
        <w:rPr>
          <w:rStyle w:val="FontStyle79"/>
          <w:bCs/>
          <w:iCs/>
          <w:sz w:val="28"/>
          <w:szCs w:val="28"/>
        </w:rPr>
        <w:t>общими</w:t>
      </w:r>
      <w:r w:rsidR="00580D02" w:rsidRPr="00F11726">
        <w:rPr>
          <w:rStyle w:val="FontStyle79"/>
          <w:bCs/>
          <w:i w:val="0"/>
          <w:iCs/>
          <w:sz w:val="28"/>
          <w:szCs w:val="28"/>
        </w:rPr>
        <w:t xml:space="preserve"> (ОК)</w:t>
      </w:r>
      <w:r w:rsidRPr="00F11726">
        <w:rPr>
          <w:rStyle w:val="FontStyle79"/>
          <w:bCs/>
          <w:i w:val="0"/>
          <w:iCs/>
          <w:sz w:val="28"/>
          <w:szCs w:val="28"/>
        </w:rPr>
        <w:t>:</w:t>
      </w:r>
    </w:p>
    <w:p w:rsidR="001E49D1" w:rsidRPr="00F11726" w:rsidRDefault="00F11726" w:rsidP="002A6601">
      <w:pPr>
        <w:ind w:firstLine="691"/>
        <w:jc w:val="both"/>
        <w:rPr>
          <w:sz w:val="28"/>
          <w:szCs w:val="28"/>
          <w:lang w:val="uk-UA"/>
        </w:rPr>
      </w:pPr>
      <w:r w:rsidRPr="00F11726"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1. У</w:t>
      </w:r>
      <w:r w:rsidR="00680012" w:rsidRPr="00F11726">
        <w:rPr>
          <w:sz w:val="28"/>
          <w:szCs w:val="28"/>
        </w:rPr>
        <w:t>меть о</w:t>
      </w:r>
      <w:r w:rsidR="001E49D1" w:rsidRPr="00F11726">
        <w:rPr>
          <w:sz w:val="28"/>
          <w:szCs w:val="28"/>
        </w:rPr>
        <w:t>рганизовать собственную деятельность, выбирать методы и способы выполнения профессиональных задач, оценива</w:t>
      </w:r>
      <w:r w:rsidR="001F3D42" w:rsidRPr="00F11726">
        <w:rPr>
          <w:sz w:val="28"/>
          <w:szCs w:val="28"/>
        </w:rPr>
        <w:t>ть их эффективность и качество</w:t>
      </w:r>
      <w:r w:rsidR="00580D02" w:rsidRPr="00F11726">
        <w:rPr>
          <w:sz w:val="28"/>
          <w:szCs w:val="28"/>
          <w:lang w:val="uk-UA"/>
        </w:rPr>
        <w:t>.</w:t>
      </w:r>
    </w:p>
    <w:p w:rsidR="001E49D1" w:rsidRPr="00F11726" w:rsidRDefault="00F11726" w:rsidP="002A6601">
      <w:pPr>
        <w:ind w:firstLine="691"/>
        <w:jc w:val="both"/>
        <w:rPr>
          <w:sz w:val="28"/>
          <w:szCs w:val="28"/>
          <w:lang w:val="uk-UA"/>
        </w:rPr>
      </w:pPr>
      <w:r w:rsidRPr="00F11726">
        <w:rPr>
          <w:sz w:val="28"/>
          <w:szCs w:val="28"/>
          <w:lang w:val="uk-UA"/>
        </w:rPr>
        <w:t>ОК</w:t>
      </w:r>
      <w:r w:rsidR="00596373" w:rsidRPr="00F11726">
        <w:rPr>
          <w:sz w:val="28"/>
          <w:szCs w:val="28"/>
          <w:lang w:val="uk-UA"/>
        </w:rPr>
        <w:t>2</w:t>
      </w:r>
      <w:r w:rsidR="00B04417" w:rsidRPr="00F11726">
        <w:rPr>
          <w:sz w:val="28"/>
          <w:szCs w:val="28"/>
          <w:lang w:val="uk-UA"/>
        </w:rPr>
        <w:t xml:space="preserve">. </w:t>
      </w:r>
      <w:r w:rsidR="00580D02" w:rsidRPr="00F11726">
        <w:rPr>
          <w:sz w:val="28"/>
          <w:szCs w:val="28"/>
          <w:lang w:val="uk-UA"/>
        </w:rPr>
        <w:t>Р</w:t>
      </w:r>
      <w:r w:rsidR="001E49D1" w:rsidRPr="00F11726">
        <w:rPr>
          <w:sz w:val="28"/>
          <w:szCs w:val="28"/>
        </w:rPr>
        <w:t>ешать проблемы, принимать решения в стандартных и нестандартных ситуациях, проявля</w:t>
      </w:r>
      <w:r w:rsidR="001F3D42" w:rsidRPr="00F11726">
        <w:rPr>
          <w:sz w:val="28"/>
          <w:szCs w:val="28"/>
        </w:rPr>
        <w:t>ть инициативу и ответственность</w:t>
      </w:r>
      <w:r w:rsidR="00580D02" w:rsidRPr="00F11726">
        <w:rPr>
          <w:sz w:val="28"/>
          <w:szCs w:val="28"/>
          <w:lang w:val="uk-UA"/>
        </w:rPr>
        <w:t>.</w:t>
      </w:r>
    </w:p>
    <w:p w:rsidR="001E49D1" w:rsidRPr="00F11726" w:rsidRDefault="00F11726" w:rsidP="002A6601">
      <w:pPr>
        <w:ind w:firstLine="691"/>
        <w:jc w:val="both"/>
        <w:rPr>
          <w:sz w:val="28"/>
          <w:szCs w:val="28"/>
          <w:lang w:val="uk-UA"/>
        </w:rPr>
      </w:pPr>
      <w:r w:rsidRPr="00F11726">
        <w:rPr>
          <w:sz w:val="28"/>
          <w:szCs w:val="28"/>
          <w:lang w:val="uk-UA"/>
        </w:rPr>
        <w:t>ОК</w:t>
      </w:r>
      <w:r w:rsidR="00596373" w:rsidRPr="00F11726">
        <w:rPr>
          <w:sz w:val="28"/>
          <w:szCs w:val="28"/>
          <w:lang w:val="uk-UA"/>
        </w:rPr>
        <w:t>3</w:t>
      </w:r>
      <w:r w:rsidR="00580D02" w:rsidRPr="00F11726">
        <w:rPr>
          <w:sz w:val="28"/>
          <w:szCs w:val="28"/>
          <w:lang w:val="uk-UA"/>
        </w:rPr>
        <w:t>. О</w:t>
      </w:r>
      <w:r w:rsidR="001E49D1" w:rsidRPr="00F11726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</w:t>
      </w:r>
      <w:r w:rsidR="001F3D42" w:rsidRPr="00F11726">
        <w:rPr>
          <w:sz w:val="28"/>
          <w:szCs w:val="28"/>
        </w:rPr>
        <w:t>нального и личностного развития</w:t>
      </w:r>
      <w:r w:rsidR="00580D02" w:rsidRPr="00F11726">
        <w:rPr>
          <w:sz w:val="28"/>
          <w:szCs w:val="28"/>
          <w:lang w:val="uk-UA"/>
        </w:rPr>
        <w:t>.</w:t>
      </w:r>
    </w:p>
    <w:p w:rsidR="001E49D1" w:rsidRPr="00F11726" w:rsidRDefault="00F11726" w:rsidP="005C11A0">
      <w:pPr>
        <w:ind w:firstLine="691"/>
        <w:jc w:val="both"/>
        <w:rPr>
          <w:sz w:val="28"/>
          <w:szCs w:val="28"/>
        </w:rPr>
      </w:pPr>
      <w:r w:rsidRPr="00F11726">
        <w:rPr>
          <w:sz w:val="28"/>
          <w:szCs w:val="28"/>
          <w:lang w:val="uk-UA"/>
        </w:rPr>
        <w:t>ОК</w:t>
      </w:r>
      <w:r w:rsidR="00596373" w:rsidRPr="00F11726">
        <w:rPr>
          <w:sz w:val="28"/>
          <w:szCs w:val="28"/>
          <w:lang w:val="uk-UA"/>
        </w:rPr>
        <w:t>4</w:t>
      </w:r>
      <w:r w:rsidR="00580D02" w:rsidRPr="00F11726">
        <w:rPr>
          <w:sz w:val="28"/>
          <w:szCs w:val="28"/>
          <w:lang w:val="uk-UA"/>
        </w:rPr>
        <w:t>. И</w:t>
      </w:r>
      <w:r w:rsidR="001E49D1" w:rsidRPr="00F11726">
        <w:rPr>
          <w:sz w:val="28"/>
          <w:szCs w:val="28"/>
        </w:rPr>
        <w:t xml:space="preserve">спользовать информационно-коммуникационные технологии </w:t>
      </w:r>
      <w:r w:rsidR="001F3D42" w:rsidRPr="00F11726">
        <w:rPr>
          <w:sz w:val="28"/>
          <w:szCs w:val="28"/>
        </w:rPr>
        <w:t>в профессиональной деятельности;</w:t>
      </w:r>
    </w:p>
    <w:p w:rsidR="001E49D1" w:rsidRPr="00F11726" w:rsidRDefault="00F11726" w:rsidP="005C11A0">
      <w:pPr>
        <w:ind w:firstLine="691"/>
        <w:jc w:val="both"/>
        <w:rPr>
          <w:sz w:val="28"/>
          <w:szCs w:val="28"/>
          <w:lang w:val="uk-UA"/>
        </w:rPr>
      </w:pPr>
      <w:r w:rsidRPr="00F11726"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5. У</w:t>
      </w:r>
      <w:r w:rsidR="00680012" w:rsidRPr="00F11726">
        <w:rPr>
          <w:sz w:val="28"/>
          <w:szCs w:val="28"/>
        </w:rPr>
        <w:t>меть р</w:t>
      </w:r>
      <w:r w:rsidR="001E49D1" w:rsidRPr="00F11726">
        <w:rPr>
          <w:sz w:val="28"/>
          <w:szCs w:val="28"/>
        </w:rPr>
        <w:t>аботать в команде, эффективно общаться с кол</w:t>
      </w:r>
      <w:r w:rsidR="001F3D42" w:rsidRPr="00F11726">
        <w:rPr>
          <w:sz w:val="28"/>
          <w:szCs w:val="28"/>
        </w:rPr>
        <w:t>легами, руководством, клиентами</w:t>
      </w:r>
      <w:r w:rsidR="00580D02" w:rsidRPr="00F11726">
        <w:rPr>
          <w:sz w:val="28"/>
          <w:szCs w:val="28"/>
          <w:lang w:val="uk-UA"/>
        </w:rPr>
        <w:t>.</w:t>
      </w:r>
    </w:p>
    <w:p w:rsidR="001F3D42" w:rsidRPr="00F11726" w:rsidRDefault="00F11726" w:rsidP="005C11A0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6.</w:t>
      </w:r>
      <w:r w:rsidR="00024054" w:rsidRPr="00F11726">
        <w:rPr>
          <w:sz w:val="28"/>
          <w:szCs w:val="28"/>
          <w:lang w:val="uk-UA"/>
        </w:rPr>
        <w:t xml:space="preserve"> </w:t>
      </w:r>
      <w:r w:rsidR="00580D02" w:rsidRPr="00F11726">
        <w:rPr>
          <w:sz w:val="28"/>
          <w:szCs w:val="28"/>
          <w:lang w:val="uk-UA"/>
        </w:rPr>
        <w:t>Б</w:t>
      </w:r>
      <w:r w:rsidR="001E49D1" w:rsidRPr="00F11726">
        <w:rPr>
          <w:sz w:val="28"/>
          <w:szCs w:val="28"/>
        </w:rPr>
        <w:t xml:space="preserve">рать ответственность за работу членов команды (подчиненных) и </w:t>
      </w:r>
      <w:r w:rsidR="001F3D42" w:rsidRPr="00F11726">
        <w:rPr>
          <w:sz w:val="28"/>
          <w:szCs w:val="28"/>
        </w:rPr>
        <w:t>их обучение на рабочем месте, за результат выполнения задания.</w:t>
      </w:r>
    </w:p>
    <w:p w:rsidR="001F3D42" w:rsidRPr="00F11726" w:rsidRDefault="00F11726" w:rsidP="005C11A0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7.</w:t>
      </w:r>
      <w:r w:rsidR="00024054" w:rsidRPr="00F11726">
        <w:rPr>
          <w:sz w:val="28"/>
          <w:szCs w:val="28"/>
          <w:lang w:val="uk-UA"/>
        </w:rPr>
        <w:t xml:space="preserve"> </w:t>
      </w:r>
      <w:r w:rsidR="00580D02" w:rsidRPr="00F11726">
        <w:rPr>
          <w:sz w:val="28"/>
          <w:szCs w:val="28"/>
          <w:lang w:val="uk-UA"/>
        </w:rPr>
        <w:t>У</w:t>
      </w:r>
      <w:r w:rsidR="001E49D1" w:rsidRPr="00F11726">
        <w:rPr>
          <w:sz w:val="28"/>
          <w:szCs w:val="28"/>
        </w:rPr>
        <w:t>правлять собственным личностным и профессиональным развитием, адаптироваться к изменениям</w:t>
      </w:r>
      <w:r w:rsidR="00024054" w:rsidRPr="00F11726">
        <w:rPr>
          <w:sz w:val="28"/>
          <w:szCs w:val="28"/>
        </w:rPr>
        <w:t xml:space="preserve"> </w:t>
      </w:r>
      <w:r w:rsidR="001F3D42" w:rsidRPr="00F11726">
        <w:rPr>
          <w:sz w:val="28"/>
          <w:szCs w:val="28"/>
        </w:rPr>
        <w:t>условий труда и технологий в профессиональной деятельности</w:t>
      </w:r>
      <w:r w:rsidR="00580D02" w:rsidRPr="00F11726">
        <w:rPr>
          <w:sz w:val="28"/>
          <w:szCs w:val="28"/>
          <w:lang w:val="uk-UA"/>
        </w:rPr>
        <w:t>.</w:t>
      </w:r>
    </w:p>
    <w:p w:rsidR="001E49D1" w:rsidRPr="00F11726" w:rsidRDefault="00F11726" w:rsidP="005C11A0">
      <w:pPr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8.</w:t>
      </w:r>
      <w:r w:rsidR="00024054" w:rsidRPr="00F11726">
        <w:rPr>
          <w:sz w:val="28"/>
          <w:szCs w:val="28"/>
          <w:lang w:val="uk-UA"/>
        </w:rPr>
        <w:t xml:space="preserve"> </w:t>
      </w:r>
      <w:r w:rsidR="00580D02" w:rsidRPr="00F11726">
        <w:rPr>
          <w:sz w:val="28"/>
          <w:szCs w:val="28"/>
          <w:lang w:val="uk-UA"/>
        </w:rPr>
        <w:t>Б</w:t>
      </w:r>
      <w:r w:rsidR="001E49D1" w:rsidRPr="00F11726">
        <w:rPr>
          <w:sz w:val="28"/>
          <w:szCs w:val="28"/>
        </w:rPr>
        <w:t>ыть</w:t>
      </w:r>
      <w:r w:rsidR="00024054" w:rsidRPr="00F11726">
        <w:rPr>
          <w:sz w:val="28"/>
          <w:szCs w:val="28"/>
        </w:rPr>
        <w:t xml:space="preserve"> </w:t>
      </w:r>
      <w:r w:rsidR="00580D02" w:rsidRPr="00F11726">
        <w:rPr>
          <w:rStyle w:val="FontStyle78"/>
          <w:b w:val="0"/>
          <w:bCs/>
          <w:i w:val="0"/>
          <w:iCs/>
          <w:sz w:val="28"/>
          <w:szCs w:val="28"/>
        </w:rPr>
        <w:t xml:space="preserve">готовым </w:t>
      </w:r>
      <w:r w:rsidR="001E49D1" w:rsidRPr="00F11726">
        <w:rPr>
          <w:rStyle w:val="FontStyle78"/>
          <w:b w:val="0"/>
          <w:bCs/>
          <w:i w:val="0"/>
          <w:iCs/>
          <w:sz w:val="28"/>
          <w:szCs w:val="28"/>
        </w:rPr>
        <w:t>к организационно-управленческой работе с малыми коллективами</w:t>
      </w:r>
      <w:r w:rsidR="003E49D1" w:rsidRPr="00F11726">
        <w:rPr>
          <w:rStyle w:val="FontStyle78"/>
          <w:b w:val="0"/>
          <w:bCs/>
          <w:i w:val="0"/>
          <w:iCs/>
          <w:sz w:val="28"/>
          <w:szCs w:val="28"/>
        </w:rPr>
        <w:t>;</w:t>
      </w:r>
    </w:p>
    <w:p w:rsidR="00B04417" w:rsidRPr="00596373" w:rsidRDefault="00F11726" w:rsidP="00AF79F6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</w:t>
      </w:r>
      <w:r w:rsidR="00AF79F6" w:rsidRPr="00F11726">
        <w:rPr>
          <w:rFonts w:eastAsia="SymbolMT"/>
          <w:sz w:val="28"/>
          <w:szCs w:val="28"/>
        </w:rPr>
        <w:t>9</w:t>
      </w:r>
      <w:r w:rsidR="00B04417" w:rsidRPr="00F11726">
        <w:rPr>
          <w:rFonts w:eastAsia="SymbolMT"/>
          <w:sz w:val="28"/>
          <w:szCs w:val="28"/>
        </w:rPr>
        <w:t xml:space="preserve">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49D1" w:rsidRPr="00024054" w:rsidRDefault="00F13A27" w:rsidP="005C11A0">
      <w:pPr>
        <w:ind w:firstLine="691"/>
        <w:jc w:val="both"/>
        <w:rPr>
          <w:b/>
          <w:sz w:val="28"/>
          <w:szCs w:val="28"/>
        </w:rPr>
      </w:pPr>
      <w:r w:rsidRPr="00024054">
        <w:rPr>
          <w:b/>
          <w:sz w:val="28"/>
          <w:szCs w:val="28"/>
        </w:rPr>
        <w:t>б</w:t>
      </w:r>
      <w:r w:rsidR="001E49D1" w:rsidRPr="00024054">
        <w:rPr>
          <w:b/>
          <w:sz w:val="28"/>
          <w:szCs w:val="28"/>
        </w:rPr>
        <w:t>)</w:t>
      </w:r>
      <w:r w:rsidR="00024054" w:rsidRPr="00024054">
        <w:rPr>
          <w:b/>
          <w:sz w:val="28"/>
          <w:szCs w:val="28"/>
        </w:rPr>
        <w:t xml:space="preserve"> </w:t>
      </w:r>
      <w:r w:rsidR="001E49D1" w:rsidRPr="00024054">
        <w:rPr>
          <w:b/>
          <w:i/>
          <w:sz w:val="28"/>
          <w:szCs w:val="28"/>
        </w:rPr>
        <w:t xml:space="preserve">профессиональными </w:t>
      </w:r>
      <w:r w:rsidR="00580D02" w:rsidRPr="00024054">
        <w:rPr>
          <w:b/>
          <w:sz w:val="28"/>
          <w:szCs w:val="28"/>
        </w:rPr>
        <w:t>(ПК)</w:t>
      </w:r>
      <w:r w:rsidR="001E49D1" w:rsidRPr="00024054">
        <w:rPr>
          <w:b/>
          <w:sz w:val="28"/>
          <w:szCs w:val="28"/>
        </w:rPr>
        <w:t>:</w:t>
      </w:r>
    </w:p>
    <w:p w:rsidR="004A5FEA" w:rsidRDefault="00A56A0F" w:rsidP="00A56A0F">
      <w:pPr>
        <w:ind w:firstLine="691"/>
        <w:jc w:val="both"/>
        <w:rPr>
          <w:b/>
          <w:sz w:val="28"/>
          <w:szCs w:val="28"/>
        </w:rPr>
      </w:pPr>
      <w:r w:rsidRPr="002D0602">
        <w:rPr>
          <w:b/>
          <w:sz w:val="28"/>
          <w:szCs w:val="28"/>
          <w:lang w:val="ky-KG"/>
        </w:rPr>
        <w:t>О</w:t>
      </w:r>
      <w:r w:rsidRPr="002D0602">
        <w:rPr>
          <w:b/>
          <w:sz w:val="28"/>
          <w:szCs w:val="28"/>
        </w:rPr>
        <w:t>рганизационн</w:t>
      </w:r>
      <w:r w:rsidRPr="002D0602">
        <w:rPr>
          <w:b/>
          <w:sz w:val="28"/>
          <w:szCs w:val="28"/>
          <w:lang w:val="ky-KG"/>
        </w:rPr>
        <w:t xml:space="preserve">о-управленческая </w:t>
      </w:r>
      <w:r w:rsidRPr="002D0602">
        <w:rPr>
          <w:b/>
          <w:sz w:val="28"/>
          <w:szCs w:val="28"/>
        </w:rPr>
        <w:t>деятельность</w:t>
      </w:r>
      <w:r w:rsidR="00F11726" w:rsidRPr="00427808">
        <w:rPr>
          <w:b/>
          <w:sz w:val="28"/>
          <w:szCs w:val="28"/>
          <w:lang w:val="ky-KG"/>
        </w:rPr>
        <w:t>:</w:t>
      </w:r>
      <w:r w:rsidR="004A5FEA" w:rsidRPr="00F11726">
        <w:rPr>
          <w:b/>
          <w:sz w:val="28"/>
          <w:szCs w:val="28"/>
          <w:highlight w:val="yellow"/>
        </w:rPr>
        <w:t xml:space="preserve">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rFonts w:eastAsia="Calibri"/>
          <w:sz w:val="28"/>
          <w:szCs w:val="28"/>
        </w:rPr>
        <w:t xml:space="preserve">ПК1.  </w:t>
      </w:r>
      <w:r w:rsidR="00740673" w:rsidRPr="00740673">
        <w:rPr>
          <w:rFonts w:eastAsia="Calibri"/>
          <w:sz w:val="28"/>
          <w:szCs w:val="28"/>
          <w:lang w:val="ky-KG"/>
        </w:rPr>
        <w:t>В</w:t>
      </w:r>
      <w:r w:rsidRPr="00740673">
        <w:rPr>
          <w:rFonts w:eastAsia="Calibri"/>
          <w:sz w:val="28"/>
          <w:szCs w:val="28"/>
        </w:rPr>
        <w:t xml:space="preserve">ыявлять уязвимых лиц и групп граждан в обществе, </w:t>
      </w:r>
      <w:r w:rsidRPr="00740673">
        <w:rPr>
          <w:sz w:val="28"/>
          <w:szCs w:val="28"/>
        </w:rPr>
        <w:t xml:space="preserve">организация и осуществление первичного приема граждан (социально </w:t>
      </w:r>
      <w:r w:rsidRPr="00740673">
        <w:rPr>
          <w:sz w:val="28"/>
          <w:szCs w:val="28"/>
        </w:rPr>
        <w:lastRenderedPageBreak/>
        <w:t>незащищенных семей, детей группы риска и др. граждан оказавшихся в трудной жизненной ситуации) по вопросам социального обслуживания</w:t>
      </w:r>
      <w:r w:rsidRPr="00740673">
        <w:rPr>
          <w:rFonts w:eastAsia="Calibri"/>
          <w:sz w:val="28"/>
          <w:szCs w:val="28"/>
        </w:rPr>
        <w:t xml:space="preserve"> и </w:t>
      </w:r>
      <w:r w:rsidRPr="00740673">
        <w:rPr>
          <w:sz w:val="28"/>
          <w:szCs w:val="28"/>
        </w:rPr>
        <w:t>оказание содействия в решении их проблем;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 xml:space="preserve">ПК2. </w:t>
      </w:r>
      <w:r w:rsidR="00740673" w:rsidRPr="00740673">
        <w:rPr>
          <w:sz w:val="28"/>
          <w:szCs w:val="28"/>
          <w:lang w:val="ky-KG"/>
        </w:rPr>
        <w:t>О</w:t>
      </w:r>
      <w:r w:rsidRPr="00740673">
        <w:rPr>
          <w:rFonts w:eastAsia="Calibri"/>
          <w:sz w:val="28"/>
          <w:szCs w:val="28"/>
          <w:lang w:val="ky-KG"/>
        </w:rPr>
        <w:t>п</w:t>
      </w:r>
      <w:r w:rsidRPr="00740673">
        <w:rPr>
          <w:rFonts w:eastAsia="Calibri"/>
          <w:sz w:val="28"/>
          <w:szCs w:val="28"/>
        </w:rPr>
        <w:t>ределить характер и объём необходимой помощи</w:t>
      </w:r>
      <w:r w:rsidRPr="00740673">
        <w:rPr>
          <w:sz w:val="28"/>
          <w:szCs w:val="28"/>
        </w:rPr>
        <w:t>; содействовать в  установлении причин возникновения у клиентов социальной службы трудностей, конфликтных ситуаций;</w:t>
      </w:r>
    </w:p>
    <w:p w:rsidR="00427808" w:rsidRPr="00740673" w:rsidRDefault="00427808" w:rsidP="00427808">
      <w:pPr>
        <w:ind w:firstLine="709"/>
        <w:jc w:val="both"/>
        <w:rPr>
          <w:rFonts w:eastAsia="Calibri"/>
          <w:sz w:val="28"/>
          <w:szCs w:val="28"/>
        </w:rPr>
      </w:pPr>
      <w:r w:rsidRPr="00740673">
        <w:rPr>
          <w:rFonts w:eastAsia="Calibri"/>
          <w:sz w:val="28"/>
          <w:szCs w:val="28"/>
        </w:rPr>
        <w:t xml:space="preserve">ПК3. </w:t>
      </w:r>
      <w:r w:rsidR="00740673" w:rsidRPr="00740673">
        <w:rPr>
          <w:rFonts w:eastAsia="Calibri"/>
          <w:sz w:val="28"/>
          <w:szCs w:val="28"/>
          <w:lang w:val="ky-KG"/>
        </w:rPr>
        <w:t>У</w:t>
      </w:r>
      <w:r w:rsidRPr="00740673">
        <w:rPr>
          <w:rFonts w:eastAsia="Calibri"/>
          <w:sz w:val="28"/>
          <w:szCs w:val="28"/>
        </w:rPr>
        <w:t>частвовать в планировании, организации и непосредственном предоставлении социальных услуг.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bCs/>
          <w:sz w:val="28"/>
          <w:szCs w:val="28"/>
        </w:rPr>
        <w:t xml:space="preserve">ПК4. </w:t>
      </w:r>
      <w:r w:rsidR="00740673" w:rsidRPr="00740673">
        <w:rPr>
          <w:bCs/>
          <w:sz w:val="28"/>
          <w:szCs w:val="28"/>
          <w:lang w:val="ky-KG"/>
        </w:rPr>
        <w:t>С</w:t>
      </w:r>
      <w:r w:rsidRPr="00740673">
        <w:rPr>
          <w:rFonts w:eastAsia="Calibri"/>
          <w:sz w:val="28"/>
          <w:szCs w:val="28"/>
        </w:rPr>
        <w:t>одействовать в проведении мониторинга и обзора результатов предоставляемых услуг, в том числе, мониторинг персонального ухода;</w:t>
      </w:r>
      <w:r w:rsidRPr="00740673">
        <w:rPr>
          <w:sz w:val="28"/>
          <w:szCs w:val="28"/>
        </w:rPr>
        <w:t xml:space="preserve"> </w:t>
      </w:r>
      <w:r w:rsidRPr="00740673">
        <w:rPr>
          <w:rFonts w:eastAsia="Calibri"/>
          <w:sz w:val="28"/>
          <w:szCs w:val="28"/>
        </w:rPr>
        <w:t>содействовать развитию самоопределения и независимости  клиентов социальных служб;</w:t>
      </w:r>
    </w:p>
    <w:p w:rsidR="00427808" w:rsidRPr="00740673" w:rsidRDefault="00427808" w:rsidP="00427808">
      <w:pPr>
        <w:ind w:firstLine="709"/>
        <w:jc w:val="both"/>
        <w:rPr>
          <w:b/>
          <w:sz w:val="28"/>
          <w:szCs w:val="28"/>
        </w:rPr>
      </w:pPr>
      <w:r w:rsidRPr="00740673">
        <w:rPr>
          <w:b/>
          <w:sz w:val="28"/>
          <w:szCs w:val="28"/>
          <w:lang w:val="ky-KG"/>
        </w:rPr>
        <w:t>С</w:t>
      </w:r>
      <w:r w:rsidRPr="00740673">
        <w:rPr>
          <w:b/>
          <w:sz w:val="28"/>
          <w:szCs w:val="28"/>
        </w:rPr>
        <w:t>оциальные услуг</w:t>
      </w:r>
      <w:r w:rsidRPr="00740673">
        <w:rPr>
          <w:b/>
          <w:sz w:val="28"/>
          <w:szCs w:val="28"/>
          <w:lang w:val="ky-KG"/>
        </w:rPr>
        <w:t xml:space="preserve">и: </w:t>
      </w:r>
      <w:r w:rsidRPr="00740673">
        <w:rPr>
          <w:b/>
          <w:sz w:val="28"/>
          <w:szCs w:val="28"/>
        </w:rPr>
        <w:t xml:space="preserve">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rFonts w:eastAsia="Calibri"/>
          <w:sz w:val="28"/>
          <w:szCs w:val="28"/>
        </w:rPr>
        <w:t>ПК5. Участвовать в о</w:t>
      </w:r>
      <w:r w:rsidRPr="00740673">
        <w:rPr>
          <w:sz w:val="28"/>
          <w:szCs w:val="28"/>
        </w:rPr>
        <w:t>рганизации</w:t>
      </w:r>
      <w:r w:rsidRPr="00740673" w:rsidDel="00D52B92">
        <w:rPr>
          <w:sz w:val="28"/>
          <w:szCs w:val="28"/>
        </w:rPr>
        <w:t xml:space="preserve"> рационального питания с учетом возраста, заболевания и тяжести состояния ребенка</w:t>
      </w:r>
      <w:r w:rsidRPr="00740673">
        <w:rPr>
          <w:sz w:val="28"/>
          <w:szCs w:val="28"/>
        </w:rPr>
        <w:t xml:space="preserve">;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ПК6. Содействовать в предоставлении</w:t>
      </w:r>
      <w:r w:rsidRPr="00740673" w:rsidDel="00D52B92">
        <w:rPr>
          <w:sz w:val="28"/>
          <w:szCs w:val="28"/>
        </w:rPr>
        <w:t xml:space="preserve"> п</w:t>
      </w:r>
      <w:r w:rsidRPr="00740673">
        <w:rPr>
          <w:sz w:val="28"/>
          <w:szCs w:val="28"/>
        </w:rPr>
        <w:t>остельных принадлежностей, смену</w:t>
      </w:r>
      <w:r w:rsidRPr="00740673" w:rsidDel="00D52B92">
        <w:rPr>
          <w:sz w:val="28"/>
          <w:szCs w:val="28"/>
        </w:rPr>
        <w:t xml:space="preserve"> постельного белья</w:t>
      </w:r>
      <w:r w:rsidRPr="00740673">
        <w:rPr>
          <w:sz w:val="28"/>
          <w:szCs w:val="28"/>
        </w:rPr>
        <w:t>; предоставлять</w:t>
      </w:r>
      <w:r w:rsidRPr="00740673" w:rsidDel="00D52B92">
        <w:rPr>
          <w:sz w:val="28"/>
          <w:szCs w:val="28"/>
        </w:rPr>
        <w:t xml:space="preserve"> </w:t>
      </w:r>
      <w:r w:rsidRPr="00740673">
        <w:rPr>
          <w:sz w:val="28"/>
          <w:szCs w:val="28"/>
        </w:rPr>
        <w:t xml:space="preserve">одежды, обуви, нательного белья и других </w:t>
      </w:r>
      <w:r w:rsidRPr="00740673" w:rsidDel="00D52B92">
        <w:rPr>
          <w:sz w:val="28"/>
          <w:szCs w:val="28"/>
        </w:rPr>
        <w:t xml:space="preserve">предметов </w:t>
      </w:r>
      <w:r w:rsidRPr="00740673">
        <w:rPr>
          <w:sz w:val="28"/>
          <w:szCs w:val="28"/>
        </w:rPr>
        <w:t xml:space="preserve">первой необходимости и </w:t>
      </w:r>
      <w:r w:rsidRPr="00740673" w:rsidDel="00D52B92">
        <w:rPr>
          <w:sz w:val="28"/>
          <w:szCs w:val="28"/>
        </w:rPr>
        <w:t>личной гигиены</w:t>
      </w:r>
      <w:r w:rsidRPr="00740673">
        <w:rPr>
          <w:sz w:val="28"/>
          <w:szCs w:val="28"/>
        </w:rPr>
        <w:t>, а также содействовать при оказании парикмахерских услуг; обеспечить бытовым обслуживанием (стирка, сушка, глаженье, дезинфекция нательного белья, одежды, постельных принадлежностей);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ПК7. Владе</w:t>
      </w:r>
      <w:r w:rsidR="00740673" w:rsidRPr="00740673">
        <w:rPr>
          <w:sz w:val="28"/>
          <w:szCs w:val="28"/>
          <w:lang w:val="ky-KG"/>
        </w:rPr>
        <w:t>ть</w:t>
      </w:r>
      <w:r w:rsidRPr="00740673">
        <w:rPr>
          <w:sz w:val="28"/>
          <w:szCs w:val="28"/>
        </w:rPr>
        <w:t xml:space="preserve"> навыками оказании помощи в приобретении за счет средств клиента и доставка на дом продуктов питания, в т.ч. горячих обедов; оказание помощи в приготовлении пищи из продуктов клиента и при покупке и доставке продовольственных и промышленных товаров, медикаментов; оказания помощи при сдаче предметов домашнего обихода и вещей в стирку, химчистку, на ремонт и обратная доставка; оказание помощи в оплате платежей за коммунальные услуги; выполнение просьб, связанных с перепиской с родными, друзьями;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</w:t>
      </w:r>
      <w:r w:rsidRPr="00740673">
        <w:rPr>
          <w:sz w:val="28"/>
          <w:szCs w:val="28"/>
          <w:lang w:val="ky-KG"/>
        </w:rPr>
        <w:t>8</w:t>
      </w:r>
      <w:r w:rsidRPr="00740673">
        <w:rPr>
          <w:sz w:val="28"/>
          <w:szCs w:val="28"/>
        </w:rPr>
        <w:t>. Содействовать при оказании помощи в проведении мелкого ремонта жилья, уборки жилого помещения (мытье полов, окон, уборка двора); предоставление помощи в обеспечении топливом в зимний период, помощь в обогреве жилого помещения (растопка печи);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 xml:space="preserve">ПК9. Содействовать в оказании ритуальных услуг, в случае смерти обслуживаемых.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rFonts w:eastAsia="Calibri"/>
          <w:sz w:val="28"/>
          <w:szCs w:val="28"/>
        </w:rPr>
        <w:t xml:space="preserve">ПК10.  </w:t>
      </w:r>
      <w:r w:rsidR="00740673" w:rsidRPr="00740673">
        <w:rPr>
          <w:rFonts w:eastAsia="Calibri"/>
          <w:sz w:val="28"/>
          <w:szCs w:val="28"/>
        </w:rPr>
        <w:t>Уметь</w:t>
      </w:r>
      <w:r w:rsidRPr="00740673">
        <w:rPr>
          <w:rFonts w:eastAsia="Calibri"/>
          <w:sz w:val="28"/>
          <w:szCs w:val="28"/>
        </w:rPr>
        <w:t xml:space="preserve"> содействовать в оказании помощи отдельным лицам и семьям в решении личных и социальных проблем; Способен проводить воспитательные работы среди детей путем вовлечения их в социально полезную деятельность и  бесед, направленных на формирование у клиента позитивного </w:t>
      </w:r>
      <w:r w:rsidRPr="00740673">
        <w:rPr>
          <w:rFonts w:eastAsia="Calibri"/>
          <w:sz w:val="28"/>
          <w:szCs w:val="28"/>
          <w:lang w:val="ky-KG"/>
        </w:rPr>
        <w:t>мышления</w:t>
      </w:r>
      <w:r w:rsidRPr="00740673">
        <w:rPr>
          <w:rFonts w:eastAsia="Calibri"/>
          <w:sz w:val="28"/>
          <w:szCs w:val="28"/>
        </w:rPr>
        <w:t>, поддержание активного образа жизни;</w:t>
      </w:r>
      <w:r w:rsidRPr="00740673">
        <w:rPr>
          <w:sz w:val="28"/>
          <w:szCs w:val="28"/>
        </w:rPr>
        <w:t xml:space="preserve"> содействовать в получении психологической помощи и организации консультации у специалиста–психолога.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 xml:space="preserve">ПК11. Уметь оказать помощь при вызове медицинского персонала на дом и первой медицинской помощи; содействие в оказании клиенту необходимой медицинской помощи (сопровождение клиента в </w:t>
      </w:r>
      <w:r w:rsidRPr="00740673">
        <w:rPr>
          <w:sz w:val="28"/>
          <w:szCs w:val="28"/>
        </w:rPr>
        <w:lastRenderedPageBreak/>
        <w:t xml:space="preserve">медицинское учреждение, взаимодействие с лечащим врачом клиента);  оказывать услуги по доставке биологических средств в поликлиническую лабораторию;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ПК12. Владеть навыками содействия в выполнении медицинских процедур по назначению врача (своевременное получение лекарств, слуховых аппаратов, очков, протезных изделий, процедур и т.п.);</w:t>
      </w:r>
    </w:p>
    <w:p w:rsidR="00427808" w:rsidRPr="00740673" w:rsidRDefault="00427808" w:rsidP="00427808">
      <w:pPr>
        <w:ind w:firstLine="709"/>
        <w:jc w:val="both"/>
        <w:rPr>
          <w:rFonts w:eastAsia="Calibri"/>
          <w:sz w:val="28"/>
          <w:szCs w:val="28"/>
        </w:rPr>
      </w:pPr>
      <w:r w:rsidRPr="00740673">
        <w:rPr>
          <w:sz w:val="28"/>
          <w:szCs w:val="28"/>
        </w:rPr>
        <w:t xml:space="preserve">ПК13. </w:t>
      </w:r>
      <w:r w:rsidRPr="00740673">
        <w:rPr>
          <w:sz w:val="28"/>
          <w:szCs w:val="28"/>
          <w:lang w:val="ky-KG"/>
        </w:rPr>
        <w:t>С</w:t>
      </w:r>
      <w:r w:rsidRPr="00740673">
        <w:rPr>
          <w:sz w:val="28"/>
          <w:szCs w:val="28"/>
        </w:rPr>
        <w:t>одействовать при социальном сопровождении детей в ТЖС;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</w:t>
      </w:r>
      <w:r w:rsidRPr="00740673">
        <w:rPr>
          <w:sz w:val="28"/>
          <w:szCs w:val="28"/>
          <w:lang w:val="ky-KG"/>
        </w:rPr>
        <w:t>14</w:t>
      </w:r>
      <w:r w:rsidRPr="00740673">
        <w:rPr>
          <w:sz w:val="28"/>
          <w:szCs w:val="28"/>
        </w:rPr>
        <w:t xml:space="preserve">. </w:t>
      </w:r>
      <w:r w:rsidRPr="00740673">
        <w:rPr>
          <w:sz w:val="28"/>
          <w:szCs w:val="28"/>
          <w:lang w:val="ky-KG"/>
        </w:rPr>
        <w:t>О</w:t>
      </w:r>
      <w:r w:rsidRPr="00740673">
        <w:rPr>
          <w:sz w:val="28"/>
          <w:szCs w:val="28"/>
        </w:rPr>
        <w:t>казывать помощь в оформлении документаций для получения пенсионного</w:t>
      </w:r>
      <w:r w:rsidRPr="00740673">
        <w:rPr>
          <w:sz w:val="28"/>
          <w:szCs w:val="28"/>
          <w:lang w:val="ky-KG"/>
        </w:rPr>
        <w:t xml:space="preserve">, </w:t>
      </w:r>
      <w:r w:rsidRPr="00740673">
        <w:rPr>
          <w:sz w:val="28"/>
          <w:szCs w:val="28"/>
        </w:rPr>
        <w:t>социального обеспечения</w:t>
      </w:r>
      <w:r w:rsidRPr="00740673">
        <w:rPr>
          <w:sz w:val="28"/>
          <w:szCs w:val="28"/>
          <w:lang w:val="ky-KG"/>
        </w:rPr>
        <w:t>, социальных услуг пособий, компенсаций и других социальных</w:t>
      </w:r>
      <w:r w:rsidRPr="00740673">
        <w:rPr>
          <w:sz w:val="28"/>
          <w:szCs w:val="28"/>
        </w:rPr>
        <w:t xml:space="preserve"> выплат в соответствии с действующим законодательством, необходимых для получения государственных и муниципальных услуг, а также в подаче документов, в том числе с помощью электронных средств связи и интернет-ресурсов; оказать помощь в подготовке и подаче жалоб.</w:t>
      </w:r>
    </w:p>
    <w:p w:rsidR="00427808" w:rsidRPr="00740673" w:rsidRDefault="00427808" w:rsidP="00427808">
      <w:pPr>
        <w:ind w:firstLine="708"/>
        <w:jc w:val="both"/>
        <w:rPr>
          <w:b/>
          <w:sz w:val="28"/>
          <w:szCs w:val="28"/>
        </w:rPr>
      </w:pPr>
      <w:r w:rsidRPr="00740673">
        <w:rPr>
          <w:b/>
          <w:sz w:val="28"/>
          <w:szCs w:val="28"/>
          <w:lang w:val="ky-KG"/>
        </w:rPr>
        <w:t>Профилактическая деятельность</w:t>
      </w:r>
    </w:p>
    <w:p w:rsidR="00427808" w:rsidRPr="00740673" w:rsidRDefault="00427808" w:rsidP="00427808">
      <w:pPr>
        <w:ind w:firstLine="709"/>
        <w:jc w:val="both"/>
        <w:rPr>
          <w:rFonts w:eastAsia="Calibri"/>
          <w:sz w:val="28"/>
          <w:szCs w:val="28"/>
        </w:rPr>
      </w:pPr>
      <w:r w:rsidRPr="00740673">
        <w:rPr>
          <w:rFonts w:eastAsia="Calibri"/>
          <w:sz w:val="28"/>
          <w:szCs w:val="28"/>
          <w:lang w:val="ky-KG"/>
        </w:rPr>
        <w:t>ПК</w:t>
      </w:r>
      <w:r w:rsidRPr="00740673">
        <w:rPr>
          <w:rFonts w:eastAsia="Calibri"/>
          <w:sz w:val="28"/>
          <w:szCs w:val="28"/>
        </w:rPr>
        <w:t xml:space="preserve">15. </w:t>
      </w:r>
      <w:r w:rsidRPr="00740673">
        <w:rPr>
          <w:rFonts w:eastAsia="Calibri"/>
          <w:sz w:val="28"/>
          <w:szCs w:val="28"/>
          <w:lang w:val="ky-KG"/>
        </w:rPr>
        <w:t>П</w:t>
      </w:r>
      <w:r w:rsidRPr="00740673">
        <w:rPr>
          <w:rFonts w:eastAsia="Calibri"/>
          <w:sz w:val="28"/>
          <w:szCs w:val="28"/>
        </w:rPr>
        <w:t>роводить обучающ</w:t>
      </w:r>
      <w:r w:rsidR="00740673" w:rsidRPr="00740673">
        <w:rPr>
          <w:rFonts w:eastAsia="Calibri"/>
          <w:sz w:val="28"/>
          <w:szCs w:val="28"/>
          <w:lang w:val="ky-KG"/>
        </w:rPr>
        <w:t>ую и просветительскую работу</w:t>
      </w:r>
      <w:r w:rsidRPr="00740673">
        <w:rPr>
          <w:rFonts w:eastAsia="Calibri"/>
          <w:sz w:val="28"/>
          <w:szCs w:val="28"/>
        </w:rPr>
        <w:t xml:space="preserve"> в сообществе, семьях и др. и </w:t>
      </w:r>
      <w:r w:rsidRPr="00740673">
        <w:rPr>
          <w:sz w:val="28"/>
          <w:szCs w:val="28"/>
        </w:rPr>
        <w:t xml:space="preserve"> информировать клиента о доступных услугах и о реализации мероприятий по поддержке;</w:t>
      </w:r>
      <w:r w:rsidRPr="00740673">
        <w:rPr>
          <w:rFonts w:eastAsia="Calibri"/>
          <w:sz w:val="28"/>
          <w:szCs w:val="28"/>
        </w:rPr>
        <w:t xml:space="preserve"> </w:t>
      </w:r>
    </w:p>
    <w:p w:rsidR="00740673" w:rsidRPr="00740673" w:rsidRDefault="00740673" w:rsidP="00427808">
      <w:pPr>
        <w:ind w:firstLine="709"/>
        <w:jc w:val="both"/>
        <w:rPr>
          <w:rFonts w:eastAsia="Calibri"/>
          <w:sz w:val="28"/>
          <w:szCs w:val="28"/>
          <w:lang w:val="ky-KG"/>
        </w:rPr>
      </w:pPr>
      <w:r w:rsidRPr="00740673">
        <w:rPr>
          <w:rFonts w:eastAsia="Calibri"/>
          <w:sz w:val="28"/>
          <w:szCs w:val="28"/>
          <w:lang w:val="ky-KG"/>
        </w:rPr>
        <w:t>ПК16. Содействовать посещению и проведению культурных мероприятий.</w:t>
      </w:r>
    </w:p>
    <w:p w:rsidR="00427808" w:rsidRPr="00A56A0F" w:rsidRDefault="00427808" w:rsidP="00A56A0F">
      <w:pPr>
        <w:ind w:firstLine="691"/>
        <w:jc w:val="both"/>
        <w:rPr>
          <w:b/>
          <w:sz w:val="28"/>
          <w:szCs w:val="28"/>
        </w:rPr>
      </w:pPr>
    </w:p>
    <w:p w:rsidR="00277B66" w:rsidRPr="00277B66" w:rsidRDefault="00277B66" w:rsidP="004A1CCA">
      <w:pPr>
        <w:pStyle w:val="Style8"/>
        <w:widowControl/>
        <w:numPr>
          <w:ilvl w:val="0"/>
          <w:numId w:val="2"/>
        </w:numPr>
        <w:ind w:left="0" w:firstLine="691"/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 xml:space="preserve"> 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FB7D1D" w:rsidRDefault="00277B66" w:rsidP="005C11A0">
      <w:pPr>
        <w:pStyle w:val="Style18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1)о</w:t>
      </w:r>
      <w:r w:rsidR="000076F4" w:rsidRPr="00277B66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FB7D1D" w:rsidRPr="00277B66">
        <w:rPr>
          <w:rStyle w:val="FontStyle78"/>
          <w:b w:val="0"/>
          <w:bCs/>
          <w:i w:val="0"/>
          <w:iCs/>
          <w:sz w:val="28"/>
          <w:szCs w:val="28"/>
        </w:rPr>
        <w:t>гуманитарный</w:t>
      </w:r>
      <w:r w:rsidR="008574D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FB7D1D" w:rsidRPr="00277B66">
        <w:rPr>
          <w:rStyle w:val="FontStyle78"/>
          <w:b w:val="0"/>
          <w:bCs/>
          <w:i w:val="0"/>
          <w:iCs/>
          <w:sz w:val="28"/>
          <w:szCs w:val="28"/>
        </w:rPr>
        <w:t>цикл;</w:t>
      </w:r>
    </w:p>
    <w:p w:rsidR="001E49D1" w:rsidRPr="001D5BC7" w:rsidRDefault="00277B66" w:rsidP="005C11A0">
      <w:pPr>
        <w:pStyle w:val="Style19"/>
        <w:widowControl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1E49D1" w:rsidRPr="001D5BC7" w:rsidRDefault="00277B66" w:rsidP="005C11A0">
      <w:pPr>
        <w:pStyle w:val="Style19"/>
        <w:widowControl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3)п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:rsidR="001E49D1" w:rsidRPr="001D5BC7" w:rsidRDefault="001E49D1" w:rsidP="005C11A0">
      <w:pPr>
        <w:pStyle w:val="Style55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D5BC7">
        <w:rPr>
          <w:rStyle w:val="FontStyle74"/>
          <w:sz w:val="28"/>
          <w:szCs w:val="28"/>
        </w:rPr>
        <w:t>и разделов:</w:t>
      </w:r>
    </w:p>
    <w:p w:rsidR="001E49D1" w:rsidRPr="001D5BC7" w:rsidRDefault="00277B66" w:rsidP="005C11A0">
      <w:pPr>
        <w:pStyle w:val="Style55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4)п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:rsidR="00353FD4" w:rsidRDefault="00277B66" w:rsidP="005C11A0">
      <w:pPr>
        <w:pStyle w:val="Style55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5)и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B7E6E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B7E6E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аттестаци</w:t>
      </w:r>
      <w:r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353FD4" w:rsidRDefault="00353FD4" w:rsidP="00353FD4">
      <w:pPr>
        <w:pStyle w:val="Style19"/>
        <w:widowControl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</w:t>
      </w:r>
      <w:r w:rsidR="00277B66">
        <w:rPr>
          <w:rStyle w:val="FontStyle78"/>
          <w:b w:val="0"/>
          <w:bCs/>
          <w:i w:val="0"/>
          <w:iCs/>
          <w:sz w:val="28"/>
          <w:szCs w:val="28"/>
        </w:rPr>
        <w:t>)</w:t>
      </w:r>
      <w:r w:rsidR="002B7E6E">
        <w:rPr>
          <w:rStyle w:val="FontStyle78"/>
          <w:b w:val="0"/>
          <w:bCs/>
          <w:i w:val="0"/>
          <w:iCs/>
          <w:sz w:val="28"/>
          <w:szCs w:val="28"/>
        </w:rPr>
        <w:t>ф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8C259C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324056" w:rsidRPr="00162545" w:rsidRDefault="00324056" w:rsidP="00324056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32405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Государтсвенному образовательному стандарту</w:t>
      </w:r>
      <w:r w:rsidRPr="00324056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</w:p>
    <w:p w:rsidR="001E49D1" w:rsidRDefault="00C80188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31. </w:t>
      </w:r>
      <w:r w:rsidR="001E49D1" w:rsidRPr="001F1AC5">
        <w:rPr>
          <w:rStyle w:val="FontStyle74"/>
          <w:sz w:val="28"/>
          <w:szCs w:val="28"/>
        </w:rPr>
        <w:t xml:space="preserve">Каждый цикл дисциплин имеет базовую (обязательную) и вариативную части. Вариативная часть дает возможность расширения или углубления знаний, умений и навыков, определяемых содержанием дисциплин базовой части. Вариативная часть устанавливает </w:t>
      </w:r>
      <w:r>
        <w:rPr>
          <w:rStyle w:val="FontStyle74"/>
          <w:sz w:val="28"/>
          <w:szCs w:val="28"/>
        </w:rPr>
        <w:t>средним профессиональным учебным заведением</w:t>
      </w:r>
      <w:r w:rsidR="001E49D1" w:rsidRPr="001F1AC5">
        <w:rPr>
          <w:rStyle w:val="FontStyle74"/>
          <w:sz w:val="28"/>
          <w:szCs w:val="28"/>
        </w:rPr>
        <w:t xml:space="preserve"> исходя из специфики, реализуемой профессиональной образовательной программы.</w:t>
      </w:r>
    </w:p>
    <w:p w:rsidR="002153A8" w:rsidRDefault="00C80188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32.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</w:t>
      </w:r>
      <w:r>
        <w:rPr>
          <w:rStyle w:val="FontStyle74"/>
          <w:sz w:val="28"/>
          <w:szCs w:val="28"/>
        </w:rPr>
        <w:lastRenderedPageBreak/>
        <w:t>преподаваемой дисциплины, и систематически занимающимися научной и (или) научно-методической деятельностью.</w:t>
      </w:r>
    </w:p>
    <w:p w:rsidR="005F0E64" w:rsidRPr="00BE7D24" w:rsidRDefault="00C80188" w:rsidP="005F0E64">
      <w:pPr>
        <w:pStyle w:val="Style18"/>
        <w:spacing w:line="240" w:lineRule="auto"/>
        <w:ind w:firstLine="709"/>
        <w:rPr>
          <w:bCs/>
          <w:sz w:val="28"/>
          <w:szCs w:val="28"/>
          <w:lang w:val="ky-KG"/>
        </w:rPr>
      </w:pPr>
      <w:r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</w:t>
      </w:r>
      <w:r w:rsidRPr="00F84439">
        <w:rPr>
          <w:rStyle w:val="FontStyle74"/>
          <w:sz w:val="28"/>
          <w:szCs w:val="28"/>
        </w:rPr>
        <w:t>.</w:t>
      </w:r>
      <w:r w:rsidR="005F0E64" w:rsidRPr="00F84439">
        <w:rPr>
          <w:rStyle w:val="FontStyle74"/>
          <w:sz w:val="28"/>
          <w:szCs w:val="28"/>
          <w:lang w:val="ky-KG"/>
        </w:rPr>
        <w:t xml:space="preserve"> </w:t>
      </w:r>
      <w:r w:rsidR="005F0E64" w:rsidRPr="00F84439">
        <w:rPr>
          <w:rStyle w:val="FontStyle74"/>
          <w:sz w:val="28"/>
          <w:szCs w:val="28"/>
        </w:rPr>
        <w:t>К преподавательской деятельности допускаются лица</w:t>
      </w:r>
      <w:r w:rsidR="005F0E64" w:rsidRPr="00F84439">
        <w:rPr>
          <w:rStyle w:val="FontStyle74"/>
          <w:sz w:val="28"/>
          <w:szCs w:val="28"/>
          <w:lang w:val="ky-KG"/>
        </w:rPr>
        <w:t>,</w:t>
      </w:r>
      <w:r w:rsidR="005F0E64" w:rsidRPr="00F84439">
        <w:rPr>
          <w:rStyle w:val="FontStyle74"/>
          <w:sz w:val="28"/>
          <w:szCs w:val="28"/>
        </w:rPr>
        <w:t xml:space="preserve"> имеющие производственный стаж свыше десяти лет, а также лица, имеющие академическую степень бакалавриата.</w:t>
      </w:r>
    </w:p>
    <w:p w:rsidR="005F0E64" w:rsidRPr="00BE7D24" w:rsidRDefault="005F0E64" w:rsidP="005F0E64">
      <w:pPr>
        <w:pStyle w:val="Style18"/>
        <w:spacing w:line="240" w:lineRule="auto"/>
        <w:ind w:firstLine="709"/>
        <w:rPr>
          <w:bCs/>
          <w:sz w:val="28"/>
          <w:szCs w:val="28"/>
          <w:lang w:val="ky-KG"/>
        </w:rPr>
      </w:pPr>
      <w:r w:rsidRPr="005138D2">
        <w:rPr>
          <w:bCs/>
          <w:sz w:val="28"/>
          <w:szCs w:val="28"/>
          <w:lang w:val="ky-KG"/>
        </w:rPr>
        <w:t>Доля штатных преподавателей к общему числу преподавателей образовательной программы должна составлять не менее 80 %. Соотн</w:t>
      </w:r>
      <w:r>
        <w:rPr>
          <w:bCs/>
          <w:sz w:val="28"/>
          <w:szCs w:val="28"/>
          <w:lang w:val="ky-KG"/>
        </w:rPr>
        <w:t>ошение преподаватель / студент должно быть</w:t>
      </w:r>
      <w:r w:rsidRPr="005138D2">
        <w:rPr>
          <w:bCs/>
          <w:sz w:val="28"/>
          <w:szCs w:val="28"/>
          <w:lang w:val="ky-KG"/>
        </w:rPr>
        <w:t xml:space="preserve"> не более 1:12.</w:t>
      </w:r>
    </w:p>
    <w:p w:rsidR="00C80188" w:rsidRDefault="00C80188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33.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до</w:t>
      </w:r>
      <w:r w:rsidR="006A2C1D">
        <w:rPr>
          <w:rStyle w:val="FontStyle74"/>
          <w:sz w:val="28"/>
          <w:szCs w:val="28"/>
        </w:rPr>
        <w:t>л</w:t>
      </w:r>
      <w:r>
        <w:rPr>
          <w:rStyle w:val="FontStyle74"/>
          <w:sz w:val="28"/>
          <w:szCs w:val="28"/>
        </w:rPr>
        <w:t>жна включать лабораторные практикумы и практические занятия</w:t>
      </w:r>
      <w:r w:rsidR="006A2C1D">
        <w:rPr>
          <w:rStyle w:val="FontStyle74"/>
          <w:sz w:val="28"/>
          <w:szCs w:val="28"/>
        </w:rPr>
        <w:t xml:space="preserve"> с учетом формируемых компетенций.</w:t>
      </w:r>
    </w:p>
    <w:p w:rsidR="00747D01" w:rsidRPr="00BE7D24" w:rsidRDefault="00747D01" w:rsidP="00747D01">
      <w:pPr>
        <w:shd w:val="clear" w:color="auto" w:fill="FFFFFF"/>
        <w:ind w:firstLine="691"/>
        <w:jc w:val="both"/>
        <w:rPr>
          <w:sz w:val="28"/>
          <w:szCs w:val="28"/>
        </w:rPr>
      </w:pPr>
      <w:r w:rsidRPr="00326CA3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нормативу: учебники  – 0,5 экземпляра на одного студента, </w:t>
      </w:r>
      <w:r w:rsidRPr="005138D2">
        <w:rPr>
          <w:sz w:val="28"/>
          <w:szCs w:val="28"/>
        </w:rPr>
        <w:t xml:space="preserve">методические указания к лабораторным, практическим и курсовым работам – по 1 экземпляру на одного студента. </w:t>
      </w:r>
      <w:r w:rsidRPr="00326CA3">
        <w:rPr>
          <w:sz w:val="28"/>
          <w:szCs w:val="28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747D01" w:rsidRPr="005138D2" w:rsidRDefault="00747D01" w:rsidP="00747D01">
      <w:pPr>
        <w:shd w:val="clear" w:color="auto" w:fill="FFFFFF"/>
        <w:ind w:firstLine="691"/>
        <w:jc w:val="both"/>
        <w:rPr>
          <w:bCs/>
          <w:sz w:val="28"/>
          <w:szCs w:val="28"/>
          <w:lang w:val="ky-KG"/>
        </w:rPr>
      </w:pPr>
      <w:r w:rsidRPr="005138D2">
        <w:rPr>
          <w:bCs/>
          <w:sz w:val="28"/>
          <w:szCs w:val="28"/>
          <w:lang w:val="ky-KG"/>
        </w:rPr>
        <w:t>Обязательные учебники и методические пособия определяются рабочими программами на основании требований ГОС СПО. В качестве учебников могут использоваться тиражированные экземпляры конспектов лекций, электронных учебников.</w:t>
      </w:r>
    </w:p>
    <w:p w:rsidR="00747D01" w:rsidRPr="005138D2" w:rsidRDefault="00747D01" w:rsidP="00747D01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Учебная и учебно-методическая литература</w:t>
      </w:r>
      <w:r w:rsidRPr="005138D2">
        <w:rPr>
          <w:sz w:val="28"/>
          <w:szCs w:val="28"/>
          <w:lang w:val="ky-KG" w:bidi="ru-RU"/>
        </w:rPr>
        <w:t xml:space="preserve"> должны быть по</w:t>
      </w:r>
      <w:r w:rsidRPr="005138D2">
        <w:rPr>
          <w:sz w:val="28"/>
          <w:szCs w:val="28"/>
          <w:lang w:bidi="ru-RU"/>
        </w:rPr>
        <w:t>:</w:t>
      </w:r>
    </w:p>
    <w:p w:rsidR="00747D01" w:rsidRPr="005138D2" w:rsidRDefault="00747D01" w:rsidP="004A1CC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гуманитарным и социально</w:t>
      </w:r>
      <w:r w:rsidRPr="005138D2"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  <w:lang w:bidi="ru-RU"/>
        </w:rPr>
        <w:t>экономическим дисциплинам, изданные за</w:t>
      </w:r>
      <w:r w:rsidRPr="005138D2">
        <w:rPr>
          <w:b/>
          <w:bCs/>
          <w:sz w:val="28"/>
          <w:szCs w:val="28"/>
        </w:rPr>
        <w:t xml:space="preserve"> </w:t>
      </w:r>
      <w:r w:rsidRPr="005138D2">
        <w:rPr>
          <w:sz w:val="28"/>
          <w:szCs w:val="28"/>
          <w:lang w:bidi="ru-RU"/>
        </w:rPr>
        <w:t>последние 5 лет.</w:t>
      </w:r>
    </w:p>
    <w:p w:rsidR="00747D01" w:rsidRPr="005138D2" w:rsidRDefault="00747D01" w:rsidP="004A1CC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математическим и естественно-научным</w:t>
      </w:r>
      <w:r w:rsidRPr="005138D2">
        <w:rPr>
          <w:sz w:val="28"/>
          <w:szCs w:val="28"/>
          <w:lang w:val="ky-KG" w:bidi="ru-RU"/>
        </w:rPr>
        <w:t>,</w:t>
      </w:r>
      <w:r w:rsidRPr="005138D2">
        <w:rPr>
          <w:sz w:val="28"/>
          <w:szCs w:val="28"/>
          <w:lang w:bidi="ru-RU"/>
        </w:rPr>
        <w:t xml:space="preserve"> профессиональным и специальным дисциплинам, изданные за последние</w:t>
      </w:r>
      <w:r w:rsidRPr="005138D2"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  <w:lang w:bidi="ru-RU"/>
        </w:rPr>
        <w:t>10 лет</w:t>
      </w:r>
      <w:r w:rsidRPr="005138D2">
        <w:rPr>
          <w:sz w:val="28"/>
          <w:szCs w:val="28"/>
          <w:lang w:val="ky-KG"/>
        </w:rPr>
        <w:t>.</w:t>
      </w:r>
    </w:p>
    <w:p w:rsidR="00747D01" w:rsidRPr="00781B54" w:rsidRDefault="00747D01" w:rsidP="00747D01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 xml:space="preserve">Для применения дистанционных образовательных технологий электронное учебно-методическое обеспечение </w:t>
      </w:r>
      <w:r w:rsidRPr="005138D2">
        <w:rPr>
          <w:sz w:val="28"/>
          <w:szCs w:val="28"/>
          <w:lang w:val="ky-KG"/>
        </w:rPr>
        <w:t xml:space="preserve">должно </w:t>
      </w:r>
      <w:r w:rsidRPr="005138D2">
        <w:rPr>
          <w:sz w:val="28"/>
          <w:szCs w:val="28"/>
          <w:lang w:bidi="ru-RU"/>
        </w:rPr>
        <w:t>составлять 100%.</w:t>
      </w:r>
    </w:p>
    <w:p w:rsidR="00747D01" w:rsidRPr="005138D2" w:rsidRDefault="006A2C1D" w:rsidP="00747D01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  <w:lang w:val="ky-KG"/>
        </w:rPr>
      </w:pPr>
      <w:r>
        <w:rPr>
          <w:rStyle w:val="FontStyle74"/>
          <w:sz w:val="28"/>
          <w:szCs w:val="28"/>
        </w:rPr>
        <w:t xml:space="preserve">34. </w:t>
      </w:r>
      <w:r w:rsidR="00747D01" w:rsidRPr="00BE7D24">
        <w:rPr>
          <w:rStyle w:val="FontStyle75"/>
          <w:b w:val="0"/>
          <w:bCs/>
          <w:sz w:val="28"/>
          <w:szCs w:val="28"/>
          <w:lang w:val="ky-KG"/>
        </w:rPr>
        <w:t>О</w:t>
      </w:r>
      <w:r w:rsidR="00747D01" w:rsidRPr="00BE7D24">
        <w:rPr>
          <w:rStyle w:val="FontStyle75"/>
          <w:b w:val="0"/>
          <w:bCs/>
          <w:sz w:val="28"/>
          <w:szCs w:val="28"/>
        </w:rPr>
        <w:t>бразовательная организация,</w:t>
      </w:r>
      <w:r w:rsidR="00747D01" w:rsidRPr="00BE7D24">
        <w:rPr>
          <w:rStyle w:val="FontStyle74"/>
          <w:sz w:val="28"/>
          <w:szCs w:val="28"/>
        </w:rPr>
        <w:t xml:space="preserve"> реализующая </w:t>
      </w:r>
      <w:r w:rsidR="00747D01" w:rsidRPr="00BE7D24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747D01" w:rsidRPr="00BE7D24">
        <w:rPr>
          <w:rStyle w:val="FontStyle74"/>
          <w:sz w:val="28"/>
          <w:szCs w:val="28"/>
        </w:rPr>
        <w:t xml:space="preserve"> </w:t>
      </w:r>
      <w:r w:rsidR="00747D01" w:rsidRPr="00BE7D24">
        <w:rPr>
          <w:bCs/>
          <w:sz w:val="28"/>
          <w:szCs w:val="28"/>
        </w:rPr>
        <w:t xml:space="preserve">по специальности </w:t>
      </w:r>
      <w:r w:rsidR="005F0E64" w:rsidRPr="00F11726">
        <w:rPr>
          <w:rStyle w:val="FontStyle74"/>
          <w:b/>
          <w:sz w:val="28"/>
          <w:szCs w:val="28"/>
        </w:rPr>
        <w:t>040101-«Социальная работа»</w:t>
      </w:r>
      <w:r w:rsidR="005F0E64">
        <w:rPr>
          <w:rStyle w:val="FontStyle74"/>
          <w:sz w:val="28"/>
          <w:szCs w:val="28"/>
        </w:rPr>
        <w:t xml:space="preserve"> </w:t>
      </w:r>
      <w:r w:rsidR="00747D01" w:rsidRPr="00BE7D24">
        <w:rPr>
          <w:rStyle w:val="FontStyle74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747D01" w:rsidRPr="00BE7D24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="00747D01" w:rsidRPr="00BE7D24">
        <w:rPr>
          <w:rStyle w:val="FontStyle75"/>
          <w:b w:val="0"/>
          <w:bCs/>
          <w:sz w:val="28"/>
          <w:szCs w:val="28"/>
          <w:lang w:val="ky-KG"/>
        </w:rPr>
        <w:lastRenderedPageBreak/>
        <w:t xml:space="preserve">реализующей программы </w:t>
      </w:r>
      <w:r w:rsidR="00747D01" w:rsidRPr="00BE7D24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="00747D01" w:rsidRPr="00BE7D24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нормам.</w:t>
      </w:r>
      <w:r w:rsidR="00747D01" w:rsidRPr="00BE7D24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="00747D01" w:rsidRPr="005138D2">
        <w:rPr>
          <w:rStyle w:val="FontStyle75"/>
          <w:b w:val="0"/>
          <w:bCs/>
          <w:sz w:val="28"/>
          <w:szCs w:val="28"/>
          <w:lang w:val="ky-KG"/>
        </w:rPr>
        <w:t xml:space="preserve">Полезная площадь на одного студента с учетом двухсменности занятий должна быть не менее 7 кв. м. </w:t>
      </w:r>
    </w:p>
    <w:p w:rsidR="005F0E64" w:rsidRDefault="005F0E64" w:rsidP="00747D01">
      <w:pPr>
        <w:widowControl w:val="0"/>
        <w:jc w:val="center"/>
        <w:rPr>
          <w:b/>
          <w:sz w:val="28"/>
          <w:szCs w:val="28"/>
        </w:rPr>
      </w:pPr>
    </w:p>
    <w:p w:rsidR="00747D01" w:rsidRPr="005138D2" w:rsidRDefault="00747D01" w:rsidP="00747D01">
      <w:pPr>
        <w:widowControl w:val="0"/>
        <w:jc w:val="center"/>
        <w:rPr>
          <w:b/>
          <w:sz w:val="28"/>
          <w:szCs w:val="28"/>
        </w:rPr>
      </w:pPr>
      <w:r w:rsidRPr="005138D2">
        <w:rPr>
          <w:b/>
          <w:sz w:val="28"/>
          <w:szCs w:val="28"/>
        </w:rPr>
        <w:t xml:space="preserve">ПРИМЕРНЫЙ ПЕРЕЧЕНЬ </w:t>
      </w:r>
    </w:p>
    <w:p w:rsidR="00747D01" w:rsidRPr="005138D2" w:rsidRDefault="00747D01" w:rsidP="00747D01">
      <w:pPr>
        <w:widowControl w:val="0"/>
        <w:jc w:val="center"/>
        <w:rPr>
          <w:rFonts w:eastAsia="Calibri"/>
          <w:b/>
          <w:sz w:val="28"/>
          <w:szCs w:val="28"/>
        </w:rPr>
      </w:pPr>
      <w:r w:rsidRPr="005138D2">
        <w:rPr>
          <w:b/>
          <w:sz w:val="28"/>
          <w:szCs w:val="28"/>
        </w:rPr>
        <w:t>кабинетов, лабораторий, других помещений и их оснащение</w:t>
      </w:r>
    </w:p>
    <w:p w:rsidR="00747D01" w:rsidRPr="005138D2" w:rsidRDefault="00747D01" w:rsidP="00747D01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r w:rsidRPr="005138D2">
        <w:rPr>
          <w:rFonts w:eastAsia="Calibri"/>
          <w:b/>
          <w:sz w:val="28"/>
          <w:szCs w:val="28"/>
        </w:rPr>
        <w:t>а) для реализации общеобразовательного цикла: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Кыргызский язык и кыргызская литература (наглядные пособия, словарь);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Русский язык и русская литература (наглядные пособия, словарь);</w:t>
      </w:r>
    </w:p>
    <w:p w:rsidR="00747D01" w:rsidRPr="005138D2" w:rsidRDefault="00747D01" w:rsidP="004A1CCA">
      <w:pPr>
        <w:widowControl w:val="0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Иностранный язык (наглядные пособия, словарь, персональный компьютер с выходом в интернет (1:1</w:t>
      </w:r>
      <w:r w:rsidR="003A554B">
        <w:rPr>
          <w:rFonts w:eastAsia="Calibri"/>
          <w:sz w:val="28"/>
          <w:szCs w:val="28"/>
        </w:rPr>
        <w:t>2</w:t>
      </w:r>
      <w:bookmarkStart w:id="0" w:name="_GoBack"/>
      <w:bookmarkEnd w:id="0"/>
      <w:r w:rsidRPr="005138D2">
        <w:rPr>
          <w:rFonts w:eastAsia="Calibri"/>
          <w:sz w:val="28"/>
          <w:szCs w:val="28"/>
        </w:rPr>
        <w:t>));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Математика (наглядные пособия)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Информатика </w:t>
      </w:r>
      <w:r w:rsidRPr="005138D2">
        <w:rPr>
          <w:rFonts w:eastAsia="Calibri"/>
          <w:sz w:val="28"/>
          <w:szCs w:val="28"/>
        </w:rPr>
        <w:t>(наглядные пособия, персональный компьютер 1:1</w:t>
      </w:r>
      <w:r w:rsidR="003A554B">
        <w:rPr>
          <w:rFonts w:eastAsia="Calibri"/>
          <w:sz w:val="28"/>
          <w:szCs w:val="28"/>
        </w:rPr>
        <w:t>2</w:t>
      </w:r>
      <w:r w:rsidRPr="005138D2">
        <w:rPr>
          <w:rFonts w:eastAsia="Calibri"/>
          <w:sz w:val="28"/>
          <w:szCs w:val="28"/>
        </w:rPr>
        <w:t>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История Кыргызстана </w:t>
      </w:r>
      <w:r w:rsidRPr="005138D2">
        <w:rPr>
          <w:rFonts w:eastAsia="Calibri"/>
          <w:sz w:val="28"/>
          <w:szCs w:val="28"/>
        </w:rPr>
        <w:t>(наглядные пособия)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Манасоведение </w:t>
      </w:r>
      <w:r w:rsidRPr="005138D2">
        <w:rPr>
          <w:rFonts w:eastAsia="Calibri"/>
          <w:sz w:val="28"/>
          <w:szCs w:val="28"/>
        </w:rPr>
        <w:t xml:space="preserve">(наглядные пособия, «Манас» </w:t>
      </w:r>
      <w:r w:rsidRPr="005138D2">
        <w:rPr>
          <w:rFonts w:eastAsia="Calibri"/>
          <w:sz w:val="28"/>
          <w:szCs w:val="28"/>
          <w:lang w:val="ky-KG"/>
        </w:rPr>
        <w:t xml:space="preserve">- </w:t>
      </w:r>
      <w:r w:rsidRPr="005138D2">
        <w:rPr>
          <w:rFonts w:eastAsia="Calibri"/>
          <w:sz w:val="28"/>
          <w:szCs w:val="28"/>
        </w:rPr>
        <w:t>все  тома);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История (наглядные пособия);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География и </w:t>
      </w:r>
      <w:r w:rsidRPr="005138D2">
        <w:rPr>
          <w:rFonts w:eastAsia="Calibri"/>
          <w:sz w:val="28"/>
          <w:szCs w:val="28"/>
        </w:rPr>
        <w:t>экология (наглядные пособия, карта мира);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Физика 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Химия </w:t>
      </w:r>
      <w:r w:rsidRPr="005138D2">
        <w:rPr>
          <w:rFonts w:eastAsia="Calibri"/>
          <w:sz w:val="28"/>
          <w:szCs w:val="28"/>
        </w:rPr>
        <w:t>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НВП </w:t>
      </w:r>
      <w:r w:rsidRPr="005138D2">
        <w:rPr>
          <w:rFonts w:eastAsia="Calibri"/>
          <w:sz w:val="28"/>
          <w:szCs w:val="28"/>
        </w:rPr>
        <w:t>(наглядные пособия);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Социально-экономические дисциплины (наглядные пособия).</w:t>
      </w:r>
    </w:p>
    <w:p w:rsidR="00747D01" w:rsidRPr="005138D2" w:rsidRDefault="00747D01" w:rsidP="00747D01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r w:rsidRPr="005138D2">
        <w:rPr>
          <w:rFonts w:eastAsia="Calibri"/>
          <w:b/>
          <w:sz w:val="28"/>
          <w:szCs w:val="28"/>
        </w:rPr>
        <w:t>б)  для реализации профессионального цикла:</w:t>
      </w:r>
    </w:p>
    <w:p w:rsidR="00EC27D3" w:rsidRPr="005F0E64" w:rsidRDefault="005F0E64" w:rsidP="004A1CCA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FontStyle74"/>
          <w:sz w:val="28"/>
          <w:szCs w:val="28"/>
        </w:rPr>
        <w:t>Лаборатория</w:t>
      </w:r>
      <w:r w:rsidR="00EC27D3" w:rsidRPr="005F0E64">
        <w:rPr>
          <w:rStyle w:val="FontStyle74"/>
          <w:sz w:val="28"/>
          <w:szCs w:val="28"/>
        </w:rPr>
        <w:t xml:space="preserve"> должна быть оснащена следующими</w:t>
      </w:r>
      <w:r>
        <w:rPr>
          <w:rStyle w:val="FontStyle74"/>
          <w:sz w:val="28"/>
          <w:szCs w:val="28"/>
          <w:lang w:val="ky-KG"/>
        </w:rPr>
        <w:t xml:space="preserve"> инструментами</w:t>
      </w:r>
      <w:r w:rsidR="00EC27D3" w:rsidRPr="005F0E64">
        <w:rPr>
          <w:rStyle w:val="FontStyle74"/>
          <w:sz w:val="28"/>
          <w:szCs w:val="28"/>
        </w:rPr>
        <w:t>:</w:t>
      </w:r>
      <w:r w:rsidR="005503FC" w:rsidRPr="005F0E64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легатека, коляска</w:t>
      </w:r>
      <w:r w:rsidR="00EC27D3" w:rsidRPr="005F0E64">
        <w:rPr>
          <w:rStyle w:val="FontStyle74"/>
          <w:sz w:val="28"/>
          <w:szCs w:val="28"/>
        </w:rPr>
        <w:t>, все виды протезов, ортезов, костылей, ходу</w:t>
      </w:r>
      <w:r w:rsidR="005503FC" w:rsidRPr="005F0E64">
        <w:rPr>
          <w:rStyle w:val="FontStyle74"/>
          <w:sz w:val="28"/>
          <w:szCs w:val="28"/>
        </w:rPr>
        <w:t xml:space="preserve">нки, азбука </w:t>
      </w:r>
      <w:r w:rsidR="00EC27D3" w:rsidRPr="005F0E64">
        <w:rPr>
          <w:rStyle w:val="FontStyle74"/>
          <w:sz w:val="28"/>
          <w:szCs w:val="28"/>
        </w:rPr>
        <w:t>Брайля и др</w:t>
      </w:r>
      <w:r>
        <w:rPr>
          <w:rStyle w:val="FontStyle74"/>
          <w:sz w:val="28"/>
          <w:szCs w:val="28"/>
          <w:lang w:val="ky-KG"/>
        </w:rPr>
        <w:t>.</w:t>
      </w:r>
      <w:r w:rsidR="00EC27D3" w:rsidRPr="005F0E64">
        <w:rPr>
          <w:sz w:val="28"/>
          <w:szCs w:val="28"/>
          <w:lang w:val="ky-KG"/>
        </w:rPr>
        <w:t xml:space="preserve"> </w:t>
      </w:r>
    </w:p>
    <w:p w:rsidR="005F0E64" w:rsidRPr="005F0E64" w:rsidRDefault="005503FC" w:rsidP="004A1CCA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5F0E64">
        <w:rPr>
          <w:sz w:val="28"/>
          <w:szCs w:val="28"/>
          <w:lang w:val="ky-KG"/>
        </w:rPr>
        <w:t>С</w:t>
      </w:r>
      <w:r w:rsidR="00EC27D3" w:rsidRPr="005F0E64">
        <w:rPr>
          <w:sz w:val="28"/>
          <w:szCs w:val="28"/>
          <w:lang w:val="ky-KG"/>
        </w:rPr>
        <w:t>туди</w:t>
      </w:r>
      <w:r w:rsidR="005F0E64">
        <w:rPr>
          <w:sz w:val="28"/>
          <w:szCs w:val="28"/>
          <w:lang w:val="ky-KG"/>
        </w:rPr>
        <w:t>я</w:t>
      </w:r>
      <w:r w:rsidR="00EC27D3" w:rsidRPr="005F0E64">
        <w:rPr>
          <w:sz w:val="28"/>
          <w:szCs w:val="28"/>
          <w:lang w:val="ky-KG"/>
        </w:rPr>
        <w:t xml:space="preserve"> для тренинговых занятий, </w:t>
      </w:r>
    </w:p>
    <w:p w:rsidR="00747D01" w:rsidRPr="005F0E64" w:rsidRDefault="005F0E64" w:rsidP="004A1CCA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  <w:lang w:val="ky-KG"/>
        </w:rPr>
        <w:t>Р</w:t>
      </w:r>
      <w:r w:rsidR="00EC27D3" w:rsidRPr="005F0E64">
        <w:rPr>
          <w:sz w:val="28"/>
          <w:szCs w:val="28"/>
          <w:lang w:val="ky-KG"/>
        </w:rPr>
        <w:t>есурсные центры</w:t>
      </w:r>
      <w:r>
        <w:rPr>
          <w:sz w:val="28"/>
          <w:szCs w:val="28"/>
          <w:lang w:val="ky-KG"/>
        </w:rPr>
        <w:t>.</w:t>
      </w:r>
    </w:p>
    <w:p w:rsidR="00EC27D3" w:rsidRPr="00EC27D3" w:rsidRDefault="00EC27D3" w:rsidP="00EC27D3">
      <w:pPr>
        <w:widowControl w:val="0"/>
        <w:ind w:firstLine="708"/>
        <w:jc w:val="both"/>
        <w:rPr>
          <w:b/>
          <w:sz w:val="28"/>
          <w:szCs w:val="28"/>
        </w:rPr>
      </w:pPr>
      <w:r w:rsidRPr="00EC27D3">
        <w:rPr>
          <w:b/>
          <w:sz w:val="28"/>
          <w:szCs w:val="28"/>
        </w:rPr>
        <w:t>Общие помещения:</w:t>
      </w:r>
    </w:p>
    <w:p w:rsidR="00EC27D3" w:rsidRPr="005138D2" w:rsidRDefault="00EC27D3" w:rsidP="004A1CCA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Спортивный зал;  </w:t>
      </w:r>
    </w:p>
    <w:p w:rsidR="00EC27D3" w:rsidRPr="005138D2" w:rsidRDefault="00EC27D3" w:rsidP="004A1CCA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Библиотека (электронная библиотека), читальный зал с выходом в сеть интернет(1:1); </w:t>
      </w:r>
    </w:p>
    <w:p w:rsidR="00EC27D3" w:rsidRPr="005138D2" w:rsidRDefault="00EC27D3" w:rsidP="004A1CCA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Актовый зал; </w:t>
      </w:r>
    </w:p>
    <w:p w:rsidR="00EC27D3" w:rsidRPr="005138D2" w:rsidRDefault="00EC27D3" w:rsidP="004A1CCA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Столовая; </w:t>
      </w:r>
    </w:p>
    <w:p w:rsidR="00EC27D3" w:rsidRPr="005138D2" w:rsidRDefault="00EC27D3" w:rsidP="004A1CCA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>Медпункт.</w:t>
      </w:r>
    </w:p>
    <w:p w:rsidR="00990CB7" w:rsidRDefault="00EC27D3" w:rsidP="005F0E64">
      <w:pPr>
        <w:widowControl w:val="0"/>
        <w:jc w:val="both"/>
        <w:rPr>
          <w:sz w:val="28"/>
          <w:szCs w:val="28"/>
          <w:lang w:val="ky-KG"/>
        </w:rPr>
      </w:pPr>
      <w:r w:rsidRPr="00BE7D24">
        <w:rPr>
          <w:sz w:val="28"/>
          <w:szCs w:val="28"/>
        </w:rPr>
        <w:tab/>
      </w:r>
      <w:r w:rsidR="006A2C1D">
        <w:rPr>
          <w:sz w:val="28"/>
          <w:szCs w:val="28"/>
          <w:lang w:val="ky-KG"/>
        </w:rPr>
        <w:t xml:space="preserve">35. </w:t>
      </w:r>
      <w:r w:rsidR="006A2C1D" w:rsidRPr="004B5E8D">
        <w:rPr>
          <w:sz w:val="28"/>
          <w:szCs w:val="28"/>
          <w:lang w:val="ky-KG"/>
        </w:rPr>
        <w:t xml:space="preserve">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</w:t>
      </w:r>
      <w:r w:rsidR="00990CB7" w:rsidRPr="004B5E8D">
        <w:rPr>
          <w:sz w:val="28"/>
          <w:szCs w:val="28"/>
          <w:lang w:val="ky-KG"/>
        </w:rPr>
        <w:t>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  <w:r w:rsidR="00990CB7">
        <w:rPr>
          <w:sz w:val="28"/>
          <w:szCs w:val="28"/>
          <w:lang w:val="ky-KG"/>
        </w:rPr>
        <w:br w:type="page"/>
      </w:r>
    </w:p>
    <w:p w:rsidR="001F3B7B" w:rsidRPr="00024040" w:rsidRDefault="001F3B7B" w:rsidP="00542175">
      <w:pPr>
        <w:pStyle w:val="Style64"/>
        <w:widowControl/>
        <w:spacing w:line="240" w:lineRule="auto"/>
        <w:ind w:firstLine="691"/>
        <w:jc w:val="center"/>
        <w:rPr>
          <w:rStyle w:val="FontStyle78"/>
          <w:bCs/>
          <w:i w:val="0"/>
          <w:iCs/>
          <w:sz w:val="28"/>
          <w:szCs w:val="28"/>
          <w:lang w:val="ky-KG"/>
        </w:rPr>
        <w:sectPr w:rsidR="001F3B7B" w:rsidRPr="00024040" w:rsidSect="00DD57A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14EBE" w:rsidRDefault="00814EBE" w:rsidP="00814EBE">
      <w:pPr>
        <w:pStyle w:val="Style64"/>
        <w:widowControl/>
        <w:spacing w:line="240" w:lineRule="auto"/>
        <w:ind w:firstLine="691"/>
        <w:jc w:val="right"/>
        <w:rPr>
          <w:rStyle w:val="FontStyle78"/>
          <w:b w:val="0"/>
          <w:bCs/>
          <w:i w:val="0"/>
          <w:iCs/>
          <w:sz w:val="24"/>
          <w:lang w:val="ky-KG"/>
        </w:rPr>
      </w:pPr>
      <w:r>
        <w:rPr>
          <w:rStyle w:val="FontStyle78"/>
          <w:b w:val="0"/>
          <w:bCs/>
          <w:i w:val="0"/>
          <w:iCs/>
          <w:sz w:val="24"/>
          <w:lang w:val="ky-KG"/>
        </w:rPr>
        <w:lastRenderedPageBreak/>
        <w:t>Приложение 1</w:t>
      </w:r>
    </w:p>
    <w:p w:rsidR="00542175" w:rsidRPr="00F84439" w:rsidRDefault="00814EBE" w:rsidP="00542175">
      <w:pPr>
        <w:pStyle w:val="Style64"/>
        <w:widowControl/>
        <w:spacing w:line="240" w:lineRule="auto"/>
        <w:ind w:firstLine="691"/>
        <w:jc w:val="center"/>
        <w:rPr>
          <w:rStyle w:val="FontStyle78"/>
          <w:bCs/>
          <w:i w:val="0"/>
          <w:iCs/>
          <w:sz w:val="24"/>
          <w:lang w:val="ky-KG"/>
        </w:rPr>
      </w:pPr>
      <w:r w:rsidRPr="00814EBE">
        <w:rPr>
          <w:rStyle w:val="FontStyle78"/>
          <w:b w:val="0"/>
          <w:bCs/>
          <w:i w:val="0"/>
          <w:iCs/>
          <w:sz w:val="24"/>
          <w:lang w:val="ky-KG"/>
        </w:rPr>
        <w:t xml:space="preserve">Таблица 1- </w:t>
      </w:r>
      <w:r w:rsidR="00542175" w:rsidRPr="00F84439">
        <w:rPr>
          <w:rStyle w:val="FontStyle78"/>
          <w:bCs/>
          <w:i w:val="0"/>
          <w:iCs/>
          <w:sz w:val="24"/>
        </w:rPr>
        <w:t xml:space="preserve">Структура </w:t>
      </w:r>
      <w:r w:rsidRPr="00F84439">
        <w:rPr>
          <w:rStyle w:val="FontStyle78"/>
          <w:bCs/>
          <w:i w:val="0"/>
          <w:iCs/>
          <w:sz w:val="24"/>
          <w:lang w:val="ky-KG"/>
        </w:rPr>
        <w:t xml:space="preserve">ОПОП СПО по специальности </w:t>
      </w:r>
      <w:r w:rsidRPr="00F84439">
        <w:rPr>
          <w:rStyle w:val="FontStyle74"/>
          <w:b/>
          <w:sz w:val="24"/>
        </w:rPr>
        <w:t>040101-«Социальная работа»</w:t>
      </w:r>
    </w:p>
    <w:p w:rsidR="00542175" w:rsidRPr="00814EBE" w:rsidRDefault="00542175" w:rsidP="00542175">
      <w:pPr>
        <w:pStyle w:val="Style64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14"/>
        <w:gridCol w:w="20"/>
        <w:gridCol w:w="6521"/>
        <w:gridCol w:w="2552"/>
        <w:gridCol w:w="39"/>
        <w:gridCol w:w="2654"/>
        <w:gridCol w:w="1984"/>
      </w:tblGrid>
      <w:tr w:rsidR="00814EBE" w:rsidRPr="00984735" w:rsidTr="00814EBE">
        <w:tc>
          <w:tcPr>
            <w:tcW w:w="567" w:type="dxa"/>
            <w:gridSpan w:val="3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№</w:t>
            </w:r>
          </w:p>
        </w:tc>
        <w:tc>
          <w:tcPr>
            <w:tcW w:w="6521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Учебные циклы и проектируемые результаты их освоения</w:t>
            </w:r>
          </w:p>
        </w:tc>
        <w:tc>
          <w:tcPr>
            <w:tcW w:w="2552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Трудоем-кость,</w:t>
            </w:r>
          </w:p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кредиты     (зачетные</w:t>
            </w:r>
          </w:p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 xml:space="preserve"> единицы)</w:t>
            </w:r>
          </w:p>
        </w:tc>
        <w:tc>
          <w:tcPr>
            <w:tcW w:w="2693" w:type="dxa"/>
            <w:gridSpan w:val="2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4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Коды формируемых компетенций</w:t>
            </w:r>
          </w:p>
        </w:tc>
      </w:tr>
      <w:tr w:rsidR="00814EBE" w:rsidRPr="00984735" w:rsidTr="00814EBE">
        <w:trPr>
          <w:cantSplit/>
          <w:trHeight w:val="906"/>
        </w:trPr>
        <w:tc>
          <w:tcPr>
            <w:tcW w:w="567" w:type="dxa"/>
            <w:gridSpan w:val="3"/>
            <w:textDirection w:val="btLr"/>
          </w:tcPr>
          <w:p w:rsidR="00814EBE" w:rsidRPr="00984735" w:rsidRDefault="00814EBE" w:rsidP="006148C8">
            <w:pPr>
              <w:rPr>
                <w:b/>
                <w:bCs/>
              </w:rPr>
            </w:pPr>
            <w:r w:rsidRPr="00984735">
              <w:rPr>
                <w:b/>
              </w:rPr>
              <w:t>СПО 1</w:t>
            </w:r>
          </w:p>
        </w:tc>
        <w:tc>
          <w:tcPr>
            <w:tcW w:w="6521" w:type="dxa"/>
          </w:tcPr>
          <w:p w:rsidR="00814EBE" w:rsidRPr="00984735" w:rsidRDefault="00814EBE" w:rsidP="006148C8">
            <w:pPr>
              <w:rPr>
                <w:b/>
                <w:bCs/>
              </w:rPr>
            </w:pPr>
            <w:r w:rsidRPr="00984735">
              <w:rPr>
                <w:b/>
                <w:bCs/>
              </w:rPr>
              <w:t>Общегуманитарный цикл</w:t>
            </w:r>
          </w:p>
        </w:tc>
        <w:tc>
          <w:tcPr>
            <w:tcW w:w="2552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18</w:t>
            </w:r>
          </w:p>
        </w:tc>
        <w:tc>
          <w:tcPr>
            <w:tcW w:w="2693" w:type="dxa"/>
            <w:gridSpan w:val="2"/>
          </w:tcPr>
          <w:p w:rsidR="00814EBE" w:rsidRPr="00984735" w:rsidRDefault="00814EBE" w:rsidP="006148C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814EBE" w:rsidRPr="00984735" w:rsidRDefault="00814EBE" w:rsidP="006148C8">
            <w:pPr>
              <w:rPr>
                <w:b/>
                <w:bCs/>
              </w:rPr>
            </w:pPr>
          </w:p>
        </w:tc>
      </w:tr>
      <w:tr w:rsidR="00814EBE" w:rsidRPr="00984735" w:rsidTr="00814EBE">
        <w:tc>
          <w:tcPr>
            <w:tcW w:w="567" w:type="dxa"/>
            <w:gridSpan w:val="3"/>
          </w:tcPr>
          <w:p w:rsidR="00814EBE" w:rsidRPr="00984735" w:rsidRDefault="00814EBE" w:rsidP="006148C8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814EBE" w:rsidRPr="00984735" w:rsidRDefault="00814EBE" w:rsidP="006148C8">
            <w:pPr>
              <w:rPr>
                <w:b/>
                <w:bCs/>
              </w:rPr>
            </w:pPr>
            <w:r w:rsidRPr="00984735">
              <w:rPr>
                <w:b/>
                <w:bCs/>
              </w:rPr>
              <w:t>Базовая часть</w:t>
            </w:r>
          </w:p>
        </w:tc>
        <w:tc>
          <w:tcPr>
            <w:tcW w:w="2552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15</w:t>
            </w:r>
          </w:p>
        </w:tc>
        <w:tc>
          <w:tcPr>
            <w:tcW w:w="2693" w:type="dxa"/>
            <w:gridSpan w:val="2"/>
          </w:tcPr>
          <w:p w:rsidR="00814EBE" w:rsidRPr="00984735" w:rsidRDefault="00814EBE" w:rsidP="006148C8">
            <w:pPr>
              <w:rPr>
                <w:bCs/>
              </w:rPr>
            </w:pPr>
          </w:p>
        </w:tc>
        <w:tc>
          <w:tcPr>
            <w:tcW w:w="1984" w:type="dxa"/>
          </w:tcPr>
          <w:p w:rsidR="00814EBE" w:rsidRPr="00984735" w:rsidRDefault="00814EBE" w:rsidP="006148C8">
            <w:pPr>
              <w:rPr>
                <w:bCs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814EBE" w:rsidP="00542175">
            <w:pPr>
              <w:tabs>
                <w:tab w:val="left" w:pos="-4536"/>
              </w:tabs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tabs>
                <w:tab w:val="left" w:pos="-5363"/>
              </w:tabs>
              <w:rPr>
                <w:b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E" w:rsidRPr="00984735" w:rsidRDefault="00814EBE" w:rsidP="00814EBE">
            <w:pPr>
              <w:jc w:val="both"/>
            </w:pPr>
            <w:r w:rsidRPr="00984735">
              <w:t>В результате изучения базовой части цикла студент должен:</w:t>
            </w:r>
          </w:p>
          <w:p w:rsidR="00814EBE" w:rsidRPr="00984735" w:rsidRDefault="00814EBE" w:rsidP="00814EBE">
            <w:pPr>
              <w:jc w:val="both"/>
              <w:rPr>
                <w:b/>
              </w:rPr>
            </w:pPr>
            <w:r w:rsidRPr="00984735">
              <w:rPr>
                <w:b/>
              </w:rPr>
              <w:t xml:space="preserve">знать: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лексический </w:t>
            </w:r>
            <w:r w:rsidRPr="0022136E">
              <w:t>(1000-1200 лексических единиц) и грамматический минимум по кыргызскому,</w:t>
            </w:r>
            <w:r w:rsidRPr="00984735">
              <w:t xml:space="preserve">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нормы официально-деловой письменной речи;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 - основные способы переработки текстовой информации;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основные правила оформления деловых документов;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произведения и биографию великих кыргызских писателей и поэтов;</w:t>
            </w:r>
          </w:p>
          <w:p w:rsidR="00814EBE" w:rsidRPr="00984735" w:rsidRDefault="00814EBE" w:rsidP="00814EBE">
            <w:pPr>
              <w:jc w:val="both"/>
              <w:rPr>
                <w:b/>
              </w:rPr>
            </w:pPr>
            <w:r w:rsidRPr="00984735">
              <w:t>- закономерности исторического развития Кыргызстана, его место в системе мирового сообщества;</w:t>
            </w:r>
          </w:p>
          <w:p w:rsidR="00814EBE" w:rsidRPr="00984735" w:rsidRDefault="00814EBE" w:rsidP="00814EBE">
            <w:pPr>
              <w:jc w:val="both"/>
              <w:rPr>
                <w:lang w:val="ky-KG"/>
              </w:rPr>
            </w:pPr>
            <w:r w:rsidRPr="00984735">
              <w:rPr>
                <w:b/>
              </w:rPr>
              <w:t xml:space="preserve">- </w:t>
            </w:r>
            <w:r w:rsidRPr="00984735">
              <w:rPr>
                <w:lang w:val="ky-KG"/>
              </w:rPr>
              <w:t xml:space="preserve">идею, содержание, героев эпоса </w:t>
            </w:r>
            <w:r w:rsidRPr="00984735">
              <w:t>«</w:t>
            </w:r>
            <w:r w:rsidRPr="00984735">
              <w:rPr>
                <w:lang w:val="ky-KG"/>
              </w:rPr>
              <w:t>Манас</w:t>
            </w:r>
            <w:r w:rsidRPr="00984735">
              <w:t>»</w:t>
            </w:r>
            <w:r w:rsidRPr="00984735">
              <w:rPr>
                <w:lang w:val="ky-KG"/>
              </w:rPr>
              <w:t xml:space="preserve"> в жизни человека и общества; историю кыргызов в эпосе </w:t>
            </w:r>
            <w:r w:rsidRPr="00984735">
              <w:t>«М</w:t>
            </w:r>
            <w:r w:rsidRPr="00984735">
              <w:rPr>
                <w:lang w:val="ky-KG"/>
              </w:rPr>
              <w:t>анас</w:t>
            </w:r>
            <w:r w:rsidRPr="00984735">
              <w:t>»</w:t>
            </w:r>
            <w:r w:rsidRPr="00984735">
              <w:rPr>
                <w:lang w:val="ky-KG"/>
              </w:rPr>
              <w:t xml:space="preserve">; </w:t>
            </w:r>
          </w:p>
          <w:p w:rsidR="00814EBE" w:rsidRPr="00984735" w:rsidRDefault="00814EBE" w:rsidP="00814EBE">
            <w:pPr>
              <w:jc w:val="both"/>
              <w:rPr>
                <w:lang w:val="ky-KG"/>
              </w:rPr>
            </w:pPr>
            <w:r w:rsidRPr="00984735">
              <w:rPr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814EBE" w:rsidRPr="00984735" w:rsidRDefault="00814EBE" w:rsidP="00814EBE">
            <w:pPr>
              <w:jc w:val="both"/>
              <w:rPr>
                <w:b/>
              </w:rPr>
            </w:pPr>
            <w:r w:rsidRPr="00984735">
              <w:rPr>
                <w:b/>
              </w:rPr>
              <w:t xml:space="preserve">уметь: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логически верно, аргументировано и ясно строить свою </w:t>
            </w:r>
            <w:r w:rsidRPr="00984735">
              <w:lastRenderedPageBreak/>
              <w:t xml:space="preserve">устную и письменную речь на кыргызском, русском и иностранным языках на профессиональные и повседневные темы;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самостоятельно совершенствовать устную и письменную речь, пополнять словарный запас;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вести диалоги, монологи на кыргызском, русском и иностранном языках;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814EBE" w:rsidRPr="00984735" w:rsidRDefault="00814EBE" w:rsidP="00814EBE">
            <w:pPr>
              <w:jc w:val="both"/>
              <w:rPr>
                <w:lang w:val="ky-KG"/>
              </w:rPr>
            </w:pPr>
            <w:r w:rsidRPr="00984735">
              <w:rPr>
                <w:b/>
              </w:rPr>
              <w:t xml:space="preserve">- </w:t>
            </w:r>
            <w:r w:rsidRPr="00984735">
              <w:rPr>
                <w:lang w:val="ky-KG"/>
              </w:rPr>
              <w:t xml:space="preserve">объяснить место и значение эпоса </w:t>
            </w:r>
            <w:r w:rsidRPr="00984735">
              <w:t>«</w:t>
            </w:r>
            <w:r w:rsidRPr="00984735">
              <w:rPr>
                <w:lang w:val="ky-KG"/>
              </w:rPr>
              <w:t>Манас</w:t>
            </w:r>
            <w:r w:rsidRPr="00984735">
              <w:t>»</w:t>
            </w:r>
            <w:r w:rsidRPr="00984735">
              <w:rPr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814EBE" w:rsidRPr="00984735" w:rsidRDefault="00814EBE" w:rsidP="00814EBE">
            <w:pPr>
              <w:jc w:val="both"/>
              <w:rPr>
                <w:lang w:val="ky-KG"/>
              </w:rPr>
            </w:pPr>
            <w:r w:rsidRPr="00984735">
              <w:rPr>
                <w:lang w:val="ky-KG"/>
              </w:rPr>
              <w:t xml:space="preserve">- применять идеи эпоса </w:t>
            </w:r>
            <w:r w:rsidRPr="00984735">
              <w:t>«</w:t>
            </w:r>
            <w:r w:rsidRPr="00984735">
              <w:rPr>
                <w:lang w:val="ky-KG"/>
              </w:rPr>
              <w:t>Манас</w:t>
            </w:r>
            <w:r w:rsidRPr="00984735">
              <w:t>»</w:t>
            </w:r>
            <w:r w:rsidRPr="00984735">
              <w:rPr>
                <w:lang w:val="ky-KG"/>
              </w:rPr>
              <w:t xml:space="preserve"> в процессе жизнедеятельности.</w:t>
            </w:r>
          </w:p>
          <w:p w:rsidR="00814EBE" w:rsidRPr="00984735" w:rsidRDefault="00814EBE" w:rsidP="00814EBE">
            <w:pPr>
              <w:jc w:val="both"/>
              <w:rPr>
                <w:b/>
              </w:rPr>
            </w:pPr>
            <w:r w:rsidRPr="00984735">
              <w:rPr>
                <w:b/>
              </w:rPr>
              <w:t>владеть: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навыками культуры общения на кыргызском, русском и иностранном языках;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эффективными методиками коммуникации;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навыками лингвистического анализа различных текстов;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навыками грамотного письма и устной речи на кыргызском, русском и иностранном языках;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– методами и приемами анализа исторических явлений;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– навыками самостоятельной работы и самоорганизации;</w:t>
            </w:r>
          </w:p>
          <w:p w:rsidR="00B83C4F" w:rsidRPr="00814EBE" w:rsidRDefault="00814EBE" w:rsidP="00814EBE">
            <w:pPr>
              <w:pStyle w:val="ae"/>
              <w:tabs>
                <w:tab w:val="left" w:pos="458"/>
              </w:tabs>
              <w:jc w:val="both"/>
            </w:pPr>
            <w:r w:rsidRPr="00984735">
              <w:rPr>
                <w:lang w:val="ky-KG"/>
              </w:rPr>
              <w:lastRenderedPageBreak/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jc w:val="center"/>
            </w:pPr>
            <w:r w:rsidRPr="00814EBE">
              <w:lastRenderedPageBreak/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Кыргызский язык и литература</w:t>
            </w:r>
          </w:p>
          <w:p w:rsidR="00814EBE" w:rsidRPr="00984735" w:rsidRDefault="00814EBE" w:rsidP="00814EBE">
            <w:pPr>
              <w:rPr>
                <w:bCs/>
              </w:rPr>
            </w:pPr>
          </w:p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Русский язык</w:t>
            </w:r>
          </w:p>
          <w:p w:rsidR="00814EBE" w:rsidRPr="00984735" w:rsidRDefault="00814EBE" w:rsidP="00814EBE">
            <w:pPr>
              <w:rPr>
                <w:bCs/>
              </w:rPr>
            </w:pPr>
          </w:p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Иностранный язык</w:t>
            </w:r>
          </w:p>
          <w:p w:rsidR="00814EBE" w:rsidRPr="00984735" w:rsidRDefault="00814EBE" w:rsidP="00814EBE">
            <w:pPr>
              <w:rPr>
                <w:bCs/>
              </w:rPr>
            </w:pPr>
          </w:p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История Кыргызстана</w:t>
            </w:r>
          </w:p>
          <w:p w:rsidR="00814EBE" w:rsidRPr="00984735" w:rsidRDefault="00814EBE" w:rsidP="00814EBE">
            <w:pPr>
              <w:rPr>
                <w:bCs/>
              </w:rPr>
            </w:pPr>
          </w:p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Манасоведение</w:t>
            </w:r>
          </w:p>
          <w:p w:rsidR="009154F4" w:rsidRPr="00814EBE" w:rsidRDefault="009154F4" w:rsidP="001F46E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ОК1- ОК</w:t>
            </w:r>
            <w:r>
              <w:rPr>
                <w:bCs/>
              </w:rPr>
              <w:t>8</w:t>
            </w:r>
          </w:p>
          <w:p w:rsidR="00763E4B" w:rsidRPr="00814EBE" w:rsidRDefault="00763E4B" w:rsidP="00763E4B">
            <w:pPr>
              <w:tabs>
                <w:tab w:val="left" w:pos="568"/>
              </w:tabs>
              <w:spacing w:after="60" w:line="276" w:lineRule="auto"/>
              <w:jc w:val="center"/>
            </w:pPr>
          </w:p>
          <w:p w:rsidR="00763E4B" w:rsidRPr="00814EBE" w:rsidRDefault="00763E4B" w:rsidP="00E90B2C">
            <w:pPr>
              <w:tabs>
                <w:tab w:val="left" w:pos="568"/>
              </w:tabs>
              <w:spacing w:after="60" w:line="276" w:lineRule="auto"/>
              <w:jc w:val="center"/>
            </w:pPr>
          </w:p>
        </w:tc>
      </w:tr>
      <w:tr w:rsidR="009154F4" w:rsidRPr="00814EBE" w:rsidTr="0091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913DD3" w:rsidRDefault="009154F4" w:rsidP="00542175">
            <w:pPr>
              <w:tabs>
                <w:tab w:val="left" w:pos="-5363"/>
              </w:tabs>
            </w:pPr>
            <w:r w:rsidRPr="00913DD3">
              <w:t>Вариативная часть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913DD3" w:rsidRDefault="009154F4" w:rsidP="00E90B2C">
            <w:pPr>
              <w:jc w:val="center"/>
            </w:pPr>
            <w:r w:rsidRPr="00913DD3"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542175">
            <w:pPr>
              <w:tabs>
                <w:tab w:val="left" w:pos="-8678"/>
              </w:tabs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697B22" w:rsidP="00E90B2C">
            <w:pPr>
              <w:tabs>
                <w:tab w:val="left" w:pos="568"/>
              </w:tabs>
              <w:spacing w:after="60" w:line="276" w:lineRule="auto"/>
              <w:jc w:val="center"/>
            </w:pPr>
            <w:r w:rsidRPr="00913DD3">
              <w:t xml:space="preserve"> ПК-8</w:t>
            </w:r>
          </w:p>
        </w:tc>
      </w:tr>
      <w:tr w:rsidR="009154F4" w:rsidRPr="00814EBE" w:rsidTr="0091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2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913DD3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542175">
            <w:pPr>
              <w:jc w:val="center"/>
              <w:rPr>
                <w:b/>
              </w:rPr>
            </w:pPr>
            <w:r w:rsidRPr="00913DD3">
              <w:rPr>
                <w:b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3DD3" w:rsidRPr="00814EBE" w:rsidTr="0091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58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D3" w:rsidRPr="00814EBE" w:rsidRDefault="00913DD3" w:rsidP="00913DD3">
            <w:pPr>
              <w:tabs>
                <w:tab w:val="left" w:pos="-4536"/>
              </w:tabs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D3" w:rsidRPr="00984735" w:rsidRDefault="00913DD3" w:rsidP="00913DD3">
            <w:pPr>
              <w:jc w:val="both"/>
            </w:pPr>
            <w:r w:rsidRPr="00913DD3">
              <w:t xml:space="preserve">Базовая часть. </w:t>
            </w:r>
            <w:r w:rsidRPr="00984735">
              <w:t>В результате изучения базовой части цикла студент должен:</w:t>
            </w:r>
          </w:p>
          <w:p w:rsidR="00913DD3" w:rsidRPr="00984735" w:rsidRDefault="00913DD3" w:rsidP="00913DD3">
            <w:pPr>
              <w:jc w:val="both"/>
              <w:rPr>
                <w:b/>
              </w:rPr>
            </w:pPr>
            <w:r w:rsidRPr="00984735">
              <w:rPr>
                <w:b/>
              </w:rPr>
              <w:t>знать: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основные способы математической обработки информации; 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принципы математических рассуждений и доказательств; 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системы счисления; 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методы математической статистики;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основы алгебры и геометрии;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основы современных технологий сбора, обработки и представления информации; </w:t>
            </w:r>
          </w:p>
          <w:p w:rsidR="00913DD3" w:rsidRPr="00984735" w:rsidRDefault="00913DD3" w:rsidP="00913DD3">
            <w:pPr>
              <w:jc w:val="both"/>
              <w:rPr>
                <w:color w:val="000000"/>
              </w:rPr>
            </w:pPr>
            <w:r w:rsidRPr="00984735">
              <w:t xml:space="preserve">- </w:t>
            </w:r>
            <w:r w:rsidRPr="00984735">
              <w:rPr>
                <w:color w:val="000000"/>
              </w:rPr>
              <w:t>стандартное программное обеспечение, необходимое в профессиональной деятельности;</w:t>
            </w:r>
          </w:p>
          <w:p w:rsidR="00913DD3" w:rsidRPr="00984735" w:rsidRDefault="00913DD3" w:rsidP="00913DD3">
            <w:pPr>
              <w:jc w:val="both"/>
            </w:pPr>
            <w:r w:rsidRPr="00984735">
              <w:rPr>
                <w:color w:val="000000"/>
              </w:rPr>
              <w:t xml:space="preserve">- </w:t>
            </w:r>
            <w:r w:rsidRPr="00984735">
              <w:rPr>
                <w:color w:val="000000"/>
                <w:lang w:val="ky-KG"/>
              </w:rPr>
              <w:t xml:space="preserve">виды </w:t>
            </w:r>
            <w:r w:rsidRPr="00984735">
              <w:rPr>
                <w:color w:val="000000"/>
              </w:rPr>
              <w:t>поисковых систем для нахождения необходимой информации</w:t>
            </w:r>
            <w:r w:rsidRPr="00984735">
              <w:t>;</w:t>
            </w:r>
          </w:p>
          <w:p w:rsidR="00913DD3" w:rsidRPr="00984735" w:rsidRDefault="00913DD3" w:rsidP="00913DD3">
            <w:pPr>
              <w:jc w:val="both"/>
              <w:rPr>
                <w:color w:val="000000"/>
              </w:rPr>
            </w:pPr>
            <w:r w:rsidRPr="00984735">
              <w:rPr>
                <w:color w:val="000000"/>
              </w:rPr>
              <w:t>- методы и средства поиска, систематизации и обработки общей и профессиональной информации;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913DD3" w:rsidRPr="00984735" w:rsidRDefault="00913DD3" w:rsidP="00913DD3">
            <w:pPr>
              <w:jc w:val="both"/>
              <w:rPr>
                <w:b/>
              </w:rPr>
            </w:pPr>
            <w:r w:rsidRPr="00984735">
              <w:rPr>
                <w:b/>
              </w:rPr>
              <w:t xml:space="preserve">уметь: 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применять математические методы для решения профессиональных задач;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выполнять приближенные вычисления; 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проводить элементарную статистическую обработку </w:t>
            </w:r>
            <w:r w:rsidRPr="00984735">
              <w:lastRenderedPageBreak/>
              <w:t>информации и результатов исследования, представлять полученные данные графически;</w:t>
            </w:r>
          </w:p>
          <w:p w:rsidR="00913DD3" w:rsidRPr="00984735" w:rsidRDefault="00913DD3" w:rsidP="00913DD3">
            <w:pPr>
              <w:jc w:val="both"/>
              <w:rPr>
                <w:bCs/>
                <w:iCs/>
                <w:color w:val="000000"/>
                <w:spacing w:val="-2"/>
              </w:rPr>
            </w:pPr>
            <w:r w:rsidRPr="00984735">
              <w:t xml:space="preserve">- использовать современные информационно 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984735">
              <w:rPr>
                <w:bCs/>
                <w:iCs/>
                <w:color w:val="000000"/>
                <w:spacing w:val="-2"/>
              </w:rPr>
              <w:t>в профессиональной деятельности;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использовать сервисы и информационные ресурсы сети Интернет в профессиональной деятельности.</w:t>
            </w:r>
          </w:p>
          <w:p w:rsidR="00913DD3" w:rsidRPr="00984735" w:rsidRDefault="00913DD3" w:rsidP="00913DD3">
            <w:pPr>
              <w:jc w:val="both"/>
              <w:rPr>
                <w:b/>
              </w:rPr>
            </w:pPr>
            <w:r w:rsidRPr="00984735">
              <w:rPr>
                <w:b/>
              </w:rPr>
              <w:t>владеть:</w:t>
            </w:r>
          </w:p>
          <w:p w:rsidR="00913DD3" w:rsidRPr="00984735" w:rsidRDefault="00913DD3" w:rsidP="00913DD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y-KG"/>
              </w:rPr>
            </w:pPr>
            <w:r w:rsidRPr="00984735">
              <w:rPr>
                <w:color w:val="000000"/>
              </w:rPr>
              <w:t xml:space="preserve">- </w:t>
            </w:r>
            <w:r w:rsidRPr="00984735">
              <w:rPr>
                <w:color w:val="000000"/>
                <w:lang w:val="ky-KG"/>
              </w:rPr>
              <w:t xml:space="preserve">основными методами математической обработки информации; </w:t>
            </w:r>
          </w:p>
          <w:p w:rsidR="00913DD3" w:rsidRPr="00984735" w:rsidRDefault="00913DD3" w:rsidP="00913DD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y-KG"/>
              </w:rPr>
            </w:pPr>
            <w:r w:rsidRPr="00984735">
              <w:rPr>
                <w:color w:val="000000"/>
                <w:lang w:val="ky-KG"/>
              </w:rPr>
              <w:t>- методами математической логики;</w:t>
            </w:r>
          </w:p>
          <w:p w:rsidR="00913DD3" w:rsidRPr="00984735" w:rsidRDefault="00913DD3" w:rsidP="00913DD3">
            <w:pPr>
              <w:jc w:val="both"/>
              <w:rPr>
                <w:bCs/>
                <w:iCs/>
                <w:color w:val="000000"/>
              </w:rPr>
            </w:pPr>
            <w:r w:rsidRPr="00984735">
              <w:rPr>
                <w:color w:val="000000"/>
                <w:lang w:val="ky-KG"/>
              </w:rPr>
              <w:t xml:space="preserve">- </w:t>
            </w:r>
            <w:r w:rsidRPr="00984735">
              <w:rPr>
                <w:bCs/>
                <w:iCs/>
                <w:color w:val="000000"/>
              </w:rPr>
              <w:t>навыками работы с программными средствами общего и профессионального назначения;</w:t>
            </w:r>
          </w:p>
          <w:p w:rsidR="00913DD3" w:rsidRPr="00913DD3" w:rsidRDefault="00913DD3" w:rsidP="004A1CCA">
            <w:pPr>
              <w:pStyle w:val="ae"/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jc w:val="both"/>
            </w:pPr>
            <w:r w:rsidRPr="00984735">
              <w:rPr>
                <w:color w:val="000000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D3" w:rsidRPr="00913DD3" w:rsidRDefault="00913DD3" w:rsidP="00913DD3">
            <w:pPr>
              <w:jc w:val="center"/>
            </w:pPr>
            <w:r w:rsidRPr="00913DD3">
              <w:lastRenderedPageBreak/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D3" w:rsidRPr="00984735" w:rsidRDefault="00913DD3" w:rsidP="00913DD3">
            <w:r w:rsidRPr="00984735">
              <w:t xml:space="preserve">Профессиональная математика </w:t>
            </w:r>
          </w:p>
          <w:p w:rsidR="00913DD3" w:rsidRPr="00984735" w:rsidRDefault="00913DD3" w:rsidP="00913DD3"/>
          <w:p w:rsidR="00913DD3" w:rsidRPr="00984735" w:rsidRDefault="00913DD3" w:rsidP="00913DD3">
            <w:r w:rsidRPr="00984735">
              <w:t>Информатика</w:t>
            </w:r>
          </w:p>
          <w:p w:rsidR="00913DD3" w:rsidRPr="00984735" w:rsidRDefault="00913DD3" w:rsidP="00913DD3"/>
          <w:p w:rsidR="00913DD3" w:rsidRPr="00984735" w:rsidRDefault="00913DD3" w:rsidP="00913DD3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D3" w:rsidRPr="00984735" w:rsidRDefault="00913DD3" w:rsidP="00913DD3">
            <w:pPr>
              <w:rPr>
                <w:bCs/>
              </w:rPr>
            </w:pPr>
            <w:r>
              <w:rPr>
                <w:bCs/>
              </w:rPr>
              <w:t>ОК1- ОК8</w:t>
            </w:r>
          </w:p>
          <w:p w:rsidR="00913DD3" w:rsidRPr="00984735" w:rsidRDefault="00913DD3" w:rsidP="00913DD3">
            <w:r w:rsidRPr="00984735">
              <w:t xml:space="preserve"> </w:t>
            </w: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</w:pPr>
            <w:r w:rsidRPr="00814EBE">
              <w:t>Вариативная часть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</w:pPr>
            <w:r w:rsidRPr="00814EBE"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3DD3" w:rsidP="001F46E9">
            <w:pPr>
              <w:tabs>
                <w:tab w:val="left" w:pos="-8678"/>
              </w:tabs>
              <w:jc w:val="center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3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>Профессиональный цикл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75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1C7D11" w:rsidRPr="00814EBE" w:rsidTr="005C5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5F525F" w:rsidRDefault="001C7D11" w:rsidP="005C545A">
            <w:pPr>
              <w:tabs>
                <w:tab w:val="left" w:pos="-4536"/>
              </w:tabs>
            </w:pPr>
            <w:r w:rsidRPr="005F525F">
              <w:rPr>
                <w:sz w:val="22"/>
                <w:szCs w:val="22"/>
              </w:rPr>
              <w:t> 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5F525F" w:rsidRDefault="001C7D11" w:rsidP="005C545A">
            <w:pPr>
              <w:tabs>
                <w:tab w:val="left" w:pos="-5363"/>
              </w:tabs>
            </w:pPr>
            <w:r w:rsidRPr="005F525F">
              <w:rPr>
                <w:sz w:val="22"/>
                <w:szCs w:val="22"/>
              </w:rPr>
              <w:t>Базовая часть.</w:t>
            </w:r>
          </w:p>
          <w:p w:rsidR="001C7D11" w:rsidRPr="005F525F" w:rsidRDefault="001C7D11" w:rsidP="005C545A">
            <w:pPr>
              <w:tabs>
                <w:tab w:val="left" w:pos="-5363"/>
              </w:tabs>
            </w:pPr>
            <w:r w:rsidRPr="005F525F">
              <w:rPr>
                <w:sz w:val="22"/>
                <w:szCs w:val="22"/>
              </w:rPr>
              <w:t xml:space="preserve"> В результате изучения базовой части цикла студент должен:</w:t>
            </w:r>
          </w:p>
          <w:p w:rsidR="001C7D11" w:rsidRPr="005F525F" w:rsidRDefault="001C7D11" w:rsidP="005C545A">
            <w:pPr>
              <w:tabs>
                <w:tab w:val="left" w:pos="-5363"/>
              </w:tabs>
            </w:pPr>
            <w:r w:rsidRPr="005F525F">
              <w:rPr>
                <w:sz w:val="22"/>
                <w:szCs w:val="22"/>
              </w:rPr>
              <w:t xml:space="preserve">-  </w:t>
            </w:r>
            <w:r w:rsidRPr="005F525F">
              <w:rPr>
                <w:b/>
                <w:i/>
                <w:sz w:val="22"/>
                <w:szCs w:val="22"/>
              </w:rPr>
              <w:t>знать</w:t>
            </w:r>
            <w:r w:rsidRPr="005F525F">
              <w:rPr>
                <w:sz w:val="22"/>
                <w:szCs w:val="22"/>
              </w:rPr>
              <w:t xml:space="preserve">: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сущность, специфику, цели и задачи социального обслуживания населения;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виды и функции профессиональной деятельности социального ассистента;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основы профессионального и делового этикета, общения;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пути и способы преодоления конфликтов;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lastRenderedPageBreak/>
              <w:t>основные исторические этапы становления и развития социальной работы;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теории психологии, педагогики и социологии, положенные в основу социального обслуживания и помощи;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теоретические основы технологизации процесса социального обслуживания и помощи;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специфику базовых технологий социальной работы (профилактики, терапии, коррекций, реабилитации);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виды уязвимых групп населения (одиноких престарелых и нетрудоспособных граждан, пенсионеров, семей, детей, малообеспеченных и других  лиц, оказавшихся в трудной жизненной ситуации и др.); критерии их определения;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методы расчета дохода клиента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технологию оценки потребностей личности/семьи;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структуру и особенности составления индивидуального плана обслуживания клиентов;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требования к ведению документации и документооборота в социальном обслуживании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юридическую терминологию; нормативно-правовую базу профессиональной деятельности; источники нормативно-правовой информации;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механизмы социально-правовой защиты населения;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социальные институции, осуществляющие функции социально-правовой защиты;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виды представительства интересов клиентов; процедуру и правила посредничества, привлечения других специалистов;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правила делового общения; механизмы обеспечения продуктивного социального взаимодействия (партнерства);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права семей и детей; стандартные правила, нормы и способы обеспечения равных возможностей;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роль для личности в обществе; правила организации социальной работы на основе нормативно-</w:t>
            </w:r>
            <w:r w:rsidRPr="00814EBE">
              <w:lastRenderedPageBreak/>
              <w:t>правовых актов  Кыргызской Республики;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 xml:space="preserve">правила сбора и обработки информации, необходимой для оформления документов 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педагогические методы, используемые  в социальном обслуживании;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специфику использования основ психодиагностики, психотерапии, консультирования как базовых методов в социальном обслуживании;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особенности организации деятельности в процессе социального обслуживания на разных уровнях;специфику работы разных подразделений социальных учреждений и служб в процессе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потребности и проблемы пожилыхграждан; пути минимизации их сложных жизненных обстоятельств;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основы дефектологии, виды нозологий, технологий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особенности, потребности и проблемы детей и подростков, формы работы с ними;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основы и виды патронажной деятельности; 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правила информирования клиента об изменениях его здоровья;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инфраструктуру местности и социальных объектов;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основы здорового питания; основы кулинарии и диетологии; правила и рецепты приготовления здоровой пищи;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основы санитарии и гигиены;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способы оплаты за средства клиента разных социальных услуг;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требования охраны труда, порядок действий в чрезвычайных ситуациях; меры пожарной безопасности;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порядок оказания первичной доврачебной помощи при угрожающих жизни ситуациях;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 xml:space="preserve">правила приема лекарств, закапывания, перевязки, </w:t>
            </w:r>
            <w:r w:rsidRPr="00814EBE">
              <w:lastRenderedPageBreak/>
              <w:t>посещения клиента в случае госпитализации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характеристику здорового образа жизни; режим дня, способствующий укреплению здоровья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характеристику активной жизнедеятельности; методы позитивного мышления;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формы, методы, приемы работы с клиентов, особенно детьми безнадзорными, и их родителями,  содействующие активной жизнедеятельности и позитивному настрою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личностные и профессиональные интересы, сильные стороны/ресурсы клиента, его ближайшего окружения, сообщества;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показатели родительской компетенции; нормы содержания и воспитания детей, педагогические основы их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значение информационной поддержки клиента; информационные источники по вопросам социального обслуживания и помощи;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возможности и контакты организаций, предоставляющих услуги в системе социальной работы;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значения популяризации социальных услуг и профессиональной деятельности социального ассистента для развития системы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способы повышения профессиональной компетентности;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возможности информационно-коммуникативных технологий в социальной работе;</w:t>
            </w:r>
          </w:p>
          <w:p w:rsidR="001C7D11" w:rsidRPr="005F525F" w:rsidRDefault="001C7D11" w:rsidP="005C545A">
            <w:pPr>
              <w:tabs>
                <w:tab w:val="left" w:pos="-5363"/>
              </w:tabs>
            </w:pPr>
          </w:p>
          <w:p w:rsidR="001C7D11" w:rsidRPr="005F525F" w:rsidRDefault="001C7D11" w:rsidP="005C545A">
            <w:pPr>
              <w:tabs>
                <w:tab w:val="left" w:pos="-5363"/>
              </w:tabs>
            </w:pPr>
            <w:r w:rsidRPr="005F525F">
              <w:rPr>
                <w:sz w:val="22"/>
                <w:szCs w:val="22"/>
              </w:rPr>
              <w:t xml:space="preserve">- </w:t>
            </w:r>
            <w:r w:rsidRPr="005F525F">
              <w:rPr>
                <w:b/>
                <w:i/>
                <w:sz w:val="22"/>
                <w:szCs w:val="22"/>
              </w:rPr>
              <w:t>уметь</w:t>
            </w:r>
            <w:r w:rsidRPr="005F525F">
              <w:rPr>
                <w:sz w:val="22"/>
                <w:szCs w:val="22"/>
              </w:rPr>
              <w:t xml:space="preserve">: 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rPr>
                <w:color w:val="000000"/>
              </w:rPr>
              <w:t>учитывать специфику и современное сочетание глобального, национального и регионального в развитии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определить, конкретизировать и выстраивать иерархию профессиональных задач и находить пути их реализации;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rPr>
                <w:color w:val="000000"/>
              </w:rPr>
              <w:t xml:space="preserve">осуществлять основные виды профессиональной </w:t>
            </w:r>
            <w:r w:rsidRPr="00814EBE">
              <w:rPr>
                <w:color w:val="000000"/>
              </w:rPr>
              <w:lastRenderedPageBreak/>
              <w:t>деятельности в социальном обслуживании;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выполнять профессиональные функции на дому граждан, сообществе, а также в подразделениях социальных учреждений и служб, учреждениях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использовать знание теорий социальной работы в практической деятельности социального ассистента;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осуществлять поиск и анализ информации о группах граждан, нуждающихся в социальной помощи;  рассчитывать доход граждан; заполнять социальный паспорт;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устанавливать и поддерживать контакт с получателями социальных услуг;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понимать чувства клиента, проявлять социально-личностные компетенции (эмпатию, толерантность, гражданственность, доброжелательность, оптимистичность и другие);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сохранять эмоциональную стабильность при разных обстоятельствах и состояниях клиента; предупреждать и преодолевать конфликты/противоречия;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использовать основные методы и техники социологических исследований, методы статистики для анализа типичных проблем граждан оказавшихся в трудных жизненных ситуациях, актуальных ситуаций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suppressAutoHyphens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проводить оценку потребностей личности/семьи;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получать информацию об индивидуальных особенностях от лиц, их родителей или законных представителей для составления индивидуального плана клиента; определять виды и причины трудных жизненных ситуаций клиентов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составлять и согласовывать с клиентом индивидуальный план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документально осуществлять учет и контроль профессиональной деятельности; участвовать в </w:t>
            </w:r>
            <w:r w:rsidRPr="00814EBE">
              <w:rPr>
                <w:sz w:val="24"/>
                <w:szCs w:val="24"/>
              </w:rPr>
              <w:lastRenderedPageBreak/>
              <w:t xml:space="preserve">документообороте  в процессе социального обслуживания;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использовать юридическую терминологию и нормативно-правовую базу для профессиональной деятельности;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предоставлять информацию, консультации по вопросам нормативно-правовой базы социального обслуживания, социально-правовой защиты в целом; 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</w:pPr>
            <w:r w:rsidRPr="00814EBE">
              <w:t>осуществлять посредничество в процессе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 xml:space="preserve"> представлять интересы клиентов в процессе социально-правовой защиты;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анализировать инфраструктуру для выполнения задач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определять учреждения, общественные организации, деятельность которых направлена на помощь личности, семье;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34" w:firstLine="0"/>
              <w:contextualSpacing w:val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поддерживать продуктивное социальное взаимодействие; организовывать деятельность социальных волонтеров, поддерживать их инициативы;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способствовать улучшению качества жизни пожилыхграждан;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оказывать патронажные услуги;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оказывать консультативные услуги в разных формах (очно, дистанционно);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осуществлять помощь для независимого проживания;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собирать информацию, необходимую для оформления соответственных документов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осуществлять посредничество между клиентом/семьей, которая находится в трудной жизненной ситуации, и учреждениями государственного и негосударственного секторов, органами местного самоуправления, членами местного сообщества;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содействовать в получении юридической помощи и иных социально-правовых услуг от соответствующих </w:t>
            </w:r>
            <w:r w:rsidRPr="00814EBE">
              <w:rPr>
                <w:sz w:val="24"/>
                <w:szCs w:val="24"/>
              </w:rPr>
              <w:lastRenderedPageBreak/>
              <w:t>специалистов;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мотивировать клиента к здоровому образу жизни, преодолению вредных привычек;проводить общеоздоровительную зарядку, выполнять простые оздоровительные упражнения, активизировать двигательную активность клиента (бег, ходьба, плавание, занятия спортом)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использовать эффективные формы, методы, приемы работы с детьми и их родителями согласно цели социального обслуживания и помощи;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учитывать знания психологии личности на разных возрастных этапах ее развития в процессе социального обслуживания и помощи;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использовать основные положения социального воспитания в работе с личностью/группой;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использовать элементы технологии терапии, коррекции, профилактики, реабилитации в социальном обслуживании;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поддерживать клиента в осуществлении образовательной деятельности в системе общего, профессионального и дополнительного образования;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поддерживать и развивать ресурсы и потенциальные возможности клиента;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мотивировать клиента к получению образования и профессиональное обучение в соответствии с его физическими возможностями и умственными способностями;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стимулировать личностное, профессиональноеи духовное развитие пожилых граждан;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0" w:firstLine="32"/>
              <w:contextualSpacing w:val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выявлять необходимость получения психологической помощи; мотивировать клиента (лиц различных групп населения) к консультированию по психологическим вопросам, в т. ч. развития ребенка; организовывать консультации психолога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0" w:firstLine="32"/>
              <w:contextualSpacing w:val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использовать разные формы и методы работы (беседы, консультации, встречи, творческие занятия и др.) с </w:t>
            </w:r>
            <w:r w:rsidRPr="00814EBE">
              <w:rPr>
                <w:sz w:val="24"/>
                <w:szCs w:val="24"/>
              </w:rPr>
              <w:lastRenderedPageBreak/>
              <w:t>родителями с целью педагогической и социально-педагогической помощи детям и подросткам; помогать проводить воспитательные и развивающие занятия с детьми ;</w:t>
            </w:r>
          </w:p>
          <w:p w:rsidR="001C7D11" w:rsidRPr="00F77A19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F77A19">
              <w:rPr>
                <w:sz w:val="24"/>
                <w:szCs w:val="24"/>
              </w:rPr>
              <w:t>осуществлять популяризацию социальных услуг; презентовать цель социального обслуживания, и в частности профессиональной деятельности социального работника;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подготовить обобщенную информацию о лучшем опыте собственной работы;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формировать положительный имидж социального работника в области социального обслуживания;</w:t>
            </w:r>
          </w:p>
          <w:p w:rsidR="001C7D11" w:rsidRPr="00814EBE" w:rsidRDefault="001C7D11" w:rsidP="005C545A">
            <w:pPr>
              <w:pStyle w:val="ae"/>
            </w:pPr>
            <w:r w:rsidRPr="00814EBE">
              <w:t xml:space="preserve">- </w:t>
            </w:r>
            <w:r w:rsidRPr="00814EBE">
              <w:rPr>
                <w:b/>
                <w:i/>
              </w:rPr>
              <w:t>владеть</w:t>
            </w:r>
            <w:r w:rsidRPr="00814EBE">
              <w:t>: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методиками анализа явлений и процессов в сфере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lang w:val="uk-UA"/>
              </w:rPr>
              <w:t>этическими нормами поведения в сложных ситуациях профессиональнойдеятельности;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методами сбора, интерпретации информации о клиенте и его социальной ситуации;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коммуникативными техниками в сфере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основными навыками профессионального взаимодействия с клиентами и коллегами;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приемами переадресации клиента и привлечения специалистов разных отраслей;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приемами представительства интересов ребенка и его семьи;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арсеналом форм и методов социально-педагогической работы;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отдельными инструментами оценки потребности лиц/семей;</w:t>
            </w:r>
          </w:p>
          <w:p w:rsidR="001C7D11" w:rsidRPr="005F525F" w:rsidRDefault="001C7D11" w:rsidP="005C545A">
            <w:pPr>
              <w:numPr>
                <w:ilvl w:val="0"/>
                <w:numId w:val="4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r w:rsidRPr="005F525F">
              <w:rPr>
                <w:sz w:val="22"/>
                <w:szCs w:val="22"/>
                <w:lang w:val="uk-UA"/>
              </w:rPr>
              <w:t>навиками внедрения в профессиональнуюдеятельностиполногоциклатехнологическихопераций;</w:t>
            </w:r>
          </w:p>
          <w:p w:rsidR="001C7D11" w:rsidRPr="005F525F" w:rsidRDefault="001C7D11" w:rsidP="005C545A">
            <w:pPr>
              <w:numPr>
                <w:ilvl w:val="0"/>
                <w:numId w:val="4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r w:rsidRPr="005F525F">
              <w:rPr>
                <w:sz w:val="22"/>
                <w:szCs w:val="22"/>
                <w:lang w:val="uk-UA"/>
              </w:rPr>
              <w:t xml:space="preserve">коммуникативнымисредствами в разныхжизненныхситуациях, навиками аргументировать и </w:t>
            </w:r>
            <w:r w:rsidRPr="005F525F">
              <w:rPr>
                <w:sz w:val="22"/>
                <w:szCs w:val="22"/>
                <w:lang w:val="uk-UA"/>
              </w:rPr>
              <w:lastRenderedPageBreak/>
              <w:t>защищать свою профессиональнуюпозицию;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навыками адресной индивидуальной помощи пожилымгражданам, лицам с инвалидностью;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обеспечения доступа клиента к объектам социальной инфраструктуры, местам социально-культурного назначения, отдыха и досуга ( в т. ч. социальный транспорт);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производить покупки; производить оплату через разные пути оплаты (терминал, интернет, почта); вести их учет и отчетность;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приемами помощи в выборе, согласно потребностям клиента, продуктов здорового питания, промышленных товаров первой необходимости, средств санитарии и гигиены, ухода; осуществлять процедуру сдачи и приема вещей в стирку, химчистку, ремонт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способами и техниками приготовления здоровой пищи; убирать помещения; организовывать помощь в проведении мелкого ремонта жилых помещений; использовать во время уборки бытовую технику (пылесос и т.п.)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определять необходимость вызова медперсонала, ясно излагать сведения о состоянии здоровья клиента, осуществлять вызов врача;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оказания первичной доврачебной помощи; давать лекарства по назначенному графику; следить за приемом лекарств, закапывать капли, менять повязки;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участия в организации ритуальных услуг;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34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подбирать и читать вслух газеты, журналы, пособия, другую просветительскую литературу, социальную рекламу по вопросам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оказывать помощи в написании и прочтении писем (в т. ч. подготовке необходимых канцелярских принадлежностей); отправлять за счет получателя социальных услуг почтовую корреспонденцию;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color w:val="000000"/>
              </w:rPr>
              <w:t xml:space="preserve">навыками работы в коллективе/командной работы, </w:t>
            </w:r>
            <w:r w:rsidRPr="00814EBE">
              <w:rPr>
                <w:color w:val="000000"/>
              </w:rPr>
              <w:lastRenderedPageBreak/>
              <w:t>сотрудничества в мультидисциплинарной группе;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color w:val="000000"/>
              </w:rPr>
              <w:t>навыками привлечения внимания сообщества к проблемам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color w:val="000000"/>
              </w:rPr>
              <w:t>навыками информационно-коммуникативной деятельности;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color w:val="000000"/>
              </w:rPr>
              <w:t>навыками саморазвития, повышения квалификации и профессионального мастерства</w:t>
            </w:r>
          </w:p>
          <w:p w:rsidR="001C7D11" w:rsidRPr="005F525F" w:rsidRDefault="001C7D11" w:rsidP="005C545A">
            <w:pPr>
              <w:tabs>
                <w:tab w:val="left" w:pos="-5363"/>
              </w:tabs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5F525F" w:rsidRDefault="001C7D11" w:rsidP="005C545A">
            <w:pPr>
              <w:jc w:val="center"/>
            </w:pPr>
            <w:r w:rsidRPr="005F525F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71500F" w:rsidRDefault="001C7D11" w:rsidP="005C545A">
            <w:pPr>
              <w:spacing w:after="120"/>
              <w:jc w:val="center"/>
            </w:pPr>
            <w:r w:rsidRPr="0071500F">
              <w:t>В</w:t>
            </w:r>
            <w:r>
              <w:t>ведение</w:t>
            </w:r>
            <w:r w:rsidRPr="0071500F">
              <w:t xml:space="preserve"> в специальность</w:t>
            </w:r>
          </w:p>
          <w:p w:rsidR="001C7D11" w:rsidRPr="0071500F" w:rsidRDefault="001C7D11" w:rsidP="005C545A">
            <w:pPr>
              <w:spacing w:after="120"/>
              <w:jc w:val="center"/>
            </w:pPr>
            <w:r w:rsidRPr="0071500F">
              <w:t>История и теория социальной работы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Социология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Методика и технология  социальной работы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Правоведение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lastRenderedPageBreak/>
              <w:t>Основы социальной педагогики в  социальной работе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Социальная психология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Основы делопроизводства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Социальная работа за рубежом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Гигиена и экология человека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Занятость населения и ее регулирование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 xml:space="preserve">Социальная работа с семьей и детьми 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Демографические основы в социальной работе</w:t>
            </w:r>
          </w:p>
          <w:p w:rsidR="001C7D11" w:rsidRDefault="001C7D11" w:rsidP="005C545A">
            <w:pPr>
              <w:spacing w:after="120"/>
              <w:jc w:val="center"/>
            </w:pPr>
            <w:r w:rsidRPr="00DE5FB0">
              <w:t>Социальная работа в Кыргызстане</w:t>
            </w:r>
          </w:p>
          <w:p w:rsidR="001C7D11" w:rsidRPr="005F525F" w:rsidRDefault="001C7D11" w:rsidP="005C545A">
            <w:pPr>
              <w:tabs>
                <w:tab w:val="left" w:pos="-8678"/>
              </w:tabs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5F525F" w:rsidRDefault="001C7D11" w:rsidP="005C545A">
            <w:pPr>
              <w:tabs>
                <w:tab w:val="left" w:pos="568"/>
              </w:tabs>
              <w:spacing w:after="6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ОК1 – ОК</w:t>
            </w:r>
            <w:r>
              <w:rPr>
                <w:sz w:val="22"/>
                <w:szCs w:val="22"/>
                <w:lang w:val="ky-KG"/>
              </w:rPr>
              <w:t>9</w:t>
            </w:r>
            <w:r w:rsidRPr="005F525F">
              <w:rPr>
                <w:sz w:val="22"/>
                <w:szCs w:val="22"/>
              </w:rPr>
              <w:t>,</w:t>
            </w:r>
          </w:p>
          <w:p w:rsidR="001C7D11" w:rsidRPr="005F525F" w:rsidRDefault="001C7D11" w:rsidP="005C545A">
            <w:pPr>
              <w:tabs>
                <w:tab w:val="left" w:pos="568"/>
              </w:tabs>
              <w:spacing w:after="60" w:line="276" w:lineRule="auto"/>
              <w:jc w:val="center"/>
            </w:pPr>
            <w:r>
              <w:rPr>
                <w:sz w:val="22"/>
                <w:szCs w:val="22"/>
              </w:rPr>
              <w:t>ПК1-ПК</w:t>
            </w:r>
            <w:r>
              <w:rPr>
                <w:sz w:val="22"/>
                <w:szCs w:val="22"/>
                <w:lang w:val="ky-KG"/>
              </w:rPr>
              <w:t>16</w:t>
            </w:r>
            <w:r w:rsidRPr="005F525F">
              <w:rPr>
                <w:sz w:val="22"/>
                <w:szCs w:val="22"/>
              </w:rPr>
              <w:t>.</w:t>
            </w:r>
          </w:p>
          <w:p w:rsidR="001C7D11" w:rsidRPr="005F525F" w:rsidRDefault="001C7D11" w:rsidP="005C545A">
            <w:pPr>
              <w:tabs>
                <w:tab w:val="left" w:pos="568"/>
              </w:tabs>
              <w:spacing w:after="60" w:line="276" w:lineRule="auto"/>
              <w:jc w:val="center"/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</w:pPr>
            <w:r w:rsidRPr="00814EBE">
              <w:lastRenderedPageBreak/>
              <w:t> 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</w:pPr>
            <w:r w:rsidRPr="00814EBE">
              <w:t>Вариативная часть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</w:pPr>
            <w:r w:rsidRPr="00814EBE"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C4327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4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5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 xml:space="preserve">Итоговые государственные аттестации 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6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>Физическая культура(по 2 часа в неделе в указанных семестрах)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3-5 семестры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>Общая трудоемкость общеобразовательной программы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120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</w:tbl>
    <w:p w:rsidR="001F3B7B" w:rsidRPr="00814EBE" w:rsidRDefault="001F3B7B">
      <w:pPr>
        <w:rPr>
          <w:rFonts w:eastAsia="Calibri"/>
          <w:b/>
          <w:lang w:eastAsia="en-US"/>
        </w:rPr>
        <w:sectPr w:rsidR="001F3B7B" w:rsidRPr="00814EBE" w:rsidSect="00DD57A7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CD62D3" w:rsidRPr="00D9421D" w:rsidRDefault="00CD62D3" w:rsidP="00CD62D3">
      <w:pPr>
        <w:ind w:left="6372" w:firstLine="708"/>
      </w:pPr>
      <w:r>
        <w:lastRenderedPageBreak/>
        <w:t xml:space="preserve">Приложение </w:t>
      </w:r>
      <w:r w:rsidRPr="00D9421D">
        <w:t>2</w:t>
      </w:r>
    </w:p>
    <w:p w:rsidR="000D5D60" w:rsidRPr="00D9421D" w:rsidRDefault="000D5D60" w:rsidP="000D5D60">
      <w:pPr>
        <w:jc w:val="center"/>
        <w:rPr>
          <w:b/>
        </w:rPr>
      </w:pPr>
      <w:r w:rsidRPr="00D9421D">
        <w:rPr>
          <w:b/>
        </w:rPr>
        <w:t>Примерный учебный план</w:t>
      </w:r>
    </w:p>
    <w:p w:rsidR="000D5D60" w:rsidRPr="00D9421D" w:rsidRDefault="000D5D60" w:rsidP="000D5D60">
      <w:pPr>
        <w:jc w:val="center"/>
        <w:rPr>
          <w:b/>
        </w:rPr>
      </w:pPr>
      <w:r w:rsidRPr="00D9421D">
        <w:rPr>
          <w:b/>
        </w:rPr>
        <w:t>среднего профессионального образования</w:t>
      </w:r>
    </w:p>
    <w:p w:rsidR="000D5D60" w:rsidRPr="00D9421D" w:rsidRDefault="000D5D60" w:rsidP="000D5D60">
      <w:pPr>
        <w:jc w:val="center"/>
        <w:rPr>
          <w:b/>
        </w:rPr>
      </w:pPr>
      <w:r>
        <w:rPr>
          <w:b/>
        </w:rPr>
        <w:t>С</w:t>
      </w:r>
      <w:r w:rsidRPr="00D9421D">
        <w:rPr>
          <w:b/>
        </w:rPr>
        <w:t>пециальность:</w:t>
      </w:r>
      <w:r>
        <w:rPr>
          <w:b/>
        </w:rPr>
        <w:t xml:space="preserve"> 040101 Социальная работа</w:t>
      </w:r>
    </w:p>
    <w:p w:rsidR="000D5D60" w:rsidRPr="00D9421D" w:rsidRDefault="000D5D60" w:rsidP="000D5D60">
      <w:pPr>
        <w:jc w:val="center"/>
        <w:rPr>
          <w:b/>
        </w:rPr>
      </w:pPr>
      <w:r>
        <w:rPr>
          <w:b/>
        </w:rPr>
        <w:t>К</w:t>
      </w:r>
      <w:r w:rsidRPr="00D9421D">
        <w:rPr>
          <w:b/>
        </w:rPr>
        <w:t>валификация:</w:t>
      </w:r>
      <w:r>
        <w:rPr>
          <w:b/>
        </w:rPr>
        <w:t xml:space="preserve"> социальный работник</w:t>
      </w:r>
    </w:p>
    <w:p w:rsidR="000D5D60" w:rsidRDefault="000D5D60" w:rsidP="000D5D60">
      <w:pPr>
        <w:jc w:val="center"/>
        <w:rPr>
          <w:b/>
        </w:rPr>
      </w:pPr>
      <w:r>
        <w:rPr>
          <w:b/>
        </w:rPr>
        <w:t>Н</w:t>
      </w:r>
      <w:r w:rsidRPr="00D9421D">
        <w:rPr>
          <w:b/>
        </w:rPr>
        <w:t>ормативный срок обучения: 1 год 10 месяцев</w:t>
      </w:r>
    </w:p>
    <w:p w:rsidR="001C7D11" w:rsidRDefault="001C7D11" w:rsidP="000D5D60">
      <w:pPr>
        <w:jc w:val="center"/>
        <w:rPr>
          <w:b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709"/>
        <w:gridCol w:w="992"/>
        <w:gridCol w:w="993"/>
        <w:gridCol w:w="993"/>
        <w:gridCol w:w="993"/>
      </w:tblGrid>
      <w:tr w:rsidR="001C7D11" w:rsidRPr="000D5D60" w:rsidTr="005C545A">
        <w:trPr>
          <w:trHeight w:val="690"/>
        </w:trPr>
        <w:tc>
          <w:tcPr>
            <w:tcW w:w="675" w:type="dxa"/>
            <w:vMerge w:val="restart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№</w:t>
            </w:r>
          </w:p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п/п</w:t>
            </w:r>
          </w:p>
        </w:tc>
        <w:tc>
          <w:tcPr>
            <w:tcW w:w="2864" w:type="dxa"/>
            <w:vMerge w:val="restart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Общая трудоемкость</w:t>
            </w:r>
          </w:p>
        </w:tc>
        <w:tc>
          <w:tcPr>
            <w:tcW w:w="3971" w:type="dxa"/>
            <w:gridSpan w:val="4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Примерное распределение по семестрам</w:t>
            </w:r>
          </w:p>
        </w:tc>
      </w:tr>
      <w:tr w:rsidR="001C7D11" w:rsidRPr="000D5D60" w:rsidTr="005C545A">
        <w:trPr>
          <w:cantSplit/>
          <w:trHeight w:val="1166"/>
        </w:trPr>
        <w:tc>
          <w:tcPr>
            <w:tcW w:w="675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в кредитах</w:t>
            </w:r>
          </w:p>
        </w:tc>
        <w:tc>
          <w:tcPr>
            <w:tcW w:w="709" w:type="dxa"/>
            <w:vMerge w:val="restart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в часах</w:t>
            </w:r>
          </w:p>
        </w:tc>
        <w:tc>
          <w:tcPr>
            <w:tcW w:w="992" w:type="dxa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3 семестр</w:t>
            </w:r>
          </w:p>
        </w:tc>
        <w:tc>
          <w:tcPr>
            <w:tcW w:w="993" w:type="dxa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4 семестр</w:t>
            </w:r>
          </w:p>
        </w:tc>
        <w:tc>
          <w:tcPr>
            <w:tcW w:w="993" w:type="dxa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5 семестр</w:t>
            </w:r>
          </w:p>
        </w:tc>
        <w:tc>
          <w:tcPr>
            <w:tcW w:w="993" w:type="dxa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6 семестр</w:t>
            </w:r>
          </w:p>
        </w:tc>
      </w:tr>
      <w:tr w:rsidR="001C7D11" w:rsidRPr="000D5D60" w:rsidTr="005C545A">
        <w:trPr>
          <w:cantSplit/>
          <w:trHeight w:val="380"/>
        </w:trPr>
        <w:tc>
          <w:tcPr>
            <w:tcW w:w="675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3971" w:type="dxa"/>
            <w:gridSpan w:val="4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Количество недель</w:t>
            </w:r>
          </w:p>
        </w:tc>
      </w:tr>
      <w:tr w:rsidR="001C7D11" w:rsidRPr="000D5D60" w:rsidTr="005C545A">
        <w:trPr>
          <w:cantSplit/>
          <w:trHeight w:val="380"/>
        </w:trPr>
        <w:tc>
          <w:tcPr>
            <w:tcW w:w="675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15-18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15-18</w:t>
            </w:r>
          </w:p>
        </w:tc>
        <w:tc>
          <w:tcPr>
            <w:tcW w:w="993" w:type="dxa"/>
          </w:tcPr>
          <w:p w:rsidR="001C7D11" w:rsidRPr="000D5D60" w:rsidRDefault="00A7095F" w:rsidP="005C5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C7D11" w:rsidRPr="000D5D60">
              <w:rPr>
                <w:lang w:eastAsia="en-US"/>
              </w:rPr>
              <w:t>-18</w:t>
            </w:r>
          </w:p>
        </w:tc>
        <w:tc>
          <w:tcPr>
            <w:tcW w:w="993" w:type="dxa"/>
          </w:tcPr>
          <w:p w:rsidR="001C7D11" w:rsidRPr="000D5D60" w:rsidRDefault="00A7095F" w:rsidP="005C545A">
            <w:pPr>
              <w:jc w:val="center"/>
              <w:rPr>
                <w:lang w:eastAsia="en-US"/>
              </w:rPr>
            </w:pPr>
            <w:r>
              <w:rPr>
                <w:lang w:val="ky-KG" w:eastAsia="en-US"/>
              </w:rPr>
              <w:t>9</w:t>
            </w:r>
            <w:r w:rsidR="001C7D11" w:rsidRPr="000D5D60">
              <w:rPr>
                <w:lang w:eastAsia="en-US"/>
              </w:rPr>
              <w:t>-18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1.</w:t>
            </w: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Общегуманитарный цикл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540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Базовая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450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Кыргызский язык и литература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Русский язык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Иностранный язык</w:t>
            </w:r>
          </w:p>
        </w:tc>
        <w:tc>
          <w:tcPr>
            <w:tcW w:w="708" w:type="dxa"/>
          </w:tcPr>
          <w:p w:rsidR="001C7D11" w:rsidRPr="00702243" w:rsidRDefault="00702243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709" w:type="dxa"/>
          </w:tcPr>
          <w:p w:rsidR="001C7D11" w:rsidRPr="00702243" w:rsidRDefault="00702243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F77A19" w:rsidRDefault="001C7D11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История Кыргызстана</w:t>
            </w:r>
          </w:p>
        </w:tc>
        <w:tc>
          <w:tcPr>
            <w:tcW w:w="708" w:type="dxa"/>
          </w:tcPr>
          <w:p w:rsidR="001C7D11" w:rsidRPr="00702243" w:rsidRDefault="00702243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709" w:type="dxa"/>
          </w:tcPr>
          <w:p w:rsidR="001C7D11" w:rsidRPr="00702243" w:rsidRDefault="00702243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Манасоведение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 xml:space="preserve">Вариативная часть 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ИТОГО: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540</w:t>
            </w:r>
          </w:p>
        </w:tc>
        <w:tc>
          <w:tcPr>
            <w:tcW w:w="992" w:type="dxa"/>
            <w:vAlign w:val="bottom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bottom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2.</w:t>
            </w: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180</w:t>
            </w:r>
          </w:p>
        </w:tc>
        <w:tc>
          <w:tcPr>
            <w:tcW w:w="992" w:type="dxa"/>
            <w:vAlign w:val="center"/>
          </w:tcPr>
          <w:p w:rsidR="001C7D11" w:rsidRPr="005F525F" w:rsidRDefault="001C7D11" w:rsidP="005C545A">
            <w:pPr>
              <w:jc w:val="center"/>
              <w:rPr>
                <w:b/>
                <w:bCs/>
                <w:iCs/>
                <w:lang w:eastAsia="en-US"/>
              </w:rPr>
            </w:pPr>
            <w:r w:rsidRPr="005F525F">
              <w:rPr>
                <w:b/>
                <w:bCs/>
                <w:iCs/>
                <w:lang w:eastAsia="en-US"/>
              </w:rPr>
              <w:t>х </w:t>
            </w:r>
          </w:p>
        </w:tc>
        <w:tc>
          <w:tcPr>
            <w:tcW w:w="993" w:type="dxa"/>
            <w:vAlign w:val="center"/>
          </w:tcPr>
          <w:p w:rsidR="001C7D11" w:rsidRPr="005F525F" w:rsidRDefault="001C7D11" w:rsidP="005C545A">
            <w:pPr>
              <w:jc w:val="center"/>
              <w:rPr>
                <w:b/>
                <w:bCs/>
                <w:iCs/>
                <w:lang w:eastAsia="en-US"/>
              </w:rPr>
            </w:pPr>
            <w:r w:rsidRPr="005F525F">
              <w:rPr>
                <w:b/>
                <w:bCs/>
                <w:iCs/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Базовая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F77A19" w:rsidRDefault="001C7D11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Профессиональная математика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F77A19" w:rsidRDefault="001C7D11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Информатика 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ИТОГО: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 xml:space="preserve">3. </w:t>
            </w: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Профессиональный цикл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75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2250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Базовая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60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1800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Введение в специальность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3.2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История и теория социальной работы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240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3.3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Социология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180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3.4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Методика и технология социальной работы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240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3.5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Правоведение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A7095F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3.6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 xml:space="preserve">Основы социальной педагогики в социальной </w:t>
            </w:r>
            <w:r w:rsidRPr="000D5D60">
              <w:rPr>
                <w:lang w:eastAsia="en-US"/>
              </w:rPr>
              <w:lastRenderedPageBreak/>
              <w:t>работе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lastRenderedPageBreak/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lastRenderedPageBreak/>
              <w:t>3.7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Социальная психология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180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3.9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 xml:space="preserve">Основы делопроизводства 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3.10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Социальная  работа  за рубежом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D17C3A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3.12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Организация социальных услуг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D17C3A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3.13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Занятость населения и ее регулирования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3.14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Социальная работа с семьей и детьми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3.15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Демографические основы в социальной работе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5F525F">
              <w:rPr>
                <w:lang w:val="uk-UA" w:eastAsia="en-US"/>
              </w:rPr>
              <w:t>х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3.16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Социальная работа в Кыргызстане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450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ИТОГО: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75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2250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4.</w:t>
            </w:r>
          </w:p>
        </w:tc>
        <w:tc>
          <w:tcPr>
            <w:tcW w:w="2864" w:type="dxa"/>
          </w:tcPr>
          <w:p w:rsidR="001C7D11" w:rsidRPr="00DE6EE6" w:rsidRDefault="001C7D11" w:rsidP="005C545A">
            <w:pPr>
              <w:rPr>
                <w:b/>
                <w:lang w:val="ky-KG" w:eastAsia="en-US"/>
              </w:rPr>
            </w:pPr>
            <w:r w:rsidRPr="005F525F">
              <w:rPr>
                <w:b/>
                <w:lang w:eastAsia="en-US"/>
              </w:rPr>
              <w:t>Физическая культура</w:t>
            </w:r>
            <w:r w:rsidR="00DE6EE6">
              <w:rPr>
                <w:b/>
                <w:lang w:val="ky-KG" w:eastAsia="en-US"/>
              </w:rPr>
              <w:t>*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2ч в нед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5.</w:t>
            </w:r>
          </w:p>
        </w:tc>
        <w:tc>
          <w:tcPr>
            <w:tcW w:w="2864" w:type="dxa"/>
          </w:tcPr>
          <w:p w:rsidR="001C7D11" w:rsidRPr="00DE6EE6" w:rsidRDefault="001C7D11" w:rsidP="005C545A">
            <w:pPr>
              <w:rPr>
                <w:b/>
                <w:lang w:val="ky-KG" w:eastAsia="en-US"/>
              </w:rPr>
            </w:pPr>
            <w:r w:rsidRPr="005F525F">
              <w:rPr>
                <w:b/>
                <w:lang w:eastAsia="en-US"/>
              </w:rPr>
              <w:t>Практика</w:t>
            </w:r>
            <w:r w:rsidR="00DE6EE6">
              <w:rPr>
                <w:b/>
                <w:lang w:val="ky-KG" w:eastAsia="en-US"/>
              </w:rPr>
              <w:t>**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450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6.</w:t>
            </w: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Итоговая государственная аттестация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Количество экзаменов (макс)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C7D11" w:rsidRPr="00A7095F" w:rsidRDefault="001C7D11" w:rsidP="005C545A">
            <w:pPr>
              <w:jc w:val="center"/>
              <w:rPr>
                <w:lang w:val="ky-KG" w:eastAsia="en-US"/>
              </w:rPr>
            </w:pPr>
            <w:r w:rsidRPr="000D5D60">
              <w:rPr>
                <w:lang w:eastAsia="en-US"/>
              </w:rPr>
              <w:t>8</w:t>
            </w:r>
            <w:r w:rsidR="00A7095F">
              <w:rPr>
                <w:lang w:val="ky-KG" w:eastAsia="en-US"/>
              </w:rPr>
              <w:t>-10</w:t>
            </w:r>
          </w:p>
        </w:tc>
        <w:tc>
          <w:tcPr>
            <w:tcW w:w="993" w:type="dxa"/>
          </w:tcPr>
          <w:p w:rsidR="001C7D11" w:rsidRPr="00A7095F" w:rsidRDefault="001C7D11" w:rsidP="005C545A">
            <w:pPr>
              <w:jc w:val="center"/>
              <w:rPr>
                <w:lang w:val="ky-KG" w:eastAsia="en-US"/>
              </w:rPr>
            </w:pPr>
            <w:r w:rsidRPr="000D5D60">
              <w:rPr>
                <w:lang w:eastAsia="en-US"/>
              </w:rPr>
              <w:t>8</w:t>
            </w:r>
            <w:r w:rsidR="00A7095F">
              <w:rPr>
                <w:lang w:val="ky-KG" w:eastAsia="en-US"/>
              </w:rPr>
              <w:t>-10</w:t>
            </w:r>
          </w:p>
        </w:tc>
        <w:tc>
          <w:tcPr>
            <w:tcW w:w="993" w:type="dxa"/>
          </w:tcPr>
          <w:p w:rsidR="001C7D11" w:rsidRPr="00A7095F" w:rsidRDefault="001C7D11" w:rsidP="005C545A">
            <w:pPr>
              <w:jc w:val="center"/>
              <w:rPr>
                <w:lang w:val="ky-KG" w:eastAsia="en-US"/>
              </w:rPr>
            </w:pPr>
            <w:r w:rsidRPr="000D5D60">
              <w:rPr>
                <w:lang w:eastAsia="en-US"/>
              </w:rPr>
              <w:t>8</w:t>
            </w:r>
            <w:r w:rsidR="00A7095F">
              <w:rPr>
                <w:lang w:val="ky-KG" w:eastAsia="en-US"/>
              </w:rPr>
              <w:t>-10</w:t>
            </w:r>
          </w:p>
        </w:tc>
        <w:tc>
          <w:tcPr>
            <w:tcW w:w="993" w:type="dxa"/>
          </w:tcPr>
          <w:p w:rsidR="001C7D11" w:rsidRPr="00A7095F" w:rsidRDefault="001C7D11" w:rsidP="005C545A">
            <w:pPr>
              <w:jc w:val="center"/>
              <w:rPr>
                <w:lang w:val="ky-KG" w:eastAsia="en-US"/>
              </w:rPr>
            </w:pPr>
            <w:r w:rsidRPr="000D5D60">
              <w:rPr>
                <w:lang w:eastAsia="en-US"/>
              </w:rPr>
              <w:t>8</w:t>
            </w:r>
            <w:r w:rsidR="00A7095F">
              <w:rPr>
                <w:lang w:val="ky-KG" w:eastAsia="en-US"/>
              </w:rPr>
              <w:t>-10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DE6EE6" w:rsidRDefault="00DE6EE6" w:rsidP="005C545A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120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3600</w:t>
            </w:r>
          </w:p>
        </w:tc>
        <w:tc>
          <w:tcPr>
            <w:tcW w:w="992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30</w:t>
            </w:r>
          </w:p>
        </w:tc>
      </w:tr>
    </w:tbl>
    <w:p w:rsidR="00DE6EE6" w:rsidRPr="00DE6EE6" w:rsidRDefault="00DE6EE6" w:rsidP="00DE6EE6">
      <w:pPr>
        <w:rPr>
          <w:lang w:eastAsia="zh-CN"/>
        </w:rPr>
      </w:pPr>
      <w:r w:rsidRPr="00DE6EE6">
        <w:rPr>
          <w:lang w:eastAsia="zh-CN"/>
        </w:rPr>
        <w:t>(*) физическая культура в общую трудоемкость не входит</w:t>
      </w:r>
    </w:p>
    <w:p w:rsidR="00DE6EE6" w:rsidRDefault="00DE6EE6" w:rsidP="00DE6EE6">
      <w:pPr>
        <w:rPr>
          <w:lang w:eastAsia="zh-CN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>количество и виды практик по специфике специальности спуза</w:t>
      </w:r>
    </w:p>
    <w:p w:rsidR="001C7D11" w:rsidRPr="00D9421D" w:rsidRDefault="001C7D11" w:rsidP="000D5D60">
      <w:pPr>
        <w:jc w:val="center"/>
        <w:rPr>
          <w:b/>
        </w:rPr>
      </w:pPr>
    </w:p>
    <w:p w:rsidR="000D5D60" w:rsidRDefault="000D5D60" w:rsidP="000D5D60"/>
    <w:p w:rsidR="000D5D60" w:rsidRDefault="000D5D60" w:rsidP="000D5D60"/>
    <w:p w:rsidR="000D5D60" w:rsidRDefault="000D5D60" w:rsidP="000D5D60"/>
    <w:p w:rsidR="00CD62D3" w:rsidRDefault="00CD62D3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CD62D3" w:rsidRDefault="00CD62D3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CD62D3" w:rsidRDefault="00CD62D3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CD62D3" w:rsidRDefault="00CD62D3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0D5D60" w:rsidRDefault="000D5D60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0D5D60" w:rsidRDefault="000D5D60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CD62D3" w:rsidRPr="00654BF6" w:rsidRDefault="00CD62D3" w:rsidP="00CD62D3">
      <w:pPr>
        <w:jc w:val="both"/>
        <w:rPr>
          <w:sz w:val="28"/>
          <w:szCs w:val="28"/>
        </w:rPr>
      </w:pPr>
      <w:r w:rsidRPr="00654BF6">
        <w:rPr>
          <w:sz w:val="28"/>
          <w:szCs w:val="28"/>
        </w:rPr>
        <w:lastRenderedPageBreak/>
        <w:t xml:space="preserve">Настоящий </w:t>
      </w:r>
      <w:r w:rsidRPr="00654BF6">
        <w:rPr>
          <w:sz w:val="28"/>
          <w:szCs w:val="28"/>
          <w:lang w:val="ky-KG"/>
        </w:rPr>
        <w:t>стандарт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специальности</w:t>
      </w:r>
      <w:r w:rsidRPr="00654BF6">
        <w:rPr>
          <w:sz w:val="28"/>
          <w:szCs w:val="28"/>
        </w:rPr>
        <w:t xml:space="preserve"> </w:t>
      </w:r>
      <w:r w:rsidRPr="00F11726">
        <w:rPr>
          <w:rStyle w:val="FontStyle74"/>
          <w:b/>
          <w:sz w:val="28"/>
          <w:szCs w:val="28"/>
        </w:rPr>
        <w:t>040101-«Социальная работа»</w:t>
      </w:r>
      <w:r w:rsidRPr="00654BF6">
        <w:rPr>
          <w:sz w:val="28"/>
          <w:szCs w:val="28"/>
        </w:rPr>
        <w:t xml:space="preserve"> разработан Учебно-методическим </w:t>
      </w:r>
      <w:r w:rsidRPr="00654BF6">
        <w:rPr>
          <w:sz w:val="28"/>
          <w:szCs w:val="28"/>
          <w:lang w:val="ky-KG"/>
        </w:rPr>
        <w:t>советом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разработке ГОС СПО</w:t>
      </w:r>
      <w:r w:rsidRPr="00654BF6">
        <w:rPr>
          <w:sz w:val="28"/>
          <w:szCs w:val="28"/>
        </w:rPr>
        <w:t xml:space="preserve"> при базовом </w:t>
      </w:r>
      <w:r w:rsidRPr="00654BF6">
        <w:rPr>
          <w:sz w:val="28"/>
          <w:szCs w:val="28"/>
          <w:lang w:val="ky-KG"/>
        </w:rPr>
        <w:t>образовательном учреждении</w:t>
      </w:r>
      <w:r w:rsidRPr="00654BF6">
        <w:rPr>
          <w:sz w:val="28"/>
          <w:szCs w:val="28"/>
        </w:rPr>
        <w:t xml:space="preserve"> – </w:t>
      </w:r>
      <w:r w:rsidRPr="00654BF6">
        <w:rPr>
          <w:sz w:val="28"/>
          <w:szCs w:val="28"/>
          <w:lang w:val="ky-KG"/>
        </w:rPr>
        <w:t>Ошском педагогическом колледже Ошского государственного университета.</w:t>
      </w:r>
    </w:p>
    <w:p w:rsidR="00CD62D3" w:rsidRPr="00654BF6" w:rsidRDefault="00CD62D3" w:rsidP="00CD62D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4858"/>
        <w:gridCol w:w="1442"/>
        <w:gridCol w:w="2408"/>
      </w:tblGrid>
      <w:tr w:rsidR="004261A5" w:rsidTr="004261A5">
        <w:tc>
          <w:tcPr>
            <w:tcW w:w="363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УМС</w:t>
            </w:r>
            <w:r>
              <w:rPr>
                <w:sz w:val="28"/>
                <w:szCs w:val="28"/>
                <w:lang w:val="ky-KG" w:eastAsia="en-US"/>
              </w:rPr>
              <w:t xml:space="preserve">, проректор по учебной работе ОшГУ 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Божонов З.С.</w:t>
            </w:r>
          </w:p>
        </w:tc>
      </w:tr>
      <w:tr w:rsidR="004261A5" w:rsidTr="004261A5">
        <w:tc>
          <w:tcPr>
            <w:tcW w:w="363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b/>
                <w:sz w:val="28"/>
                <w:szCs w:val="28"/>
                <w:lang w:val="ky-KG" w:eastAsia="en-US"/>
              </w:rPr>
              <w:t>п</w:t>
            </w:r>
            <w:r>
              <w:rPr>
                <w:b/>
                <w:sz w:val="28"/>
                <w:szCs w:val="28"/>
                <w:lang w:eastAsia="en-US"/>
              </w:rPr>
              <w:t>редседателя УМС</w:t>
            </w:r>
            <w:r>
              <w:rPr>
                <w:sz w:val="28"/>
                <w:szCs w:val="28"/>
                <w:lang w:val="ky-KG" w:eastAsia="en-US"/>
              </w:rPr>
              <w:t>, директор Индустриально-педагогического колледжа ОшГУ, к.п.н.,  доцент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Шаимкулов О.А.</w:t>
            </w:r>
          </w:p>
        </w:tc>
      </w:tr>
      <w:tr w:rsidR="004261A5" w:rsidTr="004261A5">
        <w:tc>
          <w:tcPr>
            <w:tcW w:w="363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:rsidR="004261A5" w:rsidRDefault="004261A5" w:rsidP="004261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y-KG" w:eastAsia="en-US"/>
              </w:rPr>
              <w:t>Ответственный секретарь</w:t>
            </w:r>
            <w:r>
              <w:rPr>
                <w:sz w:val="28"/>
                <w:szCs w:val="28"/>
                <w:lang w:val="ky-KG" w:eastAsia="en-US"/>
              </w:rPr>
              <w:t xml:space="preserve">, старший преподаватель кафедры “Социальная работа”  ОшГУ        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Каримова К.У.</w:t>
            </w:r>
          </w:p>
        </w:tc>
      </w:tr>
      <w:tr w:rsidR="004261A5" w:rsidTr="004261A5">
        <w:tc>
          <w:tcPr>
            <w:tcW w:w="363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261A5" w:rsidRDefault="004261A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“Социальная работа” ОшГУ, к.и.н., доцент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Дыйканова Ш.А.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Преподаватель кафедры “Социальная работа” ОшГУ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Карабаева И.Б.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“Общая история и социально-правовые дисциплины” КГУ им. И.Арабаева, к.и.н., доцент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Бакеева Б.З.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Преподаватель педагогического колледжа </w:t>
            </w:r>
          </w:p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КНУ им. Ж.Баласагына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Бактыбекова А.Б.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“Социальной работы и практики” БГУ им. К.Карасаева, к.с.н., доцент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Мусаева Н.Х.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Руководитель Общественного фонда “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Центр развития и защиты уязвимых групп населения</w:t>
            </w:r>
            <w:r>
              <w:rPr>
                <w:sz w:val="28"/>
                <w:szCs w:val="28"/>
                <w:lang w:val="ky-KG" w:eastAsia="en-US"/>
              </w:rPr>
              <w:t>”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Эшмуратова З.Т.</w:t>
            </w:r>
          </w:p>
        </w:tc>
      </w:tr>
    </w:tbl>
    <w:p w:rsidR="00CD62D3" w:rsidRPr="004261A5" w:rsidRDefault="00CD62D3" w:rsidP="00CD62D3">
      <w:pPr>
        <w:jc w:val="both"/>
        <w:rPr>
          <w:sz w:val="28"/>
          <w:szCs w:val="28"/>
        </w:rPr>
      </w:pPr>
    </w:p>
    <w:p w:rsidR="00CD62D3" w:rsidRPr="00654BF6" w:rsidRDefault="00CD62D3" w:rsidP="00CD62D3">
      <w:pPr>
        <w:jc w:val="both"/>
        <w:rPr>
          <w:sz w:val="28"/>
          <w:szCs w:val="28"/>
          <w:lang w:val="ky-KG"/>
        </w:rPr>
      </w:pPr>
    </w:p>
    <w:p w:rsidR="00CD62D3" w:rsidRPr="00654BF6" w:rsidRDefault="00CD62D3" w:rsidP="00CD62D3">
      <w:pPr>
        <w:jc w:val="both"/>
        <w:rPr>
          <w:sz w:val="28"/>
          <w:szCs w:val="28"/>
          <w:lang w:val="ky-KG"/>
        </w:rPr>
      </w:pPr>
    </w:p>
    <w:p w:rsidR="00CD62D3" w:rsidRPr="00654BF6" w:rsidRDefault="00CD62D3" w:rsidP="00CD62D3">
      <w:pPr>
        <w:jc w:val="both"/>
        <w:rPr>
          <w:sz w:val="28"/>
          <w:szCs w:val="28"/>
          <w:lang w:val="ky-KG"/>
        </w:rPr>
      </w:pPr>
      <w:r w:rsidRPr="00654BF6">
        <w:rPr>
          <w:sz w:val="28"/>
          <w:szCs w:val="28"/>
        </w:rPr>
        <w:tab/>
        <w:t xml:space="preserve"> </w:t>
      </w:r>
    </w:p>
    <w:p w:rsidR="00CD62D3" w:rsidRPr="00654BF6" w:rsidRDefault="00CD62D3" w:rsidP="00CD62D3">
      <w:pPr>
        <w:pStyle w:val="ab"/>
        <w:rPr>
          <w:sz w:val="28"/>
          <w:szCs w:val="28"/>
          <w:lang w:val="ky-KG"/>
        </w:rPr>
      </w:pPr>
    </w:p>
    <w:p w:rsidR="00CD62D3" w:rsidRDefault="00CD62D3" w:rsidP="00CD62D3"/>
    <w:p w:rsidR="00DB7257" w:rsidRPr="00A415C2" w:rsidRDefault="00DB7257" w:rsidP="00A415C2">
      <w:pPr>
        <w:spacing w:line="276" w:lineRule="auto"/>
        <w:rPr>
          <w:rFonts w:eastAsia="Calibri"/>
          <w:b/>
          <w:sz w:val="27"/>
          <w:szCs w:val="27"/>
          <w:highlight w:val="green"/>
          <w:lang w:eastAsia="en-US"/>
        </w:rPr>
      </w:pPr>
    </w:p>
    <w:p w:rsidR="00A75210" w:rsidRPr="00A415C2" w:rsidRDefault="00A75210" w:rsidP="00A415C2">
      <w:pPr>
        <w:spacing w:line="276" w:lineRule="auto"/>
        <w:rPr>
          <w:b/>
          <w:sz w:val="27"/>
          <w:szCs w:val="27"/>
          <w:highlight w:val="green"/>
        </w:rPr>
      </w:pPr>
    </w:p>
    <w:sectPr w:rsidR="00A75210" w:rsidRPr="00A415C2" w:rsidSect="00DD57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4A" w:rsidRDefault="0091534A" w:rsidP="002B6E06">
      <w:r>
        <w:separator/>
      </w:r>
    </w:p>
  </w:endnote>
  <w:endnote w:type="continuationSeparator" w:id="0">
    <w:p w:rsidR="0091534A" w:rsidRDefault="0091534A" w:rsidP="002B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4A" w:rsidRDefault="0091534A" w:rsidP="002B6E06">
      <w:r>
        <w:separator/>
      </w:r>
    </w:p>
  </w:footnote>
  <w:footnote w:type="continuationSeparator" w:id="0">
    <w:p w:rsidR="0091534A" w:rsidRDefault="0091534A" w:rsidP="002B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16E7B10"/>
    <w:multiLevelType w:val="hybridMultilevel"/>
    <w:tmpl w:val="CCCE7C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4610A4"/>
    <w:multiLevelType w:val="hybridMultilevel"/>
    <w:tmpl w:val="4FA61886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AB0FD5"/>
    <w:multiLevelType w:val="hybridMultilevel"/>
    <w:tmpl w:val="369C6AF2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A00DEB"/>
    <w:multiLevelType w:val="hybridMultilevel"/>
    <w:tmpl w:val="5B22B9BE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23AE1048"/>
    <w:multiLevelType w:val="hybridMultilevel"/>
    <w:tmpl w:val="7DF80588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517A8D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>
    <w:nsid w:val="32B03D63"/>
    <w:multiLevelType w:val="hybridMultilevel"/>
    <w:tmpl w:val="9A0A1AE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A74F68"/>
    <w:multiLevelType w:val="hybridMultilevel"/>
    <w:tmpl w:val="0DB8C750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36800B76"/>
    <w:multiLevelType w:val="hybridMultilevel"/>
    <w:tmpl w:val="E18A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E1E77"/>
    <w:multiLevelType w:val="hybridMultilevel"/>
    <w:tmpl w:val="CDCA7DE0"/>
    <w:lvl w:ilvl="0" w:tplc="5B2AD7B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ED4F2A"/>
    <w:multiLevelType w:val="hybridMultilevel"/>
    <w:tmpl w:val="88ACB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F23CB8"/>
    <w:multiLevelType w:val="hybridMultilevel"/>
    <w:tmpl w:val="24C06502"/>
    <w:lvl w:ilvl="0" w:tplc="5204C9F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">
    <w:nsid w:val="652B7C07"/>
    <w:multiLevelType w:val="hybridMultilevel"/>
    <w:tmpl w:val="C0AE45A4"/>
    <w:lvl w:ilvl="0" w:tplc="0422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756440EA"/>
    <w:multiLevelType w:val="hybridMultilevel"/>
    <w:tmpl w:val="3DFEC8F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4D99"/>
    <w:multiLevelType w:val="hybridMultilevel"/>
    <w:tmpl w:val="37064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15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B81"/>
    <w:rsid w:val="00001E40"/>
    <w:rsid w:val="00002B09"/>
    <w:rsid w:val="00003278"/>
    <w:rsid w:val="00003737"/>
    <w:rsid w:val="000064D7"/>
    <w:rsid w:val="000076F4"/>
    <w:rsid w:val="000108E4"/>
    <w:rsid w:val="0001421C"/>
    <w:rsid w:val="00020997"/>
    <w:rsid w:val="00020D17"/>
    <w:rsid w:val="00022336"/>
    <w:rsid w:val="0002361B"/>
    <w:rsid w:val="00024040"/>
    <w:rsid w:val="00024054"/>
    <w:rsid w:val="000246DB"/>
    <w:rsid w:val="000278A6"/>
    <w:rsid w:val="00031007"/>
    <w:rsid w:val="00032B67"/>
    <w:rsid w:val="00035DD6"/>
    <w:rsid w:val="000418AA"/>
    <w:rsid w:val="000430EB"/>
    <w:rsid w:val="00043928"/>
    <w:rsid w:val="00045E6E"/>
    <w:rsid w:val="00047520"/>
    <w:rsid w:val="0005382C"/>
    <w:rsid w:val="000549AD"/>
    <w:rsid w:val="00055FC2"/>
    <w:rsid w:val="00056FBF"/>
    <w:rsid w:val="000607E4"/>
    <w:rsid w:val="000649FB"/>
    <w:rsid w:val="00065242"/>
    <w:rsid w:val="00067B85"/>
    <w:rsid w:val="000705F5"/>
    <w:rsid w:val="000750E0"/>
    <w:rsid w:val="00080EE6"/>
    <w:rsid w:val="00086471"/>
    <w:rsid w:val="00090422"/>
    <w:rsid w:val="00092AF9"/>
    <w:rsid w:val="00094B9C"/>
    <w:rsid w:val="000958EE"/>
    <w:rsid w:val="000A4B3F"/>
    <w:rsid w:val="000A59A1"/>
    <w:rsid w:val="000A5BF0"/>
    <w:rsid w:val="000B08B6"/>
    <w:rsid w:val="000B45BE"/>
    <w:rsid w:val="000C0DBD"/>
    <w:rsid w:val="000C309D"/>
    <w:rsid w:val="000D111D"/>
    <w:rsid w:val="000D1FD8"/>
    <w:rsid w:val="000D27C4"/>
    <w:rsid w:val="000D401B"/>
    <w:rsid w:val="000D501C"/>
    <w:rsid w:val="000D553C"/>
    <w:rsid w:val="000D5D60"/>
    <w:rsid w:val="000D6957"/>
    <w:rsid w:val="000E00D3"/>
    <w:rsid w:val="000E1ED0"/>
    <w:rsid w:val="000E2B8D"/>
    <w:rsid w:val="000E3B40"/>
    <w:rsid w:val="000F0204"/>
    <w:rsid w:val="000F06E9"/>
    <w:rsid w:val="000F38FE"/>
    <w:rsid w:val="000F476D"/>
    <w:rsid w:val="000F58E9"/>
    <w:rsid w:val="001004FD"/>
    <w:rsid w:val="0010305D"/>
    <w:rsid w:val="00110782"/>
    <w:rsid w:val="00111EE3"/>
    <w:rsid w:val="0011285A"/>
    <w:rsid w:val="00113E86"/>
    <w:rsid w:val="001167AE"/>
    <w:rsid w:val="0012296A"/>
    <w:rsid w:val="00125946"/>
    <w:rsid w:val="001329D7"/>
    <w:rsid w:val="001367B9"/>
    <w:rsid w:val="00137D9F"/>
    <w:rsid w:val="00137F82"/>
    <w:rsid w:val="00140749"/>
    <w:rsid w:val="0014455E"/>
    <w:rsid w:val="00145128"/>
    <w:rsid w:val="0015091F"/>
    <w:rsid w:val="00151EC4"/>
    <w:rsid w:val="001565F8"/>
    <w:rsid w:val="00160A5B"/>
    <w:rsid w:val="00162D7B"/>
    <w:rsid w:val="0016438D"/>
    <w:rsid w:val="001704E9"/>
    <w:rsid w:val="001722CC"/>
    <w:rsid w:val="00176654"/>
    <w:rsid w:val="00184BA9"/>
    <w:rsid w:val="00184FC9"/>
    <w:rsid w:val="00185240"/>
    <w:rsid w:val="00185BC7"/>
    <w:rsid w:val="001872EF"/>
    <w:rsid w:val="001875AA"/>
    <w:rsid w:val="00192560"/>
    <w:rsid w:val="001955F6"/>
    <w:rsid w:val="00196EFF"/>
    <w:rsid w:val="001A1A9A"/>
    <w:rsid w:val="001A4B3B"/>
    <w:rsid w:val="001A515B"/>
    <w:rsid w:val="001A725A"/>
    <w:rsid w:val="001A7EBD"/>
    <w:rsid w:val="001B4CAF"/>
    <w:rsid w:val="001B76E1"/>
    <w:rsid w:val="001C0553"/>
    <w:rsid w:val="001C1C2D"/>
    <w:rsid w:val="001C3CD5"/>
    <w:rsid w:val="001C4236"/>
    <w:rsid w:val="001C7D11"/>
    <w:rsid w:val="001D1089"/>
    <w:rsid w:val="001D41AD"/>
    <w:rsid w:val="001D475A"/>
    <w:rsid w:val="001D5BC7"/>
    <w:rsid w:val="001E009B"/>
    <w:rsid w:val="001E4238"/>
    <w:rsid w:val="001E49D1"/>
    <w:rsid w:val="001F0CF9"/>
    <w:rsid w:val="001F0ED7"/>
    <w:rsid w:val="001F1AC5"/>
    <w:rsid w:val="001F3058"/>
    <w:rsid w:val="001F3B7B"/>
    <w:rsid w:val="001F3D42"/>
    <w:rsid w:val="001F46E9"/>
    <w:rsid w:val="001F5FF9"/>
    <w:rsid w:val="001F7356"/>
    <w:rsid w:val="00202642"/>
    <w:rsid w:val="00204137"/>
    <w:rsid w:val="00204378"/>
    <w:rsid w:val="00211F10"/>
    <w:rsid w:val="00212293"/>
    <w:rsid w:val="0021250E"/>
    <w:rsid w:val="002150D7"/>
    <w:rsid w:val="002153A8"/>
    <w:rsid w:val="00216F6F"/>
    <w:rsid w:val="00220333"/>
    <w:rsid w:val="00222DB2"/>
    <w:rsid w:val="00224692"/>
    <w:rsid w:val="00231157"/>
    <w:rsid w:val="002319B6"/>
    <w:rsid w:val="00233888"/>
    <w:rsid w:val="00240B06"/>
    <w:rsid w:val="0024260D"/>
    <w:rsid w:val="00242F48"/>
    <w:rsid w:val="00244DE3"/>
    <w:rsid w:val="00251BAB"/>
    <w:rsid w:val="0025334F"/>
    <w:rsid w:val="002536C2"/>
    <w:rsid w:val="00254BA3"/>
    <w:rsid w:val="0025662B"/>
    <w:rsid w:val="00257F57"/>
    <w:rsid w:val="002607F5"/>
    <w:rsid w:val="00264E81"/>
    <w:rsid w:val="00265532"/>
    <w:rsid w:val="002719EA"/>
    <w:rsid w:val="00275A2F"/>
    <w:rsid w:val="002774F7"/>
    <w:rsid w:val="00277B66"/>
    <w:rsid w:val="0028136D"/>
    <w:rsid w:val="002818A6"/>
    <w:rsid w:val="00281A36"/>
    <w:rsid w:val="00282BBA"/>
    <w:rsid w:val="0028789B"/>
    <w:rsid w:val="002907CC"/>
    <w:rsid w:val="002907FF"/>
    <w:rsid w:val="00293C8E"/>
    <w:rsid w:val="002A1FD7"/>
    <w:rsid w:val="002A235E"/>
    <w:rsid w:val="002A2B1D"/>
    <w:rsid w:val="002A6601"/>
    <w:rsid w:val="002B33A6"/>
    <w:rsid w:val="002B6E06"/>
    <w:rsid w:val="002B7E6E"/>
    <w:rsid w:val="002C29E9"/>
    <w:rsid w:val="002C3A22"/>
    <w:rsid w:val="002C56CB"/>
    <w:rsid w:val="002C759B"/>
    <w:rsid w:val="002D0602"/>
    <w:rsid w:val="002D09BD"/>
    <w:rsid w:val="002D0F62"/>
    <w:rsid w:val="002D2B71"/>
    <w:rsid w:val="002D2D1A"/>
    <w:rsid w:val="002D4245"/>
    <w:rsid w:val="002D6D0C"/>
    <w:rsid w:val="002E380D"/>
    <w:rsid w:val="002E6585"/>
    <w:rsid w:val="002F02AD"/>
    <w:rsid w:val="002F3353"/>
    <w:rsid w:val="002F427B"/>
    <w:rsid w:val="00301E06"/>
    <w:rsid w:val="00302898"/>
    <w:rsid w:val="003055B1"/>
    <w:rsid w:val="00305954"/>
    <w:rsid w:val="00306A83"/>
    <w:rsid w:val="00307608"/>
    <w:rsid w:val="0031029C"/>
    <w:rsid w:val="00312A4A"/>
    <w:rsid w:val="00314509"/>
    <w:rsid w:val="003155BA"/>
    <w:rsid w:val="00316191"/>
    <w:rsid w:val="00321C1F"/>
    <w:rsid w:val="00324056"/>
    <w:rsid w:val="0033000B"/>
    <w:rsid w:val="00330B68"/>
    <w:rsid w:val="00332806"/>
    <w:rsid w:val="00334C6E"/>
    <w:rsid w:val="00336039"/>
    <w:rsid w:val="00342770"/>
    <w:rsid w:val="00344A93"/>
    <w:rsid w:val="0035165F"/>
    <w:rsid w:val="00353FD4"/>
    <w:rsid w:val="00355044"/>
    <w:rsid w:val="00356FE1"/>
    <w:rsid w:val="00363409"/>
    <w:rsid w:val="00367984"/>
    <w:rsid w:val="00374709"/>
    <w:rsid w:val="00377010"/>
    <w:rsid w:val="00377E72"/>
    <w:rsid w:val="00384685"/>
    <w:rsid w:val="0038509D"/>
    <w:rsid w:val="003857EF"/>
    <w:rsid w:val="003867A2"/>
    <w:rsid w:val="00395E75"/>
    <w:rsid w:val="00397004"/>
    <w:rsid w:val="003A0FF9"/>
    <w:rsid w:val="003A554B"/>
    <w:rsid w:val="003B5BD1"/>
    <w:rsid w:val="003B70DE"/>
    <w:rsid w:val="003C0B86"/>
    <w:rsid w:val="003C4FAE"/>
    <w:rsid w:val="003C7E81"/>
    <w:rsid w:val="003D0782"/>
    <w:rsid w:val="003D0C33"/>
    <w:rsid w:val="003D39AF"/>
    <w:rsid w:val="003E36EB"/>
    <w:rsid w:val="003E3CD9"/>
    <w:rsid w:val="003E49D1"/>
    <w:rsid w:val="003E6153"/>
    <w:rsid w:val="003F1CCF"/>
    <w:rsid w:val="003F4C87"/>
    <w:rsid w:val="003F60E2"/>
    <w:rsid w:val="00402427"/>
    <w:rsid w:val="00403AF7"/>
    <w:rsid w:val="0040584B"/>
    <w:rsid w:val="004104FE"/>
    <w:rsid w:val="00411188"/>
    <w:rsid w:val="004170B7"/>
    <w:rsid w:val="00417CFE"/>
    <w:rsid w:val="00417D62"/>
    <w:rsid w:val="004261A5"/>
    <w:rsid w:val="00427808"/>
    <w:rsid w:val="00436845"/>
    <w:rsid w:val="0044452F"/>
    <w:rsid w:val="00451635"/>
    <w:rsid w:val="00452FE8"/>
    <w:rsid w:val="004540FE"/>
    <w:rsid w:val="00455917"/>
    <w:rsid w:val="00463DF8"/>
    <w:rsid w:val="0046688B"/>
    <w:rsid w:val="004732E2"/>
    <w:rsid w:val="00477983"/>
    <w:rsid w:val="00481425"/>
    <w:rsid w:val="00481D41"/>
    <w:rsid w:val="0048303F"/>
    <w:rsid w:val="004836F0"/>
    <w:rsid w:val="004902FB"/>
    <w:rsid w:val="004931C7"/>
    <w:rsid w:val="00494473"/>
    <w:rsid w:val="00496777"/>
    <w:rsid w:val="004A1CCA"/>
    <w:rsid w:val="004A1D87"/>
    <w:rsid w:val="004A286B"/>
    <w:rsid w:val="004A4A99"/>
    <w:rsid w:val="004A5FEA"/>
    <w:rsid w:val="004B2816"/>
    <w:rsid w:val="004B2F0F"/>
    <w:rsid w:val="004B5E8D"/>
    <w:rsid w:val="004C6357"/>
    <w:rsid w:val="004D0481"/>
    <w:rsid w:val="004D0D54"/>
    <w:rsid w:val="004D0E19"/>
    <w:rsid w:val="004D3D5B"/>
    <w:rsid w:val="004D4B61"/>
    <w:rsid w:val="004E052C"/>
    <w:rsid w:val="004E20C5"/>
    <w:rsid w:val="004E2E9C"/>
    <w:rsid w:val="004E36CD"/>
    <w:rsid w:val="004E5432"/>
    <w:rsid w:val="004F1389"/>
    <w:rsid w:val="004F1801"/>
    <w:rsid w:val="004F203F"/>
    <w:rsid w:val="004F3D8F"/>
    <w:rsid w:val="004F66DD"/>
    <w:rsid w:val="0050052A"/>
    <w:rsid w:val="0050623B"/>
    <w:rsid w:val="00507A41"/>
    <w:rsid w:val="005115F0"/>
    <w:rsid w:val="00511F3E"/>
    <w:rsid w:val="0051396C"/>
    <w:rsid w:val="005179BE"/>
    <w:rsid w:val="00517FB3"/>
    <w:rsid w:val="0052125B"/>
    <w:rsid w:val="00525FFE"/>
    <w:rsid w:val="00530231"/>
    <w:rsid w:val="00530AC2"/>
    <w:rsid w:val="00535843"/>
    <w:rsid w:val="00542175"/>
    <w:rsid w:val="00542914"/>
    <w:rsid w:val="0054385C"/>
    <w:rsid w:val="005449BB"/>
    <w:rsid w:val="005503FC"/>
    <w:rsid w:val="005553E5"/>
    <w:rsid w:val="00555BFD"/>
    <w:rsid w:val="00557E38"/>
    <w:rsid w:val="00562081"/>
    <w:rsid w:val="005625F1"/>
    <w:rsid w:val="00562C91"/>
    <w:rsid w:val="00563950"/>
    <w:rsid w:val="00564F90"/>
    <w:rsid w:val="005667D0"/>
    <w:rsid w:val="00570C60"/>
    <w:rsid w:val="00571F90"/>
    <w:rsid w:val="00572FD3"/>
    <w:rsid w:val="00573E5E"/>
    <w:rsid w:val="00580BFE"/>
    <w:rsid w:val="00580D02"/>
    <w:rsid w:val="00590DFD"/>
    <w:rsid w:val="00591CAD"/>
    <w:rsid w:val="00591F5F"/>
    <w:rsid w:val="00591FD5"/>
    <w:rsid w:val="005948C5"/>
    <w:rsid w:val="00596373"/>
    <w:rsid w:val="005A2083"/>
    <w:rsid w:val="005A31C1"/>
    <w:rsid w:val="005A3296"/>
    <w:rsid w:val="005A5366"/>
    <w:rsid w:val="005B0553"/>
    <w:rsid w:val="005B0D4F"/>
    <w:rsid w:val="005B5D7D"/>
    <w:rsid w:val="005B753E"/>
    <w:rsid w:val="005C11A0"/>
    <w:rsid w:val="005C50A8"/>
    <w:rsid w:val="005C5CA1"/>
    <w:rsid w:val="005C6F2A"/>
    <w:rsid w:val="005C732B"/>
    <w:rsid w:val="005D0E4B"/>
    <w:rsid w:val="005D66BC"/>
    <w:rsid w:val="005D6706"/>
    <w:rsid w:val="005E5016"/>
    <w:rsid w:val="005E55E1"/>
    <w:rsid w:val="005E7B11"/>
    <w:rsid w:val="005F0576"/>
    <w:rsid w:val="005F0E64"/>
    <w:rsid w:val="005F1499"/>
    <w:rsid w:val="005F5E4C"/>
    <w:rsid w:val="00601A74"/>
    <w:rsid w:val="00604EFD"/>
    <w:rsid w:val="00605FF5"/>
    <w:rsid w:val="00612103"/>
    <w:rsid w:val="00612E99"/>
    <w:rsid w:val="00613B4A"/>
    <w:rsid w:val="00615A07"/>
    <w:rsid w:val="00623AA4"/>
    <w:rsid w:val="0062600E"/>
    <w:rsid w:val="006260C6"/>
    <w:rsid w:val="00631E63"/>
    <w:rsid w:val="00640224"/>
    <w:rsid w:val="00643DCC"/>
    <w:rsid w:val="00644EDC"/>
    <w:rsid w:val="006454C4"/>
    <w:rsid w:val="0064771C"/>
    <w:rsid w:val="00661C0A"/>
    <w:rsid w:val="00674F56"/>
    <w:rsid w:val="00676393"/>
    <w:rsid w:val="00680012"/>
    <w:rsid w:val="00680B64"/>
    <w:rsid w:val="00682ABF"/>
    <w:rsid w:val="00684809"/>
    <w:rsid w:val="00684D2C"/>
    <w:rsid w:val="00686474"/>
    <w:rsid w:val="0069196A"/>
    <w:rsid w:val="00691D6F"/>
    <w:rsid w:val="00695A0C"/>
    <w:rsid w:val="00697B22"/>
    <w:rsid w:val="006A0B1F"/>
    <w:rsid w:val="006A2C1D"/>
    <w:rsid w:val="006B009C"/>
    <w:rsid w:val="006B03B8"/>
    <w:rsid w:val="006B089A"/>
    <w:rsid w:val="006B12A5"/>
    <w:rsid w:val="006B6528"/>
    <w:rsid w:val="006B6F64"/>
    <w:rsid w:val="006C1D5D"/>
    <w:rsid w:val="006C757E"/>
    <w:rsid w:val="006D00D0"/>
    <w:rsid w:val="006D0129"/>
    <w:rsid w:val="006D124C"/>
    <w:rsid w:val="006D7CA3"/>
    <w:rsid w:val="006E117D"/>
    <w:rsid w:val="006E1D78"/>
    <w:rsid w:val="006E719B"/>
    <w:rsid w:val="006E7200"/>
    <w:rsid w:val="006F03AE"/>
    <w:rsid w:val="006F7A7C"/>
    <w:rsid w:val="00702243"/>
    <w:rsid w:val="00702EA0"/>
    <w:rsid w:val="0070302D"/>
    <w:rsid w:val="00703B6D"/>
    <w:rsid w:val="00707D26"/>
    <w:rsid w:val="00707EA7"/>
    <w:rsid w:val="00720596"/>
    <w:rsid w:val="00722E2E"/>
    <w:rsid w:val="00723ECA"/>
    <w:rsid w:val="007254BD"/>
    <w:rsid w:val="007279BA"/>
    <w:rsid w:val="007311E1"/>
    <w:rsid w:val="00733582"/>
    <w:rsid w:val="00733B6B"/>
    <w:rsid w:val="00740673"/>
    <w:rsid w:val="0074227F"/>
    <w:rsid w:val="007451E3"/>
    <w:rsid w:val="00747D01"/>
    <w:rsid w:val="007520E0"/>
    <w:rsid w:val="007522AF"/>
    <w:rsid w:val="007560F3"/>
    <w:rsid w:val="00760D15"/>
    <w:rsid w:val="00763047"/>
    <w:rsid w:val="00763397"/>
    <w:rsid w:val="00763822"/>
    <w:rsid w:val="00763E4B"/>
    <w:rsid w:val="007667F2"/>
    <w:rsid w:val="007708AF"/>
    <w:rsid w:val="00770CED"/>
    <w:rsid w:val="00771464"/>
    <w:rsid w:val="00775259"/>
    <w:rsid w:val="007775D0"/>
    <w:rsid w:val="00781B12"/>
    <w:rsid w:val="00781B2D"/>
    <w:rsid w:val="00782103"/>
    <w:rsid w:val="00782D9F"/>
    <w:rsid w:val="00784E2A"/>
    <w:rsid w:val="00785838"/>
    <w:rsid w:val="0078760A"/>
    <w:rsid w:val="00787A46"/>
    <w:rsid w:val="00790C94"/>
    <w:rsid w:val="007A3C74"/>
    <w:rsid w:val="007A708C"/>
    <w:rsid w:val="007B2784"/>
    <w:rsid w:val="007B65D3"/>
    <w:rsid w:val="007C01FD"/>
    <w:rsid w:val="007C485D"/>
    <w:rsid w:val="007C576F"/>
    <w:rsid w:val="007D3331"/>
    <w:rsid w:val="007D343A"/>
    <w:rsid w:val="007D4342"/>
    <w:rsid w:val="007E57FC"/>
    <w:rsid w:val="007F34EC"/>
    <w:rsid w:val="007F3CF8"/>
    <w:rsid w:val="007F41F7"/>
    <w:rsid w:val="007F5CD0"/>
    <w:rsid w:val="007F74A2"/>
    <w:rsid w:val="0080034D"/>
    <w:rsid w:val="008004F5"/>
    <w:rsid w:val="008048F5"/>
    <w:rsid w:val="008051D1"/>
    <w:rsid w:val="0080557B"/>
    <w:rsid w:val="008132CC"/>
    <w:rsid w:val="00814D12"/>
    <w:rsid w:val="00814EBE"/>
    <w:rsid w:val="00816677"/>
    <w:rsid w:val="00816960"/>
    <w:rsid w:val="0082020F"/>
    <w:rsid w:val="00821F69"/>
    <w:rsid w:val="0082246B"/>
    <w:rsid w:val="00822CD9"/>
    <w:rsid w:val="0082366D"/>
    <w:rsid w:val="00825129"/>
    <w:rsid w:val="00830560"/>
    <w:rsid w:val="00835CA0"/>
    <w:rsid w:val="0084141F"/>
    <w:rsid w:val="0084165D"/>
    <w:rsid w:val="0084347A"/>
    <w:rsid w:val="00852F63"/>
    <w:rsid w:val="008538E2"/>
    <w:rsid w:val="00854356"/>
    <w:rsid w:val="008574D7"/>
    <w:rsid w:val="008678E0"/>
    <w:rsid w:val="00872129"/>
    <w:rsid w:val="00877B76"/>
    <w:rsid w:val="00883CD1"/>
    <w:rsid w:val="00885F39"/>
    <w:rsid w:val="008902CD"/>
    <w:rsid w:val="00892698"/>
    <w:rsid w:val="008A0D8C"/>
    <w:rsid w:val="008A3BB4"/>
    <w:rsid w:val="008B1368"/>
    <w:rsid w:val="008B349E"/>
    <w:rsid w:val="008B5381"/>
    <w:rsid w:val="008B6692"/>
    <w:rsid w:val="008B7689"/>
    <w:rsid w:val="008C259C"/>
    <w:rsid w:val="008C27E5"/>
    <w:rsid w:val="008C2A69"/>
    <w:rsid w:val="008D1A6B"/>
    <w:rsid w:val="008D3F39"/>
    <w:rsid w:val="008D5041"/>
    <w:rsid w:val="008E18D9"/>
    <w:rsid w:val="008F22EA"/>
    <w:rsid w:val="008F2DAD"/>
    <w:rsid w:val="008F4580"/>
    <w:rsid w:val="008F5264"/>
    <w:rsid w:val="0090063D"/>
    <w:rsid w:val="00900BEB"/>
    <w:rsid w:val="00900F0F"/>
    <w:rsid w:val="00903826"/>
    <w:rsid w:val="00913DD3"/>
    <w:rsid w:val="00914C4F"/>
    <w:rsid w:val="0091534A"/>
    <w:rsid w:val="009153E6"/>
    <w:rsid w:val="009154F4"/>
    <w:rsid w:val="00924461"/>
    <w:rsid w:val="0092627A"/>
    <w:rsid w:val="00926E0F"/>
    <w:rsid w:val="00927C90"/>
    <w:rsid w:val="00927EED"/>
    <w:rsid w:val="0093094B"/>
    <w:rsid w:val="009315FC"/>
    <w:rsid w:val="009329A9"/>
    <w:rsid w:val="00936C14"/>
    <w:rsid w:val="00941154"/>
    <w:rsid w:val="00941240"/>
    <w:rsid w:val="00947E26"/>
    <w:rsid w:val="00950B1B"/>
    <w:rsid w:val="00951E8A"/>
    <w:rsid w:val="00952E15"/>
    <w:rsid w:val="00954144"/>
    <w:rsid w:val="0095421F"/>
    <w:rsid w:val="00954F0F"/>
    <w:rsid w:val="00956E91"/>
    <w:rsid w:val="00957523"/>
    <w:rsid w:val="00960D7B"/>
    <w:rsid w:val="009638A1"/>
    <w:rsid w:val="00964F44"/>
    <w:rsid w:val="009662AA"/>
    <w:rsid w:val="00967BEE"/>
    <w:rsid w:val="00971A05"/>
    <w:rsid w:val="00973ECF"/>
    <w:rsid w:val="009750E3"/>
    <w:rsid w:val="00975607"/>
    <w:rsid w:val="009818A5"/>
    <w:rsid w:val="00990CB7"/>
    <w:rsid w:val="00994E33"/>
    <w:rsid w:val="00996277"/>
    <w:rsid w:val="009974B9"/>
    <w:rsid w:val="009A6439"/>
    <w:rsid w:val="009A6991"/>
    <w:rsid w:val="009B0CD7"/>
    <w:rsid w:val="009B37EC"/>
    <w:rsid w:val="009B51D7"/>
    <w:rsid w:val="009B5433"/>
    <w:rsid w:val="009C0E99"/>
    <w:rsid w:val="009C424E"/>
    <w:rsid w:val="009D41D3"/>
    <w:rsid w:val="009D7876"/>
    <w:rsid w:val="009E03DD"/>
    <w:rsid w:val="009F6C80"/>
    <w:rsid w:val="00A00948"/>
    <w:rsid w:val="00A10288"/>
    <w:rsid w:val="00A11BEE"/>
    <w:rsid w:val="00A120C4"/>
    <w:rsid w:val="00A138B7"/>
    <w:rsid w:val="00A14E84"/>
    <w:rsid w:val="00A1706A"/>
    <w:rsid w:val="00A223EF"/>
    <w:rsid w:val="00A23E8A"/>
    <w:rsid w:val="00A25F0D"/>
    <w:rsid w:val="00A279E0"/>
    <w:rsid w:val="00A3068A"/>
    <w:rsid w:val="00A329DB"/>
    <w:rsid w:val="00A37CC6"/>
    <w:rsid w:val="00A40A98"/>
    <w:rsid w:val="00A415C2"/>
    <w:rsid w:val="00A47155"/>
    <w:rsid w:val="00A50EFF"/>
    <w:rsid w:val="00A542F1"/>
    <w:rsid w:val="00A5627F"/>
    <w:rsid w:val="00A565A6"/>
    <w:rsid w:val="00A56A0F"/>
    <w:rsid w:val="00A57AA8"/>
    <w:rsid w:val="00A609B6"/>
    <w:rsid w:val="00A61FD2"/>
    <w:rsid w:val="00A635EA"/>
    <w:rsid w:val="00A7038E"/>
    <w:rsid w:val="00A70620"/>
    <w:rsid w:val="00A7095F"/>
    <w:rsid w:val="00A72566"/>
    <w:rsid w:val="00A72A36"/>
    <w:rsid w:val="00A750E4"/>
    <w:rsid w:val="00A75210"/>
    <w:rsid w:val="00A76156"/>
    <w:rsid w:val="00A76C06"/>
    <w:rsid w:val="00A82123"/>
    <w:rsid w:val="00A83403"/>
    <w:rsid w:val="00A86411"/>
    <w:rsid w:val="00A9139D"/>
    <w:rsid w:val="00A92480"/>
    <w:rsid w:val="00A9278B"/>
    <w:rsid w:val="00AA08C1"/>
    <w:rsid w:val="00AA3153"/>
    <w:rsid w:val="00AA58D3"/>
    <w:rsid w:val="00AA7106"/>
    <w:rsid w:val="00AB1341"/>
    <w:rsid w:val="00AB3370"/>
    <w:rsid w:val="00AB6810"/>
    <w:rsid w:val="00AB6C90"/>
    <w:rsid w:val="00AC1573"/>
    <w:rsid w:val="00AC1856"/>
    <w:rsid w:val="00AC2A94"/>
    <w:rsid w:val="00AC2DCB"/>
    <w:rsid w:val="00AD094D"/>
    <w:rsid w:val="00AD0D5E"/>
    <w:rsid w:val="00AD2D44"/>
    <w:rsid w:val="00AD77B5"/>
    <w:rsid w:val="00AE24E7"/>
    <w:rsid w:val="00AE740F"/>
    <w:rsid w:val="00AF0558"/>
    <w:rsid w:val="00AF22CF"/>
    <w:rsid w:val="00AF6CB1"/>
    <w:rsid w:val="00AF79F6"/>
    <w:rsid w:val="00B04417"/>
    <w:rsid w:val="00B056EF"/>
    <w:rsid w:val="00B05CA0"/>
    <w:rsid w:val="00B06758"/>
    <w:rsid w:val="00B11EBB"/>
    <w:rsid w:val="00B14E8B"/>
    <w:rsid w:val="00B17198"/>
    <w:rsid w:val="00B23B81"/>
    <w:rsid w:val="00B274ED"/>
    <w:rsid w:val="00B325EA"/>
    <w:rsid w:val="00B35F50"/>
    <w:rsid w:val="00B37545"/>
    <w:rsid w:val="00B40171"/>
    <w:rsid w:val="00B415CE"/>
    <w:rsid w:val="00B453E2"/>
    <w:rsid w:val="00B532B4"/>
    <w:rsid w:val="00B544A9"/>
    <w:rsid w:val="00B55FD9"/>
    <w:rsid w:val="00B57979"/>
    <w:rsid w:val="00B602E1"/>
    <w:rsid w:val="00B6156B"/>
    <w:rsid w:val="00B622AE"/>
    <w:rsid w:val="00B64B0D"/>
    <w:rsid w:val="00B660A8"/>
    <w:rsid w:val="00B66438"/>
    <w:rsid w:val="00B700D2"/>
    <w:rsid w:val="00B706BA"/>
    <w:rsid w:val="00B73142"/>
    <w:rsid w:val="00B80871"/>
    <w:rsid w:val="00B83C4F"/>
    <w:rsid w:val="00B859C1"/>
    <w:rsid w:val="00B917BC"/>
    <w:rsid w:val="00B921E7"/>
    <w:rsid w:val="00B939C0"/>
    <w:rsid w:val="00BA3101"/>
    <w:rsid w:val="00BA4A2F"/>
    <w:rsid w:val="00BB78AC"/>
    <w:rsid w:val="00BC146F"/>
    <w:rsid w:val="00BC38A7"/>
    <w:rsid w:val="00BC3D0B"/>
    <w:rsid w:val="00BC4930"/>
    <w:rsid w:val="00BD67FD"/>
    <w:rsid w:val="00BD752F"/>
    <w:rsid w:val="00BE1318"/>
    <w:rsid w:val="00BE1E75"/>
    <w:rsid w:val="00BE482B"/>
    <w:rsid w:val="00BE532D"/>
    <w:rsid w:val="00BE74D7"/>
    <w:rsid w:val="00BF35D0"/>
    <w:rsid w:val="00C0225D"/>
    <w:rsid w:val="00C0381E"/>
    <w:rsid w:val="00C0406D"/>
    <w:rsid w:val="00C04091"/>
    <w:rsid w:val="00C070A7"/>
    <w:rsid w:val="00C077BE"/>
    <w:rsid w:val="00C102F9"/>
    <w:rsid w:val="00C276DC"/>
    <w:rsid w:val="00C31331"/>
    <w:rsid w:val="00C35145"/>
    <w:rsid w:val="00C36F92"/>
    <w:rsid w:val="00C4004A"/>
    <w:rsid w:val="00C4327E"/>
    <w:rsid w:val="00C43882"/>
    <w:rsid w:val="00C46682"/>
    <w:rsid w:val="00C617E2"/>
    <w:rsid w:val="00C6211E"/>
    <w:rsid w:val="00C6374C"/>
    <w:rsid w:val="00C63E28"/>
    <w:rsid w:val="00C65693"/>
    <w:rsid w:val="00C66FC3"/>
    <w:rsid w:val="00C672DB"/>
    <w:rsid w:val="00C6748B"/>
    <w:rsid w:val="00C71866"/>
    <w:rsid w:val="00C7288E"/>
    <w:rsid w:val="00C76D89"/>
    <w:rsid w:val="00C775A3"/>
    <w:rsid w:val="00C80188"/>
    <w:rsid w:val="00C82660"/>
    <w:rsid w:val="00C83561"/>
    <w:rsid w:val="00C90205"/>
    <w:rsid w:val="00C91DF0"/>
    <w:rsid w:val="00C9262F"/>
    <w:rsid w:val="00C96ACC"/>
    <w:rsid w:val="00CA1F6F"/>
    <w:rsid w:val="00CB6A68"/>
    <w:rsid w:val="00CC75A0"/>
    <w:rsid w:val="00CD62D3"/>
    <w:rsid w:val="00CE00FC"/>
    <w:rsid w:val="00CE7AB7"/>
    <w:rsid w:val="00CF1D54"/>
    <w:rsid w:val="00CF6136"/>
    <w:rsid w:val="00D00377"/>
    <w:rsid w:val="00D03D26"/>
    <w:rsid w:val="00D041D2"/>
    <w:rsid w:val="00D04367"/>
    <w:rsid w:val="00D07594"/>
    <w:rsid w:val="00D106BE"/>
    <w:rsid w:val="00D16E91"/>
    <w:rsid w:val="00D17C3A"/>
    <w:rsid w:val="00D2022E"/>
    <w:rsid w:val="00D20DF7"/>
    <w:rsid w:val="00D21BFF"/>
    <w:rsid w:val="00D22233"/>
    <w:rsid w:val="00D23809"/>
    <w:rsid w:val="00D317E5"/>
    <w:rsid w:val="00D3421E"/>
    <w:rsid w:val="00D36C41"/>
    <w:rsid w:val="00D4010D"/>
    <w:rsid w:val="00D43017"/>
    <w:rsid w:val="00D44F8A"/>
    <w:rsid w:val="00D4526C"/>
    <w:rsid w:val="00D50AA1"/>
    <w:rsid w:val="00D5190A"/>
    <w:rsid w:val="00D524BF"/>
    <w:rsid w:val="00D547EF"/>
    <w:rsid w:val="00D5658A"/>
    <w:rsid w:val="00D61C94"/>
    <w:rsid w:val="00D63BB5"/>
    <w:rsid w:val="00D678B3"/>
    <w:rsid w:val="00D72054"/>
    <w:rsid w:val="00D74C53"/>
    <w:rsid w:val="00D75997"/>
    <w:rsid w:val="00D8280D"/>
    <w:rsid w:val="00D9053C"/>
    <w:rsid w:val="00DA2C27"/>
    <w:rsid w:val="00DA591B"/>
    <w:rsid w:val="00DA5C6E"/>
    <w:rsid w:val="00DB071D"/>
    <w:rsid w:val="00DB5EE5"/>
    <w:rsid w:val="00DB7257"/>
    <w:rsid w:val="00DC65C3"/>
    <w:rsid w:val="00DD57A7"/>
    <w:rsid w:val="00DD5D3B"/>
    <w:rsid w:val="00DD7743"/>
    <w:rsid w:val="00DE0F56"/>
    <w:rsid w:val="00DE0FFB"/>
    <w:rsid w:val="00DE49E9"/>
    <w:rsid w:val="00DE59C4"/>
    <w:rsid w:val="00DE6EE6"/>
    <w:rsid w:val="00DF00BF"/>
    <w:rsid w:val="00DF349C"/>
    <w:rsid w:val="00E0392A"/>
    <w:rsid w:val="00E06A24"/>
    <w:rsid w:val="00E11B8F"/>
    <w:rsid w:val="00E20CC4"/>
    <w:rsid w:val="00E21878"/>
    <w:rsid w:val="00E258FD"/>
    <w:rsid w:val="00E27F63"/>
    <w:rsid w:val="00E310FD"/>
    <w:rsid w:val="00E31F85"/>
    <w:rsid w:val="00E3720F"/>
    <w:rsid w:val="00E40BC3"/>
    <w:rsid w:val="00E42CC6"/>
    <w:rsid w:val="00E50BB8"/>
    <w:rsid w:val="00E53FC9"/>
    <w:rsid w:val="00E5493C"/>
    <w:rsid w:val="00E55045"/>
    <w:rsid w:val="00E56070"/>
    <w:rsid w:val="00E562DA"/>
    <w:rsid w:val="00E66655"/>
    <w:rsid w:val="00E77395"/>
    <w:rsid w:val="00E774C2"/>
    <w:rsid w:val="00E77798"/>
    <w:rsid w:val="00E816D3"/>
    <w:rsid w:val="00E84B19"/>
    <w:rsid w:val="00E870B0"/>
    <w:rsid w:val="00E90B2C"/>
    <w:rsid w:val="00E927E9"/>
    <w:rsid w:val="00E9291F"/>
    <w:rsid w:val="00E9437E"/>
    <w:rsid w:val="00EB02E2"/>
    <w:rsid w:val="00EB3A5C"/>
    <w:rsid w:val="00EB494B"/>
    <w:rsid w:val="00EB6C7D"/>
    <w:rsid w:val="00EC27D3"/>
    <w:rsid w:val="00EC3195"/>
    <w:rsid w:val="00EC3C9A"/>
    <w:rsid w:val="00EC5FB1"/>
    <w:rsid w:val="00EC7281"/>
    <w:rsid w:val="00EC78B7"/>
    <w:rsid w:val="00ED0458"/>
    <w:rsid w:val="00EE0211"/>
    <w:rsid w:val="00EE31BE"/>
    <w:rsid w:val="00EE50FC"/>
    <w:rsid w:val="00EF1786"/>
    <w:rsid w:val="00EF57FE"/>
    <w:rsid w:val="00F00F8C"/>
    <w:rsid w:val="00F04817"/>
    <w:rsid w:val="00F048A8"/>
    <w:rsid w:val="00F07CD4"/>
    <w:rsid w:val="00F10A24"/>
    <w:rsid w:val="00F11726"/>
    <w:rsid w:val="00F12266"/>
    <w:rsid w:val="00F13A27"/>
    <w:rsid w:val="00F15568"/>
    <w:rsid w:val="00F16378"/>
    <w:rsid w:val="00F215DC"/>
    <w:rsid w:val="00F218C9"/>
    <w:rsid w:val="00F23349"/>
    <w:rsid w:val="00F26E9B"/>
    <w:rsid w:val="00F31B55"/>
    <w:rsid w:val="00F32A93"/>
    <w:rsid w:val="00F33D1E"/>
    <w:rsid w:val="00F35A26"/>
    <w:rsid w:val="00F35EF6"/>
    <w:rsid w:val="00F36827"/>
    <w:rsid w:val="00F4127D"/>
    <w:rsid w:val="00F41638"/>
    <w:rsid w:val="00F42A83"/>
    <w:rsid w:val="00F440A4"/>
    <w:rsid w:val="00F45C13"/>
    <w:rsid w:val="00F50212"/>
    <w:rsid w:val="00F5065F"/>
    <w:rsid w:val="00F56521"/>
    <w:rsid w:val="00F62440"/>
    <w:rsid w:val="00F631D3"/>
    <w:rsid w:val="00F6339D"/>
    <w:rsid w:val="00F649E9"/>
    <w:rsid w:val="00F65433"/>
    <w:rsid w:val="00F67513"/>
    <w:rsid w:val="00F70276"/>
    <w:rsid w:val="00F70815"/>
    <w:rsid w:val="00F72880"/>
    <w:rsid w:val="00F73365"/>
    <w:rsid w:val="00F75038"/>
    <w:rsid w:val="00F808A2"/>
    <w:rsid w:val="00F84439"/>
    <w:rsid w:val="00F84D6C"/>
    <w:rsid w:val="00F9175D"/>
    <w:rsid w:val="00F91981"/>
    <w:rsid w:val="00F936DB"/>
    <w:rsid w:val="00FA0308"/>
    <w:rsid w:val="00FB05C5"/>
    <w:rsid w:val="00FB2721"/>
    <w:rsid w:val="00FB3E43"/>
    <w:rsid w:val="00FB4296"/>
    <w:rsid w:val="00FB4E6E"/>
    <w:rsid w:val="00FB7D1D"/>
    <w:rsid w:val="00FC7963"/>
    <w:rsid w:val="00FD1BF3"/>
    <w:rsid w:val="00FD5373"/>
    <w:rsid w:val="00FE0F41"/>
    <w:rsid w:val="00FE1FF5"/>
    <w:rsid w:val="00FE606E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261EB-B012-4492-8BF6-F79881E9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22AF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2AF"/>
    <w:rPr>
      <w:rFonts w:ascii="Arial Narrow" w:hAnsi="Arial Narrow"/>
      <w:b/>
      <w:sz w:val="24"/>
    </w:rPr>
  </w:style>
  <w:style w:type="paragraph" w:customStyle="1" w:styleId="Style11">
    <w:name w:val="Style11"/>
    <w:basedOn w:val="a"/>
    <w:uiPriority w:val="99"/>
    <w:rsid w:val="00B23B81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B23B81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B23B81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B23B81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B23B8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B23B81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B23B81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B23B8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B23B8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B23B81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rsid w:val="00B23B81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B23B81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B23B81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B23B81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B23B81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B23B81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B23B81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styleId="a3">
    <w:name w:val="Balloon Text"/>
    <w:basedOn w:val="a"/>
    <w:link w:val="a4"/>
    <w:uiPriority w:val="99"/>
    <w:semiHidden/>
    <w:rsid w:val="009974B9"/>
    <w:rPr>
      <w:rFonts w:eastAsia="Calibri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29E9"/>
    <w:rPr>
      <w:rFonts w:ascii="Times New Roman" w:hAnsi="Times New Roman"/>
      <w:sz w:val="2"/>
    </w:rPr>
  </w:style>
  <w:style w:type="paragraph" w:styleId="a5">
    <w:name w:val="Title"/>
    <w:basedOn w:val="a"/>
    <w:link w:val="a6"/>
    <w:qFormat/>
    <w:locked/>
    <w:rsid w:val="007522A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522AF"/>
    <w:rPr>
      <w:rFonts w:ascii="Times New Roman" w:hAnsi="Times New Roman"/>
      <w:b/>
      <w:sz w:val="24"/>
    </w:rPr>
  </w:style>
  <w:style w:type="character" w:styleId="a7">
    <w:name w:val="page number"/>
    <w:basedOn w:val="a0"/>
    <w:uiPriority w:val="99"/>
    <w:rsid w:val="007522AF"/>
    <w:rPr>
      <w:rFonts w:cs="Times New Roman"/>
    </w:rPr>
  </w:style>
  <w:style w:type="paragraph" w:styleId="2">
    <w:name w:val="Body Text 2"/>
    <w:basedOn w:val="a"/>
    <w:link w:val="20"/>
    <w:uiPriority w:val="99"/>
    <w:rsid w:val="002B6E06"/>
    <w:rPr>
      <w:iCs/>
      <w:color w:val="FF0000"/>
    </w:rPr>
  </w:style>
  <w:style w:type="character" w:customStyle="1" w:styleId="20">
    <w:name w:val="Основной текст 2 Знак"/>
    <w:basedOn w:val="a0"/>
    <w:link w:val="2"/>
    <w:uiPriority w:val="99"/>
    <w:locked/>
    <w:rsid w:val="002B6E06"/>
    <w:rPr>
      <w:rFonts w:ascii="Times New Roman" w:hAnsi="Times New Roman"/>
      <w:color w:val="FF0000"/>
      <w:sz w:val="24"/>
    </w:rPr>
  </w:style>
  <w:style w:type="paragraph" w:styleId="a8">
    <w:name w:val="footnote text"/>
    <w:basedOn w:val="a"/>
    <w:link w:val="a9"/>
    <w:uiPriority w:val="99"/>
    <w:semiHidden/>
    <w:rsid w:val="002B6E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B6E06"/>
    <w:rPr>
      <w:rFonts w:ascii="Times New Roman" w:hAnsi="Times New Roman"/>
      <w:sz w:val="20"/>
    </w:rPr>
  </w:style>
  <w:style w:type="character" w:styleId="aa">
    <w:name w:val="footnote reference"/>
    <w:basedOn w:val="a0"/>
    <w:uiPriority w:val="99"/>
    <w:semiHidden/>
    <w:rsid w:val="002B6E0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377010"/>
    <w:pPr>
      <w:widowControl w:val="0"/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0D40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D401B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D401B"/>
    <w:pPr>
      <w:widowControl w:val="0"/>
      <w:suppressAutoHyphens/>
      <w:ind w:left="60"/>
    </w:pPr>
    <w:rPr>
      <w:rFonts w:eastAsia="Lucida Sans Unicode"/>
      <w:kern w:val="1"/>
      <w:lang w:eastAsia="en-US"/>
    </w:rPr>
  </w:style>
  <w:style w:type="paragraph" w:customStyle="1" w:styleId="22">
    <w:name w:val="Основной текст с отступом 22"/>
    <w:basedOn w:val="a"/>
    <w:rsid w:val="000D401B"/>
    <w:pPr>
      <w:widowControl w:val="0"/>
      <w:suppressAutoHyphens/>
      <w:autoSpaceDE w:val="0"/>
      <w:ind w:firstLine="284"/>
      <w:jc w:val="both"/>
    </w:pPr>
    <w:rPr>
      <w:rFonts w:ascii="Times Kaz" w:eastAsia="Lucida Sans Unicode" w:hAnsi="Times Kaz" w:cs="Tahoma"/>
      <w:kern w:val="1"/>
      <w:sz w:val="28"/>
      <w:lang w:eastAsia="en-US"/>
    </w:rPr>
  </w:style>
  <w:style w:type="paragraph" w:styleId="ae">
    <w:name w:val="No Spacing"/>
    <w:uiPriority w:val="1"/>
    <w:qFormat/>
    <w:rsid w:val="00B83C4F"/>
    <w:rPr>
      <w:rFonts w:ascii="Times New Roman" w:eastAsia="SimSun" w:hAnsi="Times New Roman"/>
      <w:sz w:val="24"/>
      <w:szCs w:val="24"/>
    </w:rPr>
  </w:style>
  <w:style w:type="table" w:styleId="af">
    <w:name w:val="Table Grid"/>
    <w:basedOn w:val="a1"/>
    <w:uiPriority w:val="39"/>
    <w:locked/>
    <w:rsid w:val="007667F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415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D9DB-9938-430B-BD04-20942FFE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29</Pages>
  <Words>7352</Words>
  <Characters>41912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49166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XP</dc:creator>
  <cp:lastModifiedBy>User</cp:lastModifiedBy>
  <cp:revision>78</cp:revision>
  <cp:lastPrinted>2017-05-24T04:22:00Z</cp:lastPrinted>
  <dcterms:created xsi:type="dcterms:W3CDTF">2019-03-16T09:43:00Z</dcterms:created>
  <dcterms:modified xsi:type="dcterms:W3CDTF">2019-07-20T12:14:00Z</dcterms:modified>
</cp:coreProperties>
</file>