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6B51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3A60ECE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D11BE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E65DC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69FD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E9269" w14:textId="57ACA2D9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Утвержден</w:t>
      </w:r>
    </w:p>
    <w:p w14:paraId="729FF7EB" w14:textId="36B0503E" w:rsid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Министерством образования и</w:t>
      </w:r>
    </w:p>
    <w:p w14:paraId="243F19FA" w14:textId="51F9A18F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FB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</w:t>
      </w:r>
      <w:r w:rsidRPr="00FB1A4B">
        <w:rPr>
          <w:rFonts w:ascii="Times New Roman" w:hAnsi="Times New Roman" w:cs="Times New Roman"/>
          <w:sz w:val="28"/>
          <w:szCs w:val="28"/>
        </w:rPr>
        <w:t>ауки</w:t>
      </w:r>
      <w:r w:rsidR="00FB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A4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1A4B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14:paraId="23D44046" w14:textId="5C749617" w:rsidR="0091580D" w:rsidRPr="00FB1A4B" w:rsidRDefault="0091580D" w:rsidP="00915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Приказ №__________________</w:t>
      </w:r>
    </w:p>
    <w:p w14:paraId="20B2769A" w14:textId="731B3D6C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от «_____»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1580D" w:rsidRPr="00FB1A4B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580D" w:rsidRPr="00FB1A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7CBC1F" w14:textId="77777777" w:rsidR="0091580D" w:rsidRPr="00FB1A4B" w:rsidRDefault="0091580D" w:rsidP="009158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49EAB9" w14:textId="201E808E" w:rsidR="0091580D" w:rsidRPr="00FB1A4B" w:rsidRDefault="00FB1A4B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1580D" w:rsidRPr="00FB1A4B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4BBE7F9E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2A404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B2291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9EAD7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335F7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01F2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68998A1C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65545545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A4B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2642A2F0" w14:textId="77777777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1A3FB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CC95F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61EA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297AE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6DD69" w14:textId="773EF928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Специальность:</w:t>
      </w:r>
      <w:r w:rsid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="00FB1A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1A4B">
        <w:rPr>
          <w:rFonts w:ascii="Times New Roman" w:hAnsi="Times New Roman" w:cs="Times New Roman"/>
          <w:b/>
          <w:sz w:val="28"/>
          <w:szCs w:val="28"/>
        </w:rPr>
        <w:t>Стоимостной инжиниринг»</w:t>
      </w:r>
    </w:p>
    <w:p w14:paraId="40268CDA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F27DAD4" w14:textId="469C892F" w:rsidR="0091580D" w:rsidRPr="00FB1A4B" w:rsidRDefault="0091580D" w:rsidP="00FB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Квалификация</w:t>
      </w:r>
      <w:r w:rsidR="00065912">
        <w:rPr>
          <w:rFonts w:ascii="Times New Roman" w:hAnsi="Times New Roman" w:cs="Times New Roman"/>
          <w:sz w:val="28"/>
          <w:szCs w:val="28"/>
        </w:rPr>
        <w:t>:</w:t>
      </w:r>
      <w:r w:rsidRPr="00FB1A4B">
        <w:rPr>
          <w:rFonts w:ascii="Times New Roman" w:hAnsi="Times New Roman" w:cs="Times New Roman"/>
          <w:sz w:val="28"/>
          <w:szCs w:val="28"/>
        </w:rPr>
        <w:t xml:space="preserve"> техник-сметчик</w:t>
      </w:r>
    </w:p>
    <w:p w14:paraId="3702EA68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76722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C448B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CF52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942D8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6524D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03B2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864D4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10510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C0DCF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A6D40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332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D1F3C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3FFF6" w14:textId="77777777" w:rsidR="0091580D" w:rsidRPr="00FB1A4B" w:rsidRDefault="0091580D" w:rsidP="0091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F5EED" w14:textId="688572C1" w:rsidR="0091580D" w:rsidRPr="00FB1A4B" w:rsidRDefault="0091580D" w:rsidP="0091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БИШКЕК – 201</w:t>
      </w:r>
      <w:r w:rsidR="00FB1A4B">
        <w:rPr>
          <w:rFonts w:ascii="Times New Roman" w:hAnsi="Times New Roman" w:cs="Times New Roman"/>
          <w:b/>
          <w:sz w:val="28"/>
          <w:szCs w:val="28"/>
        </w:rPr>
        <w:t>9</w:t>
      </w:r>
      <w:r w:rsidRPr="00FB1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C10C1" w14:textId="77777777" w:rsidR="0091580D" w:rsidRPr="00FB1A4B" w:rsidRDefault="0091580D" w:rsidP="008E795B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c"/>
          <w:sz w:val="28"/>
          <w:szCs w:val="28"/>
        </w:rPr>
      </w:pPr>
    </w:p>
    <w:p w14:paraId="0D4B6DD0" w14:textId="651A9389" w:rsidR="00EF3632" w:rsidRPr="00FB1A4B" w:rsidRDefault="008151F6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5C0F67" w:rsidRPr="00FB1A4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5C0F67" w:rsidRPr="00FB1A4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</w:t>
      </w:r>
    </w:p>
    <w:p w14:paraId="21C0871A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профессионального образования </w:t>
      </w:r>
      <w:proofErr w:type="spellStart"/>
      <w:r w:rsidRPr="00FB1A4B">
        <w:rPr>
          <w:rStyle w:val="FontStyle75"/>
          <w:rFonts w:eastAsiaTheme="minorEastAsia"/>
          <w:bCs/>
          <w:sz w:val="28"/>
          <w:szCs w:val="28"/>
        </w:rPr>
        <w:t>Кыргызской</w:t>
      </w:r>
      <w:proofErr w:type="spellEnd"/>
      <w:r w:rsidRPr="00FB1A4B">
        <w:rPr>
          <w:rStyle w:val="FontStyle75"/>
          <w:rFonts w:eastAsiaTheme="minorEastAsia"/>
          <w:bCs/>
          <w:sz w:val="28"/>
          <w:szCs w:val="28"/>
        </w:rPr>
        <w:t xml:space="preserve"> Республики</w:t>
      </w:r>
    </w:p>
    <w:p w14:paraId="455152C0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</w:p>
    <w:p w14:paraId="5BE05CB3" w14:textId="7050D609" w:rsidR="00EF3632" w:rsidRPr="00FB1A4B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FB1A4B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51C57439" w:rsidR="00EF3632" w:rsidRPr="00FB1A4B" w:rsidRDefault="00F61316" w:rsidP="00286327">
      <w:pPr>
        <w:pStyle w:val="Style16"/>
        <w:widowControl/>
        <w:shd w:val="clear" w:color="auto" w:fill="FFFFFF" w:themeFill="background1"/>
        <w:ind w:firstLine="708"/>
        <w:jc w:val="both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F651E8" w:rsidRPr="00FB1A4B">
        <w:rPr>
          <w:rStyle w:val="FontStyle74"/>
          <w:sz w:val="28"/>
          <w:szCs w:val="28"/>
        </w:rPr>
        <w:t xml:space="preserve"> </w:t>
      </w:r>
      <w:r w:rsidR="00F651E8" w:rsidRPr="00FB1A4B">
        <w:rPr>
          <w:rStyle w:val="FontStyle74"/>
          <w:b/>
          <w:sz w:val="28"/>
          <w:szCs w:val="28"/>
        </w:rPr>
        <w:t>«Стоимостной инжиниринг»</w:t>
      </w:r>
      <w:r w:rsidR="0027228E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="00CA1CE9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CA1CE9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</w:t>
      </w:r>
      <w:r w:rsidR="00CA1CE9" w:rsidRPr="00FB1A4B">
        <w:rPr>
          <w:rStyle w:val="FontStyle74"/>
          <w:sz w:val="28"/>
          <w:szCs w:val="28"/>
          <w:lang w:val="ky-KG"/>
        </w:rPr>
        <w:t xml:space="preserve"> </w:t>
      </w:r>
      <w:r w:rsidR="008E795B" w:rsidRPr="00FB1A4B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B1A4B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FB1A4B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EF3632" w:rsidRPr="00FB1A4B">
        <w:rPr>
          <w:rStyle w:val="FontStyle74"/>
          <w:sz w:val="28"/>
          <w:szCs w:val="28"/>
        </w:rPr>
        <w:t>«Об образовании»</w:t>
      </w:r>
      <w:r w:rsidR="008E795B" w:rsidRPr="00FB1A4B">
        <w:rPr>
          <w:rStyle w:val="FontStyle74"/>
          <w:sz w:val="28"/>
          <w:szCs w:val="28"/>
          <w:lang w:val="ky-KG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и иными нормативными правовыми актами </w:t>
      </w:r>
      <w:proofErr w:type="spellStart"/>
      <w:r w:rsidR="00EF3632" w:rsidRPr="00FB1A4B">
        <w:rPr>
          <w:rStyle w:val="FontStyle74"/>
          <w:sz w:val="28"/>
          <w:szCs w:val="28"/>
        </w:rPr>
        <w:t>Кыргызской</w:t>
      </w:r>
      <w:proofErr w:type="spellEnd"/>
      <w:r w:rsidR="00EF3632" w:rsidRPr="00FB1A4B">
        <w:rPr>
          <w:rStyle w:val="FontStyle74"/>
          <w:sz w:val="28"/>
          <w:szCs w:val="28"/>
        </w:rPr>
        <w:t xml:space="preserve"> Республики в области образования.</w:t>
      </w:r>
    </w:p>
    <w:p w14:paraId="2FE64105" w14:textId="0A0BDDB7" w:rsidR="00EF3632" w:rsidRPr="00FB1A4B" w:rsidRDefault="00594C8C" w:rsidP="0028632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F61316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B1A4B">
        <w:rPr>
          <w:rStyle w:val="FontStyle74"/>
          <w:sz w:val="28"/>
          <w:szCs w:val="28"/>
        </w:rPr>
        <w:t>следующие понятия:</w:t>
      </w:r>
    </w:p>
    <w:p w14:paraId="2F592F2A" w14:textId="7DE651F2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B1A4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 xml:space="preserve">– </w:t>
      </w:r>
      <w:r w:rsidRPr="00FB1A4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B1A4B">
        <w:rPr>
          <w:rStyle w:val="FontStyle76"/>
          <w:b w:val="0"/>
          <w:bCs/>
          <w:sz w:val="28"/>
          <w:szCs w:val="28"/>
        </w:rPr>
        <w:t>часть</w:t>
      </w:r>
      <w:r w:rsidRPr="00FB1A4B">
        <w:rPr>
          <w:rStyle w:val="FontStyle76"/>
          <w:bCs/>
          <w:sz w:val="28"/>
          <w:szCs w:val="28"/>
        </w:rPr>
        <w:t xml:space="preserve"> </w:t>
      </w:r>
      <w:r w:rsidRPr="00FB1A4B">
        <w:rPr>
          <w:rStyle w:val="FontStyle74"/>
          <w:sz w:val="28"/>
          <w:szCs w:val="28"/>
        </w:rPr>
        <w:t xml:space="preserve">образовательной программы </w:t>
      </w:r>
      <w:r w:rsidRPr="00FB1A4B">
        <w:rPr>
          <w:rStyle w:val="FontStyle76"/>
          <w:b w:val="0"/>
          <w:bCs/>
          <w:sz w:val="28"/>
          <w:szCs w:val="28"/>
        </w:rPr>
        <w:t xml:space="preserve">или </w:t>
      </w:r>
      <w:r w:rsidRPr="00FB1A4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B1A4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B1A4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модул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ь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кредит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FB1A4B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B1A4B">
        <w:rPr>
          <w:rStyle w:val="FontStyle74"/>
          <w:sz w:val="28"/>
          <w:szCs w:val="28"/>
          <w:lang w:val="ky-KG"/>
        </w:rPr>
        <w:t>–</w:t>
      </w:r>
      <w:r w:rsidRPr="00FB1A4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B1A4B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B1A4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B1A4B">
        <w:rPr>
          <w:rStyle w:val="FontStyle74"/>
          <w:sz w:val="28"/>
          <w:szCs w:val="28"/>
        </w:rPr>
        <w:t xml:space="preserve">, реализующих </w:t>
      </w:r>
      <w:r w:rsidRPr="00FB1A4B">
        <w:rPr>
          <w:rStyle w:val="FontStyle74"/>
          <w:sz w:val="28"/>
          <w:szCs w:val="28"/>
          <w:lang w:val="ky-KG"/>
        </w:rPr>
        <w:t xml:space="preserve">программы </w:t>
      </w:r>
      <w:r w:rsidRPr="00FB1A4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20E6C012" w14:textId="77777777" w:rsidR="0027228E" w:rsidRPr="00FB1A4B" w:rsidRDefault="0027228E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1F307C3A" w:rsidR="00EF3632" w:rsidRPr="00FB1A4B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B1A4B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2964C6C0" w:rsidR="006047C1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3.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по специальности </w:t>
      </w:r>
      <w:r w:rsidR="00383CEB">
        <w:rPr>
          <w:rStyle w:val="FontStyle75"/>
          <w:rFonts w:eastAsiaTheme="minorEastAsia"/>
          <w:b w:val="0"/>
          <w:bCs/>
          <w:sz w:val="28"/>
          <w:szCs w:val="28"/>
        </w:rPr>
        <w:t>270401-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«Стоимостной инжиниринг»,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документации, </w:t>
      </w:r>
      <w:r w:rsidR="00983EEE" w:rsidRPr="00FB1A4B">
        <w:rPr>
          <w:rStyle w:val="FontStyle75"/>
          <w:rFonts w:eastAsiaTheme="minorEastAsia"/>
          <w:b w:val="0"/>
          <w:bCs/>
          <w:sz w:val="28"/>
          <w:szCs w:val="28"/>
        </w:rPr>
        <w:t>оценки качества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8C59DF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</w:t>
      </w:r>
      <w:proofErr w:type="spellStart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Республики.</w:t>
      </w:r>
    </w:p>
    <w:p w14:paraId="060824B0" w14:textId="46F02E1D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4.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B1A4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F651E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383CEB">
        <w:rPr>
          <w:rStyle w:val="FontStyle75"/>
          <w:rFonts w:eastAsiaTheme="minorEastAsia"/>
          <w:bCs/>
          <w:sz w:val="28"/>
          <w:szCs w:val="28"/>
        </w:rPr>
        <w:t>270401-</w:t>
      </w:r>
      <w:r w:rsidR="00F651E8" w:rsidRPr="00FB1A4B">
        <w:rPr>
          <w:rStyle w:val="FontStyle75"/>
          <w:rFonts w:eastAsiaTheme="minorEastAsia"/>
          <w:bCs/>
          <w:sz w:val="28"/>
          <w:szCs w:val="28"/>
        </w:rPr>
        <w:t xml:space="preserve"> «Стоимостной инжиниринг»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41EB25DE" w:rsidR="00EF3632" w:rsidRPr="00FB1A4B" w:rsidRDefault="00347F6A" w:rsidP="00347F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- </w:t>
      </w:r>
      <w:r w:rsidRPr="00FB1A4B">
        <w:rPr>
          <w:rStyle w:val="FontStyle75"/>
          <w:rFonts w:cs="Times New Roman"/>
          <w:bCs/>
          <w:sz w:val="28"/>
          <w:szCs w:val="28"/>
        </w:rPr>
        <w:t>А</w:t>
      </w:r>
      <w:r w:rsidR="00EF3632" w:rsidRPr="00FB1A4B">
        <w:rPr>
          <w:rStyle w:val="FontStyle75"/>
          <w:rFonts w:cs="Times New Roman"/>
          <w:bCs/>
          <w:sz w:val="28"/>
          <w:szCs w:val="28"/>
        </w:rPr>
        <w:t>дминистрация и педагогический состав</w:t>
      </w:r>
      <w:r w:rsidR="00EF3632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B1A4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="00EF3632" w:rsidRPr="00FB1A4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B1A4B">
        <w:rPr>
          <w:rFonts w:ascii="Times New Roman" w:hAnsi="Times New Roman" w:cs="Times New Roman"/>
          <w:sz w:val="28"/>
          <w:szCs w:val="28"/>
        </w:rPr>
        <w:t>х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4817D92C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С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туденты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6FF3E9B4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О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бъединения специалистов и работодателей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2EDBD8B3" w14:textId="3B041044" w:rsidR="00EF3632" w:rsidRPr="00FB1A4B" w:rsidRDefault="00347F6A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У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чебно-методические объединения и советы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разработку основных образовательных программ по поручению </w:t>
      </w:r>
      <w:r w:rsidR="00AE5941" w:rsidRPr="00FB1A4B">
        <w:rPr>
          <w:rStyle w:val="FontStyle75"/>
          <w:rFonts w:eastAsiaTheme="minorEastAsia"/>
          <w:b w:val="0"/>
          <w:bCs/>
          <w:sz w:val="28"/>
          <w:szCs w:val="28"/>
        </w:rPr>
        <w:t>уполномочено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AE5941" w:rsidRPr="00FB1A4B">
        <w:rPr>
          <w:rStyle w:val="FontStyle75"/>
          <w:rFonts w:eastAsiaTheme="minorEastAsia"/>
          <w:b w:val="0"/>
          <w:bCs/>
          <w:sz w:val="28"/>
          <w:szCs w:val="28"/>
        </w:rPr>
        <w:t>государственно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proofErr w:type="spellStart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Кыргызской</w:t>
      </w:r>
      <w:proofErr w:type="spellEnd"/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Республики;</w:t>
      </w:r>
    </w:p>
    <w:p w14:paraId="43150F83" w14:textId="33818CE8" w:rsidR="00EF3632" w:rsidRPr="00FB1A4B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B1A4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FB1A4B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B1A4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B1A4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FB1A4B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B1A4B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B1A4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B1A4B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5519B37E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  <w:lang w:val="ky-KG"/>
        </w:rPr>
      </w:pPr>
      <w:r w:rsidRPr="00FB1A4B">
        <w:rPr>
          <w:b/>
          <w:sz w:val="28"/>
          <w:szCs w:val="28"/>
        </w:rPr>
        <w:t>5.</w:t>
      </w:r>
      <w:r w:rsidR="00594C8C" w:rsidRPr="00FB1A4B">
        <w:rPr>
          <w:sz w:val="28"/>
          <w:szCs w:val="28"/>
        </w:rPr>
        <w:t xml:space="preserve"> </w:t>
      </w:r>
      <w:r w:rsidR="00EF3632" w:rsidRPr="00FB1A4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FB1A4B">
        <w:rPr>
          <w:sz w:val="28"/>
          <w:szCs w:val="28"/>
        </w:rPr>
        <w:t xml:space="preserve"> </w:t>
      </w:r>
      <w:r w:rsidR="00383CEB">
        <w:rPr>
          <w:b/>
          <w:sz w:val="28"/>
          <w:szCs w:val="28"/>
        </w:rPr>
        <w:t>270401-</w:t>
      </w:r>
      <w:r w:rsidR="00347F6A" w:rsidRPr="00FB1A4B">
        <w:rPr>
          <w:b/>
          <w:sz w:val="28"/>
          <w:szCs w:val="28"/>
        </w:rPr>
        <w:t xml:space="preserve"> «Стоимостной инжиниринг»</w:t>
      </w:r>
    </w:p>
    <w:p w14:paraId="4D993288" w14:textId="666A2924" w:rsidR="00EF3632" w:rsidRPr="00FB1A4B" w:rsidRDefault="00EF3632" w:rsidP="0027228E">
      <w:pPr>
        <w:pStyle w:val="Style18"/>
        <w:widowControl/>
        <w:shd w:val="clear" w:color="auto" w:fill="FFFFFF" w:themeFill="background1"/>
        <w:spacing w:line="240" w:lineRule="auto"/>
        <w:ind w:firstLine="708"/>
        <w:jc w:val="left"/>
        <w:rPr>
          <w:sz w:val="28"/>
          <w:szCs w:val="28"/>
        </w:rPr>
      </w:pPr>
      <w:r w:rsidRPr="00FB1A4B">
        <w:rPr>
          <w:sz w:val="28"/>
          <w:szCs w:val="28"/>
        </w:rPr>
        <w:t>очная;</w:t>
      </w:r>
    </w:p>
    <w:p w14:paraId="7F84A8BC" w14:textId="77777777" w:rsidR="0027228E" w:rsidRPr="00FB1A4B" w:rsidRDefault="00EF3632" w:rsidP="0027228E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1F4A2BA9" w:rsidR="00EF3632" w:rsidRPr="00FB1A4B" w:rsidRDefault="00EF3632" w:rsidP="0027228E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заочная;</w:t>
      </w:r>
    </w:p>
    <w:p w14:paraId="27F54A38" w14:textId="3626EA0B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6.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B1A4B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B1A4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B1A4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B1A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B1A4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B1A4B">
        <w:rPr>
          <w:rFonts w:ascii="Times New Roman" w:hAnsi="Times New Roman" w:cs="Times New Roman"/>
          <w:sz w:val="28"/>
          <w:szCs w:val="28"/>
        </w:rPr>
        <w:t>а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B1A4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14:paraId="41483106" w14:textId="796F89CA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B1A4B">
        <w:rPr>
          <w:rFonts w:ascii="Times New Roman" w:hAnsi="Times New Roman" w:cs="Times New Roman"/>
          <w:sz w:val="28"/>
          <w:szCs w:val="28"/>
        </w:rPr>
        <w:t>н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B1A4B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B1A4B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B1A4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3FC81427" w:rsidR="00EF3632" w:rsidRPr="00FB1A4B" w:rsidRDefault="00F61316" w:rsidP="0028632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8.</w:t>
      </w:r>
      <w:r w:rsidR="00594C8C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B1A4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B1A4B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B1A4B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69BB621E" w:rsidR="00EF3632" w:rsidRPr="00FB1A4B" w:rsidRDefault="00F61316" w:rsidP="00286327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9.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Сроки освоения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B1A4B">
        <w:rPr>
          <w:rStyle w:val="FontStyle74"/>
          <w:sz w:val="28"/>
          <w:szCs w:val="28"/>
        </w:rPr>
        <w:t>по</w:t>
      </w:r>
      <w:r w:rsidR="00EF3632" w:rsidRPr="00FB1A4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B1A4B">
        <w:rPr>
          <w:sz w:val="28"/>
          <w:szCs w:val="28"/>
        </w:rPr>
        <w:t xml:space="preserve"> </w:t>
      </w:r>
      <w:r w:rsidR="006D0237" w:rsidRPr="00FB1A4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B1A4B">
        <w:rPr>
          <w:rStyle w:val="FontStyle74"/>
          <w:sz w:val="28"/>
          <w:szCs w:val="28"/>
        </w:rPr>
        <w:t>технологий, увеличиваются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на </w:t>
      </w:r>
      <w:r w:rsidR="00EF3632" w:rsidRPr="00FB1A4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B1A4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FB1A4B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B1A4B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B1A4B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B1A4B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B1A4B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B1A4B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FB1A4B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558BCF8A" w:rsidR="00EF3632" w:rsidRPr="00FB1A4B" w:rsidRDefault="00F61316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  <w:lang w:val="ky-KG"/>
        </w:rPr>
        <w:t>10.</w:t>
      </w:r>
      <w:r w:rsidR="00594C8C" w:rsidRPr="00FB1A4B">
        <w:rPr>
          <w:rStyle w:val="FontStyle74"/>
          <w:sz w:val="28"/>
          <w:szCs w:val="28"/>
          <w:lang w:val="ky-KG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Трудоемкость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B1A4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B1A4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B1A4B">
        <w:rPr>
          <w:rStyle w:val="FontStyle74"/>
          <w:sz w:val="28"/>
          <w:szCs w:val="28"/>
        </w:rPr>
        <w:t xml:space="preserve"> 120 кредит</w:t>
      </w:r>
      <w:r w:rsidR="00CF6049" w:rsidRPr="00FB1A4B">
        <w:rPr>
          <w:rStyle w:val="FontStyle74"/>
          <w:sz w:val="28"/>
          <w:szCs w:val="28"/>
        </w:rPr>
        <w:t>ов</w:t>
      </w:r>
      <w:r w:rsidR="00EF3632" w:rsidRPr="00FB1A4B">
        <w:rPr>
          <w:rStyle w:val="FontStyle74"/>
          <w:sz w:val="28"/>
          <w:szCs w:val="28"/>
        </w:rPr>
        <w:t xml:space="preserve"> (зачетны</w:t>
      </w:r>
      <w:r w:rsidR="00CF6049" w:rsidRPr="00FB1A4B">
        <w:rPr>
          <w:rStyle w:val="FontStyle74"/>
          <w:sz w:val="28"/>
          <w:szCs w:val="28"/>
        </w:rPr>
        <w:t>х</w:t>
      </w:r>
      <w:r w:rsidR="00EF3632" w:rsidRPr="00FB1A4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FB1A4B">
        <w:rPr>
          <w:rStyle w:val="FontStyle74"/>
          <w:sz w:val="28"/>
          <w:szCs w:val="28"/>
        </w:rPr>
        <w:t xml:space="preserve"> (зачетным единицам) (при </w:t>
      </w:r>
      <w:r w:rsidR="00347F6A" w:rsidRPr="00FB1A4B">
        <w:rPr>
          <w:rStyle w:val="FontStyle74"/>
          <w:sz w:val="28"/>
          <w:szCs w:val="28"/>
        </w:rPr>
        <w:t>двух семестровой</w:t>
      </w:r>
      <w:r w:rsidR="00EF3632" w:rsidRPr="00FB1A4B">
        <w:rPr>
          <w:rStyle w:val="FontStyle74"/>
          <w:sz w:val="28"/>
          <w:szCs w:val="28"/>
        </w:rPr>
        <w:t xml:space="preserve"> организации учебного процесса).</w:t>
      </w:r>
    </w:p>
    <w:p w14:paraId="1B232A6E" w14:textId="77777777" w:rsidR="00EF3632" w:rsidRPr="00FB1A4B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Один кредит</w:t>
      </w:r>
      <w:r w:rsidRPr="00FB1A4B">
        <w:rPr>
          <w:rStyle w:val="FontStyle74"/>
          <w:sz w:val="28"/>
          <w:szCs w:val="28"/>
        </w:rPr>
        <w:t xml:space="preserve">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11900D98" w:rsidR="00EF3632" w:rsidRPr="00FB1A4B" w:rsidRDefault="00EF3632" w:rsidP="00286327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Трудоемкость</w:t>
      </w:r>
      <w:r w:rsidRPr="00FB1A4B">
        <w:rPr>
          <w:rStyle w:val="FontStyle74"/>
          <w:sz w:val="28"/>
          <w:szCs w:val="28"/>
        </w:rPr>
        <w:t xml:space="preserve">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B1A4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B1A4B">
        <w:rPr>
          <w:rStyle w:val="FontStyle74"/>
          <w:sz w:val="28"/>
          <w:szCs w:val="28"/>
        </w:rPr>
        <w:t xml:space="preserve">за учебный год составляет </w:t>
      </w:r>
      <w:r w:rsidRPr="00FB1A4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B1A4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B1A4B">
        <w:rPr>
          <w:rStyle w:val="FontStyle74"/>
          <w:sz w:val="28"/>
          <w:szCs w:val="28"/>
        </w:rPr>
        <w:t xml:space="preserve"> (</w:t>
      </w:r>
      <w:r w:rsidRPr="00FB1A4B">
        <w:rPr>
          <w:rStyle w:val="FontStyle74"/>
          <w:sz w:val="28"/>
          <w:szCs w:val="28"/>
        </w:rPr>
        <w:t>зачетных единиц).</w:t>
      </w:r>
    </w:p>
    <w:p w14:paraId="64A3039B" w14:textId="0573B3AC" w:rsidR="00EF3632" w:rsidRPr="00FB1A4B" w:rsidRDefault="00286327" w:rsidP="00594C8C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</w:r>
      <w:r w:rsidR="00F6131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1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Цели </w:t>
      </w:r>
      <w:r w:rsidR="00612D73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 xml:space="preserve"> по с</w:t>
      </w:r>
      <w:r w:rsidR="00347F6A" w:rsidRPr="00FB1A4B">
        <w:rPr>
          <w:rStyle w:val="FontStyle74"/>
          <w:sz w:val="28"/>
          <w:szCs w:val="28"/>
        </w:rPr>
        <w:t xml:space="preserve">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B1A4B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FB1A4B">
        <w:rPr>
          <w:rStyle w:val="FontStyle74"/>
          <w:sz w:val="28"/>
          <w:szCs w:val="28"/>
        </w:rPr>
        <w:t xml:space="preserve"> </w:t>
      </w:r>
    </w:p>
    <w:p w14:paraId="5CCE4CA4" w14:textId="6F50E154" w:rsidR="00EF3632" w:rsidRPr="00FB1A4B" w:rsidRDefault="00612D73" w:rsidP="0045274E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В области</w:t>
      </w:r>
      <w:r w:rsidR="00EF3632" w:rsidRPr="00FB1A4B">
        <w:rPr>
          <w:rStyle w:val="FontStyle74"/>
          <w:sz w:val="28"/>
          <w:szCs w:val="28"/>
        </w:rPr>
        <w:t xml:space="preserve"> обучения </w:t>
      </w:r>
      <w:r w:rsidRPr="00FB1A4B">
        <w:rPr>
          <w:rStyle w:val="FontStyle74"/>
          <w:sz w:val="28"/>
          <w:szCs w:val="28"/>
        </w:rPr>
        <w:t>целью основной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B1A4B">
        <w:rPr>
          <w:rStyle w:val="FontStyle74"/>
          <w:sz w:val="28"/>
          <w:szCs w:val="28"/>
        </w:rPr>
        <w:t>по специальности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B1A4B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является:</w:t>
      </w:r>
    </w:p>
    <w:p w14:paraId="468EEE9A" w14:textId="77777777" w:rsidR="00B62B77" w:rsidRPr="00F92E21" w:rsidRDefault="00347F6A" w:rsidP="00B62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A4B">
        <w:rPr>
          <w:rStyle w:val="FontStyle78"/>
          <w:rFonts w:cs="Times New Roman"/>
          <w:b w:val="0"/>
          <w:i w:val="0"/>
          <w:sz w:val="28"/>
          <w:szCs w:val="28"/>
        </w:rPr>
        <w:tab/>
      </w:r>
      <w:r w:rsidR="00B62B77" w:rsidRPr="00F92E21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7464735E" w14:textId="77777777" w:rsidR="00B62B77" w:rsidRPr="00F92E21" w:rsidRDefault="00B62B77" w:rsidP="00B62B7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4CAACCCB" w14:textId="433F04DF" w:rsidR="00B62B77" w:rsidRPr="00F92E21" w:rsidRDefault="00B62B77" w:rsidP="000659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Подготовка техника к успешной работе в сфере строительства на основе гармоничного сочетания научной, фундаментальной и профессиональной подготовки кадров.</w:t>
      </w:r>
    </w:p>
    <w:p w14:paraId="527BCDFA" w14:textId="390B25F9" w:rsidR="00EF3632" w:rsidRPr="00F92E21" w:rsidRDefault="00B62B77" w:rsidP="00B62B77">
      <w:pPr>
        <w:tabs>
          <w:tab w:val="num" w:pos="-7923"/>
        </w:tabs>
        <w:spacing w:after="0" w:line="240" w:lineRule="auto"/>
        <w:jc w:val="both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ab/>
        <w:t xml:space="preserve">В области воспитания личности целью </w:t>
      </w:r>
      <w:r w:rsidRPr="00F92E21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92E21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Pr="00F92E21">
        <w:rPr>
          <w:rStyle w:val="FontStyle74"/>
          <w:sz w:val="28"/>
          <w:szCs w:val="28"/>
        </w:rPr>
        <w:t xml:space="preserve">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347F6A" w:rsidRPr="00F92E21">
        <w:rPr>
          <w:rStyle w:val="FontStyle74"/>
          <w:b/>
          <w:sz w:val="28"/>
          <w:szCs w:val="28"/>
        </w:rPr>
        <w:t xml:space="preserve"> «Стоимостной инжиниринг»</w:t>
      </w:r>
      <w:r w:rsidR="00347F6A" w:rsidRPr="00F92E21">
        <w:rPr>
          <w:rStyle w:val="FontStyle74"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>является:</w:t>
      </w:r>
    </w:p>
    <w:p w14:paraId="51CBE48E" w14:textId="77777777" w:rsidR="00B62B77" w:rsidRPr="00F92E21" w:rsidRDefault="00B62B77" w:rsidP="00B62B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2065BFD0" w14:textId="0E1A1EB9" w:rsidR="003E2E05" w:rsidRPr="00FB1A4B" w:rsidRDefault="00F61316" w:rsidP="00B62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b/>
          <w:sz w:val="28"/>
          <w:szCs w:val="28"/>
          <w:lang w:val="ky-KG"/>
        </w:rPr>
        <w:t>1</w:t>
      </w:r>
      <w:r w:rsidR="00286327" w:rsidRPr="00F92E21">
        <w:rPr>
          <w:rStyle w:val="FontStyle74"/>
          <w:rFonts w:cs="Times New Roman"/>
          <w:b/>
          <w:sz w:val="28"/>
          <w:szCs w:val="28"/>
          <w:lang w:val="ky-KG"/>
        </w:rPr>
        <w:t>2</w:t>
      </w:r>
      <w:r w:rsidRPr="00F92E21">
        <w:rPr>
          <w:rStyle w:val="FontStyle74"/>
          <w:rFonts w:cs="Times New Roman"/>
          <w:b/>
          <w:sz w:val="28"/>
          <w:szCs w:val="28"/>
          <w:lang w:val="ky-KG"/>
        </w:rPr>
        <w:t>.</w:t>
      </w:r>
      <w:r w:rsidR="00594C8C" w:rsidRPr="00F92E21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92E21">
        <w:rPr>
          <w:rStyle w:val="FontStyle74"/>
          <w:rFonts w:cs="Times New Roman"/>
          <w:sz w:val="28"/>
          <w:szCs w:val="28"/>
        </w:rPr>
        <w:t xml:space="preserve">Область </w:t>
      </w:r>
      <w:r w:rsidR="003B46DA" w:rsidRPr="00F92E21">
        <w:rPr>
          <w:rStyle w:val="FontStyle74"/>
          <w:rFonts w:cs="Times New Roman"/>
          <w:sz w:val="28"/>
          <w:szCs w:val="28"/>
        </w:rPr>
        <w:t>профессиональной</w:t>
      </w:r>
      <w:r w:rsidR="003B46DA" w:rsidRPr="00FB1A4B">
        <w:rPr>
          <w:rStyle w:val="FontStyle74"/>
          <w:rFonts w:cs="Times New Roman"/>
          <w:sz w:val="28"/>
          <w:szCs w:val="28"/>
        </w:rPr>
        <w:t xml:space="preserve"> деятельности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выпускников сп</w:t>
      </w:r>
      <w:r w:rsidR="00C046B8" w:rsidRPr="00FB1A4B">
        <w:rPr>
          <w:rStyle w:val="FontStyle74"/>
          <w:rFonts w:cs="Times New Roman"/>
          <w:sz w:val="28"/>
          <w:szCs w:val="28"/>
        </w:rPr>
        <w:t xml:space="preserve">ециальности </w:t>
      </w:r>
      <w:r w:rsidR="00383CEB">
        <w:rPr>
          <w:rStyle w:val="FontStyle74"/>
          <w:rFonts w:cs="Times New Roman"/>
          <w:b/>
          <w:sz w:val="28"/>
          <w:szCs w:val="28"/>
        </w:rPr>
        <w:t>270401-</w:t>
      </w:r>
      <w:r w:rsidR="00C046B8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C046B8" w:rsidRPr="00FB1A4B">
        <w:rPr>
          <w:rStyle w:val="FontStyle74"/>
          <w:rFonts w:cs="Times New Roman"/>
          <w:b/>
          <w:sz w:val="28"/>
          <w:szCs w:val="28"/>
        </w:rPr>
        <w:t>«Стоимостной инжиниринг»</w:t>
      </w:r>
      <w:r w:rsidR="00D73BA6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983EEE" w:rsidRPr="00FB1A4B">
        <w:rPr>
          <w:rStyle w:val="FontStyle74"/>
          <w:rFonts w:cs="Times New Roman"/>
          <w:sz w:val="28"/>
          <w:szCs w:val="28"/>
        </w:rPr>
        <w:t xml:space="preserve">включает: </w:t>
      </w:r>
      <w:r w:rsidR="003E2E05" w:rsidRPr="00FB1A4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в области ценообразования, стоимостной оценки и управления стоимостью проектов в строительстве.</w:t>
      </w:r>
    </w:p>
    <w:p w14:paraId="2EA977B4" w14:textId="7CAA9FB5" w:rsidR="00D73BA6" w:rsidRPr="00FB1A4B" w:rsidRDefault="00F61316" w:rsidP="00B62B77">
      <w:pPr>
        <w:pStyle w:val="Style63"/>
        <w:widowControl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</w:t>
      </w:r>
      <w:r w:rsidR="007D4366" w:rsidRPr="00FB1A4B">
        <w:rPr>
          <w:rStyle w:val="FontStyle74"/>
          <w:b/>
          <w:sz w:val="28"/>
          <w:szCs w:val="28"/>
        </w:rPr>
        <w:t>3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Объектами профессиональной деятельности выпускников являются (перечисляются):</w:t>
      </w:r>
    </w:p>
    <w:p w14:paraId="31C2F602" w14:textId="4E8FDC44" w:rsidR="00D73BA6" w:rsidRPr="00FB1A4B" w:rsidRDefault="00D73BA6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технические задачи, связанные с работами по </w:t>
      </w:r>
      <w:r w:rsidR="00B8554C">
        <w:rPr>
          <w:rFonts w:ascii="Times New Roman" w:hAnsi="Times New Roman" w:cs="Times New Roman"/>
          <w:sz w:val="28"/>
          <w:szCs w:val="28"/>
        </w:rPr>
        <w:t xml:space="preserve">составлению проектно-сметной документации при </w:t>
      </w:r>
      <w:r w:rsidR="00740681" w:rsidRPr="00F6551C">
        <w:rPr>
          <w:rFonts w:ascii="Times New Roman" w:hAnsi="Times New Roman" w:cs="Times New Roman"/>
          <w:sz w:val="28"/>
          <w:szCs w:val="28"/>
        </w:rPr>
        <w:t>проектировани</w:t>
      </w:r>
      <w:r w:rsidR="00B8554C">
        <w:rPr>
          <w:rFonts w:ascii="Times New Roman" w:hAnsi="Times New Roman" w:cs="Times New Roman"/>
          <w:sz w:val="28"/>
          <w:szCs w:val="28"/>
        </w:rPr>
        <w:t>и</w:t>
      </w:r>
      <w:r w:rsidR="00740681" w:rsidRPr="00F6551C">
        <w:rPr>
          <w:rFonts w:ascii="Times New Roman" w:hAnsi="Times New Roman" w:cs="Times New Roman"/>
          <w:sz w:val="28"/>
          <w:szCs w:val="28"/>
        </w:rPr>
        <w:t>, строительств</w:t>
      </w:r>
      <w:r w:rsidR="00B8554C">
        <w:rPr>
          <w:rFonts w:ascii="Times New Roman" w:hAnsi="Times New Roman" w:cs="Times New Roman"/>
          <w:sz w:val="28"/>
          <w:szCs w:val="28"/>
        </w:rPr>
        <w:t>е, ремонте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 w:rsidR="00B8554C">
        <w:rPr>
          <w:rFonts w:ascii="Times New Roman" w:hAnsi="Times New Roman" w:cs="Times New Roman"/>
          <w:sz w:val="28"/>
          <w:szCs w:val="28"/>
        </w:rPr>
        <w:t>реконструкции</w:t>
      </w:r>
      <w:r w:rsidR="00740681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здани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>й и сооружений</w:t>
      </w:r>
      <w:r w:rsidR="00037CE9">
        <w:rPr>
          <w:rFonts w:ascii="Times New Roman" w:hAnsi="Times New Roman" w:cs="Times New Roman"/>
          <w:bCs/>
          <w:color w:val="000000"/>
          <w:sz w:val="28"/>
          <w:szCs w:val="28"/>
        </w:rPr>
        <w:t>, в ведении планово-экономической работы в подразделении строительной организации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C95EEE9" w14:textId="5B7D8467" w:rsidR="00740681" w:rsidRPr="00FB1A4B" w:rsidRDefault="00740681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управление структурными подразделениями;</w:t>
      </w:r>
    </w:p>
    <w:p w14:paraId="7E6B0ED5" w14:textId="0E1D6EF9" w:rsidR="00EF3632" w:rsidRPr="00FB1A4B" w:rsidRDefault="00D73BA6" w:rsidP="0003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74"/>
          <w:rFonts w:cs="Times New Roman"/>
          <w:bCs/>
          <w:color w:val="000000"/>
          <w:sz w:val="28"/>
          <w:szCs w:val="28"/>
        </w:rPr>
      </w:pP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4068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B1A4B">
        <w:rPr>
          <w:rFonts w:ascii="Times New Roman" w:hAnsi="Times New Roman" w:cs="Times New Roman"/>
          <w:bCs/>
          <w:color w:val="000000"/>
          <w:sz w:val="28"/>
          <w:szCs w:val="28"/>
        </w:rPr>
        <w:t>ервичные трудовые коллективы.</w:t>
      </w:r>
    </w:p>
    <w:p w14:paraId="30E24FDC" w14:textId="37A7FCAD" w:rsidR="002B6D2B" w:rsidRPr="00F92E21" w:rsidRDefault="00F61316" w:rsidP="002B6D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74"/>
          <w:rFonts w:cs="Times New Roman"/>
          <w:sz w:val="28"/>
          <w:szCs w:val="28"/>
        </w:rPr>
      </w:pPr>
      <w:r w:rsidRPr="00FB1A4B">
        <w:rPr>
          <w:rStyle w:val="FontStyle74"/>
          <w:rFonts w:cs="Times New Roman"/>
          <w:b/>
          <w:sz w:val="28"/>
          <w:szCs w:val="28"/>
        </w:rPr>
        <w:t>1</w:t>
      </w:r>
      <w:r w:rsidR="007D4366" w:rsidRPr="00FB1A4B">
        <w:rPr>
          <w:rStyle w:val="FontStyle74"/>
          <w:rFonts w:cs="Times New Roman"/>
          <w:b/>
          <w:sz w:val="28"/>
          <w:szCs w:val="28"/>
        </w:rPr>
        <w:t>4</w:t>
      </w:r>
      <w:r w:rsidRPr="00FB1A4B">
        <w:rPr>
          <w:rStyle w:val="FontStyle74"/>
          <w:rFonts w:cs="Times New Roman"/>
          <w:b/>
          <w:sz w:val="28"/>
          <w:szCs w:val="28"/>
        </w:rPr>
        <w:t>.</w:t>
      </w:r>
      <w:r w:rsidR="00594C8C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7D4366" w:rsidRPr="00FB1A4B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383CEB">
        <w:rPr>
          <w:rStyle w:val="FontStyle74"/>
          <w:rFonts w:cs="Times New Roman"/>
          <w:b/>
          <w:sz w:val="28"/>
          <w:szCs w:val="28"/>
        </w:rPr>
        <w:t>270401-</w:t>
      </w:r>
      <w:r w:rsidR="003E2E05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3E2E05" w:rsidRPr="00FB1A4B">
        <w:rPr>
          <w:rStyle w:val="FontStyle74"/>
          <w:rFonts w:cs="Times New Roman"/>
          <w:b/>
          <w:sz w:val="28"/>
          <w:szCs w:val="28"/>
        </w:rPr>
        <w:t>«Стоимостной инжиниринг»</w:t>
      </w:r>
      <w:r w:rsidR="007D4366" w:rsidRPr="00FB1A4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7D4366" w:rsidRPr="00FB1A4B">
        <w:rPr>
          <w:rStyle w:val="FontStyle74"/>
          <w:rFonts w:cs="Times New Roman"/>
          <w:sz w:val="28"/>
          <w:szCs w:val="28"/>
        </w:rPr>
        <w:t xml:space="preserve">идам профессиональной </w:t>
      </w:r>
      <w:r w:rsidR="007D4366" w:rsidRPr="00F92E21">
        <w:rPr>
          <w:rStyle w:val="FontStyle74"/>
          <w:rFonts w:cs="Times New Roman"/>
          <w:sz w:val="28"/>
          <w:szCs w:val="28"/>
        </w:rPr>
        <w:t>деятельности:</w:t>
      </w:r>
      <w:r w:rsidR="002B6D2B" w:rsidRPr="00F92E21">
        <w:rPr>
          <w:rStyle w:val="FontStyle74"/>
          <w:rFonts w:cs="Times New Roman"/>
          <w:sz w:val="28"/>
          <w:szCs w:val="28"/>
        </w:rPr>
        <w:t xml:space="preserve"> </w:t>
      </w:r>
    </w:p>
    <w:p w14:paraId="0E2EA96A" w14:textId="42014591" w:rsidR="001C41BA" w:rsidRDefault="001C41BA" w:rsidP="001C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составлении проектно-сметной документации при проектировании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601693D" w14:textId="7A2281FF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составлении проектно-сметной документации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е, ремонте</w:t>
      </w:r>
      <w:r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60786E0" w14:textId="407A3F39" w:rsidR="002B6D2B" w:rsidRPr="00F92E21" w:rsidRDefault="002B6D2B" w:rsidP="002B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- </w:t>
      </w:r>
      <w:r w:rsidR="00840904">
        <w:rPr>
          <w:rStyle w:val="FontStyle74"/>
          <w:rFonts w:cs="Times New Roman"/>
          <w:sz w:val="28"/>
          <w:szCs w:val="28"/>
        </w:rPr>
        <w:t>организация и</w:t>
      </w:r>
      <w:r w:rsidRPr="00F92E21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40904">
        <w:rPr>
          <w:rFonts w:ascii="Times New Roman" w:hAnsi="Times New Roman" w:cs="Times New Roman"/>
          <w:sz w:val="28"/>
          <w:szCs w:val="28"/>
        </w:rPr>
        <w:t>е</w:t>
      </w:r>
      <w:r w:rsidRPr="00F92E21">
        <w:rPr>
          <w:rFonts w:ascii="Times New Roman" w:hAnsi="Times New Roman" w:cs="Times New Roman"/>
          <w:sz w:val="28"/>
          <w:szCs w:val="28"/>
        </w:rPr>
        <w:t xml:space="preserve"> планово-экономической работы в подразделении строительной организации; </w:t>
      </w:r>
    </w:p>
    <w:p w14:paraId="49D23261" w14:textId="2C6F15AC" w:rsidR="002B6D2B" w:rsidRPr="00FB1A4B" w:rsidRDefault="002B6D2B" w:rsidP="002B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выполнение работ по одной ил</w:t>
      </w:r>
      <w:r w:rsidR="00740681"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рабочих.</w:t>
      </w:r>
    </w:p>
    <w:p w14:paraId="610EBDD0" w14:textId="7325178A" w:rsidR="00D73BA6" w:rsidRPr="00F92E21" w:rsidRDefault="00594C8C" w:rsidP="002B6D2B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1</w:t>
      </w:r>
      <w:r w:rsidR="007D4366" w:rsidRPr="00FB1A4B">
        <w:rPr>
          <w:rStyle w:val="FontStyle74"/>
          <w:b/>
          <w:sz w:val="28"/>
          <w:szCs w:val="28"/>
        </w:rPr>
        <w:t>5</w:t>
      </w:r>
      <w:r w:rsidR="00F61316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D73BA6" w:rsidRPr="00FB1A4B">
        <w:rPr>
          <w:sz w:val="28"/>
          <w:szCs w:val="28"/>
        </w:rPr>
        <w:t xml:space="preserve">Выпускник по подготовке специальности </w:t>
      </w:r>
      <w:r w:rsidR="00383CEB">
        <w:rPr>
          <w:b/>
          <w:sz w:val="28"/>
          <w:szCs w:val="28"/>
        </w:rPr>
        <w:t>270401-</w:t>
      </w:r>
      <w:r w:rsidR="00D73BA6" w:rsidRPr="00FB1A4B">
        <w:rPr>
          <w:sz w:val="28"/>
          <w:szCs w:val="28"/>
        </w:rPr>
        <w:t xml:space="preserve"> </w:t>
      </w:r>
      <w:r w:rsidR="00D73BA6" w:rsidRPr="00FB1A4B">
        <w:rPr>
          <w:b/>
          <w:sz w:val="28"/>
          <w:szCs w:val="28"/>
        </w:rPr>
        <w:t>«Стоимостной инжиниринг»</w:t>
      </w:r>
      <w:r w:rsidR="00D73BA6" w:rsidRPr="00FB1A4B">
        <w:rPr>
          <w:sz w:val="28"/>
          <w:szCs w:val="28"/>
        </w:rPr>
        <w:t xml:space="preserve"> должен решать следующие профессиональные задачи в </w:t>
      </w:r>
      <w:r w:rsidR="00D73BA6" w:rsidRPr="00F92E21">
        <w:rPr>
          <w:sz w:val="28"/>
          <w:szCs w:val="28"/>
        </w:rPr>
        <w:t>соответствии с видами профессиональной деятельности:</w:t>
      </w:r>
    </w:p>
    <w:p w14:paraId="29693295" w14:textId="0ADCEC2E" w:rsidR="0046675B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проектно-сметной документации при проектировании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43C651F9" w14:textId="76D0C874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</w:t>
      </w:r>
      <w:r w:rsidR="0084090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проектно-сметной документации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е, ремонте</w:t>
      </w:r>
      <w:r w:rsidRPr="00F65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и сооружений</w:t>
      </w:r>
      <w:r w:rsidRPr="00F92E21">
        <w:rPr>
          <w:rFonts w:ascii="Times New Roman" w:hAnsi="Times New Roman" w:cs="Times New Roman"/>
          <w:sz w:val="28"/>
          <w:szCs w:val="28"/>
        </w:rPr>
        <w:t>;</w:t>
      </w:r>
    </w:p>
    <w:p w14:paraId="2A43A11D" w14:textId="6EFC643C" w:rsidR="0046675B" w:rsidRPr="00F92E21" w:rsidRDefault="0046675B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- </w:t>
      </w:r>
      <w:r w:rsidR="00251AC7">
        <w:rPr>
          <w:rStyle w:val="FontStyle74"/>
          <w:rFonts w:cs="Times New Roman"/>
          <w:sz w:val="28"/>
          <w:szCs w:val="28"/>
        </w:rPr>
        <w:t xml:space="preserve">уметь </w:t>
      </w:r>
      <w:r w:rsidR="00840904" w:rsidRPr="00251AC7">
        <w:rPr>
          <w:rStyle w:val="FontStyle74"/>
          <w:rFonts w:cs="Times New Roman"/>
          <w:sz w:val="28"/>
          <w:szCs w:val="28"/>
        </w:rPr>
        <w:t>организ</w:t>
      </w:r>
      <w:r w:rsidR="00251AC7" w:rsidRPr="00251AC7">
        <w:rPr>
          <w:rStyle w:val="FontStyle74"/>
          <w:rFonts w:cs="Times New Roman"/>
          <w:sz w:val="28"/>
          <w:szCs w:val="28"/>
        </w:rPr>
        <w:t>овать и вести</w:t>
      </w:r>
      <w:r w:rsidR="00840904" w:rsidRPr="00251AC7">
        <w:rPr>
          <w:rStyle w:val="FontStyle74"/>
          <w:rFonts w:cs="Times New Roman"/>
          <w:sz w:val="28"/>
          <w:szCs w:val="28"/>
        </w:rPr>
        <w:t xml:space="preserve"> </w:t>
      </w:r>
      <w:r w:rsidRPr="00251AC7">
        <w:rPr>
          <w:rFonts w:ascii="Times New Roman" w:hAnsi="Times New Roman" w:cs="Times New Roman"/>
          <w:sz w:val="28"/>
          <w:szCs w:val="28"/>
        </w:rPr>
        <w:t>планово-экономическ</w:t>
      </w:r>
      <w:r w:rsidR="00251AC7" w:rsidRPr="00251AC7">
        <w:rPr>
          <w:rFonts w:ascii="Times New Roman" w:hAnsi="Times New Roman" w:cs="Times New Roman"/>
          <w:sz w:val="28"/>
          <w:szCs w:val="28"/>
        </w:rPr>
        <w:t>ие</w:t>
      </w:r>
      <w:r w:rsidRPr="00251AC7">
        <w:rPr>
          <w:rFonts w:ascii="Times New Roman" w:hAnsi="Times New Roman" w:cs="Times New Roman"/>
          <w:sz w:val="28"/>
          <w:szCs w:val="28"/>
        </w:rPr>
        <w:t xml:space="preserve"> работы в подразделении строительной организации;</w:t>
      </w:r>
      <w:r w:rsidRPr="00F92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71581" w14:textId="77777777" w:rsidR="00144EC5" w:rsidRPr="00F92E21" w:rsidRDefault="00144EC5" w:rsidP="0046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6A5DAD50" w:rsidR="00EF3632" w:rsidRPr="00F92E21" w:rsidRDefault="00594C8C" w:rsidP="007D4366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1</w:t>
      </w:r>
      <w:r w:rsidR="007D4366" w:rsidRPr="00F92E21">
        <w:rPr>
          <w:rFonts w:ascii="Times New Roman" w:hAnsi="Times New Roman" w:cs="Times New Roman"/>
          <w:b/>
          <w:sz w:val="28"/>
          <w:szCs w:val="28"/>
        </w:rPr>
        <w:t>6</w:t>
      </w:r>
      <w:r w:rsidR="002A0549" w:rsidRPr="00F92E21">
        <w:rPr>
          <w:rFonts w:ascii="Times New Roman" w:hAnsi="Times New Roman" w:cs="Times New Roman"/>
          <w:b/>
          <w:sz w:val="28"/>
          <w:szCs w:val="28"/>
        </w:rPr>
        <w:t>.</w:t>
      </w:r>
      <w:r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F92E21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="00D73BA6" w:rsidRPr="00F92E21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  <w:r w:rsidR="00861232"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615A17" w:rsidRPr="00F92E21">
        <w:rPr>
          <w:rFonts w:ascii="Times New Roman" w:hAnsi="Times New Roman" w:cs="Times New Roman"/>
          <w:sz w:val="28"/>
          <w:szCs w:val="28"/>
        </w:rPr>
        <w:t>подготовлен:</w:t>
      </w:r>
    </w:p>
    <w:p w14:paraId="23EAE717" w14:textId="77777777" w:rsidR="00EF3632" w:rsidRPr="00F92E21" w:rsidRDefault="00EF3632" w:rsidP="0046675B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41C3D491" w14:textId="77777777" w:rsidR="00FD348C" w:rsidRPr="00F92E21" w:rsidRDefault="00FD348C" w:rsidP="0046675B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профилю и родственным направлениям подготовки высшего профессионального образования </w:t>
      </w:r>
      <w:r w:rsidRPr="00840904">
        <w:rPr>
          <w:rFonts w:ascii="Times New Roman" w:hAnsi="Times New Roman" w:cs="Times New Roman"/>
          <w:b/>
          <w:sz w:val="28"/>
          <w:szCs w:val="28"/>
        </w:rPr>
        <w:t>750500 «Строительство»</w:t>
      </w:r>
      <w:r w:rsidRPr="00F92E21">
        <w:rPr>
          <w:rFonts w:ascii="Times New Roman" w:hAnsi="Times New Roman" w:cs="Times New Roman"/>
          <w:sz w:val="28"/>
          <w:szCs w:val="28"/>
        </w:rPr>
        <w:t xml:space="preserve"> в ускоренные сроки.</w:t>
      </w:r>
    </w:p>
    <w:p w14:paraId="79BC27FA" w14:textId="77777777" w:rsidR="0042261D" w:rsidRPr="00F92E21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F92E21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2E21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92E21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92E21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92E21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68C9ADBC" w:rsidR="00EF3632" w:rsidRPr="00F92E21" w:rsidRDefault="00594C8C" w:rsidP="007D436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92E21">
        <w:rPr>
          <w:rStyle w:val="FontStyle74"/>
          <w:b/>
          <w:sz w:val="28"/>
          <w:szCs w:val="28"/>
        </w:rPr>
        <w:t>1</w:t>
      </w:r>
      <w:r w:rsidR="007D4366" w:rsidRPr="00F92E21">
        <w:rPr>
          <w:rStyle w:val="FontStyle74"/>
          <w:b/>
          <w:sz w:val="28"/>
          <w:szCs w:val="28"/>
        </w:rPr>
        <w:t>7</w:t>
      </w:r>
      <w:r w:rsidR="00F61316" w:rsidRPr="00F92E21">
        <w:rPr>
          <w:rStyle w:val="FontStyle74"/>
          <w:b/>
          <w:sz w:val="28"/>
          <w:szCs w:val="28"/>
        </w:rPr>
        <w:t>.</w:t>
      </w:r>
      <w:r w:rsidRPr="00F92E21">
        <w:rPr>
          <w:rStyle w:val="FontStyle74"/>
          <w:sz w:val="28"/>
          <w:szCs w:val="28"/>
        </w:rPr>
        <w:t xml:space="preserve"> </w:t>
      </w:r>
      <w:r w:rsidR="00615A17" w:rsidRPr="00F92E2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92E21">
        <w:rPr>
          <w:rStyle w:val="FontStyle74"/>
          <w:sz w:val="28"/>
          <w:szCs w:val="28"/>
          <w:lang w:val="ky-KG"/>
        </w:rPr>
        <w:t>,</w:t>
      </w:r>
      <w:r w:rsidR="00EF3632" w:rsidRPr="00F92E21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2E21">
        <w:rPr>
          <w:rStyle w:val="FontStyle74"/>
          <w:sz w:val="28"/>
          <w:szCs w:val="28"/>
        </w:rPr>
        <w:t xml:space="preserve"> по специальности</w:t>
      </w:r>
      <w:r w:rsidR="00E84ABD" w:rsidRPr="00F92E21">
        <w:rPr>
          <w:rStyle w:val="FontStyle74"/>
          <w:sz w:val="28"/>
          <w:szCs w:val="28"/>
        </w:rPr>
        <w:t xml:space="preserve">. </w:t>
      </w:r>
      <w:r w:rsidR="00E84AB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92E21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92E21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92E21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92E21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92E21">
        <w:rPr>
          <w:rStyle w:val="FontStyle74"/>
          <w:sz w:val="28"/>
          <w:szCs w:val="28"/>
        </w:rPr>
        <w:t>по специальности</w:t>
      </w:r>
      <w:r w:rsidR="001B2CAE" w:rsidRPr="00F92E21">
        <w:rPr>
          <w:rStyle w:val="FontStyle74"/>
          <w:sz w:val="28"/>
          <w:szCs w:val="28"/>
          <w:lang w:val="ky-KG"/>
        </w:rPr>
        <w:t>,</w:t>
      </w:r>
      <w:r w:rsidR="00EF3632" w:rsidRPr="00F92E21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F92E21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92E21">
        <w:rPr>
          <w:rStyle w:val="FontStyle74"/>
          <w:sz w:val="28"/>
          <w:szCs w:val="28"/>
        </w:rPr>
        <w:t>,</w:t>
      </w:r>
      <w:r w:rsidR="00EF3632" w:rsidRPr="00F92E21">
        <w:rPr>
          <w:rStyle w:val="FontStyle74"/>
          <w:sz w:val="28"/>
          <w:szCs w:val="28"/>
        </w:rPr>
        <w:t xml:space="preserve"> обязаны ежегодно обновлять </w:t>
      </w:r>
      <w:r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2E21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92E21">
        <w:rPr>
          <w:rStyle w:val="FontStyle74"/>
          <w:sz w:val="28"/>
          <w:szCs w:val="28"/>
        </w:rPr>
        <w:t xml:space="preserve">в соответствии </w:t>
      </w:r>
      <w:r w:rsidR="001B2CAE" w:rsidRPr="00F92E21">
        <w:rPr>
          <w:rStyle w:val="FontStyle74"/>
          <w:sz w:val="28"/>
          <w:szCs w:val="28"/>
          <w:lang w:val="ky-KG"/>
        </w:rPr>
        <w:t xml:space="preserve">с </w:t>
      </w:r>
      <w:r w:rsidR="00EF3632" w:rsidRPr="00F92E21">
        <w:rPr>
          <w:rStyle w:val="FontStyle74"/>
          <w:sz w:val="28"/>
          <w:szCs w:val="28"/>
        </w:rPr>
        <w:t>рекомендаци</w:t>
      </w:r>
      <w:r w:rsidR="00BE4F0E" w:rsidRPr="00F92E21">
        <w:rPr>
          <w:rStyle w:val="FontStyle74"/>
          <w:sz w:val="28"/>
          <w:szCs w:val="28"/>
        </w:rPr>
        <w:t>ями</w:t>
      </w:r>
      <w:r w:rsidR="00EF3632" w:rsidRPr="00F92E21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proofErr w:type="spellStart"/>
      <w:r w:rsidR="00EF3632" w:rsidRPr="00F92E21">
        <w:rPr>
          <w:rStyle w:val="FontStyle74"/>
          <w:sz w:val="28"/>
          <w:szCs w:val="28"/>
        </w:rPr>
        <w:t>заключающи</w:t>
      </w:r>
      <w:proofErr w:type="spellEnd"/>
      <w:r w:rsidR="001B2CAE" w:rsidRPr="00F92E21">
        <w:rPr>
          <w:rStyle w:val="FontStyle74"/>
          <w:sz w:val="28"/>
          <w:szCs w:val="28"/>
          <w:lang w:val="ky-KG"/>
        </w:rPr>
        <w:t>ми</w:t>
      </w:r>
      <w:proofErr w:type="spellStart"/>
      <w:r w:rsidR="00EF3632" w:rsidRPr="00F92E21">
        <w:rPr>
          <w:rStyle w:val="FontStyle74"/>
          <w:sz w:val="28"/>
          <w:szCs w:val="28"/>
        </w:rPr>
        <w:t>ся</w:t>
      </w:r>
      <w:proofErr w:type="spellEnd"/>
      <w:r w:rsidR="00EF3632" w:rsidRPr="00F92E21">
        <w:rPr>
          <w:rStyle w:val="FontStyle74"/>
          <w:sz w:val="28"/>
          <w:szCs w:val="28"/>
        </w:rPr>
        <w:t>:</w:t>
      </w:r>
    </w:p>
    <w:p w14:paraId="2ABB376E" w14:textId="521176B5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F92E21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в обеспечении достаточными ресур</w:t>
      </w:r>
      <w:r w:rsidRPr="00FB1A4B">
        <w:rPr>
          <w:rStyle w:val="FontStyle74"/>
          <w:sz w:val="28"/>
          <w:szCs w:val="28"/>
        </w:rPr>
        <w:t>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5564ECE3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lastRenderedPageBreak/>
        <w:t xml:space="preserve">в регулярном проведении </w:t>
      </w:r>
      <w:proofErr w:type="spellStart"/>
      <w:r w:rsidRPr="00FB1A4B">
        <w:rPr>
          <w:rStyle w:val="FontStyle74"/>
          <w:sz w:val="28"/>
          <w:szCs w:val="28"/>
        </w:rPr>
        <w:t>самообследования</w:t>
      </w:r>
      <w:proofErr w:type="spellEnd"/>
      <w:r w:rsidRPr="00FB1A4B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="00CE0568" w:rsidRPr="00FB1A4B">
        <w:rPr>
          <w:rStyle w:val="FontStyle74"/>
          <w:sz w:val="28"/>
          <w:szCs w:val="28"/>
          <w:lang w:val="ky-KG"/>
        </w:rPr>
        <w:t>организац</w:t>
      </w:r>
      <w:r w:rsidR="00AE5941" w:rsidRPr="00FB1A4B">
        <w:rPr>
          <w:rStyle w:val="FontStyle74"/>
          <w:sz w:val="28"/>
          <w:szCs w:val="28"/>
          <w:lang w:val="ky-KG"/>
        </w:rPr>
        <w:t>ия</w:t>
      </w:r>
      <w:r w:rsidRPr="00FB1A4B">
        <w:rPr>
          <w:rStyle w:val="FontStyle74"/>
          <w:sz w:val="28"/>
          <w:szCs w:val="28"/>
        </w:rPr>
        <w:t>ми;</w:t>
      </w:r>
    </w:p>
    <w:p w14:paraId="710B6146" w14:textId="06BC6EAF" w:rsidR="00EF3632" w:rsidRPr="00FB1A4B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29A91EE9" w14:textId="12BEB66C" w:rsidR="00C21E8E" w:rsidRPr="00FB1A4B" w:rsidRDefault="007D4366" w:rsidP="0079226C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</w:r>
      <w:r w:rsidR="00F6131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8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B1A4B">
        <w:rPr>
          <w:rStyle w:val="FontStyle74"/>
          <w:sz w:val="28"/>
          <w:szCs w:val="28"/>
        </w:rPr>
        <w:t>и</w:t>
      </w:r>
      <w:r w:rsidR="00C21E8E" w:rsidRPr="00FB1A4B">
        <w:rPr>
          <w:rStyle w:val="FontStyle74"/>
          <w:sz w:val="28"/>
          <w:szCs w:val="28"/>
        </w:rPr>
        <w:t>,</w:t>
      </w:r>
      <w:r w:rsidR="00C21E8E" w:rsidRPr="00FB1A4B">
        <w:rPr>
          <w:bCs/>
          <w:sz w:val="28"/>
          <w:szCs w:val="28"/>
        </w:rPr>
        <w:t xml:space="preserve"> которая осуществляется в двух направлениях:</w:t>
      </w:r>
    </w:p>
    <w:p w14:paraId="58138F49" w14:textId="77777777" w:rsidR="00C21E8E" w:rsidRPr="00FB1A4B" w:rsidRDefault="00C21E8E" w:rsidP="00251AC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left="-567" w:firstLine="567"/>
        <w:jc w:val="left"/>
        <w:rPr>
          <w:sz w:val="28"/>
          <w:szCs w:val="28"/>
        </w:rPr>
      </w:pPr>
      <w:r w:rsidRPr="00FB1A4B">
        <w:rPr>
          <w:bCs/>
          <w:sz w:val="28"/>
          <w:szCs w:val="28"/>
        </w:rPr>
        <w:t>- оценка уровня освоения дисциплин;</w:t>
      </w:r>
    </w:p>
    <w:p w14:paraId="5C9FC007" w14:textId="57E4F824" w:rsidR="00EF3632" w:rsidRPr="00FB1A4B" w:rsidRDefault="00C21E8E" w:rsidP="00251AC7">
      <w:pPr>
        <w:pStyle w:val="Style63"/>
        <w:shd w:val="clear" w:color="auto" w:fill="FFFFFF" w:themeFill="background1"/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FB1A4B">
        <w:rPr>
          <w:bCs/>
          <w:sz w:val="28"/>
          <w:szCs w:val="28"/>
        </w:rPr>
        <w:t>- оценка компетенций обучающихся по освоению профессиональных модулей.</w:t>
      </w:r>
      <w:r w:rsidR="00FD348C">
        <w:rPr>
          <w:rStyle w:val="FontStyle74"/>
          <w:sz w:val="28"/>
          <w:szCs w:val="28"/>
        </w:rPr>
        <w:t xml:space="preserve"> </w:t>
      </w:r>
    </w:p>
    <w:p w14:paraId="7796A149" w14:textId="1BE0A3AC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B1A4B">
        <w:rPr>
          <w:rStyle w:val="FontStyle74"/>
          <w:sz w:val="28"/>
          <w:szCs w:val="28"/>
        </w:rPr>
        <w:t xml:space="preserve">установленной </w:t>
      </w:r>
      <w:r w:rsidR="00615A17" w:rsidRPr="00FB1A4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B1A4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B1A4B">
        <w:rPr>
          <w:rStyle w:val="FontStyle74"/>
          <w:sz w:val="28"/>
          <w:szCs w:val="28"/>
        </w:rPr>
        <w:t>.</w:t>
      </w:r>
    </w:p>
    <w:p w14:paraId="68B65811" w14:textId="6636061F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</w:t>
      </w:r>
      <w:r w:rsidR="00AE5941" w:rsidRPr="00FB1A4B">
        <w:rPr>
          <w:rStyle w:val="FontStyle74"/>
          <w:sz w:val="28"/>
          <w:szCs w:val="28"/>
        </w:rPr>
        <w:t xml:space="preserve"> текущей аттестации в семестре.</w:t>
      </w:r>
      <w:r w:rsidR="00FD348C">
        <w:rPr>
          <w:rStyle w:val="FontStyle74"/>
          <w:sz w:val="28"/>
          <w:szCs w:val="28"/>
        </w:rPr>
        <w:t xml:space="preserve"> </w:t>
      </w:r>
    </w:p>
    <w:p w14:paraId="365D6968" w14:textId="2D77E835" w:rsidR="00EF3632" w:rsidRPr="00FB1A4B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B1A4B">
        <w:rPr>
          <w:rStyle w:val="FontStyle74"/>
          <w:sz w:val="28"/>
          <w:szCs w:val="28"/>
          <w:lang w:val="ky-KG"/>
        </w:rPr>
        <w:t xml:space="preserve"> </w:t>
      </w:r>
      <w:r w:rsidRPr="00FB1A4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B1A4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B1A4B">
        <w:rPr>
          <w:rStyle w:val="FontStyle74"/>
          <w:sz w:val="28"/>
          <w:szCs w:val="28"/>
        </w:rPr>
        <w:t>.</w:t>
      </w:r>
      <w:r w:rsidR="00FD348C">
        <w:rPr>
          <w:rStyle w:val="FontStyle74"/>
          <w:sz w:val="28"/>
          <w:szCs w:val="28"/>
        </w:rPr>
        <w:t xml:space="preserve"> </w:t>
      </w:r>
    </w:p>
    <w:p w14:paraId="6557143E" w14:textId="67520155" w:rsidR="00FD348C" w:rsidRDefault="00C21E8E" w:rsidP="0084090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  <w:highlight w:val="yellow"/>
          <w:shd w:val="clear" w:color="auto" w:fill="FFFFFF"/>
        </w:rPr>
      </w:pPr>
      <w:r w:rsidRPr="00FB1A4B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r w:rsidR="00B76EB2">
        <w:rPr>
          <w:sz w:val="28"/>
          <w:szCs w:val="28"/>
        </w:rPr>
        <w:t>студентов</w:t>
      </w:r>
      <w:r w:rsidRPr="00FB1A4B">
        <w:rPr>
          <w:sz w:val="28"/>
          <w:szCs w:val="28"/>
        </w:rPr>
        <w:t xml:space="preserve"> в течение первых двух месяцев от начала обучения.</w:t>
      </w:r>
      <w:r w:rsidR="00FD348C" w:rsidRPr="00FD348C">
        <w:rPr>
          <w:sz w:val="28"/>
          <w:szCs w:val="28"/>
          <w:highlight w:val="yellow"/>
          <w:shd w:val="clear" w:color="auto" w:fill="FFFFFF"/>
        </w:rPr>
        <w:t xml:space="preserve"> </w:t>
      </w:r>
    </w:p>
    <w:p w14:paraId="1E9F80B1" w14:textId="65F397E9" w:rsidR="00780977" w:rsidRPr="00780977" w:rsidRDefault="00780977" w:rsidP="0078097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по специальности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Pr="00780977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  <w:r w:rsidRPr="00780977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видов государственных аттестационных испытаний:</w:t>
      </w:r>
    </w:p>
    <w:p w14:paraId="6818B8BA" w14:textId="77777777" w:rsidR="00780977" w:rsidRPr="00780977" w:rsidRDefault="00780977" w:rsidP="0078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17739AC7" w14:textId="77777777" w:rsidR="00780977" w:rsidRPr="00780977" w:rsidRDefault="00780977" w:rsidP="0078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811C814" w14:textId="33DE20E2" w:rsidR="00780977" w:rsidRDefault="00780977" w:rsidP="00780977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780977">
        <w:rPr>
          <w:rFonts w:ascii="Times New Roman" w:eastAsia="Times New Roman" w:hAnsi="Times New Roman" w:cs="Times New Roman"/>
          <w:sz w:val="28"/>
          <w:szCs w:val="28"/>
        </w:rPr>
        <w:tab/>
      </w:r>
      <w:r w:rsidRPr="00780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</w:t>
      </w:r>
      <w:r w:rsidRPr="00780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780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04A286D" w14:textId="7E1B4ACE" w:rsidR="00FD348C" w:rsidRPr="00F92E21" w:rsidRDefault="00FD348C" w:rsidP="00FD348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2E21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F92E21">
        <w:rPr>
          <w:rStyle w:val="FontStyle74"/>
          <w:sz w:val="28"/>
          <w:szCs w:val="28"/>
        </w:rPr>
        <w:t xml:space="preserve"> </w:t>
      </w:r>
    </w:p>
    <w:p w14:paraId="57FD98DD" w14:textId="77777777" w:rsidR="00FD348C" w:rsidRPr="00F92E21" w:rsidRDefault="00FD348C" w:rsidP="00FD3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36DE4A20" w14:textId="77777777" w:rsidR="00FD348C" w:rsidRPr="00584864" w:rsidRDefault="00FD348C" w:rsidP="00FD34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92E21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2B233E22" w:rsidR="00E02258" w:rsidRPr="00FB1A4B" w:rsidRDefault="007D4366" w:rsidP="00594C8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ab/>
        <w:t>19</w:t>
      </w:r>
      <w:r w:rsidR="00F61316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При разработке </w:t>
      </w:r>
      <w:r w:rsidR="00615A17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B1A4B">
        <w:rPr>
          <w:rStyle w:val="FontStyle74"/>
          <w:sz w:val="28"/>
          <w:szCs w:val="28"/>
        </w:rPr>
        <w:t>образовательной организации</w:t>
      </w:r>
      <w:r w:rsidR="00615A17" w:rsidRPr="00FB1A4B">
        <w:rPr>
          <w:rStyle w:val="FontStyle74"/>
          <w:sz w:val="28"/>
          <w:szCs w:val="28"/>
        </w:rPr>
        <w:t>, реализующ</w:t>
      </w:r>
      <w:r w:rsidR="00BE4F0E" w:rsidRPr="00FB1A4B">
        <w:rPr>
          <w:rStyle w:val="FontStyle74"/>
          <w:sz w:val="28"/>
          <w:szCs w:val="28"/>
        </w:rPr>
        <w:t>ей</w:t>
      </w:r>
      <w:r w:rsidR="00615A17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B1A4B">
        <w:rPr>
          <w:rStyle w:val="FontStyle74"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B1A4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B1A4B">
        <w:rPr>
          <w:rStyle w:val="FontStyle74"/>
          <w:sz w:val="28"/>
          <w:szCs w:val="28"/>
          <w:lang w:val="ky-KG"/>
        </w:rPr>
        <w:t>,</w:t>
      </w:r>
      <w:r w:rsidR="00EF3632" w:rsidRPr="00FB1A4B">
        <w:rPr>
          <w:rStyle w:val="FontStyle74"/>
          <w:sz w:val="28"/>
          <w:szCs w:val="28"/>
        </w:rPr>
        <w:t xml:space="preserve"> обязан</w:t>
      </w:r>
      <w:r w:rsidR="00D5777F" w:rsidRPr="00FB1A4B">
        <w:rPr>
          <w:rStyle w:val="FontStyle74"/>
          <w:sz w:val="28"/>
          <w:szCs w:val="28"/>
        </w:rPr>
        <w:t>а</w:t>
      </w:r>
      <w:r w:rsidR="00E02258" w:rsidRPr="00FB1A4B">
        <w:rPr>
          <w:rStyle w:val="FontStyle74"/>
          <w:sz w:val="28"/>
          <w:szCs w:val="28"/>
        </w:rPr>
        <w:t>:</w:t>
      </w:r>
    </w:p>
    <w:p w14:paraId="419880BE" w14:textId="77777777" w:rsidR="007C3CCF" w:rsidRPr="00FB1A4B" w:rsidRDefault="00E02258" w:rsidP="00D1281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EF3632" w:rsidRPr="00FB1A4B">
        <w:rPr>
          <w:rStyle w:val="FontStyle74"/>
          <w:sz w:val="28"/>
          <w:szCs w:val="28"/>
        </w:rPr>
        <w:t xml:space="preserve"> сформировать </w:t>
      </w:r>
      <w:r w:rsidR="00D5777F" w:rsidRPr="00FB1A4B">
        <w:rPr>
          <w:rStyle w:val="FontStyle74"/>
          <w:sz w:val="28"/>
          <w:szCs w:val="28"/>
        </w:rPr>
        <w:t xml:space="preserve">свою </w:t>
      </w:r>
      <w:r w:rsidR="007C3CCF" w:rsidRPr="00FB1A4B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FB1A4B" w:rsidRDefault="007C3CCF" w:rsidP="00D1281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EF3632" w:rsidRPr="00FB1A4B">
        <w:rPr>
          <w:rStyle w:val="FontStyle74"/>
          <w:sz w:val="28"/>
          <w:szCs w:val="28"/>
        </w:rPr>
        <w:t xml:space="preserve"> создать условия, необходимые для </w:t>
      </w:r>
      <w:r w:rsidRPr="00FB1A4B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F964D6F" w:rsidR="00EF3632" w:rsidRPr="00FB1A4B" w:rsidRDefault="00E02258" w:rsidP="00D1281E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="00D1281E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A1E2A09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5"/>
          <w:rFonts w:eastAsiaTheme="minorEastAsia"/>
          <w:bCs/>
          <w:sz w:val="28"/>
          <w:szCs w:val="28"/>
        </w:rPr>
        <w:t>2</w:t>
      </w:r>
      <w:r w:rsidR="007D4366" w:rsidRPr="00FB1A4B">
        <w:rPr>
          <w:rStyle w:val="FontStyle75"/>
          <w:rFonts w:eastAsiaTheme="minorEastAsia"/>
          <w:bCs/>
          <w:sz w:val="28"/>
          <w:szCs w:val="28"/>
        </w:rPr>
        <w:t>0</w:t>
      </w:r>
      <w:r w:rsidRPr="00FB1A4B">
        <w:rPr>
          <w:rStyle w:val="FontStyle75"/>
          <w:rFonts w:eastAsiaTheme="minorEastAsia"/>
          <w:bCs/>
          <w:sz w:val="28"/>
          <w:szCs w:val="28"/>
        </w:rPr>
        <w:t>.</w:t>
      </w:r>
      <w:r w:rsidR="00594C8C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>образовательной организаци</w:t>
      </w:r>
      <w:r w:rsidR="005612E4" w:rsidRPr="00FB1A4B">
        <w:rPr>
          <w:rStyle w:val="FontStyle74"/>
          <w:sz w:val="28"/>
          <w:szCs w:val="28"/>
        </w:rPr>
        <w:t>и</w:t>
      </w:r>
      <w:r w:rsidR="00D5777F" w:rsidRPr="00FB1A4B">
        <w:rPr>
          <w:rStyle w:val="FontStyle74"/>
          <w:sz w:val="28"/>
          <w:szCs w:val="28"/>
        </w:rPr>
        <w:t>, реализующ</w:t>
      </w:r>
      <w:r w:rsidR="005612E4" w:rsidRPr="00FB1A4B">
        <w:rPr>
          <w:rStyle w:val="FontStyle74"/>
          <w:sz w:val="28"/>
          <w:szCs w:val="28"/>
        </w:rPr>
        <w:t>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B1A4B">
        <w:rPr>
          <w:rStyle w:val="FontStyle74"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FB1A4B">
        <w:rPr>
          <w:rStyle w:val="FontStyle74"/>
          <w:sz w:val="28"/>
          <w:szCs w:val="28"/>
        </w:rPr>
        <w:t>цикла дисциплин</w:t>
      </w:r>
      <w:r w:rsidR="00EF3632" w:rsidRPr="00FB1A4B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B1A4B">
        <w:rPr>
          <w:rStyle w:val="FontStyle74"/>
          <w:sz w:val="28"/>
          <w:szCs w:val="28"/>
        </w:rPr>
        <w:t xml:space="preserve">образовательной </w:t>
      </w:r>
      <w:r w:rsidR="00D5777F" w:rsidRPr="00FB1A4B">
        <w:rPr>
          <w:rStyle w:val="FontStyle74"/>
          <w:sz w:val="28"/>
          <w:szCs w:val="28"/>
        </w:rPr>
        <w:lastRenderedPageBreak/>
        <w:t>организаци</w:t>
      </w:r>
      <w:r w:rsidR="005612E4" w:rsidRPr="00FB1A4B">
        <w:rPr>
          <w:rStyle w:val="FontStyle74"/>
          <w:sz w:val="28"/>
          <w:szCs w:val="28"/>
        </w:rPr>
        <w:t>и</w:t>
      </w:r>
      <w:r w:rsidR="00D5777F" w:rsidRPr="00FB1A4B">
        <w:rPr>
          <w:rStyle w:val="FontStyle74"/>
          <w:sz w:val="28"/>
          <w:szCs w:val="28"/>
        </w:rPr>
        <w:t>, реализующ</w:t>
      </w:r>
      <w:r w:rsidR="005612E4" w:rsidRPr="00FB1A4B">
        <w:rPr>
          <w:rStyle w:val="FontStyle74"/>
          <w:sz w:val="28"/>
          <w:szCs w:val="28"/>
        </w:rPr>
        <w:t>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B1A4B">
        <w:rPr>
          <w:rStyle w:val="FontStyle74"/>
          <w:sz w:val="28"/>
          <w:szCs w:val="28"/>
        </w:rPr>
        <w:t>.</w:t>
      </w:r>
    </w:p>
    <w:p w14:paraId="7F6B987E" w14:textId="4A26EDBC" w:rsidR="005612E4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7D4366" w:rsidRPr="00FB1A4B">
        <w:rPr>
          <w:rStyle w:val="FontStyle74"/>
          <w:b/>
          <w:sz w:val="28"/>
          <w:szCs w:val="28"/>
        </w:rPr>
        <w:t>1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B1A4B">
        <w:rPr>
          <w:rStyle w:val="FontStyle74"/>
          <w:sz w:val="28"/>
          <w:szCs w:val="28"/>
          <w:lang w:val="ky-KG"/>
        </w:rPr>
        <w:t>,</w:t>
      </w:r>
      <w:r w:rsidR="00EF3632" w:rsidRPr="00FB1A4B">
        <w:rPr>
          <w:rStyle w:val="FontStyle74"/>
          <w:sz w:val="28"/>
          <w:szCs w:val="28"/>
        </w:rPr>
        <w:t xml:space="preserve"> обязан</w:t>
      </w:r>
      <w:r w:rsidR="00D5777F" w:rsidRPr="00FB1A4B">
        <w:rPr>
          <w:rStyle w:val="FontStyle74"/>
          <w:sz w:val="28"/>
          <w:szCs w:val="28"/>
        </w:rPr>
        <w:t>а</w:t>
      </w:r>
      <w:r w:rsidR="005612E4" w:rsidRPr="00FB1A4B">
        <w:rPr>
          <w:rStyle w:val="FontStyle74"/>
          <w:sz w:val="28"/>
          <w:szCs w:val="28"/>
        </w:rPr>
        <w:t>:</w:t>
      </w:r>
    </w:p>
    <w:p w14:paraId="2A46A890" w14:textId="17957E25" w:rsidR="00EF3632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B1A4B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B1A4B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3E10D381" w:rsidR="00EF3632" w:rsidRPr="00FB1A4B" w:rsidRDefault="005612E4" w:rsidP="0079226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>-</w:t>
      </w:r>
      <w:r w:rsidRPr="00FB1A4B">
        <w:rPr>
          <w:rStyle w:val="FontStyle74"/>
          <w:sz w:val="28"/>
          <w:szCs w:val="28"/>
        </w:rPr>
        <w:tab/>
      </w:r>
      <w:r w:rsidR="00EF3632" w:rsidRPr="00FB1A4B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14:paraId="0BEF067E" w14:textId="7CC47BEA" w:rsidR="00EF3632" w:rsidRPr="00FB1A4B" w:rsidRDefault="00F61316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2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B1A4B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1B68E09C" w:rsidR="007C3CCF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3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84ABD" w:rsidRPr="00FB1A4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B1A4B">
        <w:rPr>
          <w:rStyle w:val="FontStyle74"/>
          <w:sz w:val="28"/>
          <w:szCs w:val="28"/>
        </w:rPr>
        <w:t>,</w:t>
      </w:r>
      <w:r w:rsidR="00D5777F" w:rsidRPr="00FB1A4B">
        <w:rPr>
          <w:rStyle w:val="FontStyle74"/>
          <w:sz w:val="28"/>
          <w:szCs w:val="28"/>
        </w:rPr>
        <w:t xml:space="preserve"> предусмотренные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B1A4B">
        <w:rPr>
          <w:rStyle w:val="FontStyle74"/>
          <w:sz w:val="28"/>
          <w:szCs w:val="28"/>
        </w:rPr>
        <w:t xml:space="preserve">образовательной </w:t>
      </w:r>
      <w:r w:rsidR="00AE5941" w:rsidRPr="00FB1A4B">
        <w:rPr>
          <w:rStyle w:val="FontStyle74"/>
          <w:sz w:val="28"/>
          <w:szCs w:val="28"/>
        </w:rPr>
        <w:t>организации</w:t>
      </w:r>
      <w:r w:rsidR="00D5777F" w:rsidRPr="00FB1A4B">
        <w:rPr>
          <w:rStyle w:val="FontStyle74"/>
          <w:sz w:val="28"/>
          <w:szCs w:val="28"/>
        </w:rPr>
        <w:t xml:space="preserve">, </w:t>
      </w:r>
      <w:r w:rsidR="00AE5941" w:rsidRPr="00FB1A4B">
        <w:rPr>
          <w:rStyle w:val="FontStyle74"/>
          <w:sz w:val="28"/>
          <w:szCs w:val="28"/>
        </w:rPr>
        <w:t>реализующей</w:t>
      </w:r>
      <w:r w:rsidR="00D5777F" w:rsidRPr="00FB1A4B">
        <w:rPr>
          <w:rStyle w:val="FontStyle74"/>
          <w:sz w:val="28"/>
          <w:szCs w:val="28"/>
        </w:rPr>
        <w:t xml:space="preserve"> образовательную программу среднего</w:t>
      </w:r>
      <w:r w:rsidR="00E26764" w:rsidRPr="00FB1A4B">
        <w:rPr>
          <w:rStyle w:val="FontStyle74"/>
          <w:sz w:val="28"/>
          <w:szCs w:val="28"/>
        </w:rPr>
        <w:t xml:space="preserve"> профессионального образования.</w:t>
      </w:r>
    </w:p>
    <w:p w14:paraId="0BCACE97" w14:textId="6D118F49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4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B1A4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4BACEAC" w:rsidR="00EF3632" w:rsidRPr="00FB1A4B" w:rsidRDefault="00F61316" w:rsidP="0079226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5</w:t>
      </w:r>
      <w:r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FD348C">
        <w:rPr>
          <w:rStyle w:val="FontStyle74"/>
          <w:b/>
          <w:sz w:val="28"/>
          <w:szCs w:val="28"/>
        </w:rPr>
        <w:t>45 час</w:t>
      </w:r>
      <w:r w:rsidR="00C73D06" w:rsidRPr="00FD348C">
        <w:rPr>
          <w:rStyle w:val="FontStyle74"/>
          <w:b/>
          <w:sz w:val="28"/>
          <w:szCs w:val="28"/>
        </w:rPr>
        <w:t>ов</w:t>
      </w:r>
      <w:r w:rsidR="00EF3632" w:rsidRPr="00FD348C">
        <w:rPr>
          <w:rStyle w:val="FontStyle74"/>
          <w:b/>
          <w:sz w:val="28"/>
          <w:szCs w:val="28"/>
        </w:rPr>
        <w:t xml:space="preserve"> в неделю</w:t>
      </w:r>
      <w:r w:rsidR="00EF3632" w:rsidRPr="00FB1A4B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B1A4B" w:rsidRDefault="00EF3632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B1A4B">
        <w:rPr>
          <w:rStyle w:val="FontStyle74"/>
          <w:sz w:val="28"/>
          <w:szCs w:val="28"/>
        </w:rPr>
        <w:t>Государственным образовательным стандартом</w:t>
      </w:r>
      <w:r w:rsidRPr="00FB1A4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D348C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FD348C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FD348C">
        <w:rPr>
          <w:rStyle w:val="FontStyle74"/>
          <w:b/>
          <w:sz w:val="28"/>
          <w:szCs w:val="28"/>
        </w:rPr>
        <w:t>60</w:t>
      </w:r>
      <w:r w:rsidRPr="00FD348C">
        <w:rPr>
          <w:rStyle w:val="FontStyle74"/>
          <w:b/>
          <w:sz w:val="28"/>
          <w:szCs w:val="28"/>
        </w:rPr>
        <w:t xml:space="preserve"> </w:t>
      </w:r>
      <w:r w:rsidR="008B4548" w:rsidRPr="00FD348C">
        <w:rPr>
          <w:rStyle w:val="FontStyle74"/>
          <w:b/>
          <w:sz w:val="28"/>
          <w:szCs w:val="28"/>
        </w:rPr>
        <w:t>% общего</w:t>
      </w:r>
      <w:r w:rsidRPr="00FD348C">
        <w:rPr>
          <w:rStyle w:val="FontStyle74"/>
          <w:b/>
          <w:sz w:val="28"/>
          <w:szCs w:val="28"/>
        </w:rPr>
        <w:t xml:space="preserve"> объема</w:t>
      </w:r>
      <w:r w:rsidRPr="00FB1A4B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5A023843" w:rsidR="00E84ABD" w:rsidRPr="00FB1A4B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6</w:t>
      </w:r>
      <w:r w:rsidRPr="00FB1A4B">
        <w:rPr>
          <w:rStyle w:val="FontStyle74"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FD348C">
        <w:rPr>
          <w:rStyle w:val="FontStyle74"/>
          <w:b/>
          <w:sz w:val="28"/>
          <w:szCs w:val="28"/>
        </w:rPr>
        <w:t>не менее 16 часов в неделю</w:t>
      </w:r>
      <w:r w:rsidR="00EF3632" w:rsidRPr="00FB1A4B">
        <w:rPr>
          <w:rStyle w:val="FontStyle74"/>
          <w:sz w:val="28"/>
          <w:szCs w:val="28"/>
        </w:rPr>
        <w:t>.</w:t>
      </w:r>
    </w:p>
    <w:p w14:paraId="1A93A65B" w14:textId="709473E5" w:rsidR="00E84ABD" w:rsidRPr="00FB1A4B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7</w:t>
      </w:r>
      <w:r w:rsidRPr="00FB1A4B">
        <w:rPr>
          <w:rStyle w:val="FontStyle74"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42261D" w:rsidRPr="00FB1A4B">
        <w:rPr>
          <w:rStyle w:val="FontStyle74"/>
          <w:sz w:val="28"/>
          <w:szCs w:val="28"/>
        </w:rPr>
        <w:t>При заочной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форме обучения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>студенту</w:t>
      </w:r>
      <w:r w:rsidR="007B1230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должна </w:t>
      </w:r>
      <w:r w:rsidR="00936CE6" w:rsidRPr="00FB1A4B">
        <w:rPr>
          <w:rStyle w:val="FontStyle74"/>
          <w:sz w:val="28"/>
          <w:szCs w:val="28"/>
        </w:rPr>
        <w:t>быть обеспечена</w:t>
      </w:r>
      <w:r w:rsidR="00D5777F" w:rsidRPr="00FB1A4B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</w:p>
    <w:p w14:paraId="06FBAC18" w14:textId="4B886F48" w:rsidR="00EF3632" w:rsidRPr="00FB1A4B" w:rsidRDefault="00594C8C" w:rsidP="0079226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>2</w:t>
      </w:r>
      <w:r w:rsidR="002F7755" w:rsidRPr="00FB1A4B">
        <w:rPr>
          <w:rStyle w:val="FontStyle74"/>
          <w:b/>
          <w:sz w:val="28"/>
          <w:szCs w:val="28"/>
        </w:rPr>
        <w:t>8</w:t>
      </w:r>
      <w:r w:rsidR="002A0549" w:rsidRPr="00FB1A4B">
        <w:rPr>
          <w:rStyle w:val="FontStyle74"/>
          <w:b/>
          <w:sz w:val="28"/>
          <w:szCs w:val="28"/>
        </w:rPr>
        <w:t>.</w:t>
      </w:r>
      <w:r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FD348C">
        <w:rPr>
          <w:rStyle w:val="FontStyle74"/>
          <w:b/>
          <w:sz w:val="28"/>
          <w:szCs w:val="28"/>
        </w:rPr>
        <w:t>10 недель</w:t>
      </w:r>
      <w:r w:rsidR="00EF3632" w:rsidRPr="00FB1A4B">
        <w:rPr>
          <w:rStyle w:val="FontStyle74"/>
          <w:sz w:val="28"/>
          <w:szCs w:val="28"/>
        </w:rPr>
        <w:t xml:space="preserve">, в том числе </w:t>
      </w:r>
      <w:r w:rsidR="00EF3632" w:rsidRPr="00FD348C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B1A4B">
        <w:rPr>
          <w:rStyle w:val="FontStyle74"/>
          <w:sz w:val="28"/>
          <w:szCs w:val="28"/>
        </w:rPr>
        <w:t>.</w:t>
      </w:r>
    </w:p>
    <w:p w14:paraId="0005B95D" w14:textId="77777777" w:rsidR="00EF3632" w:rsidRPr="00FB1A4B" w:rsidRDefault="00EF3632" w:rsidP="008E795B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25A5939A" w14:textId="77777777" w:rsidR="009D71D3" w:rsidRPr="00FB1A4B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FB1A4B">
        <w:rPr>
          <w:rStyle w:val="FontStyle74"/>
          <w:b/>
          <w:sz w:val="28"/>
          <w:szCs w:val="28"/>
        </w:rPr>
        <w:t xml:space="preserve">Глава 5. </w:t>
      </w:r>
      <w:r w:rsidR="00EF3632" w:rsidRPr="00FB1A4B">
        <w:rPr>
          <w:rStyle w:val="FontStyle74"/>
          <w:b/>
          <w:sz w:val="28"/>
          <w:szCs w:val="28"/>
        </w:rPr>
        <w:t>Требования</w:t>
      </w:r>
      <w:r w:rsidR="00EF3632" w:rsidRPr="00FB1A4B">
        <w:rPr>
          <w:rStyle w:val="FontStyle74"/>
          <w:sz w:val="28"/>
          <w:szCs w:val="28"/>
        </w:rPr>
        <w:t xml:space="preserve"> </w:t>
      </w:r>
      <w:r w:rsidR="00EF3632" w:rsidRPr="00FB1A4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B1A4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B1A4B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FB1A4B">
        <w:rPr>
          <w:rStyle w:val="FontStyle74"/>
          <w:sz w:val="28"/>
          <w:szCs w:val="28"/>
        </w:rPr>
        <w:t xml:space="preserve"> </w:t>
      </w:r>
    </w:p>
    <w:p w14:paraId="75E73525" w14:textId="77777777" w:rsidR="0045274E" w:rsidRPr="00FB1A4B" w:rsidRDefault="0045274E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14:paraId="53B32B82" w14:textId="21678607" w:rsidR="006B71D0" w:rsidRPr="00FB1A4B" w:rsidRDefault="002F7755" w:rsidP="0079226C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FB1A4B">
        <w:rPr>
          <w:rStyle w:val="FontStyle74"/>
          <w:b/>
          <w:sz w:val="28"/>
          <w:szCs w:val="28"/>
        </w:rPr>
        <w:t>29</w:t>
      </w:r>
      <w:r w:rsidR="002A0549" w:rsidRPr="00FB1A4B">
        <w:rPr>
          <w:rStyle w:val="FontStyle74"/>
          <w:b/>
          <w:sz w:val="28"/>
          <w:szCs w:val="28"/>
        </w:rPr>
        <w:t>.</w:t>
      </w:r>
      <w:r w:rsidR="00594C8C" w:rsidRPr="00FB1A4B">
        <w:rPr>
          <w:rStyle w:val="FontStyle74"/>
          <w:sz w:val="28"/>
          <w:szCs w:val="28"/>
        </w:rPr>
        <w:t xml:space="preserve"> </w:t>
      </w:r>
      <w:r w:rsidR="00E26764" w:rsidRPr="00FB1A4B">
        <w:rPr>
          <w:rStyle w:val="FontStyle74"/>
          <w:sz w:val="28"/>
          <w:szCs w:val="28"/>
        </w:rPr>
        <w:t xml:space="preserve">Выпускник по специальности </w:t>
      </w:r>
      <w:r w:rsidR="00383CEB">
        <w:rPr>
          <w:rStyle w:val="FontStyle74"/>
          <w:b/>
          <w:sz w:val="28"/>
          <w:szCs w:val="28"/>
        </w:rPr>
        <w:t>270401-</w:t>
      </w:r>
      <w:r w:rsidR="00E26764" w:rsidRPr="00FD348C">
        <w:rPr>
          <w:rStyle w:val="FontStyle74"/>
          <w:b/>
          <w:sz w:val="28"/>
          <w:szCs w:val="28"/>
        </w:rPr>
        <w:t xml:space="preserve"> «Стоимостной инжиниринг»</w:t>
      </w:r>
      <w:r w:rsidR="00E55494" w:rsidRPr="00FB1A4B">
        <w:rPr>
          <w:rStyle w:val="FontStyle74"/>
          <w:sz w:val="28"/>
          <w:szCs w:val="28"/>
        </w:rPr>
        <w:t xml:space="preserve"> </w:t>
      </w:r>
      <w:r w:rsidR="006B71D0" w:rsidRPr="00FB1A4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B1A4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B1A4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B1A4B">
        <w:rPr>
          <w:rStyle w:val="FontStyle74"/>
          <w:sz w:val="28"/>
          <w:szCs w:val="28"/>
        </w:rPr>
        <w:t xml:space="preserve">ной деятельности, </w:t>
      </w:r>
      <w:r w:rsidR="00200AC0" w:rsidRPr="00FB1A4B">
        <w:rPr>
          <w:rStyle w:val="FontStyle74"/>
          <w:sz w:val="28"/>
          <w:szCs w:val="28"/>
        </w:rPr>
        <w:lastRenderedPageBreak/>
        <w:t xml:space="preserve">указанными в </w:t>
      </w:r>
      <w:r w:rsidR="006B71D0" w:rsidRPr="00FB1A4B">
        <w:rPr>
          <w:rStyle w:val="FontStyle74"/>
          <w:sz w:val="28"/>
          <w:szCs w:val="28"/>
        </w:rPr>
        <w:t>п</w:t>
      </w:r>
      <w:r w:rsidR="006B71D0" w:rsidRPr="00FB1A4B">
        <w:rPr>
          <w:rStyle w:val="FontStyle74"/>
          <w:sz w:val="28"/>
          <w:szCs w:val="28"/>
          <w:lang w:val="ky-KG"/>
        </w:rPr>
        <w:t xml:space="preserve">унктах </w:t>
      </w:r>
      <w:r w:rsidR="00594C8C" w:rsidRPr="00FB1A4B">
        <w:rPr>
          <w:rStyle w:val="FontStyle74"/>
          <w:sz w:val="28"/>
          <w:szCs w:val="28"/>
          <w:lang w:val="ky-KG"/>
        </w:rPr>
        <w:t>11</w:t>
      </w:r>
      <w:r w:rsidR="002A0549" w:rsidRPr="00FB1A4B">
        <w:rPr>
          <w:rStyle w:val="FontStyle74"/>
          <w:sz w:val="28"/>
          <w:szCs w:val="28"/>
          <w:lang w:val="ky-KG"/>
        </w:rPr>
        <w:t xml:space="preserve"> и 1</w:t>
      </w:r>
      <w:r w:rsidR="00C21E8E" w:rsidRPr="00FB1A4B">
        <w:rPr>
          <w:rStyle w:val="FontStyle74"/>
          <w:sz w:val="28"/>
          <w:szCs w:val="28"/>
          <w:lang w:val="ky-KG"/>
        </w:rPr>
        <w:t>5</w:t>
      </w:r>
      <w:r w:rsidR="00983EEE" w:rsidRPr="00FB1A4B">
        <w:rPr>
          <w:rStyle w:val="FontStyle74"/>
          <w:sz w:val="28"/>
          <w:szCs w:val="28"/>
          <w:lang w:val="ky-KG"/>
        </w:rPr>
        <w:t xml:space="preserve"> </w:t>
      </w:r>
      <w:r w:rsidR="00983EEE" w:rsidRPr="00FB1A4B">
        <w:rPr>
          <w:rStyle w:val="FontStyle74"/>
          <w:sz w:val="28"/>
          <w:szCs w:val="28"/>
        </w:rPr>
        <w:t>настоящего</w:t>
      </w:r>
      <w:r w:rsidR="006B71D0" w:rsidRPr="00FB1A4B">
        <w:rPr>
          <w:rStyle w:val="FontStyle74"/>
          <w:sz w:val="28"/>
          <w:szCs w:val="28"/>
        </w:rPr>
        <w:t xml:space="preserve"> Государственного образовательного стандарта, должен обладать следующими компетенциями:</w:t>
      </w:r>
    </w:p>
    <w:p w14:paraId="1B98FCAF" w14:textId="690D106B" w:rsidR="006B71D0" w:rsidRPr="00FB1A4B" w:rsidRDefault="00983EEE" w:rsidP="006B71D0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FB1A4B">
        <w:rPr>
          <w:rStyle w:val="FontStyle74"/>
          <w:sz w:val="28"/>
          <w:szCs w:val="28"/>
          <w:lang w:val="ky-KG"/>
        </w:rPr>
        <w:tab/>
        <w:t xml:space="preserve">а) </w:t>
      </w:r>
      <w:r w:rsidRPr="00FB1A4B">
        <w:rPr>
          <w:rStyle w:val="FontStyle79"/>
          <w:b w:val="0"/>
          <w:bCs/>
          <w:i w:val="0"/>
          <w:iCs/>
          <w:sz w:val="28"/>
          <w:szCs w:val="28"/>
        </w:rPr>
        <w:t>общими</w:t>
      </w:r>
      <w:r w:rsidR="006B71D0" w:rsidRPr="00FB1A4B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</w:p>
    <w:p w14:paraId="05915128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32E32DEB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506567A9" w14:textId="6E68E21B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EB1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D46AFAF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7BCEBEFD" w14:textId="77777777" w:rsidR="00FD348C" w:rsidRPr="006B71D0" w:rsidRDefault="00FD348C" w:rsidP="00FD34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581D7C3" w14:textId="77777777" w:rsidR="00FD348C" w:rsidRPr="006B71D0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213F2464" w14:textId="77777777" w:rsidR="00FD348C" w:rsidRPr="006B71D0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0E63CDEC" w14:textId="77777777" w:rsidR="00FD348C" w:rsidRPr="00F92E21" w:rsidRDefault="00FD348C" w:rsidP="00FD348C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ой работе с малыми </w:t>
      </w:r>
      <w:r w:rsidRPr="00F92E2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коллективами;</w:t>
      </w:r>
    </w:p>
    <w:p w14:paraId="25DF960D" w14:textId="77777777" w:rsidR="00FD348C" w:rsidRPr="00F92E21" w:rsidRDefault="00FD348C" w:rsidP="00FD34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2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F92E21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0D8C36DC" w14:textId="77777777" w:rsidR="00FD348C" w:rsidRPr="00F92E21" w:rsidRDefault="00FD348C" w:rsidP="00FD34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1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572149FF" w14:textId="47D78292" w:rsidR="00FD348C" w:rsidRDefault="00FD348C" w:rsidP="00FD34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5EB86DBA" w14:textId="479ACB57" w:rsidR="00A010B5" w:rsidRPr="00F92E21" w:rsidRDefault="00A010B5" w:rsidP="00A010B5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составлении проектно-сметной документации при проектировании зданий и сооружений</w:t>
      </w:r>
      <w:r w:rsidR="002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F9E7D28" w14:textId="0F0C7A39" w:rsidR="00E842C4" w:rsidRPr="00A41D5D" w:rsidRDefault="00A010B5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Style w:val="FontStyle74"/>
          <w:rFonts w:cs="Times New Roman"/>
          <w:sz w:val="28"/>
          <w:szCs w:val="28"/>
        </w:rPr>
        <w:t>ПК1</w:t>
      </w:r>
      <w:r w:rsidR="00E842C4" w:rsidRPr="00A41D5D">
        <w:rPr>
          <w:rStyle w:val="FontStyle74"/>
          <w:rFonts w:cs="Times New Roman"/>
          <w:sz w:val="28"/>
          <w:szCs w:val="28"/>
        </w:rPr>
        <w:t>. В</w:t>
      </w:r>
      <w:r w:rsidR="00E842C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ладеть основами проектирования зданий и сооружений;</w:t>
      </w:r>
    </w:p>
    <w:p w14:paraId="14DAE2F6" w14:textId="77777777" w:rsidR="00D9069D" w:rsidRPr="00A41D5D" w:rsidRDefault="00FE2549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 xml:space="preserve">ПК2. Составлять проектно-сметную документацию при проектировании </w:t>
      </w:r>
      <w:r w:rsidR="00840904" w:rsidRPr="00A41D5D">
        <w:rPr>
          <w:rFonts w:ascii="Times New Roman" w:hAnsi="Times New Roman" w:cs="Times New Roman"/>
          <w:sz w:val="28"/>
          <w:szCs w:val="28"/>
        </w:rPr>
        <w:t>зданий и сооружений,</w:t>
      </w:r>
      <w:r w:rsidR="0084090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нормативно-правовую, нормативно-техническую документацию и справочную информацию;</w:t>
      </w:r>
      <w:r w:rsidR="00D9069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8972E5E" w14:textId="60B51126" w:rsidR="00FE2549" w:rsidRPr="00A41D5D" w:rsidRDefault="00D9069D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ПК3. Составлять планово-экономическое обоснование объекта строительства на основе проектных данных;</w:t>
      </w:r>
    </w:p>
    <w:p w14:paraId="7ED8A02E" w14:textId="3EE7F4E0" w:rsidR="00D9069D" w:rsidRPr="00A41D5D" w:rsidRDefault="00D9069D" w:rsidP="00A41D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Участие в составлении проектно-сметной документации при </w:t>
      </w:r>
      <w:r w:rsidRPr="00A41D5D">
        <w:rPr>
          <w:rFonts w:ascii="Times New Roman" w:hAnsi="Times New Roman" w:cs="Times New Roman"/>
          <w:b/>
          <w:sz w:val="28"/>
          <w:szCs w:val="28"/>
        </w:rPr>
        <w:t>строительстве, ремонте и реконструкции</w:t>
      </w:r>
      <w:r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зданий и сооружений</w:t>
      </w:r>
      <w:r w:rsidR="00251AC7" w:rsidRPr="00A4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AFDEE20" w14:textId="66080EA0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ПК4. Проводить обследование объектов капитального строительства и обмерные работы для подсчета объемов работ по конструктивным элементам и видам работ в соответствии с установленными требованиями;</w:t>
      </w:r>
    </w:p>
    <w:p w14:paraId="5A6FDED8" w14:textId="03A2765A" w:rsidR="00D9069D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5C4754" w:rsidRPr="00A41D5D">
        <w:rPr>
          <w:rFonts w:ascii="Times New Roman" w:hAnsi="Times New Roman" w:cs="Times New Roman"/>
          <w:sz w:val="28"/>
          <w:szCs w:val="28"/>
        </w:rPr>
        <w:t>5</w:t>
      </w:r>
      <w:r w:rsidRPr="00A41D5D">
        <w:rPr>
          <w:rFonts w:ascii="Times New Roman" w:hAnsi="Times New Roman" w:cs="Times New Roman"/>
          <w:sz w:val="28"/>
          <w:szCs w:val="28"/>
        </w:rPr>
        <w:t>. Составлять проектно-сметную документацию при строительстве, ремонте и реконструкции зданий и сооружений,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нормативно-правовую, нормативно-техническую документацию и справочную </w:t>
      </w:r>
    </w:p>
    <w:p w14:paraId="1EA31589" w14:textId="77777777" w:rsidR="005C4754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ПК6. Оформлять документацию по результатам обследования объектов капитального строительства и обмерных работ, ведомости объемов строительно- монтажных работ и дефектной ведомости в соответствии с установленными требованиями</w:t>
      </w:r>
      <w:r w:rsidR="005C4754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B886BDD" w14:textId="5147164F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ПК7. Осуществлять надзор и контроль за расходованием материально-технических и финансовых ресурсов при производстве строительно-монтажных работ по возведению зданий и сооружений;</w:t>
      </w:r>
    </w:p>
    <w:p w14:paraId="75F8545C" w14:textId="1AEDBAD9" w:rsidR="00E842C4" w:rsidRPr="00A41D5D" w:rsidRDefault="00D9069D" w:rsidP="00A41D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D5D">
        <w:rPr>
          <w:rStyle w:val="FontStyle74"/>
          <w:rFonts w:cs="Times New Roman"/>
          <w:b/>
          <w:sz w:val="28"/>
          <w:szCs w:val="28"/>
        </w:rPr>
        <w:t xml:space="preserve">Организация и </w:t>
      </w:r>
      <w:r w:rsidR="00E842C4" w:rsidRPr="00A41D5D">
        <w:rPr>
          <w:rFonts w:ascii="Times New Roman" w:hAnsi="Times New Roman" w:cs="Times New Roman"/>
          <w:b/>
          <w:sz w:val="28"/>
          <w:szCs w:val="28"/>
        </w:rPr>
        <w:t>ведени</w:t>
      </w:r>
      <w:r w:rsidRPr="00A41D5D">
        <w:rPr>
          <w:rFonts w:ascii="Times New Roman" w:hAnsi="Times New Roman" w:cs="Times New Roman"/>
          <w:b/>
          <w:sz w:val="28"/>
          <w:szCs w:val="28"/>
        </w:rPr>
        <w:t>е</w:t>
      </w:r>
      <w:r w:rsidR="00E842C4" w:rsidRPr="00A41D5D">
        <w:rPr>
          <w:rFonts w:ascii="Times New Roman" w:hAnsi="Times New Roman" w:cs="Times New Roman"/>
          <w:b/>
          <w:sz w:val="28"/>
          <w:szCs w:val="28"/>
        </w:rPr>
        <w:t xml:space="preserve"> планово-экономической работы в подразделении строительной организации; </w:t>
      </w:r>
    </w:p>
    <w:p w14:paraId="0BFB8A65" w14:textId="1031BDEB" w:rsidR="00A41D5D" w:rsidRPr="00A41D5D" w:rsidRDefault="00A41D5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ПК8. </w:t>
      </w:r>
      <w:r w:rsidRPr="00A41D5D">
        <w:rPr>
          <w:rFonts w:ascii="Times New Roman" w:hAnsi="Times New Roman" w:cs="Times New Roman"/>
          <w:sz w:val="28"/>
          <w:szCs w:val="28"/>
        </w:rPr>
        <w:t xml:space="preserve">Составлять первичную учетную документацию по выполненным работам в подразделении строительной организации </w:t>
      </w:r>
    </w:p>
    <w:p w14:paraId="6E90C358" w14:textId="6E6090FF" w:rsidR="005C4754" w:rsidRPr="00A41D5D" w:rsidRDefault="005C4754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A41D5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1D5D">
        <w:rPr>
          <w:rFonts w:ascii="Times New Roman" w:hAnsi="Times New Roman" w:cs="Times New Roman"/>
          <w:sz w:val="28"/>
          <w:szCs w:val="28"/>
        </w:rPr>
        <w:t>Принимать участие в диагностике и оценке технического состояния конструктивных элементов эксплуатируемых зданий.</w:t>
      </w:r>
    </w:p>
    <w:p w14:paraId="69B62B7E" w14:textId="6D7FF996" w:rsidR="00D9069D" w:rsidRPr="00A41D5D" w:rsidRDefault="00D9069D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A41D5D"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>. Использовать современные средства измерений, автоматизации и технологии определения объемов строительных работ для получения сведений, необходимых для определения сметной стоимости строительства;</w:t>
      </w:r>
    </w:p>
    <w:p w14:paraId="0CAF7464" w14:textId="77777777" w:rsidR="00D9069D" w:rsidRPr="00A41D5D" w:rsidRDefault="00D9069D" w:rsidP="00A41D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информацию; </w:t>
      </w:r>
    </w:p>
    <w:p w14:paraId="46D828F0" w14:textId="79B8F00C" w:rsidR="00353159" w:rsidRPr="00A41D5D" w:rsidRDefault="00353159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</w:t>
      </w:r>
      <w:r w:rsidR="005C4754" w:rsidRPr="00A41D5D">
        <w:rPr>
          <w:rFonts w:ascii="Times New Roman" w:hAnsi="Times New Roman" w:cs="Times New Roman"/>
          <w:sz w:val="28"/>
          <w:szCs w:val="28"/>
        </w:rPr>
        <w:t>1</w:t>
      </w:r>
      <w:r w:rsidR="00A41D5D" w:rsidRPr="00A41D5D">
        <w:rPr>
          <w:rFonts w:ascii="Times New Roman" w:hAnsi="Times New Roman" w:cs="Times New Roman"/>
          <w:sz w:val="28"/>
          <w:szCs w:val="28"/>
        </w:rPr>
        <w:t>1</w:t>
      </w:r>
      <w:r w:rsidRPr="00A41D5D">
        <w:rPr>
          <w:rFonts w:ascii="Times New Roman" w:hAnsi="Times New Roman" w:cs="Times New Roman"/>
          <w:sz w:val="28"/>
          <w:szCs w:val="28"/>
        </w:rPr>
        <w:t xml:space="preserve">. Осуществлять надзор и контроль за расходованием материально-технических и финансовых ресурсов при производстве </w:t>
      </w:r>
      <w:r w:rsidR="00EF1AC2" w:rsidRPr="00A41D5D">
        <w:rPr>
          <w:rFonts w:ascii="Times New Roman" w:hAnsi="Times New Roman" w:cs="Times New Roman"/>
          <w:sz w:val="28"/>
          <w:szCs w:val="28"/>
        </w:rPr>
        <w:t xml:space="preserve">строительно-монтажных работ по </w:t>
      </w:r>
      <w:r w:rsidRPr="00A41D5D">
        <w:rPr>
          <w:rFonts w:ascii="Times New Roman" w:hAnsi="Times New Roman" w:cs="Times New Roman"/>
          <w:sz w:val="28"/>
          <w:szCs w:val="28"/>
        </w:rPr>
        <w:t>эксплуатации, ремонту и реконструкции зданий и сооружений;</w:t>
      </w:r>
    </w:p>
    <w:p w14:paraId="489C40F4" w14:textId="10DCE5BF" w:rsidR="00534D52" w:rsidRPr="00F92E21" w:rsidRDefault="00534D52" w:rsidP="00A4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5D">
        <w:rPr>
          <w:rFonts w:ascii="Times New Roman" w:hAnsi="Times New Roman" w:cs="Times New Roman"/>
          <w:sz w:val="28"/>
          <w:szCs w:val="28"/>
        </w:rPr>
        <w:t>ПК</w:t>
      </w:r>
      <w:r w:rsidR="00353159" w:rsidRPr="00A41D5D">
        <w:rPr>
          <w:rFonts w:ascii="Times New Roman" w:hAnsi="Times New Roman" w:cs="Times New Roman"/>
          <w:sz w:val="28"/>
          <w:szCs w:val="28"/>
        </w:rPr>
        <w:t>1</w:t>
      </w:r>
      <w:r w:rsidR="00A41D5D" w:rsidRPr="00A41D5D">
        <w:rPr>
          <w:rFonts w:ascii="Times New Roman" w:hAnsi="Times New Roman" w:cs="Times New Roman"/>
          <w:sz w:val="28"/>
          <w:szCs w:val="28"/>
        </w:rPr>
        <w:t>2</w:t>
      </w:r>
      <w:r w:rsidRPr="00A41D5D">
        <w:rPr>
          <w:rFonts w:ascii="Times New Roman" w:hAnsi="Times New Roman" w:cs="Times New Roman"/>
          <w:sz w:val="28"/>
          <w:szCs w:val="28"/>
        </w:rPr>
        <w:t>. Контролировать и оценивать деятельность структурных подразделений.</w:t>
      </w:r>
    </w:p>
    <w:p w14:paraId="6FF07D23" w14:textId="0516F1FA" w:rsidR="00EF3632" w:rsidRPr="00F92E21" w:rsidRDefault="002A0549" w:rsidP="0079226C">
      <w:pPr>
        <w:shd w:val="clear" w:color="auto" w:fill="FFFFFF" w:themeFill="background1"/>
        <w:spacing w:after="0" w:line="240" w:lineRule="auto"/>
        <w:ind w:firstLine="709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3</w:t>
      </w:r>
      <w:r w:rsidR="002F7755" w:rsidRPr="00F92E21">
        <w:rPr>
          <w:rFonts w:ascii="Times New Roman" w:hAnsi="Times New Roman" w:cs="Times New Roman"/>
          <w:b/>
          <w:sz w:val="28"/>
          <w:szCs w:val="28"/>
        </w:rPr>
        <w:t>0</w:t>
      </w:r>
      <w:r w:rsidRPr="00F92E21">
        <w:rPr>
          <w:rFonts w:ascii="Times New Roman" w:hAnsi="Times New Roman" w:cs="Times New Roman"/>
          <w:b/>
          <w:sz w:val="28"/>
          <w:szCs w:val="28"/>
        </w:rPr>
        <w:t>.</w:t>
      </w:r>
      <w:r w:rsidR="00594C8C" w:rsidRPr="00F92E21">
        <w:rPr>
          <w:rFonts w:ascii="Times New Roman" w:hAnsi="Times New Roman" w:cs="Times New Roman"/>
          <w:sz w:val="28"/>
          <w:szCs w:val="28"/>
        </w:rPr>
        <w:t xml:space="preserve"> </w:t>
      </w:r>
      <w:r w:rsidR="0045274E" w:rsidRPr="00F92E21">
        <w:rPr>
          <w:rFonts w:ascii="Times New Roman" w:hAnsi="Times New Roman" w:cs="Times New Roman"/>
          <w:sz w:val="28"/>
          <w:szCs w:val="28"/>
        </w:rPr>
        <w:t>О</w:t>
      </w:r>
      <w:r w:rsidR="00996333" w:rsidRPr="00F92E21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92E21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92E21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92E21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92E21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92E21" w:rsidRDefault="00EF3632" w:rsidP="003467AD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2E21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92E21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92E21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92E21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92E21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92E21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92E21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AF55EC4" w:rsidR="00EF3632" w:rsidRPr="00F92E21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92E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14:paraId="0EFBA5F2" w14:textId="678CFFEF" w:rsidR="00EF3632" w:rsidRPr="00F92E21" w:rsidRDefault="002A0549" w:rsidP="0079226C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2E21">
        <w:rPr>
          <w:rStyle w:val="FontStyle74"/>
          <w:b/>
          <w:sz w:val="28"/>
          <w:szCs w:val="28"/>
          <w:lang w:val="ky-KG"/>
        </w:rPr>
        <w:t>3</w:t>
      </w:r>
      <w:r w:rsidR="002F7755" w:rsidRPr="00F92E21">
        <w:rPr>
          <w:rStyle w:val="FontStyle74"/>
          <w:b/>
          <w:sz w:val="28"/>
          <w:szCs w:val="28"/>
          <w:lang w:val="ky-KG"/>
        </w:rPr>
        <w:t>1</w:t>
      </w:r>
      <w:r w:rsidRPr="00F92E21">
        <w:rPr>
          <w:rStyle w:val="FontStyle74"/>
          <w:b/>
          <w:sz w:val="28"/>
          <w:szCs w:val="28"/>
          <w:lang w:val="ky-KG"/>
        </w:rPr>
        <w:t>.</w:t>
      </w:r>
      <w:r w:rsidR="00594C8C" w:rsidRPr="00F92E21">
        <w:rPr>
          <w:rStyle w:val="FontStyle74"/>
          <w:sz w:val="28"/>
          <w:szCs w:val="28"/>
          <w:lang w:val="ky-KG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Каждый цикл дисциплин </w:t>
      </w:r>
      <w:r w:rsidR="009D190A" w:rsidRPr="00F92E21">
        <w:rPr>
          <w:rStyle w:val="FontStyle74"/>
          <w:sz w:val="28"/>
          <w:szCs w:val="28"/>
        </w:rPr>
        <w:t xml:space="preserve">должен иметь </w:t>
      </w:r>
      <w:r w:rsidR="00EF3632" w:rsidRPr="00F92E21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92E21">
        <w:rPr>
          <w:rStyle w:val="FontStyle74"/>
          <w:sz w:val="28"/>
          <w:szCs w:val="28"/>
        </w:rPr>
        <w:t>ая</w:t>
      </w:r>
      <w:r w:rsidR="00EF3632" w:rsidRPr="00F92E21">
        <w:rPr>
          <w:rStyle w:val="FontStyle74"/>
          <w:sz w:val="28"/>
          <w:szCs w:val="28"/>
        </w:rPr>
        <w:t xml:space="preserve"> часть </w:t>
      </w:r>
      <w:r w:rsidR="009D190A" w:rsidRPr="00F92E21">
        <w:rPr>
          <w:rStyle w:val="FontStyle74"/>
          <w:sz w:val="28"/>
          <w:szCs w:val="28"/>
        </w:rPr>
        <w:t xml:space="preserve">должна </w:t>
      </w:r>
      <w:r w:rsidR="003467AD" w:rsidRPr="00F92E21">
        <w:rPr>
          <w:rStyle w:val="FontStyle74"/>
          <w:sz w:val="28"/>
          <w:szCs w:val="28"/>
        </w:rPr>
        <w:t>дать возможность</w:t>
      </w:r>
      <w:r w:rsidR="00EF3632" w:rsidRPr="00F92E21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92E21">
        <w:rPr>
          <w:rStyle w:val="FontStyle74"/>
          <w:sz w:val="28"/>
          <w:szCs w:val="28"/>
        </w:rPr>
        <w:t xml:space="preserve"> студентов</w:t>
      </w:r>
      <w:r w:rsidR="00EF3632" w:rsidRPr="00F92E21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92E21">
        <w:rPr>
          <w:rStyle w:val="FontStyle74"/>
          <w:sz w:val="28"/>
          <w:szCs w:val="28"/>
        </w:rPr>
        <w:t>Вариативн</w:t>
      </w:r>
      <w:r w:rsidR="004760C0" w:rsidRPr="00F92E21">
        <w:rPr>
          <w:rStyle w:val="FontStyle74"/>
          <w:sz w:val="28"/>
          <w:szCs w:val="28"/>
        </w:rPr>
        <w:t>ая</w:t>
      </w:r>
      <w:r w:rsidR="003467AD" w:rsidRPr="00F92E21">
        <w:rPr>
          <w:rStyle w:val="FontStyle74"/>
          <w:sz w:val="28"/>
          <w:szCs w:val="28"/>
        </w:rPr>
        <w:t xml:space="preserve"> часть</w:t>
      </w:r>
      <w:r w:rsidR="00EF3632" w:rsidRPr="00F92E21">
        <w:rPr>
          <w:rStyle w:val="FontStyle74"/>
          <w:sz w:val="28"/>
          <w:szCs w:val="28"/>
        </w:rPr>
        <w:t xml:space="preserve"> устанавлива</w:t>
      </w:r>
      <w:r w:rsidR="00354782" w:rsidRPr="00F92E21">
        <w:rPr>
          <w:rStyle w:val="FontStyle74"/>
          <w:sz w:val="28"/>
          <w:szCs w:val="28"/>
        </w:rPr>
        <w:t>ется</w:t>
      </w:r>
      <w:r w:rsidR="009D190A" w:rsidRPr="00F92E21">
        <w:rPr>
          <w:rStyle w:val="FontStyle74"/>
          <w:sz w:val="28"/>
          <w:szCs w:val="28"/>
        </w:rPr>
        <w:t xml:space="preserve"> </w:t>
      </w:r>
      <w:r w:rsidR="00354782" w:rsidRPr="00F92E21">
        <w:rPr>
          <w:rStyle w:val="FontStyle74"/>
          <w:sz w:val="28"/>
          <w:szCs w:val="28"/>
        </w:rPr>
        <w:t>средним профессиональным</w:t>
      </w:r>
      <w:r w:rsidR="009D190A" w:rsidRPr="00F92E21">
        <w:rPr>
          <w:rStyle w:val="FontStyle74"/>
          <w:sz w:val="28"/>
          <w:szCs w:val="28"/>
        </w:rPr>
        <w:t xml:space="preserve"> учебн</w:t>
      </w:r>
      <w:r w:rsidR="00354782" w:rsidRPr="00F92E21">
        <w:rPr>
          <w:rStyle w:val="FontStyle74"/>
          <w:sz w:val="28"/>
          <w:szCs w:val="28"/>
        </w:rPr>
        <w:t>ым</w:t>
      </w:r>
      <w:r w:rsidR="009D190A" w:rsidRPr="00F92E21">
        <w:rPr>
          <w:rStyle w:val="FontStyle74"/>
          <w:sz w:val="28"/>
          <w:szCs w:val="28"/>
        </w:rPr>
        <w:t xml:space="preserve"> </w:t>
      </w:r>
      <w:r w:rsidR="003467AD" w:rsidRPr="00F92E21">
        <w:rPr>
          <w:rStyle w:val="FontStyle74"/>
          <w:sz w:val="28"/>
          <w:szCs w:val="28"/>
        </w:rPr>
        <w:t>заведение</w:t>
      </w:r>
      <w:r w:rsidR="00354782" w:rsidRPr="00F92E21">
        <w:rPr>
          <w:rStyle w:val="FontStyle74"/>
          <w:sz w:val="28"/>
          <w:szCs w:val="28"/>
        </w:rPr>
        <w:t>м</w:t>
      </w:r>
      <w:r w:rsidR="003467AD" w:rsidRPr="00F92E21">
        <w:rPr>
          <w:rStyle w:val="FontStyle74"/>
          <w:sz w:val="28"/>
          <w:szCs w:val="28"/>
        </w:rPr>
        <w:t xml:space="preserve"> исходя</w:t>
      </w:r>
      <w:r w:rsidR="004760C0" w:rsidRPr="00F92E21">
        <w:rPr>
          <w:rStyle w:val="FontStyle74"/>
          <w:sz w:val="28"/>
          <w:szCs w:val="28"/>
        </w:rPr>
        <w:t xml:space="preserve"> </w:t>
      </w:r>
      <w:r w:rsidR="00363F39" w:rsidRPr="00F92E21">
        <w:rPr>
          <w:rStyle w:val="FontStyle74"/>
          <w:sz w:val="28"/>
          <w:szCs w:val="28"/>
        </w:rPr>
        <w:lastRenderedPageBreak/>
        <w:t>из специфики,</w:t>
      </w:r>
      <w:r w:rsidR="00EF3632" w:rsidRPr="00F92E21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444BFC43" w:rsidR="00EF3632" w:rsidRPr="00F92E21" w:rsidRDefault="002A0549" w:rsidP="0079226C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92E21">
        <w:rPr>
          <w:rStyle w:val="FontStyle74"/>
          <w:b/>
          <w:sz w:val="28"/>
          <w:szCs w:val="28"/>
        </w:rPr>
        <w:t>3</w:t>
      </w:r>
      <w:r w:rsidR="002F7755" w:rsidRPr="00F92E21">
        <w:rPr>
          <w:rStyle w:val="FontStyle74"/>
          <w:b/>
          <w:sz w:val="28"/>
          <w:szCs w:val="28"/>
        </w:rPr>
        <w:t>2</w:t>
      </w:r>
      <w:r w:rsidRPr="00F92E21">
        <w:rPr>
          <w:rStyle w:val="FontStyle74"/>
          <w:b/>
          <w:sz w:val="28"/>
          <w:szCs w:val="28"/>
        </w:rPr>
        <w:t>.</w:t>
      </w:r>
      <w:r w:rsidR="00594C8C" w:rsidRPr="00F92E21">
        <w:rPr>
          <w:rStyle w:val="FontStyle74"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Реализация </w:t>
      </w:r>
      <w:r w:rsidR="003467A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2E21">
        <w:rPr>
          <w:rStyle w:val="FontStyle74"/>
          <w:b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5E0C1E3B" w14:textId="77777777" w:rsidR="00353159" w:rsidRPr="00F92E21" w:rsidRDefault="009F00FF" w:rsidP="0079226C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</w:t>
      </w:r>
      <w:r w:rsidRPr="00FB1A4B">
        <w:rPr>
          <w:rStyle w:val="FontStyle74"/>
          <w:rFonts w:cs="Times New Roman"/>
          <w:sz w:val="28"/>
          <w:szCs w:val="28"/>
        </w:rPr>
        <w:t>ть высшее профессиональное образование</w:t>
      </w:r>
      <w:r w:rsidRPr="00FB1A4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B1A4B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</w:t>
      </w:r>
      <w:r w:rsidRPr="00F92E21">
        <w:rPr>
          <w:rStyle w:val="FontStyle74"/>
          <w:rFonts w:cs="Times New Roman"/>
          <w:sz w:val="28"/>
          <w:szCs w:val="28"/>
        </w:rPr>
        <w:t xml:space="preserve">направлению подготовки. </w:t>
      </w:r>
    </w:p>
    <w:p w14:paraId="07EC0958" w14:textId="77777777" w:rsidR="00353159" w:rsidRPr="00F92E21" w:rsidRDefault="00353159" w:rsidP="0035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52F1E1C" w14:textId="77777777" w:rsidR="00353159" w:rsidRPr="00F92E21" w:rsidRDefault="00353159" w:rsidP="00353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7BA2C0EE" w14:textId="77777777" w:rsidR="00353159" w:rsidRPr="00F92E21" w:rsidRDefault="00353159" w:rsidP="00353159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BD7C630" w14:textId="148CCAEA" w:rsidR="00EF3632" w:rsidRPr="00FB1A4B" w:rsidRDefault="002A0549" w:rsidP="0079226C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92E21">
        <w:rPr>
          <w:rStyle w:val="FontStyle75"/>
          <w:rFonts w:eastAsiaTheme="minorEastAsia"/>
          <w:bCs/>
          <w:sz w:val="28"/>
          <w:szCs w:val="28"/>
        </w:rPr>
        <w:t>3</w:t>
      </w:r>
      <w:r w:rsidR="002F7755" w:rsidRPr="00F92E21">
        <w:rPr>
          <w:rStyle w:val="FontStyle75"/>
          <w:rFonts w:eastAsiaTheme="minorEastAsia"/>
          <w:bCs/>
          <w:sz w:val="28"/>
          <w:szCs w:val="28"/>
        </w:rPr>
        <w:t>3</w:t>
      </w:r>
      <w:r w:rsidRPr="00F92E21">
        <w:rPr>
          <w:rStyle w:val="FontStyle75"/>
          <w:rFonts w:eastAsiaTheme="minorEastAsia"/>
          <w:bCs/>
          <w:sz w:val="28"/>
          <w:szCs w:val="28"/>
        </w:rPr>
        <w:t>.</w:t>
      </w:r>
      <w:r w:rsidR="00594C8C" w:rsidRPr="00F92E21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2E21">
        <w:rPr>
          <w:rStyle w:val="FontStyle74"/>
          <w:sz w:val="28"/>
          <w:szCs w:val="28"/>
        </w:rPr>
        <w:t xml:space="preserve">Реализация </w:t>
      </w:r>
      <w:r w:rsidR="003467AD" w:rsidRPr="00F92E2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2E21">
        <w:rPr>
          <w:rStyle w:val="FontStyle74"/>
          <w:sz w:val="28"/>
          <w:szCs w:val="28"/>
        </w:rPr>
        <w:t xml:space="preserve"> специальности должна</w:t>
      </w:r>
      <w:r w:rsidR="00EF3632" w:rsidRPr="00FB1A4B">
        <w:rPr>
          <w:rStyle w:val="FontStyle74"/>
          <w:sz w:val="28"/>
          <w:szCs w:val="28"/>
        </w:rPr>
        <w:t xml:space="preserve">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FB1A4B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B1A4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FB1A4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B1A4B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FB1A4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01834832" w14:textId="77777777" w:rsidR="00884962" w:rsidRPr="00F92E21" w:rsidRDefault="00EF363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</w:t>
      </w:r>
      <w:r w:rsidRPr="00F92E21">
        <w:rPr>
          <w:rFonts w:ascii="Times New Roman" w:hAnsi="Times New Roman" w:cs="Times New Roman"/>
          <w:sz w:val="28"/>
          <w:szCs w:val="28"/>
        </w:rPr>
        <w:t xml:space="preserve">экземпляра на одного студента. Источники учебной информации должны отвечать современным требованиям. </w:t>
      </w:r>
      <w:r w:rsidR="00884962" w:rsidRPr="00F92E21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884962" w:rsidRPr="00F92E21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24754D47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43226F97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1B1FCE2F" w14:textId="77777777" w:rsidR="00884962" w:rsidRPr="00F92E21" w:rsidRDefault="00884962" w:rsidP="00884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0E04FAD6" w14:textId="77777777" w:rsidR="00884962" w:rsidRPr="00F92E21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</w:t>
      </w:r>
      <w:r w:rsidRPr="00F92E21">
        <w:rPr>
          <w:rFonts w:ascii="Times New Roman" w:hAnsi="Times New Roman" w:cs="Times New Roman"/>
          <w:sz w:val="28"/>
          <w:szCs w:val="28"/>
        </w:rPr>
        <w:lastRenderedPageBreak/>
        <w:t>современным профессиональным базам данных и информационным ресурсам сети Интернет.</w:t>
      </w:r>
    </w:p>
    <w:p w14:paraId="0D442CCF" w14:textId="77777777" w:rsidR="00884962" w:rsidRPr="00F92E21" w:rsidRDefault="002A0549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92E21">
        <w:rPr>
          <w:rStyle w:val="FontStyle75"/>
          <w:rFonts w:cs="Times New Roman"/>
          <w:bCs/>
          <w:sz w:val="28"/>
          <w:szCs w:val="28"/>
        </w:rPr>
        <w:t>3</w:t>
      </w:r>
      <w:r w:rsidR="002F7755" w:rsidRPr="00F92E21">
        <w:rPr>
          <w:rStyle w:val="FontStyle75"/>
          <w:rFonts w:cs="Times New Roman"/>
          <w:bCs/>
          <w:sz w:val="28"/>
          <w:szCs w:val="28"/>
        </w:rPr>
        <w:t>4</w:t>
      </w:r>
      <w:r w:rsidRPr="00F92E21">
        <w:rPr>
          <w:rStyle w:val="FontStyle75"/>
          <w:rFonts w:cs="Times New Roman"/>
          <w:bCs/>
          <w:sz w:val="28"/>
          <w:szCs w:val="28"/>
        </w:rPr>
        <w:t>.</w:t>
      </w:r>
      <w:r w:rsidR="00594C8C" w:rsidRPr="00F92E21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="00983EEE" w:rsidRPr="00F92E21">
        <w:rPr>
          <w:rStyle w:val="FontStyle75"/>
          <w:rFonts w:cs="Times New Roman"/>
          <w:b w:val="0"/>
          <w:bCs/>
          <w:sz w:val="28"/>
          <w:szCs w:val="28"/>
        </w:rPr>
        <w:t>Образовательная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FB1A4B">
        <w:rPr>
          <w:rStyle w:val="FontStyle74"/>
          <w:rFonts w:cs="Times New Roman"/>
          <w:sz w:val="28"/>
          <w:szCs w:val="28"/>
        </w:rPr>
        <w:t>ая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FB1A4B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B1A4B">
        <w:rPr>
          <w:rStyle w:val="FontStyle74"/>
          <w:rFonts w:cs="Times New Roman"/>
          <w:sz w:val="28"/>
          <w:szCs w:val="28"/>
        </w:rPr>
        <w:t>, должн</w:t>
      </w:r>
      <w:r w:rsidR="005A42A7" w:rsidRPr="00FB1A4B">
        <w:rPr>
          <w:rStyle w:val="FontStyle74"/>
          <w:rFonts w:cs="Times New Roman"/>
          <w:sz w:val="28"/>
          <w:szCs w:val="28"/>
        </w:rPr>
        <w:t>а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FB1A4B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FB1A4B">
        <w:rPr>
          <w:rStyle w:val="FontStyle74"/>
          <w:rFonts w:cs="Times New Roman"/>
          <w:sz w:val="28"/>
          <w:szCs w:val="28"/>
        </w:rPr>
        <w:t xml:space="preserve">, соответствующей действующим санитарным и </w:t>
      </w:r>
      <w:r w:rsidR="00EF3632" w:rsidRPr="00F92E21">
        <w:rPr>
          <w:rStyle w:val="FontStyle74"/>
          <w:rFonts w:cs="Times New Roman"/>
          <w:sz w:val="28"/>
          <w:szCs w:val="28"/>
        </w:rPr>
        <w:t>противопожарным правилам и нормам</w:t>
      </w:r>
      <w:r w:rsidR="00090E41" w:rsidRPr="00F92E21">
        <w:rPr>
          <w:rStyle w:val="FontStyle74"/>
          <w:rFonts w:cs="Times New Roman"/>
          <w:sz w:val="28"/>
          <w:szCs w:val="28"/>
        </w:rPr>
        <w:t xml:space="preserve"> </w:t>
      </w:r>
    </w:p>
    <w:p w14:paraId="2B2CD7BD" w14:textId="69E18F52" w:rsidR="00884962" w:rsidRPr="00F6551C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F92E21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F92E21">
        <w:rPr>
          <w:rStyle w:val="FontStyle74"/>
          <w:rFonts w:cs="Times New Roman"/>
          <w:b/>
          <w:sz w:val="28"/>
          <w:szCs w:val="28"/>
        </w:rPr>
        <w:t>7 м</w:t>
      </w:r>
      <w:r w:rsidRPr="00F92E21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F92E21">
        <w:rPr>
          <w:rStyle w:val="FontStyle74"/>
          <w:rFonts w:cs="Times New Roman"/>
          <w:b/>
          <w:sz w:val="28"/>
          <w:szCs w:val="28"/>
        </w:rPr>
        <w:t>.</w:t>
      </w:r>
    </w:p>
    <w:p w14:paraId="6BECE374" w14:textId="0B5C3823" w:rsidR="00EF3632" w:rsidRPr="00FB1A4B" w:rsidRDefault="00884962" w:rsidP="00884962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 w:rsidRPr="00FB1A4B">
        <w:rPr>
          <w:rStyle w:val="FontStyle74"/>
          <w:rFonts w:cs="Times New Roman"/>
          <w:sz w:val="28"/>
          <w:szCs w:val="28"/>
        </w:rPr>
        <w:t xml:space="preserve"> </w:t>
      </w:r>
    </w:p>
    <w:p w14:paraId="091C4679" w14:textId="77777777" w:rsidR="005C0F67" w:rsidRPr="00FB1A4B" w:rsidRDefault="005C0F67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1CC8483B" w14:textId="77777777" w:rsidR="005C0F67" w:rsidRPr="00FB1A4B" w:rsidRDefault="005C0F67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7C2B8" w14:textId="77777777" w:rsidR="005C0F67" w:rsidRPr="00FB1A4B" w:rsidRDefault="005C0F67" w:rsidP="005C0F67">
      <w:pPr>
        <w:pStyle w:val="210"/>
        <w:overflowPunct/>
        <w:autoSpaceDE/>
        <w:adjustRightInd/>
        <w:jc w:val="center"/>
        <w:rPr>
          <w:b w:val="0"/>
          <w:sz w:val="28"/>
          <w:szCs w:val="28"/>
        </w:rPr>
      </w:pPr>
      <w:r w:rsidRPr="00FB1A4B">
        <w:rPr>
          <w:sz w:val="28"/>
          <w:szCs w:val="28"/>
        </w:rPr>
        <w:t>кабинетов, лабораторий, мастерских, полигонов залов по специальности</w:t>
      </w:r>
    </w:p>
    <w:p w14:paraId="5545EB07" w14:textId="1DB6B0FD" w:rsidR="005C0F67" w:rsidRPr="00FB1A4B" w:rsidRDefault="00383CEB" w:rsidP="005C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270401-</w:t>
      </w:r>
      <w:r w:rsidR="005C0F67" w:rsidRPr="00FB1A4B">
        <w:rPr>
          <w:rFonts w:ascii="Times New Roman" w:hAnsi="Times New Roman" w:cs="Times New Roman"/>
          <w:b/>
          <w:sz w:val="28"/>
          <w:szCs w:val="28"/>
        </w:rPr>
        <w:t xml:space="preserve"> «Стоимостной инжиниринг»</w:t>
      </w:r>
    </w:p>
    <w:p w14:paraId="765651BE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14:paraId="688ADCEF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Истории Кыргызстана;</w:t>
      </w:r>
    </w:p>
    <w:p w14:paraId="2F88F296" w14:textId="64D2F0CF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7409B7D7" w14:textId="5D5AC5EA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Государственного языка и литературы;</w:t>
      </w:r>
    </w:p>
    <w:p w14:paraId="33DE9B7B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Русского языка, культуры речи и литературы;</w:t>
      </w:r>
    </w:p>
    <w:p w14:paraId="7DFF9891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518CFF8A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A4B">
        <w:rPr>
          <w:rFonts w:ascii="Times New Roman" w:hAnsi="Times New Roman" w:cs="Times New Roman"/>
          <w:sz w:val="28"/>
          <w:szCs w:val="28"/>
        </w:rPr>
        <w:t>Манасоведения</w:t>
      </w:r>
      <w:proofErr w:type="spellEnd"/>
      <w:r w:rsidRPr="00FB1A4B">
        <w:rPr>
          <w:rFonts w:ascii="Times New Roman" w:hAnsi="Times New Roman" w:cs="Times New Roman"/>
          <w:sz w:val="28"/>
          <w:szCs w:val="28"/>
        </w:rPr>
        <w:t>;</w:t>
      </w:r>
    </w:p>
    <w:p w14:paraId="29343D8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14:paraId="542A440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7481B44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Электротехники;</w:t>
      </w:r>
    </w:p>
    <w:p w14:paraId="2EED4CC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Строительных материалов и изделий;</w:t>
      </w:r>
    </w:p>
    <w:p w14:paraId="60A6367E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63856A5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Инженерных сетей и оборудования территорий, зданий и стройплощадок;</w:t>
      </w:r>
    </w:p>
    <w:p w14:paraId="104CB0DF" w14:textId="365828AE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Экономики в строительстве;</w:t>
      </w:r>
    </w:p>
    <w:p w14:paraId="692A0FC2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0DAB80E3" w14:textId="46953010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Стоимостного инжиниринга;</w:t>
      </w:r>
    </w:p>
    <w:p w14:paraId="077C3E2A" w14:textId="3270C60B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Курсового и дипломного проектирования;</w:t>
      </w:r>
    </w:p>
    <w:p w14:paraId="44697F7D" w14:textId="5B0C7095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Технической эксплуатации зданий;</w:t>
      </w:r>
    </w:p>
    <w:p w14:paraId="6C05C513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Технологии и организации строительных процессов;</w:t>
      </w:r>
    </w:p>
    <w:p w14:paraId="34666C5B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14:paraId="35B6BFC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Логистики строительного производства;</w:t>
      </w:r>
    </w:p>
    <w:p w14:paraId="3EE6E943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Информационно-строительного инжиниринга.</w:t>
      </w:r>
    </w:p>
    <w:p w14:paraId="3B8F983D" w14:textId="77777777" w:rsidR="005C0F67" w:rsidRPr="00FB1A4B" w:rsidRDefault="005C0F67" w:rsidP="005C0F67">
      <w:pPr>
        <w:spacing w:after="0" w:line="240" w:lineRule="auto"/>
        <w:ind w:left="142"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0ED04164" w14:textId="412A9201" w:rsidR="005C0F67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Геодезии;</w:t>
      </w:r>
    </w:p>
    <w:p w14:paraId="193000D7" w14:textId="5CC0C689" w:rsidR="00895D96" w:rsidRPr="00FB1A4B" w:rsidRDefault="00895D96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72FBD240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lastRenderedPageBreak/>
        <w:t>Испытания строительных материалов и конструкций;</w:t>
      </w:r>
    </w:p>
    <w:p w14:paraId="2D8A44C9" w14:textId="1CAACB51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14:paraId="6C5A65B8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29B52BB2" w14:textId="5AA5FE3E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Каменных работ; штукатурных и облицовочных работ;</w:t>
      </w:r>
      <w:r w:rsidR="001C58D7"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sz w:val="28"/>
          <w:szCs w:val="28"/>
        </w:rPr>
        <w:t>малярных работ.</w:t>
      </w:r>
    </w:p>
    <w:p w14:paraId="69C849C5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B1A4B">
        <w:rPr>
          <w:rFonts w:ascii="Times New Roman" w:hAnsi="Times New Roman" w:cs="Times New Roman"/>
          <w:sz w:val="28"/>
          <w:szCs w:val="28"/>
        </w:rPr>
        <w:t xml:space="preserve"> Геодезический.</w:t>
      </w:r>
    </w:p>
    <w:p w14:paraId="27879288" w14:textId="77777777" w:rsidR="005C0F67" w:rsidRPr="00FB1A4B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170D34FD" w14:textId="77777777" w:rsidR="005C0F67" w:rsidRPr="00FB1A4B" w:rsidRDefault="005C0F67" w:rsidP="005C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4B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препятствий, тренажерный и танцевальный залы.</w:t>
      </w:r>
    </w:p>
    <w:p w14:paraId="26B0AC11" w14:textId="77777777" w:rsidR="005C0F67" w:rsidRPr="00F92E21" w:rsidRDefault="005C0F67" w:rsidP="005C0F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E21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E8A9272" w14:textId="2BE0AE94" w:rsidR="00884962" w:rsidRPr="00884962" w:rsidRDefault="005C0F67" w:rsidP="008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E21">
        <w:rPr>
          <w:rFonts w:ascii="Times New Roman" w:hAnsi="Times New Roman" w:cs="Times New Roman"/>
          <w:sz w:val="28"/>
          <w:szCs w:val="28"/>
        </w:rPr>
        <w:t>Библиотека; читальный зал с выходом в интернет; актовый зал</w:t>
      </w:r>
      <w:r w:rsidR="00884962" w:rsidRPr="00F92E21">
        <w:rPr>
          <w:rFonts w:ascii="Times New Roman" w:hAnsi="Times New Roman" w:cs="Times New Roman"/>
          <w:sz w:val="28"/>
          <w:szCs w:val="28"/>
        </w:rPr>
        <w:t>; столовая, медицинский пункт.</w:t>
      </w:r>
    </w:p>
    <w:p w14:paraId="1562C495" w14:textId="52D02F84" w:rsidR="005C0F67" w:rsidRPr="00FB1A4B" w:rsidRDefault="005C0F67" w:rsidP="005C0F6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14:paraId="51BCC019" w14:textId="26F186E1" w:rsidR="005C0F67" w:rsidRDefault="0079226C" w:rsidP="0079226C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1A4B">
        <w:rPr>
          <w:b/>
          <w:sz w:val="28"/>
          <w:szCs w:val="28"/>
        </w:rPr>
        <w:t>3</w:t>
      </w:r>
      <w:r w:rsidR="005C0F67" w:rsidRPr="00FB1A4B">
        <w:rPr>
          <w:b/>
          <w:sz w:val="28"/>
          <w:szCs w:val="28"/>
        </w:rPr>
        <w:t>5.</w:t>
      </w:r>
      <w:r w:rsidR="005C0F67" w:rsidRPr="00FB1A4B">
        <w:rPr>
          <w:sz w:val="28"/>
          <w:szCs w:val="28"/>
        </w:rPr>
        <w:t xml:space="preserve">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="005C0F67" w:rsidRPr="00FB1A4B">
        <w:rPr>
          <w:sz w:val="28"/>
          <w:szCs w:val="28"/>
        </w:rPr>
        <w:t>Кыргызской</w:t>
      </w:r>
      <w:proofErr w:type="spellEnd"/>
      <w:r w:rsidR="005C0F67" w:rsidRPr="00FB1A4B">
        <w:rPr>
          <w:sz w:val="28"/>
          <w:szCs w:val="28"/>
        </w:rPr>
        <w:t xml:space="preserve"> Республики</w:t>
      </w:r>
      <w:r w:rsidR="005C0F67" w:rsidRPr="00FB1A4B">
        <w:rPr>
          <w:rStyle w:val="FontStyle74"/>
          <w:sz w:val="28"/>
          <w:szCs w:val="28"/>
        </w:rPr>
        <w:t xml:space="preserve">, утвержденного постановлением Правительства </w:t>
      </w:r>
      <w:proofErr w:type="spellStart"/>
      <w:r w:rsidR="005C0F67" w:rsidRPr="00FB1A4B">
        <w:rPr>
          <w:rStyle w:val="FontStyle74"/>
          <w:sz w:val="28"/>
          <w:szCs w:val="28"/>
        </w:rPr>
        <w:t>Кыргызской</w:t>
      </w:r>
      <w:proofErr w:type="spellEnd"/>
      <w:r w:rsidR="005C0F67" w:rsidRPr="00FB1A4B">
        <w:rPr>
          <w:rStyle w:val="FontStyle74"/>
          <w:sz w:val="28"/>
          <w:szCs w:val="28"/>
        </w:rPr>
        <w:t xml:space="preserve"> Республики от 4 июля 2012 года № 470</w:t>
      </w:r>
      <w:r w:rsidR="005C0F67" w:rsidRPr="00FB1A4B">
        <w:rPr>
          <w:sz w:val="28"/>
          <w:szCs w:val="28"/>
        </w:rPr>
        <w:t>.</w:t>
      </w:r>
    </w:p>
    <w:p w14:paraId="60ABFFAD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1D67F02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0074619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08B462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DA1EE09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3B5A443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34C9832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A7BEB4C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CE3A72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DF6D6E4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C82350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2C417AF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46428F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097E945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A8CB6E0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0D9D5D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EBC2E5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0F38814E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97BE93A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88BE194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135F6B7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7B25E79" w14:textId="6451D8F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2FD78F0" w14:textId="77777777" w:rsidR="00013A59" w:rsidRDefault="00013A59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5D94A15" w14:textId="77777777" w:rsidR="00780977" w:rsidRDefault="00780977" w:rsidP="0078097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0FEF1C5F" w14:textId="05E1CCFC" w:rsidR="00780977" w:rsidRPr="00522271" w:rsidRDefault="00780977" w:rsidP="00780977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C152D5">
        <w:rPr>
          <w:b w:val="0"/>
          <w:sz w:val="28"/>
          <w:szCs w:val="28"/>
        </w:rPr>
        <w:lastRenderedPageBreak/>
        <w:t>Настоящий стандарт по специальности</w:t>
      </w:r>
      <w:r w:rsidRPr="00FB1A4B">
        <w:rPr>
          <w:sz w:val="28"/>
          <w:szCs w:val="28"/>
        </w:rPr>
        <w:t xml:space="preserve"> </w:t>
      </w:r>
      <w:r w:rsidR="00383CEB">
        <w:rPr>
          <w:sz w:val="28"/>
          <w:szCs w:val="28"/>
        </w:rPr>
        <w:t>270401-</w:t>
      </w:r>
      <w:r w:rsidRPr="00C152D5">
        <w:rPr>
          <w:sz w:val="28"/>
          <w:szCs w:val="28"/>
        </w:rPr>
        <w:t xml:space="preserve"> «Стоимостной инжиниринг»</w:t>
      </w:r>
      <w:r w:rsidRPr="00FB1A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разработан</w:t>
      </w:r>
      <w:r w:rsidRPr="005222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522271">
        <w:rPr>
          <w:b w:val="0"/>
          <w:sz w:val="28"/>
          <w:szCs w:val="28"/>
        </w:rPr>
        <w:t>чебно-методическ</w:t>
      </w:r>
      <w:r>
        <w:rPr>
          <w:b w:val="0"/>
          <w:sz w:val="28"/>
          <w:szCs w:val="28"/>
        </w:rPr>
        <w:t>им</w:t>
      </w:r>
      <w:r w:rsidRPr="00522271">
        <w:rPr>
          <w:b w:val="0"/>
          <w:sz w:val="28"/>
          <w:szCs w:val="28"/>
        </w:rPr>
        <w:t xml:space="preserve"> совет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по разработке </w:t>
      </w:r>
      <w:r>
        <w:rPr>
          <w:b w:val="0"/>
          <w:sz w:val="28"/>
          <w:szCs w:val="28"/>
        </w:rPr>
        <w:t xml:space="preserve">ГОС СПО </w:t>
      </w:r>
      <w:r w:rsidRPr="00522271">
        <w:rPr>
          <w:b w:val="0"/>
          <w:sz w:val="28"/>
          <w:szCs w:val="28"/>
        </w:rPr>
        <w:t xml:space="preserve">при базовом </w:t>
      </w:r>
      <w:r>
        <w:rPr>
          <w:b w:val="0"/>
          <w:sz w:val="28"/>
          <w:szCs w:val="28"/>
        </w:rPr>
        <w:t>образовательном учреждении</w:t>
      </w:r>
      <w:r w:rsidRPr="00522271">
        <w:rPr>
          <w:b w:val="0"/>
          <w:sz w:val="28"/>
          <w:szCs w:val="28"/>
        </w:rPr>
        <w:t xml:space="preserve"> – </w:t>
      </w:r>
      <w:proofErr w:type="spellStart"/>
      <w:r w:rsidRPr="00522271">
        <w:rPr>
          <w:b w:val="0"/>
          <w:sz w:val="28"/>
          <w:szCs w:val="28"/>
        </w:rPr>
        <w:t>Бишкекск</w:t>
      </w:r>
      <w:r>
        <w:rPr>
          <w:b w:val="0"/>
          <w:sz w:val="28"/>
          <w:szCs w:val="28"/>
        </w:rPr>
        <w:t>ом</w:t>
      </w:r>
      <w:proofErr w:type="spellEnd"/>
      <w:r w:rsidRPr="00522271">
        <w:rPr>
          <w:b w:val="0"/>
          <w:sz w:val="28"/>
          <w:szCs w:val="28"/>
        </w:rPr>
        <w:t xml:space="preserve"> колледж</w:t>
      </w:r>
      <w:r>
        <w:rPr>
          <w:b w:val="0"/>
          <w:sz w:val="28"/>
          <w:szCs w:val="28"/>
        </w:rPr>
        <w:t>е</w:t>
      </w:r>
      <w:r w:rsidRPr="00522271">
        <w:rPr>
          <w:b w:val="0"/>
          <w:sz w:val="28"/>
          <w:szCs w:val="28"/>
        </w:rPr>
        <w:t xml:space="preserve"> архитектуры и менеджмента в строительстве.</w:t>
      </w:r>
    </w:p>
    <w:p w14:paraId="1AD030F8" w14:textId="77777777" w:rsidR="00780977" w:rsidRPr="00FB1A4B" w:rsidRDefault="00780977" w:rsidP="0079226C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5C7337" w14:textId="77777777" w:rsidR="005C0F67" w:rsidRPr="00FB1A4B" w:rsidRDefault="005C0F67" w:rsidP="005C0F6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B16941" w:rsidRPr="00654BF6" w14:paraId="48C65DF7" w14:textId="77777777" w:rsidTr="00780977">
        <w:tc>
          <w:tcPr>
            <w:tcW w:w="363" w:type="dxa"/>
          </w:tcPr>
          <w:p w14:paraId="0B3A50C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73AD33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06C6B44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FFF284B" w14:textId="77777777" w:rsidR="00B16941" w:rsidRPr="00721979" w:rsidRDefault="00B16941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4AB97B92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5FD47710" w14:textId="77777777" w:rsidTr="00780977">
        <w:tc>
          <w:tcPr>
            <w:tcW w:w="363" w:type="dxa"/>
          </w:tcPr>
          <w:p w14:paraId="7D0FA2F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BEC06E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proofErr w:type="spellStart"/>
            <w:r w:rsidRPr="00654BF6">
              <w:rPr>
                <w:b/>
                <w:sz w:val="28"/>
                <w:szCs w:val="28"/>
              </w:rPr>
              <w:t>редседателя</w:t>
            </w:r>
            <w:proofErr w:type="spellEnd"/>
            <w:r w:rsidRPr="00654BF6">
              <w:rPr>
                <w:b/>
                <w:sz w:val="28"/>
                <w:szCs w:val="28"/>
              </w:rPr>
              <w:t xml:space="preserve">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08D244E9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5AA4277" w14:textId="77777777" w:rsidR="00B16941" w:rsidRPr="00721979" w:rsidRDefault="00B16941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6FC47BF6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7B8121CC" w14:textId="77777777" w:rsidTr="00780977">
        <w:tc>
          <w:tcPr>
            <w:tcW w:w="363" w:type="dxa"/>
          </w:tcPr>
          <w:p w14:paraId="74E893D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97BFEE4" w14:textId="77777777" w:rsidR="00B16941" w:rsidRPr="00654BF6" w:rsidRDefault="00B16941" w:rsidP="00FC6826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44EE206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E5E1CB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B16941" w:rsidRPr="00654BF6" w14:paraId="6E6B415F" w14:textId="77777777" w:rsidTr="00780977">
        <w:tc>
          <w:tcPr>
            <w:tcW w:w="363" w:type="dxa"/>
          </w:tcPr>
          <w:p w14:paraId="23FA96A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F727522" w14:textId="77777777" w:rsidR="00B16941" w:rsidRPr="00654BF6" w:rsidRDefault="00B16941" w:rsidP="00FC6826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45048BD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A75A5E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B16941" w:rsidRPr="00654BF6" w14:paraId="4ECB4B54" w14:textId="77777777" w:rsidTr="00780977">
        <w:tc>
          <w:tcPr>
            <w:tcW w:w="363" w:type="dxa"/>
          </w:tcPr>
          <w:p w14:paraId="23B7D64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5EA3D92D" w14:textId="77777777" w:rsidR="00B16941" w:rsidRPr="00654BF6" w:rsidRDefault="00B16941" w:rsidP="00FC682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4ECF717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74074BE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Омуралиев</w:t>
            </w:r>
            <w:proofErr w:type="spellEnd"/>
            <w:r w:rsidRPr="00522271">
              <w:rPr>
                <w:sz w:val="28"/>
                <w:szCs w:val="28"/>
              </w:rPr>
              <w:t xml:space="preserve"> Д.Д.</w:t>
            </w:r>
          </w:p>
        </w:tc>
      </w:tr>
      <w:tr w:rsidR="00B16941" w:rsidRPr="00654BF6" w14:paraId="522372F6" w14:textId="77777777" w:rsidTr="00780977">
        <w:tc>
          <w:tcPr>
            <w:tcW w:w="363" w:type="dxa"/>
          </w:tcPr>
          <w:p w14:paraId="6815B91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246AB6E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2CF8301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85A7AB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Берекебаева</w:t>
            </w:r>
            <w:proofErr w:type="spellEnd"/>
            <w:r w:rsidRPr="00522271">
              <w:rPr>
                <w:sz w:val="28"/>
                <w:szCs w:val="28"/>
              </w:rPr>
              <w:t xml:space="preserve">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16941" w:rsidRPr="00654BF6" w14:paraId="6699D1FC" w14:textId="77777777" w:rsidTr="00780977">
        <w:tc>
          <w:tcPr>
            <w:tcW w:w="363" w:type="dxa"/>
          </w:tcPr>
          <w:p w14:paraId="34FE1A1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133BAC3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734A74D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A728660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Сатаев</w:t>
            </w:r>
            <w:proofErr w:type="spellEnd"/>
            <w:r w:rsidRPr="00522271">
              <w:rPr>
                <w:sz w:val="28"/>
                <w:szCs w:val="28"/>
              </w:rPr>
              <w:t xml:space="preserve"> К.А</w:t>
            </w:r>
          </w:p>
        </w:tc>
      </w:tr>
      <w:tr w:rsidR="00B16941" w:rsidRPr="00654BF6" w14:paraId="0DC8654D" w14:textId="77777777" w:rsidTr="00780977">
        <w:tc>
          <w:tcPr>
            <w:tcW w:w="363" w:type="dxa"/>
          </w:tcPr>
          <w:p w14:paraId="3619AAD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11BB71A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522271">
              <w:rPr>
                <w:sz w:val="28"/>
                <w:szCs w:val="28"/>
              </w:rPr>
              <w:t>инженерно</w:t>
            </w:r>
            <w:proofErr w:type="spellEnd"/>
            <w:r w:rsidRPr="00522271">
              <w:rPr>
                <w:sz w:val="28"/>
                <w:szCs w:val="28"/>
              </w:rPr>
              <w:t xml:space="preserve">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5F03664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076EF5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Болотов</w:t>
            </w:r>
            <w:proofErr w:type="spellEnd"/>
            <w:r w:rsidRPr="00522271">
              <w:rPr>
                <w:sz w:val="28"/>
                <w:szCs w:val="28"/>
              </w:rPr>
              <w:t xml:space="preserve"> Т.Т</w:t>
            </w:r>
          </w:p>
        </w:tc>
      </w:tr>
      <w:tr w:rsidR="00B16941" w:rsidRPr="00654BF6" w14:paraId="310788DF" w14:textId="77777777" w:rsidTr="00780977">
        <w:tc>
          <w:tcPr>
            <w:tcW w:w="363" w:type="dxa"/>
          </w:tcPr>
          <w:p w14:paraId="5BE2F12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2C49FECC" w14:textId="77777777" w:rsidR="00B16941" w:rsidRPr="00654BF6" w:rsidRDefault="00B16941" w:rsidP="00FC6826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2DC0903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F6A032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Кыдыралиев</w:t>
            </w:r>
            <w:proofErr w:type="spellEnd"/>
            <w:r w:rsidRPr="00522271">
              <w:rPr>
                <w:sz w:val="28"/>
                <w:szCs w:val="28"/>
              </w:rPr>
              <w:t xml:space="preserve"> Д.С</w:t>
            </w:r>
          </w:p>
        </w:tc>
      </w:tr>
      <w:tr w:rsidR="00B16941" w:rsidRPr="00654BF6" w14:paraId="049ACBF2" w14:textId="77777777" w:rsidTr="00780977">
        <w:tc>
          <w:tcPr>
            <w:tcW w:w="363" w:type="dxa"/>
          </w:tcPr>
          <w:p w14:paraId="091A921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5B63C709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1DD78B1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0FF1378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522271">
              <w:rPr>
                <w:sz w:val="28"/>
                <w:szCs w:val="28"/>
              </w:rPr>
              <w:t>Акматсияева</w:t>
            </w:r>
            <w:proofErr w:type="spellEnd"/>
            <w:r w:rsidRPr="00522271">
              <w:rPr>
                <w:sz w:val="28"/>
                <w:szCs w:val="28"/>
              </w:rPr>
              <w:t xml:space="preserve"> Г.Ж.</w:t>
            </w:r>
          </w:p>
        </w:tc>
      </w:tr>
      <w:tr w:rsidR="00B16941" w:rsidRPr="00654BF6" w14:paraId="1D61B424" w14:textId="77777777" w:rsidTr="00780977">
        <w:tc>
          <w:tcPr>
            <w:tcW w:w="363" w:type="dxa"/>
          </w:tcPr>
          <w:p w14:paraId="418EC560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1D36D223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5B284F8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47F941C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Темикеев</w:t>
            </w:r>
            <w:proofErr w:type="spellEnd"/>
            <w:r w:rsidRPr="00522271">
              <w:rPr>
                <w:sz w:val="28"/>
                <w:szCs w:val="28"/>
              </w:rPr>
              <w:t xml:space="preserve"> К.Т.</w:t>
            </w:r>
          </w:p>
        </w:tc>
      </w:tr>
      <w:tr w:rsidR="00B16941" w:rsidRPr="00654BF6" w14:paraId="561C8296" w14:textId="77777777" w:rsidTr="00780977">
        <w:tc>
          <w:tcPr>
            <w:tcW w:w="363" w:type="dxa"/>
          </w:tcPr>
          <w:p w14:paraId="484884D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211E36E8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1F2D183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00760E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Откуров</w:t>
            </w:r>
            <w:proofErr w:type="spellEnd"/>
            <w:r w:rsidRPr="00522271">
              <w:rPr>
                <w:sz w:val="28"/>
                <w:szCs w:val="28"/>
              </w:rPr>
              <w:t xml:space="preserve"> З.М.</w:t>
            </w:r>
          </w:p>
        </w:tc>
      </w:tr>
      <w:tr w:rsidR="00B16941" w:rsidRPr="00654BF6" w14:paraId="725F1EC8" w14:textId="77777777" w:rsidTr="00780977">
        <w:tc>
          <w:tcPr>
            <w:tcW w:w="363" w:type="dxa"/>
          </w:tcPr>
          <w:p w14:paraId="1ECA8F1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5BDFE34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</w:t>
            </w:r>
            <w:proofErr w:type="spellStart"/>
            <w:r w:rsidRPr="00522271">
              <w:rPr>
                <w:sz w:val="28"/>
                <w:szCs w:val="28"/>
              </w:rPr>
              <w:t>ТГиВ</w:t>
            </w:r>
            <w:proofErr w:type="spellEnd"/>
            <w:r w:rsidRPr="00522271">
              <w:rPr>
                <w:sz w:val="28"/>
                <w:szCs w:val="28"/>
              </w:rPr>
              <w:t>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371E3185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C5E8D4A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Абдылдаева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16941" w:rsidRPr="00654BF6" w14:paraId="2C8548EF" w14:textId="77777777" w:rsidTr="00780977">
        <w:tc>
          <w:tcPr>
            <w:tcW w:w="363" w:type="dxa"/>
          </w:tcPr>
          <w:p w14:paraId="462CC2C3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3E388017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1896D69D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DB3F9DB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Досбергенова</w:t>
            </w:r>
            <w:proofErr w:type="spellEnd"/>
            <w:r w:rsidRPr="00522271">
              <w:rPr>
                <w:sz w:val="28"/>
                <w:szCs w:val="28"/>
              </w:rPr>
              <w:t xml:space="preserve"> М.Д</w:t>
            </w:r>
          </w:p>
        </w:tc>
      </w:tr>
      <w:tr w:rsidR="00B16941" w:rsidRPr="00654BF6" w14:paraId="43D53FD2" w14:textId="77777777" w:rsidTr="00780977">
        <w:tc>
          <w:tcPr>
            <w:tcW w:w="363" w:type="dxa"/>
          </w:tcPr>
          <w:p w14:paraId="104BD4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482E11CF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A6E0B4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AB3EE99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Кожокулова</w:t>
            </w:r>
            <w:proofErr w:type="spellEnd"/>
            <w:r w:rsidRPr="00522271">
              <w:rPr>
                <w:sz w:val="28"/>
                <w:szCs w:val="28"/>
              </w:rPr>
              <w:t xml:space="preserve"> А.Н</w:t>
            </w:r>
          </w:p>
        </w:tc>
      </w:tr>
      <w:tr w:rsidR="00B16941" w:rsidRPr="00654BF6" w14:paraId="7B117EFE" w14:textId="77777777" w:rsidTr="00780977">
        <w:tc>
          <w:tcPr>
            <w:tcW w:w="363" w:type="dxa"/>
          </w:tcPr>
          <w:p w14:paraId="66FE25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3EFBBF2C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5AE1D532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4BCD3AE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Аманкельдиева</w:t>
            </w:r>
            <w:proofErr w:type="spellEnd"/>
            <w:r w:rsidRPr="00522271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16941" w:rsidRPr="00654BF6" w14:paraId="2E3E709C" w14:textId="77777777" w:rsidTr="00780977">
        <w:tc>
          <w:tcPr>
            <w:tcW w:w="363" w:type="dxa"/>
          </w:tcPr>
          <w:p w14:paraId="6941CCBC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1C5828E2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7D251EBE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4196B84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B16941" w:rsidRPr="00654BF6" w14:paraId="127FD13A" w14:textId="77777777" w:rsidTr="00780977">
        <w:tc>
          <w:tcPr>
            <w:tcW w:w="363" w:type="dxa"/>
          </w:tcPr>
          <w:p w14:paraId="2C72D95B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4D0932E0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74F1ABC4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5769B9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Ракым</w:t>
            </w:r>
            <w:proofErr w:type="spellEnd"/>
            <w:r w:rsidRPr="00522271">
              <w:rPr>
                <w:sz w:val="28"/>
                <w:szCs w:val="28"/>
              </w:rPr>
              <w:t xml:space="preserve"> </w:t>
            </w:r>
            <w:proofErr w:type="spellStart"/>
            <w:r w:rsidRPr="00522271">
              <w:rPr>
                <w:sz w:val="28"/>
                <w:szCs w:val="28"/>
              </w:rPr>
              <w:t>уулу</w:t>
            </w:r>
            <w:proofErr w:type="spellEnd"/>
            <w:r w:rsidRPr="00522271">
              <w:rPr>
                <w:sz w:val="28"/>
                <w:szCs w:val="28"/>
              </w:rPr>
              <w:t xml:space="preserve"> А.</w:t>
            </w:r>
          </w:p>
        </w:tc>
      </w:tr>
      <w:tr w:rsidR="00B16941" w:rsidRPr="00654BF6" w14:paraId="79C5AFFD" w14:textId="77777777" w:rsidTr="00780977">
        <w:tc>
          <w:tcPr>
            <w:tcW w:w="363" w:type="dxa"/>
          </w:tcPr>
          <w:p w14:paraId="4C8A4AA7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705EC56D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7EC8E1DA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B8D60C0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Абдраимов</w:t>
            </w:r>
            <w:proofErr w:type="spellEnd"/>
            <w:r w:rsidRPr="00522271">
              <w:rPr>
                <w:sz w:val="28"/>
                <w:szCs w:val="28"/>
              </w:rPr>
              <w:t xml:space="preserve"> А.М.</w:t>
            </w:r>
          </w:p>
        </w:tc>
      </w:tr>
      <w:tr w:rsidR="00B16941" w:rsidRPr="00654BF6" w14:paraId="0A9E378D" w14:textId="77777777" w:rsidTr="00780977">
        <w:tc>
          <w:tcPr>
            <w:tcW w:w="363" w:type="dxa"/>
          </w:tcPr>
          <w:p w14:paraId="2FFD820F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2B734ABF" w14:textId="77777777" w:rsidR="00B16941" w:rsidRDefault="00B16941" w:rsidP="00FC68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</w:t>
            </w:r>
            <w:proofErr w:type="spellStart"/>
            <w:r w:rsidRPr="00522271">
              <w:rPr>
                <w:sz w:val="28"/>
                <w:szCs w:val="28"/>
              </w:rPr>
              <w:t>Кыргызкурортур</w:t>
            </w:r>
            <w:proofErr w:type="spellEnd"/>
            <w:r w:rsidRPr="00522271">
              <w:rPr>
                <w:sz w:val="28"/>
                <w:szCs w:val="28"/>
              </w:rPr>
              <w:t xml:space="preserve"> </w:t>
            </w:r>
            <w:proofErr w:type="spellStart"/>
            <w:r w:rsidRPr="00522271">
              <w:rPr>
                <w:sz w:val="28"/>
                <w:szCs w:val="28"/>
              </w:rPr>
              <w:t>Долбоор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1075E4D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2B96C71" w14:textId="77777777" w:rsidR="00B16941" w:rsidRPr="00654BF6" w:rsidRDefault="00B16941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E81F4EE" w14:textId="77777777" w:rsidR="00B16941" w:rsidRPr="00522271" w:rsidRDefault="00B16941" w:rsidP="00FC6826">
            <w:pPr>
              <w:jc w:val="both"/>
              <w:rPr>
                <w:sz w:val="28"/>
                <w:szCs w:val="28"/>
              </w:rPr>
            </w:pPr>
            <w:proofErr w:type="spellStart"/>
            <w:r w:rsidRPr="00522271">
              <w:rPr>
                <w:sz w:val="28"/>
                <w:szCs w:val="28"/>
              </w:rPr>
              <w:t>Абдраков</w:t>
            </w:r>
            <w:proofErr w:type="spellEnd"/>
            <w:r w:rsidRPr="00522271">
              <w:rPr>
                <w:sz w:val="28"/>
                <w:szCs w:val="28"/>
              </w:rPr>
              <w:t xml:space="preserve"> К.К.</w:t>
            </w:r>
          </w:p>
        </w:tc>
      </w:tr>
    </w:tbl>
    <w:p w14:paraId="047636B2" w14:textId="02DBD019" w:rsidR="0045274E" w:rsidRPr="00FB1A4B" w:rsidRDefault="0045274E" w:rsidP="0091580D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Pr="00FB1A4B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B1A4B" w:rsidSect="00FB1A4B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E486ACB" w14:textId="41786191" w:rsidR="00137058" w:rsidRPr="00895D96" w:rsidRDefault="00137058" w:rsidP="00137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D96">
        <w:rPr>
          <w:rFonts w:ascii="Times New Roman" w:hAnsi="Times New Roman" w:cs="Times New Roman"/>
          <w:sz w:val="28"/>
          <w:szCs w:val="28"/>
        </w:rPr>
        <w:lastRenderedPageBreak/>
        <w:t>Приложение - 1</w:t>
      </w:r>
    </w:p>
    <w:p w14:paraId="4243C1EE" w14:textId="77777777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4B">
        <w:rPr>
          <w:rFonts w:ascii="Times New Roman" w:hAnsi="Times New Roman" w:cs="Times New Roman"/>
          <w:b/>
          <w:sz w:val="28"/>
          <w:szCs w:val="28"/>
        </w:rPr>
        <w:t>Структура основной профессиональной образовательной программы среднего профессионального образования.</w:t>
      </w:r>
    </w:p>
    <w:p w14:paraId="46A174E9" w14:textId="12BA719D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96">
        <w:rPr>
          <w:rFonts w:ascii="Times New Roman" w:hAnsi="Times New Roman" w:cs="Times New Roman"/>
          <w:sz w:val="28"/>
          <w:szCs w:val="28"/>
        </w:rPr>
        <w:t>Специальность:</w:t>
      </w:r>
      <w:r w:rsidRPr="00FB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EB">
        <w:rPr>
          <w:rFonts w:ascii="Times New Roman" w:hAnsi="Times New Roman" w:cs="Times New Roman"/>
          <w:b/>
          <w:sz w:val="28"/>
          <w:szCs w:val="28"/>
        </w:rPr>
        <w:t>270401-</w:t>
      </w:r>
      <w:r w:rsidRPr="00FB1A4B">
        <w:rPr>
          <w:rFonts w:ascii="Times New Roman" w:hAnsi="Times New Roman" w:cs="Times New Roman"/>
          <w:sz w:val="28"/>
          <w:szCs w:val="28"/>
        </w:rPr>
        <w:t xml:space="preserve"> </w:t>
      </w:r>
      <w:r w:rsidRPr="00FB1A4B">
        <w:rPr>
          <w:rFonts w:ascii="Times New Roman" w:hAnsi="Times New Roman" w:cs="Times New Roman"/>
          <w:b/>
          <w:sz w:val="28"/>
          <w:szCs w:val="28"/>
        </w:rPr>
        <w:t>«Стоимостной инжиниринг»</w:t>
      </w:r>
    </w:p>
    <w:p w14:paraId="39507FA6" w14:textId="77777777" w:rsidR="00137058" w:rsidRPr="00FB1A4B" w:rsidRDefault="00137058" w:rsidP="00137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5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242"/>
        <w:gridCol w:w="1134"/>
        <w:gridCol w:w="2552"/>
        <w:gridCol w:w="1050"/>
      </w:tblGrid>
      <w:tr w:rsidR="00137058" w:rsidRPr="00383CEB" w14:paraId="251391F3" w14:textId="77777777" w:rsidTr="00895D96">
        <w:trPr>
          <w:trHeight w:val="2813"/>
        </w:trPr>
        <w:tc>
          <w:tcPr>
            <w:tcW w:w="1277" w:type="dxa"/>
            <w:vAlign w:val="center"/>
          </w:tcPr>
          <w:p w14:paraId="3B0EDCCC" w14:textId="414B1B40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42" w:type="dxa"/>
          </w:tcPr>
          <w:p w14:paraId="443942E5" w14:textId="77777777" w:rsidR="00137058" w:rsidRPr="00383CEB" w:rsidRDefault="00137058" w:rsidP="00137058">
            <w:pPr>
              <w:rPr>
                <w:b/>
                <w:sz w:val="24"/>
                <w:szCs w:val="24"/>
              </w:rPr>
            </w:pPr>
          </w:p>
          <w:p w14:paraId="63C81B4A" w14:textId="77777777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Учебные циклы и проектируемые</w:t>
            </w:r>
          </w:p>
          <w:p w14:paraId="0ECBC665" w14:textId="77777777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134" w:type="dxa"/>
            <w:textDirection w:val="btLr"/>
          </w:tcPr>
          <w:p w14:paraId="361BD79F" w14:textId="77777777" w:rsidR="00895D96" w:rsidRPr="00383CEB" w:rsidRDefault="00895D96" w:rsidP="00895D9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Трудоемкость,</w:t>
            </w:r>
          </w:p>
          <w:p w14:paraId="5EDB7A65" w14:textId="652BAF6C" w:rsidR="00137058" w:rsidRPr="00383CEB" w:rsidRDefault="00895D96" w:rsidP="00895D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кредиты (зачетные единицы)</w:t>
            </w:r>
          </w:p>
        </w:tc>
        <w:tc>
          <w:tcPr>
            <w:tcW w:w="2552" w:type="dxa"/>
          </w:tcPr>
          <w:p w14:paraId="2EA9E49B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4F36443" w14:textId="7A086223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050" w:type="dxa"/>
          </w:tcPr>
          <w:p w14:paraId="544C4FA7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18346D" w14:textId="77777777" w:rsidR="00895D96" w:rsidRPr="00383CEB" w:rsidRDefault="00895D96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85A2393" w14:textId="48C51DE2" w:rsidR="00137058" w:rsidRPr="00383CEB" w:rsidRDefault="00137058" w:rsidP="0013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37058" w:rsidRPr="00383CEB" w14:paraId="57228987" w14:textId="77777777" w:rsidTr="00895D96">
        <w:trPr>
          <w:trHeight w:val="315"/>
        </w:trPr>
        <w:tc>
          <w:tcPr>
            <w:tcW w:w="1277" w:type="dxa"/>
          </w:tcPr>
          <w:p w14:paraId="7AD2DF0E" w14:textId="054225AF" w:rsidR="00137058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06C41CBE" w14:textId="77777777" w:rsidR="00137058" w:rsidRPr="00383CEB" w:rsidRDefault="00137058" w:rsidP="0013705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Общегуманитарные дисциплины</w:t>
            </w:r>
          </w:p>
        </w:tc>
        <w:tc>
          <w:tcPr>
            <w:tcW w:w="1134" w:type="dxa"/>
          </w:tcPr>
          <w:p w14:paraId="2C8F53DB" w14:textId="7777B685" w:rsidR="00137058" w:rsidRPr="00383CEB" w:rsidRDefault="00137058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  <w:r w:rsidR="001C58D7" w:rsidRPr="00383C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190C031" w14:textId="77777777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929E426" w14:textId="77777777" w:rsidR="00137058" w:rsidRPr="00383CEB" w:rsidRDefault="00137058" w:rsidP="001370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D7" w:rsidRPr="00383CEB" w14:paraId="28E2CD74" w14:textId="77777777" w:rsidTr="00895D96">
        <w:trPr>
          <w:trHeight w:val="315"/>
        </w:trPr>
        <w:tc>
          <w:tcPr>
            <w:tcW w:w="1277" w:type="dxa"/>
          </w:tcPr>
          <w:p w14:paraId="32EEFDDD" w14:textId="3E10A161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158DE759" w14:textId="1FF090DE" w:rsidR="001C58D7" w:rsidRPr="00383CEB" w:rsidRDefault="001C58D7" w:rsidP="0013705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7FF0EF8F" w14:textId="6D2195A5" w:rsidR="001C58D7" w:rsidRPr="00383CEB" w:rsidRDefault="001C58D7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592343EC" w14:textId="77777777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38F1A20E" w14:textId="77777777" w:rsidR="001C58D7" w:rsidRPr="00383CEB" w:rsidRDefault="001C58D7" w:rsidP="001370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16E" w:rsidRPr="00383CEB" w14:paraId="0D5F7887" w14:textId="77777777" w:rsidTr="00895D96">
        <w:trPr>
          <w:trHeight w:val="315"/>
        </w:trPr>
        <w:tc>
          <w:tcPr>
            <w:tcW w:w="1277" w:type="dxa"/>
          </w:tcPr>
          <w:p w14:paraId="5FED10B2" w14:textId="77777777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14:paraId="7A0D0E9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1F60DD3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знать: </w:t>
            </w:r>
          </w:p>
          <w:p w14:paraId="377D3670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 w:rsidRPr="00383CEB">
              <w:rPr>
                <w:sz w:val="24"/>
                <w:szCs w:val="24"/>
              </w:rPr>
              <w:t>кыргызскому</w:t>
            </w:r>
            <w:proofErr w:type="spellEnd"/>
            <w:r w:rsidRPr="00383CEB"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599E37E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 w:rsidRPr="00383CEB">
              <w:rPr>
                <w:sz w:val="24"/>
                <w:szCs w:val="24"/>
              </w:rPr>
              <w:t>кыргызских</w:t>
            </w:r>
            <w:proofErr w:type="spellEnd"/>
            <w:r w:rsidRPr="00383CEB">
              <w:rPr>
                <w:sz w:val="24"/>
                <w:szCs w:val="24"/>
              </w:rPr>
              <w:t xml:space="preserve"> писателей и поэтов;</w:t>
            </w:r>
          </w:p>
          <w:p w14:paraId="25D3BB97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46D05072" w14:textId="77777777" w:rsidR="004E016E" w:rsidRPr="00383CEB" w:rsidRDefault="004E016E" w:rsidP="004E016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383CEB">
              <w:rPr>
                <w:sz w:val="24"/>
                <w:szCs w:val="24"/>
              </w:rPr>
              <w:t>«М</w:t>
            </w:r>
            <w:r w:rsidRPr="00383CEB">
              <w:rPr>
                <w:sz w:val="24"/>
                <w:szCs w:val="24"/>
                <w:lang w:val="ky-KG"/>
              </w:rPr>
              <w:t>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40AAEEEB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уметь: </w:t>
            </w:r>
          </w:p>
          <w:p w14:paraId="789C8E7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>, русском и иностранном языках;</w:t>
            </w:r>
          </w:p>
          <w:p w14:paraId="2912C7BF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5085B3BE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44D5332" w14:textId="77777777" w:rsidR="004E016E" w:rsidRPr="00383CEB" w:rsidRDefault="004E016E" w:rsidP="004E016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383CEB">
              <w:rPr>
                <w:sz w:val="24"/>
                <w:szCs w:val="24"/>
              </w:rPr>
              <w:t>«</w:t>
            </w:r>
            <w:r w:rsidRPr="00383CEB">
              <w:rPr>
                <w:sz w:val="24"/>
                <w:szCs w:val="24"/>
                <w:lang w:val="ky-KG"/>
              </w:rPr>
              <w:t>Манас</w:t>
            </w:r>
            <w:r w:rsidRPr="00383CEB">
              <w:rPr>
                <w:sz w:val="24"/>
                <w:szCs w:val="24"/>
              </w:rPr>
              <w:t>»</w:t>
            </w:r>
            <w:r w:rsidRPr="00383CEB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157D7078" w14:textId="77777777" w:rsidR="004E016E" w:rsidRPr="00383CEB" w:rsidRDefault="004E016E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владеть:</w:t>
            </w:r>
          </w:p>
          <w:p w14:paraId="08507421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383CEB">
              <w:rPr>
                <w:sz w:val="24"/>
                <w:szCs w:val="24"/>
              </w:rPr>
              <w:t>кыргызском</w:t>
            </w:r>
            <w:proofErr w:type="spellEnd"/>
            <w:r w:rsidRPr="00383CEB">
              <w:rPr>
                <w:sz w:val="24"/>
                <w:szCs w:val="24"/>
              </w:rPr>
              <w:t>, русском и иностранном языках;</w:t>
            </w:r>
          </w:p>
          <w:p w14:paraId="1183C2E0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06D7B74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383CEB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C9F2FEE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24A66916" w14:textId="6609483B" w:rsidR="004E016E" w:rsidRPr="00383CEB" w:rsidRDefault="004E016E" w:rsidP="00F551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134" w:type="dxa"/>
          </w:tcPr>
          <w:p w14:paraId="1F1A4477" w14:textId="1F0BDC68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F8A99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3CEB">
              <w:rPr>
                <w:sz w:val="24"/>
                <w:szCs w:val="24"/>
              </w:rPr>
              <w:t>Кыргызский</w:t>
            </w:r>
            <w:proofErr w:type="spellEnd"/>
            <w:r w:rsidRPr="00383CEB">
              <w:rPr>
                <w:sz w:val="24"/>
                <w:szCs w:val="24"/>
              </w:rPr>
              <w:t xml:space="preserve"> язык и литература</w:t>
            </w:r>
          </w:p>
          <w:p w14:paraId="5D44E2D3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36BEB14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4CA4284B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50AA98DE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3BB74B66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D45E3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История Кыргызстана</w:t>
            </w:r>
          </w:p>
          <w:p w14:paraId="4B2F8633" w14:textId="77777777" w:rsidR="004E016E" w:rsidRPr="00383CEB" w:rsidRDefault="004E016E" w:rsidP="004E016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5F1CA25" w14:textId="040B7E69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3CEB">
              <w:rPr>
                <w:rFonts w:eastAsia="Times New Roman"/>
                <w:sz w:val="24"/>
                <w:szCs w:val="24"/>
              </w:rPr>
              <w:t>Манасоведение</w:t>
            </w:r>
            <w:proofErr w:type="spellEnd"/>
          </w:p>
          <w:p w14:paraId="77E49D05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1868AFC5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032BE23A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45926D63" w14:textId="77777777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</w:p>
          <w:p w14:paraId="4DC14A0B" w14:textId="7BF37655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51710BC9" w14:textId="3EDAF263" w:rsidR="004E016E" w:rsidRPr="00383CEB" w:rsidRDefault="004E016E" w:rsidP="004E016E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ОК-1 – ОК-</w:t>
            </w:r>
            <w:r w:rsidR="00884962" w:rsidRPr="00383CEB">
              <w:rPr>
                <w:sz w:val="24"/>
                <w:szCs w:val="24"/>
              </w:rPr>
              <w:t>10</w:t>
            </w:r>
            <w:r w:rsidR="00895D96" w:rsidRPr="00383CEB">
              <w:rPr>
                <w:sz w:val="24"/>
                <w:szCs w:val="24"/>
              </w:rPr>
              <w:t xml:space="preserve"> </w:t>
            </w:r>
          </w:p>
          <w:p w14:paraId="0B426669" w14:textId="16FBB590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449C" w:rsidRPr="00383CEB" w14:paraId="5F43F133" w14:textId="77777777" w:rsidTr="00895D96">
        <w:trPr>
          <w:trHeight w:val="315"/>
        </w:trPr>
        <w:tc>
          <w:tcPr>
            <w:tcW w:w="1277" w:type="dxa"/>
          </w:tcPr>
          <w:p w14:paraId="7700A71E" w14:textId="434CB70F" w:rsidR="0038449C" w:rsidRPr="00383CEB" w:rsidRDefault="0038449C" w:rsidP="00384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08BCDA1E" w14:textId="4A4D028C" w:rsidR="0038449C" w:rsidRPr="00383CEB" w:rsidRDefault="00672F0B" w:rsidP="0038449C">
            <w:pPr>
              <w:tabs>
                <w:tab w:val="left" w:pos="90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14:paraId="5203F0AE" w14:textId="008A0777" w:rsidR="0038449C" w:rsidRPr="00383CEB" w:rsidRDefault="00672F0B" w:rsidP="00272993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C663BD6" w14:textId="77777777" w:rsidR="0038449C" w:rsidRPr="00383CEB" w:rsidRDefault="0038449C" w:rsidP="0038449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</w:tcPr>
          <w:p w14:paraId="255F9781" w14:textId="11B18FE6" w:rsidR="0038449C" w:rsidRPr="00383CEB" w:rsidRDefault="0038449C" w:rsidP="003844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F0B" w:rsidRPr="00383CEB" w14:paraId="2B99C07B" w14:textId="77777777" w:rsidTr="00895D96">
        <w:trPr>
          <w:trHeight w:val="315"/>
        </w:trPr>
        <w:tc>
          <w:tcPr>
            <w:tcW w:w="1277" w:type="dxa"/>
          </w:tcPr>
          <w:p w14:paraId="466EFC5D" w14:textId="2EB10310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2" w:type="dxa"/>
          </w:tcPr>
          <w:p w14:paraId="41EE5A39" w14:textId="6AC7FF17" w:rsidR="00672F0B" w:rsidRPr="00383CEB" w:rsidRDefault="00672F0B" w:rsidP="00672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134" w:type="dxa"/>
          </w:tcPr>
          <w:p w14:paraId="70081618" w14:textId="1591FF75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1448B50" w14:textId="00BDCA3D" w:rsidR="00672F0B" w:rsidRPr="00383CEB" w:rsidRDefault="00672F0B" w:rsidP="00672F0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0E27B1D" w14:textId="2D571498" w:rsidR="00672F0B" w:rsidRPr="00383CEB" w:rsidRDefault="00672F0B" w:rsidP="0067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F0B" w:rsidRPr="00383CEB" w14:paraId="7B429DD0" w14:textId="77777777" w:rsidTr="00895D96">
        <w:trPr>
          <w:trHeight w:val="397"/>
        </w:trPr>
        <w:tc>
          <w:tcPr>
            <w:tcW w:w="1277" w:type="dxa"/>
          </w:tcPr>
          <w:p w14:paraId="447A0A52" w14:textId="2FB85CC3" w:rsidR="00672F0B" w:rsidRPr="00383CEB" w:rsidRDefault="00672F0B" w:rsidP="00672F0B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8EACB40" w14:textId="0ECBF395" w:rsidR="00672F0B" w:rsidRPr="00383CEB" w:rsidRDefault="00672F0B" w:rsidP="00672F0B">
            <w:pPr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02841977" w14:textId="25CCB4DD" w:rsidR="00672F0B" w:rsidRPr="00383CEB" w:rsidRDefault="00672F0B" w:rsidP="00672F0B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0D19B16" w14:textId="77777777" w:rsidR="00672F0B" w:rsidRPr="00383CEB" w:rsidRDefault="00672F0B" w:rsidP="00672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4375EF5" w14:textId="77777777" w:rsidR="00672F0B" w:rsidRPr="00383CEB" w:rsidRDefault="00672F0B" w:rsidP="00672F0B">
            <w:pPr>
              <w:rPr>
                <w:sz w:val="24"/>
                <w:szCs w:val="24"/>
              </w:rPr>
            </w:pPr>
          </w:p>
        </w:tc>
      </w:tr>
      <w:tr w:rsidR="0079226C" w:rsidRPr="00383CEB" w14:paraId="3FE6C362" w14:textId="77777777" w:rsidTr="00895D96">
        <w:trPr>
          <w:trHeight w:val="539"/>
        </w:trPr>
        <w:tc>
          <w:tcPr>
            <w:tcW w:w="1277" w:type="dxa"/>
          </w:tcPr>
          <w:p w14:paraId="45AD3956" w14:textId="77777777" w:rsidR="0079226C" w:rsidRPr="00383CEB" w:rsidRDefault="0079226C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68AFD1E7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3C148BF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знать:</w:t>
            </w:r>
          </w:p>
          <w:p w14:paraId="426F6BFB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- основные способы математической обработки информации;</w:t>
            </w:r>
          </w:p>
          <w:p w14:paraId="45552BA8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принципы математических рассуждений и доказательств; </w:t>
            </w:r>
          </w:p>
          <w:p w14:paraId="3EA7D45F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системы счисления; </w:t>
            </w:r>
          </w:p>
          <w:p w14:paraId="10007254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методы математической статистики; </w:t>
            </w:r>
          </w:p>
          <w:p w14:paraId="7B49AB83" w14:textId="0F64258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алгебры и геометрии;</w:t>
            </w:r>
          </w:p>
          <w:p w14:paraId="4DC0B644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14:paraId="458F47A7" w14:textId="77777777" w:rsidR="0010326D" w:rsidRPr="00383CEB" w:rsidRDefault="0079226C" w:rsidP="007922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Pr="00383CEB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14:paraId="6A7EAD68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 xml:space="preserve">- </w:t>
            </w:r>
            <w:r w:rsidRPr="00383CEB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383CEB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383CEB">
              <w:rPr>
                <w:sz w:val="24"/>
                <w:szCs w:val="24"/>
              </w:rPr>
              <w:t>;</w:t>
            </w:r>
          </w:p>
          <w:p w14:paraId="0F04F977" w14:textId="77777777" w:rsidR="0010326D" w:rsidRPr="00383CEB" w:rsidRDefault="0079226C" w:rsidP="007922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</w:p>
          <w:p w14:paraId="04F8E8B0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5445B04F" w14:textId="6B35AB48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108999F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уметь: </w:t>
            </w:r>
          </w:p>
          <w:p w14:paraId="7929AB73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40F34D25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выполнять приближенные вычисления; </w:t>
            </w:r>
          </w:p>
          <w:p w14:paraId="09E3AB30" w14:textId="610CBE74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789416A" w14:textId="77777777" w:rsidR="0010326D" w:rsidRPr="00383CEB" w:rsidRDefault="0079226C" w:rsidP="0079226C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 w:rsidRPr="00383CEB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14:paraId="260DA19A" w14:textId="77777777" w:rsidR="0010326D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7E2B14D8" w14:textId="4BB2D120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14:paraId="55CB9C73" w14:textId="77777777" w:rsidR="0079226C" w:rsidRPr="00383CEB" w:rsidRDefault="0079226C" w:rsidP="007922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владеть:</w:t>
            </w:r>
          </w:p>
          <w:p w14:paraId="29B908BF" w14:textId="77777777" w:rsidR="0010326D" w:rsidRPr="00383CEB" w:rsidRDefault="0079226C" w:rsidP="007922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383CEB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83CEB">
              <w:rPr>
                <w:color w:val="000000" w:themeColor="text1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14:paraId="7F3DDCE3" w14:textId="5100E0B3" w:rsidR="0079226C" w:rsidRPr="00383CEB" w:rsidRDefault="0079226C" w:rsidP="007922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383CEB"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74BA358D" w14:textId="77777777" w:rsidR="0010326D" w:rsidRPr="00383CEB" w:rsidRDefault="0079226C" w:rsidP="0079226C">
            <w:pPr>
              <w:spacing w:after="0" w:line="240" w:lineRule="auto"/>
              <w:ind w:left="34" w:right="227"/>
              <w:rPr>
                <w:bCs/>
                <w:iCs/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383CEB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0F770EC6" w14:textId="0142A4D5" w:rsidR="0079226C" w:rsidRPr="00383CEB" w:rsidRDefault="0079226C" w:rsidP="0079226C">
            <w:pPr>
              <w:spacing w:after="0" w:line="240" w:lineRule="auto"/>
              <w:ind w:left="34" w:right="227"/>
              <w:rPr>
                <w:b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1134" w:type="dxa"/>
          </w:tcPr>
          <w:p w14:paraId="657E7B9F" w14:textId="2C43C848" w:rsidR="0079226C" w:rsidRPr="00383CEB" w:rsidRDefault="0079226C" w:rsidP="00792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8077F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383CEB">
              <w:rPr>
                <w:sz w:val="24"/>
                <w:szCs w:val="24"/>
              </w:rPr>
              <w:t xml:space="preserve"> </w:t>
            </w:r>
          </w:p>
          <w:p w14:paraId="70446794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</w:p>
          <w:p w14:paraId="0B468DCF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Информатика</w:t>
            </w:r>
          </w:p>
          <w:p w14:paraId="2CBAE730" w14:textId="77777777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</w:p>
          <w:p w14:paraId="40597DB8" w14:textId="750A9B62" w:rsidR="0079226C" w:rsidRPr="00383CEB" w:rsidRDefault="0079226C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23AB86E" w14:textId="77612DAD" w:rsidR="0079226C" w:rsidRPr="00383CEB" w:rsidRDefault="0079226C" w:rsidP="0079226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ОК-1 – ОК-</w:t>
            </w:r>
            <w:r w:rsidR="00884962" w:rsidRPr="00383CEB">
              <w:rPr>
                <w:sz w:val="24"/>
                <w:szCs w:val="24"/>
              </w:rPr>
              <w:t>10</w:t>
            </w:r>
            <w:r w:rsidR="00895D96" w:rsidRPr="00383CEB">
              <w:rPr>
                <w:sz w:val="24"/>
                <w:szCs w:val="24"/>
              </w:rPr>
              <w:t xml:space="preserve"> </w:t>
            </w:r>
          </w:p>
          <w:p w14:paraId="6E1BE9D7" w14:textId="5C50F3E8" w:rsidR="0079226C" w:rsidRPr="00383CEB" w:rsidRDefault="0079226C" w:rsidP="007922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E016E" w:rsidRPr="00383CEB" w14:paraId="769B54D7" w14:textId="77777777" w:rsidTr="00895D96">
        <w:trPr>
          <w:trHeight w:val="291"/>
        </w:trPr>
        <w:tc>
          <w:tcPr>
            <w:tcW w:w="1277" w:type="dxa"/>
          </w:tcPr>
          <w:p w14:paraId="6D2426AC" w14:textId="18DE8021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EEC8900" w14:textId="5E64A508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14:paraId="735089DB" w14:textId="561C1AD1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C593FC" w14:textId="77777777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DCB2D71" w14:textId="77777777" w:rsidR="004E016E" w:rsidRPr="00383CEB" w:rsidRDefault="004E016E" w:rsidP="004E01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016E" w:rsidRPr="00383CEB" w14:paraId="70B14268" w14:textId="77777777" w:rsidTr="00895D96">
        <w:trPr>
          <w:trHeight w:val="539"/>
        </w:trPr>
        <w:tc>
          <w:tcPr>
            <w:tcW w:w="1277" w:type="dxa"/>
          </w:tcPr>
          <w:p w14:paraId="0BDF0AB9" w14:textId="565F2CF9" w:rsidR="004E016E" w:rsidRPr="00383CEB" w:rsidRDefault="00884962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     </w:t>
            </w:r>
            <w:r w:rsidR="004E016E"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2" w:type="dxa"/>
          </w:tcPr>
          <w:p w14:paraId="06AB0758" w14:textId="77777777" w:rsidR="004E016E" w:rsidRPr="00383CEB" w:rsidRDefault="004E016E" w:rsidP="004E016E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383CE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</w:tcPr>
          <w:p w14:paraId="6A456DEB" w14:textId="77777777" w:rsidR="004E016E" w:rsidRPr="00383CEB" w:rsidRDefault="004E016E" w:rsidP="004E016E">
            <w:pPr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14:paraId="0496BDFF" w14:textId="77777777" w:rsidR="004E016E" w:rsidRPr="00383CEB" w:rsidRDefault="004E016E" w:rsidP="004E0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6038926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</w:tr>
      <w:tr w:rsidR="001418A7" w:rsidRPr="00383CEB" w14:paraId="7CE609B3" w14:textId="77777777" w:rsidTr="00895D96">
        <w:trPr>
          <w:trHeight w:val="539"/>
        </w:trPr>
        <w:tc>
          <w:tcPr>
            <w:tcW w:w="1277" w:type="dxa"/>
          </w:tcPr>
          <w:p w14:paraId="7755356B" w14:textId="77777777" w:rsidR="001418A7" w:rsidRPr="00383CEB" w:rsidRDefault="001418A7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1AEF4B80" w14:textId="013DA753" w:rsidR="001418A7" w:rsidRPr="00383CEB" w:rsidRDefault="001418A7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14:paraId="69302A44" w14:textId="60A397A5" w:rsidR="001418A7" w:rsidRPr="00383CEB" w:rsidRDefault="001418A7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77D25874" w14:textId="77777777" w:rsidR="001418A7" w:rsidRPr="00383CEB" w:rsidRDefault="001418A7" w:rsidP="004E0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B984D9B" w14:textId="77777777" w:rsidR="001418A7" w:rsidRPr="00383CEB" w:rsidRDefault="001418A7" w:rsidP="004E016E">
            <w:pPr>
              <w:rPr>
                <w:sz w:val="24"/>
                <w:szCs w:val="24"/>
              </w:rPr>
            </w:pPr>
          </w:p>
        </w:tc>
      </w:tr>
      <w:tr w:rsidR="004E016E" w:rsidRPr="00383CEB" w14:paraId="079DEEAD" w14:textId="77777777" w:rsidTr="00895D96">
        <w:trPr>
          <w:trHeight w:val="539"/>
        </w:trPr>
        <w:tc>
          <w:tcPr>
            <w:tcW w:w="1277" w:type="dxa"/>
          </w:tcPr>
          <w:p w14:paraId="3966CE3D" w14:textId="77777777" w:rsidR="004E016E" w:rsidRPr="00383CEB" w:rsidRDefault="004E016E" w:rsidP="004E016E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5EF37C86" w14:textId="77777777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Уметь:</w:t>
            </w:r>
          </w:p>
          <w:p w14:paraId="3DFD14AB" w14:textId="75281CD7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полученные знания при выполнении конструкторских документов с помощью компьютерной графики;</w:t>
            </w:r>
          </w:p>
          <w:p w14:paraId="310EC4DB" w14:textId="1BB516C4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пользоваться нормативной документацией при решении задач по составлению строительных чертежей;</w:t>
            </w:r>
          </w:p>
          <w:p w14:paraId="01DDBB3F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32651AC8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усилия в стержнях ферм;</w:t>
            </w:r>
          </w:p>
          <w:p w14:paraId="6BC13BA7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14:paraId="4C603466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электрические схемы, вести оперативный учёт работы энергетических установок;</w:t>
            </w:r>
          </w:p>
          <w:p w14:paraId="21C6F80F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253614B8" w14:textId="40D3B51D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принимать оптимальные решения по использованию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электротехнологий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и электрооборуд</w:t>
            </w:r>
            <w:r w:rsidR="001418A7" w:rsidRPr="00383CEB">
              <w:rPr>
                <w:rFonts w:ascii="Times New Roman" w:hAnsi="Times New Roman"/>
                <w:sz w:val="24"/>
                <w:szCs w:val="24"/>
              </w:rPr>
              <w:t>ования на строительной площадке;</w:t>
            </w:r>
          </w:p>
          <w:p w14:paraId="02795F32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0545B4A5" w14:textId="77777777" w:rsidR="00F55189" w:rsidRPr="00383CEB" w:rsidRDefault="00F55189" w:rsidP="00F55189">
            <w:pPr>
              <w:pStyle w:val="afd"/>
              <w:numPr>
                <w:ilvl w:val="12"/>
                <w:numId w:val="0"/>
              </w:num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производить технический и экономический обоснованный выбор строительных материалов и изделий для конкретных условий использования;</w:t>
            </w:r>
          </w:p>
          <w:p w14:paraId="7535EB5E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специальное программное обеспечение, компьютерные и телекоммуникационные средства в профессиональной деятельности;</w:t>
            </w:r>
          </w:p>
          <w:p w14:paraId="3093634B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выполнять построение схем, планов, разрезов, фасадов с помощь программ 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>А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uto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Аrсhiс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Компас-3D и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др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21550EB0" w14:textId="59655B7E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устанавли</w:t>
            </w:r>
            <w:r w:rsidR="001418A7" w:rsidRPr="00383CEB">
              <w:rPr>
                <w:sz w:val="24"/>
                <w:szCs w:val="24"/>
              </w:rPr>
              <w:t>вать пакеты прикладных программ;</w:t>
            </w:r>
          </w:p>
          <w:p w14:paraId="796A9887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читать топографическую карту, определять по карте длины и ориентационные углы проектных линий, координаты и высоты; </w:t>
            </w:r>
          </w:p>
          <w:p w14:paraId="096A714D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по известным координатам определять положение точки и проектной величины на местности инструментальными методами;</w:t>
            </w:r>
          </w:p>
          <w:p w14:paraId="53894CFF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- решать задачи на масштабы, используемыми при измерении линий, углов и отметок точек;</w:t>
            </w:r>
          </w:p>
          <w:p w14:paraId="555BAB0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камеральные работы по окончании теодолитной съёмки и геометрического нивелирования;</w:t>
            </w:r>
          </w:p>
          <w:p w14:paraId="38BDF873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решать прямую и обратную геодезическую задачу;</w:t>
            </w:r>
          </w:p>
          <w:p w14:paraId="6AF12EB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выносить на строительную площадку элементы </w:t>
            </w:r>
            <w:proofErr w:type="spellStart"/>
            <w:r w:rsidRPr="00383CEB">
              <w:rPr>
                <w:sz w:val="24"/>
                <w:szCs w:val="24"/>
              </w:rPr>
              <w:t>стройгенплана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419AF621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теодолит при измерении линий, углов и отметок точек;</w:t>
            </w:r>
          </w:p>
          <w:p w14:paraId="74784A2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определять качество продукции, показатели качества и методы их оценки;</w:t>
            </w:r>
          </w:p>
          <w:p w14:paraId="45C0C7AD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проводить испытания и контроль качества продукции;</w:t>
            </w:r>
          </w:p>
          <w:p w14:paraId="0FB92313" w14:textId="5BFDA1ED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на практ</w:t>
            </w:r>
            <w:r w:rsidR="001418A7" w:rsidRPr="00383CEB">
              <w:rPr>
                <w:bCs/>
                <w:sz w:val="24"/>
                <w:szCs w:val="24"/>
              </w:rPr>
              <w:t>ике применять полученные знания;</w:t>
            </w:r>
          </w:p>
          <w:p w14:paraId="6CDD8057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08916BEA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оформлять основные документы по регистрации малых предприятий;</w:t>
            </w:r>
          </w:p>
          <w:p w14:paraId="4DE5AF79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 - составлять и заключать договоры подряда;</w:t>
            </w:r>
          </w:p>
          <w:p w14:paraId="7F898906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47E6940E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работать с первичными документами;</w:t>
            </w:r>
          </w:p>
          <w:p w14:paraId="0550CE6E" w14:textId="73CABD71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анализировать финансовую деятельность предприятия методами </w:t>
            </w:r>
            <w:proofErr w:type="spellStart"/>
            <w:r w:rsidRPr="00383CEB">
              <w:rPr>
                <w:sz w:val="24"/>
                <w:szCs w:val="24"/>
              </w:rPr>
              <w:t>директкостинг</w:t>
            </w:r>
            <w:proofErr w:type="spellEnd"/>
            <w:r w:rsidRPr="00383CEB">
              <w:rPr>
                <w:sz w:val="24"/>
                <w:szCs w:val="24"/>
              </w:rPr>
              <w:t xml:space="preserve"> и </w:t>
            </w:r>
            <w:proofErr w:type="spellStart"/>
            <w:r w:rsidRPr="00383CEB">
              <w:rPr>
                <w:sz w:val="24"/>
                <w:szCs w:val="24"/>
              </w:rPr>
              <w:t>обзоршинкостинг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42BC5624" w14:textId="755BFAC7" w:rsidR="001E58A6" w:rsidRPr="00383CEB" w:rsidRDefault="00EF1AC2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</w:t>
            </w:r>
            <w:r w:rsidR="001E58A6" w:rsidRPr="00383CEB">
              <w:rPr>
                <w:bCs/>
                <w:sz w:val="24"/>
                <w:szCs w:val="24"/>
              </w:rPr>
              <w:t xml:space="preserve"> использовать нормативные правовые документы в своей деятельности;</w:t>
            </w:r>
          </w:p>
          <w:p w14:paraId="4E4169F6" w14:textId="44F99CE7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составлять отчеты по выполненным работам, участвовать во внедрении результатов исследований и практических разработок;</w:t>
            </w:r>
          </w:p>
          <w:p w14:paraId="3E8AD5C3" w14:textId="36BA114B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проводить предварительное технико-экономическое</w:t>
            </w:r>
            <w:r w:rsidR="00044DD2" w:rsidRPr="00383CEB">
              <w:rPr>
                <w:bCs/>
                <w:sz w:val="24"/>
                <w:szCs w:val="24"/>
              </w:rPr>
              <w:t xml:space="preserve"> обоснование проектных расчетов;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6F377A0C" w14:textId="290C4C02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- разрабатывать проектную и рабочую т</w:t>
            </w:r>
            <w:r w:rsidR="00044DD2" w:rsidRPr="00383CEB">
              <w:rPr>
                <w:bCs/>
                <w:sz w:val="24"/>
                <w:szCs w:val="24"/>
              </w:rPr>
              <w:t>ехническую документацию;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3E5200E4" w14:textId="2CB50211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оформлять законченные </w:t>
            </w:r>
            <w:r w:rsidR="00044DD2" w:rsidRPr="00383CEB">
              <w:rPr>
                <w:bCs/>
                <w:sz w:val="24"/>
                <w:szCs w:val="24"/>
              </w:rPr>
              <w:t>проектно-конструкторские работы;</w:t>
            </w:r>
            <w:r w:rsidRPr="00383CEB">
              <w:rPr>
                <w:bCs/>
                <w:sz w:val="24"/>
                <w:szCs w:val="24"/>
              </w:rPr>
              <w:t xml:space="preserve"> </w:t>
            </w:r>
          </w:p>
          <w:p w14:paraId="6AF8FF45" w14:textId="2AAABB4D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контролировать соответствие разрабатываемых проектов и технической </w:t>
            </w:r>
            <w:hyperlink r:id="rId9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документации зданию</w:t>
              </w:r>
            </w:hyperlink>
            <w:r w:rsidRPr="00383CEB">
              <w:rPr>
                <w:bCs/>
                <w:sz w:val="24"/>
                <w:szCs w:val="24"/>
              </w:rPr>
              <w:t>, стандартам, техническим условиям и другим нормативным документам</w:t>
            </w:r>
            <w:r w:rsidR="00044DD2" w:rsidRPr="00383CEB">
              <w:rPr>
                <w:bCs/>
                <w:sz w:val="24"/>
                <w:szCs w:val="24"/>
              </w:rPr>
              <w:t>;</w:t>
            </w:r>
          </w:p>
          <w:p w14:paraId="6457B4B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производить выбор строительных материалов конструктивных элементов;</w:t>
            </w:r>
          </w:p>
          <w:p w14:paraId="13BD730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65F3A2F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строительные и рабочие чертежи;</w:t>
            </w:r>
          </w:p>
          <w:p w14:paraId="5B1DEE69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генеральные планы участков, отводимых для строительных объектов;</w:t>
            </w:r>
          </w:p>
          <w:p w14:paraId="2650272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информационные системы для проектирования генеральных планов;</w:t>
            </w:r>
          </w:p>
          <w:p w14:paraId="6BFC054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расчеты нагрузок, действующих на конструкции;</w:t>
            </w:r>
          </w:p>
          <w:p w14:paraId="3E63280B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- по конструктивной схеме построить расчетную схему конструкции;</w:t>
            </w:r>
          </w:p>
          <w:p w14:paraId="7D04111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статический расчет;</w:t>
            </w:r>
          </w:p>
          <w:p w14:paraId="2011DE6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проверять несущую способность конструкций;</w:t>
            </w:r>
          </w:p>
          <w:p w14:paraId="57FAF3F2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информационные технологии при проектировании строительных конструкций;</w:t>
            </w:r>
          </w:p>
          <w:p w14:paraId="516D66ED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строительные чертежи и схемы инженерных сетей и оборудования;</w:t>
            </w:r>
          </w:p>
          <w:p w14:paraId="6D126E0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разрабатывать документы, входящие, а проект производства работ;</w:t>
            </w:r>
          </w:p>
          <w:p w14:paraId="7714243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чертежи технологического проектирования с применением информационных технологий;</w:t>
            </w:r>
          </w:p>
          <w:p w14:paraId="30C3C860" w14:textId="77777777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вести исполнительную документацию на объекте;</w:t>
            </w:r>
          </w:p>
          <w:p w14:paraId="61EAE9A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отчетно-техническую документацию на выполненные работы;</w:t>
            </w:r>
          </w:p>
          <w:p w14:paraId="47CD8857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32F4588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проводить обмерные работы;</w:t>
            </w:r>
          </w:p>
          <w:p w14:paraId="62F62F74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объемы выполняемых работ;</w:t>
            </w:r>
          </w:p>
          <w:p w14:paraId="19875640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вести списание материалов в соответствии с нормами расхода;</w:t>
            </w:r>
          </w:p>
          <w:p w14:paraId="7804984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6353FE57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документы на приемку работы и производства работ;</w:t>
            </w:r>
          </w:p>
          <w:p w14:paraId="5FC3199E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14:paraId="5ABABCAE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14:paraId="48E549D5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рассчитывать натуральные и стоимостные показатели производительности труда;</w:t>
            </w:r>
          </w:p>
          <w:p w14:paraId="1C3C989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проектно-сметную документацию;</w:t>
            </w:r>
          </w:p>
          <w:p w14:paraId="5BB6AE4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цену на строительную продукцию;</w:t>
            </w:r>
          </w:p>
          <w:p w14:paraId="0A488FF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договора строительного подряда на строительство, капитальный   ремонт и реконструкцию строительного объекта;</w:t>
            </w:r>
          </w:p>
          <w:p w14:paraId="5A902D3F" w14:textId="77E3D85F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технический объект и</w:t>
            </w:r>
            <w:r w:rsidR="00DC71A4" w:rsidRPr="00383CEB">
              <w:rPr>
                <w:sz w:val="24"/>
                <w:szCs w:val="24"/>
              </w:rPr>
              <w:t>сследования, формулировать цель;</w:t>
            </w:r>
          </w:p>
          <w:p w14:paraId="6824B05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план выполнять исследования;</w:t>
            </w:r>
          </w:p>
          <w:p w14:paraId="04029BF7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определять сроки службы элементов здания;</w:t>
            </w:r>
          </w:p>
          <w:p w14:paraId="73260D2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инструментальные методы контроля эксплуатационных качеств    конструкций;</w:t>
            </w:r>
          </w:p>
          <w:p w14:paraId="0B01CA1A" w14:textId="77777777" w:rsidR="00626572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заполнять журналы и составлять акты по результатам осмотра; </w:t>
            </w:r>
          </w:p>
          <w:p w14:paraId="15D444E7" w14:textId="6A1B8323" w:rsidR="0010326D" w:rsidRPr="00383CEB" w:rsidRDefault="00626572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 xml:space="preserve">- </w:t>
            </w:r>
            <w:r w:rsidR="0010326D" w:rsidRPr="00383CEB">
              <w:rPr>
                <w:sz w:val="24"/>
                <w:szCs w:val="24"/>
              </w:rPr>
              <w:t>заполнять    паспорта готовности объектов к эксплуатации в зимних условиях;</w:t>
            </w:r>
          </w:p>
          <w:p w14:paraId="0B640566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составлять графики проведения ремонтных работ;</w:t>
            </w:r>
          </w:p>
          <w:p w14:paraId="1EB35A2D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оценивать техническое состояние конструкций зданий и конструктивных   элементов;</w:t>
            </w:r>
          </w:p>
          <w:p w14:paraId="61973E92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оценивать техническое состояние инженерных и электрических сетей, инженерного и электросилового оборудования зданий;</w:t>
            </w:r>
          </w:p>
          <w:p w14:paraId="02485929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выполнять чертежи усиления различных элементов здания;</w:t>
            </w:r>
          </w:p>
          <w:p w14:paraId="2C911F83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читать схемы инженерных сетей и оборудования зданий;</w:t>
            </w:r>
          </w:p>
          <w:p w14:paraId="56729F1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применять теоретические знания исследовательской деятельности для решения конкретных практических задач;</w:t>
            </w:r>
          </w:p>
          <w:p w14:paraId="190DF410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758C47B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проекционного черчения и начертательной геометрии;</w:t>
            </w:r>
          </w:p>
          <w:p w14:paraId="33768524" w14:textId="77777777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требования стандартов ЕСКД и СПДС к оформлению и составлению строительных чертежей;</w:t>
            </w:r>
          </w:p>
          <w:p w14:paraId="64DE837A" w14:textId="5DDE7F79" w:rsidR="004E016E" w:rsidRPr="00383CEB" w:rsidRDefault="004E016E" w:rsidP="004E016E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технологию выполнения чертежей с использованием системы автоматического проектирования (САПР);</w:t>
            </w:r>
          </w:p>
          <w:p w14:paraId="4766D183" w14:textId="100DD5DA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разработки, выполнения оформления и чтения конструкторской документации;</w:t>
            </w:r>
          </w:p>
          <w:p w14:paraId="4E806189" w14:textId="4C77682A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способы графического представления пространственных образов </w:t>
            </w:r>
            <w:r w:rsidR="00DC71A4" w:rsidRPr="00383CEB">
              <w:rPr>
                <w:sz w:val="24"/>
                <w:szCs w:val="24"/>
              </w:rPr>
              <w:t>и схем;</w:t>
            </w:r>
          </w:p>
          <w:p w14:paraId="495EF73B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14:paraId="5B3F6B39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определение направления реакции, связи;</w:t>
            </w:r>
          </w:p>
          <w:p w14:paraId="2B014CEA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определения момента силы относительно точки, его свойства;</w:t>
            </w:r>
          </w:p>
          <w:p w14:paraId="6BF0735D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типы нагрузок и виды опор балок, ферм, рам;</w:t>
            </w:r>
          </w:p>
          <w:p w14:paraId="0286A622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напряжения и деформации, возникающие в строительных элементах при работе под нагрузкой;</w:t>
            </w:r>
          </w:p>
          <w:p w14:paraId="02A016D6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моменты инерций простых сечений элементов и др.</w:t>
            </w:r>
          </w:p>
          <w:p w14:paraId="2ADE97E5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21DDDD93" w14:textId="4BA3400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электроснабжение,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и электрообо</w:t>
            </w:r>
            <w:r w:rsidR="00DC71A4" w:rsidRPr="00383CEB"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33690693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физико-химические основы материалов;</w:t>
            </w:r>
          </w:p>
          <w:p w14:paraId="5F2DFA7C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строение и свойства материалов;</w:t>
            </w:r>
          </w:p>
          <w:p w14:paraId="01EF5306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методы измерения параметров материалов;</w:t>
            </w:r>
          </w:p>
          <w:p w14:paraId="5550B6D7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области применения материалов;</w:t>
            </w:r>
          </w:p>
          <w:p w14:paraId="07C7C01C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- физические, механические свойства и служебные характеристики материалов;</w:t>
            </w:r>
          </w:p>
          <w:p w14:paraId="28F9A20B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сплавы системы </w:t>
            </w:r>
            <w:proofErr w:type="spellStart"/>
            <w:r w:rsidRPr="00383CEB">
              <w:rPr>
                <w:sz w:val="24"/>
                <w:szCs w:val="24"/>
              </w:rPr>
              <w:t>железоуглерод</w:t>
            </w:r>
            <w:proofErr w:type="spellEnd"/>
            <w:r w:rsidRPr="00383CEB">
              <w:rPr>
                <w:sz w:val="24"/>
                <w:szCs w:val="24"/>
              </w:rPr>
              <w:t>, их получение;</w:t>
            </w:r>
          </w:p>
          <w:p w14:paraId="0BCA4AB4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сплавы цветных металлов, их получение;</w:t>
            </w:r>
          </w:p>
          <w:p w14:paraId="6AA09289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классификация, маркировка и область применения различных сплавов;</w:t>
            </w:r>
          </w:p>
          <w:p w14:paraId="2D2285FC" w14:textId="5572AA8C" w:rsidR="00F55189" w:rsidRPr="00383CEB" w:rsidRDefault="00DC71A4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обработки материалов;</w:t>
            </w:r>
          </w:p>
          <w:p w14:paraId="1818F144" w14:textId="65746C0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0FEC7142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этапы решения задач с помощью компьютерных технологий;</w:t>
            </w:r>
          </w:p>
          <w:p w14:paraId="7CC1A340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принципы работы с программным обеспечением;</w:t>
            </w:r>
          </w:p>
          <w:p w14:paraId="2BA0C9E2" w14:textId="38F8D2C1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технологию освоения пакетов прикладных программ структурных подразделений при выполнении строительно-монтажных работ, эксплу</w:t>
            </w:r>
            <w:r w:rsidR="00DC71A4" w:rsidRPr="00383CEB">
              <w:rPr>
                <w:sz w:val="24"/>
                <w:szCs w:val="24"/>
              </w:rPr>
              <w:t>атации, ремонте и реконструкции;</w:t>
            </w:r>
          </w:p>
          <w:p w14:paraId="27D41E76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>- об основных задачах геодезии как науки для обслуживания строительства;</w:t>
            </w:r>
          </w:p>
          <w:p w14:paraId="0FA14A25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sz w:val="24"/>
                <w:szCs w:val="24"/>
              </w:rPr>
              <w:t xml:space="preserve">- основные геодезические определения, методы и принципы выполнения </w:t>
            </w:r>
            <w:proofErr w:type="spellStart"/>
            <w:r w:rsidRPr="00383CEB">
              <w:rPr>
                <w:rFonts w:ascii="Times New Roman" w:hAnsi="Times New Roman"/>
                <w:sz w:val="24"/>
                <w:szCs w:val="24"/>
              </w:rPr>
              <w:t>топографогеодезических</w:t>
            </w:r>
            <w:proofErr w:type="spellEnd"/>
            <w:r w:rsidRPr="00383CEB">
              <w:rPr>
                <w:rFonts w:ascii="Times New Roman" w:hAnsi="Times New Roman"/>
                <w:sz w:val="24"/>
                <w:szCs w:val="24"/>
              </w:rPr>
              <w:t xml:space="preserve"> работ, геодезические приборы;</w:t>
            </w:r>
          </w:p>
          <w:p w14:paraId="39A6268A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понятия и термины, используемые в геодезии;</w:t>
            </w:r>
          </w:p>
          <w:p w14:paraId="36213F58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назначение опорных геодезических сетей;</w:t>
            </w:r>
          </w:p>
          <w:p w14:paraId="3487EA30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приборы и инструменты для измерений: линий, углов, и определения превышений;</w:t>
            </w:r>
          </w:p>
          <w:p w14:paraId="5D2FF765" w14:textId="2002C037" w:rsidR="00F55189" w:rsidRPr="00383CEB" w:rsidRDefault="00DC71A4" w:rsidP="00F55189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виды геодезических измерений;</w:t>
            </w:r>
          </w:p>
          <w:p w14:paraId="0FB9B98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i/>
                <w:spacing w:val="-4"/>
                <w:sz w:val="24"/>
                <w:szCs w:val="24"/>
              </w:rPr>
              <w:t xml:space="preserve">- </w:t>
            </w:r>
            <w:r w:rsidRPr="00383CEB">
              <w:rPr>
                <w:spacing w:val="-4"/>
                <w:sz w:val="24"/>
                <w:szCs w:val="24"/>
              </w:rPr>
              <w:t xml:space="preserve">правовые основы, цели, задачи, принципы, объекты и средства метрологии, стандартизации и сертификации; </w:t>
            </w:r>
          </w:p>
          <w:p w14:paraId="630E1387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метрология: основные понятия и определения;</w:t>
            </w:r>
          </w:p>
          <w:p w14:paraId="2E100C7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метрологические службы, обеспечивающие единство измерений;</w:t>
            </w:r>
          </w:p>
          <w:p w14:paraId="38BA223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государственный метрологический контроль и надзор; </w:t>
            </w:r>
          </w:p>
          <w:p w14:paraId="57BE9528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метрологическая поверка средств измерений; </w:t>
            </w:r>
          </w:p>
          <w:p w14:paraId="456CF3D3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7FD2CCC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международная и региональная стандартизация, межгосударственная стандартизация в СНГ;</w:t>
            </w:r>
          </w:p>
          <w:p w14:paraId="5505DF8E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 xml:space="preserve">- Государственная система стандартизации </w:t>
            </w:r>
            <w:proofErr w:type="spellStart"/>
            <w:r w:rsidRPr="00383CEB">
              <w:rPr>
                <w:sz w:val="24"/>
                <w:szCs w:val="24"/>
              </w:rPr>
              <w:t>Кыргызской</w:t>
            </w:r>
            <w:proofErr w:type="spellEnd"/>
            <w:r w:rsidRPr="00383CEB">
              <w:rPr>
                <w:sz w:val="24"/>
                <w:szCs w:val="24"/>
              </w:rPr>
              <w:t xml:space="preserve"> Республики</w:t>
            </w:r>
            <w:r w:rsidRPr="00383CEB">
              <w:rPr>
                <w:spacing w:val="-4"/>
                <w:sz w:val="24"/>
                <w:szCs w:val="24"/>
              </w:rPr>
              <w:t>;</w:t>
            </w:r>
          </w:p>
          <w:p w14:paraId="5D5E2386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системы обеспечения качества работ при строительстве и проведении ремонтно-восстановительных работ;</w:t>
            </w:r>
          </w:p>
          <w:p w14:paraId="7F85BCD1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сертификация: основные термины и определения в области сертификации;</w:t>
            </w:r>
          </w:p>
          <w:p w14:paraId="48A9A8C5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организационная структура сертификации;</w:t>
            </w:r>
          </w:p>
          <w:p w14:paraId="6770AE20" w14:textId="77777777" w:rsidR="001E58A6" w:rsidRPr="00383CEB" w:rsidRDefault="001E58A6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t>- порядок и правила сертификации;</w:t>
            </w:r>
          </w:p>
          <w:p w14:paraId="4E91753D" w14:textId="1E2E1E80" w:rsidR="001E58A6" w:rsidRPr="00383CEB" w:rsidRDefault="00DC71A4" w:rsidP="001E58A6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lastRenderedPageBreak/>
              <w:t>- схемы сертификации;</w:t>
            </w:r>
          </w:p>
          <w:p w14:paraId="46DF0AE0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 трудовых и финансовых ресурсов организации;</w:t>
            </w:r>
          </w:p>
          <w:p w14:paraId="75B10ABD" w14:textId="1C4AD450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основные фонды и оборотные средства организации, показатели их использования;</w:t>
            </w:r>
          </w:p>
          <w:p w14:paraId="23F5ECEC" w14:textId="3EDFE780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626572" w:rsidRPr="00383CEB">
              <w:rPr>
                <w:sz w:val="24"/>
                <w:szCs w:val="24"/>
              </w:rPr>
              <w:t xml:space="preserve"> </w:t>
            </w:r>
            <w:r w:rsidRPr="00383CEB">
              <w:rPr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14:paraId="2C8EE1BE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0076FEDC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7EC2085D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бухгалтерского учета;</w:t>
            </w:r>
          </w:p>
          <w:p w14:paraId="2E481A63" w14:textId="35DB6F6B" w:rsidR="00F55189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методы </w:t>
            </w:r>
            <w:proofErr w:type="spellStart"/>
            <w:r w:rsidRPr="00383CEB">
              <w:rPr>
                <w:sz w:val="24"/>
                <w:szCs w:val="24"/>
              </w:rPr>
              <w:t>калькулирования</w:t>
            </w:r>
            <w:proofErr w:type="spellEnd"/>
            <w:r w:rsidRPr="00383CEB">
              <w:rPr>
                <w:sz w:val="24"/>
                <w:szCs w:val="24"/>
              </w:rPr>
              <w:t xml:space="preserve"> и порядок составления производственных смет;</w:t>
            </w:r>
          </w:p>
          <w:p w14:paraId="385ECDA2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и технику расчетов сметной стоимости строительных объектов;</w:t>
            </w:r>
          </w:p>
          <w:p w14:paraId="28039CD7" w14:textId="3FE09AFC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знание </w:t>
            </w:r>
            <w:hyperlink r:id="rId10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научно-технической информации</w:t>
              </w:r>
            </w:hyperlink>
            <w:r w:rsidRPr="00383CEB">
              <w:rPr>
                <w:bCs/>
                <w:sz w:val="24"/>
                <w:szCs w:val="24"/>
              </w:rPr>
              <w:t>, отечественного и зарубежного опыта по профилю деятельности</w:t>
            </w:r>
            <w:r w:rsidR="00DC71A4" w:rsidRPr="00383CEB">
              <w:rPr>
                <w:bCs/>
                <w:sz w:val="24"/>
                <w:szCs w:val="24"/>
              </w:rPr>
              <w:t>;</w:t>
            </w:r>
          </w:p>
          <w:p w14:paraId="4F95CF1A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- </w:t>
            </w:r>
            <w:r w:rsidRPr="00383CEB">
              <w:rPr>
                <w:sz w:val="24"/>
                <w:szCs w:val="24"/>
              </w:rPr>
              <w:t>основные свойства и область применения строительных материалов и изделий;</w:t>
            </w:r>
          </w:p>
          <w:p w14:paraId="4137020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конструктивные системы и решения частей зданий;</w:t>
            </w:r>
          </w:p>
          <w:p w14:paraId="7655510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строительные конструкции здания;</w:t>
            </w:r>
          </w:p>
          <w:p w14:paraId="42128A3B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современные конструктивные решения подземной и надземной части зданий;</w:t>
            </w:r>
          </w:p>
          <w:p w14:paraId="5C4DC9A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решения фундаментов;</w:t>
            </w:r>
          </w:p>
          <w:p w14:paraId="2F3F06A8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решения энергосберегающих ограждающих конструкций;</w:t>
            </w:r>
          </w:p>
          <w:p w14:paraId="1FEF2AD5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нормативно-техническую документацию на проектирование, строительство и реконструкцию зданий конструкций;</w:t>
            </w:r>
          </w:p>
          <w:p w14:paraId="354AF204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выполнения строительных чертежей;</w:t>
            </w:r>
          </w:p>
          <w:p w14:paraId="1733459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графические обозначения материалов и элементов конструкций;</w:t>
            </w:r>
          </w:p>
          <w:p w14:paraId="250280C9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нормативно-технической документации на оформление строительных чертежей;</w:t>
            </w:r>
          </w:p>
          <w:p w14:paraId="6C13764F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понятия о проектировании зданий и сооружений;</w:t>
            </w:r>
          </w:p>
          <w:p w14:paraId="41AEA5FE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привязки основных конструктивных элементов зданий к координационным осям;</w:t>
            </w:r>
          </w:p>
          <w:p w14:paraId="6422CD53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порядок выполнить чертежей планов, фасадов, разрезов, схем;</w:t>
            </w:r>
          </w:p>
          <w:p w14:paraId="262BD10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профессиональные системы авторизированного проектирования работ для выполнения архитектурно-строительных чертежей;</w:t>
            </w:r>
          </w:p>
          <w:p w14:paraId="79FDE3C2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14:paraId="1C1785DC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- способы выноса осей зданий в натуру от существующих зданий и опорных геодезических пунктов;</w:t>
            </w:r>
          </w:p>
          <w:p w14:paraId="4D77107A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ориентацию зданий на местности;</w:t>
            </w:r>
          </w:p>
          <w:p w14:paraId="6BC00411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условные обозначения на генеральных планах;</w:t>
            </w:r>
          </w:p>
          <w:p w14:paraId="12A5D003" w14:textId="77777777" w:rsidR="00F44110" w:rsidRPr="00383CEB" w:rsidRDefault="00F44110" w:rsidP="00F44110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технико-экономические показатели генеральных планов производства работ;</w:t>
            </w:r>
          </w:p>
          <w:p w14:paraId="6F3C705F" w14:textId="13B3CB23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профессиональные информационные системы для выполн</w:t>
            </w:r>
            <w:r w:rsidR="00DC71A4" w:rsidRPr="00383CEB">
              <w:rPr>
                <w:sz w:val="24"/>
                <w:szCs w:val="24"/>
              </w:rPr>
              <w:t>ения проекта производства работ;</w:t>
            </w:r>
          </w:p>
          <w:p w14:paraId="586C7234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сметного нормирования подготовительного периода строительства;</w:t>
            </w:r>
          </w:p>
          <w:p w14:paraId="536626EE" w14:textId="77777777" w:rsidR="000763DC" w:rsidRPr="00383CEB" w:rsidRDefault="000763DC" w:rsidP="000763DC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схемы подключения временных коммуникаций к существующим инженерным сетям;</w:t>
            </w:r>
          </w:p>
          <w:p w14:paraId="10F063D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основы электроснабжения строительной площадки;</w:t>
            </w:r>
          </w:p>
          <w:p w14:paraId="7132C761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последовательность и методы выполнение организационно-технической подготовки строительной площадки;</w:t>
            </w:r>
          </w:p>
          <w:p w14:paraId="4417CEB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действующую нормативно-техническую документацию на производство и приёмку выполняемых работ;</w:t>
            </w:r>
          </w:p>
          <w:p w14:paraId="60634EA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технологию строительных процессов;</w:t>
            </w:r>
          </w:p>
          <w:p w14:paraId="5CCC36C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и методы геодезических работ при производстве строительно-монтажных работ;</w:t>
            </w:r>
          </w:p>
          <w:p w14:paraId="215E444A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свойства и показатели качества основных конструктивных материалов и изделий;</w:t>
            </w:r>
          </w:p>
          <w:p w14:paraId="4E60E3AC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современную методическую и сметно-нормативную базу ценообразования в строительстве;</w:t>
            </w:r>
          </w:p>
          <w:p w14:paraId="760B2BC7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особенности работы конструкций;</w:t>
            </w:r>
          </w:p>
          <w:p w14:paraId="259B5985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исчисления объёмов выполняемых работ;</w:t>
            </w:r>
          </w:p>
          <w:p w14:paraId="34DF39F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нормы расхода строительных материалов, изделий и по выполняемым работам; </w:t>
            </w:r>
          </w:p>
          <w:p w14:paraId="72BFA9CB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правила составления смет и единичные нормативы;</w:t>
            </w:r>
          </w:p>
          <w:p w14:paraId="3DE1D49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нормативно-техническую документацию на производство и приёмку строительно-монтажных работ;</w:t>
            </w:r>
          </w:p>
          <w:p w14:paraId="1BA6A59D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органов внешнего надзора;</w:t>
            </w:r>
          </w:p>
          <w:p w14:paraId="632C474F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перечень актов на скрытие работы;</w:t>
            </w:r>
          </w:p>
          <w:p w14:paraId="34B8824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перечень и содержание документов, необходимых для приёмки объекта в эксплуатацию;</w:t>
            </w:r>
          </w:p>
          <w:p w14:paraId="256AE32B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строительстве;  </w:t>
            </w:r>
          </w:p>
          <w:p w14:paraId="6252C6C3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 xml:space="preserve">- основные положения системы менеджмента качества и требования к ним в   соответствии с рекомендациями Международной организации по стандартизации; </w:t>
            </w:r>
          </w:p>
          <w:p w14:paraId="1CA014C3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состав, функции и возможности использования информационных технологий для решения задач управления персоналом;</w:t>
            </w:r>
          </w:p>
          <w:p w14:paraId="11232558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права и обязанности работников в сфере профессиональной деятельности;</w:t>
            </w:r>
          </w:p>
          <w:p w14:paraId="0C5C55A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классификацию затрат рабочего времени;</w:t>
            </w:r>
          </w:p>
          <w:p w14:paraId="4D4E6904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показатели и резервы роста производительности труда;</w:t>
            </w:r>
          </w:p>
          <w:p w14:paraId="2ADC03E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способы поиска и накопления необходимой научной информации, её обработки и оформление результатов;</w:t>
            </w:r>
          </w:p>
          <w:p w14:paraId="558E4A46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методы научного познания;</w:t>
            </w:r>
          </w:p>
          <w:p w14:paraId="4EC4305A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общую структуру и научный аппарат исследования;</w:t>
            </w:r>
          </w:p>
          <w:p w14:paraId="577FCD20" w14:textId="77777777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виды ответственности за нарушение прав автора и патентообладателя;</w:t>
            </w:r>
          </w:p>
          <w:p w14:paraId="115BBCD2" w14:textId="3C12682B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</w:t>
            </w:r>
            <w:r w:rsidR="00DC71A4" w:rsidRPr="00383CEB">
              <w:rPr>
                <w:sz w:val="24"/>
                <w:szCs w:val="24"/>
              </w:rPr>
              <w:t xml:space="preserve"> методы и средства сертификации;</w:t>
            </w:r>
          </w:p>
          <w:p w14:paraId="7B928111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аппаратуру и приборы, применяемые при обследовании зданий и сооружений;</w:t>
            </w:r>
          </w:p>
          <w:p w14:paraId="3E6E5227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конструктивные элементы здания;</w:t>
            </w:r>
          </w:p>
          <w:p w14:paraId="29526814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группы капитальности зданий, сроки службы элементов здания;</w:t>
            </w:r>
          </w:p>
          <w:p w14:paraId="596F8CCC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инструментальные методы контроля состояния конструктивных элементов эксплуатируемых зданий и сооружений;</w:t>
            </w:r>
          </w:p>
          <w:p w14:paraId="27795D88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методики оценки технического состояния элементов зданий и фасадных конструкций;</w:t>
            </w:r>
          </w:p>
          <w:p w14:paraId="7605E1B3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требования нормативной документации;</w:t>
            </w:r>
          </w:p>
          <w:p w14:paraId="5AB0922D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систему технического осмотра жилых зданий;</w:t>
            </w:r>
          </w:p>
          <w:p w14:paraId="42E4B5D1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методику оценки состояния инженерного оборудования зданий;</w:t>
            </w:r>
          </w:p>
          <w:p w14:paraId="5B1FFB3A" w14:textId="77777777" w:rsidR="0010326D" w:rsidRPr="00383CEB" w:rsidRDefault="0010326D" w:rsidP="0010326D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средства автоматического регулирования и диспетчеризации инженерных систем;</w:t>
            </w:r>
          </w:p>
          <w:p w14:paraId="74F5B3EA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параметры испытаний различных систем;</w:t>
            </w:r>
          </w:p>
          <w:p w14:paraId="1103FBAA" w14:textId="77777777" w:rsidR="0010326D" w:rsidRPr="00383CEB" w:rsidRDefault="0010326D" w:rsidP="0010326D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основные методы оценки технического состояния зданий;</w:t>
            </w:r>
          </w:p>
          <w:p w14:paraId="3B326B62" w14:textId="692CCC74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проектную, нормативную документацию по реконструкци</w:t>
            </w:r>
            <w:r w:rsidR="00617CB9" w:rsidRPr="00383CEB">
              <w:rPr>
                <w:sz w:val="24"/>
                <w:szCs w:val="24"/>
              </w:rPr>
              <w:t>и</w:t>
            </w:r>
            <w:r w:rsidRPr="00383CEB">
              <w:rPr>
                <w:sz w:val="24"/>
                <w:szCs w:val="24"/>
              </w:rPr>
              <w:t xml:space="preserve"> зданий;</w:t>
            </w:r>
          </w:p>
          <w:p w14:paraId="2E2AA188" w14:textId="77777777" w:rsidR="004E016E" w:rsidRPr="00383CEB" w:rsidRDefault="004E016E" w:rsidP="004E016E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Владеть: </w:t>
            </w:r>
          </w:p>
          <w:p w14:paraId="73037788" w14:textId="2FC32F1D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графическими способами решения метрических задач простр</w:t>
            </w:r>
            <w:r w:rsidR="00617CB9" w:rsidRPr="00383CEB">
              <w:rPr>
                <w:sz w:val="24"/>
                <w:szCs w:val="24"/>
              </w:rPr>
              <w:t>анственных объектов на чертежах;</w:t>
            </w:r>
          </w:p>
          <w:p w14:paraId="71B1CDD8" w14:textId="691FFA2D" w:rsidR="004E016E" w:rsidRPr="00383CEB" w:rsidRDefault="004E016E" w:rsidP="004E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методами проецирования и изображения пространстве</w:t>
            </w:r>
            <w:r w:rsidR="00DC71A4" w:rsidRPr="00383CEB">
              <w:rPr>
                <w:sz w:val="24"/>
                <w:szCs w:val="24"/>
              </w:rPr>
              <w:t>нных форм на плоскости проекций;</w:t>
            </w:r>
          </w:p>
          <w:p w14:paraId="06339F24" w14:textId="77777777" w:rsidR="00F55189" w:rsidRPr="00383CEB" w:rsidRDefault="00F55189" w:rsidP="00F55189">
            <w:pPr>
              <w:pStyle w:val="Default"/>
              <w:jc w:val="both"/>
            </w:pPr>
            <w:r w:rsidRPr="00383CEB">
              <w:t xml:space="preserve">- навыками работы с учебной литературой и электронными базами данных; </w:t>
            </w:r>
          </w:p>
          <w:p w14:paraId="33AEDD09" w14:textId="02F3911A" w:rsidR="00F55189" w:rsidRPr="00383CEB" w:rsidRDefault="00F55189" w:rsidP="00F55189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 xml:space="preserve">- </w:t>
            </w:r>
            <w:r w:rsidRPr="00383CEB">
              <w:rPr>
                <w:spacing w:val="-4"/>
                <w:sz w:val="24"/>
                <w:szCs w:val="2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</w:t>
            </w:r>
            <w:r w:rsidR="00617CB9" w:rsidRPr="00383CEB">
              <w:rPr>
                <w:spacing w:val="-4"/>
                <w:sz w:val="24"/>
                <w:szCs w:val="24"/>
              </w:rPr>
              <w:t>ятся под действием внешних сил;</w:t>
            </w:r>
          </w:p>
          <w:p w14:paraId="1CEA03C2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</w:p>
          <w:p w14:paraId="589EDE73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61C8CBB9" w14:textId="77777777" w:rsidR="00F55189" w:rsidRPr="00383CEB" w:rsidRDefault="00F55189" w:rsidP="00F55189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CE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обработки и анализа результатов эксперимента;</w:t>
            </w:r>
          </w:p>
          <w:p w14:paraId="7A119E7A" w14:textId="0EDAFB05" w:rsidR="00F55189" w:rsidRPr="00383CEB" w:rsidRDefault="00F55189" w:rsidP="00F5518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анализа своих возможностей, готовностью приобретать новые знания, использовать различные средст</w:t>
            </w:r>
            <w:r w:rsidR="00617CB9" w:rsidRPr="00383CEB">
              <w:rPr>
                <w:color w:val="000000"/>
                <w:sz w:val="24"/>
                <w:szCs w:val="24"/>
              </w:rPr>
              <w:t>ва и технологии обучения;</w:t>
            </w:r>
          </w:p>
          <w:p w14:paraId="044630AA" w14:textId="77777777" w:rsidR="00F55189" w:rsidRPr="00383CEB" w:rsidRDefault="00F55189" w:rsidP="00F5518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методами и средствами дефектоскопии строительных конструкций, контроля физико-механических свойств;</w:t>
            </w:r>
          </w:p>
          <w:p w14:paraId="1121E647" w14:textId="0327B41E" w:rsidR="00F55189" w:rsidRPr="00383CEB" w:rsidRDefault="00F55189" w:rsidP="00F5518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методами осуществления контроля в строительстве и произ</w:t>
            </w:r>
            <w:r w:rsidR="00DC71A4" w:rsidRPr="00383CEB">
              <w:rPr>
                <w:color w:val="000000"/>
                <w:sz w:val="24"/>
                <w:szCs w:val="24"/>
                <w:shd w:val="clear" w:color="auto" w:fill="FFFFFF"/>
              </w:rPr>
              <w:t>водстве строительных материалов;</w:t>
            </w:r>
          </w:p>
          <w:p w14:paraId="19F916B5" w14:textId="77777777" w:rsidR="00F55189" w:rsidRPr="00383CEB" w:rsidRDefault="00F55189" w:rsidP="00F55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техникой построения схем, планов, разрезов, фасадов с помощь программ 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>А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uto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</w:rPr>
              <w:t>С</w:t>
            </w:r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Аrсhiс</w:t>
            </w:r>
            <w:proofErr w:type="spellEnd"/>
            <w:r w:rsidRPr="00383CEB">
              <w:rPr>
                <w:rFonts w:eastAsia="Times New Roman"/>
                <w:bCs/>
                <w:sz w:val="24"/>
                <w:szCs w:val="24"/>
                <w:lang w:val="en-US"/>
              </w:rPr>
              <w:t>ad</w:t>
            </w:r>
            <w:r w:rsidRPr="00383CEB">
              <w:rPr>
                <w:rFonts w:eastAsia="Times New Roman"/>
                <w:bCs/>
                <w:sz w:val="24"/>
                <w:szCs w:val="24"/>
              </w:rPr>
              <w:t xml:space="preserve">, Компас-3D и </w:t>
            </w:r>
            <w:proofErr w:type="spellStart"/>
            <w:r w:rsidRPr="00383CEB">
              <w:rPr>
                <w:rFonts w:eastAsia="Times New Roman"/>
                <w:bCs/>
                <w:sz w:val="24"/>
                <w:szCs w:val="24"/>
              </w:rPr>
              <w:t>др</w:t>
            </w:r>
            <w:proofErr w:type="spellEnd"/>
            <w:r w:rsidRPr="00383CEB">
              <w:rPr>
                <w:sz w:val="24"/>
                <w:szCs w:val="24"/>
              </w:rPr>
              <w:t>;</w:t>
            </w:r>
          </w:p>
          <w:p w14:paraId="03E8DD4C" w14:textId="3F5A6697" w:rsidR="00F55189" w:rsidRPr="00383CEB" w:rsidRDefault="00F55189" w:rsidP="00F5518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базовыми методами и технологиями управления информацией, включая использование программного обеспечения</w:t>
            </w:r>
            <w:r w:rsidR="00DC71A4" w:rsidRPr="00383CE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EFFBD12" w14:textId="77777777" w:rsidR="001E58A6" w:rsidRPr="00383CEB" w:rsidRDefault="001E58A6" w:rsidP="001E58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– методами ведения геодезических измерений и обработки результатов измерения;</w:t>
            </w:r>
          </w:p>
          <w:p w14:paraId="0405196F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</w:rPr>
              <w:t>- 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52AD6C26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057E1C8C" w14:textId="07214DE2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поиска информации из области геодезии в интернете и других компьютер</w:t>
            </w:r>
            <w:r w:rsidR="00DC71A4" w:rsidRPr="00383CEB">
              <w:rPr>
                <w:sz w:val="24"/>
                <w:szCs w:val="24"/>
              </w:rPr>
              <w:t>ных сетях;</w:t>
            </w:r>
          </w:p>
          <w:p w14:paraId="7C44EA91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нормативными документами в сфере контроля качества в строительстве;</w:t>
            </w:r>
          </w:p>
          <w:p w14:paraId="7AE7AB57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color w:val="000000"/>
                <w:sz w:val="24"/>
                <w:szCs w:val="24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материалов;</w:t>
            </w:r>
          </w:p>
          <w:p w14:paraId="24A533C0" w14:textId="77777777" w:rsidR="001E58A6" w:rsidRPr="00383CEB" w:rsidRDefault="001E58A6" w:rsidP="001E58A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-</w:t>
            </w:r>
            <w:r w:rsidRPr="00383CEB">
              <w:rPr>
                <w:sz w:val="24"/>
                <w:szCs w:val="24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</w:t>
            </w:r>
            <w:r w:rsidRPr="00383CEB">
              <w:rPr>
                <w:spacing w:val="-6"/>
                <w:sz w:val="24"/>
                <w:szCs w:val="24"/>
              </w:rPr>
              <w:t>;</w:t>
            </w:r>
          </w:p>
          <w:p w14:paraId="3E4184B7" w14:textId="4021040C" w:rsidR="001E58A6" w:rsidRPr="00383CEB" w:rsidRDefault="001E58A6" w:rsidP="001E58A6">
            <w:pPr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383CEB">
              <w:rPr>
                <w:spacing w:val="-6"/>
                <w:sz w:val="24"/>
                <w:szCs w:val="24"/>
              </w:rPr>
              <w:t xml:space="preserve">- </w:t>
            </w:r>
            <w:r w:rsidR="00617CB9" w:rsidRPr="00383CEB">
              <w:rPr>
                <w:spacing w:val="-6"/>
                <w:sz w:val="24"/>
                <w:szCs w:val="24"/>
              </w:rPr>
              <w:t xml:space="preserve">методами </w:t>
            </w:r>
            <w:r w:rsidRPr="00383CEB">
              <w:rPr>
                <w:spacing w:val="-6"/>
                <w:sz w:val="24"/>
                <w:szCs w:val="24"/>
              </w:rPr>
              <w:t>государственной и отраслевой стандартизации, метрологии и сертификации в стр</w:t>
            </w:r>
            <w:r w:rsidR="00DC71A4" w:rsidRPr="00383CEB">
              <w:rPr>
                <w:spacing w:val="-6"/>
                <w:sz w:val="24"/>
                <w:szCs w:val="24"/>
              </w:rPr>
              <w:t>оительно-монтажном производстве;</w:t>
            </w:r>
          </w:p>
          <w:p w14:paraId="1E207CAB" w14:textId="77777777" w:rsidR="001E58A6" w:rsidRPr="00383CEB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pacing w:val="-4"/>
                <w:sz w:val="24"/>
                <w:szCs w:val="24"/>
              </w:rPr>
              <w:lastRenderedPageBreak/>
              <w:t xml:space="preserve">- </w:t>
            </w:r>
            <w:r w:rsidRPr="00383CEB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1A3E3547" w14:textId="14A3CD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поиска, обработки и применения экономич</w:t>
            </w:r>
            <w:r w:rsidR="00DC71A4" w:rsidRPr="00383CEB">
              <w:rPr>
                <w:sz w:val="24"/>
                <w:szCs w:val="24"/>
              </w:rPr>
              <w:t>еской информации;</w:t>
            </w:r>
          </w:p>
          <w:p w14:paraId="673F3A7F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навыками по классификации расходов предприятия;</w:t>
            </w:r>
          </w:p>
          <w:p w14:paraId="7FB41338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расчетом точки безубыточности предприятия;</w:t>
            </w:r>
          </w:p>
          <w:p w14:paraId="015BB329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методами составления гибких смет;</w:t>
            </w:r>
          </w:p>
          <w:p w14:paraId="2F5BAFB3" w14:textId="77777777" w:rsidR="001E58A6" w:rsidRPr="00383CEB" w:rsidRDefault="001E58A6" w:rsidP="001E58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методами проведения </w:t>
            </w:r>
            <w:hyperlink r:id="rId11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инженерных изысканий</w:t>
              </w:r>
            </w:hyperlink>
            <w:r w:rsidRPr="00383CEB">
              <w:rPr>
                <w:bCs/>
                <w:sz w:val="24"/>
                <w:szCs w:val="24"/>
              </w:rPr>
              <w:t>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14:paraId="05EE1D5F" w14:textId="77777777" w:rsidR="001E58A6" w:rsidRPr="00383CEB" w:rsidRDefault="001E58A6" w:rsidP="001E58A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 xml:space="preserve">- технологией, методами доводки и освоения технологических процессов </w:t>
            </w:r>
            <w:hyperlink r:id="rId12" w:history="1">
              <w:r w:rsidRPr="00383CEB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>строительного производства</w:t>
              </w:r>
            </w:hyperlink>
            <w:r w:rsidRPr="00383CEB">
              <w:rPr>
                <w:bCs/>
                <w:sz w:val="24"/>
                <w:szCs w:val="24"/>
              </w:rPr>
              <w:t>, производства строительных материалов, изделий и конструкций, машин и оборудования</w:t>
            </w:r>
            <w:r w:rsidR="00F44110" w:rsidRPr="00383CEB">
              <w:rPr>
                <w:bCs/>
                <w:sz w:val="24"/>
                <w:szCs w:val="24"/>
              </w:rPr>
              <w:t>;</w:t>
            </w:r>
          </w:p>
          <w:p w14:paraId="5924E702" w14:textId="260FA992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методами п</w:t>
            </w:r>
            <w:r w:rsidRPr="00383CEB">
              <w:rPr>
                <w:sz w:val="24"/>
                <w:szCs w:val="24"/>
              </w:rPr>
              <w:t>ланирова</w:t>
            </w:r>
            <w:r w:rsidR="00617CB9" w:rsidRPr="00383CEB">
              <w:rPr>
                <w:sz w:val="24"/>
                <w:szCs w:val="24"/>
              </w:rPr>
              <w:t>ния</w:t>
            </w:r>
            <w:r w:rsidRPr="00383CEB">
              <w:rPr>
                <w:sz w:val="24"/>
                <w:szCs w:val="24"/>
              </w:rPr>
              <w:t xml:space="preserve"> объем</w:t>
            </w:r>
            <w:r w:rsidR="00617CB9" w:rsidRPr="00383CEB">
              <w:rPr>
                <w:sz w:val="24"/>
                <w:szCs w:val="24"/>
              </w:rPr>
              <w:t>ов</w:t>
            </w:r>
            <w:r w:rsidRPr="00383CEB">
              <w:rPr>
                <w:sz w:val="24"/>
                <w:szCs w:val="24"/>
              </w:rPr>
              <w:t xml:space="preserve"> строительных работ, производимы</w:t>
            </w:r>
            <w:r w:rsidR="00617CB9" w:rsidRPr="00383CEB">
              <w:rPr>
                <w:sz w:val="24"/>
                <w:szCs w:val="24"/>
              </w:rPr>
              <w:t>х</w:t>
            </w:r>
            <w:r w:rsidRPr="00383CEB">
              <w:rPr>
                <w:sz w:val="24"/>
                <w:szCs w:val="24"/>
              </w:rPr>
              <w:t xml:space="preserve"> в подразделении строительной организации;</w:t>
            </w:r>
          </w:p>
          <w:p w14:paraId="77BF1D2D" w14:textId="7FB67460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перечн</w:t>
            </w:r>
            <w:r w:rsidR="00617CB9" w:rsidRPr="00383CEB">
              <w:rPr>
                <w:sz w:val="24"/>
                <w:szCs w:val="24"/>
              </w:rPr>
              <w:t>ем</w:t>
            </w:r>
            <w:r w:rsidRPr="00383CEB">
              <w:rPr>
                <w:sz w:val="24"/>
                <w:szCs w:val="24"/>
              </w:rPr>
              <w:t xml:space="preserve"> ресурсов для производства строительных работ в подразделении строительной организации; </w:t>
            </w:r>
          </w:p>
          <w:p w14:paraId="79CF454D" w14:textId="0EF08256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существлять подготовку плановых показателей потребности производства работ в подразделении строительной организации в ресурсах;</w:t>
            </w:r>
          </w:p>
          <w:p w14:paraId="1FA281DA" w14:textId="308BE443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существлять сбор и обработку уточненных данных о потребности подразделения строительной организации в трудовых и материально-технических ресурсах;</w:t>
            </w:r>
          </w:p>
          <w:p w14:paraId="1FA84A1D" w14:textId="20BE396E" w:rsidR="00F44110" w:rsidRPr="00383CEB" w:rsidRDefault="00F44110" w:rsidP="00F44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617CB9" w:rsidRPr="00383CEB">
              <w:rPr>
                <w:sz w:val="24"/>
                <w:szCs w:val="24"/>
              </w:rPr>
              <w:t>способностью п</w:t>
            </w:r>
            <w:r w:rsidRPr="00383CEB">
              <w:rPr>
                <w:sz w:val="24"/>
                <w:szCs w:val="24"/>
              </w:rPr>
              <w:t>ланировать поступление материально-технических ресурсов в подразделение строительной организации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01D0CB50" w14:textId="2280B991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анализ</w:t>
            </w:r>
            <w:r w:rsidR="00617CB9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технических и ценовых характеристик, используемых материально-технических ресурсов;</w:t>
            </w:r>
          </w:p>
          <w:p w14:paraId="42145B28" w14:textId="546D49CA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знания</w:t>
            </w:r>
            <w:r w:rsidR="00617CB9" w:rsidRPr="00383CEB">
              <w:rPr>
                <w:sz w:val="24"/>
                <w:szCs w:val="24"/>
              </w:rPr>
              <w:t>ми</w:t>
            </w:r>
            <w:r w:rsidRPr="00383CEB">
              <w:rPr>
                <w:sz w:val="24"/>
                <w:szCs w:val="24"/>
              </w:rPr>
              <w:t xml:space="preserve"> рынка строительных материалов, конструкций, изделий и других видов м</w:t>
            </w:r>
            <w:r w:rsidR="00DC71A4" w:rsidRPr="00383CEB">
              <w:rPr>
                <w:sz w:val="24"/>
                <w:szCs w:val="24"/>
              </w:rPr>
              <w:t>атериально-технических ресурсов;</w:t>
            </w:r>
          </w:p>
          <w:p w14:paraId="0D5E96F9" w14:textId="1C315B12" w:rsidR="000763DC" w:rsidRPr="00383CEB" w:rsidRDefault="000763DC" w:rsidP="000763D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 современн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методическ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и сметно-нормативн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баз</w:t>
            </w:r>
            <w:r w:rsidR="00617CB9" w:rsidRPr="00383CEB">
              <w:rPr>
                <w:sz w:val="24"/>
                <w:szCs w:val="24"/>
              </w:rPr>
              <w:t>ой</w:t>
            </w:r>
            <w:r w:rsidRPr="00383CEB">
              <w:rPr>
                <w:sz w:val="24"/>
                <w:szCs w:val="24"/>
              </w:rPr>
              <w:t xml:space="preserve"> ценообразования в строительстве;</w:t>
            </w:r>
          </w:p>
          <w:p w14:paraId="459E2BC4" w14:textId="324DBB6A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9E11DE" w:rsidRPr="00383CEB">
              <w:rPr>
                <w:sz w:val="24"/>
                <w:szCs w:val="24"/>
              </w:rPr>
              <w:t xml:space="preserve">способностью </w:t>
            </w:r>
            <w:r w:rsidRPr="00383CEB">
              <w:rPr>
                <w:sz w:val="24"/>
                <w:szCs w:val="24"/>
              </w:rPr>
              <w:t>составлени</w:t>
            </w:r>
            <w:r w:rsidR="009E11DE" w:rsidRPr="00383CEB">
              <w:rPr>
                <w:sz w:val="24"/>
                <w:szCs w:val="24"/>
              </w:rPr>
              <w:t>я</w:t>
            </w:r>
            <w:r w:rsidRPr="00383CEB">
              <w:rPr>
                <w:sz w:val="24"/>
                <w:szCs w:val="24"/>
              </w:rPr>
              <w:t xml:space="preserve"> калькуляций сметных затрат на используемые </w:t>
            </w:r>
            <w:r w:rsidR="00DC71A4" w:rsidRPr="00383CEB">
              <w:rPr>
                <w:sz w:val="24"/>
                <w:szCs w:val="24"/>
              </w:rPr>
              <w:t>материально-технические ресурсы;</w:t>
            </w:r>
          </w:p>
          <w:p w14:paraId="16073D21" w14:textId="2F17F0BE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расчет</w:t>
            </w:r>
            <w:r w:rsidR="009E11DE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сметной и плановой себестоимости производства строительных работ и величин основных статей затрат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2EC0E731" w14:textId="298137F0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Выполн</w:t>
            </w:r>
            <w:r w:rsidR="009E11DE" w:rsidRPr="00383CEB">
              <w:rPr>
                <w:sz w:val="24"/>
                <w:szCs w:val="24"/>
              </w:rPr>
              <w:t>ением</w:t>
            </w:r>
            <w:r w:rsidRPr="00383CEB">
              <w:rPr>
                <w:sz w:val="24"/>
                <w:szCs w:val="24"/>
              </w:rPr>
              <w:t xml:space="preserve"> расчет</w:t>
            </w:r>
            <w:r w:rsidR="009E11DE" w:rsidRPr="00383CEB">
              <w:rPr>
                <w:sz w:val="24"/>
                <w:szCs w:val="24"/>
              </w:rPr>
              <w:t>а</w:t>
            </w:r>
            <w:r w:rsidRPr="00383CEB">
              <w:rPr>
                <w:sz w:val="24"/>
                <w:szCs w:val="24"/>
              </w:rPr>
              <w:t xml:space="preserve"> фактической себестоимости производства строительных работ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3972123A" w14:textId="74284847" w:rsidR="000763DC" w:rsidRPr="00383CEB" w:rsidRDefault="000763DC" w:rsidP="00076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 xml:space="preserve">- </w:t>
            </w:r>
            <w:r w:rsidR="009E11DE" w:rsidRPr="00383CEB">
              <w:rPr>
                <w:sz w:val="24"/>
                <w:szCs w:val="24"/>
              </w:rPr>
              <w:t>способностью о</w:t>
            </w:r>
            <w:r w:rsidRPr="00383CEB">
              <w:rPr>
                <w:sz w:val="24"/>
                <w:szCs w:val="24"/>
              </w:rPr>
              <w:t>пределять величины прямых и косвенных затрат в составе фактической с</w:t>
            </w:r>
            <w:r w:rsidR="00DC71A4" w:rsidRPr="00383CEB">
              <w:rPr>
                <w:sz w:val="24"/>
                <w:szCs w:val="24"/>
              </w:rPr>
              <w:t>ебестоимости строительных работ;</w:t>
            </w:r>
            <w:r w:rsidRPr="00383CEB">
              <w:rPr>
                <w:sz w:val="24"/>
                <w:szCs w:val="24"/>
              </w:rPr>
              <w:t xml:space="preserve">  </w:t>
            </w:r>
          </w:p>
          <w:p w14:paraId="573EE4C1" w14:textId="59DE7771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C87418" w:rsidRPr="00383CEB">
              <w:rPr>
                <w:sz w:val="24"/>
                <w:szCs w:val="24"/>
              </w:rPr>
              <w:t>способностью осуществлять к</w:t>
            </w:r>
            <w:r w:rsidRPr="00383CEB">
              <w:rPr>
                <w:sz w:val="24"/>
                <w:szCs w:val="24"/>
              </w:rPr>
              <w:t>онтроль соответствия освоенного объема материально-технических и финансовых ресурсов установленным плановым показателям и утвержденным сметным лимитам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22DA9708" w14:textId="6360B766" w:rsidR="0010326D" w:rsidRPr="00383CEB" w:rsidRDefault="0010326D" w:rsidP="00103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- </w:t>
            </w:r>
            <w:r w:rsidR="00C87418" w:rsidRPr="00383CEB">
              <w:rPr>
                <w:sz w:val="24"/>
                <w:szCs w:val="24"/>
              </w:rPr>
              <w:t>выполнять а</w:t>
            </w:r>
            <w:r w:rsidRPr="00383CEB">
              <w:rPr>
                <w:sz w:val="24"/>
                <w:szCs w:val="24"/>
              </w:rPr>
              <w:t>ктуализаци</w:t>
            </w:r>
            <w:r w:rsidR="00C87418" w:rsidRPr="00383CEB">
              <w:rPr>
                <w:sz w:val="24"/>
                <w:szCs w:val="24"/>
              </w:rPr>
              <w:t>ю</w:t>
            </w:r>
            <w:r w:rsidRPr="00383CEB">
              <w:rPr>
                <w:sz w:val="24"/>
                <w:szCs w:val="24"/>
              </w:rPr>
              <w:t xml:space="preserve"> и оценк</w:t>
            </w:r>
            <w:r w:rsidR="00C87418" w:rsidRPr="00383CEB">
              <w:rPr>
                <w:sz w:val="24"/>
                <w:szCs w:val="24"/>
              </w:rPr>
              <w:t>у</w:t>
            </w:r>
            <w:r w:rsidRPr="00383CEB">
              <w:rPr>
                <w:sz w:val="24"/>
                <w:szCs w:val="24"/>
              </w:rPr>
              <w:t xml:space="preserve"> фактического выполнения плановых показателей выполнения строительных работ в подразделении строительной организации</w:t>
            </w:r>
            <w:r w:rsidR="00DC71A4" w:rsidRPr="00383CEB">
              <w:rPr>
                <w:sz w:val="24"/>
                <w:szCs w:val="24"/>
              </w:rPr>
              <w:t>;</w:t>
            </w:r>
          </w:p>
          <w:p w14:paraId="3483B34D" w14:textId="0F1FF970" w:rsidR="000763DC" w:rsidRPr="00383CEB" w:rsidRDefault="0010326D" w:rsidP="00C87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- Сопоставительны</w:t>
            </w:r>
            <w:r w:rsidR="00C87418" w:rsidRPr="00383CEB">
              <w:rPr>
                <w:sz w:val="24"/>
                <w:szCs w:val="24"/>
              </w:rPr>
              <w:t>м</w:t>
            </w:r>
            <w:r w:rsidRPr="00383CEB">
              <w:rPr>
                <w:sz w:val="24"/>
                <w:szCs w:val="24"/>
              </w:rPr>
              <w:t xml:space="preserve"> анализ</w:t>
            </w:r>
            <w:r w:rsidR="00C87418" w:rsidRPr="00383CEB">
              <w:rPr>
                <w:sz w:val="24"/>
                <w:szCs w:val="24"/>
              </w:rPr>
              <w:t>ом</w:t>
            </w:r>
            <w:r w:rsidRPr="00383CEB">
              <w:rPr>
                <w:sz w:val="24"/>
                <w:szCs w:val="24"/>
              </w:rPr>
              <w:t xml:space="preserve"> фактической себестоимости видов и комплексов строительных работ и отдельных статей расходов с установленными плановыми показателями</w:t>
            </w:r>
            <w:r w:rsidR="00DC71A4" w:rsidRPr="00383CEB">
              <w:rPr>
                <w:sz w:val="24"/>
                <w:szCs w:val="24"/>
              </w:rPr>
              <w:t>.</w:t>
            </w:r>
            <w:r w:rsidRPr="00383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4206C8F" w14:textId="2A167F98" w:rsidR="004E016E" w:rsidRPr="00383CEB" w:rsidRDefault="004E016E" w:rsidP="004E0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F31320" w14:textId="271A05EA" w:rsidR="00022F97" w:rsidRPr="00383CEB" w:rsidRDefault="004E016E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Начертательная геометрия и инженерная графика;</w:t>
            </w:r>
            <w:r w:rsidR="00884962" w:rsidRPr="00383CEB">
              <w:rPr>
                <w:sz w:val="24"/>
                <w:szCs w:val="24"/>
              </w:rPr>
              <w:t xml:space="preserve"> </w:t>
            </w:r>
            <w:r w:rsidR="00895D96" w:rsidRPr="00383CEB">
              <w:rPr>
                <w:sz w:val="24"/>
                <w:szCs w:val="24"/>
              </w:rPr>
              <w:t>Т</w:t>
            </w:r>
            <w:r w:rsidR="00884962" w:rsidRPr="00383CEB">
              <w:rPr>
                <w:sz w:val="24"/>
                <w:szCs w:val="24"/>
              </w:rPr>
              <w:t xml:space="preserve">ехническая механика; </w:t>
            </w:r>
            <w:r w:rsidR="00895D96" w:rsidRPr="00383CEB">
              <w:rPr>
                <w:sz w:val="24"/>
                <w:szCs w:val="24"/>
              </w:rPr>
              <w:t>Э</w:t>
            </w:r>
            <w:r w:rsidR="00884962" w:rsidRPr="00383CEB">
              <w:rPr>
                <w:sz w:val="24"/>
                <w:szCs w:val="24"/>
              </w:rPr>
              <w:t xml:space="preserve">лектротехника и электроника; </w:t>
            </w:r>
            <w:r w:rsidR="00895D96" w:rsidRPr="00383CEB">
              <w:rPr>
                <w:sz w:val="24"/>
                <w:szCs w:val="24"/>
              </w:rPr>
              <w:t>С</w:t>
            </w:r>
            <w:r w:rsidR="00884962" w:rsidRPr="00383CEB">
              <w:rPr>
                <w:sz w:val="24"/>
                <w:szCs w:val="24"/>
              </w:rPr>
              <w:t xml:space="preserve">троительные материалы и изделия; </w:t>
            </w:r>
            <w:r w:rsidR="00895D96" w:rsidRPr="00383CEB">
              <w:rPr>
                <w:sz w:val="24"/>
                <w:szCs w:val="24"/>
              </w:rPr>
              <w:t>И</w:t>
            </w:r>
            <w:r w:rsidR="00884962" w:rsidRPr="00383CEB">
              <w:rPr>
                <w:sz w:val="24"/>
                <w:szCs w:val="24"/>
              </w:rPr>
              <w:t>нфо</w:t>
            </w:r>
            <w:r w:rsidR="00895D96" w:rsidRPr="00383CEB">
              <w:rPr>
                <w:sz w:val="24"/>
                <w:szCs w:val="24"/>
              </w:rPr>
              <w:t>рмационные технологии в профес</w:t>
            </w:r>
            <w:r w:rsidR="00884962" w:rsidRPr="00383CEB">
              <w:rPr>
                <w:sz w:val="24"/>
                <w:szCs w:val="24"/>
              </w:rPr>
              <w:t xml:space="preserve">сиональной деятельности; </w:t>
            </w:r>
            <w:r w:rsidR="00895D96" w:rsidRPr="00383CEB">
              <w:rPr>
                <w:sz w:val="24"/>
                <w:szCs w:val="24"/>
              </w:rPr>
              <w:t>О</w:t>
            </w:r>
            <w:r w:rsidR="00884962" w:rsidRPr="00383CEB">
              <w:rPr>
                <w:sz w:val="24"/>
                <w:szCs w:val="24"/>
              </w:rPr>
              <w:t>сновы геодезии;</w:t>
            </w:r>
            <w:r w:rsidR="00884962" w:rsidRPr="00383CEB">
              <w:rPr>
                <w:spacing w:val="-4"/>
                <w:sz w:val="24"/>
                <w:szCs w:val="24"/>
              </w:rPr>
              <w:t xml:space="preserve"> </w:t>
            </w:r>
            <w:r w:rsidR="00895D96" w:rsidRPr="00383CEB">
              <w:rPr>
                <w:spacing w:val="-4"/>
                <w:sz w:val="24"/>
                <w:szCs w:val="24"/>
              </w:rPr>
              <w:t>М</w:t>
            </w:r>
            <w:r w:rsidR="00884962" w:rsidRPr="00383CEB">
              <w:rPr>
                <w:spacing w:val="-4"/>
                <w:sz w:val="24"/>
                <w:szCs w:val="24"/>
              </w:rPr>
              <w:t>етрология, стандартизация и сертификация</w:t>
            </w:r>
            <w:r w:rsidR="00B02344" w:rsidRPr="00383CEB">
              <w:rPr>
                <w:spacing w:val="-4"/>
                <w:sz w:val="24"/>
                <w:szCs w:val="24"/>
              </w:rPr>
              <w:t>;</w:t>
            </w:r>
            <w:r w:rsidR="00022F97" w:rsidRPr="00383CEB">
              <w:rPr>
                <w:spacing w:val="-4"/>
                <w:sz w:val="24"/>
                <w:szCs w:val="24"/>
              </w:rPr>
              <w:t xml:space="preserve"> </w:t>
            </w:r>
            <w:r w:rsidR="00022F97" w:rsidRPr="00383CEB">
              <w:rPr>
                <w:sz w:val="24"/>
                <w:szCs w:val="24"/>
              </w:rPr>
              <w:t>Основы бухгалтерского и управленческого учета в строительстве; Экономика в строительстве; Основы информационно-строительного инжиниринга; Технология строительного производства;</w:t>
            </w:r>
          </w:p>
          <w:p w14:paraId="62317E00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lastRenderedPageBreak/>
              <w:t>Основы архитектуры гражданских и промышленных зданий; Строительные</w:t>
            </w:r>
          </w:p>
          <w:p w14:paraId="1FBBBBDD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конструкции;</w:t>
            </w:r>
          </w:p>
          <w:p w14:paraId="0022DC6A" w14:textId="77777777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системного анализа строит производства;</w:t>
            </w:r>
          </w:p>
          <w:p w14:paraId="7A5B9E36" w14:textId="546E7ACA" w:rsidR="00022F97" w:rsidRPr="00383CEB" w:rsidRDefault="00022F97" w:rsidP="00022F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Логистика строительного производства;</w:t>
            </w:r>
          </w:p>
          <w:p w14:paraId="76E5B2FF" w14:textId="77777777" w:rsidR="000763DC" w:rsidRPr="00383CEB" w:rsidRDefault="000763DC" w:rsidP="000763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Стоимостной инжиниринг;</w:t>
            </w:r>
          </w:p>
          <w:p w14:paraId="5403F953" w14:textId="77777777" w:rsidR="00895D96" w:rsidRPr="00383CEB" w:rsidRDefault="005B0B45" w:rsidP="00895D96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Инженерные сети и оборудование территорий зданий и строительных площадок; </w:t>
            </w:r>
            <w:r w:rsidR="00895D96" w:rsidRPr="00383CEB">
              <w:rPr>
                <w:sz w:val="24"/>
                <w:szCs w:val="24"/>
              </w:rPr>
              <w:t>Т</w:t>
            </w:r>
            <w:r w:rsidRPr="00383CEB">
              <w:rPr>
                <w:sz w:val="24"/>
                <w:szCs w:val="24"/>
              </w:rPr>
              <w:t xml:space="preserve">ехническая эксплуатация зданий; </w:t>
            </w:r>
          </w:p>
          <w:p w14:paraId="58E78CC7" w14:textId="4869A582" w:rsidR="004E016E" w:rsidRPr="00383CEB" w:rsidRDefault="00895D96" w:rsidP="00895D96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А</w:t>
            </w:r>
            <w:r w:rsidR="005B0B45" w:rsidRPr="00383CEB">
              <w:rPr>
                <w:sz w:val="24"/>
                <w:szCs w:val="24"/>
              </w:rPr>
              <w:t>нализ финансовой деятельности строительного производства</w:t>
            </w:r>
          </w:p>
        </w:tc>
        <w:tc>
          <w:tcPr>
            <w:tcW w:w="1050" w:type="dxa"/>
          </w:tcPr>
          <w:p w14:paraId="665BBA84" w14:textId="77777777" w:rsidR="004E016E" w:rsidRPr="00383CEB" w:rsidRDefault="004E016E" w:rsidP="004E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sz w:val="24"/>
                <w:szCs w:val="24"/>
                <w:lang w:val="ky-KG"/>
              </w:rPr>
            </w:pPr>
          </w:p>
          <w:p w14:paraId="2B7376B6" w14:textId="7030BD30" w:rsidR="004E016E" w:rsidRPr="00383CEB" w:rsidRDefault="004E016E" w:rsidP="00A4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ПК1-</w:t>
            </w:r>
            <w:r w:rsidR="008343E5" w:rsidRPr="00383CEB">
              <w:rPr>
                <w:sz w:val="24"/>
                <w:szCs w:val="24"/>
              </w:rPr>
              <w:t>ПК1</w:t>
            </w:r>
            <w:r w:rsidR="00A41D5D" w:rsidRPr="00383CEB">
              <w:rPr>
                <w:sz w:val="24"/>
                <w:szCs w:val="24"/>
              </w:rPr>
              <w:t>2</w:t>
            </w:r>
          </w:p>
        </w:tc>
      </w:tr>
      <w:tr w:rsidR="004E016E" w:rsidRPr="00383CEB" w14:paraId="60E9A68E" w14:textId="77777777" w:rsidTr="00895D96">
        <w:tc>
          <w:tcPr>
            <w:tcW w:w="1277" w:type="dxa"/>
          </w:tcPr>
          <w:p w14:paraId="5ABE90E0" w14:textId="1FE1DA6B" w:rsidR="004E016E" w:rsidRPr="00383CEB" w:rsidRDefault="004E016E" w:rsidP="0079226C">
            <w:pPr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5BC8D7D6" w14:textId="6F15EE54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1134" w:type="dxa"/>
          </w:tcPr>
          <w:p w14:paraId="430D0D40" w14:textId="237BA1CE" w:rsidR="004E016E" w:rsidRPr="00383CEB" w:rsidRDefault="0079226C" w:rsidP="004E016E">
            <w:pPr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6C2284A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1908922" w14:textId="77777777" w:rsidR="004E016E" w:rsidRPr="00383CEB" w:rsidRDefault="004E016E" w:rsidP="004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016E" w:rsidRPr="00383CEB" w14:paraId="4EC01B54" w14:textId="77777777" w:rsidTr="00895D96">
        <w:trPr>
          <w:trHeight w:val="866"/>
        </w:trPr>
        <w:tc>
          <w:tcPr>
            <w:tcW w:w="1277" w:type="dxa"/>
            <w:vAlign w:val="center"/>
          </w:tcPr>
          <w:p w14:paraId="022CBF27" w14:textId="07E61586" w:rsidR="004E016E" w:rsidRPr="00383CEB" w:rsidRDefault="004E016E" w:rsidP="004E016E">
            <w:pPr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42" w:type="dxa"/>
          </w:tcPr>
          <w:p w14:paraId="09ADE309" w14:textId="05B78567" w:rsidR="004E016E" w:rsidRPr="00383CEB" w:rsidRDefault="004E016E" w:rsidP="004E01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134" w:type="dxa"/>
          </w:tcPr>
          <w:p w14:paraId="6EEB75A9" w14:textId="6C857996" w:rsidR="004E016E" w:rsidRPr="00383CEB" w:rsidRDefault="004E016E" w:rsidP="004E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3-5 </w:t>
            </w:r>
            <w:r w:rsidRPr="00383CEB">
              <w:rPr>
                <w:sz w:val="24"/>
                <w:szCs w:val="24"/>
              </w:rPr>
              <w:t>семестры</w:t>
            </w:r>
          </w:p>
        </w:tc>
        <w:tc>
          <w:tcPr>
            <w:tcW w:w="2552" w:type="dxa"/>
          </w:tcPr>
          <w:p w14:paraId="5A0DB75D" w14:textId="77777777" w:rsidR="004E016E" w:rsidRPr="00383CEB" w:rsidRDefault="004E016E" w:rsidP="004E016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B4059C1" w14:textId="77777777" w:rsidR="004E016E" w:rsidRPr="00383CEB" w:rsidRDefault="004E016E" w:rsidP="004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5D96" w:rsidRPr="00383CEB" w14:paraId="42652260" w14:textId="77777777" w:rsidTr="00C152D5">
        <w:trPr>
          <w:trHeight w:val="521"/>
        </w:trPr>
        <w:tc>
          <w:tcPr>
            <w:tcW w:w="1277" w:type="dxa"/>
          </w:tcPr>
          <w:p w14:paraId="33373B80" w14:textId="10C36423" w:rsidR="00895D96" w:rsidRPr="00383CEB" w:rsidRDefault="00895D96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 5. </w:t>
            </w:r>
          </w:p>
        </w:tc>
        <w:tc>
          <w:tcPr>
            <w:tcW w:w="9242" w:type="dxa"/>
          </w:tcPr>
          <w:p w14:paraId="68F273BE" w14:textId="77777777" w:rsidR="00895D96" w:rsidRPr="00383CEB" w:rsidRDefault="00895D96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14:paraId="384F1C7C" w14:textId="1FDEB1DC" w:rsidR="00895D96" w:rsidRPr="00383CEB" w:rsidRDefault="00895D96" w:rsidP="004E01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2CC65854" w14:textId="77777777" w:rsidR="00895D96" w:rsidRPr="00383CEB" w:rsidRDefault="00895D96" w:rsidP="004E01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B24EB57" w14:textId="0201FA44" w:rsidR="00895D96" w:rsidRPr="00383CEB" w:rsidRDefault="00895D96" w:rsidP="00895D96">
            <w:pPr>
              <w:spacing w:after="0"/>
              <w:rPr>
                <w:sz w:val="24"/>
                <w:szCs w:val="24"/>
              </w:rPr>
            </w:pPr>
          </w:p>
        </w:tc>
      </w:tr>
      <w:tr w:rsidR="00C152D5" w:rsidRPr="00383CEB" w14:paraId="6DF50FCA" w14:textId="77777777" w:rsidTr="00895D96">
        <w:tc>
          <w:tcPr>
            <w:tcW w:w="1277" w:type="dxa"/>
            <w:vAlign w:val="center"/>
          </w:tcPr>
          <w:p w14:paraId="3D115CD4" w14:textId="09CA0BED" w:rsidR="00C152D5" w:rsidRPr="00383CEB" w:rsidRDefault="00C152D5" w:rsidP="00383CEB">
            <w:pPr>
              <w:spacing w:after="0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  <w:r w:rsidRPr="00383CE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242" w:type="dxa"/>
          </w:tcPr>
          <w:p w14:paraId="0164453C" w14:textId="77777777" w:rsidR="00C152D5" w:rsidRPr="00383CEB" w:rsidRDefault="00C152D5" w:rsidP="004E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383CEB">
              <w:rPr>
                <w:b/>
                <w:iCs/>
                <w:sz w:val="24"/>
                <w:szCs w:val="24"/>
                <w:lang w:val="ky-KG"/>
              </w:rPr>
              <w:t>Итоговая аттестация:</w:t>
            </w:r>
          </w:p>
          <w:p w14:paraId="652E5407" w14:textId="52701576" w:rsidR="00C152D5" w:rsidRPr="00383CEB" w:rsidRDefault="00C152D5" w:rsidP="004E01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9E933" w14:textId="662A11B1" w:rsidR="00C152D5" w:rsidRPr="00383CEB" w:rsidRDefault="00C152D5" w:rsidP="004E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5D43772" w14:textId="77777777" w:rsidR="00C152D5" w:rsidRPr="00383CEB" w:rsidRDefault="00C152D5" w:rsidP="004E01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7E45746" w14:textId="23FA8F70" w:rsidR="00C152D5" w:rsidRPr="00383CEB" w:rsidRDefault="00C152D5" w:rsidP="00C152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0248" w:rsidRPr="00383CEB" w14:paraId="48B9CABB" w14:textId="77777777" w:rsidTr="00C152D5">
        <w:trPr>
          <w:trHeight w:val="531"/>
        </w:trPr>
        <w:tc>
          <w:tcPr>
            <w:tcW w:w="1277" w:type="dxa"/>
            <w:vAlign w:val="center"/>
          </w:tcPr>
          <w:p w14:paraId="58B80A8A" w14:textId="5221A290" w:rsidR="00F40248" w:rsidRPr="00383CEB" w:rsidRDefault="00F40248" w:rsidP="00F4024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14:paraId="27792E9F" w14:textId="3BC670A6" w:rsidR="00F40248" w:rsidRPr="00383CEB" w:rsidRDefault="00F40248" w:rsidP="00F40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383CEB">
              <w:rPr>
                <w:b/>
                <w:sz w:val="24"/>
                <w:szCs w:val="24"/>
              </w:rPr>
              <w:t>Общая трудоёмкость ОПОП</w:t>
            </w:r>
          </w:p>
        </w:tc>
        <w:tc>
          <w:tcPr>
            <w:tcW w:w="1134" w:type="dxa"/>
          </w:tcPr>
          <w:p w14:paraId="6EFE3F1C" w14:textId="46DC5D42" w:rsidR="00F40248" w:rsidRPr="00383CEB" w:rsidRDefault="00F40248" w:rsidP="00F402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14:paraId="2AC7FB9A" w14:textId="77777777" w:rsidR="00F40248" w:rsidRPr="00383CEB" w:rsidRDefault="00F40248" w:rsidP="00F402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50C021C" w14:textId="77777777" w:rsidR="00F40248" w:rsidRPr="00383CEB" w:rsidRDefault="00F40248" w:rsidP="00F40248">
            <w:pPr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  <w:lang w:val="ky-KG"/>
              </w:rPr>
            </w:pPr>
          </w:p>
        </w:tc>
      </w:tr>
    </w:tbl>
    <w:p w14:paraId="6C7BCBEB" w14:textId="77777777" w:rsidR="0091580D" w:rsidRPr="00383CEB" w:rsidRDefault="0091580D" w:rsidP="00B924AB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8"/>
          <w:rFonts w:cs="Times New Roman"/>
          <w:b w:val="0"/>
          <w:bCs/>
          <w:i w:val="0"/>
          <w:iCs/>
          <w:sz w:val="24"/>
          <w:szCs w:val="24"/>
          <w:lang w:val="ky-KG"/>
        </w:rPr>
        <w:sectPr w:rsidR="0091580D" w:rsidRPr="00383CEB" w:rsidSect="00FB1A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ABC7314" w14:textId="77777777" w:rsidR="0091580D" w:rsidRPr="00383CEB" w:rsidRDefault="0091580D" w:rsidP="0091580D">
      <w:pPr>
        <w:pageBreakBefore/>
        <w:spacing w:line="240" w:lineRule="auto"/>
        <w:ind w:firstLine="692"/>
        <w:jc w:val="right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2</w:t>
      </w:r>
    </w:p>
    <w:p w14:paraId="651CE0D4" w14:textId="196FECA5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  <w:r w:rsidRPr="00383CEB">
        <w:rPr>
          <w:rFonts w:ascii="Times New Roman" w:hAnsi="Times New Roman" w:cs="Times New Roman"/>
          <w:sz w:val="24"/>
          <w:szCs w:val="24"/>
        </w:rPr>
        <w:tab/>
      </w:r>
    </w:p>
    <w:p w14:paraId="1FEA02FA" w14:textId="576FECE2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базового уровня</w:t>
      </w:r>
    </w:p>
    <w:p w14:paraId="433B15CF" w14:textId="00B53E44" w:rsidR="00C37B36" w:rsidRPr="00383CEB" w:rsidRDefault="00DC71A4" w:rsidP="00C3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CEB">
        <w:rPr>
          <w:rFonts w:ascii="Times New Roman" w:hAnsi="Times New Roman" w:cs="Times New Roman"/>
          <w:b/>
          <w:sz w:val="24"/>
          <w:szCs w:val="24"/>
        </w:rPr>
        <w:t>С</w:t>
      </w:r>
      <w:r w:rsidR="00C37B36" w:rsidRPr="00383CEB">
        <w:rPr>
          <w:rFonts w:ascii="Times New Roman" w:hAnsi="Times New Roman" w:cs="Times New Roman"/>
          <w:b/>
          <w:sz w:val="24"/>
          <w:szCs w:val="24"/>
        </w:rPr>
        <w:t>пециальност</w:t>
      </w:r>
      <w:r w:rsidRPr="00383CEB">
        <w:rPr>
          <w:rFonts w:ascii="Times New Roman" w:hAnsi="Times New Roman" w:cs="Times New Roman"/>
          <w:b/>
          <w:sz w:val="24"/>
          <w:szCs w:val="24"/>
        </w:rPr>
        <w:t>ь</w:t>
      </w:r>
      <w:r w:rsidRPr="00383CEB">
        <w:rPr>
          <w:rFonts w:ascii="Times New Roman" w:hAnsi="Times New Roman" w:cs="Times New Roman"/>
          <w:sz w:val="24"/>
          <w:szCs w:val="24"/>
        </w:rPr>
        <w:t xml:space="preserve"> </w:t>
      </w:r>
      <w:r w:rsidR="00383CEB" w:rsidRPr="00383CEB">
        <w:rPr>
          <w:rFonts w:ascii="Times New Roman" w:hAnsi="Times New Roman" w:cs="Times New Roman"/>
          <w:b/>
          <w:bCs/>
          <w:sz w:val="24"/>
          <w:szCs w:val="24"/>
        </w:rPr>
        <w:t>270401-</w:t>
      </w:r>
      <w:r w:rsidR="00C37B36" w:rsidRPr="00383CEB">
        <w:rPr>
          <w:rFonts w:ascii="Times New Roman" w:hAnsi="Times New Roman" w:cs="Times New Roman"/>
          <w:b/>
          <w:bCs/>
          <w:sz w:val="24"/>
          <w:szCs w:val="24"/>
        </w:rPr>
        <w:t xml:space="preserve"> «Стоимостной инжиниринг»</w:t>
      </w:r>
    </w:p>
    <w:p w14:paraId="36402F31" w14:textId="17CAA374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Квалификация – техник-сметчик</w:t>
      </w:r>
    </w:p>
    <w:p w14:paraId="7B636A0F" w14:textId="77777777" w:rsidR="00C37B36" w:rsidRPr="00383CEB" w:rsidRDefault="00C37B36" w:rsidP="00C37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Нормативный срок обучения:</w:t>
      </w:r>
    </w:p>
    <w:p w14:paraId="2FE8BFDB" w14:textId="0C20CFBA" w:rsidR="00C37B36" w:rsidRPr="00383CEB" w:rsidRDefault="00C37B36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>на б</w:t>
      </w:r>
      <w:r w:rsidR="00AD0B2F" w:rsidRPr="00383CEB">
        <w:rPr>
          <w:rFonts w:ascii="Times New Roman" w:hAnsi="Times New Roman" w:cs="Times New Roman"/>
          <w:sz w:val="24"/>
          <w:szCs w:val="24"/>
        </w:rPr>
        <w:t>азе среднего общего образования</w:t>
      </w:r>
      <w:r w:rsidR="00DC71A4" w:rsidRPr="00383CEB">
        <w:rPr>
          <w:rFonts w:ascii="Times New Roman" w:hAnsi="Times New Roman" w:cs="Times New Roman"/>
          <w:sz w:val="24"/>
          <w:szCs w:val="24"/>
        </w:rPr>
        <w:t xml:space="preserve"> – 1 год 10 месяцев</w:t>
      </w:r>
    </w:p>
    <w:p w14:paraId="3FBEF824" w14:textId="4BE697FA" w:rsidR="00DC71A4" w:rsidRPr="00383CEB" w:rsidRDefault="00DC71A4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4"/>
        <w:gridCol w:w="851"/>
        <w:gridCol w:w="850"/>
        <w:gridCol w:w="851"/>
        <w:gridCol w:w="850"/>
      </w:tblGrid>
      <w:tr w:rsidR="00DC71A4" w:rsidRPr="00383CEB" w14:paraId="6FCEE370" w14:textId="77777777" w:rsidTr="00DC71A4">
        <w:tc>
          <w:tcPr>
            <w:tcW w:w="567" w:type="dxa"/>
            <w:vMerge w:val="restart"/>
          </w:tcPr>
          <w:p w14:paraId="3FF3B84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F04AB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0062F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№</w:t>
            </w:r>
          </w:p>
          <w:p w14:paraId="48AA0487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14:paraId="3D7C8583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</w:p>
          <w:p w14:paraId="6D1ABD97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</w:p>
          <w:p w14:paraId="35E8433E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984" w:type="dxa"/>
            <w:gridSpan w:val="2"/>
          </w:tcPr>
          <w:p w14:paraId="2A685EE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gridSpan w:val="4"/>
          </w:tcPr>
          <w:p w14:paraId="010D219B" w14:textId="12174BAD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Примерно</w:t>
            </w:r>
            <w:r w:rsidR="00383CEB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DC71A4" w:rsidRPr="00383CEB" w14:paraId="784FD08A" w14:textId="77777777" w:rsidTr="00DC71A4">
        <w:trPr>
          <w:cantSplit/>
          <w:trHeight w:val="1134"/>
        </w:trPr>
        <w:tc>
          <w:tcPr>
            <w:tcW w:w="567" w:type="dxa"/>
            <w:vMerge/>
          </w:tcPr>
          <w:p w14:paraId="6EF83F5D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A3CBF2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AD3D1D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кредитах</w:t>
            </w:r>
          </w:p>
        </w:tc>
        <w:tc>
          <w:tcPr>
            <w:tcW w:w="1134" w:type="dxa"/>
            <w:vMerge w:val="restart"/>
          </w:tcPr>
          <w:p w14:paraId="0B24FCA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24FDF960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3E5495C4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4E025B64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5 семестр</w:t>
            </w:r>
          </w:p>
        </w:tc>
        <w:tc>
          <w:tcPr>
            <w:tcW w:w="850" w:type="dxa"/>
            <w:textDirection w:val="btLr"/>
          </w:tcPr>
          <w:p w14:paraId="4B78E757" w14:textId="77777777" w:rsidR="00DC71A4" w:rsidRPr="00383CEB" w:rsidRDefault="00DC71A4" w:rsidP="00B8554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 семестр</w:t>
            </w:r>
          </w:p>
        </w:tc>
      </w:tr>
      <w:tr w:rsidR="00DC71A4" w:rsidRPr="00383CEB" w14:paraId="601B8471" w14:textId="77777777" w:rsidTr="00DC71A4">
        <w:tc>
          <w:tcPr>
            <w:tcW w:w="567" w:type="dxa"/>
            <w:vMerge/>
          </w:tcPr>
          <w:p w14:paraId="29003977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8A96379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559D93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F019E2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101DBE5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Количество недель</w:t>
            </w:r>
          </w:p>
        </w:tc>
      </w:tr>
      <w:tr w:rsidR="00DC71A4" w:rsidRPr="00383CEB" w14:paraId="1AD14CEC" w14:textId="77777777" w:rsidTr="00DC71A4">
        <w:tc>
          <w:tcPr>
            <w:tcW w:w="567" w:type="dxa"/>
            <w:vMerge/>
          </w:tcPr>
          <w:p w14:paraId="1AB4BA6B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606CC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39897F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5CB55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A67DAA" w14:textId="394B426A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432FA42C" w14:textId="7E4F61FA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15BA0C6C" w14:textId="0190922F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</w:t>
            </w:r>
            <w:r w:rsidR="00780977" w:rsidRPr="00383CEB">
              <w:rPr>
                <w:sz w:val="24"/>
                <w:szCs w:val="24"/>
              </w:rPr>
              <w:t>2</w:t>
            </w:r>
            <w:r w:rsidRPr="00383CEB">
              <w:rPr>
                <w:sz w:val="24"/>
                <w:szCs w:val="24"/>
              </w:rPr>
              <w:t>-1</w:t>
            </w:r>
            <w:r w:rsidR="00780977" w:rsidRPr="00383CE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D7B35F2" w14:textId="22816349" w:rsidR="00DC71A4" w:rsidRPr="00383CEB" w:rsidRDefault="00DC71A4" w:rsidP="0078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12-1</w:t>
            </w:r>
            <w:r w:rsidR="00780977" w:rsidRPr="00383CEB">
              <w:rPr>
                <w:sz w:val="24"/>
                <w:szCs w:val="24"/>
              </w:rPr>
              <w:t>8</w:t>
            </w:r>
          </w:p>
        </w:tc>
      </w:tr>
      <w:tr w:rsidR="00DC71A4" w:rsidRPr="00383CEB" w14:paraId="50D35467" w14:textId="77777777" w:rsidTr="00DC71A4">
        <w:tc>
          <w:tcPr>
            <w:tcW w:w="567" w:type="dxa"/>
          </w:tcPr>
          <w:p w14:paraId="6A80C290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8B4FD6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50" w:type="dxa"/>
          </w:tcPr>
          <w:p w14:paraId="026B4D1E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97A1771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0BE235F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C8B5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BA36D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68C5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6EF76074" w14:textId="77777777" w:rsidTr="00DC71A4">
        <w:tc>
          <w:tcPr>
            <w:tcW w:w="567" w:type="dxa"/>
          </w:tcPr>
          <w:p w14:paraId="5659C8F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05605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4F70DBED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7B1F255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0AA7B8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528D7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08EAE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27E13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AB02DD3" w14:textId="77777777" w:rsidTr="00DC71A4">
        <w:tc>
          <w:tcPr>
            <w:tcW w:w="567" w:type="dxa"/>
          </w:tcPr>
          <w:p w14:paraId="233C36C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0F4FA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83CEB">
              <w:rPr>
                <w:bCs/>
                <w:sz w:val="24"/>
                <w:szCs w:val="24"/>
              </w:rPr>
              <w:t>Кыргызский</w:t>
            </w:r>
            <w:proofErr w:type="spellEnd"/>
            <w:r w:rsidRPr="00383CEB">
              <w:rPr>
                <w:bCs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850" w:type="dxa"/>
          </w:tcPr>
          <w:p w14:paraId="5E6EC8A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1571F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0C2A1E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5CA9841" w14:textId="7B7096FB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3FADF5" w14:textId="30D52170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01809E" w14:textId="73F8F4D2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50A339E4" w14:textId="77777777" w:rsidTr="00DC71A4">
        <w:tc>
          <w:tcPr>
            <w:tcW w:w="567" w:type="dxa"/>
          </w:tcPr>
          <w:p w14:paraId="63DADE6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920A33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39E340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3DA5F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313BC0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7216291" w14:textId="295D1E76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CEF81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116D8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4C5C1C3" w14:textId="77777777" w:rsidTr="00DC71A4">
        <w:tc>
          <w:tcPr>
            <w:tcW w:w="567" w:type="dxa"/>
          </w:tcPr>
          <w:p w14:paraId="20F0D10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907E71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14:paraId="2F4FA10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E1333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6762B6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E6CF71F" w14:textId="74665155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514A2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95ED8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5B1B5AE" w14:textId="77777777" w:rsidTr="00DC71A4">
        <w:tc>
          <w:tcPr>
            <w:tcW w:w="567" w:type="dxa"/>
          </w:tcPr>
          <w:p w14:paraId="21A7236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058D1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14:paraId="04029C6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37B8B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BB7453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E8048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1D6C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96B2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DC71A4" w:rsidRPr="00383CEB" w14:paraId="480B3BF6" w14:textId="77777777" w:rsidTr="00DC71A4">
        <w:tc>
          <w:tcPr>
            <w:tcW w:w="567" w:type="dxa"/>
          </w:tcPr>
          <w:p w14:paraId="7D93924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5E8A6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83CEB">
              <w:rPr>
                <w:bCs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850" w:type="dxa"/>
          </w:tcPr>
          <w:p w14:paraId="42EF58B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2B6E7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43AEE4D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3D4FD0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BD57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3889C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38CED38" w14:textId="77777777" w:rsidTr="00DC71A4">
        <w:tc>
          <w:tcPr>
            <w:tcW w:w="567" w:type="dxa"/>
          </w:tcPr>
          <w:p w14:paraId="720838F0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7D309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1DBE1628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064B554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28D253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D996A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767A0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34898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D9DD20D" w14:textId="77777777" w:rsidTr="00DC71A4">
        <w:tc>
          <w:tcPr>
            <w:tcW w:w="567" w:type="dxa"/>
          </w:tcPr>
          <w:p w14:paraId="5075236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DC311C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7254E153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D552B68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076F112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F2770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CD7AF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F4639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5DF03A3" w14:textId="77777777" w:rsidTr="00DC71A4">
        <w:tc>
          <w:tcPr>
            <w:tcW w:w="567" w:type="dxa"/>
          </w:tcPr>
          <w:p w14:paraId="3A902506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6E92B06" w14:textId="77777777" w:rsidR="00DC71A4" w:rsidRPr="00383CEB" w:rsidRDefault="00DC71A4" w:rsidP="00B8554C">
            <w:pPr>
              <w:spacing w:after="0" w:line="240" w:lineRule="auto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14:paraId="7A2468D5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D6A38B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24D088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4DE92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F5840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D63C9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4271693" w14:textId="77777777" w:rsidTr="00DC71A4">
        <w:tc>
          <w:tcPr>
            <w:tcW w:w="567" w:type="dxa"/>
          </w:tcPr>
          <w:p w14:paraId="579B401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F6447C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77AE4799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FDB0D7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676167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90F3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D9F3CC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A96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B40ADC6" w14:textId="77777777" w:rsidTr="00DC71A4">
        <w:tc>
          <w:tcPr>
            <w:tcW w:w="567" w:type="dxa"/>
          </w:tcPr>
          <w:p w14:paraId="2A99EDE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4985D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850" w:type="dxa"/>
          </w:tcPr>
          <w:p w14:paraId="15A0AD2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1E6FA1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AAD4682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476CCF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A1A3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14DBC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404A28EA" w14:textId="77777777" w:rsidTr="00DC71A4">
        <w:tc>
          <w:tcPr>
            <w:tcW w:w="567" w:type="dxa"/>
          </w:tcPr>
          <w:p w14:paraId="1B575328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1DF14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17BE4980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166E0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98798B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1FA0A2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6569EB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9D22B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3AA53DE7" w14:textId="77777777" w:rsidTr="00DC71A4">
        <w:tc>
          <w:tcPr>
            <w:tcW w:w="567" w:type="dxa"/>
          </w:tcPr>
          <w:p w14:paraId="78106FD9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9FC5AE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716F62C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2D397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7028E0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0F8FC9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C0BC8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2CB193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A00289F" w14:textId="77777777" w:rsidTr="00DC71A4">
        <w:tc>
          <w:tcPr>
            <w:tcW w:w="567" w:type="dxa"/>
          </w:tcPr>
          <w:p w14:paraId="7044972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6814B5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3DEF0D57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DF952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1A6ABFA2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466CFE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CFF62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234AFA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102E8911" w14:textId="77777777" w:rsidTr="00DC71A4">
        <w:tc>
          <w:tcPr>
            <w:tcW w:w="567" w:type="dxa"/>
          </w:tcPr>
          <w:p w14:paraId="13232066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59EAB37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14:paraId="731B45BA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84EEE39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0715F214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F495FF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2B4256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9CA9E5" w14:textId="7777777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71A4" w:rsidRPr="00383CEB" w14:paraId="04319659" w14:textId="77777777" w:rsidTr="00DC71A4">
        <w:tc>
          <w:tcPr>
            <w:tcW w:w="567" w:type="dxa"/>
          </w:tcPr>
          <w:p w14:paraId="644D009A" w14:textId="77777777" w:rsidR="00DC71A4" w:rsidRPr="00383CEB" w:rsidRDefault="00DC71A4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1D1352" w14:textId="77777777" w:rsidR="00DC71A4" w:rsidRPr="00383CEB" w:rsidRDefault="00DC71A4" w:rsidP="00B8554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14:paraId="6B7B28E6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EDCDFFC" w14:textId="77777777" w:rsidR="00DC71A4" w:rsidRPr="00383CEB" w:rsidRDefault="00DC71A4" w:rsidP="00B85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2A89BE0F" w14:textId="5D7C2751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4D1481" w14:textId="1B1DB381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83E2E" w14:textId="21D8F437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162FB9" w14:textId="3C263C02" w:rsidR="00DC71A4" w:rsidRPr="00383CEB" w:rsidRDefault="00DC71A4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A2DE917" w14:textId="77777777" w:rsidTr="00DC71A4">
        <w:tc>
          <w:tcPr>
            <w:tcW w:w="567" w:type="dxa"/>
          </w:tcPr>
          <w:p w14:paraId="078DC48D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A09AC" w14:textId="7AF66B0B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850" w:type="dxa"/>
          </w:tcPr>
          <w:p w14:paraId="5011EB04" w14:textId="06158DE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71E8FE" w14:textId="082544B1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F0451BB" w14:textId="0A0503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3C05DA2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D4DC8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1C13B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63D33BC9" w14:textId="77777777" w:rsidTr="00DC71A4">
        <w:tc>
          <w:tcPr>
            <w:tcW w:w="567" w:type="dxa"/>
          </w:tcPr>
          <w:p w14:paraId="26964977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D2B4D" w14:textId="18F4C684" w:rsidR="00922CF9" w:rsidRPr="00383CEB" w:rsidRDefault="00922CF9" w:rsidP="00922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14:paraId="38C31758" w14:textId="6AA5317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6353E0" w14:textId="282B1B71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095881A" w14:textId="00D86220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3930B1C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1E1DD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6AC34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6C82C051" w14:textId="77777777" w:rsidTr="00DC71A4">
        <w:tc>
          <w:tcPr>
            <w:tcW w:w="567" w:type="dxa"/>
          </w:tcPr>
          <w:p w14:paraId="3644A144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EB817A" w14:textId="3C2E7B45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14:paraId="42D2DBA5" w14:textId="64623B5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4116DF" w14:textId="42B9B60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2172FE6" w14:textId="1A387B3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E953797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8255B3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1E968E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4ACA963B" w14:textId="77777777" w:rsidTr="00DC71A4">
        <w:tc>
          <w:tcPr>
            <w:tcW w:w="567" w:type="dxa"/>
          </w:tcPr>
          <w:p w14:paraId="4C52A9B5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55F6B" w14:textId="1B19191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850" w:type="dxa"/>
          </w:tcPr>
          <w:p w14:paraId="726A5D77" w14:textId="586FBBA8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909703" w14:textId="7B45286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6FE46CD" w14:textId="5B8FFBE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3EEF1E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C3E79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9770AF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4F9D6AAF" w14:textId="77777777" w:rsidTr="00DC71A4">
        <w:tc>
          <w:tcPr>
            <w:tcW w:w="567" w:type="dxa"/>
          </w:tcPr>
          <w:p w14:paraId="4BE8A18E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8AA9D1" w14:textId="4D855350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14:paraId="00A1799E" w14:textId="0349031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C348D6" w14:textId="79C13C4D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57CE1A8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DD6C3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8E31E9" w14:textId="4509785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71D71A4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7038318" w14:textId="77777777" w:rsidTr="00DC71A4">
        <w:tc>
          <w:tcPr>
            <w:tcW w:w="567" w:type="dxa"/>
          </w:tcPr>
          <w:p w14:paraId="7ED0F109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BBD910" w14:textId="79D4776A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бухгалтерского и управленческого учета в строительстве</w:t>
            </w:r>
          </w:p>
        </w:tc>
        <w:tc>
          <w:tcPr>
            <w:tcW w:w="850" w:type="dxa"/>
          </w:tcPr>
          <w:p w14:paraId="3182F8C8" w14:textId="7C80BE7E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8ECC74" w14:textId="3E0D4BCF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9462FA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9F8F6F" w14:textId="326C456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84E66C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C97E6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5A1C13B" w14:textId="77777777" w:rsidTr="00DC71A4">
        <w:tc>
          <w:tcPr>
            <w:tcW w:w="567" w:type="dxa"/>
          </w:tcPr>
          <w:p w14:paraId="2B17118B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08BB31" w14:textId="705F322C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850" w:type="dxa"/>
          </w:tcPr>
          <w:p w14:paraId="7D021B64" w14:textId="54A8FF1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4E1CE4D" w14:textId="7B3EC2F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5B44D4A" w14:textId="039F7688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106109D" w14:textId="71D6901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0B80CE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D41120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1B8B1533" w14:textId="77777777" w:rsidTr="00DC71A4">
        <w:tc>
          <w:tcPr>
            <w:tcW w:w="567" w:type="dxa"/>
          </w:tcPr>
          <w:p w14:paraId="47E3D3F6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475B36" w14:textId="474ACDD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383CEB">
              <w:rPr>
                <w:sz w:val="24"/>
                <w:szCs w:val="24"/>
              </w:rPr>
              <w:t>прфессиональной</w:t>
            </w:r>
            <w:proofErr w:type="spellEnd"/>
            <w:r w:rsidRPr="00383CE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0" w:type="dxa"/>
          </w:tcPr>
          <w:p w14:paraId="6E82EE19" w14:textId="7FAF34DC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F519DD" w14:textId="22123730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8EDF29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80C415" w14:textId="09F6F6A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5EF0DB4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ED9573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113DC2B4" w14:textId="77777777" w:rsidTr="00DC71A4">
        <w:tc>
          <w:tcPr>
            <w:tcW w:w="567" w:type="dxa"/>
          </w:tcPr>
          <w:p w14:paraId="26B62BD0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B84A2" w14:textId="13298E5E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информационно-строительного инжиниринга</w:t>
            </w:r>
          </w:p>
        </w:tc>
        <w:tc>
          <w:tcPr>
            <w:tcW w:w="850" w:type="dxa"/>
          </w:tcPr>
          <w:p w14:paraId="75DC0BEC" w14:textId="667DEEF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C24B1B" w14:textId="672D95AA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9C813B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A92334" w14:textId="0DB5CC0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52B865E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2AD51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DF56D31" w14:textId="77777777" w:rsidTr="00DC71A4">
        <w:tc>
          <w:tcPr>
            <w:tcW w:w="567" w:type="dxa"/>
          </w:tcPr>
          <w:p w14:paraId="188CB1D3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8EA4E5" w14:textId="3A646C3C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Экономика строительства</w:t>
            </w:r>
          </w:p>
        </w:tc>
        <w:tc>
          <w:tcPr>
            <w:tcW w:w="850" w:type="dxa"/>
          </w:tcPr>
          <w:p w14:paraId="4358DCB4" w14:textId="4D1C1F4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317B45D" w14:textId="2BF43E6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F6F3EDB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CB470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71A25A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E2E5D" w14:textId="1F805139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922CF9" w:rsidRPr="00383CEB" w14:paraId="6A721A25" w14:textId="77777777" w:rsidTr="00DC71A4">
        <w:tc>
          <w:tcPr>
            <w:tcW w:w="567" w:type="dxa"/>
          </w:tcPr>
          <w:p w14:paraId="23904CDD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E18F8D" w14:textId="0255B8CE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архитектуры гражданских и промышленных зданий</w:t>
            </w:r>
          </w:p>
        </w:tc>
        <w:tc>
          <w:tcPr>
            <w:tcW w:w="850" w:type="dxa"/>
          </w:tcPr>
          <w:p w14:paraId="754D092F" w14:textId="36F4A3EE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663EBF" w14:textId="0F3D31FB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881E3CE" w14:textId="44CE5AFC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A0D1513" w14:textId="21BF1EC6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EE5F6D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CFDD85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5A89F9D0" w14:textId="77777777" w:rsidTr="00DC71A4">
        <w:tc>
          <w:tcPr>
            <w:tcW w:w="567" w:type="dxa"/>
          </w:tcPr>
          <w:p w14:paraId="626FE555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DC6AA" w14:textId="2454E93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Технология строительного производства</w:t>
            </w:r>
          </w:p>
        </w:tc>
        <w:tc>
          <w:tcPr>
            <w:tcW w:w="850" w:type="dxa"/>
          </w:tcPr>
          <w:p w14:paraId="007B7155" w14:textId="53C334A3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B769E0" w14:textId="5096ABB5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9657F5C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D3A841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EA8DCE" w14:textId="38EB8BF4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84F054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CF9" w:rsidRPr="00383CEB" w14:paraId="7FA2CFE5" w14:textId="77777777" w:rsidTr="00DC71A4">
        <w:tc>
          <w:tcPr>
            <w:tcW w:w="567" w:type="dxa"/>
          </w:tcPr>
          <w:p w14:paraId="51013AC7" w14:textId="77777777" w:rsidR="00922CF9" w:rsidRPr="00383CEB" w:rsidRDefault="00922CF9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38D0F1" w14:textId="2AFB8DE0" w:rsidR="00922CF9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850" w:type="dxa"/>
          </w:tcPr>
          <w:p w14:paraId="19B46F91" w14:textId="5FF20E6F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28C220" w14:textId="2C0B0C97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8AC2529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1A6014" w14:textId="4936D935" w:rsidR="00922CF9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1E48C00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DBA056" w14:textId="77777777" w:rsidR="00922CF9" w:rsidRPr="00383CEB" w:rsidRDefault="00922CF9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4B9B2BA" w14:textId="77777777" w:rsidTr="00DC71A4">
        <w:tc>
          <w:tcPr>
            <w:tcW w:w="567" w:type="dxa"/>
          </w:tcPr>
          <w:p w14:paraId="048550FF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980FE3D" w14:textId="2F8E6CD5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Инженерные сети и оборудование территорий зданий, стройплощадок</w:t>
            </w:r>
          </w:p>
        </w:tc>
        <w:tc>
          <w:tcPr>
            <w:tcW w:w="850" w:type="dxa"/>
          </w:tcPr>
          <w:p w14:paraId="34A61518" w14:textId="700F406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8416A1" w14:textId="769D7AEF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0650153" w14:textId="3FE814D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DF070AB" w14:textId="094B76C0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C1F2DB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295BF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14D659FB" w14:textId="77777777" w:rsidTr="00DC71A4">
        <w:tc>
          <w:tcPr>
            <w:tcW w:w="567" w:type="dxa"/>
          </w:tcPr>
          <w:p w14:paraId="3C1967A6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A22AC" w14:textId="133A1DB3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Техническая эксплуатация зданий</w:t>
            </w:r>
          </w:p>
        </w:tc>
        <w:tc>
          <w:tcPr>
            <w:tcW w:w="850" w:type="dxa"/>
          </w:tcPr>
          <w:p w14:paraId="5B00F261" w14:textId="7FA224E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5F6188" w14:textId="07656AF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C2D86A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92C1BB" w14:textId="7571BD7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E1EE458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2AF3C4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B4DF41D" w14:textId="77777777" w:rsidTr="00DC71A4">
        <w:tc>
          <w:tcPr>
            <w:tcW w:w="567" w:type="dxa"/>
          </w:tcPr>
          <w:p w14:paraId="053B8156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DD77FD" w14:textId="16F495FE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Основы системного анализа строительного производства</w:t>
            </w:r>
          </w:p>
        </w:tc>
        <w:tc>
          <w:tcPr>
            <w:tcW w:w="850" w:type="dxa"/>
          </w:tcPr>
          <w:p w14:paraId="09510426" w14:textId="48712BBE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18D41D" w14:textId="5FDB60D0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78E19C0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7EC3F3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301C03" w14:textId="31D4902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BAF9E05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14D3ED0" w14:textId="77777777" w:rsidTr="00DC71A4">
        <w:tc>
          <w:tcPr>
            <w:tcW w:w="567" w:type="dxa"/>
          </w:tcPr>
          <w:p w14:paraId="5E889027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80F1B1C" w14:textId="164D16A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Стоимостной инжиниринг</w:t>
            </w:r>
          </w:p>
        </w:tc>
        <w:tc>
          <w:tcPr>
            <w:tcW w:w="850" w:type="dxa"/>
          </w:tcPr>
          <w:p w14:paraId="368FCD13" w14:textId="6FB03731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BB2BD1" w14:textId="6EF3A285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88CC991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1D94F3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E7D683" w14:textId="192A738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A1D4E30" w14:textId="06BFA7D2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515BAE1C" w14:textId="77777777" w:rsidTr="00DC71A4">
        <w:tc>
          <w:tcPr>
            <w:tcW w:w="567" w:type="dxa"/>
          </w:tcPr>
          <w:p w14:paraId="0DB79EE4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573D2F" w14:textId="642CA79C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Логистика строительного производства</w:t>
            </w:r>
          </w:p>
        </w:tc>
        <w:tc>
          <w:tcPr>
            <w:tcW w:w="850" w:type="dxa"/>
          </w:tcPr>
          <w:p w14:paraId="25D3224C" w14:textId="44055EF1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D77881" w14:textId="7D73A905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836BDDC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1E885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60A51B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AAC531" w14:textId="6D5E5D83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6AC74DA1" w14:textId="77777777" w:rsidTr="00DC71A4">
        <w:tc>
          <w:tcPr>
            <w:tcW w:w="567" w:type="dxa"/>
          </w:tcPr>
          <w:p w14:paraId="27DFFC72" w14:textId="77777777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E46F57" w14:textId="7468C2BE" w:rsidR="003654A6" w:rsidRPr="00383CEB" w:rsidRDefault="003654A6" w:rsidP="00B8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Анализ финансовой деятельности строительного производства</w:t>
            </w:r>
          </w:p>
        </w:tc>
        <w:tc>
          <w:tcPr>
            <w:tcW w:w="850" w:type="dxa"/>
          </w:tcPr>
          <w:p w14:paraId="149032DA" w14:textId="4432D3DA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FB8B4A" w14:textId="6F96F09D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F1B9BA2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2E522C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31DED" w14:textId="77777777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6FF2EE" w14:textId="09D8A248" w:rsidR="003654A6" w:rsidRPr="00383CEB" w:rsidRDefault="003654A6" w:rsidP="00B8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6A24F48E" w14:textId="77777777" w:rsidTr="00DC71A4">
        <w:tc>
          <w:tcPr>
            <w:tcW w:w="567" w:type="dxa"/>
          </w:tcPr>
          <w:p w14:paraId="7D618922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D6E794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14:paraId="4C7ED8FB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956E23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553100F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FEEB4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95040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C9007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7562EB39" w14:textId="77777777" w:rsidTr="00DC71A4">
        <w:tc>
          <w:tcPr>
            <w:tcW w:w="567" w:type="dxa"/>
          </w:tcPr>
          <w:p w14:paraId="26C6E57F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F00EB" w14:textId="77777777" w:rsidR="003654A6" w:rsidRPr="00383CEB" w:rsidRDefault="003654A6" w:rsidP="00365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850" w:type="dxa"/>
          </w:tcPr>
          <w:p w14:paraId="52B311A9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3AB95584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731269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6AA2E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F72226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DD2E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6DA8FFD" w14:textId="77777777" w:rsidTr="00DC71A4">
        <w:tc>
          <w:tcPr>
            <w:tcW w:w="567" w:type="dxa"/>
          </w:tcPr>
          <w:p w14:paraId="6EE6EEC7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2C6338E9" w14:textId="4C944CA1" w:rsidR="003654A6" w:rsidRPr="00383CEB" w:rsidRDefault="00383CEB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</w:t>
            </w:r>
            <w:r w:rsidR="003654A6" w:rsidRPr="00383CEB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850" w:type="dxa"/>
          </w:tcPr>
          <w:p w14:paraId="758B1CC8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C1233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14:paraId="39B31DF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90AAA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EF850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D079B9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3F318EF6" w14:textId="77777777" w:rsidTr="00DC71A4">
        <w:tc>
          <w:tcPr>
            <w:tcW w:w="567" w:type="dxa"/>
          </w:tcPr>
          <w:p w14:paraId="49D2B853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3F612B5" w14:textId="79CC002C" w:rsidR="003654A6" w:rsidRPr="00383CEB" w:rsidRDefault="00383CEB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(</w:t>
            </w:r>
            <w:r w:rsidR="003654A6" w:rsidRPr="00383CEB"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850" w:type="dxa"/>
          </w:tcPr>
          <w:p w14:paraId="02387955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B93619C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70146C3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87B8C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C91CB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5E56B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17EC80D9" w14:textId="77777777" w:rsidTr="00DC71A4">
        <w:tc>
          <w:tcPr>
            <w:tcW w:w="567" w:type="dxa"/>
          </w:tcPr>
          <w:p w14:paraId="6B463D2B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A5979B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850" w:type="dxa"/>
          </w:tcPr>
          <w:p w14:paraId="6BB5C7E2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C21A3F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C75AC8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69192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FF7B48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D58F7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4D800C61" w14:textId="77777777" w:rsidTr="00DC71A4">
        <w:tc>
          <w:tcPr>
            <w:tcW w:w="567" w:type="dxa"/>
          </w:tcPr>
          <w:p w14:paraId="6717D168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C9750D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850" w:type="dxa"/>
          </w:tcPr>
          <w:p w14:paraId="269C274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F9B8112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BB364C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2F27C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816ABB4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C5F621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BD212A3" w14:textId="77777777" w:rsidTr="00DC71A4">
        <w:tc>
          <w:tcPr>
            <w:tcW w:w="567" w:type="dxa"/>
          </w:tcPr>
          <w:p w14:paraId="01F50B61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2454E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 xml:space="preserve">Производственная практика </w:t>
            </w:r>
            <w:r w:rsidRPr="00383CEB">
              <w:rPr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14:paraId="27E99C9A" w14:textId="52A13631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299391" w14:textId="28B758D1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7E0EF06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2A5BC5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0F43D8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6AAA6EA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AB6AB2D" w14:textId="77777777" w:rsidTr="00DC71A4">
        <w:tc>
          <w:tcPr>
            <w:tcW w:w="567" w:type="dxa"/>
          </w:tcPr>
          <w:p w14:paraId="3521B076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7B7003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CEB">
              <w:rPr>
                <w:iCs/>
                <w:sz w:val="24"/>
                <w:szCs w:val="24"/>
                <w:lang w:val="ky-KG"/>
              </w:rPr>
              <w:t>Преквалификационная практика</w:t>
            </w:r>
          </w:p>
        </w:tc>
        <w:tc>
          <w:tcPr>
            <w:tcW w:w="850" w:type="dxa"/>
          </w:tcPr>
          <w:p w14:paraId="6285186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06F8AC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17EA7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F116A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FF4F6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D001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*</w:t>
            </w:r>
          </w:p>
        </w:tc>
      </w:tr>
      <w:tr w:rsidR="003654A6" w:rsidRPr="00383CEB" w14:paraId="2E143383" w14:textId="77777777" w:rsidTr="00DC71A4">
        <w:trPr>
          <w:trHeight w:val="587"/>
        </w:trPr>
        <w:tc>
          <w:tcPr>
            <w:tcW w:w="567" w:type="dxa"/>
          </w:tcPr>
          <w:p w14:paraId="2CD1BE02" w14:textId="77777777" w:rsidR="003654A6" w:rsidRPr="00383CEB" w:rsidRDefault="003654A6" w:rsidP="003654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5731258" w14:textId="704A5385" w:rsidR="003654A6" w:rsidRPr="00383CEB" w:rsidRDefault="003654A6" w:rsidP="00365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CEB">
              <w:rPr>
                <w:b/>
                <w:iCs/>
                <w:sz w:val="24"/>
                <w:szCs w:val="24"/>
                <w:lang w:val="ky-KG"/>
              </w:rPr>
              <w:t>Итоговая</w:t>
            </w:r>
            <w:r w:rsidR="00383CEB">
              <w:rPr>
                <w:b/>
                <w:iCs/>
                <w:sz w:val="24"/>
                <w:szCs w:val="24"/>
                <w:lang w:val="ky-KG"/>
              </w:rPr>
              <w:t xml:space="preserve"> Государственная аттестация (**</w:t>
            </w:r>
            <w:r w:rsidRPr="00383CEB">
              <w:rPr>
                <w:b/>
                <w:iCs/>
                <w:sz w:val="24"/>
                <w:szCs w:val="24"/>
                <w:lang w:val="ky-KG"/>
              </w:rPr>
              <w:t>*)</w:t>
            </w:r>
          </w:p>
        </w:tc>
        <w:tc>
          <w:tcPr>
            <w:tcW w:w="850" w:type="dxa"/>
          </w:tcPr>
          <w:p w14:paraId="2A93759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613D1FD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16BBB76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039514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7AF9C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CE3000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56C56EE0" w14:textId="77777777" w:rsidTr="00DC71A4">
        <w:tc>
          <w:tcPr>
            <w:tcW w:w="567" w:type="dxa"/>
          </w:tcPr>
          <w:p w14:paraId="5808F551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B7FE43" w14:textId="77777777" w:rsidR="003654A6" w:rsidRPr="00383CEB" w:rsidRDefault="003654A6" w:rsidP="003654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850" w:type="dxa"/>
          </w:tcPr>
          <w:p w14:paraId="2FA24860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F6443" w14:textId="55191A43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652ED" w14:textId="0212747D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12584037" w14:textId="00739944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5EA44A08" w14:textId="2CA94C2C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5FB8FCC1" w14:textId="6CE01CCD" w:rsidR="003654A6" w:rsidRPr="00383CEB" w:rsidRDefault="00780977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8</w:t>
            </w:r>
            <w:r w:rsidR="00383CEB">
              <w:rPr>
                <w:sz w:val="24"/>
                <w:szCs w:val="24"/>
              </w:rPr>
              <w:t>-10</w:t>
            </w:r>
          </w:p>
        </w:tc>
      </w:tr>
      <w:tr w:rsidR="003654A6" w:rsidRPr="00383CEB" w14:paraId="156798AF" w14:textId="77777777" w:rsidTr="00DC71A4">
        <w:tc>
          <w:tcPr>
            <w:tcW w:w="567" w:type="dxa"/>
          </w:tcPr>
          <w:p w14:paraId="6F3B5D64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7AB33F" w14:textId="77777777" w:rsidR="003654A6" w:rsidRPr="00383CEB" w:rsidRDefault="003654A6" w:rsidP="003654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83CEB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14:paraId="253B63B6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CFF34" w14:textId="762BE61B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A874FAC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54FA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B0A5F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DC59A2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4A6" w:rsidRPr="00383CEB" w14:paraId="2EF4F49F" w14:textId="77777777" w:rsidTr="00DC71A4">
        <w:tc>
          <w:tcPr>
            <w:tcW w:w="567" w:type="dxa"/>
          </w:tcPr>
          <w:p w14:paraId="42593CBA" w14:textId="77777777" w:rsidR="003654A6" w:rsidRPr="00383CEB" w:rsidRDefault="003654A6" w:rsidP="00365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7B8C86" w14:textId="394487CC" w:rsidR="003654A6" w:rsidRPr="00383CEB" w:rsidRDefault="003654A6" w:rsidP="002A1034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 xml:space="preserve">Общая трудоемкость </w:t>
            </w:r>
            <w:r w:rsidR="002A1034" w:rsidRPr="00383CEB">
              <w:rPr>
                <w:b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850" w:type="dxa"/>
          </w:tcPr>
          <w:p w14:paraId="42CAF288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EC71D00" w14:textId="77777777" w:rsidR="003654A6" w:rsidRPr="00383CEB" w:rsidRDefault="003654A6" w:rsidP="00365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EB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7B081C9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96FCE5F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14CB787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729858B" w14:textId="77777777" w:rsidR="003654A6" w:rsidRPr="00383CEB" w:rsidRDefault="003654A6" w:rsidP="00365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EB">
              <w:rPr>
                <w:sz w:val="24"/>
                <w:szCs w:val="24"/>
              </w:rPr>
              <w:t>30</w:t>
            </w:r>
          </w:p>
        </w:tc>
      </w:tr>
    </w:tbl>
    <w:p w14:paraId="68612510" w14:textId="77777777" w:rsidR="00DC71A4" w:rsidRPr="00383CEB" w:rsidRDefault="00DC71A4" w:rsidP="00AD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343C8" w14:textId="77777777" w:rsidR="00C37B36" w:rsidRPr="00383CEB" w:rsidRDefault="00C37B36" w:rsidP="00C3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F083" w14:textId="66A8D383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60E6" w:rsidRPr="00383CEB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входит;</w:t>
      </w:r>
    </w:p>
    <w:p w14:paraId="3A93A104" w14:textId="436DD7CA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(*</w:t>
      </w:r>
      <w:r w:rsidR="00EA60E6" w:rsidRPr="00383CEB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4C94DE9C" w14:textId="642290D8" w:rsidR="00EA60E6" w:rsidRPr="00383CEB" w:rsidRDefault="00383CEB" w:rsidP="00EA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bookmarkStart w:id="0" w:name="_GoBack"/>
      <w:bookmarkEnd w:id="0"/>
      <w:r w:rsidR="00EA60E6" w:rsidRPr="00383CEB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СПУЗа.</w:t>
      </w:r>
    </w:p>
    <w:p w14:paraId="36A2BCED" w14:textId="77777777" w:rsidR="00C37B36" w:rsidRPr="00383CEB" w:rsidRDefault="00C37B36" w:rsidP="00C3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7336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FBE30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0183F" w14:textId="77777777" w:rsidR="00D525DD" w:rsidRPr="00383CEB" w:rsidRDefault="00D525DD" w:rsidP="00915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24F58" w14:textId="77777777" w:rsidR="00C152D5" w:rsidRPr="00383CEB" w:rsidRDefault="00C152D5" w:rsidP="00C15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52D5" w:rsidRPr="00383CEB" w:rsidSect="00FB1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DDF2" w14:textId="77777777" w:rsidR="00BF2309" w:rsidRDefault="00BF2309">
      <w:pPr>
        <w:spacing w:after="0" w:line="240" w:lineRule="auto"/>
      </w:pPr>
      <w:r>
        <w:separator/>
      </w:r>
    </w:p>
  </w:endnote>
  <w:endnote w:type="continuationSeparator" w:id="0">
    <w:p w14:paraId="77EFE6A0" w14:textId="77777777" w:rsidR="00BF2309" w:rsidRDefault="00BF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15FA739D" w:rsidR="0083707E" w:rsidRPr="004D2759" w:rsidRDefault="0083707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383CEB">
          <w:rPr>
            <w:rFonts w:ascii="Times New Roman" w:hAnsi="Times New Roman" w:cs="Times New Roman"/>
            <w:noProof/>
            <w:sz w:val="24"/>
          </w:rPr>
          <w:t>31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83707E" w:rsidRPr="00DD7B10" w:rsidRDefault="00837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9A3E" w14:textId="77777777" w:rsidR="00BF2309" w:rsidRDefault="00BF2309">
      <w:pPr>
        <w:spacing w:after="0" w:line="240" w:lineRule="auto"/>
      </w:pPr>
      <w:r>
        <w:separator/>
      </w:r>
    </w:p>
  </w:footnote>
  <w:footnote w:type="continuationSeparator" w:id="0">
    <w:p w14:paraId="5FDF22F2" w14:textId="77777777" w:rsidR="00BF2309" w:rsidRDefault="00BF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6" w15:restartNumberingAfterBreak="0">
    <w:nsid w:val="18325B7F"/>
    <w:multiLevelType w:val="hybridMultilevel"/>
    <w:tmpl w:val="96C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3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5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23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9"/>
  </w:num>
  <w:num w:numId="26">
    <w:abstractNumId w:val="7"/>
  </w:num>
  <w:num w:numId="27">
    <w:abstractNumId w:val="1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7851"/>
    <w:rsid w:val="00013A59"/>
    <w:rsid w:val="00022F97"/>
    <w:rsid w:val="00037CE9"/>
    <w:rsid w:val="00042100"/>
    <w:rsid w:val="00044093"/>
    <w:rsid w:val="00044DD2"/>
    <w:rsid w:val="00053C00"/>
    <w:rsid w:val="000608A3"/>
    <w:rsid w:val="00063193"/>
    <w:rsid w:val="00065912"/>
    <w:rsid w:val="00066662"/>
    <w:rsid w:val="000750DB"/>
    <w:rsid w:val="000759D6"/>
    <w:rsid w:val="000763DC"/>
    <w:rsid w:val="00080344"/>
    <w:rsid w:val="000804B4"/>
    <w:rsid w:val="0008504B"/>
    <w:rsid w:val="00090E41"/>
    <w:rsid w:val="00091ED7"/>
    <w:rsid w:val="00096383"/>
    <w:rsid w:val="000B1704"/>
    <w:rsid w:val="000B213B"/>
    <w:rsid w:val="000B6F65"/>
    <w:rsid w:val="000C5CE1"/>
    <w:rsid w:val="000E4453"/>
    <w:rsid w:val="000E5E05"/>
    <w:rsid w:val="000F67F5"/>
    <w:rsid w:val="0010326D"/>
    <w:rsid w:val="00106DB9"/>
    <w:rsid w:val="00137058"/>
    <w:rsid w:val="001418A7"/>
    <w:rsid w:val="00142D18"/>
    <w:rsid w:val="00144EC5"/>
    <w:rsid w:val="001531CD"/>
    <w:rsid w:val="001613DE"/>
    <w:rsid w:val="00162545"/>
    <w:rsid w:val="0017125D"/>
    <w:rsid w:val="00172A94"/>
    <w:rsid w:val="00181AAD"/>
    <w:rsid w:val="001906BB"/>
    <w:rsid w:val="001A1143"/>
    <w:rsid w:val="001A741B"/>
    <w:rsid w:val="001B212E"/>
    <w:rsid w:val="001B224C"/>
    <w:rsid w:val="001B2CAE"/>
    <w:rsid w:val="001B314B"/>
    <w:rsid w:val="001B46B8"/>
    <w:rsid w:val="001C41BA"/>
    <w:rsid w:val="001C58D7"/>
    <w:rsid w:val="001E4A87"/>
    <w:rsid w:val="001E58A6"/>
    <w:rsid w:val="001E61E9"/>
    <w:rsid w:val="001F4ED1"/>
    <w:rsid w:val="001F7EB3"/>
    <w:rsid w:val="00200AC0"/>
    <w:rsid w:val="0020329D"/>
    <w:rsid w:val="00211986"/>
    <w:rsid w:val="00213EF1"/>
    <w:rsid w:val="00230302"/>
    <w:rsid w:val="00244D7B"/>
    <w:rsid w:val="00251AC7"/>
    <w:rsid w:val="00252443"/>
    <w:rsid w:val="0027228E"/>
    <w:rsid w:val="00272993"/>
    <w:rsid w:val="00274AB3"/>
    <w:rsid w:val="00286327"/>
    <w:rsid w:val="002867E3"/>
    <w:rsid w:val="002A0549"/>
    <w:rsid w:val="002A1034"/>
    <w:rsid w:val="002A1138"/>
    <w:rsid w:val="002B48DA"/>
    <w:rsid w:val="002B6D2B"/>
    <w:rsid w:val="002E0E61"/>
    <w:rsid w:val="002F7755"/>
    <w:rsid w:val="00302794"/>
    <w:rsid w:val="00304231"/>
    <w:rsid w:val="003303CC"/>
    <w:rsid w:val="00335F2A"/>
    <w:rsid w:val="00341D05"/>
    <w:rsid w:val="003467AD"/>
    <w:rsid w:val="00347F6A"/>
    <w:rsid w:val="00352137"/>
    <w:rsid w:val="00353159"/>
    <w:rsid w:val="00354782"/>
    <w:rsid w:val="00356CC3"/>
    <w:rsid w:val="003574EF"/>
    <w:rsid w:val="003610D4"/>
    <w:rsid w:val="0036240F"/>
    <w:rsid w:val="00362448"/>
    <w:rsid w:val="00363F39"/>
    <w:rsid w:val="003654A6"/>
    <w:rsid w:val="00370972"/>
    <w:rsid w:val="00371530"/>
    <w:rsid w:val="0037431B"/>
    <w:rsid w:val="00383CEB"/>
    <w:rsid w:val="0038449C"/>
    <w:rsid w:val="00390036"/>
    <w:rsid w:val="00393B47"/>
    <w:rsid w:val="0039410F"/>
    <w:rsid w:val="003A3405"/>
    <w:rsid w:val="003B46DA"/>
    <w:rsid w:val="003B49E1"/>
    <w:rsid w:val="003C37BC"/>
    <w:rsid w:val="003D1117"/>
    <w:rsid w:val="003E1DAD"/>
    <w:rsid w:val="003E2E05"/>
    <w:rsid w:val="004009F4"/>
    <w:rsid w:val="00402E63"/>
    <w:rsid w:val="0042261D"/>
    <w:rsid w:val="00441C95"/>
    <w:rsid w:val="0045274E"/>
    <w:rsid w:val="0045630A"/>
    <w:rsid w:val="00457322"/>
    <w:rsid w:val="00462DB5"/>
    <w:rsid w:val="0046675B"/>
    <w:rsid w:val="004760C0"/>
    <w:rsid w:val="00485374"/>
    <w:rsid w:val="00496D3B"/>
    <w:rsid w:val="004A0462"/>
    <w:rsid w:val="004A0F62"/>
    <w:rsid w:val="004B0968"/>
    <w:rsid w:val="004B2F08"/>
    <w:rsid w:val="004D2759"/>
    <w:rsid w:val="004E016E"/>
    <w:rsid w:val="004E27CF"/>
    <w:rsid w:val="004F1172"/>
    <w:rsid w:val="005178DE"/>
    <w:rsid w:val="005224CA"/>
    <w:rsid w:val="00533008"/>
    <w:rsid w:val="00534D52"/>
    <w:rsid w:val="00544D1A"/>
    <w:rsid w:val="005463AF"/>
    <w:rsid w:val="005612E4"/>
    <w:rsid w:val="00583A2C"/>
    <w:rsid w:val="00585A92"/>
    <w:rsid w:val="00594C8C"/>
    <w:rsid w:val="005A42A7"/>
    <w:rsid w:val="005B02DD"/>
    <w:rsid w:val="005B0B45"/>
    <w:rsid w:val="005B0EF9"/>
    <w:rsid w:val="005C0F67"/>
    <w:rsid w:val="005C4754"/>
    <w:rsid w:val="005C4DC2"/>
    <w:rsid w:val="005C571B"/>
    <w:rsid w:val="005D5B12"/>
    <w:rsid w:val="005F0001"/>
    <w:rsid w:val="005F2721"/>
    <w:rsid w:val="006047C1"/>
    <w:rsid w:val="00612D73"/>
    <w:rsid w:val="00614742"/>
    <w:rsid w:val="00615A17"/>
    <w:rsid w:val="00617CB9"/>
    <w:rsid w:val="00626572"/>
    <w:rsid w:val="00672F0B"/>
    <w:rsid w:val="00674260"/>
    <w:rsid w:val="00675063"/>
    <w:rsid w:val="006763EB"/>
    <w:rsid w:val="006830A3"/>
    <w:rsid w:val="00683DB0"/>
    <w:rsid w:val="00684A3A"/>
    <w:rsid w:val="00697BD8"/>
    <w:rsid w:val="006A5E51"/>
    <w:rsid w:val="006A5F3C"/>
    <w:rsid w:val="006B0F78"/>
    <w:rsid w:val="006B71D0"/>
    <w:rsid w:val="006C580F"/>
    <w:rsid w:val="006D0237"/>
    <w:rsid w:val="006D40D2"/>
    <w:rsid w:val="006D5933"/>
    <w:rsid w:val="006D6FBA"/>
    <w:rsid w:val="006E4FC2"/>
    <w:rsid w:val="006F0140"/>
    <w:rsid w:val="006F0239"/>
    <w:rsid w:val="007065DB"/>
    <w:rsid w:val="00706C97"/>
    <w:rsid w:val="00725F58"/>
    <w:rsid w:val="00740681"/>
    <w:rsid w:val="00742DB9"/>
    <w:rsid w:val="00751D37"/>
    <w:rsid w:val="00757D51"/>
    <w:rsid w:val="00766222"/>
    <w:rsid w:val="00766D6B"/>
    <w:rsid w:val="007733D2"/>
    <w:rsid w:val="00780977"/>
    <w:rsid w:val="00787233"/>
    <w:rsid w:val="0079226C"/>
    <w:rsid w:val="00794C90"/>
    <w:rsid w:val="007B1230"/>
    <w:rsid w:val="007C3CCF"/>
    <w:rsid w:val="007C49D2"/>
    <w:rsid w:val="007D16DF"/>
    <w:rsid w:val="007D4366"/>
    <w:rsid w:val="007D4394"/>
    <w:rsid w:val="007E5A60"/>
    <w:rsid w:val="007F4E88"/>
    <w:rsid w:val="00810EC3"/>
    <w:rsid w:val="00811373"/>
    <w:rsid w:val="008151F6"/>
    <w:rsid w:val="00827E14"/>
    <w:rsid w:val="008343E5"/>
    <w:rsid w:val="00835D1E"/>
    <w:rsid w:val="0083707E"/>
    <w:rsid w:val="00840904"/>
    <w:rsid w:val="00845C2F"/>
    <w:rsid w:val="00854E34"/>
    <w:rsid w:val="00856C93"/>
    <w:rsid w:val="0086036A"/>
    <w:rsid w:val="00860F35"/>
    <w:rsid w:val="00861232"/>
    <w:rsid w:val="008647BA"/>
    <w:rsid w:val="00884962"/>
    <w:rsid w:val="00894D31"/>
    <w:rsid w:val="00895D96"/>
    <w:rsid w:val="008B4548"/>
    <w:rsid w:val="008C59DF"/>
    <w:rsid w:val="008C5CBE"/>
    <w:rsid w:val="008D3477"/>
    <w:rsid w:val="008D44B2"/>
    <w:rsid w:val="008E795B"/>
    <w:rsid w:val="008F0D89"/>
    <w:rsid w:val="008F7D8C"/>
    <w:rsid w:val="00900683"/>
    <w:rsid w:val="009006CE"/>
    <w:rsid w:val="00904694"/>
    <w:rsid w:val="0091580D"/>
    <w:rsid w:val="00922CF9"/>
    <w:rsid w:val="009269A5"/>
    <w:rsid w:val="009270C0"/>
    <w:rsid w:val="00931341"/>
    <w:rsid w:val="00936CE6"/>
    <w:rsid w:val="009536DA"/>
    <w:rsid w:val="0096134E"/>
    <w:rsid w:val="009634A9"/>
    <w:rsid w:val="0097528E"/>
    <w:rsid w:val="00976C4D"/>
    <w:rsid w:val="00983EEE"/>
    <w:rsid w:val="00993847"/>
    <w:rsid w:val="00996333"/>
    <w:rsid w:val="009973FC"/>
    <w:rsid w:val="009A0FEB"/>
    <w:rsid w:val="009C09A5"/>
    <w:rsid w:val="009D190A"/>
    <w:rsid w:val="009D23FD"/>
    <w:rsid w:val="009D71D3"/>
    <w:rsid w:val="009E11DE"/>
    <w:rsid w:val="009E2361"/>
    <w:rsid w:val="009E4FD5"/>
    <w:rsid w:val="009F00FF"/>
    <w:rsid w:val="009F7E46"/>
    <w:rsid w:val="00A010B5"/>
    <w:rsid w:val="00A16D70"/>
    <w:rsid w:val="00A24F71"/>
    <w:rsid w:val="00A2582B"/>
    <w:rsid w:val="00A3060F"/>
    <w:rsid w:val="00A41D5D"/>
    <w:rsid w:val="00A64806"/>
    <w:rsid w:val="00A73356"/>
    <w:rsid w:val="00A938F8"/>
    <w:rsid w:val="00A97593"/>
    <w:rsid w:val="00AB1DCB"/>
    <w:rsid w:val="00AD0B2F"/>
    <w:rsid w:val="00AD251D"/>
    <w:rsid w:val="00AD4F06"/>
    <w:rsid w:val="00AE5941"/>
    <w:rsid w:val="00AE6A94"/>
    <w:rsid w:val="00B02344"/>
    <w:rsid w:val="00B1483B"/>
    <w:rsid w:val="00B15FBC"/>
    <w:rsid w:val="00B16941"/>
    <w:rsid w:val="00B16DFF"/>
    <w:rsid w:val="00B275A8"/>
    <w:rsid w:val="00B3122B"/>
    <w:rsid w:val="00B32681"/>
    <w:rsid w:val="00B35F2D"/>
    <w:rsid w:val="00B36BC6"/>
    <w:rsid w:val="00B37515"/>
    <w:rsid w:val="00B43556"/>
    <w:rsid w:val="00B55667"/>
    <w:rsid w:val="00B55879"/>
    <w:rsid w:val="00B6144F"/>
    <w:rsid w:val="00B62B77"/>
    <w:rsid w:val="00B705A3"/>
    <w:rsid w:val="00B717BD"/>
    <w:rsid w:val="00B76BC3"/>
    <w:rsid w:val="00B76EB2"/>
    <w:rsid w:val="00B77E9E"/>
    <w:rsid w:val="00B845BB"/>
    <w:rsid w:val="00B8554C"/>
    <w:rsid w:val="00B873C3"/>
    <w:rsid w:val="00B924AB"/>
    <w:rsid w:val="00BE0E05"/>
    <w:rsid w:val="00BE340B"/>
    <w:rsid w:val="00BE3A9D"/>
    <w:rsid w:val="00BE4F0E"/>
    <w:rsid w:val="00BF2309"/>
    <w:rsid w:val="00C046B8"/>
    <w:rsid w:val="00C04D01"/>
    <w:rsid w:val="00C07EA9"/>
    <w:rsid w:val="00C152D5"/>
    <w:rsid w:val="00C21E8E"/>
    <w:rsid w:val="00C21F0B"/>
    <w:rsid w:val="00C24EBE"/>
    <w:rsid w:val="00C31139"/>
    <w:rsid w:val="00C317AC"/>
    <w:rsid w:val="00C37B36"/>
    <w:rsid w:val="00C520FE"/>
    <w:rsid w:val="00C52DFB"/>
    <w:rsid w:val="00C56001"/>
    <w:rsid w:val="00C703A3"/>
    <w:rsid w:val="00C70C4B"/>
    <w:rsid w:val="00C73D06"/>
    <w:rsid w:val="00C7564F"/>
    <w:rsid w:val="00C83A96"/>
    <w:rsid w:val="00C87418"/>
    <w:rsid w:val="00C94336"/>
    <w:rsid w:val="00C96D5F"/>
    <w:rsid w:val="00CA1CE9"/>
    <w:rsid w:val="00CA65FB"/>
    <w:rsid w:val="00CB13D4"/>
    <w:rsid w:val="00CB56A6"/>
    <w:rsid w:val="00CC10F9"/>
    <w:rsid w:val="00CC2EBB"/>
    <w:rsid w:val="00CC48B2"/>
    <w:rsid w:val="00CD088A"/>
    <w:rsid w:val="00CE0056"/>
    <w:rsid w:val="00CE0568"/>
    <w:rsid w:val="00CE60E3"/>
    <w:rsid w:val="00CF01FA"/>
    <w:rsid w:val="00CF6049"/>
    <w:rsid w:val="00CF7BF1"/>
    <w:rsid w:val="00D01A95"/>
    <w:rsid w:val="00D1153C"/>
    <w:rsid w:val="00D1281E"/>
    <w:rsid w:val="00D1547F"/>
    <w:rsid w:val="00D15834"/>
    <w:rsid w:val="00D16866"/>
    <w:rsid w:val="00D525DD"/>
    <w:rsid w:val="00D557CE"/>
    <w:rsid w:val="00D55980"/>
    <w:rsid w:val="00D5777F"/>
    <w:rsid w:val="00D65970"/>
    <w:rsid w:val="00D66F0A"/>
    <w:rsid w:val="00D700E9"/>
    <w:rsid w:val="00D73BA6"/>
    <w:rsid w:val="00D81382"/>
    <w:rsid w:val="00D833D5"/>
    <w:rsid w:val="00D9069D"/>
    <w:rsid w:val="00D93142"/>
    <w:rsid w:val="00D94B44"/>
    <w:rsid w:val="00DA2E5F"/>
    <w:rsid w:val="00DA48E8"/>
    <w:rsid w:val="00DB7990"/>
    <w:rsid w:val="00DC71A4"/>
    <w:rsid w:val="00DD050F"/>
    <w:rsid w:val="00DE513D"/>
    <w:rsid w:val="00DF261F"/>
    <w:rsid w:val="00DF2750"/>
    <w:rsid w:val="00E02258"/>
    <w:rsid w:val="00E06AF6"/>
    <w:rsid w:val="00E11C48"/>
    <w:rsid w:val="00E26764"/>
    <w:rsid w:val="00E513E4"/>
    <w:rsid w:val="00E51879"/>
    <w:rsid w:val="00E55494"/>
    <w:rsid w:val="00E57903"/>
    <w:rsid w:val="00E722B3"/>
    <w:rsid w:val="00E842C4"/>
    <w:rsid w:val="00E84ABD"/>
    <w:rsid w:val="00E95C9E"/>
    <w:rsid w:val="00E97945"/>
    <w:rsid w:val="00EA41D9"/>
    <w:rsid w:val="00EA60E6"/>
    <w:rsid w:val="00EB16CE"/>
    <w:rsid w:val="00EB6210"/>
    <w:rsid w:val="00EC4AD5"/>
    <w:rsid w:val="00ED24E9"/>
    <w:rsid w:val="00ED660B"/>
    <w:rsid w:val="00ED6685"/>
    <w:rsid w:val="00ED6765"/>
    <w:rsid w:val="00EF02EB"/>
    <w:rsid w:val="00EF1AC2"/>
    <w:rsid w:val="00EF3632"/>
    <w:rsid w:val="00F03FB7"/>
    <w:rsid w:val="00F12A85"/>
    <w:rsid w:val="00F40248"/>
    <w:rsid w:val="00F44110"/>
    <w:rsid w:val="00F4765B"/>
    <w:rsid w:val="00F55189"/>
    <w:rsid w:val="00F61316"/>
    <w:rsid w:val="00F61C3B"/>
    <w:rsid w:val="00F6275D"/>
    <w:rsid w:val="00F651E8"/>
    <w:rsid w:val="00F70AB0"/>
    <w:rsid w:val="00F70AB7"/>
    <w:rsid w:val="00F744DB"/>
    <w:rsid w:val="00F9165F"/>
    <w:rsid w:val="00F92E21"/>
    <w:rsid w:val="00F94F8B"/>
    <w:rsid w:val="00FA495D"/>
    <w:rsid w:val="00FB1005"/>
    <w:rsid w:val="00FB1A4B"/>
    <w:rsid w:val="00FB3974"/>
    <w:rsid w:val="00FB3AEB"/>
    <w:rsid w:val="00FD1234"/>
    <w:rsid w:val="00FD3274"/>
    <w:rsid w:val="00FD348C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61FF313E-9AB6-41E4-82CE-CE49D8E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0">
    <w:name w:val="Основной текст 21"/>
    <w:basedOn w:val="a"/>
    <w:rsid w:val="009158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137058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13705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37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70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maga.ru/dostb/%D0%A0%D0%BE%D1%81%D1%81%D0%B8%D0%B9%D1%81%D0%BA%D0%BE%D0%B9+%D1%84%D0%B5%D0%B4%D0%B5%D1%80%D0%B0%D1%86%D0%B8%D0%B8b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maga.ru/dostb/%D0%9C%D0%B5%D1%82%D0%BE%D0%B4%D0%B8%D1%87%D0%B5%D1%81%D0%BA%D0%B8%D0%B5+%D1%80%D0%B5%D0%BA%D0%BE%D0%BC%D0%B5%D0%BD%D0%B4%D0%B0%D1%86%D0%B8%D0%B8+%D0%BF%D0%BE+%D0%BE%D0%BF%D1%80%D0%B5%D0%B4%D0%B5%D0%BB%D0%B5%D0%BD%D0%B8%D1%8E+%D1%81%D1%82%D0%BE%D0%B8%D0%BC%D0%BE%D1%81%D1%82%D0%B8+%D0%B8%D0%BD%D0%B6%D0%B5%D0%BD%D0%B5%D1%80%D0%BD%D1%8B%D1%85+%D0%B8%D0%B7%D1%8B%D1%81%D0%BA%D0%B0%D0%BD%D0%B8%D0%B9+%D0%B4%D0%BB%D1%8F+%D1%81%D1%82%D1%80%D0%BE%D0%B8%D1%82%D0%B5%D0%BB%D1%8C%D1%81%D1%82%D0%B2%D0%B0b/ma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rmaga.ru/dostb/%D0%9A%D0%BE%D0%BD%D1%84%D0%B5%D1%80%D0%B5%D0%BD%D1%86%D0%B8%D1%8F+%D0%B7%D0%B0%D1%80%D0%B5%D0%B3%D0%B8%D1%81%D1%82%D1%80%D0%B8%D1%80%D0%BE%D0%B2%D0%B0%D0%BD%D0%B0+%D0%B2+%D0%A3%D0%BA%D1%80%D0%B0%D0%B8%D0%BD%D1%81%D0%BA%D0%BE%D0%BC+%D0%B8%D0%BD%D1%81%D1%82%D0%B8%D1%82%D1%83%D1%82%D0%B5+%D0%BD%D0%B0%D1%83%D1%87%D0%BD%D0%BE-%D1%82%D0%B5%D1%85%D0%BD%D0%B8%D1%87%D0%B5%D1%81%D0%BA%D0%BE%D0%B9+%D0%B8+%D1%8D%D0%BA%D0%BE%D0%BD%D0%BE%D0%BC%D0%B8%D1%87%D0%B5%D1%81%D0%BA%D0%BE%D0%B9+%D0%B8%D0%BD%D1%84%D0%BE%D1%80%D0%BC%D0%B0%D1%86%D0%B8%D0%B8+%28%D0%A3%D0%BA%D1%80%D0%B8%D0%BD%D1%82%D1%8D%D0%B8%29%2C+%D1%81%D0%B2%D0%B8%D0%B4%D0%B5%D1%82%D0%B5%D0%BB%D1%8C%D1%81%D1%82%D0%B2%D0%BE+%E2%84%96878.+%D0%A1%D0%B1%D0%BE%D1%80%D0%BD%D0%B8%D0%BA+%D0%BC%D0%B0%D1%82%D0%B5%D1%80%D0%B8%D0%B0%D0%BB%D0%BE%D0%B2+%D0%BA%D0%BE%D0%BD%D1%84%D0%B5%D1%80%D0%B5%D0%BD%D1%86%D0%B8%D0%B8+%D0%B7%D0%B0%D1%80%D0%B5%D0%B3%D0%B8%D1%81%D1%82%D1%80%D0%B8%D1%80%D0%BE%D0%B2%D0%B0%D0%BD+%D0%B2+%D0%BD%D0%B0%D1%83%D0%BA%D0%BE%D0%BC%D0%B5%D1%82%D1%80%D0%B8%D1%87%D0%B5%D1%81%D0%BA%D0%BE%D0%B9+%D0%B1%D0%B0%D0%B7%D0%B5+%D1%80%D0%B8%D0%BD%D1%86+%28%D0%A0%D0%BE%D1%81%D1%81%D0%B8%D0%B9%D1%81%D0%BA%D0%B8%D0%B9+%D0%B8%D0%BD%D0%B4%D0%B5%D0%BA%D1%81+%D0%BD%D0%B0%D1%83%D1%87%D0%BD%D0%BE%D0%B3%D0%BE+%D1%86%D0%B8%D1%82%D0%B8%D1%80%D0%BE%D0%B2%D0%B0%D0%BD%D0%B8%D1%8F%29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maga.ru/dostb/%D0%92%D0%BE%D0%BF%D1%80%D0%BE%D1%81%D1%8B+%D0%B4%D0%BB%D1%8F+%D1%80%D0%B0%D1%81%D1%81%D0%BC%D0%BE%D1%82%D1%80%D0%B5%D0%BD%D0%B8%D1%8F+%D0%BF%D1%80%D0%B8+%D0%BE%D0%BF%D1%80%D0%B5%D0%B4%D0%B5%D0%BB%D0%B5%D0%BD%D0%B8%D0%B8+%D1%80%D0%B0%D0%B7%D0%BC%D0%B5%D1%80%D0%BE%D0%B2+%D1%85%D1%80%D0%B0%D0%BD%D0%B8%D0%BB%D0%B8%D1%89%D0%B0+%D0%BF%D0%BE%D0%BB%D1%83%D0%B0%D0%BA%D1%82%D0%B8%D0%B2%D0%BD%D0%BE%D0%B9+%D0%B4%D0%BE%D0%BA%D1%83%D0%BC%D0%B5%D0%BD%D1%82%D0%B0%D1%86%D0%B8%D0%B8b/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E2E4-26BF-40AB-981D-758E0B85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8970</Words>
  <Characters>51130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34</cp:revision>
  <cp:lastPrinted>2019-03-20T03:51:00Z</cp:lastPrinted>
  <dcterms:created xsi:type="dcterms:W3CDTF">2018-02-06T12:02:00Z</dcterms:created>
  <dcterms:modified xsi:type="dcterms:W3CDTF">2019-03-30T16:20:00Z</dcterms:modified>
</cp:coreProperties>
</file>