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38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Ежегодный отчет </w:t>
      </w:r>
    </w:p>
    <w:p w:rsidR="00A63494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Национального аккредитационного совета при Министерстве образования и науки Кыргызской Республики </w:t>
      </w:r>
    </w:p>
    <w:p w:rsidR="00457538" w:rsidRPr="00457538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 уполномоченном государственном органе в области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консультативно-совещательный орган, функционирующий на общественных началах для коллегиального и гласного рассмотрения вопроса о признании деятельности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Кыргызской Республики и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при уполномоченном государственном органе в области образования»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2"/>
      <w:bookmarkEnd w:id="0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осуществление независимого и объективного признания деятельности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25BE5" w:rsidRPr="00F25BE5" w:rsidRDefault="00F25BE5" w:rsidP="00CD6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заявок от организаций и принятие объективного решения о признании/отказе в признании их в качестве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агентств;</w:t>
      </w:r>
    </w:p>
    <w:p w:rsidR="00F25BE5" w:rsidRDefault="00F25BE5" w:rsidP="00CD6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соблюдения аккредитационными агентствами предъявляемых к их деятельности требований.</w:t>
      </w:r>
    </w:p>
    <w:p w:rsidR="00413085" w:rsidRPr="00F25BE5" w:rsidRDefault="00413085" w:rsidP="00C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сформирован в сентябре 2014 года в соответствии с приказом МОН КР от 30 сентября 2014 года № 750/1. </w:t>
      </w:r>
    </w:p>
    <w:p w:rsidR="00457538" w:rsidRDefault="00413085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января по декабрь 201</w:t>
      </w:r>
      <w:r w:rsidR="00BA4D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НАС</w:t>
      </w:r>
      <w:r w:rsidR="00FA74F3">
        <w:rPr>
          <w:rFonts w:ascii="Times New Roman" w:hAnsi="Times New Roman" w:cs="Times New Roman"/>
          <w:sz w:val="28"/>
          <w:szCs w:val="28"/>
        </w:rPr>
        <w:t xml:space="preserve"> вел свою деятельность в соответствии с Положением о НАС:</w:t>
      </w:r>
    </w:p>
    <w:p w:rsidR="0001286A" w:rsidRDefault="00B7602F" w:rsidP="00EE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4F3">
        <w:rPr>
          <w:rFonts w:ascii="Times New Roman" w:hAnsi="Times New Roman" w:cs="Times New Roman"/>
          <w:sz w:val="28"/>
          <w:szCs w:val="28"/>
        </w:rPr>
        <w:t xml:space="preserve">По мере необходимости в течение года проведены </w:t>
      </w:r>
      <w:r w:rsidR="003614BF">
        <w:rPr>
          <w:rFonts w:ascii="Times New Roman" w:hAnsi="Times New Roman" w:cs="Times New Roman"/>
          <w:sz w:val="28"/>
          <w:szCs w:val="28"/>
        </w:rPr>
        <w:t>2</w:t>
      </w:r>
      <w:r w:rsidR="00FA74F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614BF">
        <w:rPr>
          <w:rFonts w:ascii="Times New Roman" w:hAnsi="Times New Roman" w:cs="Times New Roman"/>
          <w:sz w:val="28"/>
          <w:szCs w:val="28"/>
        </w:rPr>
        <w:t>я НАС</w:t>
      </w:r>
      <w:r w:rsidR="004B4AB7">
        <w:rPr>
          <w:rFonts w:ascii="Times New Roman" w:hAnsi="Times New Roman" w:cs="Times New Roman"/>
          <w:sz w:val="28"/>
          <w:szCs w:val="28"/>
        </w:rPr>
        <w:t>.</w:t>
      </w:r>
    </w:p>
    <w:p w:rsidR="0001286A" w:rsidRDefault="00FA74F3" w:rsidP="000128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6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ab/>
        <w:t xml:space="preserve">На первом заседании 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за 2018 год (11.01.2018 г.)</w:t>
      </w:r>
      <w:r w:rsidR="0001286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заслушаны ежегодные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отчет</w:t>
      </w:r>
      <w:r w:rsidR="0001286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ы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о деятельности НАС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, е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жегодный отчет признанных НАС аккредитационных агентств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(Общественного фонда «Агентство по гарантии качес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тва в сфере образования «EdNet», 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Агентства по аккредитации образовательных программ и организаций)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, ра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ассмотрен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ы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представленны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е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 </w:t>
      </w:r>
      <w:r w:rsidR="004B4EC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заявки</w:t>
      </w:r>
      <w:r w:rsidR="0001286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признания в качестве  аккредитационного агентства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от 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Агентств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по аккредитации образовательных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организаций и программ «Сапаттуу билим», Независимо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го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казахстанско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го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агентств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обеспечения качества в образовании (НКАОКО), Независимо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го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аккредитационно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го</w:t>
      </w:r>
      <w:r w:rsidR="0001286A" w:rsidRPr="00DE002F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агентств</w:t>
      </w:r>
      <w:r w:rsidR="000A4BF9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а «Билим-Стандарт». </w:t>
      </w:r>
    </w:p>
    <w:p w:rsidR="005E2BDE" w:rsidRDefault="005E2BDE" w:rsidP="00EE3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НАС </w:t>
      </w:r>
      <w:r w:rsidR="00E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2018 года приняты следующие решения:</w:t>
      </w:r>
    </w:p>
    <w:p w:rsidR="005E2BDE" w:rsidRPr="008D63CD" w:rsidRDefault="005E2BDE" w:rsidP="005E2BDE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8D63CD">
        <w:rPr>
          <w:rFonts w:ascii="Times New Roman" w:hAnsi="Times New Roman" w:cs="Times New Roman"/>
          <w:sz w:val="28"/>
          <w:szCs w:val="28"/>
        </w:rPr>
        <w:t xml:space="preserve">ринять к сведению ежегодный отчет </w:t>
      </w:r>
      <w:r>
        <w:rPr>
          <w:rFonts w:ascii="Times New Roman" w:hAnsi="Times New Roman" w:cs="Times New Roman"/>
          <w:sz w:val="28"/>
          <w:szCs w:val="28"/>
        </w:rPr>
        <w:t xml:space="preserve">НАС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 и разместить на сайте министерства;</w:t>
      </w:r>
    </w:p>
    <w:p w:rsidR="005E2BDE" w:rsidRPr="008D63CD" w:rsidRDefault="005E2BDE" w:rsidP="005E2BDE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D63CD">
        <w:rPr>
          <w:rFonts w:ascii="Times New Roman" w:hAnsi="Times New Roman" w:cs="Times New Roman"/>
          <w:sz w:val="28"/>
          <w:szCs w:val="28"/>
        </w:rPr>
        <w:t xml:space="preserve">провести мониторинг деятельности признанных </w:t>
      </w:r>
      <w:proofErr w:type="spellStart"/>
      <w:r w:rsidRPr="008D63CD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8D63CD">
        <w:rPr>
          <w:rFonts w:ascii="Times New Roman" w:hAnsi="Times New Roman" w:cs="Times New Roman"/>
          <w:sz w:val="28"/>
          <w:szCs w:val="28"/>
        </w:rPr>
        <w:t xml:space="preserve"> агентств;</w:t>
      </w:r>
    </w:p>
    <w:p w:rsidR="005E2BDE" w:rsidRDefault="005E2BDE" w:rsidP="000A4BF9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8D63CD">
        <w:rPr>
          <w:rFonts w:ascii="Times New Roman" w:hAnsi="Times New Roman" w:cs="Times New Roman"/>
          <w:sz w:val="28"/>
          <w:szCs w:val="28"/>
        </w:rPr>
        <w:t xml:space="preserve">тказать в признании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D517F">
        <w:rPr>
          <w:rFonts w:ascii="Times New Roman" w:hAnsi="Times New Roman" w:cs="Times New Roman"/>
          <w:sz w:val="28"/>
          <w:szCs w:val="28"/>
        </w:rPr>
        <w:t xml:space="preserve">рекомендацией доработать методические разработки по аккредитации (стандарты и критерии институциональной и программной аккредитации) в соответствии с законодательством </w:t>
      </w:r>
      <w:r w:rsidRPr="006D517F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в области образования (ГОС, минимальные требования при аккредитации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F9">
        <w:rPr>
          <w:rFonts w:ascii="Times New Roman" w:hAnsi="Times New Roman" w:cs="Times New Roman"/>
          <w:sz w:val="28"/>
          <w:szCs w:val="28"/>
        </w:rPr>
        <w:t>всем трем агентствам.</w:t>
      </w:r>
    </w:p>
    <w:p w:rsidR="005E2BDE" w:rsidRDefault="00EE344D" w:rsidP="000A4BF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2BDE" w:rsidRPr="008D63CD">
        <w:rPr>
          <w:rFonts w:ascii="Times New Roman" w:hAnsi="Times New Roman" w:cs="Times New Roman"/>
          <w:sz w:val="28"/>
          <w:szCs w:val="28"/>
        </w:rPr>
        <w:t>НАС</w:t>
      </w:r>
      <w:r w:rsidR="000A4B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E2BDE" w:rsidRPr="008D63CD">
        <w:rPr>
          <w:rFonts w:ascii="Times New Roman" w:hAnsi="Times New Roman" w:cs="Times New Roman"/>
          <w:sz w:val="28"/>
          <w:szCs w:val="28"/>
        </w:rPr>
        <w:t xml:space="preserve"> обязать </w:t>
      </w:r>
      <w:proofErr w:type="spellStart"/>
      <w:r w:rsidR="005E2BDE" w:rsidRPr="008D63CD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5E2BDE" w:rsidRPr="008D63C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5E2BDE">
        <w:rPr>
          <w:rFonts w:ascii="Times New Roman" w:hAnsi="Times New Roman" w:cs="Times New Roman"/>
          <w:sz w:val="28"/>
          <w:szCs w:val="28"/>
        </w:rPr>
        <w:t>:</w:t>
      </w:r>
    </w:p>
    <w:p w:rsidR="00EE344D" w:rsidRDefault="005E2BDE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8D63CD">
        <w:rPr>
          <w:rFonts w:ascii="Times New Roman" w:hAnsi="Times New Roman" w:cs="Times New Roman"/>
          <w:sz w:val="28"/>
          <w:szCs w:val="28"/>
        </w:rPr>
        <w:t xml:space="preserve">  ввести</w:t>
      </w:r>
      <w:proofErr w:type="gramEnd"/>
      <w:r w:rsidRPr="008D63CD">
        <w:rPr>
          <w:rFonts w:ascii="Times New Roman" w:hAnsi="Times New Roman" w:cs="Times New Roman"/>
          <w:sz w:val="28"/>
          <w:szCs w:val="28"/>
        </w:rPr>
        <w:t xml:space="preserve"> в практику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3CD">
        <w:rPr>
          <w:rFonts w:ascii="Times New Roman" w:hAnsi="Times New Roman" w:cs="Times New Roman"/>
          <w:sz w:val="28"/>
          <w:szCs w:val="28"/>
        </w:rPr>
        <w:t xml:space="preserve"> независимых наблюдателей при проведении аккредитаций со стороны МОН КР или НАС с напоминанием, что заключение наблюдателей о качестве проводимых аккредитаций может являться основанием для рассмотрения дальнейшей деятельности агентства в рамках действующего реестра </w:t>
      </w:r>
      <w:proofErr w:type="spellStart"/>
      <w:r w:rsidRPr="008D63CD">
        <w:rPr>
          <w:rFonts w:ascii="Times New Roman" w:hAnsi="Times New Roman" w:cs="Times New Roman"/>
          <w:sz w:val="28"/>
          <w:szCs w:val="28"/>
        </w:rPr>
        <w:t>аккре</w:t>
      </w:r>
      <w:r>
        <w:rPr>
          <w:rFonts w:ascii="Times New Roman" w:hAnsi="Times New Roman" w:cs="Times New Roman"/>
          <w:sz w:val="28"/>
          <w:szCs w:val="28"/>
        </w:rPr>
        <w:t>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 при МОН КР</w:t>
      </w:r>
      <w:r w:rsidR="00EE344D">
        <w:rPr>
          <w:rFonts w:ascii="Times New Roman" w:hAnsi="Times New Roman" w:cs="Times New Roman"/>
          <w:sz w:val="28"/>
          <w:szCs w:val="28"/>
        </w:rPr>
        <w:t>;</w:t>
      </w:r>
    </w:p>
    <w:p w:rsidR="005E2BDE" w:rsidRDefault="005E2BDE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ежегодный мониторинг деятельности образовательных организаций, прошедших аккредитацию сроком на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BDE" w:rsidRDefault="005E2BDE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провести семинары по процедурам прохождения аккредитации в             г. Бишкек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февраль-апрель месяцев.</w:t>
      </w:r>
    </w:p>
    <w:p w:rsidR="005E2BDE" w:rsidRDefault="00EE344D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E2BDE">
        <w:rPr>
          <w:rFonts w:ascii="Times New Roman" w:hAnsi="Times New Roman" w:cs="Times New Roman"/>
          <w:sz w:val="28"/>
          <w:szCs w:val="28"/>
        </w:rPr>
        <w:t xml:space="preserve"> целью продвижения системы независимой аккредитации и активизации работы по увеличению информированности образовательных организаций по процедурам аккредитации </w:t>
      </w:r>
      <w:r w:rsidR="005E2BDE" w:rsidRPr="008D63CD">
        <w:rPr>
          <w:rFonts w:ascii="Times New Roman" w:hAnsi="Times New Roman" w:cs="Times New Roman"/>
          <w:sz w:val="28"/>
          <w:szCs w:val="28"/>
        </w:rPr>
        <w:t>УПО МОН</w:t>
      </w:r>
      <w:r w:rsidR="005E2BDE">
        <w:rPr>
          <w:rFonts w:ascii="Times New Roman" w:hAnsi="Times New Roman" w:cs="Times New Roman"/>
          <w:sz w:val="28"/>
          <w:szCs w:val="28"/>
        </w:rPr>
        <w:t>:</w:t>
      </w:r>
    </w:p>
    <w:p w:rsidR="005E2BDE" w:rsidRDefault="00EE344D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2BDE" w:rsidRPr="008D63CD">
        <w:rPr>
          <w:rFonts w:ascii="Times New Roman" w:hAnsi="Times New Roman" w:cs="Times New Roman"/>
          <w:sz w:val="28"/>
          <w:szCs w:val="28"/>
        </w:rPr>
        <w:t xml:space="preserve"> разработать и утвердить ППКР стандарты и критерии институциональной аккредита</w:t>
      </w:r>
      <w:r w:rsidR="005E2BDE">
        <w:rPr>
          <w:rFonts w:ascii="Times New Roman" w:hAnsi="Times New Roman" w:cs="Times New Roman"/>
          <w:sz w:val="28"/>
          <w:szCs w:val="28"/>
        </w:rPr>
        <w:t>ции образовательных организаций;</w:t>
      </w:r>
    </w:p>
    <w:p w:rsidR="005E2BDE" w:rsidRDefault="00EE344D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 вузы/</w:t>
      </w:r>
      <w:proofErr w:type="spellStart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спузы</w:t>
      </w:r>
      <w:proofErr w:type="spellEnd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провести семинар по процедурам прохождения аккредитации с привлечением представителей других вузов/</w:t>
      </w:r>
      <w:proofErr w:type="spellStart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спузов</w:t>
      </w:r>
      <w:proofErr w:type="spellEnd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агентств;</w:t>
      </w:r>
    </w:p>
    <w:p w:rsidR="005E2BDE" w:rsidRDefault="00EE344D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вузам/</w:t>
      </w:r>
      <w:proofErr w:type="spellStart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спузам</w:t>
      </w:r>
      <w:proofErr w:type="spellEnd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о предоставлении информации по подготовке ими к прохождению аккредитации и перечня программ, прошедших аттестацию/аккредитацию с указанием срока последующей аккредитации;</w:t>
      </w:r>
    </w:p>
    <w:p w:rsidR="005E2BDE" w:rsidRDefault="00EE344D" w:rsidP="005E2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мониторинг прохождения вузами/</w:t>
      </w:r>
      <w:proofErr w:type="spellStart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спузами</w:t>
      </w:r>
      <w:proofErr w:type="spellEnd"/>
      <w:r w:rsidR="005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аккредитации.</w:t>
      </w:r>
    </w:p>
    <w:p w:rsidR="00EE344D" w:rsidRDefault="00EE344D" w:rsidP="00095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принятого решения НАС сформирована комиссия из числа членов НАС и независимых экспертов для проведения мониторинга деятель</w:t>
      </w:r>
      <w:r w:rsidR="000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spellStart"/>
      <w:r w:rsidR="0009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="000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AF" w:rsidRPr="000959AF">
        <w:rPr>
          <w:rFonts w:ascii="Times New Roman" w:hAnsi="Times New Roman" w:cs="Times New Roman"/>
          <w:sz w:val="28"/>
          <w:szCs w:val="28"/>
        </w:rPr>
        <w:t>организовано проведение мониторинга деятель</w:t>
      </w:r>
      <w:r w:rsidR="000959AF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0959AF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0959AF">
        <w:rPr>
          <w:rFonts w:ascii="Times New Roman" w:hAnsi="Times New Roman" w:cs="Times New Roman"/>
          <w:sz w:val="28"/>
          <w:szCs w:val="28"/>
        </w:rPr>
        <w:t xml:space="preserve"> агентств и </w:t>
      </w:r>
      <w:r w:rsidR="000959AF" w:rsidRPr="000959AF">
        <w:rPr>
          <w:rFonts w:ascii="Times New Roman" w:hAnsi="Times New Roman" w:cs="Times New Roman"/>
          <w:sz w:val="28"/>
          <w:szCs w:val="28"/>
        </w:rPr>
        <w:t>подготовлено заключение по итогам проверки</w:t>
      </w:r>
      <w:r w:rsidR="000959AF">
        <w:rPr>
          <w:rFonts w:ascii="Times New Roman" w:hAnsi="Times New Roman" w:cs="Times New Roman"/>
          <w:sz w:val="28"/>
          <w:szCs w:val="28"/>
        </w:rPr>
        <w:t>.</w:t>
      </w:r>
      <w:r w:rsidR="000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68" w:rsidRDefault="00EE344D" w:rsidP="005E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93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C93156">
        <w:rPr>
          <w:rFonts w:ascii="Times New Roman" w:hAnsi="Times New Roman" w:cs="Times New Roman"/>
          <w:sz w:val="28"/>
          <w:szCs w:val="28"/>
        </w:rPr>
        <w:t xml:space="preserve">авлены соответствующее уведомления и запросы вузам и </w:t>
      </w:r>
      <w:proofErr w:type="spellStart"/>
      <w:r w:rsidR="00C93156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C93156">
        <w:rPr>
          <w:rFonts w:ascii="Times New Roman" w:hAnsi="Times New Roman" w:cs="Times New Roman"/>
          <w:sz w:val="28"/>
          <w:szCs w:val="28"/>
        </w:rPr>
        <w:t xml:space="preserve"> агентствам</w:t>
      </w:r>
      <w:r w:rsidR="000959AF">
        <w:rPr>
          <w:rFonts w:ascii="Times New Roman" w:hAnsi="Times New Roman" w:cs="Times New Roman"/>
          <w:sz w:val="28"/>
          <w:szCs w:val="28"/>
        </w:rPr>
        <w:t>:</w:t>
      </w:r>
      <w:r w:rsidR="0073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AF" w:rsidRPr="000959AF" w:rsidRDefault="000959AF" w:rsidP="00095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9AF">
        <w:rPr>
          <w:rFonts w:ascii="Times New Roman" w:hAnsi="Times New Roman" w:cs="Times New Roman"/>
          <w:sz w:val="28"/>
          <w:szCs w:val="28"/>
        </w:rPr>
        <w:t xml:space="preserve"> трем организациям, подавшим заявку, уведомление об отказе в признании;</w:t>
      </w:r>
    </w:p>
    <w:p w:rsidR="000959AF" w:rsidRPr="000959AF" w:rsidRDefault="000959AF" w:rsidP="00095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AF">
        <w:rPr>
          <w:rFonts w:ascii="Times New Roman" w:hAnsi="Times New Roman" w:cs="Times New Roman"/>
          <w:sz w:val="28"/>
          <w:szCs w:val="28"/>
        </w:rPr>
        <w:t>аккредитационны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агентствам и образовательным организациям о </w:t>
      </w:r>
      <w:r w:rsidRPr="000959AF">
        <w:rPr>
          <w:rFonts w:ascii="Times New Roman" w:hAnsi="Times New Roman" w:cs="Times New Roman"/>
          <w:sz w:val="28"/>
          <w:szCs w:val="28"/>
        </w:rPr>
        <w:t>введении в практику привлечение независимых 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аккредитаций со стороны МОН КР и </w:t>
      </w:r>
      <w:r w:rsidRPr="000959AF">
        <w:rPr>
          <w:rFonts w:ascii="Times New Roman" w:hAnsi="Times New Roman" w:cs="Times New Roman"/>
          <w:sz w:val="28"/>
          <w:szCs w:val="28"/>
        </w:rPr>
        <w:t xml:space="preserve">проведении семинаров по процедурам прохождения аккредитации в г. Бишкек и в </w:t>
      </w:r>
      <w:proofErr w:type="spellStart"/>
      <w:r w:rsidRPr="000959AF"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Pr="000959AF">
        <w:rPr>
          <w:rFonts w:ascii="Times New Roman" w:hAnsi="Times New Roman" w:cs="Times New Roman"/>
          <w:sz w:val="28"/>
          <w:szCs w:val="28"/>
        </w:rPr>
        <w:t xml:space="preserve"> в течение февраль-апрель месяцев и своевременном предоставлении информации по образовательным организациям, прошедших/не прошедших аккредитацию;</w:t>
      </w:r>
    </w:p>
    <w:p w:rsidR="000959AF" w:rsidRPr="000959AF" w:rsidRDefault="000959AF" w:rsidP="00095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BF9">
        <w:rPr>
          <w:rFonts w:ascii="Times New Roman" w:hAnsi="Times New Roman" w:cs="Times New Roman"/>
          <w:sz w:val="28"/>
          <w:szCs w:val="28"/>
        </w:rPr>
        <w:t>вузам/</w:t>
      </w:r>
      <w:proofErr w:type="spellStart"/>
      <w:r w:rsidR="000A4BF9">
        <w:rPr>
          <w:rFonts w:ascii="Times New Roman" w:hAnsi="Times New Roman" w:cs="Times New Roman"/>
          <w:sz w:val="28"/>
          <w:szCs w:val="28"/>
        </w:rPr>
        <w:t>спузам</w:t>
      </w:r>
      <w:proofErr w:type="spellEnd"/>
      <w:r w:rsidRPr="000959AF"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по подготовке к прохождению аккредитации и перечня программ, прошедших аттестацию/аккредитацию с указанием срока последующей аккредитации;</w:t>
      </w:r>
    </w:p>
    <w:p w:rsidR="000959AF" w:rsidRDefault="000959AF" w:rsidP="00095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9AF">
        <w:rPr>
          <w:rFonts w:ascii="Times New Roman" w:hAnsi="Times New Roman" w:cs="Times New Roman"/>
          <w:sz w:val="28"/>
          <w:szCs w:val="28"/>
        </w:rPr>
        <w:t>олучены соответствующие информации от агентств и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</w:t>
      </w:r>
      <w:r w:rsidR="00B312E8">
        <w:rPr>
          <w:rFonts w:ascii="Times New Roman" w:hAnsi="Times New Roman" w:cs="Times New Roman"/>
          <w:sz w:val="28"/>
          <w:szCs w:val="28"/>
        </w:rPr>
        <w:t>й.</w:t>
      </w:r>
    </w:p>
    <w:p w:rsidR="00B312E8" w:rsidRDefault="003C7700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исполнение указанного решения НАС</w:t>
      </w:r>
      <w:r w:rsidR="00B312E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B312E8" w:rsidRPr="00B312E8" w:rsidRDefault="00B312E8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2E8">
        <w:rPr>
          <w:rFonts w:ascii="Times New Roman" w:hAnsi="Times New Roman" w:cs="Times New Roman"/>
          <w:sz w:val="28"/>
          <w:szCs w:val="28"/>
        </w:rPr>
        <w:t xml:space="preserve">совместно с ААОПО 16 февраля в г. </w:t>
      </w:r>
      <w:proofErr w:type="gramStart"/>
      <w:r w:rsidRPr="00B312E8">
        <w:rPr>
          <w:rFonts w:ascii="Times New Roman" w:hAnsi="Times New Roman" w:cs="Times New Roman"/>
          <w:sz w:val="28"/>
          <w:szCs w:val="28"/>
        </w:rPr>
        <w:t>Бишкек  и</w:t>
      </w:r>
      <w:proofErr w:type="gramEnd"/>
      <w:r w:rsidRPr="00B312E8">
        <w:rPr>
          <w:rFonts w:ascii="Times New Roman" w:hAnsi="Times New Roman" w:cs="Times New Roman"/>
          <w:sz w:val="28"/>
          <w:szCs w:val="28"/>
        </w:rPr>
        <w:t xml:space="preserve"> 16 марта в г. Ош проведен для образовательных организаций СПО  и НПО информационный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E8">
        <w:rPr>
          <w:rFonts w:ascii="Times New Roman" w:hAnsi="Times New Roman" w:cs="Times New Roman"/>
          <w:sz w:val="28"/>
          <w:szCs w:val="28"/>
        </w:rPr>
        <w:t>по аккредитации образовательных программ и организаций;</w:t>
      </w:r>
    </w:p>
    <w:p w:rsidR="00B312E8" w:rsidRPr="00B312E8" w:rsidRDefault="00B312E8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E8">
        <w:rPr>
          <w:rFonts w:ascii="Times New Roman" w:hAnsi="Times New Roman" w:cs="Times New Roman"/>
          <w:sz w:val="28"/>
          <w:szCs w:val="28"/>
        </w:rPr>
        <w:t>- совместно с Агентством по гарантии качества в сфере образования «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EdNet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>» 27 февраля г. Ош проведен информационный семинар по теме «Требования, процедуры и критерии проведения аккредитации»;</w:t>
      </w:r>
    </w:p>
    <w:p w:rsidR="00B312E8" w:rsidRDefault="00B312E8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E8">
        <w:rPr>
          <w:rFonts w:ascii="Times New Roman" w:hAnsi="Times New Roman" w:cs="Times New Roman"/>
          <w:sz w:val="28"/>
          <w:szCs w:val="28"/>
        </w:rPr>
        <w:t>- совместно с Международным университетом в Центральной Азии и Агентством по гарантии качества в сфере образования «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EdNet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 xml:space="preserve">» 29 марта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12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Токмок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2E8">
        <w:rPr>
          <w:rFonts w:ascii="Times New Roman" w:hAnsi="Times New Roman" w:cs="Times New Roman"/>
          <w:sz w:val="28"/>
          <w:szCs w:val="28"/>
        </w:rPr>
        <w:t>ден республиканский информационный семинар по аккредитации</w:t>
      </w:r>
    </w:p>
    <w:p w:rsidR="00B312E8" w:rsidRDefault="00B312E8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E8">
        <w:rPr>
          <w:rFonts w:ascii="Times New Roman" w:hAnsi="Times New Roman" w:cs="Times New Roman"/>
          <w:sz w:val="28"/>
          <w:szCs w:val="28"/>
        </w:rPr>
        <w:t xml:space="preserve">- проведен международный форум по вопросам аккредитации на базе КНУ им. Ж. 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 xml:space="preserve"> 18 мая 2018 года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B312E8">
        <w:rPr>
          <w:rFonts w:ascii="Times New Roman" w:hAnsi="Times New Roman" w:cs="Times New Roman"/>
          <w:sz w:val="28"/>
          <w:szCs w:val="28"/>
        </w:rPr>
        <w:t xml:space="preserve"> ранжирования вузов 18 мая 2018 года в г. Бишкек на базе Кыргызского национального университета им. Ж. 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 xml:space="preserve"> проведен международный форум «Аккредитация – новый вектор обеспечения качества организаций образования в Кыргызской Республике», посвященный актуальным вопросам повышения качества и конкурентоспособности высшего образования в Кыргызстане с учетом мировых стандартов;</w:t>
      </w:r>
    </w:p>
    <w:p w:rsidR="00105725" w:rsidRDefault="00105725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725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5725">
        <w:rPr>
          <w:rFonts w:ascii="Times New Roman" w:hAnsi="Times New Roman" w:cs="Times New Roman"/>
          <w:sz w:val="28"/>
          <w:szCs w:val="28"/>
        </w:rPr>
        <w:t xml:space="preserve"> по гарантии качества в сфере образования «</w:t>
      </w:r>
      <w:proofErr w:type="spellStart"/>
      <w:r w:rsidRPr="00105725">
        <w:rPr>
          <w:rFonts w:ascii="Times New Roman" w:hAnsi="Times New Roman" w:cs="Times New Roman"/>
          <w:sz w:val="28"/>
          <w:szCs w:val="28"/>
        </w:rPr>
        <w:t>EdNet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и науки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105725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725">
        <w:rPr>
          <w:rFonts w:ascii="Times New Roman" w:hAnsi="Times New Roman" w:cs="Times New Roman"/>
          <w:sz w:val="28"/>
          <w:szCs w:val="28"/>
        </w:rPr>
        <w:t xml:space="preserve"> «Независимая аккредитация </w:t>
      </w:r>
      <w:proofErr w:type="spellStart"/>
      <w:r w:rsidRPr="00105725">
        <w:rPr>
          <w:rFonts w:ascii="Times New Roman" w:hAnsi="Times New Roman" w:cs="Times New Roman"/>
          <w:sz w:val="28"/>
          <w:szCs w:val="28"/>
        </w:rPr>
        <w:t>EdNet</w:t>
      </w:r>
      <w:proofErr w:type="spellEnd"/>
      <w:r w:rsidRPr="00105725">
        <w:rPr>
          <w:rFonts w:ascii="Times New Roman" w:hAnsi="Times New Roman" w:cs="Times New Roman"/>
          <w:sz w:val="28"/>
          <w:szCs w:val="28"/>
        </w:rPr>
        <w:t>: лучшие примеры з</w:t>
      </w:r>
      <w:r>
        <w:rPr>
          <w:rFonts w:ascii="Times New Roman" w:hAnsi="Times New Roman" w:cs="Times New Roman"/>
          <w:sz w:val="28"/>
          <w:szCs w:val="28"/>
        </w:rPr>
        <w:t xml:space="preserve">а 2 года. Путь к совершенству» </w:t>
      </w:r>
      <w:r w:rsidRPr="00105725">
        <w:rPr>
          <w:rFonts w:ascii="Times New Roman" w:hAnsi="Times New Roman" w:cs="Times New Roman"/>
          <w:sz w:val="28"/>
          <w:szCs w:val="28"/>
        </w:rPr>
        <w:t>30 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</w:rPr>
        <w:t>г.</w:t>
      </w:r>
    </w:p>
    <w:p w:rsidR="00B312E8" w:rsidRDefault="00B312E8" w:rsidP="00B3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велась </w:t>
      </w:r>
      <w:r w:rsidRPr="00B312E8">
        <w:rPr>
          <w:rFonts w:ascii="Times New Roman" w:hAnsi="Times New Roman" w:cs="Times New Roman"/>
          <w:sz w:val="28"/>
          <w:szCs w:val="28"/>
        </w:rPr>
        <w:t>работа по контролю за работой вузов/</w:t>
      </w:r>
      <w:proofErr w:type="spellStart"/>
      <w:r w:rsidRPr="00B312E8">
        <w:rPr>
          <w:rFonts w:ascii="Times New Roman" w:hAnsi="Times New Roman" w:cs="Times New Roman"/>
          <w:sz w:val="28"/>
          <w:szCs w:val="28"/>
        </w:rPr>
        <w:t>спузов</w:t>
      </w:r>
      <w:proofErr w:type="spellEnd"/>
      <w:r w:rsidRPr="00B312E8">
        <w:rPr>
          <w:rFonts w:ascii="Times New Roman" w:hAnsi="Times New Roman" w:cs="Times New Roman"/>
          <w:sz w:val="28"/>
          <w:szCs w:val="28"/>
        </w:rPr>
        <w:t xml:space="preserve"> по проведению ими семинаров, круглых столов по вопросам аккредитации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00" w:rsidRDefault="00C95831" w:rsidP="003C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НАС </w:t>
      </w:r>
      <w:r w:rsidR="00CD65F2">
        <w:rPr>
          <w:rFonts w:ascii="Times New Roman" w:hAnsi="Times New Roman" w:cs="Times New Roman"/>
          <w:sz w:val="28"/>
          <w:szCs w:val="28"/>
        </w:rPr>
        <w:t xml:space="preserve">от 8 июня 2018 года </w:t>
      </w:r>
      <w:r>
        <w:rPr>
          <w:rFonts w:ascii="Times New Roman" w:hAnsi="Times New Roman" w:cs="Times New Roman"/>
          <w:sz w:val="28"/>
          <w:szCs w:val="28"/>
        </w:rPr>
        <w:t>заслушана п</w:t>
      </w:r>
      <w:r w:rsidR="003C7700" w:rsidRPr="003C7700">
        <w:rPr>
          <w:rFonts w:ascii="Times New Roman" w:hAnsi="Times New Roman" w:cs="Times New Roman"/>
          <w:sz w:val="28"/>
          <w:szCs w:val="28"/>
        </w:rPr>
        <w:t>резентация Независимого агентства аккредитации и рейтинга (НААР) о своей деятельности, в том числе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проведенного рейтинга вузов КР и 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инстуциональной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аккредитации вузов КР</w:t>
      </w:r>
      <w:r w:rsidR="00F672FE">
        <w:rPr>
          <w:rFonts w:ascii="Times New Roman" w:hAnsi="Times New Roman" w:cs="Times New Roman"/>
          <w:sz w:val="28"/>
          <w:szCs w:val="28"/>
        </w:rPr>
        <w:t>,</w:t>
      </w:r>
      <w:r w:rsidRPr="00C9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F672FE">
        <w:rPr>
          <w:rFonts w:ascii="Times New Roman" w:hAnsi="Times New Roman" w:cs="Times New Roman"/>
          <w:sz w:val="28"/>
          <w:szCs w:val="28"/>
        </w:rPr>
        <w:t xml:space="preserve"> и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тоги мониторинга деятельности признанных 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F672FE">
        <w:rPr>
          <w:rFonts w:ascii="Times New Roman" w:hAnsi="Times New Roman" w:cs="Times New Roman"/>
          <w:sz w:val="28"/>
          <w:szCs w:val="28"/>
        </w:rPr>
        <w:t xml:space="preserve"> и з</w:t>
      </w:r>
      <w:r w:rsidR="003C7700" w:rsidRPr="003C7700">
        <w:rPr>
          <w:rFonts w:ascii="Times New Roman" w:hAnsi="Times New Roman" w:cs="Times New Roman"/>
          <w:sz w:val="28"/>
          <w:szCs w:val="28"/>
        </w:rPr>
        <w:t>аключения наблюдателей за ходом проведения аккредитации образовательных организаций</w:t>
      </w:r>
      <w:r w:rsidR="00F672FE">
        <w:rPr>
          <w:rFonts w:ascii="Times New Roman" w:hAnsi="Times New Roman" w:cs="Times New Roman"/>
          <w:sz w:val="28"/>
          <w:szCs w:val="28"/>
        </w:rPr>
        <w:t>, также р</w:t>
      </w:r>
      <w:r w:rsidR="003C7700" w:rsidRPr="003C7700">
        <w:rPr>
          <w:rFonts w:ascii="Times New Roman" w:hAnsi="Times New Roman" w:cs="Times New Roman"/>
          <w:sz w:val="28"/>
          <w:szCs w:val="28"/>
        </w:rPr>
        <w:t>ассмотрен</w:t>
      </w:r>
      <w:r w:rsidR="0001286A">
        <w:rPr>
          <w:rFonts w:ascii="Times New Roman" w:hAnsi="Times New Roman" w:cs="Times New Roman"/>
          <w:sz w:val="28"/>
          <w:szCs w:val="28"/>
        </w:rPr>
        <w:t>ы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 </w:t>
      </w:r>
      <w:r w:rsidR="0001286A">
        <w:rPr>
          <w:rFonts w:ascii="Times New Roman" w:hAnsi="Times New Roman" w:cs="Times New Roman"/>
          <w:sz w:val="28"/>
          <w:szCs w:val="28"/>
        </w:rPr>
        <w:t>пакет документов</w:t>
      </w:r>
      <w:r w:rsidR="0001286A" w:rsidRPr="003C7700">
        <w:rPr>
          <w:rFonts w:ascii="Times New Roman" w:hAnsi="Times New Roman" w:cs="Times New Roman"/>
          <w:sz w:val="28"/>
          <w:szCs w:val="28"/>
        </w:rPr>
        <w:t xml:space="preserve"> </w:t>
      </w:r>
      <w:r w:rsidR="003C7700" w:rsidRPr="003C7700">
        <w:rPr>
          <w:rFonts w:ascii="Times New Roman" w:hAnsi="Times New Roman" w:cs="Times New Roman"/>
          <w:sz w:val="28"/>
          <w:szCs w:val="28"/>
        </w:rPr>
        <w:t>и обсужден</w:t>
      </w:r>
      <w:r w:rsidR="0001286A">
        <w:rPr>
          <w:rFonts w:ascii="Times New Roman" w:hAnsi="Times New Roman" w:cs="Times New Roman"/>
          <w:sz w:val="28"/>
          <w:szCs w:val="28"/>
        </w:rPr>
        <w:t xml:space="preserve"> вопрос признания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  в качестве</w:t>
      </w:r>
      <w:r w:rsidR="000128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286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01286A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Агентств</w:t>
      </w:r>
      <w:r w:rsidR="000128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по аккредитации образовательных</w:t>
      </w:r>
      <w:r w:rsidR="0001286A">
        <w:rPr>
          <w:rFonts w:ascii="Times New Roman" w:hAnsi="Times New Roman" w:cs="Times New Roman"/>
          <w:sz w:val="28"/>
          <w:szCs w:val="28"/>
        </w:rPr>
        <w:t xml:space="preserve"> </w:t>
      </w:r>
      <w:r w:rsidR="003C7700" w:rsidRPr="003C7700">
        <w:rPr>
          <w:rFonts w:ascii="Times New Roman" w:hAnsi="Times New Roman" w:cs="Times New Roman"/>
          <w:sz w:val="28"/>
          <w:szCs w:val="28"/>
        </w:rPr>
        <w:t>организаций и программ «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Сапаттуу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>»</w:t>
      </w:r>
      <w:r w:rsidR="0001286A">
        <w:rPr>
          <w:rFonts w:ascii="Times New Roman" w:hAnsi="Times New Roman" w:cs="Times New Roman"/>
          <w:sz w:val="28"/>
          <w:szCs w:val="28"/>
        </w:rPr>
        <w:t xml:space="preserve">, 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01286A">
        <w:rPr>
          <w:rFonts w:ascii="Times New Roman" w:hAnsi="Times New Roman" w:cs="Times New Roman"/>
          <w:sz w:val="28"/>
          <w:szCs w:val="28"/>
        </w:rPr>
        <w:t>го</w:t>
      </w:r>
      <w:r w:rsidR="003C7700" w:rsidRPr="003C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00" w:rsidRPr="003C7700">
        <w:rPr>
          <w:rFonts w:ascii="Times New Roman" w:hAnsi="Times New Roman" w:cs="Times New Roman"/>
          <w:sz w:val="28"/>
          <w:szCs w:val="28"/>
        </w:rPr>
        <w:t>аккредитационно</w:t>
      </w:r>
      <w:r w:rsidR="000128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C7700" w:rsidRPr="003C7700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01286A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01286A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01286A">
        <w:rPr>
          <w:rFonts w:ascii="Times New Roman" w:hAnsi="Times New Roman" w:cs="Times New Roman"/>
          <w:sz w:val="28"/>
          <w:szCs w:val="28"/>
        </w:rPr>
        <w:t>-Стандарт»</w:t>
      </w:r>
      <w:r w:rsidR="003C7700" w:rsidRPr="003C7700">
        <w:rPr>
          <w:rFonts w:ascii="Times New Roman" w:hAnsi="Times New Roman" w:cs="Times New Roman"/>
          <w:sz w:val="28"/>
          <w:szCs w:val="28"/>
        </w:rPr>
        <w:t>.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F2">
        <w:rPr>
          <w:rFonts w:ascii="Times New Roman" w:hAnsi="Times New Roman" w:cs="Times New Roman"/>
          <w:sz w:val="28"/>
          <w:szCs w:val="28"/>
        </w:rPr>
        <w:t xml:space="preserve"> </w:t>
      </w:r>
      <w:r w:rsidR="00C95831">
        <w:rPr>
          <w:rFonts w:ascii="Times New Roman" w:hAnsi="Times New Roman" w:cs="Times New Roman"/>
          <w:sz w:val="28"/>
          <w:szCs w:val="28"/>
        </w:rPr>
        <w:t>По итогам заседания НАС</w:t>
      </w:r>
      <w:r w:rsidR="00C95831" w:rsidRPr="00CD65F2">
        <w:rPr>
          <w:rFonts w:ascii="Times New Roman" w:hAnsi="Times New Roman" w:cs="Times New Roman"/>
          <w:sz w:val="28"/>
          <w:szCs w:val="28"/>
        </w:rPr>
        <w:t xml:space="preserve"> </w:t>
      </w:r>
      <w:r w:rsidR="004F16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65F2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CD65F2">
        <w:rPr>
          <w:rFonts w:ascii="Times New Roman" w:hAnsi="Times New Roman" w:cs="Times New Roman"/>
          <w:sz w:val="28"/>
          <w:szCs w:val="28"/>
        </w:rPr>
        <w:t xml:space="preserve"> решением проведена следующая работа: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агентствам по итогам проведенного мониторинга их деятельности направлено письмо о ведении дальнейшей деятельности;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5F2">
        <w:rPr>
          <w:rFonts w:ascii="Times New Roman" w:hAnsi="Times New Roman" w:cs="Times New Roman"/>
          <w:sz w:val="28"/>
          <w:szCs w:val="28"/>
        </w:rPr>
        <w:t xml:space="preserve"> издан приказ по признанию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 xml:space="preserve"> и включению в Национальный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Pr="00CD65F2">
        <w:rPr>
          <w:rFonts w:ascii="Times New Roman" w:hAnsi="Times New Roman" w:cs="Times New Roman"/>
          <w:sz w:val="28"/>
          <w:szCs w:val="28"/>
        </w:rPr>
        <w:t xml:space="preserve">, подготовлены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D65F2">
        <w:rPr>
          <w:rFonts w:ascii="Times New Roman" w:hAnsi="Times New Roman" w:cs="Times New Roman"/>
          <w:sz w:val="28"/>
          <w:szCs w:val="28"/>
        </w:rPr>
        <w:t>их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5F2">
        <w:rPr>
          <w:rFonts w:ascii="Times New Roman" w:hAnsi="Times New Roman" w:cs="Times New Roman"/>
          <w:sz w:val="28"/>
          <w:szCs w:val="28"/>
        </w:rPr>
        <w:t>;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65F2">
        <w:rPr>
          <w:rFonts w:ascii="Times New Roman" w:hAnsi="Times New Roman" w:cs="Times New Roman"/>
          <w:sz w:val="28"/>
          <w:szCs w:val="28"/>
        </w:rPr>
        <w:t xml:space="preserve"> обновлен Национальный реестр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агентств с включением вновь признанных агентств;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5F2">
        <w:rPr>
          <w:rFonts w:ascii="Times New Roman" w:hAnsi="Times New Roman" w:cs="Times New Roman"/>
          <w:sz w:val="28"/>
          <w:szCs w:val="28"/>
        </w:rPr>
        <w:t xml:space="preserve"> подготовлено и направлено письмо в ЖККР о представлении трех кандидатур депутатов профильного комитета для включения в состав НАС;</w:t>
      </w:r>
    </w:p>
    <w:p w:rsidR="00CD65F2" w:rsidRP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5F2">
        <w:rPr>
          <w:rFonts w:ascii="Times New Roman" w:hAnsi="Times New Roman" w:cs="Times New Roman"/>
          <w:sz w:val="28"/>
          <w:szCs w:val="28"/>
        </w:rPr>
        <w:t xml:space="preserve"> подготовлено решение коллегии МОН, на его основании </w:t>
      </w:r>
      <w:r>
        <w:rPr>
          <w:rFonts w:ascii="Times New Roman" w:hAnsi="Times New Roman" w:cs="Times New Roman"/>
          <w:sz w:val="28"/>
          <w:szCs w:val="28"/>
        </w:rPr>
        <w:t xml:space="preserve">издан </w:t>
      </w:r>
      <w:r w:rsidRPr="00CD65F2">
        <w:rPr>
          <w:rFonts w:ascii="Times New Roman" w:hAnsi="Times New Roman" w:cs="Times New Roman"/>
          <w:sz w:val="28"/>
          <w:szCs w:val="28"/>
        </w:rPr>
        <w:t xml:space="preserve">приказ о представлении кандидатуры замминистра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К.Кожобекова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в состав НАС; </w:t>
      </w:r>
    </w:p>
    <w:p w:rsid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F2">
        <w:rPr>
          <w:rFonts w:ascii="Times New Roman" w:hAnsi="Times New Roman" w:cs="Times New Roman"/>
          <w:sz w:val="28"/>
          <w:szCs w:val="28"/>
        </w:rPr>
        <w:t xml:space="preserve">- по итогам представленных сведений по проведенным аккредитациям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агентствами обновлен реестр образовательных организаций, прошедших аккредитацию;</w:t>
      </w:r>
    </w:p>
    <w:p w:rsidR="004C27A5" w:rsidRDefault="004C27A5" w:rsidP="004C2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65F2">
        <w:rPr>
          <w:rFonts w:ascii="Times New Roman" w:hAnsi="Times New Roman" w:cs="Times New Roman"/>
          <w:sz w:val="28"/>
          <w:szCs w:val="28"/>
        </w:rPr>
        <w:t>узам/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спузам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направлено письмо о прохождении с начала 2018-2019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ими  </w:t>
      </w:r>
      <w:r w:rsidR="003C7700">
        <w:rPr>
          <w:rFonts w:ascii="Times New Roman" w:hAnsi="Times New Roman" w:cs="Times New Roman"/>
          <w:sz w:val="28"/>
          <w:szCs w:val="28"/>
        </w:rPr>
        <w:t>институциональной</w:t>
      </w:r>
      <w:proofErr w:type="gramEnd"/>
      <w:r w:rsidR="003C7700">
        <w:rPr>
          <w:rFonts w:ascii="Times New Roman" w:hAnsi="Times New Roman" w:cs="Times New Roman"/>
          <w:sz w:val="28"/>
          <w:szCs w:val="28"/>
        </w:rPr>
        <w:t xml:space="preserve"> аккредитации.</w:t>
      </w:r>
    </w:p>
    <w:p w:rsidR="00232217" w:rsidRPr="00105725" w:rsidRDefault="00AE03AE" w:rsidP="003C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</w:t>
      </w:r>
      <w:r w:rsidR="003C7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проведенного мониторинга деятельности действующих </w:t>
      </w:r>
      <w:proofErr w:type="spellStart"/>
      <w:r w:rsidR="003C7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="003C7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 было принято решение о проведении анализа НПА по аккредитации и внесения изменений по части ужесточения требований к </w:t>
      </w:r>
      <w:proofErr w:type="spellStart"/>
      <w:r w:rsidR="003C7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="003C7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агентствам, </w:t>
      </w:r>
      <w:r w:rsidR="003C7700" w:rsidRPr="00C02B33">
        <w:rPr>
          <w:rFonts w:ascii="Times New Roman" w:hAnsi="Times New Roman" w:cs="Times New Roman"/>
          <w:sz w:val="28"/>
          <w:szCs w:val="28"/>
        </w:rPr>
        <w:t>усил</w:t>
      </w:r>
      <w:r w:rsidR="003C7700">
        <w:rPr>
          <w:rFonts w:ascii="Times New Roman" w:hAnsi="Times New Roman" w:cs="Times New Roman"/>
          <w:sz w:val="28"/>
          <w:szCs w:val="28"/>
        </w:rPr>
        <w:t>ения</w:t>
      </w:r>
      <w:r w:rsidR="003C7700" w:rsidRPr="00C02B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7700">
        <w:rPr>
          <w:rFonts w:ascii="Times New Roman" w:hAnsi="Times New Roman" w:cs="Times New Roman"/>
          <w:sz w:val="28"/>
          <w:szCs w:val="28"/>
        </w:rPr>
        <w:t>ы</w:t>
      </w:r>
      <w:r w:rsidR="003C7700" w:rsidRPr="00C02B3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обучающих мероприятий </w:t>
      </w:r>
      <w:r w:rsidR="003C7700">
        <w:rPr>
          <w:rFonts w:ascii="Times New Roman" w:hAnsi="Times New Roman" w:cs="Times New Roman"/>
          <w:sz w:val="28"/>
          <w:szCs w:val="28"/>
        </w:rPr>
        <w:t>в целях</w:t>
      </w:r>
      <w:r w:rsidR="003C7700" w:rsidRPr="00C02B3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C7700">
        <w:rPr>
          <w:rFonts w:ascii="Times New Roman" w:hAnsi="Times New Roman" w:cs="Times New Roman"/>
          <w:sz w:val="28"/>
          <w:szCs w:val="28"/>
        </w:rPr>
        <w:t>я</w:t>
      </w:r>
      <w:r w:rsidR="003C7700" w:rsidRPr="00C02B33">
        <w:rPr>
          <w:rFonts w:ascii="Times New Roman" w:hAnsi="Times New Roman" w:cs="Times New Roman"/>
          <w:sz w:val="28"/>
          <w:szCs w:val="28"/>
        </w:rPr>
        <w:t xml:space="preserve"> у представителей аккредитуемых организаций соответствующих знаний и навыков  оценки качества образования с точки зрения концептуального пониман</w:t>
      </w:r>
      <w:r w:rsidR="003C7700">
        <w:rPr>
          <w:rFonts w:ascii="Times New Roman" w:hAnsi="Times New Roman" w:cs="Times New Roman"/>
          <w:sz w:val="28"/>
          <w:szCs w:val="28"/>
        </w:rPr>
        <w:t xml:space="preserve">ия системы обеспечения качества и др. В связи с чем </w:t>
      </w:r>
      <w:r w:rsidR="00232217" w:rsidRPr="00105725">
        <w:rPr>
          <w:rFonts w:ascii="Times New Roman" w:hAnsi="Times New Roman" w:cs="Times New Roman"/>
          <w:sz w:val="28"/>
          <w:szCs w:val="28"/>
        </w:rPr>
        <w:t>сформирована рабочая группа по анализу НПА по аккредитации</w:t>
      </w:r>
      <w:r w:rsidR="003C7700">
        <w:rPr>
          <w:rFonts w:ascii="Times New Roman" w:hAnsi="Times New Roman" w:cs="Times New Roman"/>
          <w:sz w:val="28"/>
          <w:szCs w:val="28"/>
        </w:rPr>
        <w:t>, которая в свою очередь начала работу по изучению действующего НПА. Рабочая группа по итогам должна будет представить проект рекомендуемых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НПА для дальнейшего </w:t>
      </w:r>
      <w:r w:rsidR="003C7700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r w:rsidR="003C7700">
        <w:rPr>
          <w:rFonts w:ascii="Times New Roman" w:hAnsi="Times New Roman" w:cs="Times New Roman"/>
          <w:sz w:val="28"/>
          <w:szCs w:val="28"/>
        </w:rPr>
        <w:t xml:space="preserve">  соответствующим</w:t>
      </w:r>
      <w:proofErr w:type="gramEnd"/>
      <w:r w:rsidR="003C770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КР.</w:t>
      </w:r>
    </w:p>
    <w:p w:rsidR="004C27A5" w:rsidRDefault="00AE03AE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р</w:t>
      </w:r>
      <w:r w:rsidR="004C27A5">
        <w:rPr>
          <w:rFonts w:ascii="Times New Roman" w:hAnsi="Times New Roman" w:cs="Times New Roman"/>
          <w:sz w:val="28"/>
          <w:szCs w:val="28"/>
        </w:rPr>
        <w:t>азработано</w:t>
      </w:r>
      <w:proofErr w:type="gramEnd"/>
      <w:r w:rsidR="004C27A5">
        <w:rPr>
          <w:rFonts w:ascii="Times New Roman" w:hAnsi="Times New Roman" w:cs="Times New Roman"/>
          <w:sz w:val="28"/>
          <w:szCs w:val="28"/>
        </w:rPr>
        <w:t xml:space="preserve"> и утверждено приказом МОН КР «</w:t>
      </w:r>
      <w:r w:rsidR="004C27A5" w:rsidRPr="004C27A5">
        <w:rPr>
          <w:rFonts w:ascii="Times New Roman" w:hAnsi="Times New Roman" w:cs="Times New Roman"/>
          <w:sz w:val="28"/>
          <w:szCs w:val="28"/>
        </w:rPr>
        <w:t>Временное положение об институциональной аккредитации</w:t>
      </w:r>
      <w:r w:rsidR="004C27A5">
        <w:rPr>
          <w:rFonts w:ascii="Times New Roman" w:hAnsi="Times New Roman" w:cs="Times New Roman"/>
          <w:sz w:val="28"/>
          <w:szCs w:val="28"/>
        </w:rPr>
        <w:t xml:space="preserve">» и разослано для работы </w:t>
      </w:r>
      <w:proofErr w:type="spellStart"/>
      <w:r w:rsidR="004C27A5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4C27A5">
        <w:rPr>
          <w:rFonts w:ascii="Times New Roman" w:hAnsi="Times New Roman" w:cs="Times New Roman"/>
          <w:sz w:val="28"/>
          <w:szCs w:val="28"/>
        </w:rPr>
        <w:t xml:space="preserve"> агентствам и вузам.</w:t>
      </w:r>
    </w:p>
    <w:p w:rsidR="00CD65F2" w:rsidRDefault="00CD65F2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НАС введена в практику приглашение на каждое свое заседание</w:t>
      </w:r>
      <w:r w:rsidRPr="00CD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с презентацией информации о деятельности агентства. На очередное заседание был</w:t>
      </w:r>
      <w:r w:rsidR="004C27A5">
        <w:rPr>
          <w:rFonts w:ascii="Times New Roman" w:hAnsi="Times New Roman" w:cs="Times New Roman"/>
          <w:sz w:val="28"/>
          <w:szCs w:val="28"/>
        </w:rPr>
        <w:t xml:space="preserve">о </w:t>
      </w:r>
      <w:r w:rsidRPr="00CD65F2">
        <w:rPr>
          <w:rFonts w:ascii="Times New Roman" w:hAnsi="Times New Roman" w:cs="Times New Roman"/>
          <w:sz w:val="28"/>
          <w:szCs w:val="28"/>
        </w:rPr>
        <w:t>приглашен</w:t>
      </w:r>
      <w:r w:rsidR="004C27A5">
        <w:rPr>
          <w:rFonts w:ascii="Times New Roman" w:hAnsi="Times New Roman" w:cs="Times New Roman"/>
          <w:sz w:val="28"/>
          <w:szCs w:val="28"/>
        </w:rPr>
        <w:t>о</w:t>
      </w:r>
      <w:r w:rsidRPr="00CD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F2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CD65F2">
        <w:rPr>
          <w:rFonts w:ascii="Times New Roman" w:hAnsi="Times New Roman" w:cs="Times New Roman"/>
          <w:sz w:val="28"/>
          <w:szCs w:val="28"/>
        </w:rPr>
        <w:t xml:space="preserve"> агентство НААР с отчетом по итогам деятельност</w:t>
      </w:r>
      <w:r w:rsidR="004C27A5">
        <w:rPr>
          <w:rFonts w:ascii="Times New Roman" w:hAnsi="Times New Roman" w:cs="Times New Roman"/>
          <w:sz w:val="28"/>
          <w:szCs w:val="28"/>
        </w:rPr>
        <w:t>и и проведенного рейтинга вузов. П</w:t>
      </w:r>
      <w:r w:rsidRPr="00CD65F2">
        <w:rPr>
          <w:rFonts w:ascii="Times New Roman" w:hAnsi="Times New Roman" w:cs="Times New Roman"/>
          <w:sz w:val="28"/>
          <w:szCs w:val="28"/>
        </w:rPr>
        <w:t>олучены ито</w:t>
      </w:r>
      <w:r w:rsidR="004C27A5">
        <w:rPr>
          <w:rFonts w:ascii="Times New Roman" w:hAnsi="Times New Roman" w:cs="Times New Roman"/>
          <w:sz w:val="28"/>
          <w:szCs w:val="28"/>
        </w:rPr>
        <w:t xml:space="preserve">ги рейтинга вузов по программам и </w:t>
      </w:r>
      <w:r w:rsidRPr="00CD65F2">
        <w:rPr>
          <w:rFonts w:ascii="Times New Roman" w:hAnsi="Times New Roman" w:cs="Times New Roman"/>
          <w:sz w:val="28"/>
          <w:szCs w:val="28"/>
        </w:rPr>
        <w:t>размещен</w:t>
      </w:r>
      <w:r w:rsidR="004C27A5">
        <w:rPr>
          <w:rFonts w:ascii="Times New Roman" w:hAnsi="Times New Roman" w:cs="Times New Roman"/>
          <w:sz w:val="28"/>
          <w:szCs w:val="28"/>
        </w:rPr>
        <w:t>ы</w:t>
      </w:r>
      <w:r w:rsidRPr="00CD65F2">
        <w:rPr>
          <w:rFonts w:ascii="Times New Roman" w:hAnsi="Times New Roman" w:cs="Times New Roman"/>
          <w:sz w:val="28"/>
          <w:szCs w:val="28"/>
        </w:rPr>
        <w:t xml:space="preserve"> на сайте мини</w:t>
      </w:r>
      <w:r w:rsidR="004C27A5">
        <w:rPr>
          <w:rFonts w:ascii="Times New Roman" w:hAnsi="Times New Roman" w:cs="Times New Roman"/>
          <w:sz w:val="28"/>
          <w:szCs w:val="28"/>
        </w:rPr>
        <w:t xml:space="preserve">стерства и в газете «Кут </w:t>
      </w:r>
      <w:proofErr w:type="spellStart"/>
      <w:r w:rsidR="004C27A5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4C27A5">
        <w:rPr>
          <w:rFonts w:ascii="Times New Roman" w:hAnsi="Times New Roman" w:cs="Times New Roman"/>
          <w:sz w:val="28"/>
          <w:szCs w:val="28"/>
        </w:rPr>
        <w:t>».</w:t>
      </w:r>
    </w:p>
    <w:p w:rsidR="00A1519B" w:rsidRDefault="00105725" w:rsidP="00CD6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 состав НАС</w:t>
      </w:r>
      <w:r w:rsidR="00A1519B">
        <w:rPr>
          <w:rFonts w:ascii="Times New Roman" w:hAnsi="Times New Roman" w:cs="Times New Roman"/>
          <w:sz w:val="28"/>
          <w:szCs w:val="28"/>
        </w:rPr>
        <w:t>:</w:t>
      </w:r>
    </w:p>
    <w:p w:rsidR="00A1519B" w:rsidRPr="00105725" w:rsidRDefault="00A1519B" w:rsidP="00A15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725">
        <w:rPr>
          <w:rFonts w:ascii="Times New Roman" w:hAnsi="Times New Roman" w:cs="Times New Roman"/>
          <w:sz w:val="28"/>
          <w:szCs w:val="28"/>
        </w:rPr>
        <w:t xml:space="preserve">- издан приказ о внесении изменений в приказ о формировании НАС от </w:t>
      </w:r>
      <w:r>
        <w:rPr>
          <w:rFonts w:ascii="Times New Roman" w:hAnsi="Times New Roman" w:cs="Times New Roman"/>
          <w:sz w:val="28"/>
          <w:szCs w:val="28"/>
        </w:rPr>
        <w:t>7 июня</w:t>
      </w:r>
      <w:r w:rsidRPr="00105725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05725">
        <w:rPr>
          <w:rFonts w:ascii="Times New Roman" w:hAnsi="Times New Roman" w:cs="Times New Roman"/>
          <w:sz w:val="28"/>
          <w:szCs w:val="28"/>
        </w:rPr>
        <w:t xml:space="preserve">6/1 с заменой кандидатуры министра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05725">
        <w:rPr>
          <w:rFonts w:ascii="Times New Roman" w:hAnsi="Times New Roman" w:cs="Times New Roman"/>
          <w:sz w:val="28"/>
          <w:szCs w:val="28"/>
        </w:rPr>
        <w:t xml:space="preserve"> КР;</w:t>
      </w:r>
    </w:p>
    <w:p w:rsidR="00105725" w:rsidRPr="00105725" w:rsidRDefault="00A1519B" w:rsidP="00105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72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состава профильного комитета ЖК КР 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издан приказ о внесении изменений в приказ о формировании НАС от 3 октября 2018 года № 1233/1 с включением </w:t>
      </w:r>
      <w:r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="00105725" w:rsidRPr="00105725">
        <w:rPr>
          <w:rFonts w:ascii="Times New Roman" w:hAnsi="Times New Roman" w:cs="Times New Roman"/>
          <w:sz w:val="28"/>
          <w:szCs w:val="28"/>
        </w:rPr>
        <w:t>депутатов профильного комитета;</w:t>
      </w:r>
    </w:p>
    <w:p w:rsidR="00105725" w:rsidRDefault="00105725" w:rsidP="00105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725">
        <w:rPr>
          <w:rFonts w:ascii="Times New Roman" w:hAnsi="Times New Roman" w:cs="Times New Roman"/>
          <w:sz w:val="28"/>
          <w:szCs w:val="28"/>
        </w:rPr>
        <w:t xml:space="preserve">- издан приказ о внесении изменений в приказ о формировании НАС от 19 ноября 2018 года № 1426/1 с заменой кандидатуры министра культуры, </w:t>
      </w:r>
      <w:r w:rsidRPr="00105725">
        <w:rPr>
          <w:rFonts w:ascii="Times New Roman" w:hAnsi="Times New Roman" w:cs="Times New Roman"/>
          <w:sz w:val="28"/>
          <w:szCs w:val="28"/>
        </w:rPr>
        <w:lastRenderedPageBreak/>
        <w:t>информации и туризма КР</w:t>
      </w:r>
      <w:r w:rsidR="00232217">
        <w:rPr>
          <w:rFonts w:ascii="Times New Roman" w:hAnsi="Times New Roman" w:cs="Times New Roman"/>
          <w:sz w:val="28"/>
          <w:szCs w:val="28"/>
        </w:rPr>
        <w:t>, а также с</w:t>
      </w:r>
      <w:r w:rsidR="00A1519B">
        <w:rPr>
          <w:rFonts w:ascii="Times New Roman" w:hAnsi="Times New Roman" w:cs="Times New Roman"/>
          <w:sz w:val="28"/>
          <w:szCs w:val="28"/>
        </w:rPr>
        <w:t xml:space="preserve"> включением в состав НАС ка</w:t>
      </w:r>
      <w:r w:rsidR="00232217">
        <w:rPr>
          <w:rFonts w:ascii="Times New Roman" w:hAnsi="Times New Roman" w:cs="Times New Roman"/>
          <w:sz w:val="28"/>
          <w:szCs w:val="28"/>
        </w:rPr>
        <w:t>н</w:t>
      </w:r>
      <w:r w:rsidR="00A1519B">
        <w:rPr>
          <w:rFonts w:ascii="Times New Roman" w:hAnsi="Times New Roman" w:cs="Times New Roman"/>
          <w:sz w:val="28"/>
          <w:szCs w:val="28"/>
        </w:rPr>
        <w:t xml:space="preserve">дидатуры </w:t>
      </w:r>
      <w:r w:rsidR="00232217">
        <w:rPr>
          <w:rFonts w:ascii="Times New Roman" w:hAnsi="Times New Roman" w:cs="Times New Roman"/>
          <w:sz w:val="28"/>
          <w:szCs w:val="28"/>
        </w:rPr>
        <w:t>заместителя министра образования и науки КР.</w:t>
      </w:r>
    </w:p>
    <w:p w:rsidR="00105725" w:rsidRDefault="00232217" w:rsidP="00105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E0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r w:rsidR="00AE03AE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велась текущая работа </w:t>
      </w:r>
      <w:r w:rsidR="00F61805">
        <w:rPr>
          <w:rFonts w:ascii="Times New Roman" w:hAnsi="Times New Roman" w:cs="Times New Roman"/>
          <w:sz w:val="28"/>
          <w:szCs w:val="28"/>
        </w:rPr>
        <w:t xml:space="preserve">по </w:t>
      </w:r>
      <w:r w:rsidR="00105725" w:rsidRPr="00105725">
        <w:rPr>
          <w:rFonts w:ascii="Times New Roman" w:hAnsi="Times New Roman" w:cs="Times New Roman"/>
          <w:sz w:val="28"/>
          <w:szCs w:val="28"/>
        </w:rPr>
        <w:t>утверждени</w:t>
      </w:r>
      <w:r w:rsidR="00F61805">
        <w:rPr>
          <w:rFonts w:ascii="Times New Roman" w:hAnsi="Times New Roman" w:cs="Times New Roman"/>
          <w:sz w:val="28"/>
          <w:szCs w:val="28"/>
        </w:rPr>
        <w:t>ю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формы бланк</w:t>
      </w:r>
      <w:r w:rsidR="00F61805">
        <w:rPr>
          <w:rFonts w:ascii="Times New Roman" w:hAnsi="Times New Roman" w:cs="Times New Roman"/>
          <w:sz w:val="28"/>
          <w:szCs w:val="28"/>
        </w:rPr>
        <w:t>ов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F61805">
        <w:rPr>
          <w:rFonts w:ascii="Times New Roman" w:hAnsi="Times New Roman" w:cs="Times New Roman"/>
          <w:sz w:val="28"/>
          <w:szCs w:val="28"/>
        </w:rPr>
        <w:t>ов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</w:t>
      </w:r>
      <w:r w:rsidR="00F61805">
        <w:rPr>
          <w:rFonts w:ascii="Times New Roman" w:hAnsi="Times New Roman" w:cs="Times New Roman"/>
          <w:sz w:val="28"/>
          <w:szCs w:val="28"/>
        </w:rPr>
        <w:t xml:space="preserve">о программной и </w:t>
      </w:r>
      <w:r w:rsidR="00105725" w:rsidRPr="00105725">
        <w:rPr>
          <w:rFonts w:ascii="Times New Roman" w:hAnsi="Times New Roman" w:cs="Times New Roman"/>
          <w:sz w:val="28"/>
          <w:szCs w:val="28"/>
        </w:rPr>
        <w:t>о</w:t>
      </w:r>
      <w:r w:rsidR="00F61805">
        <w:rPr>
          <w:rFonts w:ascii="Times New Roman" w:hAnsi="Times New Roman" w:cs="Times New Roman"/>
          <w:sz w:val="28"/>
          <w:szCs w:val="28"/>
        </w:rPr>
        <w:t xml:space="preserve">б институциональной аккредитации, </w:t>
      </w:r>
      <w:r w:rsidR="00105725" w:rsidRPr="00105725">
        <w:rPr>
          <w:rFonts w:ascii="Times New Roman" w:hAnsi="Times New Roman" w:cs="Times New Roman"/>
          <w:sz w:val="28"/>
          <w:szCs w:val="28"/>
        </w:rPr>
        <w:t>принят</w:t>
      </w:r>
      <w:r w:rsidR="00F61805">
        <w:rPr>
          <w:rFonts w:ascii="Times New Roman" w:hAnsi="Times New Roman" w:cs="Times New Roman"/>
          <w:sz w:val="28"/>
          <w:szCs w:val="28"/>
        </w:rPr>
        <w:t>ию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и обработ</w:t>
      </w:r>
      <w:r w:rsidR="00F61805">
        <w:rPr>
          <w:rFonts w:ascii="Times New Roman" w:hAnsi="Times New Roman" w:cs="Times New Roman"/>
          <w:sz w:val="28"/>
          <w:szCs w:val="28"/>
        </w:rPr>
        <w:t>ке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1805">
        <w:rPr>
          <w:rFonts w:ascii="Times New Roman" w:hAnsi="Times New Roman" w:cs="Times New Roman"/>
          <w:sz w:val="28"/>
          <w:szCs w:val="28"/>
        </w:rPr>
        <w:t>ок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от </w:t>
      </w:r>
      <w:r w:rsidR="00F61805">
        <w:rPr>
          <w:rFonts w:ascii="Times New Roman" w:hAnsi="Times New Roman" w:cs="Times New Roman"/>
          <w:sz w:val="28"/>
          <w:szCs w:val="28"/>
        </w:rPr>
        <w:t>агентств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о</w:t>
      </w:r>
      <w:r w:rsidR="00F61805">
        <w:rPr>
          <w:rFonts w:ascii="Times New Roman" w:hAnsi="Times New Roman" w:cs="Times New Roman"/>
          <w:sz w:val="28"/>
          <w:szCs w:val="28"/>
        </w:rPr>
        <w:t>б их</w:t>
      </w:r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признании в качестве </w:t>
      </w:r>
      <w:proofErr w:type="spellStart"/>
      <w:r w:rsidR="00105725" w:rsidRPr="0010572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105725" w:rsidRPr="00105725">
        <w:rPr>
          <w:rFonts w:ascii="Times New Roman" w:hAnsi="Times New Roman" w:cs="Times New Roman"/>
          <w:sz w:val="28"/>
          <w:szCs w:val="28"/>
        </w:rPr>
        <w:t xml:space="preserve"> агентства КР</w:t>
      </w:r>
      <w:r w:rsidR="0090785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84451" w:rsidRPr="00DD06ED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текущий момент, конец 2018 года на рынке Кыргызстана были</w:t>
      </w: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признаны в качес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аккредитациюнных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 и</w:t>
      </w: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Национальный реестр следующие организации:</w:t>
      </w:r>
    </w:p>
    <w:p w:rsidR="00684451" w:rsidRPr="00DD06ED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Общественный фонд «Агентство по гарантии качества в сфере образования «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EdNet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684451" w:rsidRPr="00DD06ED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Агентство по аккредитации образовательных программ и организаций;</w:t>
      </w:r>
    </w:p>
    <w:p w:rsidR="00684451" w:rsidRPr="00DD06ED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Аккредитационное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агентство «Эл 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баасы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684451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Независимое агентство аккредитации и рейтинга (НААР).</w:t>
      </w:r>
    </w:p>
    <w:p w:rsidR="00684451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Агентство по аккредитации образовательных организаций и программ «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Сапаттуу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билим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84451" w:rsidRDefault="00684451" w:rsidP="006844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фонд Независимое </w:t>
      </w:r>
      <w:proofErr w:type="spellStart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аккредитационное</w:t>
      </w:r>
      <w:proofErr w:type="spellEnd"/>
      <w:r w:rsidRPr="00DD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агентство «БИЛИМ-СТАНДАРТ»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2017-2018 годы по предоставленным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агентствами данным проведены аккредитации в 30 вузах по 168 программам высшего профессионального образования, в 44 образовательных организациях (вузах,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167 программам среднего профессионального образования, в 25 ПЛ по 172 программам начального профессионального образования. Кроме того, 2 вуза прошли институциональную аккредитацию. Все образовательные организации, прошедшие программную/институциональную аккредитацию вошли в реестр аккредитованных организаций/программ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размещенный на сайте министерства.</w:t>
      </w:r>
    </w:p>
    <w:p w:rsidR="00622D15" w:rsidRDefault="00622D15" w:rsidP="0062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итоге из них прошли аккредитацию: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012D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012D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- 145 программ ВПО; 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- 141 – СПО;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- 168 – НПО;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аккредитованы </w:t>
      </w:r>
      <w:r w:rsidRPr="003012DC">
        <w:rPr>
          <w:rFonts w:ascii="Times New Roman" w:hAnsi="Times New Roman" w:cs="Times New Roman"/>
          <w:b/>
          <w:sz w:val="28"/>
          <w:szCs w:val="28"/>
        </w:rPr>
        <w:t>на 1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 программы ВПО, из которых 3 программы прошли повторную аккредитацию и которым продлен срок аккредитации еще на 4 года; 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программ СПО, 4 их которых продлен срок аккредитации на 4 года при повторной аккредитации;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программ НПО, из которых по одной программе продлен срок аккредитации на 4 года;</w:t>
      </w:r>
    </w:p>
    <w:p w:rsidR="00622D15" w:rsidRDefault="00622D15" w:rsidP="0062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12DC">
        <w:rPr>
          <w:rFonts w:ascii="Times New Roman" w:hAnsi="Times New Roman" w:cs="Times New Roman"/>
          <w:b/>
          <w:sz w:val="28"/>
          <w:szCs w:val="28"/>
        </w:rPr>
        <w:t>не аккредитованы</w:t>
      </w:r>
      <w:r>
        <w:rPr>
          <w:rFonts w:ascii="Times New Roman" w:hAnsi="Times New Roman" w:cs="Times New Roman"/>
          <w:sz w:val="28"/>
          <w:szCs w:val="28"/>
        </w:rPr>
        <w:t xml:space="preserve"> 1 программа ВПО, 3 программы по СПО. </w:t>
      </w:r>
    </w:p>
    <w:p w:rsidR="00684451" w:rsidRDefault="00684451" w:rsidP="006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84451" w:rsidRPr="00105725" w:rsidRDefault="00684451" w:rsidP="00105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4451" w:rsidRPr="0010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E7B"/>
    <w:multiLevelType w:val="hybridMultilevel"/>
    <w:tmpl w:val="50F41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13F89"/>
    <w:multiLevelType w:val="hybridMultilevel"/>
    <w:tmpl w:val="77744036"/>
    <w:lvl w:ilvl="0" w:tplc="C1E65022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7"/>
    <w:rsid w:val="0001286A"/>
    <w:rsid w:val="00040F3C"/>
    <w:rsid w:val="000469A7"/>
    <w:rsid w:val="00073E8D"/>
    <w:rsid w:val="0008347C"/>
    <w:rsid w:val="000959AF"/>
    <w:rsid w:val="000A4BF9"/>
    <w:rsid w:val="000B2A52"/>
    <w:rsid w:val="000B398C"/>
    <w:rsid w:val="00105725"/>
    <w:rsid w:val="00131F8C"/>
    <w:rsid w:val="0013758A"/>
    <w:rsid w:val="00151885"/>
    <w:rsid w:val="00167D67"/>
    <w:rsid w:val="001731F5"/>
    <w:rsid w:val="001B5E42"/>
    <w:rsid w:val="00232217"/>
    <w:rsid w:val="00265B01"/>
    <w:rsid w:val="002D7AE5"/>
    <w:rsid w:val="00346F23"/>
    <w:rsid w:val="003614BF"/>
    <w:rsid w:val="003766E0"/>
    <w:rsid w:val="003C7700"/>
    <w:rsid w:val="00413085"/>
    <w:rsid w:val="0045548C"/>
    <w:rsid w:val="00457538"/>
    <w:rsid w:val="00486C21"/>
    <w:rsid w:val="004A4616"/>
    <w:rsid w:val="004B4AB7"/>
    <w:rsid w:val="004B4EC5"/>
    <w:rsid w:val="004C0D51"/>
    <w:rsid w:val="004C179E"/>
    <w:rsid w:val="004C27A5"/>
    <w:rsid w:val="004C4C51"/>
    <w:rsid w:val="004D55C4"/>
    <w:rsid w:val="004F1638"/>
    <w:rsid w:val="005D04B9"/>
    <w:rsid w:val="005E2BDE"/>
    <w:rsid w:val="00622D15"/>
    <w:rsid w:val="00684451"/>
    <w:rsid w:val="006A6BC9"/>
    <w:rsid w:val="006D6DCF"/>
    <w:rsid w:val="006E1F0E"/>
    <w:rsid w:val="00722AC8"/>
    <w:rsid w:val="00734A68"/>
    <w:rsid w:val="00735669"/>
    <w:rsid w:val="007961F7"/>
    <w:rsid w:val="009054D4"/>
    <w:rsid w:val="0090785E"/>
    <w:rsid w:val="00910814"/>
    <w:rsid w:val="00911632"/>
    <w:rsid w:val="009435F3"/>
    <w:rsid w:val="00A1519B"/>
    <w:rsid w:val="00A54A28"/>
    <w:rsid w:val="00A63494"/>
    <w:rsid w:val="00AB5ADE"/>
    <w:rsid w:val="00AC5CFA"/>
    <w:rsid w:val="00AE03AE"/>
    <w:rsid w:val="00B312E8"/>
    <w:rsid w:val="00B7602F"/>
    <w:rsid w:val="00BA4D24"/>
    <w:rsid w:val="00C069DE"/>
    <w:rsid w:val="00C639A4"/>
    <w:rsid w:val="00C93156"/>
    <w:rsid w:val="00C95831"/>
    <w:rsid w:val="00CD65F2"/>
    <w:rsid w:val="00CD69C0"/>
    <w:rsid w:val="00CE6165"/>
    <w:rsid w:val="00D41DF7"/>
    <w:rsid w:val="00D54967"/>
    <w:rsid w:val="00D646F1"/>
    <w:rsid w:val="00D91F08"/>
    <w:rsid w:val="00EC0488"/>
    <w:rsid w:val="00EE344D"/>
    <w:rsid w:val="00F25BE5"/>
    <w:rsid w:val="00F61805"/>
    <w:rsid w:val="00F672FE"/>
    <w:rsid w:val="00FA14EC"/>
    <w:rsid w:val="00FA74F3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943B-97E5-4680-95CE-C483DD3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634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2AC8"/>
    <w:pPr>
      <w:ind w:left="720"/>
      <w:contextualSpacing/>
    </w:pPr>
  </w:style>
  <w:style w:type="table" w:styleId="a4">
    <w:name w:val="Table Grid"/>
    <w:basedOn w:val="a1"/>
    <w:uiPriority w:val="59"/>
    <w:rsid w:val="00C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Work</cp:lastModifiedBy>
  <cp:revision>32</cp:revision>
  <cp:lastPrinted>2019-01-31T08:47:00Z</cp:lastPrinted>
  <dcterms:created xsi:type="dcterms:W3CDTF">2018-01-09T08:45:00Z</dcterms:created>
  <dcterms:modified xsi:type="dcterms:W3CDTF">2019-02-05T02:27:00Z</dcterms:modified>
</cp:coreProperties>
</file>