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C4" w:rsidRPr="00E50089" w:rsidRDefault="00B375C4" w:rsidP="00B375C4">
      <w:pPr>
        <w:spacing w:after="0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МИНИСТЕРСТВО ОБРАЗОВАНИЯ И НАУКИ </w:t>
      </w:r>
    </w:p>
    <w:p w:rsidR="00B375C4" w:rsidRPr="007D6EF7" w:rsidRDefault="00B375C4" w:rsidP="00B375C4">
      <w:pPr>
        <w:spacing w:after="0"/>
        <w:ind w:left="20"/>
        <w:jc w:val="center"/>
        <w:rPr>
          <w:rFonts w:ascii="Times New Roman" w:hAnsi="Times New Roman"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КЫРГЫЗСКОЙ РЕСПУБЛИКИ</w:t>
      </w:r>
      <w:r w:rsidRPr="007D6EF7">
        <w:rPr>
          <w:rFonts w:ascii="Times New Roman" w:hAnsi="Times New Roman"/>
          <w:sz w:val="28"/>
          <w:szCs w:val="28"/>
        </w:rPr>
        <w:t xml:space="preserve"> </w:t>
      </w:r>
      <w:r w:rsidRPr="007D6EF7">
        <w:rPr>
          <w:rFonts w:ascii="Times New Roman" w:hAnsi="Times New Roman"/>
          <w:sz w:val="28"/>
          <w:szCs w:val="28"/>
        </w:rPr>
        <w:br/>
      </w:r>
    </w:p>
    <w:p w:rsidR="00B375C4" w:rsidRDefault="00B375C4" w:rsidP="00B375C4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b/>
          <w:sz w:val="28"/>
          <w:szCs w:val="28"/>
        </w:rPr>
      </w:pPr>
      <w:r w:rsidRPr="000C50C9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Ж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50C9">
        <w:rPr>
          <w:rFonts w:ascii="Times New Roman" w:hAnsi="Times New Roman"/>
          <w:b/>
          <w:sz w:val="28"/>
          <w:szCs w:val="28"/>
        </w:rPr>
        <w:t>Н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инистерством образования и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науки Кыргызской Республики</w:t>
      </w:r>
    </w:p>
    <w:p w:rsidR="00B375C4" w:rsidRDefault="00B375C4" w:rsidP="00B375C4">
      <w:pPr>
        <w:tabs>
          <w:tab w:val="left" w:pos="4820"/>
        </w:tabs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_________________</w:t>
      </w:r>
    </w:p>
    <w:p w:rsidR="00B375C4" w:rsidRPr="007D6EF7" w:rsidRDefault="00B375C4" w:rsidP="00B375C4">
      <w:pPr>
        <w:spacing w:after="0" w:line="240" w:lineRule="auto"/>
        <w:ind w:left="269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D6EF7">
        <w:rPr>
          <w:rFonts w:ascii="Times New Roman" w:hAnsi="Times New Roman"/>
          <w:sz w:val="28"/>
          <w:szCs w:val="28"/>
        </w:rPr>
        <w:t>«</w:t>
      </w:r>
      <w:r w:rsidRPr="007D6EF7">
        <w:rPr>
          <w:rFonts w:ascii="Times New Roman" w:hAnsi="Times New Roman"/>
          <w:iCs/>
          <w:sz w:val="28"/>
          <w:szCs w:val="28"/>
        </w:rPr>
        <w:t>__</w:t>
      </w:r>
      <w:r>
        <w:rPr>
          <w:rFonts w:ascii="Times New Roman" w:hAnsi="Times New Roman"/>
          <w:iCs/>
          <w:sz w:val="28"/>
          <w:szCs w:val="28"/>
        </w:rPr>
        <w:t>_</w:t>
      </w:r>
      <w:r w:rsidRPr="007D6EF7">
        <w:rPr>
          <w:rFonts w:ascii="Times New Roman" w:hAnsi="Times New Roman"/>
          <w:iCs/>
          <w:sz w:val="28"/>
          <w:szCs w:val="28"/>
        </w:rPr>
        <w:t>_»</w:t>
      </w:r>
      <w:r w:rsidRPr="007D6EF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</w:t>
      </w:r>
      <w:r w:rsidRPr="007D6EF7">
        <w:rPr>
          <w:rFonts w:ascii="Times New Roman" w:hAnsi="Times New Roman"/>
          <w:sz w:val="28"/>
          <w:szCs w:val="28"/>
        </w:rPr>
        <w:t>_____20</w:t>
      </w:r>
      <w:r>
        <w:rPr>
          <w:rFonts w:ascii="Times New Roman" w:hAnsi="Times New Roman"/>
          <w:sz w:val="28"/>
          <w:szCs w:val="28"/>
        </w:rPr>
        <w:t>19</w:t>
      </w:r>
      <w:r w:rsidRPr="007D6EF7">
        <w:rPr>
          <w:rFonts w:ascii="Times New Roman" w:hAnsi="Times New Roman"/>
          <w:sz w:val="28"/>
          <w:szCs w:val="28"/>
        </w:rPr>
        <w:t>г.</w:t>
      </w:r>
    </w:p>
    <w:p w:rsidR="00B375C4" w:rsidRDefault="00B375C4" w:rsidP="00B3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D6E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7D6EF7">
        <w:rPr>
          <w:rFonts w:ascii="Times New Roman" w:hAnsi="Times New Roman"/>
          <w:sz w:val="28"/>
          <w:szCs w:val="28"/>
        </w:rPr>
        <w:t xml:space="preserve">Регистрационный </w:t>
      </w:r>
    </w:p>
    <w:p w:rsidR="00B375C4" w:rsidRPr="007D6EF7" w:rsidRDefault="00B375C4" w:rsidP="00B37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</w:t>
      </w:r>
      <w:r w:rsidRPr="007D6EF7">
        <w:rPr>
          <w:rFonts w:ascii="Times New Roman" w:hAnsi="Times New Roman"/>
          <w:sz w:val="28"/>
          <w:szCs w:val="28"/>
        </w:rPr>
        <w:t>__________</w:t>
      </w:r>
    </w:p>
    <w:p w:rsidR="00B375C4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7D6EF7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7D6EF7" w:rsidRDefault="00B375C4" w:rsidP="00B375C4">
      <w:pPr>
        <w:rPr>
          <w:rFonts w:ascii="Times New Roman" w:hAnsi="Times New Roman"/>
          <w:sz w:val="28"/>
          <w:szCs w:val="28"/>
        </w:rPr>
      </w:pPr>
    </w:p>
    <w:p w:rsidR="00B375C4" w:rsidRPr="00E50089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 xml:space="preserve">ГОСУДАРСТВЕННЫЙ ОБРАЗОВАТЕЛЬНЫЙ СТАНДАРТ </w:t>
      </w:r>
    </w:p>
    <w:p w:rsidR="00B375C4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 w:rsidRPr="00E50089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375C4" w:rsidRPr="00E50089" w:rsidRDefault="00B375C4" w:rsidP="00B375C4">
      <w:pPr>
        <w:spacing w:after="154"/>
        <w:ind w:left="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375C4" w:rsidRDefault="00B375C4" w:rsidP="00B375C4">
      <w:pPr>
        <w:spacing w:after="154"/>
        <w:ind w:left="20"/>
        <w:jc w:val="center"/>
        <w:rPr>
          <w:rFonts w:ascii="Times New Roman" w:hAnsi="Times New Roman"/>
          <w:sz w:val="28"/>
          <w:szCs w:val="28"/>
        </w:rPr>
      </w:pPr>
    </w:p>
    <w:p w:rsidR="007D6EF7" w:rsidRPr="00FF1CFB" w:rsidRDefault="00B375C4" w:rsidP="00465009">
      <w:pPr>
        <w:spacing w:after="0"/>
        <w:jc w:val="center"/>
      </w:pPr>
      <w:r>
        <w:rPr>
          <w:rStyle w:val="FontStyle74"/>
          <w:b/>
          <w:sz w:val="28"/>
          <w:szCs w:val="28"/>
        </w:rPr>
        <w:t xml:space="preserve">Специальность: </w:t>
      </w:r>
      <w:r w:rsidR="007D6EF7" w:rsidRPr="00FF1CFB">
        <w:rPr>
          <w:rStyle w:val="FontStyle74"/>
          <w:b/>
          <w:sz w:val="28"/>
          <w:szCs w:val="28"/>
        </w:rPr>
        <w:t>1</w:t>
      </w:r>
      <w:r w:rsidR="00E91131" w:rsidRPr="00FF1CFB">
        <w:rPr>
          <w:rStyle w:val="FontStyle74"/>
          <w:b/>
          <w:sz w:val="28"/>
          <w:szCs w:val="28"/>
        </w:rPr>
        <w:t>0</w:t>
      </w:r>
      <w:r w:rsidR="007D6EF7" w:rsidRPr="00FF1CFB">
        <w:rPr>
          <w:rStyle w:val="FontStyle74"/>
          <w:b/>
          <w:sz w:val="28"/>
          <w:szCs w:val="28"/>
        </w:rPr>
        <w:t>0</w:t>
      </w:r>
      <w:r w:rsidR="00E91131" w:rsidRPr="00FF1CFB">
        <w:rPr>
          <w:rStyle w:val="FontStyle74"/>
          <w:b/>
          <w:sz w:val="28"/>
          <w:szCs w:val="28"/>
        </w:rPr>
        <w:t>1</w:t>
      </w:r>
      <w:r w:rsidR="007D6EF7" w:rsidRPr="00FF1CFB">
        <w:rPr>
          <w:rStyle w:val="FontStyle74"/>
          <w:b/>
          <w:sz w:val="28"/>
          <w:szCs w:val="28"/>
        </w:rPr>
        <w:t>1</w:t>
      </w:r>
      <w:r w:rsidR="00E91131" w:rsidRPr="00FF1CFB">
        <w:rPr>
          <w:rStyle w:val="FontStyle74"/>
          <w:b/>
          <w:sz w:val="28"/>
          <w:szCs w:val="28"/>
        </w:rPr>
        <w:t>2</w:t>
      </w:r>
      <w:r w:rsidR="007D6EF7" w:rsidRPr="00FF1CFB">
        <w:rPr>
          <w:rStyle w:val="FontStyle74"/>
          <w:b/>
          <w:sz w:val="28"/>
          <w:szCs w:val="28"/>
        </w:rPr>
        <w:t xml:space="preserve"> </w:t>
      </w:r>
      <w:r>
        <w:rPr>
          <w:rStyle w:val="FontStyle74"/>
          <w:b/>
          <w:sz w:val="28"/>
          <w:szCs w:val="28"/>
        </w:rPr>
        <w:t xml:space="preserve">- </w:t>
      </w:r>
      <w:r w:rsidR="007D6EF7" w:rsidRPr="00FF1CFB">
        <w:rPr>
          <w:rStyle w:val="FontStyle74"/>
          <w:b/>
          <w:sz w:val="28"/>
          <w:szCs w:val="28"/>
        </w:rPr>
        <w:t>«</w:t>
      </w:r>
      <w:r w:rsidR="00E91131" w:rsidRPr="00FF1CFB">
        <w:rPr>
          <w:rStyle w:val="FontStyle74"/>
          <w:b/>
          <w:sz w:val="28"/>
          <w:szCs w:val="28"/>
        </w:rPr>
        <w:t>Сервис на транспорте</w:t>
      </w:r>
      <w:r w:rsidR="00784CFF" w:rsidRPr="00FF1CFB">
        <w:rPr>
          <w:rStyle w:val="FontStyle74"/>
          <w:b/>
          <w:sz w:val="28"/>
          <w:szCs w:val="28"/>
        </w:rPr>
        <w:t xml:space="preserve"> (по видам транспорта)</w:t>
      </w:r>
      <w:r>
        <w:rPr>
          <w:rStyle w:val="FontStyle74"/>
          <w:b/>
          <w:sz w:val="28"/>
          <w:szCs w:val="28"/>
        </w:rPr>
        <w:t xml:space="preserve"> </w:t>
      </w:r>
      <w:r w:rsidR="00784CFF" w:rsidRPr="00FF1CFB">
        <w:rPr>
          <w:rStyle w:val="FontStyle74"/>
          <w:b/>
          <w:sz w:val="28"/>
          <w:szCs w:val="28"/>
        </w:rPr>
        <w:t>– воздушный транспорт</w:t>
      </w:r>
      <w:r w:rsidR="007D6EF7" w:rsidRPr="00FF1CFB">
        <w:rPr>
          <w:rStyle w:val="FontStyle74"/>
          <w:b/>
          <w:sz w:val="28"/>
          <w:szCs w:val="28"/>
        </w:rPr>
        <w:t>»</w:t>
      </w:r>
    </w:p>
    <w:p w:rsidR="007D6EF7" w:rsidRPr="00FF1CFB" w:rsidRDefault="007D6EF7" w:rsidP="007D6EF7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465009" w:rsidRPr="00FF1CFB" w:rsidRDefault="00465009" w:rsidP="007D6EF7">
      <w:pPr>
        <w:spacing w:after="154"/>
        <w:ind w:left="20"/>
        <w:jc w:val="center"/>
        <w:rPr>
          <w:rStyle w:val="FontStyle74"/>
          <w:b/>
          <w:sz w:val="28"/>
          <w:szCs w:val="28"/>
        </w:rPr>
      </w:pPr>
    </w:p>
    <w:p w:rsidR="007D6EF7" w:rsidRPr="00FF1CFB" w:rsidRDefault="007D6EF7" w:rsidP="007D6EF7">
      <w:pPr>
        <w:spacing w:after="154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BF5809">
        <w:rPr>
          <w:rStyle w:val="FontStyle74"/>
          <w:b/>
          <w:sz w:val="28"/>
          <w:szCs w:val="28"/>
        </w:rPr>
        <w:t>Квалификация</w:t>
      </w:r>
      <w:r w:rsidR="00B375C4" w:rsidRPr="00BF5809">
        <w:rPr>
          <w:rStyle w:val="FontStyle74"/>
          <w:b/>
          <w:sz w:val="28"/>
          <w:szCs w:val="28"/>
        </w:rPr>
        <w:t>:</w:t>
      </w:r>
      <w:r w:rsidRPr="00FF1CFB">
        <w:rPr>
          <w:rStyle w:val="FontStyle74"/>
          <w:b/>
          <w:sz w:val="28"/>
          <w:szCs w:val="28"/>
        </w:rPr>
        <w:t xml:space="preserve"> – </w:t>
      </w:r>
      <w:r w:rsidR="000F7D7E" w:rsidRPr="00FF1CFB">
        <w:rPr>
          <w:rStyle w:val="FontStyle74"/>
          <w:b/>
          <w:sz w:val="28"/>
          <w:szCs w:val="28"/>
        </w:rPr>
        <w:t>специалист по сервису</w:t>
      </w:r>
      <w:r w:rsidRPr="00FF1CFB">
        <w:rPr>
          <w:rStyle w:val="FontStyle74"/>
          <w:b/>
          <w:sz w:val="28"/>
          <w:szCs w:val="28"/>
        </w:rPr>
        <w:t xml:space="preserve"> </w:t>
      </w:r>
      <w:r w:rsidR="00075AD3" w:rsidRPr="00FF1CFB">
        <w:rPr>
          <w:rStyle w:val="FontStyle74"/>
          <w:b/>
          <w:sz w:val="28"/>
          <w:szCs w:val="28"/>
        </w:rPr>
        <w:t>на транспорте</w:t>
      </w:r>
    </w:p>
    <w:p w:rsidR="007D6EF7" w:rsidRPr="00FF1CFB" w:rsidRDefault="007D6EF7" w:rsidP="007D6EF7">
      <w:pPr>
        <w:spacing w:after="154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p w:rsidR="007D6EF7" w:rsidRPr="00FF1CFB" w:rsidRDefault="007D6EF7" w:rsidP="007D6EF7">
      <w:pPr>
        <w:spacing w:after="154" w:line="360" w:lineRule="auto"/>
        <w:ind w:left="2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D6EF7" w:rsidRPr="00FF1CFB" w:rsidRDefault="007D6EF7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214733" w:rsidRPr="00FF1CFB" w:rsidRDefault="00214733" w:rsidP="007D6EF7">
      <w:pPr>
        <w:spacing w:after="154" w:line="182" w:lineRule="exact"/>
        <w:ind w:left="2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51B0F" w:rsidRPr="00BF5809" w:rsidRDefault="00051B0F" w:rsidP="00214733">
      <w:pPr>
        <w:pStyle w:val="Style13"/>
        <w:widowControl/>
        <w:shd w:val="clear" w:color="auto" w:fill="FFFFFF" w:themeFill="background1"/>
        <w:spacing w:line="240" w:lineRule="auto"/>
        <w:rPr>
          <w:b/>
          <w:sz w:val="28"/>
          <w:szCs w:val="28"/>
          <w:lang w:val="ky-KG"/>
        </w:rPr>
      </w:pPr>
      <w:r w:rsidRPr="00BF5809">
        <w:rPr>
          <w:b/>
          <w:sz w:val="28"/>
          <w:szCs w:val="28"/>
          <w:lang w:val="ky-KG"/>
        </w:rPr>
        <w:t>Бишкек 2019</w:t>
      </w:r>
    </w:p>
    <w:p w:rsidR="00051B0F" w:rsidRPr="00046737" w:rsidRDefault="00051B0F" w:rsidP="00051B0F">
      <w:pPr>
        <w:jc w:val="both"/>
        <w:rPr>
          <w:rFonts w:ascii="Times New Roman" w:hAnsi="Times New Roman"/>
          <w:sz w:val="28"/>
          <w:szCs w:val="28"/>
        </w:rPr>
      </w:pPr>
    </w:p>
    <w:p w:rsidR="00EF3632" w:rsidRPr="00FF1CFB" w:rsidRDefault="008E795B" w:rsidP="00996371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  <w:lang w:val="ky-KG"/>
        </w:rPr>
        <w:lastRenderedPageBreak/>
        <w:t xml:space="preserve">Глава 1.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Общие положения</w:t>
      </w:r>
    </w:p>
    <w:p w:rsidR="008E795B" w:rsidRPr="00FF1CFB" w:rsidRDefault="008E795B" w:rsidP="00996371">
      <w:pPr>
        <w:pStyle w:val="Style14"/>
        <w:widowControl/>
        <w:shd w:val="clear" w:color="auto" w:fill="FFFFFF" w:themeFill="background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EF3632" w:rsidP="00214733">
      <w:pPr>
        <w:pStyle w:val="Style16"/>
        <w:widowControl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Настоящий Государственный образовательный стандарт по специальности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FF4641">
        <w:rPr>
          <w:rStyle w:val="FontStyle74"/>
          <w:b/>
          <w:sz w:val="28"/>
          <w:szCs w:val="28"/>
          <w:lang w:val="ky-KG"/>
        </w:rPr>
        <w:t>-</w:t>
      </w:r>
      <w:r w:rsidR="00650F7C" w:rsidRPr="00FF1CFB">
        <w:rPr>
          <w:rStyle w:val="FontStyle74"/>
          <w:b/>
          <w:sz w:val="28"/>
          <w:szCs w:val="28"/>
        </w:rPr>
        <w:t>«</w:t>
      </w:r>
      <w:r w:rsidR="002B6C72" w:rsidRPr="00FF1CFB">
        <w:rPr>
          <w:rStyle w:val="FontStyle74"/>
          <w:b/>
          <w:sz w:val="28"/>
          <w:szCs w:val="28"/>
        </w:rPr>
        <w:t>Сервис на транспорте</w:t>
      </w:r>
      <w:r w:rsidR="00784CFF" w:rsidRPr="00FF1CFB">
        <w:rPr>
          <w:rStyle w:val="FontStyle74"/>
          <w:b/>
          <w:sz w:val="28"/>
          <w:szCs w:val="28"/>
        </w:rPr>
        <w:t xml:space="preserve"> (по видам транспорта) – воздушный транспорт</w:t>
      </w:r>
      <w:r w:rsidR="00650F7C" w:rsidRPr="00FF1CFB">
        <w:rPr>
          <w:rStyle w:val="FontStyle74"/>
          <w:b/>
          <w:sz w:val="28"/>
          <w:szCs w:val="28"/>
        </w:rPr>
        <w:t>»</w:t>
      </w:r>
      <w:r w:rsidR="00650F7C" w:rsidRPr="00FF1CFB">
        <w:rPr>
          <w:rStyle w:val="FontStyle74"/>
          <w:sz w:val="28"/>
          <w:szCs w:val="28"/>
        </w:rPr>
        <w:t xml:space="preserve"> </w:t>
      </w:r>
      <w:r w:rsidRPr="00FF1CFB">
        <w:rPr>
          <w:rStyle w:val="FontStyle74"/>
          <w:sz w:val="28"/>
          <w:szCs w:val="28"/>
        </w:rPr>
        <w:t xml:space="preserve">среднего профессионального образования </w:t>
      </w:r>
      <w:r w:rsidR="00CA1CE9" w:rsidRPr="00FF1CF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</w:t>
      </w:r>
      <w:r w:rsidR="00CA1CE9" w:rsidRPr="00FF1CFB">
        <w:rPr>
          <w:rStyle w:val="FontStyle74"/>
          <w:sz w:val="28"/>
          <w:szCs w:val="28"/>
          <w:lang w:val="ky-KG"/>
        </w:rPr>
        <w:t xml:space="preserve"> </w:t>
      </w:r>
      <w:r w:rsidR="008E795B" w:rsidRPr="00FF1CFB">
        <w:rPr>
          <w:rStyle w:val="FontStyle74"/>
          <w:sz w:val="28"/>
          <w:szCs w:val="28"/>
          <w:lang w:val="ky-KG"/>
        </w:rPr>
        <w:t xml:space="preserve">(далее – Государственный образовательный стандарт) </w:t>
      </w:r>
      <w:r w:rsidRPr="00FF1CFB">
        <w:rPr>
          <w:rStyle w:val="FontStyle74"/>
          <w:sz w:val="28"/>
          <w:szCs w:val="28"/>
        </w:rPr>
        <w:t xml:space="preserve">разработан в соответствии с Законом </w:t>
      </w:r>
      <w:r w:rsidR="008E795B" w:rsidRPr="00FF1CFB">
        <w:rPr>
          <w:rStyle w:val="FontStyle74"/>
          <w:sz w:val="28"/>
          <w:szCs w:val="28"/>
          <w:lang w:val="ky-KG"/>
        </w:rPr>
        <w:t xml:space="preserve">Кыргызской Республики </w:t>
      </w:r>
      <w:r w:rsidRPr="00FF1CFB">
        <w:rPr>
          <w:rStyle w:val="FontStyle74"/>
          <w:sz w:val="28"/>
          <w:szCs w:val="28"/>
        </w:rPr>
        <w:t>«Об образовании»</w:t>
      </w:r>
      <w:r w:rsidR="008E795B" w:rsidRPr="00FF1CFB">
        <w:rPr>
          <w:rStyle w:val="FontStyle74"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>и иными нормативными правовыми актами Кыргызской Республики в области образования.</w:t>
      </w:r>
    </w:p>
    <w:p w:rsidR="00EF3632" w:rsidRPr="00FF1CFB" w:rsidRDefault="00CA1CE9" w:rsidP="00214733">
      <w:pPr>
        <w:pStyle w:val="Style18"/>
        <w:widowControl/>
        <w:shd w:val="clear" w:color="auto" w:fill="FFFFFF" w:themeFill="background1"/>
        <w:tabs>
          <w:tab w:val="left" w:pos="993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2.</w:t>
      </w:r>
      <w:r w:rsidRPr="00FF1CFB">
        <w:rPr>
          <w:rStyle w:val="FontStyle74"/>
          <w:sz w:val="28"/>
          <w:szCs w:val="28"/>
        </w:rPr>
        <w:tab/>
      </w:r>
      <w:r w:rsidR="00214733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 w:rsidR="008C59DF" w:rsidRPr="00FF1CFB">
        <w:rPr>
          <w:rStyle w:val="FontStyle74"/>
          <w:sz w:val="28"/>
          <w:szCs w:val="28"/>
        </w:rPr>
        <w:t>следующие понятия: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8C59DF" w:rsidRPr="00FF1CFB">
        <w:rPr>
          <w:rStyle w:val="FontStyle74"/>
          <w:sz w:val="28"/>
          <w:szCs w:val="28"/>
        </w:rPr>
        <w:t xml:space="preserve"> 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1013"/>
        </w:tabs>
        <w:spacing w:line="240" w:lineRule="auto"/>
        <w:ind w:left="0" w:firstLine="709"/>
        <w:rPr>
          <w:rStyle w:val="FontStyle74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основная профессиональная образовательная п</w:t>
      </w:r>
      <w:r w:rsidR="001B2CAE" w:rsidRPr="00FF1CFB">
        <w:rPr>
          <w:rStyle w:val="FontStyle75"/>
          <w:rFonts w:eastAsiaTheme="minorEastAsia"/>
          <w:bCs/>
          <w:sz w:val="28"/>
          <w:szCs w:val="28"/>
        </w:rPr>
        <w:t>рограмма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 xml:space="preserve">– </w:t>
      </w:r>
      <w:r w:rsidRPr="00FF1CFB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цикл дисциплин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Pr="00FF1CFB">
        <w:rPr>
          <w:rStyle w:val="FontStyle76"/>
          <w:b w:val="0"/>
          <w:bCs/>
          <w:sz w:val="28"/>
          <w:szCs w:val="28"/>
        </w:rPr>
        <w:t>часть</w:t>
      </w:r>
      <w:r w:rsidRPr="00FF1CFB">
        <w:rPr>
          <w:rStyle w:val="FontStyle76"/>
          <w:bCs/>
          <w:sz w:val="28"/>
          <w:szCs w:val="28"/>
        </w:rPr>
        <w:t xml:space="preserve"> </w:t>
      </w:r>
      <w:r w:rsidRPr="00FF1CFB">
        <w:rPr>
          <w:rStyle w:val="FontStyle74"/>
          <w:sz w:val="28"/>
          <w:szCs w:val="28"/>
        </w:rPr>
        <w:t xml:space="preserve">образовательной программы </w:t>
      </w:r>
      <w:r w:rsidRPr="00FF1CFB">
        <w:rPr>
          <w:rStyle w:val="FontStyle76"/>
          <w:b w:val="0"/>
          <w:bCs/>
          <w:sz w:val="28"/>
          <w:szCs w:val="28"/>
        </w:rPr>
        <w:t xml:space="preserve">или </w:t>
      </w:r>
      <w:r w:rsidRPr="00FF1CFB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FF1CFB">
        <w:rPr>
          <w:rStyle w:val="FontStyle76"/>
          <w:b w:val="0"/>
          <w:bCs/>
          <w:sz w:val="28"/>
          <w:szCs w:val="28"/>
        </w:rPr>
        <w:t xml:space="preserve">логическую </w:t>
      </w:r>
      <w:r w:rsidRPr="00FF1CFB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модуль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компетенция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кредит (зачетная единица)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EF3632" w:rsidRPr="00FF1CFB" w:rsidRDefault="00EF3632" w:rsidP="00996371">
      <w:pPr>
        <w:pStyle w:val="Style20"/>
        <w:widowControl/>
        <w:numPr>
          <w:ilvl w:val="0"/>
          <w:numId w:val="3"/>
        </w:numPr>
        <w:shd w:val="clear" w:color="auto" w:fill="FFFFFF" w:themeFill="background1"/>
        <w:tabs>
          <w:tab w:val="left" w:pos="994"/>
        </w:tabs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результаты обучения </w:t>
      </w:r>
      <w:r w:rsidR="001B2CAE" w:rsidRPr="00FF1CFB">
        <w:rPr>
          <w:rStyle w:val="FontStyle74"/>
          <w:sz w:val="28"/>
          <w:szCs w:val="28"/>
          <w:lang w:val="ky-KG"/>
        </w:rPr>
        <w:t>–</w:t>
      </w:r>
      <w:r w:rsidRPr="00FF1CFB">
        <w:rPr>
          <w:rStyle w:val="FontStyle74"/>
          <w:sz w:val="28"/>
          <w:szCs w:val="28"/>
        </w:rPr>
        <w:t xml:space="preserve"> компетенции, приобретенные в результате обучения по основной образовательной программе/модулю.</w:t>
      </w:r>
    </w:p>
    <w:p w:rsidR="008C59DF" w:rsidRPr="00FF1CFB" w:rsidRDefault="008C59DF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Выполнение настоящего Государственного образовательного стандарта является обязательным для всех </w:t>
      </w:r>
      <w:r w:rsidRPr="00FF1CFB">
        <w:rPr>
          <w:rStyle w:val="FontStyle74"/>
          <w:sz w:val="28"/>
          <w:szCs w:val="28"/>
          <w:lang w:val="ky-KG"/>
        </w:rPr>
        <w:t>образовательных организаций</w:t>
      </w:r>
      <w:r w:rsidRPr="00FF1CFB">
        <w:rPr>
          <w:rStyle w:val="FontStyle74"/>
          <w:sz w:val="28"/>
          <w:szCs w:val="28"/>
        </w:rPr>
        <w:t xml:space="preserve">, реализующих </w:t>
      </w:r>
      <w:r w:rsidRPr="00FF1CFB">
        <w:rPr>
          <w:rStyle w:val="FontStyle74"/>
          <w:sz w:val="28"/>
          <w:szCs w:val="28"/>
          <w:lang w:val="ky-KG"/>
        </w:rPr>
        <w:t xml:space="preserve">программы </w:t>
      </w:r>
      <w:r w:rsidRPr="00FF1CFB">
        <w:rPr>
          <w:rStyle w:val="FontStyle74"/>
          <w:sz w:val="28"/>
          <w:szCs w:val="28"/>
        </w:rPr>
        <w:t xml:space="preserve">среднего профессионального образования, независимо от их организационно-правовых </w:t>
      </w:r>
      <w:r w:rsidR="00164DC8" w:rsidRPr="00FF1CFB">
        <w:rPr>
          <w:rStyle w:val="FontStyle74"/>
          <w:sz w:val="28"/>
          <w:szCs w:val="28"/>
        </w:rPr>
        <w:t>форм.</w:t>
      </w:r>
    </w:p>
    <w:p w:rsidR="00650F7C" w:rsidRPr="00FF1CFB" w:rsidRDefault="00650F7C" w:rsidP="00996371">
      <w:pPr>
        <w:pStyle w:val="Style18"/>
        <w:widowControl/>
        <w:shd w:val="clear" w:color="auto" w:fill="FFFFFF" w:themeFill="background1"/>
        <w:spacing w:line="240" w:lineRule="auto"/>
        <w:ind w:firstLine="0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C04D01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>Глава 2.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 Область применения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6047C1" w:rsidRPr="00FF1CFB" w:rsidRDefault="008C59DF" w:rsidP="00214733">
      <w:pPr>
        <w:pStyle w:val="Style18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3.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21473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</w:t>
      </w:r>
      <w:r w:rsidR="00854E34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по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специальности</w:t>
      </w:r>
      <w:r w:rsidR="00854E34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>(далее – Перечень)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5"/>
          <w:rFonts w:eastAsiaTheme="minorEastAsia"/>
          <w:b w:val="0"/>
          <w:bCs/>
          <w:color w:val="FF0000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lastRenderedPageBreak/>
        <w:t>профессионального образования всеми образовательными организациями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D050F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ующи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ми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программ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ы</w:t>
      </w:r>
      <w:r w:rsidR="00B717B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среднего профессионального образования независимо от их организационно-правовых форм, </w:t>
      </w:r>
      <w:r w:rsidR="00172E5A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имеющими лицензию </w:t>
      </w:r>
      <w:r w:rsidR="00F744D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и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на территории Кыргызской Республики.</w:t>
      </w:r>
    </w:p>
    <w:p w:rsidR="00EF3632" w:rsidRPr="00FF1CFB" w:rsidRDefault="008C59DF" w:rsidP="002F751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4.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Основными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пользователями Государственного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образовательного стандарта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по специальности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являются:</w:t>
      </w:r>
    </w:p>
    <w:p w:rsidR="00EF3632" w:rsidRPr="00FF1CFB" w:rsidRDefault="00EF3632" w:rsidP="002F751D">
      <w:pPr>
        <w:pStyle w:val="a4"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Style w:val="FontStyle75"/>
          <w:rFonts w:cs="Times New Roman"/>
          <w:b w:val="0"/>
          <w:bCs/>
          <w:sz w:val="28"/>
          <w:szCs w:val="28"/>
        </w:rPr>
        <w:t xml:space="preserve">администрация и педагогический состав </w:t>
      </w:r>
      <w:r w:rsidRPr="00FF1CF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F261F" w:rsidRPr="00FF1CFB">
        <w:rPr>
          <w:rFonts w:ascii="Times New Roman" w:hAnsi="Times New Roman" w:cs="Times New Roman"/>
          <w:sz w:val="28"/>
          <w:szCs w:val="28"/>
          <w:lang w:val="ky-KG"/>
        </w:rPr>
        <w:t>организаций</w:t>
      </w:r>
      <w:r w:rsidRPr="00FF1CFB">
        <w:rPr>
          <w:rFonts w:ascii="Times New Roman" w:hAnsi="Times New Roman" w:cs="Times New Roman"/>
          <w:sz w:val="28"/>
          <w:szCs w:val="28"/>
        </w:rPr>
        <w:t>, имеющи</w:t>
      </w:r>
      <w:r w:rsidR="00CF6049" w:rsidRPr="00FF1CFB">
        <w:rPr>
          <w:rFonts w:ascii="Times New Roman" w:hAnsi="Times New Roman" w:cs="Times New Roman"/>
          <w:sz w:val="28"/>
          <w:szCs w:val="28"/>
        </w:rPr>
        <w:t>х</w:t>
      </w:r>
      <w:r w:rsidRPr="00FF1CFB">
        <w:rPr>
          <w:rFonts w:ascii="Times New Roman" w:hAnsi="Times New Roman" w:cs="Times New Roman"/>
          <w:sz w:val="28"/>
          <w:szCs w:val="28"/>
        </w:rPr>
        <w:t xml:space="preserve"> право на реализацию основной профессиональной образовательной программы по данной специальности;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учебно-методические объединения и советы, обеспечивающие разработку основных образовательных программ по поручению 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>уполномоченн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государственн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ого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орган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а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в сфере образования 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Кыргызской Республики;</w:t>
      </w:r>
    </w:p>
    <w:p w:rsidR="00EF3632" w:rsidRPr="00FF1CFB" w:rsidRDefault="001906BB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уполномоченные государственные органы в сфере образования</w:t>
      </w:r>
      <w:r w:rsidR="00EF3632" w:rsidRPr="00FF1CFB">
        <w:rPr>
          <w:rStyle w:val="FontStyle75"/>
          <w:rFonts w:eastAsiaTheme="minorEastAsia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EF3632" w:rsidRPr="00FF1CFB" w:rsidRDefault="00EF3632" w:rsidP="002F751D">
      <w:pPr>
        <w:pStyle w:val="Style18"/>
        <w:widowControl/>
        <w:numPr>
          <w:ilvl w:val="0"/>
          <w:numId w:val="4"/>
        </w:numPr>
        <w:shd w:val="clear" w:color="auto" w:fill="FFFFFF" w:themeFill="background1"/>
        <w:tabs>
          <w:tab w:val="left" w:pos="993"/>
        </w:tabs>
        <w:spacing w:line="240" w:lineRule="auto"/>
        <w:ind w:left="0"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уполномоченные государственные органы </w:t>
      </w:r>
      <w:r w:rsidR="001906BB" w:rsidRPr="00FF1CFB">
        <w:rPr>
          <w:rStyle w:val="FontStyle75"/>
          <w:rFonts w:eastAsiaTheme="minorEastAsia"/>
          <w:b w:val="0"/>
          <w:bCs/>
          <w:sz w:val="28"/>
          <w:szCs w:val="28"/>
        </w:rPr>
        <w:t>в сфере образования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</w:t>
      </w:r>
      <w:r w:rsidR="00CF6049" w:rsidRPr="00FF1CFB">
        <w:rPr>
          <w:rStyle w:val="FontStyle75"/>
          <w:rFonts w:eastAsiaTheme="minorEastAsia"/>
          <w:b w:val="0"/>
          <w:bCs/>
          <w:sz w:val="28"/>
          <w:szCs w:val="28"/>
        </w:rPr>
        <w:t>осуществляющие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аккредитацию и контроль качества в сфере </w:t>
      </w:r>
      <w:r w:rsidR="00C04D01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образования. </w:t>
      </w:r>
    </w:p>
    <w:p w:rsidR="008B4548" w:rsidRPr="00FF1CFB" w:rsidRDefault="008B4548" w:rsidP="00996371">
      <w:pPr>
        <w:pStyle w:val="Style13"/>
        <w:widowControl/>
        <w:shd w:val="clear" w:color="auto" w:fill="FFFFFF" w:themeFill="background1"/>
        <w:spacing w:line="240" w:lineRule="auto"/>
        <w:jc w:val="left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C04D01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5"/>
          <w:rFonts w:eastAsiaTheme="minorEastAsia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Глава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3.</w:t>
      </w:r>
      <w:r w:rsidR="006047C1" w:rsidRPr="00FF1CFB">
        <w:rPr>
          <w:rStyle w:val="FontStyle75"/>
          <w:rFonts w:eastAsiaTheme="minorEastAsia"/>
          <w:bCs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>Общая характеристика специальности</w:t>
      </w:r>
    </w:p>
    <w:p w:rsidR="00EF3632" w:rsidRPr="00FF1CFB" w:rsidRDefault="00EF3632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</w:p>
    <w:p w:rsidR="00EF3632" w:rsidRPr="00FF1CFB" w:rsidRDefault="008C59DF" w:rsidP="00214733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sz w:val="28"/>
          <w:szCs w:val="28"/>
          <w:lang w:val="ky-KG"/>
        </w:rPr>
      </w:pPr>
      <w:r w:rsidRPr="00FF1CFB">
        <w:rPr>
          <w:sz w:val="28"/>
          <w:szCs w:val="28"/>
        </w:rPr>
        <w:t>5.</w:t>
      </w:r>
      <w:r w:rsidRPr="00FF1CFB">
        <w:rPr>
          <w:sz w:val="28"/>
          <w:szCs w:val="28"/>
        </w:rPr>
        <w:tab/>
      </w:r>
      <w:r w:rsidR="00EF3632" w:rsidRPr="00FF1CFB">
        <w:rPr>
          <w:sz w:val="28"/>
          <w:szCs w:val="28"/>
        </w:rPr>
        <w:t>Формы освоения основной профессиональной образовательной программы по специальности</w:t>
      </w:r>
      <w:r w:rsidR="00CA1CE9" w:rsidRPr="00FF1CFB">
        <w:rPr>
          <w:sz w:val="28"/>
          <w:szCs w:val="28"/>
        </w:rPr>
        <w:t xml:space="preserve"> </w:t>
      </w:r>
      <w:r w:rsidR="002B6C72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1B2CAE" w:rsidRPr="00FF1CFB">
        <w:rPr>
          <w:sz w:val="28"/>
          <w:szCs w:val="28"/>
          <w:lang w:val="ky-KG"/>
        </w:rPr>
        <w:t>:</w:t>
      </w:r>
    </w:p>
    <w:p w:rsidR="00EF3632" w:rsidRPr="00FF1CFB" w:rsidRDefault="00EF3632" w:rsidP="00996371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очная;</w:t>
      </w:r>
    </w:p>
    <w:p w:rsidR="00EF3632" w:rsidRPr="00FF1CFB" w:rsidRDefault="00EF3632" w:rsidP="00996371">
      <w:pPr>
        <w:numPr>
          <w:ilvl w:val="0"/>
          <w:numId w:val="1"/>
        </w:numPr>
        <w:shd w:val="clear" w:color="auto" w:fill="FFFFFF" w:themeFill="background1"/>
        <w:tabs>
          <w:tab w:val="left" w:pos="511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заочная;</w:t>
      </w:r>
    </w:p>
    <w:p w:rsidR="00EF3632" w:rsidRPr="00FF1CFB" w:rsidRDefault="001531CD" w:rsidP="00214733">
      <w:pPr>
        <w:shd w:val="clear" w:color="auto" w:fill="FFFFFF" w:themeFill="background1"/>
        <w:tabs>
          <w:tab w:val="left" w:pos="113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6.</w:t>
      </w:r>
      <w:r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C04D01" w:rsidRPr="00FF1CFB"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по специальности среднего профессионального образования при очной форме обучения на базе 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5C571B" w:rsidRPr="00FF1CF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F3632" w:rsidRPr="00FF1CFB">
        <w:rPr>
          <w:rFonts w:ascii="Times New Roman" w:hAnsi="Times New Roman" w:cs="Times New Roman"/>
          <w:sz w:val="28"/>
          <w:szCs w:val="28"/>
        </w:rPr>
        <w:t>составляет не менее 1 год</w:t>
      </w:r>
      <w:r w:rsidR="00CF6049" w:rsidRPr="00FF1CFB">
        <w:rPr>
          <w:rFonts w:ascii="Times New Roman" w:hAnsi="Times New Roman" w:cs="Times New Roman"/>
          <w:sz w:val="28"/>
          <w:szCs w:val="28"/>
        </w:rPr>
        <w:t>а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10 месяцев</w:t>
      </w:r>
      <w:r w:rsidR="00EC4AD5" w:rsidRPr="00FF1CFB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EF3632" w:rsidRPr="00FF1CFB">
        <w:rPr>
          <w:rFonts w:ascii="Times New Roman" w:hAnsi="Times New Roman" w:cs="Times New Roman"/>
          <w:sz w:val="28"/>
          <w:szCs w:val="28"/>
        </w:rPr>
        <w:t xml:space="preserve">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  <w:r w:rsidR="00C04D01" w:rsidRPr="00FF1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4D9" w:rsidRDefault="00465009" w:rsidP="00465009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7.</w:t>
      </w:r>
      <w:r w:rsidRPr="00FF1CFB">
        <w:rPr>
          <w:rFonts w:ascii="Times New Roman" w:hAnsi="Times New Roman" w:cs="Times New Roman"/>
          <w:sz w:val="28"/>
          <w:szCs w:val="28"/>
        </w:rPr>
        <w:tab/>
        <w:t>При реализации общеобразовательной программы с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>ред</w:t>
      </w:r>
      <w:r w:rsidRPr="00FF1CFB">
        <w:rPr>
          <w:rFonts w:ascii="Times New Roman" w:hAnsi="Times New Roman" w:cs="Times New Roman"/>
          <w:sz w:val="28"/>
          <w:szCs w:val="28"/>
        </w:rPr>
        <w:t>н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>его</w:t>
      </w:r>
      <w:r w:rsidRPr="00FF1CFB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FF1CFB">
        <w:rPr>
          <w:rFonts w:ascii="Times New Roman" w:hAnsi="Times New Roman" w:cs="Times New Roman"/>
          <w:sz w:val="28"/>
          <w:szCs w:val="28"/>
          <w:lang w:val="ky-KG"/>
        </w:rPr>
        <w:t xml:space="preserve"> (10-11 классов),</w:t>
      </w:r>
      <w:r w:rsidRPr="00FF1CFB">
        <w:rPr>
          <w:rFonts w:ascii="Times New Roman" w:hAnsi="Times New Roman" w:cs="Times New Roman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</w:t>
      </w:r>
    </w:p>
    <w:p w:rsidR="00465009" w:rsidRPr="00FF1CFB" w:rsidRDefault="00465009" w:rsidP="00E864D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lastRenderedPageBreak/>
        <w:t>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EF3632" w:rsidRPr="00FF1CFB" w:rsidRDefault="00465009" w:rsidP="00214733">
      <w:pPr>
        <w:shd w:val="clear" w:color="auto" w:fill="FFFFFF" w:themeFill="background1"/>
        <w:tabs>
          <w:tab w:val="left" w:pos="1134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8</w:t>
      </w:r>
      <w:r w:rsidR="001531CD" w:rsidRPr="00FF1CFB">
        <w:rPr>
          <w:rFonts w:ascii="Times New Roman" w:hAnsi="Times New Roman" w:cs="Times New Roman"/>
          <w:sz w:val="28"/>
          <w:szCs w:val="28"/>
        </w:rPr>
        <w:t>.</w:t>
      </w:r>
      <w:r w:rsidR="001531CD"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>Абитуриент при поступлении должен иметь один из документов:</w:t>
      </w:r>
    </w:p>
    <w:p w:rsidR="00EF3632" w:rsidRPr="00FF1CFB" w:rsidRDefault="00EF3632" w:rsidP="000165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аттестат о среднем общем образовании;</w:t>
      </w:r>
    </w:p>
    <w:p w:rsidR="00EF3632" w:rsidRPr="00FF1CFB" w:rsidRDefault="00EF3632" w:rsidP="000165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свидетельство об основном общем образовании.</w:t>
      </w:r>
    </w:p>
    <w:p w:rsidR="00EF3632" w:rsidRPr="00FF1CFB" w:rsidRDefault="00465009" w:rsidP="00214733">
      <w:pPr>
        <w:pStyle w:val="Style6"/>
        <w:widowControl/>
        <w:shd w:val="clear" w:color="auto" w:fill="FFFFFF" w:themeFill="background1"/>
        <w:tabs>
          <w:tab w:val="left" w:pos="113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9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Сроки освоения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5A42A7" w:rsidRPr="00FF1CFB">
        <w:rPr>
          <w:rStyle w:val="FontStyle74"/>
          <w:sz w:val="28"/>
          <w:szCs w:val="28"/>
        </w:rPr>
        <w:t>по</w:t>
      </w:r>
      <w:r w:rsidR="00EF3632" w:rsidRPr="00FF1CFB">
        <w:rPr>
          <w:rStyle w:val="FontStyle74"/>
          <w:sz w:val="28"/>
          <w:szCs w:val="28"/>
        </w:rPr>
        <w:t xml:space="preserve"> очно-заочной (вечерней) и заочной формам обучения,</w:t>
      </w:r>
      <w:r w:rsidR="006D0237" w:rsidRPr="00FF1CFB">
        <w:rPr>
          <w:sz w:val="28"/>
          <w:szCs w:val="28"/>
        </w:rPr>
        <w:t xml:space="preserve"> </w:t>
      </w:r>
      <w:r w:rsidR="006D0237" w:rsidRPr="00FF1CF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</w:t>
      </w:r>
      <w:r w:rsidR="005A42A7" w:rsidRPr="00FF1CFB">
        <w:rPr>
          <w:rStyle w:val="FontStyle74"/>
          <w:sz w:val="28"/>
          <w:szCs w:val="28"/>
        </w:rPr>
        <w:t>технологий, увеличиваются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организацией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на </w:t>
      </w:r>
      <w:r w:rsidR="00EF3632" w:rsidRPr="00FF1CFB">
        <w:rPr>
          <w:rStyle w:val="FontStyle74"/>
          <w:sz w:val="28"/>
          <w:szCs w:val="28"/>
          <w:shd w:val="clear" w:color="auto" w:fill="FFFFFF" w:themeFill="background1"/>
        </w:rPr>
        <w:t>6 месяцев</w:t>
      </w:r>
      <w:r w:rsidR="00EF3632" w:rsidRPr="00FF1CFB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EF3632" w:rsidRPr="00FF1CFB" w:rsidRDefault="00EF3632" w:rsidP="00996371">
      <w:pPr>
        <w:pStyle w:val="tkRekvizit"/>
        <w:spacing w:before="0" w:after="0" w:line="240" w:lineRule="auto"/>
        <w:ind w:firstLine="691"/>
        <w:jc w:val="both"/>
        <w:rPr>
          <w:rStyle w:val="FontStyle74"/>
          <w:i w:val="0"/>
          <w:sz w:val="28"/>
          <w:szCs w:val="28"/>
          <w:lang w:val="ky-KG"/>
        </w:rPr>
      </w:pPr>
      <w:r w:rsidRPr="00FF1CFB">
        <w:rPr>
          <w:rStyle w:val="FontStyle74"/>
          <w:i w:val="0"/>
          <w:sz w:val="28"/>
          <w:szCs w:val="28"/>
        </w:rPr>
        <w:t xml:space="preserve">Иные нормативные сроки освоения </w:t>
      </w:r>
      <w:r w:rsidR="00612D73" w:rsidRPr="00FF1CFB">
        <w:rPr>
          <w:rStyle w:val="FontStyle75"/>
          <w:b w:val="0"/>
          <w:bCs/>
          <w:i w:val="0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612D73" w:rsidRPr="00FF1CFB">
        <w:rPr>
          <w:rStyle w:val="FontStyle75"/>
          <w:bCs/>
          <w:i w:val="0"/>
          <w:sz w:val="28"/>
          <w:szCs w:val="28"/>
        </w:rPr>
        <w:t xml:space="preserve"> </w:t>
      </w:r>
      <w:r w:rsidR="00CE0056" w:rsidRPr="00FF1CFB">
        <w:rPr>
          <w:rStyle w:val="FontStyle74"/>
          <w:i w:val="0"/>
          <w:sz w:val="28"/>
          <w:szCs w:val="28"/>
          <w:lang w:val="ky-KG"/>
        </w:rPr>
        <w:t>утверждаются отдельным нормативным правовым актом</w:t>
      </w:r>
      <w:r w:rsidRPr="00FF1CFB">
        <w:rPr>
          <w:rStyle w:val="FontStyle74"/>
          <w:i w:val="0"/>
          <w:sz w:val="28"/>
          <w:szCs w:val="28"/>
        </w:rPr>
        <w:t>.</w:t>
      </w:r>
      <w:r w:rsidR="00751D37" w:rsidRPr="00FF1CFB">
        <w:rPr>
          <w:rStyle w:val="FontStyle74"/>
          <w:i w:val="0"/>
          <w:sz w:val="28"/>
          <w:szCs w:val="28"/>
          <w:lang w:val="ky-KG"/>
        </w:rPr>
        <w:t xml:space="preserve"> </w:t>
      </w:r>
    </w:p>
    <w:p w:rsidR="00EF3632" w:rsidRPr="00FF1CFB" w:rsidRDefault="00465009" w:rsidP="00214733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10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214733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Трудоемкость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по очной форме обучения </w:t>
      </w:r>
      <w:r w:rsidR="003467AD" w:rsidRPr="00FF1CFB">
        <w:rPr>
          <w:rStyle w:val="FontStyle74"/>
          <w:sz w:val="28"/>
          <w:szCs w:val="28"/>
          <w:shd w:val="clear" w:color="auto" w:fill="FFFFFF" w:themeFill="background1"/>
        </w:rPr>
        <w:t xml:space="preserve">составляет не </w:t>
      </w:r>
      <w:r w:rsidR="00EF3632" w:rsidRPr="00FF1CFB">
        <w:rPr>
          <w:rStyle w:val="FontStyle74"/>
          <w:sz w:val="28"/>
          <w:szCs w:val="28"/>
          <w:shd w:val="clear" w:color="auto" w:fill="FFFFFF" w:themeFill="background1"/>
        </w:rPr>
        <w:t>менее</w:t>
      </w:r>
      <w:r w:rsidR="00EF3632" w:rsidRPr="00FF1CFB">
        <w:rPr>
          <w:rStyle w:val="FontStyle74"/>
          <w:sz w:val="28"/>
          <w:szCs w:val="28"/>
        </w:rPr>
        <w:t xml:space="preserve"> 120 кредит</w:t>
      </w:r>
      <w:r w:rsidR="00CF6049" w:rsidRPr="00FF1CFB">
        <w:rPr>
          <w:rStyle w:val="FontStyle74"/>
          <w:sz w:val="28"/>
          <w:szCs w:val="28"/>
        </w:rPr>
        <w:t>ов</w:t>
      </w:r>
      <w:r w:rsidR="00EF3632" w:rsidRPr="00FF1CFB">
        <w:rPr>
          <w:rStyle w:val="FontStyle74"/>
          <w:sz w:val="28"/>
          <w:szCs w:val="28"/>
        </w:rPr>
        <w:t xml:space="preserve"> (зачетны</w:t>
      </w:r>
      <w:r w:rsidR="00CF6049" w:rsidRPr="00FF1CFB">
        <w:rPr>
          <w:rStyle w:val="FontStyle74"/>
          <w:sz w:val="28"/>
          <w:szCs w:val="28"/>
        </w:rPr>
        <w:t>х</w:t>
      </w:r>
      <w:r w:rsidR="00EF3632" w:rsidRPr="00FF1CFB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30 кредитам</w:t>
      </w:r>
      <w:r w:rsidR="00861232" w:rsidRPr="00FF1CFB">
        <w:rPr>
          <w:rStyle w:val="FontStyle74"/>
          <w:sz w:val="28"/>
          <w:szCs w:val="28"/>
        </w:rPr>
        <w:t xml:space="preserve"> (зачетным единицам) (при двух</w:t>
      </w:r>
      <w:r w:rsidR="00EF3632" w:rsidRPr="00FF1CFB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(включая аудиторную, самостоятельную работу и все виды аттестации). </w:t>
      </w:r>
    </w:p>
    <w:p w:rsidR="00EF3632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Трудоемкость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4"/>
          <w:sz w:val="28"/>
          <w:szCs w:val="28"/>
        </w:rPr>
        <w:t xml:space="preserve"> по очно-заочной (вечерней) и заочной формам обучения, </w:t>
      </w:r>
      <w:r w:rsidR="006D0237" w:rsidRPr="00FF1CFB">
        <w:rPr>
          <w:rStyle w:val="FontStyle74"/>
          <w:sz w:val="28"/>
          <w:szCs w:val="28"/>
        </w:rPr>
        <w:t xml:space="preserve">а также в случае сочетания различных форм обучения и использования дистанционных образовательных технологий, </w:t>
      </w:r>
      <w:r w:rsidRPr="00FF1CFB">
        <w:rPr>
          <w:rStyle w:val="FontStyle74"/>
          <w:sz w:val="28"/>
          <w:szCs w:val="28"/>
        </w:rPr>
        <w:t xml:space="preserve">за учебный год составляет </w:t>
      </w:r>
      <w:r w:rsidRPr="00FF1CFB">
        <w:rPr>
          <w:rStyle w:val="FontStyle74"/>
          <w:sz w:val="28"/>
          <w:szCs w:val="28"/>
          <w:shd w:val="clear" w:color="auto" w:fill="FFFFFF" w:themeFill="background1"/>
        </w:rPr>
        <w:t xml:space="preserve">не менее 45 </w:t>
      </w:r>
      <w:r w:rsidR="00612D73" w:rsidRPr="00FF1CFB">
        <w:rPr>
          <w:rStyle w:val="FontStyle74"/>
          <w:sz w:val="28"/>
          <w:szCs w:val="28"/>
          <w:shd w:val="clear" w:color="auto" w:fill="FFFFFF" w:themeFill="background1"/>
        </w:rPr>
        <w:t>кредитов</w:t>
      </w:r>
      <w:r w:rsidR="00612D73" w:rsidRPr="00FF1CFB">
        <w:rPr>
          <w:rStyle w:val="FontStyle74"/>
          <w:sz w:val="28"/>
          <w:szCs w:val="28"/>
        </w:rPr>
        <w:t xml:space="preserve"> (</w:t>
      </w:r>
      <w:r w:rsidRPr="00FF1CFB">
        <w:rPr>
          <w:rStyle w:val="FontStyle74"/>
          <w:sz w:val="28"/>
          <w:szCs w:val="28"/>
        </w:rPr>
        <w:t>зачетных единиц).</w:t>
      </w:r>
    </w:p>
    <w:p w:rsidR="00EF3632" w:rsidRPr="00FF1CFB" w:rsidRDefault="00465009" w:rsidP="00996371">
      <w:pPr>
        <w:pStyle w:val="Style63"/>
        <w:widowControl/>
        <w:shd w:val="clear" w:color="auto" w:fill="FFFFFF" w:themeFill="background1"/>
        <w:tabs>
          <w:tab w:val="left" w:leader="underscore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11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C03DD9">
        <w:rPr>
          <w:rStyle w:val="FontStyle74"/>
          <w:sz w:val="28"/>
          <w:szCs w:val="28"/>
        </w:rPr>
        <w:t xml:space="preserve">Цели </w:t>
      </w:r>
      <w:r w:rsidR="00612D73" w:rsidRPr="00C03DD9">
        <w:rPr>
          <w:rStyle w:val="FontStyle75"/>
          <w:rFonts w:eastAsiaTheme="minorEastAsia"/>
          <w:b w:val="0"/>
          <w:bCs/>
          <w:sz w:val="28"/>
          <w:szCs w:val="28"/>
        </w:rPr>
        <w:t>основной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по специальности</w:t>
      </w:r>
      <w:r w:rsidR="00172E5A" w:rsidRPr="00FF1CFB">
        <w:rPr>
          <w:rStyle w:val="FontStyle74"/>
          <w:sz w:val="28"/>
          <w:szCs w:val="28"/>
        </w:rPr>
        <w:t xml:space="preserve"> </w:t>
      </w:r>
      <w:r w:rsidR="00052498" w:rsidRPr="00FF1CFB">
        <w:rPr>
          <w:rStyle w:val="FontStyle74"/>
          <w:b/>
          <w:sz w:val="28"/>
          <w:szCs w:val="28"/>
        </w:rPr>
        <w:t>100112</w:t>
      </w:r>
      <w:r w:rsidR="00AE0E05">
        <w:rPr>
          <w:rStyle w:val="FontStyle74"/>
          <w:b/>
          <w:sz w:val="28"/>
          <w:szCs w:val="28"/>
          <w:lang w:val="ky-KG"/>
        </w:rPr>
        <w:t>-</w:t>
      </w:r>
      <w:r w:rsidR="00172E5A" w:rsidRPr="00FF1CFB">
        <w:rPr>
          <w:rStyle w:val="FontStyle74"/>
          <w:b/>
          <w:sz w:val="28"/>
          <w:szCs w:val="28"/>
        </w:rPr>
        <w:t xml:space="preserve"> 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EF3632" w:rsidRPr="00FF1CFB">
        <w:rPr>
          <w:rStyle w:val="FontStyle74"/>
          <w:sz w:val="28"/>
          <w:szCs w:val="28"/>
        </w:rPr>
        <w:t xml:space="preserve"> в области обучения и воспитания личности.</w:t>
      </w:r>
      <w:r w:rsidR="00612D73" w:rsidRPr="00FF1CFB">
        <w:rPr>
          <w:rStyle w:val="FontStyle74"/>
          <w:sz w:val="28"/>
          <w:szCs w:val="28"/>
        </w:rPr>
        <w:t xml:space="preserve"> </w:t>
      </w:r>
    </w:p>
    <w:p w:rsidR="00E864D9" w:rsidRPr="00E864D9" w:rsidRDefault="00612D73" w:rsidP="00E864D9">
      <w:pPr>
        <w:pStyle w:val="Style63"/>
        <w:widowControl/>
        <w:shd w:val="clear" w:color="auto" w:fill="FFFFFF" w:themeFill="background1"/>
        <w:tabs>
          <w:tab w:val="left" w:pos="1066"/>
        </w:tabs>
        <w:spacing w:line="240" w:lineRule="auto"/>
        <w:ind w:firstLine="709"/>
        <w:rPr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области</w:t>
      </w:r>
      <w:r w:rsidR="00EF3632" w:rsidRPr="00FF1CFB">
        <w:rPr>
          <w:rStyle w:val="FontStyle74"/>
          <w:sz w:val="28"/>
          <w:szCs w:val="28"/>
        </w:rPr>
        <w:t xml:space="preserve"> обучения </w:t>
      </w:r>
      <w:r w:rsidRPr="00FF1CFB">
        <w:rPr>
          <w:rStyle w:val="FontStyle74"/>
          <w:sz w:val="28"/>
          <w:szCs w:val="28"/>
        </w:rPr>
        <w:t>целью основной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профессиональной образовательной программы среднего профессионального </w:t>
      </w:r>
      <w:r w:rsidR="008B4548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образования </w:t>
      </w:r>
      <w:r w:rsidR="008B4548" w:rsidRPr="00FF1CFB">
        <w:rPr>
          <w:rStyle w:val="FontStyle74"/>
          <w:sz w:val="28"/>
          <w:szCs w:val="28"/>
        </w:rPr>
        <w:t>по специальности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AE0E05">
        <w:rPr>
          <w:rStyle w:val="FontStyle74"/>
          <w:b/>
          <w:sz w:val="28"/>
          <w:szCs w:val="28"/>
        </w:rPr>
        <w:t>100112-</w:t>
      </w:r>
      <w:r w:rsidR="00784CFF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BB2B18" w:rsidRPr="00FF1CFB">
        <w:rPr>
          <w:rStyle w:val="FontStyle74"/>
          <w:b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является:</w:t>
      </w:r>
      <w:r w:rsidR="00E864D9">
        <w:rPr>
          <w:rStyle w:val="FontStyle74"/>
          <w:sz w:val="28"/>
          <w:szCs w:val="28"/>
        </w:rPr>
        <w:t xml:space="preserve"> </w:t>
      </w:r>
      <w:r w:rsidR="00E864D9" w:rsidRPr="00E864D9">
        <w:rPr>
          <w:rStyle w:val="FontStyle75"/>
          <w:rFonts w:eastAsiaTheme="minorEastAsia"/>
          <w:b w:val="0"/>
          <w:sz w:val="28"/>
          <w:szCs w:val="28"/>
        </w:rPr>
        <w:t>подготовка специалиста по сервису на транспорте, обладающего общими и профессиональными компетенциями по организации</w:t>
      </w:r>
      <w:r w:rsidR="00E864D9" w:rsidRPr="00E864D9">
        <w:rPr>
          <w:rStyle w:val="FontStyle75"/>
          <w:rFonts w:eastAsiaTheme="minorEastAsia"/>
          <w:sz w:val="28"/>
          <w:szCs w:val="28"/>
        </w:rPr>
        <w:t xml:space="preserve"> </w:t>
      </w:r>
      <w:r w:rsidR="00E864D9" w:rsidRPr="00E864D9">
        <w:rPr>
          <w:sz w:val="28"/>
          <w:szCs w:val="28"/>
        </w:rPr>
        <w:t xml:space="preserve">и планированию услуг на воздушном транспорте; изучению рынка услуг на воздушном транспорте; организации контактной зоны для общения с потребителями услуг; организации приема заказов на оказание услуг; принятие управленческих решений по оказанию услуг; выбор оптимальных решений обслуживания потребителей услуг в </w:t>
      </w:r>
      <w:r w:rsidR="00E864D9" w:rsidRPr="00E864D9">
        <w:rPr>
          <w:sz w:val="28"/>
          <w:szCs w:val="28"/>
        </w:rPr>
        <w:lastRenderedPageBreak/>
        <w:t>условиях нестандартных ситуациях; организации работы коллектива исполнителей, принимающих участие в оказании услуг; участие во внедрении прогрессивных форм обслуживания на воздушном транспорте.</w:t>
      </w:r>
    </w:p>
    <w:p w:rsidR="00196866" w:rsidRPr="00FF1CFB" w:rsidRDefault="00EF3632" w:rsidP="00996371">
      <w:pPr>
        <w:pStyle w:val="Style62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 области воспитания личности целью </w:t>
      </w:r>
      <w:r w:rsidR="00612D73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>по специальности</w:t>
      </w:r>
      <w:r w:rsidR="0039410F" w:rsidRPr="00FF1CFB">
        <w:rPr>
          <w:rStyle w:val="FontStyle74"/>
          <w:sz w:val="28"/>
          <w:szCs w:val="28"/>
        </w:rPr>
        <w:t xml:space="preserve"> </w:t>
      </w:r>
      <w:r w:rsidR="00052498" w:rsidRPr="00FF1CFB">
        <w:rPr>
          <w:rStyle w:val="FontStyle74"/>
          <w:b/>
          <w:sz w:val="28"/>
          <w:szCs w:val="28"/>
        </w:rPr>
        <w:t xml:space="preserve">100112 </w:t>
      </w:r>
      <w:r w:rsidR="00784CFF" w:rsidRPr="00FF1CFB">
        <w:rPr>
          <w:rStyle w:val="FontStyle74"/>
          <w:b/>
          <w:sz w:val="28"/>
          <w:szCs w:val="28"/>
        </w:rPr>
        <w:t xml:space="preserve">«Сервис на транспорте (по видам транспорта) – воздушный транспорт» </w:t>
      </w:r>
      <w:r w:rsidRPr="00FF1CFB">
        <w:rPr>
          <w:rStyle w:val="FontStyle74"/>
          <w:sz w:val="28"/>
          <w:szCs w:val="28"/>
        </w:rPr>
        <w:t>является:</w:t>
      </w:r>
      <w:r w:rsidR="00196866" w:rsidRPr="00FF1CFB">
        <w:rPr>
          <w:rStyle w:val="FontStyle74"/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- </w:t>
      </w:r>
      <w:r w:rsidR="00196866" w:rsidRPr="00FF1CFB">
        <w:rPr>
          <w:sz w:val="28"/>
          <w:szCs w:val="28"/>
        </w:rPr>
        <w:t>целеустрем</w:t>
      </w:r>
      <w:r w:rsidRPr="00FF1CFB">
        <w:rPr>
          <w:sz w:val="28"/>
          <w:szCs w:val="28"/>
        </w:rPr>
        <w:t>ленность, организованность;</w:t>
      </w:r>
      <w:r w:rsidR="00196866" w:rsidRPr="00FF1CFB">
        <w:rPr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sz w:val="28"/>
          <w:szCs w:val="28"/>
        </w:rPr>
        <w:t>- трудолюбия и  ответственность;</w:t>
      </w:r>
      <w:r w:rsidR="00196866" w:rsidRPr="00FF1CFB">
        <w:rPr>
          <w:sz w:val="28"/>
          <w:szCs w:val="28"/>
        </w:rPr>
        <w:t xml:space="preserve"> </w:t>
      </w:r>
    </w:p>
    <w:p w:rsidR="00311B5E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sz w:val="28"/>
          <w:szCs w:val="28"/>
        </w:rPr>
      </w:pPr>
      <w:r w:rsidRPr="00FF1CFB">
        <w:rPr>
          <w:sz w:val="28"/>
          <w:szCs w:val="28"/>
        </w:rPr>
        <w:t>- гражданственность, коммуникативность и толерантность;</w:t>
      </w:r>
    </w:p>
    <w:p w:rsidR="00196866" w:rsidRPr="00FF1CFB" w:rsidRDefault="00311B5E" w:rsidP="00AE0E05">
      <w:pPr>
        <w:pStyle w:val="Style62"/>
        <w:widowControl/>
        <w:shd w:val="clear" w:color="auto" w:fill="FFFFFF" w:themeFill="background1"/>
        <w:spacing w:line="240" w:lineRule="auto"/>
        <w:ind w:firstLine="567"/>
        <w:rPr>
          <w:rStyle w:val="FontStyle78"/>
          <w:b w:val="0"/>
          <w:i w:val="0"/>
          <w:sz w:val="28"/>
          <w:szCs w:val="28"/>
          <w:lang w:val="ky-KG"/>
        </w:rPr>
      </w:pPr>
      <w:r w:rsidRPr="00FF1CFB">
        <w:rPr>
          <w:sz w:val="28"/>
          <w:szCs w:val="28"/>
        </w:rPr>
        <w:t xml:space="preserve">- </w:t>
      </w:r>
      <w:r w:rsidR="00196866" w:rsidRPr="00FF1CFB">
        <w:rPr>
          <w:sz w:val="28"/>
          <w:szCs w:val="28"/>
        </w:rPr>
        <w:t xml:space="preserve"> повышение их общей культуры</w:t>
      </w:r>
      <w:r w:rsidRPr="00FF1CFB">
        <w:rPr>
          <w:sz w:val="28"/>
          <w:szCs w:val="28"/>
        </w:rPr>
        <w:t>;</w:t>
      </w:r>
    </w:p>
    <w:p w:rsidR="00876E40" w:rsidRDefault="002C6AD8" w:rsidP="002C6AD8">
      <w:pPr>
        <w:pStyle w:val="2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0"/>
        <w:jc w:val="both"/>
        <w:rPr>
          <w:rStyle w:val="FontStyle74"/>
          <w:sz w:val="28"/>
        </w:rPr>
      </w:pPr>
      <w:r w:rsidRPr="00FF1CFB">
        <w:rPr>
          <w:rStyle w:val="FontStyle74"/>
          <w:sz w:val="28"/>
        </w:rPr>
        <w:t xml:space="preserve">       </w:t>
      </w:r>
      <w:r w:rsidR="004F52F6" w:rsidRPr="00FF1CFB">
        <w:rPr>
          <w:rStyle w:val="FontStyle74"/>
          <w:sz w:val="28"/>
        </w:rPr>
        <w:t>1</w:t>
      </w:r>
      <w:r w:rsidRPr="00FF1CFB">
        <w:rPr>
          <w:rStyle w:val="FontStyle74"/>
          <w:sz w:val="28"/>
        </w:rPr>
        <w:t>2</w:t>
      </w:r>
      <w:r w:rsidR="0001654D" w:rsidRPr="00FF1CFB">
        <w:rPr>
          <w:rStyle w:val="FontStyle74"/>
          <w:sz w:val="28"/>
        </w:rPr>
        <w:t>.</w:t>
      </w:r>
      <w:r w:rsidRPr="00FF1CFB">
        <w:rPr>
          <w:rStyle w:val="FontStyle74"/>
          <w:sz w:val="28"/>
        </w:rPr>
        <w:t xml:space="preserve"> </w:t>
      </w:r>
      <w:r w:rsidR="00EF3632" w:rsidRPr="00FF1CFB">
        <w:rPr>
          <w:rStyle w:val="FontStyle74"/>
          <w:sz w:val="28"/>
        </w:rPr>
        <w:t xml:space="preserve">Область </w:t>
      </w:r>
      <w:r w:rsidR="003B46DA" w:rsidRPr="00FF1CFB">
        <w:rPr>
          <w:rStyle w:val="FontStyle74"/>
          <w:sz w:val="28"/>
        </w:rPr>
        <w:t>профессиональной деятельности</w:t>
      </w:r>
      <w:r w:rsidR="00EF3632" w:rsidRPr="00FF1CFB">
        <w:rPr>
          <w:rStyle w:val="FontStyle74"/>
          <w:sz w:val="28"/>
        </w:rPr>
        <w:t xml:space="preserve"> выпускников специальности </w:t>
      </w:r>
      <w:r w:rsidR="00052498" w:rsidRPr="00FF1CFB">
        <w:rPr>
          <w:rStyle w:val="FontStyle74"/>
          <w:b/>
          <w:sz w:val="28"/>
        </w:rPr>
        <w:t xml:space="preserve">100112 </w:t>
      </w:r>
      <w:r w:rsidR="00784CFF" w:rsidRPr="00FF1CFB">
        <w:rPr>
          <w:rStyle w:val="FontStyle74"/>
          <w:b/>
          <w:sz w:val="28"/>
        </w:rPr>
        <w:t>«Сервис на транспорте (по видам транспорта) – воздушный транспорт»</w:t>
      </w:r>
      <w:r w:rsidR="00052498" w:rsidRPr="00FF1CFB">
        <w:rPr>
          <w:rStyle w:val="FontStyle74"/>
          <w:b/>
          <w:sz w:val="28"/>
        </w:rPr>
        <w:t xml:space="preserve"> </w:t>
      </w:r>
      <w:r w:rsidR="00EF3632" w:rsidRPr="00FF1CFB">
        <w:rPr>
          <w:rStyle w:val="FontStyle74"/>
          <w:sz w:val="28"/>
        </w:rPr>
        <w:t>включает:</w:t>
      </w:r>
      <w:r w:rsidR="00876E40" w:rsidRPr="00FF1CFB">
        <w:rPr>
          <w:rStyle w:val="FontStyle74"/>
          <w:sz w:val="28"/>
        </w:rPr>
        <w:t xml:space="preserve">  </w:t>
      </w:r>
    </w:p>
    <w:p w:rsidR="002A0FFD" w:rsidRPr="00FF1CFB" w:rsidRDefault="002A0FFD" w:rsidP="00AE0E05">
      <w:pPr>
        <w:pStyle w:val="24"/>
        <w:numPr>
          <w:ilvl w:val="0"/>
          <w:numId w:val="6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hanging="153"/>
        <w:jc w:val="both"/>
        <w:rPr>
          <w:rStyle w:val="FontStyle74"/>
          <w:sz w:val="28"/>
        </w:rPr>
      </w:pPr>
      <w:r>
        <w:rPr>
          <w:rStyle w:val="FontStyle74"/>
          <w:sz w:val="28"/>
        </w:rPr>
        <w:t xml:space="preserve">Организация сервиса на воздушном транспорте; </w:t>
      </w:r>
    </w:p>
    <w:p w:rsidR="00876E40" w:rsidRDefault="00311B5E" w:rsidP="00AE0E05">
      <w:pPr>
        <w:pStyle w:val="24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hanging="153"/>
        <w:jc w:val="both"/>
        <w:rPr>
          <w:color w:val="000000"/>
          <w:lang w:eastAsia="ru-RU" w:bidi="ru-RU"/>
        </w:rPr>
      </w:pPr>
      <w:r w:rsidRPr="00FF1CFB">
        <w:rPr>
          <w:color w:val="000000"/>
          <w:lang w:eastAsia="ru-RU" w:bidi="ru-RU"/>
        </w:rPr>
        <w:t>О</w:t>
      </w:r>
      <w:r w:rsidR="00876E40" w:rsidRPr="00FF1CFB">
        <w:rPr>
          <w:color w:val="000000"/>
          <w:lang w:eastAsia="ru-RU" w:bidi="ru-RU"/>
        </w:rPr>
        <w:t>рганизаци</w:t>
      </w:r>
      <w:r w:rsidRPr="00FF1CFB">
        <w:rPr>
          <w:color w:val="000000"/>
          <w:lang w:eastAsia="ru-RU" w:bidi="ru-RU"/>
        </w:rPr>
        <w:t>я</w:t>
      </w:r>
      <w:r w:rsidR="00876E40" w:rsidRPr="00FF1CFB">
        <w:rPr>
          <w:color w:val="000000"/>
          <w:lang w:eastAsia="ru-RU" w:bidi="ru-RU"/>
        </w:rPr>
        <w:t xml:space="preserve"> и </w:t>
      </w:r>
      <w:r w:rsidR="00052498" w:rsidRPr="00FF1CFB">
        <w:rPr>
          <w:color w:val="000000"/>
          <w:lang w:eastAsia="ru-RU" w:bidi="ru-RU"/>
        </w:rPr>
        <w:t>управление процессами и службами сервиса на т</w:t>
      </w:r>
      <w:r w:rsidR="002A0FFD">
        <w:rPr>
          <w:color w:val="000000"/>
          <w:lang w:eastAsia="ru-RU" w:bidi="ru-RU"/>
        </w:rPr>
        <w:t>ранспорте (по видам транспорта);</w:t>
      </w:r>
    </w:p>
    <w:p w:rsidR="002A0FFD" w:rsidRPr="00FF1CFB" w:rsidRDefault="002A0FFD" w:rsidP="00AE0E05">
      <w:pPr>
        <w:pStyle w:val="24"/>
        <w:numPr>
          <w:ilvl w:val="0"/>
          <w:numId w:val="6"/>
        </w:numPr>
        <w:shd w:val="clear" w:color="auto" w:fill="auto"/>
        <w:tabs>
          <w:tab w:val="left" w:pos="426"/>
          <w:tab w:val="left" w:pos="1134"/>
        </w:tabs>
        <w:spacing w:after="0" w:line="240" w:lineRule="auto"/>
        <w:ind w:hanging="153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Организация обслуживания пассажиров на железнодорожном и автомобильном транспорте.</w:t>
      </w:r>
    </w:p>
    <w:p w:rsidR="0001654D" w:rsidRPr="00FF1CFB" w:rsidRDefault="0001654D" w:rsidP="0001654D">
      <w:pPr>
        <w:pStyle w:val="24"/>
        <w:shd w:val="clear" w:color="auto" w:fill="auto"/>
        <w:spacing w:after="0" w:line="240" w:lineRule="auto"/>
        <w:ind w:firstLine="0"/>
        <w:jc w:val="both"/>
        <w:rPr>
          <w:color w:val="000000"/>
          <w:lang w:eastAsia="ru-RU" w:bidi="ru-RU"/>
        </w:rPr>
      </w:pPr>
    </w:p>
    <w:p w:rsidR="00EF3632" w:rsidRPr="00FF1CFB" w:rsidRDefault="002C6AD8" w:rsidP="0001654D">
      <w:pPr>
        <w:pStyle w:val="Style1"/>
        <w:widowControl/>
        <w:shd w:val="clear" w:color="auto" w:fill="FFFFFF" w:themeFill="background1"/>
        <w:tabs>
          <w:tab w:val="left" w:pos="993"/>
        </w:tabs>
        <w:spacing w:line="240" w:lineRule="auto"/>
        <w:ind w:firstLine="426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13</w:t>
      </w:r>
      <w:r w:rsidR="001531CD" w:rsidRPr="00FF1CFB">
        <w:rPr>
          <w:rStyle w:val="FontStyle74"/>
          <w:sz w:val="28"/>
          <w:szCs w:val="28"/>
        </w:rPr>
        <w:t>.</w:t>
      </w:r>
      <w:r w:rsidR="001531CD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Объектами профессиональной де</w:t>
      </w:r>
      <w:r w:rsidR="00876E40" w:rsidRPr="00FF1CFB">
        <w:rPr>
          <w:rStyle w:val="FontStyle74"/>
          <w:sz w:val="28"/>
          <w:szCs w:val="28"/>
        </w:rPr>
        <w:t>ятельности выпускников являются:</w:t>
      </w:r>
    </w:p>
    <w:p w:rsidR="00876E40" w:rsidRPr="00FF1CFB" w:rsidRDefault="00052498" w:rsidP="00AE0E05">
      <w:pPr>
        <w:pStyle w:val="24"/>
        <w:numPr>
          <w:ilvl w:val="0"/>
          <w:numId w:val="6"/>
        </w:numPr>
        <w:shd w:val="clear" w:color="auto" w:fill="auto"/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запросы пассажиров и грузоотправителей</w:t>
      </w:r>
      <w:r w:rsidR="00876E40" w:rsidRPr="00FF1CFB">
        <w:rPr>
          <w:color w:val="000000"/>
          <w:lang w:eastAsia="ru-RU" w:bidi="ru-RU"/>
        </w:rPr>
        <w:t>;</w:t>
      </w:r>
    </w:p>
    <w:p w:rsidR="00876E40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процессы сервиса на транспорте, транспортные процессы</w:t>
      </w:r>
      <w:r w:rsidR="00876E40" w:rsidRPr="00FF1CFB">
        <w:rPr>
          <w:color w:val="000000"/>
          <w:lang w:eastAsia="ru-RU" w:bidi="ru-RU"/>
        </w:rPr>
        <w:t>;</w:t>
      </w:r>
    </w:p>
    <w:p w:rsidR="00876E40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технологии обслуживания пассажиров</w:t>
      </w:r>
      <w:r w:rsidR="005F2C62" w:rsidRPr="00FF1CFB">
        <w:rPr>
          <w:color w:val="000000"/>
          <w:lang w:val="ky-KG" w:eastAsia="ru-RU" w:bidi="ru-RU"/>
        </w:rPr>
        <w:t xml:space="preserve"> на земле и в воздухе</w:t>
      </w:r>
      <w:r w:rsidRPr="00FF1CFB">
        <w:rPr>
          <w:color w:val="000000"/>
          <w:lang w:eastAsia="ru-RU" w:bidi="ru-RU"/>
        </w:rPr>
        <w:t>, бронирования и продажи перевозок и услуг</w:t>
      </w:r>
      <w:r w:rsidR="00876E40" w:rsidRPr="00FF1CFB">
        <w:rPr>
          <w:color w:val="000000"/>
          <w:lang w:eastAsia="ru-RU" w:bidi="ru-RU"/>
        </w:rPr>
        <w:t>;</w:t>
      </w:r>
    </w:p>
    <w:p w:rsidR="00940A95" w:rsidRPr="00FF1CFB" w:rsidRDefault="00052498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офисная техника, технические средства связи; автоматизированные системы бронирования</w:t>
      </w:r>
      <w:r w:rsidR="00940A95" w:rsidRPr="00FF1CFB">
        <w:rPr>
          <w:color w:val="000000"/>
          <w:lang w:eastAsia="ru-RU" w:bidi="ru-RU"/>
        </w:rPr>
        <w:t>; кассовое оборудование, технические средства досмотра, системы видеонаблюдения; видеотерминальное оборудование, технические средства выявления диверсионно-террористических устройств;</w:t>
      </w:r>
    </w:p>
    <w:p w:rsidR="00940A95" w:rsidRPr="00FF1CFB" w:rsidRDefault="00940A95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нормативно-правовая и отчетная документация; проездные и перевозочные документы;</w:t>
      </w:r>
    </w:p>
    <w:p w:rsidR="00876E40" w:rsidRPr="00FF1CFB" w:rsidRDefault="00940A95" w:rsidP="00AE0E05">
      <w:pPr>
        <w:pStyle w:val="24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40" w:lineRule="auto"/>
        <w:ind w:left="0" w:firstLine="567"/>
        <w:jc w:val="both"/>
      </w:pPr>
      <w:r w:rsidRPr="00FF1CFB">
        <w:rPr>
          <w:color w:val="000000"/>
          <w:lang w:eastAsia="ru-RU" w:bidi="ru-RU"/>
        </w:rPr>
        <w:t>первичные трудовые коллективы</w:t>
      </w:r>
      <w:r w:rsidR="00876E40" w:rsidRPr="00FF1CFB">
        <w:rPr>
          <w:color w:val="000000"/>
          <w:lang w:eastAsia="ru-RU" w:bidi="ru-RU"/>
        </w:rPr>
        <w:t>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both"/>
      </w:pPr>
    </w:p>
    <w:p w:rsidR="00876E40" w:rsidRPr="00FF1CFB" w:rsidRDefault="002C6AD8" w:rsidP="002C6AD8">
      <w:pPr>
        <w:pStyle w:val="24"/>
        <w:shd w:val="clear" w:color="auto" w:fill="auto"/>
        <w:tabs>
          <w:tab w:val="left" w:pos="567"/>
          <w:tab w:val="left" w:pos="1538"/>
        </w:tabs>
        <w:spacing w:after="0" w:line="240" w:lineRule="auto"/>
        <w:ind w:firstLine="0"/>
        <w:jc w:val="both"/>
        <w:rPr>
          <w:color w:val="000000"/>
          <w:lang w:val="ky-KG" w:eastAsia="ru-RU" w:bidi="ru-RU"/>
        </w:rPr>
      </w:pPr>
      <w:r w:rsidRPr="00FF1CFB">
        <w:rPr>
          <w:rStyle w:val="FontStyle74"/>
          <w:sz w:val="28"/>
        </w:rPr>
        <w:t xml:space="preserve">       14</w:t>
      </w:r>
      <w:r w:rsidR="004D249A" w:rsidRPr="00FF1CFB">
        <w:rPr>
          <w:rStyle w:val="FontStyle74"/>
          <w:sz w:val="28"/>
        </w:rPr>
        <w:t xml:space="preserve">. </w:t>
      </w:r>
      <w:r w:rsidR="000B6A9F" w:rsidRPr="00FF1CFB">
        <w:rPr>
          <w:color w:val="000000"/>
          <w:lang w:eastAsia="ru-RU" w:bidi="ru-RU"/>
        </w:rPr>
        <w:t>Специалист по сервису на транспорте</w:t>
      </w:r>
      <w:r w:rsidR="00876E40" w:rsidRPr="00FF1CFB">
        <w:rPr>
          <w:color w:val="000000"/>
          <w:lang w:eastAsia="ru-RU" w:bidi="ru-RU"/>
        </w:rPr>
        <w:t xml:space="preserve"> готовится к следующим видам деятельности:</w:t>
      </w:r>
    </w:p>
    <w:p w:rsidR="005F2C62" w:rsidRPr="00FF1CFB" w:rsidRDefault="008900B7" w:rsidP="00AE0E05">
      <w:pPr>
        <w:pStyle w:val="af0"/>
        <w:spacing w:after="0"/>
        <w:ind w:left="0" w:firstLine="567"/>
        <w:rPr>
          <w:sz w:val="28"/>
          <w:szCs w:val="28"/>
          <w:lang w:val="ky-KG"/>
        </w:rPr>
      </w:pPr>
      <w:r w:rsidRPr="00FF1CFB">
        <w:rPr>
          <w:sz w:val="28"/>
          <w:szCs w:val="28"/>
          <w:lang w:val="ky-KG"/>
        </w:rPr>
        <w:t xml:space="preserve">- </w:t>
      </w:r>
      <w:r w:rsidR="005C303C">
        <w:rPr>
          <w:sz w:val="28"/>
          <w:szCs w:val="28"/>
          <w:lang w:val="ky-KG"/>
        </w:rPr>
        <w:t>эксплуатационно-техническая</w:t>
      </w:r>
      <w:r w:rsidR="00CD53F2" w:rsidRPr="00FF1CFB">
        <w:rPr>
          <w:sz w:val="28"/>
          <w:szCs w:val="28"/>
          <w:lang w:val="ky-KG"/>
        </w:rPr>
        <w:t>;</w:t>
      </w:r>
      <w:r w:rsidR="005F2C62" w:rsidRPr="00FF1CFB">
        <w:rPr>
          <w:sz w:val="28"/>
          <w:szCs w:val="28"/>
        </w:rPr>
        <w:t xml:space="preserve"> </w:t>
      </w:r>
    </w:p>
    <w:p w:rsidR="00CD53F2" w:rsidRPr="00FF1CFB" w:rsidRDefault="008900B7" w:rsidP="00AE0E05">
      <w:pPr>
        <w:pStyle w:val="af0"/>
        <w:spacing w:after="0"/>
        <w:ind w:left="0" w:firstLine="567"/>
        <w:rPr>
          <w:sz w:val="28"/>
          <w:szCs w:val="28"/>
          <w:lang w:val="ky-KG"/>
        </w:rPr>
      </w:pPr>
      <w:r w:rsidRPr="00FF1CFB">
        <w:rPr>
          <w:sz w:val="28"/>
          <w:szCs w:val="28"/>
          <w:lang w:val="ky-KG"/>
        </w:rPr>
        <w:t xml:space="preserve">- </w:t>
      </w:r>
      <w:r w:rsidR="0001654D" w:rsidRPr="00FF1CFB">
        <w:rPr>
          <w:sz w:val="28"/>
          <w:szCs w:val="28"/>
        </w:rPr>
        <w:t>организационно</w:t>
      </w:r>
      <w:r w:rsidR="00CD53F2" w:rsidRPr="00FF1CFB">
        <w:rPr>
          <w:sz w:val="28"/>
          <w:szCs w:val="28"/>
        </w:rPr>
        <w:t>–управленческая</w:t>
      </w:r>
      <w:r w:rsidR="00CD53F2" w:rsidRPr="00FF1CFB">
        <w:rPr>
          <w:sz w:val="28"/>
          <w:szCs w:val="28"/>
          <w:lang w:val="ky-KG"/>
        </w:rPr>
        <w:t>.</w:t>
      </w:r>
    </w:p>
    <w:p w:rsidR="00CD53F2" w:rsidRPr="00FF1CFB" w:rsidRDefault="00CD53F2" w:rsidP="00996371">
      <w:pPr>
        <w:pStyle w:val="af0"/>
        <w:spacing w:after="0"/>
        <w:ind w:left="0"/>
        <w:rPr>
          <w:b/>
          <w:sz w:val="28"/>
          <w:szCs w:val="28"/>
          <w:lang w:val="ky-KG"/>
        </w:rPr>
      </w:pPr>
    </w:p>
    <w:p w:rsidR="00861232" w:rsidRPr="00FF1CFB" w:rsidRDefault="002C6AD8" w:rsidP="002C6AD8">
      <w:pPr>
        <w:pStyle w:val="Style1"/>
        <w:widowControl/>
        <w:shd w:val="clear" w:color="auto" w:fill="FFFFFF" w:themeFill="background1"/>
        <w:tabs>
          <w:tab w:val="left" w:pos="993"/>
        </w:tabs>
        <w:spacing w:line="240" w:lineRule="auto"/>
        <w:ind w:firstLine="426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F1CFB">
        <w:rPr>
          <w:rStyle w:val="FontStyle74"/>
          <w:sz w:val="28"/>
          <w:szCs w:val="28"/>
        </w:rPr>
        <w:t>15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деятельности, к которым до</w:t>
      </w:r>
      <w:r w:rsidR="00EB2F02" w:rsidRPr="00FF1CFB">
        <w:rPr>
          <w:rStyle w:val="FontStyle78"/>
          <w:b w:val="0"/>
          <w:bCs/>
          <w:i w:val="0"/>
          <w:iCs/>
          <w:sz w:val="28"/>
          <w:szCs w:val="28"/>
        </w:rPr>
        <w:t>лжен быть подготовлен выпускник</w:t>
      </w:r>
      <w:r w:rsidR="008900B7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 по специальности </w:t>
      </w:r>
      <w:r w:rsidR="008900B7" w:rsidRPr="00AE0E05">
        <w:rPr>
          <w:rStyle w:val="FontStyle78"/>
          <w:bCs/>
          <w:i w:val="0"/>
          <w:iCs/>
          <w:sz w:val="28"/>
          <w:szCs w:val="28"/>
        </w:rPr>
        <w:t>100112</w:t>
      </w:r>
      <w:r w:rsidR="00AE0E05" w:rsidRPr="00AE0E05">
        <w:rPr>
          <w:rStyle w:val="FontStyle78"/>
          <w:bCs/>
          <w:i w:val="0"/>
          <w:iCs/>
          <w:sz w:val="28"/>
          <w:szCs w:val="28"/>
          <w:lang w:val="ky-KG"/>
        </w:rPr>
        <w:t>-</w:t>
      </w:r>
      <w:r w:rsidR="008900B7" w:rsidRPr="00AE0E05">
        <w:rPr>
          <w:rStyle w:val="FontStyle78"/>
          <w:bCs/>
          <w:i w:val="0"/>
          <w:iCs/>
          <w:sz w:val="28"/>
          <w:szCs w:val="28"/>
        </w:rPr>
        <w:t xml:space="preserve"> «Сервис на транспорте (по видам транспорта) – воздушный транспорт</w:t>
      </w:r>
      <w:r w:rsidR="004230FF" w:rsidRPr="00AE0E05">
        <w:rPr>
          <w:rStyle w:val="FontStyle78"/>
          <w:bCs/>
          <w:i w:val="0"/>
          <w:iCs/>
          <w:sz w:val="28"/>
          <w:szCs w:val="28"/>
        </w:rPr>
        <w:t>»</w:t>
      </w:r>
      <w:r w:rsidR="00EB2F02" w:rsidRPr="00AE0E05">
        <w:rPr>
          <w:rStyle w:val="FontStyle78"/>
          <w:bCs/>
          <w:i w:val="0"/>
          <w:iCs/>
          <w:sz w:val="28"/>
          <w:szCs w:val="28"/>
        </w:rPr>
        <w:t>:</w:t>
      </w:r>
    </w:p>
    <w:p w:rsidR="00CD53F2" w:rsidRPr="00FF1CFB" w:rsidRDefault="00CD53F2" w:rsidP="00996371">
      <w:pPr>
        <w:pStyle w:val="Style1"/>
        <w:widowControl/>
        <w:shd w:val="clear" w:color="auto" w:fill="FFFFFF" w:themeFill="background1"/>
        <w:spacing w:line="240" w:lineRule="auto"/>
        <w:ind w:firstLine="691"/>
        <w:rPr>
          <w:b/>
          <w:sz w:val="28"/>
          <w:szCs w:val="28"/>
          <w:lang w:val="ky-KG"/>
        </w:rPr>
      </w:pPr>
    </w:p>
    <w:p w:rsidR="0001654D" w:rsidRPr="00FF1CFB" w:rsidRDefault="00D539DF" w:rsidP="0001654D">
      <w:pPr>
        <w:pStyle w:val="af0"/>
        <w:spacing w:after="0"/>
        <w:ind w:left="720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эксплуатационно-техническая</w:t>
      </w:r>
      <w:r w:rsidR="0001654D" w:rsidRPr="00FF1CFB">
        <w:rPr>
          <w:b/>
          <w:sz w:val="28"/>
          <w:szCs w:val="28"/>
          <w:lang w:val="ky-KG"/>
        </w:rPr>
        <w:t>;</w:t>
      </w:r>
      <w:r w:rsidR="0001654D" w:rsidRPr="00FF1CFB">
        <w:rPr>
          <w:b/>
          <w:sz w:val="28"/>
          <w:szCs w:val="28"/>
        </w:rPr>
        <w:t xml:space="preserve"> 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бронирование и продажа перевозок и услуг;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организация сервиса</w:t>
      </w:r>
      <w:r w:rsidRPr="00FF1CFB">
        <w:rPr>
          <w:color w:val="000000"/>
          <w:lang w:val="ky-KG" w:eastAsia="ru-RU" w:bidi="ru-RU"/>
        </w:rPr>
        <w:t xml:space="preserve"> в полете, а также </w:t>
      </w:r>
      <w:r w:rsidRPr="00FF1CFB">
        <w:rPr>
          <w:color w:val="000000"/>
          <w:lang w:eastAsia="ru-RU" w:bidi="ru-RU"/>
        </w:rPr>
        <w:t xml:space="preserve">в пунктах отправления и прибытия транспорта; </w:t>
      </w:r>
    </w:p>
    <w:p w:rsidR="00CD53F2" w:rsidRPr="00FF1CFB" w:rsidRDefault="00CD53F2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организация и выполнение мероприятий по обеспечению безопасности на транспорте;</w:t>
      </w:r>
    </w:p>
    <w:p w:rsidR="00CD53F2" w:rsidRPr="00FF1CFB" w:rsidRDefault="0001654D" w:rsidP="0001654D">
      <w:pPr>
        <w:pStyle w:val="24"/>
        <w:numPr>
          <w:ilvl w:val="0"/>
          <w:numId w:val="8"/>
        </w:numPr>
        <w:shd w:val="clear" w:color="auto" w:fill="auto"/>
        <w:tabs>
          <w:tab w:val="left" w:pos="709"/>
          <w:tab w:val="left" w:pos="993"/>
        </w:tabs>
        <w:spacing w:after="0" w:line="240" w:lineRule="auto"/>
        <w:ind w:left="0" w:firstLine="709"/>
        <w:jc w:val="both"/>
      </w:pPr>
      <w:r w:rsidRPr="00FF1CFB">
        <w:rPr>
          <w:color w:val="000000"/>
          <w:lang w:eastAsia="ru-RU" w:bidi="ru-RU"/>
        </w:rPr>
        <w:t>выполнение</w:t>
      </w:r>
      <w:r w:rsidR="00CD53F2" w:rsidRPr="00FF1CFB">
        <w:rPr>
          <w:color w:val="000000"/>
          <w:lang w:eastAsia="ru-RU" w:bidi="ru-RU"/>
        </w:rPr>
        <w:t xml:space="preserve"> работ по одной или нескольким профессиям рабочих, должностям служащих.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</w:tabs>
        <w:spacing w:after="0" w:line="240" w:lineRule="auto"/>
        <w:ind w:left="709" w:firstLine="0"/>
        <w:jc w:val="both"/>
        <w:rPr>
          <w:b/>
        </w:rPr>
      </w:pPr>
      <w:r w:rsidRPr="00FF1CFB">
        <w:rPr>
          <w:b/>
        </w:rPr>
        <w:t xml:space="preserve">организационно–управленческая </w:t>
      </w:r>
    </w:p>
    <w:p w:rsidR="00EB2F02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осуществление оперативной работы по организации и разработке технологических процессов сервиса на воздушном транспорте;</w:t>
      </w:r>
    </w:p>
    <w:p w:rsidR="00EB2F02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организация и планирование услуг на воздушном транспорте; изучение рынка услуг на воздушном транспорте; организация контактной зоны для общения с потребителями услуг; организация приема заказов на оказание услуг; принятие управленческих решений по оказанию услуг; выбор оптимальных решений обслуживания потребителей услуг в условиях нестандартных ситуаци</w:t>
      </w:r>
      <w:r w:rsidR="00EE2F93" w:rsidRPr="00FF1CFB">
        <w:rPr>
          <w:lang w:val="ky-KG"/>
        </w:rPr>
        <w:t>й</w:t>
      </w:r>
      <w:r w:rsidRPr="00FF1CFB">
        <w:t>;</w:t>
      </w:r>
    </w:p>
    <w:p w:rsidR="007810B3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взаимодействие и деловое общение с потребителями услуг и обслуживающим персоналом; использование компьютерной техники и технологии в профессиональной деятельности;</w:t>
      </w:r>
    </w:p>
    <w:p w:rsidR="007810B3" w:rsidRPr="00FF1CFB" w:rsidRDefault="007810B3" w:rsidP="0001654D">
      <w:pPr>
        <w:pStyle w:val="24"/>
        <w:numPr>
          <w:ilvl w:val="0"/>
          <w:numId w:val="9"/>
        </w:numPr>
        <w:shd w:val="clear" w:color="auto" w:fill="auto"/>
        <w:tabs>
          <w:tab w:val="left" w:pos="284"/>
          <w:tab w:val="left" w:pos="993"/>
        </w:tabs>
        <w:spacing w:after="0" w:line="240" w:lineRule="auto"/>
        <w:ind w:left="0" w:firstLine="709"/>
        <w:jc w:val="both"/>
      </w:pPr>
      <w:r w:rsidRPr="00FF1CFB">
        <w:t>анализ заказов на услуги с учетом индивидуальных потребностей потребителей; определение оптимальных возможностей и методов оказания услуг; обеспечение необходимого качества оказываемых услуг.</w:t>
      </w:r>
    </w:p>
    <w:p w:rsidR="0001654D" w:rsidRPr="00FF1CFB" w:rsidRDefault="0001654D" w:rsidP="0001654D">
      <w:pPr>
        <w:pStyle w:val="24"/>
        <w:shd w:val="clear" w:color="auto" w:fill="auto"/>
        <w:tabs>
          <w:tab w:val="left" w:pos="284"/>
          <w:tab w:val="left" w:pos="993"/>
        </w:tabs>
        <w:spacing w:after="0" w:line="240" w:lineRule="auto"/>
        <w:ind w:left="709" w:firstLine="0"/>
        <w:jc w:val="both"/>
      </w:pPr>
    </w:p>
    <w:p w:rsidR="00EF3632" w:rsidRPr="00FF1CFB" w:rsidRDefault="002C6AD8" w:rsidP="0001654D">
      <w:pPr>
        <w:shd w:val="clear" w:color="auto" w:fill="FFFFFF" w:themeFill="background1"/>
        <w:tabs>
          <w:tab w:val="left" w:pos="993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FF1CFB">
        <w:rPr>
          <w:rFonts w:ascii="Times New Roman" w:hAnsi="Times New Roman" w:cs="Times New Roman"/>
          <w:sz w:val="28"/>
          <w:szCs w:val="28"/>
        </w:rPr>
        <w:t>16</w:t>
      </w:r>
      <w:r w:rsidR="00E02258" w:rsidRPr="00FF1CFB">
        <w:rPr>
          <w:rFonts w:ascii="Times New Roman" w:hAnsi="Times New Roman" w:cs="Times New Roman"/>
          <w:sz w:val="28"/>
          <w:szCs w:val="28"/>
        </w:rPr>
        <w:t>.</w:t>
      </w:r>
      <w:r w:rsidR="00E02258" w:rsidRPr="00FF1CFB">
        <w:rPr>
          <w:rFonts w:ascii="Times New Roman" w:hAnsi="Times New Roman" w:cs="Times New Roman"/>
          <w:sz w:val="28"/>
          <w:szCs w:val="28"/>
        </w:rPr>
        <w:tab/>
      </w:r>
      <w:r w:rsidR="00EF3632" w:rsidRPr="00FF1CFB">
        <w:rPr>
          <w:rFonts w:ascii="Times New Roman" w:hAnsi="Times New Roman" w:cs="Times New Roman"/>
          <w:sz w:val="28"/>
          <w:szCs w:val="28"/>
        </w:rPr>
        <w:t>Выпускник, освоивший основную профессиональную образовательную программу по специальности среднего профессионального образования</w:t>
      </w:r>
      <w:r w:rsidR="004D249A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946627" w:rsidRPr="00FF1CFB">
        <w:rPr>
          <w:rStyle w:val="FontStyle74"/>
          <w:b/>
          <w:sz w:val="28"/>
          <w:szCs w:val="28"/>
        </w:rPr>
        <w:t>100112</w:t>
      </w:r>
      <w:r w:rsidR="00FF4641">
        <w:rPr>
          <w:rStyle w:val="FontStyle74"/>
          <w:b/>
          <w:sz w:val="28"/>
          <w:szCs w:val="28"/>
          <w:lang w:val="ky-KG"/>
        </w:rPr>
        <w:t>-</w:t>
      </w:r>
      <w:r w:rsidR="00F33AC7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4D249A" w:rsidRPr="00FF1CFB">
        <w:rPr>
          <w:rStyle w:val="FontStyle74"/>
          <w:b/>
          <w:sz w:val="28"/>
          <w:szCs w:val="28"/>
        </w:rPr>
        <w:t xml:space="preserve"> </w:t>
      </w:r>
      <w:r w:rsidR="00615A17" w:rsidRPr="00FF1CFB">
        <w:rPr>
          <w:rFonts w:ascii="Times New Roman" w:hAnsi="Times New Roman" w:cs="Times New Roman"/>
          <w:sz w:val="28"/>
          <w:szCs w:val="28"/>
        </w:rPr>
        <w:t>подготовлен:</w:t>
      </w:r>
    </w:p>
    <w:p w:rsidR="00EF3632" w:rsidRPr="00FF1CFB" w:rsidRDefault="00EF3632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образования;</w:t>
      </w:r>
    </w:p>
    <w:p w:rsidR="00196866" w:rsidRPr="00FF1CFB" w:rsidRDefault="00EF3632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-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</w:t>
      </w:r>
      <w:r w:rsidR="00FD47CE">
        <w:rPr>
          <w:rFonts w:ascii="Times New Roman" w:hAnsi="Times New Roman" w:cs="Times New Roman"/>
          <w:sz w:val="28"/>
          <w:szCs w:val="28"/>
        </w:rPr>
        <w:t>,</w:t>
      </w:r>
      <w:r w:rsidR="00FD47CE" w:rsidRPr="00FD47CE">
        <w:rPr>
          <w:rFonts w:ascii="Times New Roman" w:hAnsi="Times New Roman" w:cs="Times New Roman"/>
          <w:sz w:val="28"/>
          <w:szCs w:val="28"/>
        </w:rPr>
        <w:t xml:space="preserve"> </w:t>
      </w:r>
      <w:r w:rsidR="00FD47CE">
        <w:rPr>
          <w:rFonts w:ascii="Times New Roman" w:hAnsi="Times New Roman" w:cs="Times New Roman"/>
          <w:sz w:val="28"/>
          <w:szCs w:val="28"/>
        </w:rPr>
        <w:t>в соответствии с классификатором ГОС ВПО,</w:t>
      </w:r>
      <w:r w:rsidRPr="00FF1CFB">
        <w:rPr>
          <w:rFonts w:ascii="Times New Roman" w:hAnsi="Times New Roman" w:cs="Times New Roman"/>
          <w:sz w:val="28"/>
          <w:szCs w:val="28"/>
        </w:rPr>
        <w:t xml:space="preserve"> в ускоренные сроки</w:t>
      </w:r>
      <w:r w:rsidR="00196866" w:rsidRPr="00FF1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261D" w:rsidRPr="00FF1CFB" w:rsidRDefault="0042261D" w:rsidP="0001654D">
      <w:pPr>
        <w:shd w:val="clear" w:color="auto" w:fill="FFFFFF" w:themeFill="background1"/>
        <w:tabs>
          <w:tab w:val="left" w:pos="993"/>
          <w:tab w:val="left" w:pos="3780"/>
        </w:tabs>
        <w:spacing w:after="0" w:line="240" w:lineRule="auto"/>
        <w:jc w:val="both"/>
        <w:rPr>
          <w:rStyle w:val="FontStyle75"/>
          <w:bCs/>
          <w:sz w:val="28"/>
          <w:szCs w:val="28"/>
        </w:rPr>
      </w:pPr>
    </w:p>
    <w:p w:rsidR="00EF3632" w:rsidRPr="00FF1CFB" w:rsidRDefault="00D5777F" w:rsidP="00996371">
      <w:pPr>
        <w:pStyle w:val="Style13"/>
        <w:widowControl/>
        <w:shd w:val="clear" w:color="auto" w:fill="FFFFFF" w:themeFill="background1"/>
        <w:spacing w:line="240" w:lineRule="auto"/>
        <w:outlineLvl w:val="0"/>
        <w:rPr>
          <w:rStyle w:val="FontStyle75"/>
          <w:rFonts w:eastAsiaTheme="minorEastAsia" w:cstheme="minorBidi"/>
          <w:bCs/>
          <w:sz w:val="28"/>
          <w:szCs w:val="28"/>
        </w:rPr>
      </w:pPr>
      <w:r w:rsidRPr="00FF1CFB">
        <w:rPr>
          <w:rStyle w:val="FontStyle75"/>
          <w:rFonts w:eastAsiaTheme="minorEastAsia"/>
          <w:bCs/>
          <w:sz w:val="28"/>
          <w:szCs w:val="28"/>
        </w:rPr>
        <w:t xml:space="preserve">Глава 4.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Общие требования к условиям реализации </w:t>
      </w:r>
      <w:r w:rsidR="00615A17" w:rsidRPr="00FF1CF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программы</w:t>
      </w:r>
    </w:p>
    <w:p w:rsidR="00EF3632" w:rsidRPr="00FF1CFB" w:rsidRDefault="00EF3632" w:rsidP="00996371">
      <w:pPr>
        <w:pStyle w:val="Style13"/>
        <w:widowControl/>
        <w:shd w:val="clear" w:color="auto" w:fill="FFFFFF" w:themeFill="background1"/>
        <w:spacing w:line="240" w:lineRule="auto"/>
        <w:ind w:firstLine="691"/>
        <w:jc w:val="both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EF3632" w:rsidRPr="00FF1CFB" w:rsidRDefault="002C6AD8" w:rsidP="0001654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17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615A17" w:rsidRPr="00FF1CF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самостоятельно разрабатывают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F1CFB">
        <w:rPr>
          <w:rStyle w:val="FontStyle74"/>
          <w:sz w:val="28"/>
          <w:szCs w:val="28"/>
        </w:rPr>
        <w:t xml:space="preserve"> по специальности</w:t>
      </w:r>
      <w:r w:rsidR="00E84ABD" w:rsidRPr="00FF1CFB">
        <w:rPr>
          <w:rStyle w:val="FontStyle74"/>
          <w:sz w:val="28"/>
          <w:szCs w:val="28"/>
        </w:rPr>
        <w:t xml:space="preserve">. </w:t>
      </w:r>
      <w:r w:rsidR="00E84AB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профессиональн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ая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образовательн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ая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программ</w:t>
      </w:r>
      <w:r w:rsidR="00861232" w:rsidRPr="00FF1CFB">
        <w:rPr>
          <w:rStyle w:val="FontStyle75"/>
          <w:rFonts w:eastAsiaTheme="minorEastAsia"/>
          <w:b w:val="0"/>
          <w:bCs/>
          <w:sz w:val="28"/>
          <w:szCs w:val="28"/>
        </w:rPr>
        <w:t>а</w:t>
      </w:r>
      <w:r w:rsidR="00EF3632" w:rsidRPr="00FF1CFB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 w:rsidR="00615A17" w:rsidRPr="00FF1CFB">
        <w:rPr>
          <w:rStyle w:val="FontStyle74"/>
          <w:sz w:val="28"/>
          <w:szCs w:val="28"/>
        </w:rPr>
        <w:lastRenderedPageBreak/>
        <w:t xml:space="preserve">Государственного образовательного стандарта </w:t>
      </w:r>
      <w:r w:rsidR="00EF3632" w:rsidRPr="00FF1CFB">
        <w:rPr>
          <w:rStyle w:val="FontStyle74"/>
          <w:sz w:val="28"/>
          <w:szCs w:val="28"/>
        </w:rPr>
        <w:t>по специальности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EF3632" w:rsidRPr="00FF1CFB" w:rsidRDefault="00615A17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</w:t>
      </w:r>
      <w:r w:rsidR="00BE4F0E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обязаны ежегодно обновлять 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основную профессиональную образовательную программу</w:t>
      </w:r>
      <w:r w:rsidR="00EF3632" w:rsidRPr="00FF1CFB">
        <w:rPr>
          <w:rStyle w:val="FontStyle74"/>
          <w:sz w:val="28"/>
          <w:szCs w:val="28"/>
        </w:rPr>
        <w:t xml:space="preserve"> с учетом развития науки, культуры, экономики, техники, технологий и социальной сферы, </w:t>
      </w:r>
      <w:r w:rsidR="001B2CAE" w:rsidRPr="00FF1CFB">
        <w:rPr>
          <w:rStyle w:val="FontStyle74"/>
          <w:sz w:val="28"/>
          <w:szCs w:val="28"/>
        </w:rPr>
        <w:t xml:space="preserve">в соответствии </w:t>
      </w:r>
      <w:r w:rsidR="001B2CAE" w:rsidRPr="00FF1CFB">
        <w:rPr>
          <w:rStyle w:val="FontStyle74"/>
          <w:sz w:val="28"/>
          <w:szCs w:val="28"/>
          <w:lang w:val="ky-KG"/>
        </w:rPr>
        <w:t xml:space="preserve">с </w:t>
      </w:r>
      <w:r w:rsidR="00EF3632" w:rsidRPr="00FF1CFB">
        <w:rPr>
          <w:rStyle w:val="FontStyle74"/>
          <w:sz w:val="28"/>
          <w:szCs w:val="28"/>
        </w:rPr>
        <w:t>рекомендаци</w:t>
      </w:r>
      <w:r w:rsidR="00BE4F0E" w:rsidRPr="00FF1CFB">
        <w:rPr>
          <w:rStyle w:val="FontStyle74"/>
          <w:sz w:val="28"/>
          <w:szCs w:val="28"/>
        </w:rPr>
        <w:t>ями</w:t>
      </w:r>
      <w:r w:rsidR="00EF3632" w:rsidRPr="00FF1CFB">
        <w:rPr>
          <w:rStyle w:val="FontStyle74"/>
          <w:sz w:val="28"/>
          <w:szCs w:val="28"/>
        </w:rPr>
        <w:t xml:space="preserve"> по обеспечению гарантии качества образования, заключающи</w:t>
      </w:r>
      <w:r w:rsidR="001B2CAE" w:rsidRPr="00FF1CFB">
        <w:rPr>
          <w:rStyle w:val="FontStyle74"/>
          <w:sz w:val="28"/>
          <w:szCs w:val="28"/>
          <w:lang w:val="ky-KG"/>
        </w:rPr>
        <w:t>ми</w:t>
      </w:r>
      <w:r w:rsidR="00EF3632" w:rsidRPr="00FF1CFB">
        <w:rPr>
          <w:rStyle w:val="FontStyle74"/>
          <w:sz w:val="28"/>
          <w:szCs w:val="28"/>
        </w:rPr>
        <w:t>ся: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CE0568" w:rsidRPr="00FF1CFB">
        <w:rPr>
          <w:rStyle w:val="FontStyle74"/>
          <w:sz w:val="28"/>
          <w:szCs w:val="28"/>
          <w:lang w:val="ky-KG"/>
        </w:rPr>
        <w:t>организац</w:t>
      </w:r>
      <w:r w:rsidRPr="00FF1CFB">
        <w:rPr>
          <w:rStyle w:val="FontStyle74"/>
          <w:sz w:val="28"/>
          <w:szCs w:val="28"/>
        </w:rPr>
        <w:t>иями;</w:t>
      </w:r>
    </w:p>
    <w:p w:rsidR="00EF3632" w:rsidRPr="00FF1CFB" w:rsidRDefault="00EF3632" w:rsidP="00996371">
      <w:pPr>
        <w:pStyle w:val="Style49"/>
        <w:widowControl/>
        <w:numPr>
          <w:ilvl w:val="0"/>
          <w:numId w:val="5"/>
        </w:numPr>
        <w:shd w:val="clear" w:color="auto" w:fill="FFFFFF" w:themeFill="background1"/>
        <w:spacing w:line="240" w:lineRule="auto"/>
        <w:ind w:left="0"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EF3632" w:rsidRPr="00FF1CFB" w:rsidRDefault="002C6AD8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18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 w:rsidR="00CF6049" w:rsidRPr="00FF1CFB">
        <w:rPr>
          <w:rStyle w:val="FontStyle74"/>
          <w:sz w:val="28"/>
          <w:szCs w:val="28"/>
        </w:rPr>
        <w:t>и</w:t>
      </w:r>
      <w:r w:rsidR="00EF3632" w:rsidRPr="00FF1CFB">
        <w:rPr>
          <w:rStyle w:val="FontStyle74"/>
          <w:sz w:val="28"/>
          <w:szCs w:val="28"/>
        </w:rPr>
        <w:t xml:space="preserve">. </w:t>
      </w:r>
    </w:p>
    <w:p w:rsidR="00EF3632" w:rsidRPr="00FF1CFB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</w:t>
      </w:r>
      <w:r w:rsidR="009006CE" w:rsidRPr="00FF1CFB">
        <w:rPr>
          <w:rStyle w:val="FontStyle74"/>
          <w:sz w:val="28"/>
          <w:szCs w:val="28"/>
        </w:rPr>
        <w:t xml:space="preserve">установленной </w:t>
      </w:r>
      <w:r w:rsidR="00615A17" w:rsidRPr="00FF1CF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C4DC2" w:rsidRPr="00FF1CFB">
        <w:rPr>
          <w:rStyle w:val="FontStyle74"/>
          <w:sz w:val="28"/>
          <w:szCs w:val="28"/>
          <w:lang w:val="ky-KG"/>
        </w:rPr>
        <w:t xml:space="preserve"> (утвержденной педагогическим советом)</w:t>
      </w:r>
      <w:r w:rsidR="009006CE"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 xml:space="preserve"> </w:t>
      </w:r>
    </w:p>
    <w:p w:rsidR="00B463E4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EF3632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Итоговая государственная аттестация выпускников состоит из следующих видов государственных аттестационных испытаний:</w:t>
      </w:r>
    </w:p>
    <w:p w:rsidR="00B463E4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экзамен по отдельной дисциплине;</w:t>
      </w:r>
    </w:p>
    <w:p w:rsidR="00B463E4" w:rsidRDefault="00B463E4" w:rsidP="00B463E4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итоговый междисциплинарный экзамен по специальности.</w:t>
      </w:r>
    </w:p>
    <w:p w:rsidR="00B463E4" w:rsidRPr="004B5575" w:rsidRDefault="00B463E4" w:rsidP="00B46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5575">
        <w:rPr>
          <w:rFonts w:ascii="Times New Roman" w:eastAsia="Times New Roman" w:hAnsi="Times New Roman" w:cs="Times New Roman"/>
          <w:color w:val="2B2B2B"/>
          <w:sz w:val="28"/>
          <w:szCs w:val="28"/>
        </w:rPr>
        <w:t>К итоговой аттестации допускается выпускник, не имеющий академической задолженности и завершивший полный курс обучения, предусмотренный учебным планом.</w:t>
      </w:r>
    </w:p>
    <w:p w:rsidR="00EF3632" w:rsidRPr="00FF1CFB" w:rsidRDefault="00EF3632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lastRenderedPageBreak/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4"/>
          <w:sz w:val="28"/>
          <w:szCs w:val="28"/>
        </w:rPr>
        <w:t xml:space="preserve"> создаются базы оценочных средств, включающие типовые задания, контрольные работы, модульные тесты, позволяющие оценить</w:t>
      </w:r>
      <w:r w:rsidRPr="00FF1CFB">
        <w:rPr>
          <w:rStyle w:val="FontStyle74"/>
          <w:sz w:val="28"/>
          <w:szCs w:val="28"/>
          <w:lang w:val="ky-KG"/>
        </w:rPr>
        <w:t xml:space="preserve"> </w:t>
      </w:r>
      <w:r w:rsidRPr="00FF1CFB">
        <w:rPr>
          <w:rStyle w:val="FontStyle74"/>
          <w:sz w:val="28"/>
          <w:szCs w:val="28"/>
        </w:rPr>
        <w:t xml:space="preserve">знания, умения и уровень приобретенных компетенций. Базы оценочных средств разрабатываются и утверждаются </w:t>
      </w:r>
      <w:r w:rsidR="00615A17" w:rsidRPr="00FF1CFB">
        <w:rPr>
          <w:rStyle w:val="FontStyle74"/>
          <w:sz w:val="28"/>
          <w:szCs w:val="28"/>
        </w:rPr>
        <w:t>образовательной организацией,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Pr="00FF1CFB">
        <w:rPr>
          <w:rStyle w:val="FontStyle74"/>
          <w:sz w:val="28"/>
          <w:szCs w:val="28"/>
        </w:rPr>
        <w:t>.</w:t>
      </w:r>
    </w:p>
    <w:p w:rsidR="00E02258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0"/>
          <w:tab w:val="left" w:pos="127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19</w:t>
      </w:r>
      <w:r w:rsidR="00E02258" w:rsidRPr="00FF1CFB">
        <w:rPr>
          <w:rStyle w:val="FontStyle74"/>
          <w:sz w:val="28"/>
          <w:szCs w:val="28"/>
        </w:rPr>
        <w:t>.</w:t>
      </w:r>
      <w:r w:rsidR="00E02258"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При разработке </w:t>
      </w:r>
      <w:r w:rsidR="00615A17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должны быть определены возможности </w:t>
      </w:r>
      <w:r w:rsidR="00BE4F0E" w:rsidRPr="00FF1CFB">
        <w:rPr>
          <w:rStyle w:val="FontStyle74"/>
          <w:sz w:val="28"/>
          <w:szCs w:val="28"/>
        </w:rPr>
        <w:t>образовательной организации</w:t>
      </w:r>
      <w:r w:rsidR="00615A17" w:rsidRPr="00FF1CFB">
        <w:rPr>
          <w:rStyle w:val="FontStyle74"/>
          <w:sz w:val="28"/>
          <w:szCs w:val="28"/>
        </w:rPr>
        <w:t>, реализующ</w:t>
      </w:r>
      <w:r w:rsidR="00BE4F0E" w:rsidRPr="00FF1CFB">
        <w:rPr>
          <w:rStyle w:val="FontStyle74"/>
          <w:sz w:val="28"/>
          <w:szCs w:val="28"/>
        </w:rPr>
        <w:t>ей</w:t>
      </w:r>
      <w:r w:rsidR="00615A17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BE4F0E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 w:rsidR="00D5777F" w:rsidRPr="00FF1C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</w:t>
      </w:r>
      <w:r w:rsidR="00D5777F" w:rsidRPr="00FF1CFB">
        <w:rPr>
          <w:rStyle w:val="FontStyle74"/>
          <w:sz w:val="28"/>
          <w:szCs w:val="28"/>
        </w:rPr>
        <w:t>а</w:t>
      </w:r>
      <w:r w:rsidR="00E02258" w:rsidRPr="00FF1CFB">
        <w:rPr>
          <w:rStyle w:val="FontStyle74"/>
          <w:sz w:val="28"/>
          <w:szCs w:val="28"/>
        </w:rPr>
        <w:t>:</w:t>
      </w:r>
    </w:p>
    <w:p w:rsidR="007C3CCF" w:rsidRPr="00FF1CFB" w:rsidRDefault="00E02258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="00EF3632" w:rsidRPr="00FF1CFB">
        <w:rPr>
          <w:rStyle w:val="FontStyle74"/>
          <w:sz w:val="28"/>
          <w:szCs w:val="28"/>
        </w:rPr>
        <w:t xml:space="preserve"> сформировать </w:t>
      </w:r>
      <w:r w:rsidR="00D5777F" w:rsidRPr="00FF1CFB">
        <w:rPr>
          <w:rStyle w:val="FontStyle74"/>
          <w:sz w:val="28"/>
          <w:szCs w:val="28"/>
        </w:rPr>
        <w:t xml:space="preserve">свою </w:t>
      </w:r>
      <w:r w:rsidR="007C3CCF" w:rsidRPr="00FF1CFB">
        <w:rPr>
          <w:rStyle w:val="FontStyle74"/>
          <w:sz w:val="28"/>
          <w:szCs w:val="28"/>
        </w:rPr>
        <w:t>социокультурную среду;</w:t>
      </w:r>
    </w:p>
    <w:p w:rsidR="00EF3632" w:rsidRPr="00FF1CFB" w:rsidRDefault="007C3CCF" w:rsidP="00996371">
      <w:pPr>
        <w:pStyle w:val="Style63"/>
        <w:widowControl/>
        <w:shd w:val="clear" w:color="auto" w:fill="FFFFFF" w:themeFill="background1"/>
        <w:tabs>
          <w:tab w:val="left" w:pos="0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="00EF3632" w:rsidRPr="00FF1CFB">
        <w:rPr>
          <w:rStyle w:val="FontStyle74"/>
          <w:sz w:val="28"/>
          <w:szCs w:val="28"/>
        </w:rPr>
        <w:t xml:space="preserve"> создать условия, необходимые для </w:t>
      </w:r>
      <w:r w:rsidRPr="00FF1CFB">
        <w:rPr>
          <w:rStyle w:val="FontStyle74"/>
          <w:sz w:val="28"/>
          <w:szCs w:val="28"/>
        </w:rPr>
        <w:t>всестороннего развития личности;</w:t>
      </w:r>
    </w:p>
    <w:p w:rsidR="00EF3632" w:rsidRPr="00FF1CFB" w:rsidRDefault="00E02258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EF3632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20</w:t>
      </w:r>
      <w:r w:rsidR="007C3CCF" w:rsidRPr="00FF1CF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="007C3CCF" w:rsidRPr="00FF1CFB">
        <w:rPr>
          <w:rStyle w:val="FontStyle75"/>
          <w:rFonts w:eastAsiaTheme="minorEastAsia"/>
          <w:b w:val="0"/>
          <w:bCs/>
          <w:sz w:val="28"/>
          <w:szCs w:val="28"/>
        </w:rPr>
        <w:tab/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Основная профессиональная образовательная программа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D5777F" w:rsidRPr="00FF1CFB">
        <w:rPr>
          <w:rStyle w:val="FontStyle74"/>
          <w:sz w:val="28"/>
          <w:szCs w:val="28"/>
        </w:rPr>
        <w:t>образовательной организаци</w:t>
      </w:r>
      <w:r w:rsidR="005612E4" w:rsidRPr="00FF1CFB">
        <w:rPr>
          <w:rStyle w:val="FontStyle74"/>
          <w:sz w:val="28"/>
          <w:szCs w:val="28"/>
        </w:rPr>
        <w:t>и</w:t>
      </w:r>
      <w:r w:rsidR="00D5777F" w:rsidRPr="00FF1CFB">
        <w:rPr>
          <w:rStyle w:val="FontStyle74"/>
          <w:sz w:val="28"/>
          <w:szCs w:val="28"/>
        </w:rPr>
        <w:t>, реализующ</w:t>
      </w:r>
      <w:r w:rsidR="005612E4" w:rsidRPr="00FF1CFB">
        <w:rPr>
          <w:rStyle w:val="FontStyle74"/>
          <w:sz w:val="28"/>
          <w:szCs w:val="28"/>
        </w:rPr>
        <w:t>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5612E4" w:rsidRPr="00FF1CFB">
        <w:rPr>
          <w:rStyle w:val="FontStyle74"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должна содержать дисциплины по выбору студента в объеме не менее одной трети вариативной части каждого </w:t>
      </w:r>
      <w:r w:rsidR="00D5777F" w:rsidRPr="00FF1CFB">
        <w:rPr>
          <w:rStyle w:val="FontStyle74"/>
          <w:sz w:val="28"/>
          <w:szCs w:val="28"/>
        </w:rPr>
        <w:t>цикла дисциплин</w:t>
      </w:r>
      <w:r w:rsidR="00EF3632" w:rsidRPr="00FF1CFB">
        <w:rPr>
          <w:rStyle w:val="FontStyle74"/>
          <w:sz w:val="28"/>
          <w:szCs w:val="28"/>
        </w:rPr>
        <w:t xml:space="preserve">. Порядок формирования дисциплин по выбору студента устанавливает педагогический совет </w:t>
      </w:r>
      <w:r w:rsidR="00D5777F" w:rsidRPr="00FF1CFB">
        <w:rPr>
          <w:rStyle w:val="FontStyle74"/>
          <w:sz w:val="28"/>
          <w:szCs w:val="28"/>
        </w:rPr>
        <w:t>образовательной организаци</w:t>
      </w:r>
      <w:r w:rsidR="005612E4" w:rsidRPr="00FF1CFB">
        <w:rPr>
          <w:rStyle w:val="FontStyle74"/>
          <w:sz w:val="28"/>
          <w:szCs w:val="28"/>
        </w:rPr>
        <w:t>и</w:t>
      </w:r>
      <w:r w:rsidR="00D5777F" w:rsidRPr="00FF1CFB">
        <w:rPr>
          <w:rStyle w:val="FontStyle74"/>
          <w:sz w:val="28"/>
          <w:szCs w:val="28"/>
        </w:rPr>
        <w:t>, реализующ</w:t>
      </w:r>
      <w:r w:rsidR="005612E4" w:rsidRPr="00FF1CFB">
        <w:rPr>
          <w:rStyle w:val="FontStyle74"/>
          <w:sz w:val="28"/>
          <w:szCs w:val="28"/>
        </w:rPr>
        <w:t>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.</w:t>
      </w:r>
      <w:r w:rsidR="00D5777F" w:rsidRPr="00FF1CFB">
        <w:rPr>
          <w:rStyle w:val="FontStyle74"/>
          <w:sz w:val="28"/>
          <w:szCs w:val="28"/>
        </w:rPr>
        <w:t xml:space="preserve"> </w:t>
      </w:r>
    </w:p>
    <w:p w:rsidR="005612E4" w:rsidRPr="00FF1CFB" w:rsidRDefault="002C6AD8" w:rsidP="0001654D">
      <w:pPr>
        <w:pStyle w:val="Style63"/>
        <w:widowControl/>
        <w:shd w:val="clear" w:color="auto" w:fill="FFFFFF" w:themeFill="background1"/>
        <w:tabs>
          <w:tab w:val="left" w:pos="851"/>
          <w:tab w:val="left" w:pos="1276"/>
        </w:tabs>
        <w:spacing w:line="240" w:lineRule="auto"/>
        <w:ind w:firstLine="0"/>
        <w:jc w:val="left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   21</w:t>
      </w:r>
      <w:r w:rsidR="007D29C2" w:rsidRPr="00FF1CFB">
        <w:rPr>
          <w:rStyle w:val="FontStyle74"/>
          <w:sz w:val="28"/>
          <w:szCs w:val="28"/>
        </w:rPr>
        <w:t>.</w:t>
      </w:r>
      <w:r w:rsidR="007D29C2" w:rsidRPr="00FF1CFB">
        <w:rPr>
          <w:rStyle w:val="FontStyle74"/>
          <w:sz w:val="28"/>
          <w:szCs w:val="28"/>
        </w:rPr>
        <w:tab/>
      </w:r>
      <w:r w:rsidR="00D5777F" w:rsidRPr="00FF1CFB"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</w:t>
      </w:r>
      <w:r w:rsidR="001B2CAE" w:rsidRPr="00FF1CFB">
        <w:rPr>
          <w:rStyle w:val="FontStyle74"/>
          <w:sz w:val="28"/>
          <w:szCs w:val="28"/>
          <w:lang w:val="ky-KG"/>
        </w:rPr>
        <w:t>,</w:t>
      </w:r>
      <w:r w:rsidR="00EF3632" w:rsidRPr="00FF1CFB">
        <w:rPr>
          <w:rStyle w:val="FontStyle74"/>
          <w:sz w:val="28"/>
          <w:szCs w:val="28"/>
        </w:rPr>
        <w:t xml:space="preserve"> обязан</w:t>
      </w:r>
      <w:r w:rsidR="00D5777F" w:rsidRPr="00FF1CFB">
        <w:rPr>
          <w:rStyle w:val="FontStyle74"/>
          <w:sz w:val="28"/>
          <w:szCs w:val="28"/>
        </w:rPr>
        <w:t>а</w:t>
      </w:r>
      <w:r w:rsidR="005612E4" w:rsidRPr="00FF1CFB">
        <w:rPr>
          <w:rStyle w:val="FontStyle74"/>
          <w:sz w:val="28"/>
          <w:szCs w:val="28"/>
        </w:rPr>
        <w:t>:</w:t>
      </w:r>
    </w:p>
    <w:p w:rsidR="00EF3632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обеспечить студентам реальную возможность участвовать в формир</w:t>
      </w:r>
      <w:r w:rsidRPr="00FF1CFB">
        <w:rPr>
          <w:rStyle w:val="FontStyle74"/>
          <w:sz w:val="28"/>
          <w:szCs w:val="28"/>
        </w:rPr>
        <w:t>овании своей программы обучения;</w:t>
      </w:r>
    </w:p>
    <w:p w:rsidR="005612E4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5"/>
          <w:rFonts w:eastAsiaTheme="minorEastAsia"/>
          <w:b w:val="0"/>
          <w:bCs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;</w:t>
      </w:r>
    </w:p>
    <w:p w:rsidR="00EF3632" w:rsidRPr="00FF1CFB" w:rsidRDefault="005612E4" w:rsidP="00996371">
      <w:pPr>
        <w:pStyle w:val="Style63"/>
        <w:widowControl/>
        <w:shd w:val="clear" w:color="auto" w:fill="FFFFFF" w:themeFill="background1"/>
        <w:tabs>
          <w:tab w:val="left" w:pos="1056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-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>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  <w:r w:rsidR="00D5777F" w:rsidRPr="00FF1CFB">
        <w:rPr>
          <w:rStyle w:val="FontStyle74"/>
          <w:sz w:val="28"/>
          <w:szCs w:val="28"/>
        </w:rPr>
        <w:t xml:space="preserve"> </w:t>
      </w:r>
    </w:p>
    <w:p w:rsidR="00EF3632" w:rsidRPr="00FF1CFB" w:rsidRDefault="007C3CCF" w:rsidP="0001654D">
      <w:pPr>
        <w:pStyle w:val="Style18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8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2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</w:t>
      </w:r>
      <w:r w:rsidR="00EF3632" w:rsidRPr="00FF1CFB">
        <w:rPr>
          <w:rStyle w:val="FontStyle74"/>
          <w:sz w:val="28"/>
          <w:szCs w:val="28"/>
        </w:rPr>
        <w:lastRenderedPageBreak/>
        <w:t xml:space="preserve">предусмотренных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EF3632" w:rsidRPr="00FF1CFB">
        <w:rPr>
          <w:rStyle w:val="FontStyle74"/>
          <w:sz w:val="28"/>
          <w:szCs w:val="28"/>
        </w:rPr>
        <w:t>, выбирать конкретные дисциплины.</w:t>
      </w:r>
    </w:p>
    <w:p w:rsidR="007C3CCF" w:rsidRPr="00FF1CFB" w:rsidRDefault="007C3CCF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3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84ABD" w:rsidRPr="00FF1CFB">
        <w:rPr>
          <w:rStyle w:val="FontStyle74"/>
          <w:sz w:val="28"/>
          <w:szCs w:val="28"/>
        </w:rPr>
        <w:t>Студенты обязаны выполнять в установленные сроки все задания</w:t>
      </w:r>
      <w:r w:rsidR="00EF3632" w:rsidRPr="00FF1CFB">
        <w:rPr>
          <w:rStyle w:val="FontStyle74"/>
          <w:sz w:val="28"/>
          <w:szCs w:val="28"/>
        </w:rPr>
        <w:t>,</w:t>
      </w:r>
      <w:r w:rsidR="00D5777F" w:rsidRPr="00FF1CFB">
        <w:rPr>
          <w:rStyle w:val="FontStyle74"/>
          <w:sz w:val="28"/>
          <w:szCs w:val="28"/>
        </w:rPr>
        <w:t xml:space="preserve"> предусмотренные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</w:t>
      </w:r>
      <w:r w:rsidR="001B2CAE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ой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D5777F" w:rsidRPr="00FF1CFB">
        <w:rPr>
          <w:rStyle w:val="FontStyle74"/>
          <w:sz w:val="28"/>
          <w:szCs w:val="28"/>
        </w:rPr>
        <w:t xml:space="preserve">образовательной </w:t>
      </w:r>
      <w:r w:rsidR="007D6EF7" w:rsidRPr="00FF1CFB">
        <w:rPr>
          <w:rStyle w:val="FontStyle74"/>
          <w:sz w:val="28"/>
          <w:szCs w:val="28"/>
        </w:rPr>
        <w:t>организации</w:t>
      </w:r>
      <w:r w:rsidR="001B2CAE" w:rsidRPr="00FF1CFB">
        <w:rPr>
          <w:rStyle w:val="FontStyle74"/>
          <w:sz w:val="28"/>
          <w:szCs w:val="28"/>
          <w:lang w:val="ky-KG"/>
        </w:rPr>
        <w:t>и</w:t>
      </w:r>
      <w:r w:rsidR="00D5777F" w:rsidRPr="00FF1CFB">
        <w:rPr>
          <w:rStyle w:val="FontStyle74"/>
          <w:sz w:val="28"/>
          <w:szCs w:val="28"/>
        </w:rPr>
        <w:t xml:space="preserve">, </w:t>
      </w:r>
      <w:r w:rsidR="007D6EF7" w:rsidRPr="00FF1CFB">
        <w:rPr>
          <w:rStyle w:val="FontStyle74"/>
          <w:sz w:val="28"/>
          <w:szCs w:val="28"/>
        </w:rPr>
        <w:t>реализующей</w:t>
      </w:r>
      <w:r w:rsidR="00D5777F" w:rsidRPr="00FF1CFB">
        <w:rPr>
          <w:rStyle w:val="FontStyle74"/>
          <w:sz w:val="28"/>
          <w:szCs w:val="28"/>
        </w:rPr>
        <w:t xml:space="preserve"> образовательную программу среднего профессионального образования. </w:t>
      </w:r>
    </w:p>
    <w:p w:rsidR="00EF3632" w:rsidRPr="00FF1CFB" w:rsidRDefault="00BE340B" w:rsidP="00996371">
      <w:pPr>
        <w:pStyle w:val="Style63"/>
        <w:widowControl/>
        <w:shd w:val="clear" w:color="auto" w:fill="FFFFFF" w:themeFill="background1"/>
        <w:tabs>
          <w:tab w:val="left" w:pos="1042"/>
        </w:tabs>
        <w:spacing w:line="240" w:lineRule="auto"/>
        <w:ind w:firstLine="709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4</w:t>
      </w:r>
      <w:r w:rsidRPr="00FF1CFB">
        <w:rPr>
          <w:rStyle w:val="FontStyle74"/>
          <w:sz w:val="28"/>
          <w:szCs w:val="28"/>
        </w:rPr>
        <w:t>.</w:t>
      </w:r>
      <w:r w:rsidR="00EF3632" w:rsidRPr="00FF1CFB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 w:rsidR="00D5777F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EF3632" w:rsidRPr="00FF1CFB" w:rsidRDefault="0001654D" w:rsidP="0001654D">
      <w:pPr>
        <w:pStyle w:val="Style63"/>
        <w:widowControl/>
        <w:shd w:val="clear" w:color="auto" w:fill="FFFFFF" w:themeFill="background1"/>
        <w:tabs>
          <w:tab w:val="left" w:pos="1134"/>
        </w:tabs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  </w:t>
      </w:r>
      <w:r w:rsidR="002C6AD8" w:rsidRPr="00FF1CFB">
        <w:rPr>
          <w:rStyle w:val="FontStyle74"/>
          <w:sz w:val="28"/>
          <w:szCs w:val="28"/>
        </w:rPr>
        <w:t>25</w:t>
      </w:r>
      <w:r w:rsidRPr="00FF1CFB">
        <w:rPr>
          <w:rStyle w:val="FontStyle74"/>
          <w:sz w:val="28"/>
          <w:szCs w:val="28"/>
        </w:rPr>
        <w:t xml:space="preserve">. </w:t>
      </w:r>
      <w:r w:rsidR="00EF3632" w:rsidRPr="00FF1CFB">
        <w:rPr>
          <w:rStyle w:val="FontStyle74"/>
          <w:sz w:val="28"/>
          <w:szCs w:val="28"/>
        </w:rPr>
        <w:t>Максимальный объем учебной нагрузки студента устанавливается 45 час</w:t>
      </w:r>
      <w:r w:rsidR="00C73D06" w:rsidRPr="00FF1CFB">
        <w:rPr>
          <w:rStyle w:val="FontStyle74"/>
          <w:sz w:val="28"/>
          <w:szCs w:val="28"/>
        </w:rPr>
        <w:t>ов</w:t>
      </w:r>
      <w:r w:rsidR="00EF3632" w:rsidRPr="00FF1CFB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E84ABD" w:rsidRPr="00FF1CFB" w:rsidRDefault="00EF3632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 w:rsidR="00D5777F" w:rsidRPr="00FF1CFB">
        <w:rPr>
          <w:rStyle w:val="FontStyle74"/>
          <w:sz w:val="28"/>
          <w:szCs w:val="28"/>
        </w:rPr>
        <w:t>Государственным образовательным стандартом</w:t>
      </w:r>
      <w:r w:rsidRPr="00FF1CFB">
        <w:rPr>
          <w:rStyle w:val="FontStyle74"/>
          <w:sz w:val="28"/>
          <w:szCs w:val="28"/>
        </w:rPr>
        <w:t xml:space="preserve"> с учетом специфики специальности </w:t>
      </w:r>
      <w:r w:rsidR="009C09A5" w:rsidRPr="00FF1CFB">
        <w:rPr>
          <w:rStyle w:val="FontStyle74"/>
          <w:sz w:val="28"/>
          <w:szCs w:val="28"/>
          <w:lang w:val="ky-KG"/>
        </w:rPr>
        <w:t xml:space="preserve">не </w:t>
      </w:r>
      <w:r w:rsidR="005224CA" w:rsidRPr="00FF1CFB">
        <w:rPr>
          <w:rStyle w:val="FontStyle74"/>
          <w:sz w:val="28"/>
          <w:szCs w:val="28"/>
          <w:lang w:val="ky-KG"/>
        </w:rPr>
        <w:t xml:space="preserve">более </w:t>
      </w:r>
      <w:r w:rsidR="005224CA" w:rsidRPr="00FF1CFB">
        <w:rPr>
          <w:rStyle w:val="FontStyle74"/>
          <w:sz w:val="28"/>
          <w:szCs w:val="28"/>
        </w:rPr>
        <w:t>60</w:t>
      </w:r>
      <w:r w:rsidRPr="00FF1CFB">
        <w:rPr>
          <w:rStyle w:val="FontStyle74"/>
          <w:sz w:val="28"/>
          <w:szCs w:val="28"/>
        </w:rPr>
        <w:t xml:space="preserve"> </w:t>
      </w:r>
      <w:r w:rsidR="008B4548" w:rsidRPr="00FF1CFB">
        <w:rPr>
          <w:rStyle w:val="FontStyle74"/>
          <w:sz w:val="28"/>
          <w:szCs w:val="28"/>
        </w:rPr>
        <w:t>% общего</w:t>
      </w:r>
      <w:r w:rsidRPr="00FF1CFB">
        <w:rPr>
          <w:rStyle w:val="FontStyle74"/>
          <w:sz w:val="28"/>
          <w:szCs w:val="28"/>
        </w:rPr>
        <w:t xml:space="preserve"> объема, выделенного на изучение каждой учебной дисциплины.</w:t>
      </w:r>
    </w:p>
    <w:p w:rsidR="00E84ABD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</w:t>
      </w:r>
      <w:r w:rsidR="009D71D3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6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 16 часов в неделю.</w:t>
      </w:r>
    </w:p>
    <w:p w:rsidR="00E84ABD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</w:t>
      </w:r>
      <w:r w:rsidR="009D71D3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7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42261D" w:rsidRPr="00FF1CFB">
        <w:rPr>
          <w:rStyle w:val="FontStyle74"/>
          <w:sz w:val="28"/>
          <w:szCs w:val="28"/>
        </w:rPr>
        <w:t>При заочной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форме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обучения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студенту</w:t>
      </w:r>
      <w:r w:rsidR="007B1230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 xml:space="preserve">должна </w:t>
      </w:r>
      <w:r w:rsidR="00936CE6" w:rsidRPr="00FF1CFB">
        <w:rPr>
          <w:rStyle w:val="FontStyle74"/>
          <w:sz w:val="28"/>
          <w:szCs w:val="28"/>
        </w:rPr>
        <w:t>быть обеспечена</w:t>
      </w:r>
      <w:r w:rsidR="00D5777F" w:rsidRPr="00FF1CFB">
        <w:rPr>
          <w:rStyle w:val="FontStyle74"/>
          <w:sz w:val="28"/>
          <w:szCs w:val="28"/>
        </w:rPr>
        <w:t xml:space="preserve"> возможность занятий с преподавателем в объеме не менее 150 часов в год.</w:t>
      </w:r>
    </w:p>
    <w:p w:rsidR="00EF3632" w:rsidRPr="00FF1CFB" w:rsidRDefault="0001654D" w:rsidP="0001654D">
      <w:pPr>
        <w:pStyle w:val="Style18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     </w:t>
      </w:r>
      <w:r w:rsidR="004F52F6" w:rsidRPr="00FF1CFB">
        <w:rPr>
          <w:rStyle w:val="FontStyle74"/>
          <w:sz w:val="28"/>
          <w:szCs w:val="28"/>
        </w:rPr>
        <w:t>2</w:t>
      </w:r>
      <w:r w:rsidR="002C6AD8" w:rsidRPr="00FF1CFB">
        <w:rPr>
          <w:rStyle w:val="FontStyle74"/>
          <w:sz w:val="28"/>
          <w:szCs w:val="28"/>
        </w:rPr>
        <w:t>8</w:t>
      </w:r>
      <w:r w:rsidR="009D71D3" w:rsidRPr="00FF1CFB">
        <w:rPr>
          <w:rStyle w:val="FontStyle74"/>
          <w:sz w:val="28"/>
          <w:szCs w:val="28"/>
        </w:rPr>
        <w:t>.</w:t>
      </w:r>
      <w:r w:rsidR="0045274E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Общий объем каникулярного времени в учебном году должен составлять 10 недель, в том числе не менее двух недель в зимний период.</w:t>
      </w:r>
    </w:p>
    <w:p w:rsidR="00EF3632" w:rsidRPr="00FF1CFB" w:rsidRDefault="00EF3632" w:rsidP="00996371">
      <w:pPr>
        <w:pStyle w:val="Style1"/>
        <w:widowControl/>
        <w:shd w:val="clear" w:color="auto" w:fill="FFFFFF" w:themeFill="background1"/>
        <w:spacing w:line="240" w:lineRule="auto"/>
        <w:ind w:firstLine="691"/>
        <w:jc w:val="center"/>
        <w:outlineLvl w:val="0"/>
        <w:rPr>
          <w:rStyle w:val="FontStyle75"/>
          <w:rFonts w:eastAsiaTheme="minorEastAsia"/>
          <w:bCs/>
          <w:sz w:val="28"/>
          <w:szCs w:val="28"/>
        </w:rPr>
      </w:pPr>
    </w:p>
    <w:p w:rsidR="009D71D3" w:rsidRPr="00FF1CFB" w:rsidRDefault="00D5777F" w:rsidP="00996371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  <w:r w:rsidRPr="00FF1CFB">
        <w:rPr>
          <w:rStyle w:val="FontStyle74"/>
          <w:b/>
          <w:sz w:val="28"/>
          <w:szCs w:val="28"/>
        </w:rPr>
        <w:t xml:space="preserve">Глава 5. </w:t>
      </w:r>
      <w:r w:rsidR="00EF3632" w:rsidRPr="00FF1CFB">
        <w:rPr>
          <w:rStyle w:val="FontStyle74"/>
          <w:b/>
          <w:sz w:val="28"/>
          <w:szCs w:val="28"/>
        </w:rPr>
        <w:t>Требования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EF3632" w:rsidRPr="00FF1CFB">
        <w:rPr>
          <w:rStyle w:val="FontStyle75"/>
          <w:rFonts w:eastAsiaTheme="minorEastAsia"/>
          <w:bCs/>
          <w:sz w:val="28"/>
          <w:szCs w:val="28"/>
        </w:rPr>
        <w:t xml:space="preserve">к </w:t>
      </w:r>
      <w:r w:rsidRPr="00FF1CFB">
        <w:rPr>
          <w:rStyle w:val="FontStyle75"/>
          <w:rFonts w:eastAsiaTheme="minorEastAsia"/>
          <w:bCs/>
          <w:sz w:val="28"/>
          <w:szCs w:val="28"/>
        </w:rPr>
        <w:t>основной профессиональной образовательной программ</w:t>
      </w:r>
      <w:r w:rsidR="00BE3A9D" w:rsidRPr="00FF1CFB">
        <w:rPr>
          <w:rStyle w:val="FontStyle75"/>
          <w:rFonts w:eastAsiaTheme="minorEastAsia"/>
          <w:bCs/>
          <w:sz w:val="28"/>
          <w:szCs w:val="28"/>
        </w:rPr>
        <w:t>е</w:t>
      </w:r>
      <w:r w:rsidR="00EF3632" w:rsidRPr="00FF1CFB">
        <w:rPr>
          <w:rStyle w:val="FontStyle74"/>
          <w:sz w:val="28"/>
          <w:szCs w:val="28"/>
        </w:rPr>
        <w:t xml:space="preserve"> </w:t>
      </w:r>
    </w:p>
    <w:p w:rsidR="0045274E" w:rsidRPr="00FF1CFB" w:rsidRDefault="0045274E" w:rsidP="00996371">
      <w:pPr>
        <w:pStyle w:val="Style1"/>
        <w:widowControl/>
        <w:shd w:val="clear" w:color="auto" w:fill="FFFFFF" w:themeFill="background1"/>
        <w:spacing w:line="240" w:lineRule="auto"/>
        <w:jc w:val="center"/>
        <w:outlineLvl w:val="0"/>
        <w:rPr>
          <w:rStyle w:val="FontStyle74"/>
          <w:sz w:val="28"/>
          <w:szCs w:val="28"/>
        </w:rPr>
      </w:pPr>
    </w:p>
    <w:p w:rsidR="006B71D0" w:rsidRPr="00FF1CFB" w:rsidRDefault="0001654D" w:rsidP="00996371">
      <w:pPr>
        <w:pStyle w:val="Style1"/>
        <w:widowControl/>
        <w:shd w:val="clear" w:color="auto" w:fill="FFFFFF" w:themeFill="background1"/>
        <w:spacing w:line="240" w:lineRule="auto"/>
        <w:ind w:firstLine="360"/>
        <w:outlineLvl w:val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 xml:space="preserve">   </w:t>
      </w:r>
      <w:r w:rsidR="002C6AD8" w:rsidRPr="00FF1CFB">
        <w:rPr>
          <w:rStyle w:val="FontStyle74"/>
          <w:sz w:val="28"/>
          <w:szCs w:val="28"/>
        </w:rPr>
        <w:t>29</w:t>
      </w:r>
      <w:r w:rsidR="006B71D0" w:rsidRPr="00FF1CFB">
        <w:rPr>
          <w:rStyle w:val="FontStyle74"/>
          <w:sz w:val="28"/>
          <w:szCs w:val="28"/>
        </w:rPr>
        <w:t xml:space="preserve">. Выпускник по специальности </w:t>
      </w:r>
      <w:r w:rsidR="006275BE" w:rsidRPr="00FF1CFB">
        <w:rPr>
          <w:rStyle w:val="FontStyle74"/>
          <w:b/>
          <w:sz w:val="28"/>
          <w:szCs w:val="28"/>
        </w:rPr>
        <w:t>100112</w:t>
      </w:r>
      <w:r w:rsidR="004D249A" w:rsidRPr="00FF1CFB">
        <w:rPr>
          <w:rStyle w:val="FontStyle74"/>
          <w:b/>
          <w:sz w:val="28"/>
          <w:szCs w:val="28"/>
        </w:rPr>
        <w:t xml:space="preserve"> </w:t>
      </w:r>
      <w:r w:rsidR="00F33AC7" w:rsidRPr="00FF1CFB">
        <w:rPr>
          <w:rStyle w:val="FontStyle74"/>
          <w:b/>
          <w:sz w:val="28"/>
          <w:szCs w:val="28"/>
        </w:rPr>
        <w:t>«Сервис на транспорте (по видам транспорта) – воздушный транспорт»</w:t>
      </w:r>
      <w:r w:rsidR="004D249A" w:rsidRPr="00FF1CFB">
        <w:rPr>
          <w:rStyle w:val="FontStyle74"/>
          <w:sz w:val="28"/>
          <w:szCs w:val="28"/>
        </w:rPr>
        <w:t xml:space="preserve"> </w:t>
      </w:r>
      <w:r w:rsidR="006B71D0" w:rsidRPr="00FF1CFB">
        <w:rPr>
          <w:rStyle w:val="FontStyle74"/>
          <w:sz w:val="28"/>
          <w:szCs w:val="28"/>
        </w:rPr>
        <w:t xml:space="preserve">в соответствии с целями </w:t>
      </w:r>
      <w:r w:rsidR="006B71D0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6B71D0" w:rsidRPr="00FF1CFB">
        <w:rPr>
          <w:rStyle w:val="FontStyle74"/>
          <w:sz w:val="28"/>
          <w:szCs w:val="28"/>
        </w:rPr>
        <w:t xml:space="preserve"> и задачами профессиональ</w:t>
      </w:r>
      <w:r w:rsidR="00200AC0" w:rsidRPr="00FF1CFB">
        <w:rPr>
          <w:rStyle w:val="FontStyle74"/>
          <w:sz w:val="28"/>
          <w:szCs w:val="28"/>
        </w:rPr>
        <w:t xml:space="preserve">ной деятельности, указанными в </w:t>
      </w:r>
      <w:r w:rsidR="006B71D0" w:rsidRPr="00FF1CFB">
        <w:rPr>
          <w:rStyle w:val="FontStyle74"/>
          <w:sz w:val="28"/>
          <w:szCs w:val="28"/>
        </w:rPr>
        <w:t>п</w:t>
      </w:r>
      <w:r w:rsidR="006B71D0" w:rsidRPr="00FF1CFB">
        <w:rPr>
          <w:rStyle w:val="FontStyle74"/>
          <w:sz w:val="28"/>
          <w:szCs w:val="28"/>
          <w:lang w:val="ky-KG"/>
        </w:rPr>
        <w:t xml:space="preserve">унктах </w:t>
      </w:r>
      <w:r w:rsidR="002C6AD8" w:rsidRPr="00FF1CFB">
        <w:rPr>
          <w:rStyle w:val="FontStyle74"/>
          <w:sz w:val="28"/>
          <w:szCs w:val="28"/>
          <w:lang w:val="ky-KG"/>
        </w:rPr>
        <w:t>11 и 15</w:t>
      </w:r>
      <w:r w:rsidR="006B71D0" w:rsidRPr="00FF1CFB">
        <w:rPr>
          <w:rStyle w:val="FontStyle74"/>
          <w:sz w:val="28"/>
          <w:szCs w:val="28"/>
          <w:lang w:val="ky-KG"/>
        </w:rPr>
        <w:t xml:space="preserve"> </w:t>
      </w:r>
      <w:r w:rsidR="006B71D0" w:rsidRPr="00FF1CFB">
        <w:rPr>
          <w:rStyle w:val="FontStyle74"/>
          <w:sz w:val="28"/>
          <w:szCs w:val="28"/>
        </w:rPr>
        <w:t>настоящего Государственного образовательного стандарта, должен обладать следующими компетенциями:</w:t>
      </w:r>
    </w:p>
    <w:p w:rsidR="006B71D0" w:rsidRPr="00FF1CFB" w:rsidRDefault="006B71D0" w:rsidP="00996371">
      <w:pPr>
        <w:pStyle w:val="Style1"/>
        <w:widowControl/>
        <w:shd w:val="clear" w:color="auto" w:fill="FFFFFF" w:themeFill="background1"/>
        <w:spacing w:line="240" w:lineRule="auto"/>
        <w:rPr>
          <w:rStyle w:val="FontStyle74"/>
          <w:sz w:val="28"/>
          <w:szCs w:val="28"/>
          <w:lang w:val="ky-KG"/>
        </w:rPr>
      </w:pPr>
      <w:r w:rsidRPr="00FF1CFB">
        <w:rPr>
          <w:rStyle w:val="FontStyle74"/>
          <w:sz w:val="28"/>
          <w:szCs w:val="28"/>
          <w:lang w:val="ky-KG"/>
        </w:rPr>
        <w:tab/>
      </w:r>
      <w:r w:rsidRPr="00FF1CFB">
        <w:rPr>
          <w:rStyle w:val="FontStyle74"/>
          <w:b/>
          <w:sz w:val="28"/>
          <w:szCs w:val="28"/>
          <w:lang w:val="ky-KG"/>
        </w:rPr>
        <w:t>а)</w:t>
      </w:r>
      <w:r w:rsidRPr="00FF1CFB">
        <w:rPr>
          <w:rStyle w:val="FontStyle74"/>
          <w:sz w:val="28"/>
          <w:szCs w:val="28"/>
          <w:lang w:val="ky-KG"/>
        </w:rPr>
        <w:t xml:space="preserve"> </w:t>
      </w:r>
      <w:r w:rsidR="00196866" w:rsidRPr="00FF1CFB">
        <w:rPr>
          <w:rStyle w:val="FontStyle74"/>
          <w:b/>
          <w:sz w:val="28"/>
          <w:szCs w:val="28"/>
          <w:lang w:val="ky-KG"/>
        </w:rPr>
        <w:t>о</w:t>
      </w:r>
      <w:r w:rsidRPr="00FF1CFB">
        <w:rPr>
          <w:rStyle w:val="FontStyle79"/>
          <w:bCs/>
          <w:i w:val="0"/>
          <w:iCs/>
          <w:sz w:val="28"/>
          <w:szCs w:val="28"/>
        </w:rPr>
        <w:t>бщими</w:t>
      </w:r>
      <w:r w:rsidRPr="00FF1CFB">
        <w:rPr>
          <w:rStyle w:val="FontStyle79"/>
          <w:bCs/>
          <w:i w:val="0"/>
          <w:iCs/>
          <w:sz w:val="28"/>
          <w:szCs w:val="28"/>
          <w:lang w:val="ky-KG"/>
        </w:rPr>
        <w:t>:</w:t>
      </w:r>
      <w:r w:rsidRPr="00FF1CFB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</w:p>
    <w:p w:rsidR="006079FF" w:rsidRPr="00AE0E05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ОК1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меть организовать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собственную деятельность, выбирать методы и способы выполнения профессиональных задач, оценивать их эффективность и качество</w:t>
      </w:r>
      <w:r w:rsidRPr="00AE0E05">
        <w:rPr>
          <w:rFonts w:ascii="Times New Roman" w:hAnsi="Times New Roman" w:cs="Times New Roman"/>
          <w:sz w:val="28"/>
          <w:szCs w:val="28"/>
        </w:rPr>
        <w:t>;</w:t>
      </w:r>
    </w:p>
    <w:p w:rsidR="006B71D0" w:rsidRPr="00AE0E05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ОК2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Р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ешать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проблемы, принимать решения в стандартных и нестандартных ситуациях, проявл</w:t>
      </w:r>
      <w:r w:rsidRPr="00AE0E05">
        <w:rPr>
          <w:rFonts w:ascii="Times New Roman" w:hAnsi="Times New Roman" w:cs="Times New Roman"/>
          <w:sz w:val="28"/>
          <w:szCs w:val="28"/>
        </w:rPr>
        <w:t>ять инициативу и ответственность</w:t>
      </w:r>
      <w:r w:rsidR="006B71D0" w:rsidRPr="00AE0E05">
        <w:rPr>
          <w:rFonts w:ascii="Times New Roman" w:hAnsi="Times New Roman" w:cs="Times New Roman"/>
          <w:sz w:val="28"/>
          <w:szCs w:val="28"/>
        </w:rPr>
        <w:t>;</w:t>
      </w:r>
      <w:r w:rsidR="00822353" w:rsidRPr="00AE0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D0" w:rsidRPr="00FF1CFB" w:rsidRDefault="006079FF" w:rsidP="00AE0E05">
      <w:pPr>
        <w:shd w:val="clear" w:color="auto" w:fill="FFFFFF" w:themeFill="background1"/>
        <w:tabs>
          <w:tab w:val="left" w:pos="28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t>ОК3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О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существлять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 поиск, интерпретацию и использование информации, необходи</w:t>
      </w:r>
      <w:r w:rsidRPr="00AE0E05">
        <w:rPr>
          <w:rFonts w:ascii="Times New Roman" w:hAnsi="Times New Roman" w:cs="Times New Roman"/>
          <w:sz w:val="28"/>
          <w:szCs w:val="28"/>
        </w:rPr>
        <w:t>мой для эффективного выполнения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6B71D0" w:rsidRPr="00FF1CFB">
        <w:rPr>
          <w:rFonts w:ascii="Times New Roman" w:hAnsi="Times New Roman" w:cs="Times New Roman"/>
          <w:sz w:val="28"/>
          <w:szCs w:val="28"/>
        </w:rPr>
        <w:t>профессиональных задач, профессионального и личностного развития;</w:t>
      </w:r>
    </w:p>
    <w:p w:rsidR="00A60F54" w:rsidRPr="00AE0E05" w:rsidRDefault="006079FF" w:rsidP="00AE0E05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E05">
        <w:rPr>
          <w:rFonts w:ascii="Times New Roman" w:hAnsi="Times New Roman" w:cs="Times New Roman"/>
          <w:sz w:val="28"/>
          <w:szCs w:val="28"/>
        </w:rPr>
        <w:lastRenderedPageBreak/>
        <w:t>ОК4</w:t>
      </w:r>
      <w:r w:rsidR="00FF4641">
        <w:rPr>
          <w:rFonts w:ascii="Times New Roman" w:hAnsi="Times New Roman" w:cs="Times New Roman"/>
          <w:sz w:val="28"/>
          <w:szCs w:val="28"/>
          <w:lang w:val="ky-KG"/>
        </w:rPr>
        <w:t>.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</w:t>
      </w:r>
      <w:r w:rsidR="00A60F54" w:rsidRPr="00AE0E05">
        <w:rPr>
          <w:rFonts w:ascii="Times New Roman" w:hAnsi="Times New Roman" w:cs="Times New Roman"/>
          <w:b/>
          <w:sz w:val="28"/>
          <w:szCs w:val="28"/>
        </w:rPr>
        <w:t>И</w:t>
      </w:r>
      <w:r w:rsidR="006B71D0" w:rsidRPr="00AE0E05">
        <w:rPr>
          <w:rFonts w:ascii="Times New Roman" w:hAnsi="Times New Roman" w:cs="Times New Roman"/>
          <w:b/>
          <w:sz w:val="28"/>
          <w:szCs w:val="28"/>
        </w:rPr>
        <w:t>спользовать</w:t>
      </w:r>
      <w:r w:rsidR="00A60F54" w:rsidRPr="00AE0E05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информационно-коммуникационные </w:t>
      </w:r>
      <w:r w:rsidR="006B71D0" w:rsidRPr="00AE0E05">
        <w:rPr>
          <w:rFonts w:ascii="Times New Roman" w:hAnsi="Times New Roman" w:cs="Times New Roman"/>
          <w:sz w:val="28"/>
          <w:szCs w:val="28"/>
        </w:rPr>
        <w:t xml:space="preserve">технологии </w:t>
      </w:r>
    </w:p>
    <w:p w:rsidR="00A60F54" w:rsidRPr="00FF1CFB" w:rsidRDefault="006B71D0" w:rsidP="00AE0E05">
      <w:pPr>
        <w:shd w:val="clear" w:color="auto" w:fill="FFFFFF" w:themeFill="background1"/>
        <w:tabs>
          <w:tab w:val="left" w:pos="284"/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в профессиональной деятельности</w:t>
      </w:r>
      <w:r w:rsidR="00A60F54" w:rsidRPr="00FF1CFB">
        <w:rPr>
          <w:rFonts w:ascii="Times New Roman" w:hAnsi="Times New Roman" w:cs="Times New Roman"/>
          <w:sz w:val="28"/>
          <w:szCs w:val="28"/>
        </w:rPr>
        <w:t>;</w:t>
      </w:r>
    </w:p>
    <w:p w:rsidR="006B71D0" w:rsidRPr="00FF1CFB" w:rsidRDefault="00A60F54" w:rsidP="00AE0E05">
      <w:pPr>
        <w:pStyle w:val="a4"/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ОК5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меть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работать в команде, эффективно общаться с коллегами, руководством, клиентами;</w:t>
      </w:r>
    </w:p>
    <w:p w:rsidR="006B71D0" w:rsidRPr="00FF1CFB" w:rsidRDefault="00AE0E05" w:rsidP="00AE0E05">
      <w:pPr>
        <w:pStyle w:val="a4"/>
        <w:shd w:val="clear" w:color="auto" w:fill="FFFFFF" w:themeFill="background1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ОК6. </w:t>
      </w:r>
      <w:r w:rsidR="00A60F54" w:rsidRPr="00FF1CFB">
        <w:rPr>
          <w:rFonts w:ascii="Times New Roman" w:hAnsi="Times New Roman" w:cs="Times New Roman"/>
          <w:b/>
          <w:sz w:val="28"/>
          <w:szCs w:val="28"/>
        </w:rPr>
        <w:t>Б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рать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ответственность за работу членов команды (подчиненных) и их обучение на рабочем месте, за результат выполнения заданий; </w:t>
      </w:r>
    </w:p>
    <w:p w:rsidR="00A60F54" w:rsidRPr="00FF1CFB" w:rsidRDefault="00A60F54" w:rsidP="00AE0E05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ОК7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У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правлять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собственным личностным и профессиональным развитием, адаптироваться к изменениям условий труда и технологий в профессиональной деятельности;</w:t>
      </w:r>
    </w:p>
    <w:p w:rsidR="006B71D0" w:rsidRDefault="00A60F54" w:rsidP="00AE0E0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ОК8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Б</w:t>
      </w:r>
      <w:r w:rsidR="006B71D0" w:rsidRPr="00FF1CFB">
        <w:rPr>
          <w:rFonts w:ascii="Times New Roman" w:hAnsi="Times New Roman" w:cs="Times New Roman"/>
          <w:b/>
          <w:sz w:val="28"/>
          <w:szCs w:val="28"/>
        </w:rPr>
        <w:t>ыть</w:t>
      </w:r>
      <w:r w:rsidR="006B71D0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B71D0" w:rsidRPr="00FF1C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готовым к организационно-управленческ</w:t>
      </w:r>
      <w:r w:rsidRPr="00FF1CFB">
        <w:rPr>
          <w:rStyle w:val="FontStyle78"/>
          <w:rFonts w:cs="Times New Roman"/>
          <w:b w:val="0"/>
          <w:bCs/>
          <w:i w:val="0"/>
          <w:iCs/>
          <w:sz w:val="28"/>
          <w:szCs w:val="28"/>
        </w:rPr>
        <w:t>ой работе с малыми коллективами</w:t>
      </w:r>
      <w:r w:rsidR="00822353" w:rsidRPr="00FF1CFB">
        <w:rPr>
          <w:rFonts w:ascii="Times New Roman" w:hAnsi="Times New Roman" w:cs="Times New Roman"/>
          <w:sz w:val="28"/>
          <w:szCs w:val="28"/>
        </w:rPr>
        <w:t>;</w:t>
      </w:r>
    </w:p>
    <w:p w:rsidR="0084669C" w:rsidRPr="00FF1CFB" w:rsidRDefault="00A60F54" w:rsidP="00AE0E05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ОК9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A5BC9" w:rsidRPr="00FF1CFB">
        <w:rPr>
          <w:rFonts w:ascii="Times New Roman" w:hAnsi="Times New Roman" w:cs="Times New Roman"/>
          <w:b/>
          <w:sz w:val="28"/>
          <w:szCs w:val="28"/>
        </w:rPr>
        <w:t>П</w:t>
      </w:r>
      <w:r w:rsidR="0084669C" w:rsidRPr="00FF1CFB">
        <w:rPr>
          <w:rFonts w:ascii="Times New Roman" w:hAnsi="Times New Roman" w:cs="Times New Roman"/>
          <w:b/>
          <w:sz w:val="28"/>
          <w:szCs w:val="28"/>
        </w:rPr>
        <w:t>риобретать</w:t>
      </w:r>
      <w:r w:rsidR="0084669C" w:rsidRPr="00FF1CFB">
        <w:rPr>
          <w:rFonts w:ascii="Times New Roman" w:hAnsi="Times New Roman" w:cs="Times New Roman"/>
          <w:sz w:val="28"/>
          <w:szCs w:val="28"/>
        </w:rPr>
        <w:t xml:space="preserve"> н</w:t>
      </w:r>
      <w:r w:rsidR="006A5BC9" w:rsidRPr="00FF1CFB">
        <w:rPr>
          <w:rFonts w:ascii="Times New Roman" w:hAnsi="Times New Roman" w:cs="Times New Roman"/>
          <w:sz w:val="28"/>
          <w:szCs w:val="28"/>
        </w:rPr>
        <w:t xml:space="preserve">овые знания, с большой степенью </w:t>
      </w:r>
      <w:r w:rsidR="0084669C" w:rsidRPr="00FF1CFB">
        <w:rPr>
          <w:rFonts w:ascii="Times New Roman" w:hAnsi="Times New Roman" w:cs="Times New Roman"/>
          <w:sz w:val="28"/>
          <w:szCs w:val="28"/>
        </w:rPr>
        <w:t>самостоятельности, с использованием современных образовательных и информационных технологий;</w:t>
      </w:r>
    </w:p>
    <w:p w:rsidR="0084669C" w:rsidRPr="00FF1CFB" w:rsidRDefault="00A60F54" w:rsidP="00AE0E05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ОК</w:t>
      </w:r>
      <w:r w:rsidR="006A5BC9" w:rsidRPr="00FF1CFB">
        <w:rPr>
          <w:rFonts w:ascii="Times New Roman" w:hAnsi="Times New Roman" w:cs="Times New Roman"/>
          <w:sz w:val="28"/>
          <w:szCs w:val="28"/>
        </w:rPr>
        <w:t>10</w:t>
      </w:r>
      <w:r w:rsidR="00AE0E05"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="006A5BC9" w:rsidRPr="00FF1CFB">
        <w:rPr>
          <w:rFonts w:ascii="Times New Roman" w:hAnsi="Times New Roman" w:cs="Times New Roman"/>
          <w:b/>
          <w:sz w:val="28"/>
          <w:szCs w:val="28"/>
        </w:rPr>
        <w:t>О</w:t>
      </w:r>
      <w:r w:rsidR="0084669C" w:rsidRPr="00FF1CFB">
        <w:rPr>
          <w:rFonts w:ascii="Times New Roman" w:hAnsi="Times New Roman" w:cs="Times New Roman"/>
          <w:b/>
          <w:sz w:val="28"/>
          <w:szCs w:val="28"/>
        </w:rPr>
        <w:t>ценить</w:t>
      </w:r>
      <w:r w:rsidR="0084669C" w:rsidRPr="00FF1CFB">
        <w:rPr>
          <w:rFonts w:ascii="Times New Roman" w:hAnsi="Times New Roman" w:cs="Times New Roman"/>
          <w:sz w:val="28"/>
          <w:szCs w:val="28"/>
        </w:rPr>
        <w:t xml:space="preserve"> свой труд, оценивать с большой степенью самостоятельности, ре</w:t>
      </w:r>
      <w:r w:rsidR="00AE0E05">
        <w:rPr>
          <w:rFonts w:ascii="Times New Roman" w:hAnsi="Times New Roman" w:cs="Times New Roman"/>
          <w:sz w:val="28"/>
          <w:szCs w:val="28"/>
        </w:rPr>
        <w:t>зультаты своей деятельности.</w:t>
      </w:r>
    </w:p>
    <w:p w:rsidR="006A5BC9" w:rsidRPr="00FF1CFB" w:rsidRDefault="006A5BC9" w:rsidP="006A5BC9">
      <w:pPr>
        <w:pStyle w:val="a4"/>
        <w:shd w:val="clear" w:color="auto" w:fill="FFFFFF" w:themeFill="background1"/>
        <w:tabs>
          <w:tab w:val="left" w:pos="284"/>
          <w:tab w:val="left" w:pos="9214"/>
        </w:tabs>
        <w:spacing w:after="0" w:line="240" w:lineRule="auto"/>
        <w:ind w:left="0" w:right="-285"/>
        <w:rPr>
          <w:rFonts w:ascii="Times New Roman" w:hAnsi="Times New Roman" w:cs="Times New Roman"/>
          <w:sz w:val="28"/>
          <w:szCs w:val="28"/>
        </w:rPr>
      </w:pPr>
    </w:p>
    <w:p w:rsidR="001B077C" w:rsidRPr="00FF1CFB" w:rsidRDefault="006B71D0" w:rsidP="006A5BC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б)</w:t>
      </w:r>
      <w:r w:rsidR="006A5BC9" w:rsidRPr="00FF1CFB">
        <w:rPr>
          <w:rFonts w:ascii="Times New Roman" w:hAnsi="Times New Roman" w:cs="Times New Roman"/>
          <w:sz w:val="28"/>
          <w:szCs w:val="28"/>
        </w:rPr>
        <w:t xml:space="preserve"> </w:t>
      </w:r>
      <w:r w:rsidRPr="00FF1CFB">
        <w:rPr>
          <w:rFonts w:ascii="Times New Roman" w:hAnsi="Times New Roman" w:cs="Times New Roman"/>
          <w:b/>
          <w:sz w:val="28"/>
          <w:szCs w:val="28"/>
        </w:rPr>
        <w:t>профессиональными,</w:t>
      </w:r>
      <w:r w:rsidRPr="00FF1CFB">
        <w:rPr>
          <w:rFonts w:ascii="Times New Roman" w:hAnsi="Times New Roman" w:cs="Times New Roman"/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822353" w:rsidRPr="00FF1CFB" w:rsidRDefault="00822353" w:rsidP="0099637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B077C" w:rsidRPr="00D539DF" w:rsidRDefault="001B077C" w:rsidP="00D539DF">
      <w:pPr>
        <w:pStyle w:val="24"/>
        <w:numPr>
          <w:ilvl w:val="0"/>
          <w:numId w:val="25"/>
        </w:numPr>
        <w:shd w:val="clear" w:color="auto" w:fill="auto"/>
        <w:tabs>
          <w:tab w:val="left" w:pos="1745"/>
        </w:tabs>
        <w:spacing w:after="0" w:line="240" w:lineRule="auto"/>
        <w:jc w:val="left"/>
        <w:rPr>
          <w:b/>
        </w:rPr>
      </w:pPr>
      <w:r w:rsidRPr="00D539DF">
        <w:rPr>
          <w:b/>
          <w:color w:val="000000"/>
          <w:lang w:eastAsia="ru-RU" w:bidi="ru-RU"/>
        </w:rPr>
        <w:t>Эксплуатационно-техническая  деятельность:</w:t>
      </w:r>
    </w:p>
    <w:p w:rsidR="00771FFC" w:rsidRPr="00FF1CFB" w:rsidRDefault="00AE0E05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>
        <w:t>ПК1.</w:t>
      </w:r>
      <w:r w:rsidR="006A5BC9" w:rsidRPr="00FF1CFB">
        <w:t xml:space="preserve"> </w:t>
      </w:r>
      <w:r w:rsidR="006A5BC9" w:rsidRPr="00FF1CFB">
        <w:rPr>
          <w:b/>
        </w:rPr>
        <w:t>О</w:t>
      </w:r>
      <w:r w:rsidR="005E1233" w:rsidRPr="00FF1CFB">
        <w:rPr>
          <w:b/>
          <w:color w:val="000000"/>
          <w:lang w:val="ky-KG" w:eastAsia="ru-RU" w:bidi="ru-RU"/>
        </w:rPr>
        <w:t>рганизовывать</w:t>
      </w:r>
      <w:r w:rsidR="00BB4492" w:rsidRPr="00FF1CFB">
        <w:rPr>
          <w:color w:val="000000"/>
          <w:lang w:eastAsia="ru-RU" w:bidi="ru-RU"/>
        </w:rPr>
        <w:t xml:space="preserve"> перевозку пассажиров на транспорте</w:t>
      </w:r>
      <w:r w:rsidR="00822353" w:rsidRPr="00FF1CFB">
        <w:rPr>
          <w:color w:val="000000"/>
          <w:lang w:eastAsia="ru-RU" w:bidi="ru-RU"/>
        </w:rPr>
        <w:t>;</w:t>
      </w:r>
    </w:p>
    <w:p w:rsidR="00771FFC" w:rsidRPr="00FF1CFB" w:rsidRDefault="006A5BC9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ПК2</w:t>
      </w:r>
      <w:r w:rsidR="00AE0E05">
        <w:rPr>
          <w:lang w:val="ky-KG"/>
        </w:rPr>
        <w:t>.</w:t>
      </w:r>
      <w:r w:rsidRPr="00FF1CFB">
        <w:t xml:space="preserve"> </w:t>
      </w:r>
      <w:r w:rsidRPr="00FF1CFB">
        <w:rPr>
          <w:b/>
        </w:rPr>
        <w:t>Б</w:t>
      </w:r>
      <w:r w:rsidR="00BB4492" w:rsidRPr="00FF1CFB">
        <w:rPr>
          <w:b/>
          <w:color w:val="000000"/>
          <w:lang w:eastAsia="ru-RU" w:bidi="ru-RU"/>
        </w:rPr>
        <w:t>ронировать</w:t>
      </w:r>
      <w:r w:rsidR="00BB4492" w:rsidRPr="00FF1CFB">
        <w:rPr>
          <w:color w:val="000000"/>
          <w:lang w:eastAsia="ru-RU" w:bidi="ru-RU"/>
        </w:rPr>
        <w:t xml:space="preserve"> (резервировать</w:t>
      </w:r>
      <w:r w:rsidRPr="00FF1CFB">
        <w:rPr>
          <w:color w:val="000000"/>
          <w:lang w:eastAsia="ru-RU" w:bidi="ru-RU"/>
        </w:rPr>
        <w:t>) багажные и грузовые перевозки</w:t>
      </w:r>
      <w:r w:rsidR="0068362A">
        <w:rPr>
          <w:color w:val="000000"/>
          <w:lang w:eastAsia="ru-RU" w:bidi="ru-RU"/>
        </w:rPr>
        <w:t>,</w:t>
      </w:r>
      <w:r w:rsidR="0068362A" w:rsidRPr="0068362A">
        <w:rPr>
          <w:color w:val="000000"/>
          <w:lang w:eastAsia="ru-RU" w:bidi="ru-RU"/>
        </w:rPr>
        <w:t xml:space="preserve"> </w:t>
      </w:r>
      <w:r w:rsidR="0068362A" w:rsidRPr="00FF1CFB">
        <w:rPr>
          <w:color w:val="000000"/>
          <w:lang w:eastAsia="ru-RU" w:bidi="ru-RU"/>
        </w:rPr>
        <w:t>места в гостиницах и аренду автомашин</w:t>
      </w:r>
      <w:r w:rsidR="00822353" w:rsidRPr="00FF1CFB">
        <w:rPr>
          <w:color w:val="000000"/>
          <w:lang w:eastAsia="ru-RU" w:bidi="ru-RU"/>
        </w:rPr>
        <w:t>;</w:t>
      </w:r>
    </w:p>
    <w:p w:rsidR="005E1233" w:rsidRPr="00FF1CFB" w:rsidRDefault="006A5BC9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3</w:t>
      </w:r>
      <w:r w:rsidR="00AE0E05">
        <w:rPr>
          <w:lang w:val="ky-KG"/>
        </w:rPr>
        <w:t>.</w:t>
      </w:r>
      <w:r w:rsidRPr="00FF1CFB">
        <w:t xml:space="preserve"> </w:t>
      </w:r>
      <w:r w:rsidR="00852D58" w:rsidRPr="00FF1CFB">
        <w:rPr>
          <w:b/>
          <w:color w:val="000000"/>
          <w:lang w:eastAsia="ru-RU" w:bidi="ru-RU"/>
        </w:rPr>
        <w:t>О</w:t>
      </w:r>
      <w:r w:rsidR="00BB4492" w:rsidRPr="00FF1CFB">
        <w:rPr>
          <w:b/>
          <w:color w:val="000000"/>
          <w:lang w:eastAsia="ru-RU" w:bidi="ru-RU"/>
        </w:rPr>
        <w:t>казывать</w:t>
      </w:r>
      <w:r w:rsidR="00BB4492" w:rsidRPr="00FF1CFB">
        <w:rPr>
          <w:color w:val="000000"/>
          <w:lang w:eastAsia="ru-RU" w:bidi="ru-RU"/>
        </w:rPr>
        <w:t xml:space="preserve"> первую помощь пострадавшим и принимать необходимые меры при несчастных случаях</w:t>
      </w:r>
      <w:r w:rsidR="003B69EC" w:rsidRPr="00FF1CFB">
        <w:rPr>
          <w:color w:val="000000"/>
          <w:lang w:eastAsia="ru-RU" w:bidi="ru-RU"/>
        </w:rPr>
        <w:t>;</w:t>
      </w:r>
    </w:p>
    <w:p w:rsidR="004D249A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4</w:t>
      </w:r>
      <w:r w:rsidR="00AE0E05">
        <w:rPr>
          <w:lang w:val="ky-KG"/>
        </w:rPr>
        <w:t>.</w:t>
      </w:r>
      <w:r w:rsidR="0068362A">
        <w:t xml:space="preserve"> </w:t>
      </w:r>
      <w:r w:rsidRPr="00FF1CFB">
        <w:rPr>
          <w:b/>
          <w:color w:val="000000"/>
          <w:lang w:eastAsia="ru-RU" w:bidi="ru-RU"/>
        </w:rPr>
        <w:t>В</w:t>
      </w:r>
      <w:r w:rsidR="00BB4492" w:rsidRPr="00FF1CFB">
        <w:rPr>
          <w:b/>
          <w:color w:val="000000"/>
          <w:lang w:eastAsia="ru-RU" w:bidi="ru-RU"/>
        </w:rPr>
        <w:t>ыполнять</w:t>
      </w:r>
      <w:r w:rsidR="00BB4492" w:rsidRPr="00FF1CFB">
        <w:rPr>
          <w:color w:val="000000"/>
          <w:lang w:eastAsia="ru-RU" w:bidi="ru-RU"/>
        </w:rPr>
        <w:t xml:space="preserve"> мероприятия по обеспечению безопасности </w:t>
      </w:r>
      <w:r w:rsidR="001664F0" w:rsidRPr="00FF1CFB">
        <w:rPr>
          <w:color w:val="000000"/>
          <w:lang w:val="ky-KG" w:eastAsia="ru-RU" w:bidi="ru-RU"/>
        </w:rPr>
        <w:t xml:space="preserve">полетов </w:t>
      </w:r>
      <w:r w:rsidR="00BB4492" w:rsidRPr="00FF1CFB">
        <w:rPr>
          <w:color w:val="000000"/>
          <w:lang w:eastAsia="ru-RU" w:bidi="ru-RU"/>
        </w:rPr>
        <w:t>на транспорте</w:t>
      </w:r>
      <w:r w:rsidR="003B69EC" w:rsidRPr="00FF1CFB">
        <w:rPr>
          <w:color w:val="000000"/>
          <w:lang w:eastAsia="ru-RU" w:bidi="ru-RU"/>
        </w:rPr>
        <w:t>;</w:t>
      </w:r>
    </w:p>
    <w:p w:rsidR="00BB4492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5</w:t>
      </w:r>
      <w:r w:rsidR="00AE0E05">
        <w:rPr>
          <w:lang w:val="ky-KG"/>
        </w:rPr>
        <w:t>.</w:t>
      </w:r>
      <w:r w:rsidR="0054432F" w:rsidRPr="00FF1CFB">
        <w:t xml:space="preserve"> </w:t>
      </w:r>
      <w:r w:rsidRPr="00FF1CFB">
        <w:rPr>
          <w:b/>
          <w:color w:val="000000"/>
          <w:lang w:eastAsia="ru-RU" w:bidi="ru-RU"/>
        </w:rPr>
        <w:t>В</w:t>
      </w:r>
      <w:r w:rsidR="00BB4492" w:rsidRPr="00FF1CFB">
        <w:rPr>
          <w:b/>
          <w:color w:val="000000"/>
          <w:lang w:eastAsia="ru-RU" w:bidi="ru-RU"/>
        </w:rPr>
        <w:t>ыполнять</w:t>
      </w:r>
      <w:r w:rsidR="00BB4492" w:rsidRPr="00FF1CFB">
        <w:rPr>
          <w:color w:val="000000"/>
          <w:lang w:eastAsia="ru-RU" w:bidi="ru-RU"/>
        </w:rPr>
        <w:t xml:space="preserve"> мероприятия по пресечению актов незаконного вмешательства </w:t>
      </w:r>
      <w:r w:rsidR="0054432F" w:rsidRPr="00FF1CFB">
        <w:rPr>
          <w:color w:val="000000"/>
          <w:lang w:eastAsia="ru-RU" w:bidi="ru-RU"/>
        </w:rPr>
        <w:t>в деятельность транспорта</w:t>
      </w:r>
      <w:r w:rsidR="00BB4492" w:rsidRPr="00FF1CFB">
        <w:rPr>
          <w:color w:val="000000"/>
          <w:lang w:eastAsia="ru-RU" w:bidi="ru-RU"/>
        </w:rPr>
        <w:t>;</w:t>
      </w:r>
    </w:p>
    <w:p w:rsidR="005E1233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</w:pPr>
      <w:r w:rsidRPr="00FF1CFB">
        <w:t>ПК</w:t>
      </w:r>
      <w:r w:rsidR="0068362A">
        <w:t>6</w:t>
      </w:r>
      <w:r w:rsidR="00AE0E05">
        <w:rPr>
          <w:lang w:val="ky-KG"/>
        </w:rPr>
        <w:t xml:space="preserve">. </w:t>
      </w:r>
      <w:r w:rsidRPr="00FF1CFB">
        <w:rPr>
          <w:b/>
          <w:color w:val="000000"/>
          <w:lang w:val="ky-KG" w:eastAsia="ru-RU" w:bidi="ru-RU"/>
        </w:rPr>
        <w:t>В</w:t>
      </w:r>
      <w:r w:rsidR="005E1233" w:rsidRPr="00FF1CFB">
        <w:rPr>
          <w:b/>
          <w:color w:val="000000"/>
          <w:lang w:val="ky-KG" w:eastAsia="ru-RU" w:bidi="ru-RU"/>
        </w:rPr>
        <w:t>ыполнять</w:t>
      </w:r>
      <w:r w:rsidR="005E1233" w:rsidRPr="00FF1CFB">
        <w:rPr>
          <w:color w:val="000000"/>
          <w:lang w:val="ky-KG" w:eastAsia="ru-RU" w:bidi="ru-RU"/>
        </w:rPr>
        <w:t xml:space="preserve"> мероприятия по обеспечению культуры обслуживания на тр</w:t>
      </w:r>
      <w:r w:rsidR="005070C0">
        <w:rPr>
          <w:color w:val="000000"/>
          <w:lang w:val="ky-KG" w:eastAsia="ru-RU" w:bidi="ru-RU"/>
        </w:rPr>
        <w:t>анспорте.</w:t>
      </w:r>
    </w:p>
    <w:p w:rsidR="00771FFC" w:rsidRPr="00FF1CFB" w:rsidRDefault="00771FFC" w:rsidP="00AE0E05">
      <w:pPr>
        <w:pStyle w:val="24"/>
        <w:shd w:val="clear" w:color="auto" w:fill="auto"/>
        <w:spacing w:after="0" w:line="240" w:lineRule="auto"/>
        <w:ind w:firstLine="709"/>
        <w:jc w:val="both"/>
      </w:pPr>
    </w:p>
    <w:p w:rsidR="00771FFC" w:rsidRPr="00D539DF" w:rsidRDefault="001B077C" w:rsidP="00D539DF">
      <w:pPr>
        <w:pStyle w:val="24"/>
        <w:numPr>
          <w:ilvl w:val="0"/>
          <w:numId w:val="25"/>
        </w:numPr>
        <w:shd w:val="clear" w:color="auto" w:fill="auto"/>
        <w:spacing w:after="0" w:line="240" w:lineRule="auto"/>
        <w:jc w:val="both"/>
        <w:rPr>
          <w:b/>
        </w:rPr>
      </w:pPr>
      <w:r w:rsidRPr="00D539DF">
        <w:rPr>
          <w:b/>
          <w:color w:val="000000"/>
          <w:lang w:eastAsia="ru-RU" w:bidi="ru-RU"/>
        </w:rPr>
        <w:t>Организационно-управленческая деятельность:</w:t>
      </w:r>
    </w:p>
    <w:p w:rsidR="00771FFC" w:rsidRPr="00FF1CFB" w:rsidRDefault="00852D58" w:rsidP="00FF4641">
      <w:pPr>
        <w:pStyle w:val="24"/>
        <w:shd w:val="clear" w:color="auto" w:fill="auto"/>
        <w:tabs>
          <w:tab w:val="left" w:pos="284"/>
          <w:tab w:val="left" w:pos="709"/>
          <w:tab w:val="left" w:pos="113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7</w:t>
      </w:r>
      <w:r w:rsidRPr="00FF1CFB">
        <w:t xml:space="preserve"> </w:t>
      </w:r>
      <w:r w:rsidR="00D178EA" w:rsidRPr="00FF1CFB">
        <w:rPr>
          <w:b/>
          <w:color w:val="000000"/>
          <w:lang w:eastAsia="ru-RU" w:bidi="ru-RU"/>
        </w:rPr>
        <w:t>О</w:t>
      </w:r>
      <w:r w:rsidR="00BB4492" w:rsidRPr="00FF1CFB">
        <w:rPr>
          <w:b/>
          <w:color w:val="000000"/>
          <w:lang w:eastAsia="ru-RU" w:bidi="ru-RU"/>
        </w:rPr>
        <w:t>формлять</w:t>
      </w:r>
      <w:r w:rsidR="00BB4492" w:rsidRPr="00FF1CFB">
        <w:rPr>
          <w:color w:val="000000"/>
          <w:lang w:eastAsia="ru-RU" w:bidi="ru-RU"/>
        </w:rPr>
        <w:t xml:space="preserve"> (переоформлять)</w:t>
      </w:r>
      <w:r w:rsidR="00DA1F44" w:rsidRPr="00FF1CFB">
        <w:rPr>
          <w:color w:val="000000"/>
          <w:lang w:eastAsia="ru-RU" w:bidi="ru-RU"/>
        </w:rPr>
        <w:t xml:space="preserve"> билеты пассажирам </w:t>
      </w:r>
      <w:r w:rsidR="00D178EA" w:rsidRPr="00FF1CFB">
        <w:rPr>
          <w:color w:val="000000"/>
          <w:lang w:eastAsia="ru-RU" w:bidi="ru-RU"/>
        </w:rPr>
        <w:t>в прямом и обратном направлениях</w:t>
      </w:r>
      <w:r w:rsidR="0068362A" w:rsidRPr="0068362A">
        <w:rPr>
          <w:color w:val="000000"/>
          <w:lang w:eastAsia="ru-RU" w:bidi="ru-RU"/>
        </w:rPr>
        <w:t xml:space="preserve"> </w:t>
      </w:r>
      <w:r w:rsidR="0068362A">
        <w:rPr>
          <w:color w:val="000000"/>
          <w:lang w:eastAsia="ru-RU" w:bidi="ru-RU"/>
        </w:rPr>
        <w:t xml:space="preserve">а также, </w:t>
      </w:r>
      <w:r w:rsidR="0068362A" w:rsidRPr="00FF1CFB">
        <w:rPr>
          <w:color w:val="000000"/>
          <w:lang w:eastAsia="ru-RU" w:bidi="ru-RU"/>
        </w:rPr>
        <w:t>грузовую (почтовую) документацию;</w:t>
      </w:r>
    </w:p>
    <w:p w:rsidR="00DA1F44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8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4F5C96" w:rsidRPr="00FF1CFB">
        <w:rPr>
          <w:b/>
          <w:color w:val="000000"/>
          <w:lang w:eastAsia="ru-RU" w:bidi="ru-RU"/>
        </w:rPr>
        <w:t>беспечивать</w:t>
      </w:r>
      <w:r w:rsidR="004F5C96" w:rsidRPr="00FF1CFB">
        <w:rPr>
          <w:color w:val="000000"/>
          <w:lang w:eastAsia="ru-RU" w:bidi="ru-RU"/>
        </w:rPr>
        <w:t xml:space="preserve"> финансовые расчеты с пассаж</w:t>
      </w:r>
      <w:r w:rsidRPr="00FF1CFB">
        <w:rPr>
          <w:color w:val="000000"/>
          <w:lang w:eastAsia="ru-RU" w:bidi="ru-RU"/>
        </w:rPr>
        <w:t>ирами и грузоотправителями</w:t>
      </w:r>
      <w:r w:rsidR="004F5C96" w:rsidRPr="00FF1CFB">
        <w:rPr>
          <w:color w:val="000000"/>
          <w:lang w:eastAsia="ru-RU" w:bidi="ru-RU"/>
        </w:rPr>
        <w:t>;</w:t>
      </w:r>
    </w:p>
    <w:p w:rsidR="00E403D8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9</w:t>
      </w:r>
      <w:r w:rsidR="00D178EA" w:rsidRPr="00FF1CFB">
        <w:t xml:space="preserve"> </w:t>
      </w:r>
      <w:r w:rsidRPr="00FF1CFB">
        <w:rPr>
          <w:b/>
        </w:rPr>
        <w:t>О</w:t>
      </w:r>
      <w:r w:rsidR="00E403D8" w:rsidRPr="00FF1CFB">
        <w:rPr>
          <w:b/>
          <w:color w:val="000000"/>
          <w:lang w:val="ky-KG" w:eastAsia="ru-RU" w:bidi="ru-RU"/>
        </w:rPr>
        <w:t>рганизовывать</w:t>
      </w:r>
      <w:r w:rsidR="00E403D8" w:rsidRPr="00FF1CFB">
        <w:rPr>
          <w:color w:val="000000"/>
          <w:lang w:val="ky-KG" w:eastAsia="ru-RU" w:bidi="ru-RU"/>
        </w:rPr>
        <w:t xml:space="preserve"> обслуживание пассажиров</w:t>
      </w:r>
      <w:r w:rsidRPr="00FF1CFB">
        <w:rPr>
          <w:color w:val="000000"/>
          <w:lang w:val="ky-KG" w:eastAsia="ru-RU" w:bidi="ru-RU"/>
        </w:rPr>
        <w:t xml:space="preserve"> на воздушном транспорте</w:t>
      </w:r>
      <w:r w:rsidR="00E403D8" w:rsidRPr="00FF1CFB">
        <w:rPr>
          <w:color w:val="000000"/>
          <w:lang w:val="ky-KG" w:eastAsia="ru-RU" w:bidi="ru-RU"/>
        </w:rPr>
        <w:t>;</w:t>
      </w:r>
    </w:p>
    <w:p w:rsidR="004F5C96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10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4F5C96" w:rsidRPr="00FF1CFB">
        <w:rPr>
          <w:b/>
          <w:color w:val="000000"/>
          <w:lang w:eastAsia="ru-RU" w:bidi="ru-RU"/>
        </w:rPr>
        <w:t>рганизовывать</w:t>
      </w:r>
      <w:r w:rsidR="004F5C96" w:rsidRPr="00FF1CFB">
        <w:rPr>
          <w:color w:val="000000"/>
          <w:lang w:eastAsia="ru-RU" w:bidi="ru-RU"/>
        </w:rPr>
        <w:t xml:space="preserve"> и предоставлять пассажирам информационно-справочное обслуживание в пунктах отправл</w:t>
      </w:r>
      <w:r w:rsidRPr="00FF1CFB">
        <w:rPr>
          <w:color w:val="000000"/>
          <w:lang w:eastAsia="ru-RU" w:bidi="ru-RU"/>
        </w:rPr>
        <w:t>ения и прибытия транспорта</w:t>
      </w:r>
      <w:r w:rsidR="004F5C96" w:rsidRPr="00FF1CFB">
        <w:rPr>
          <w:color w:val="000000"/>
          <w:lang w:eastAsia="ru-RU" w:bidi="ru-RU"/>
        </w:rPr>
        <w:t>;</w:t>
      </w:r>
    </w:p>
    <w:p w:rsidR="004F5C96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lastRenderedPageBreak/>
        <w:t>ПК</w:t>
      </w:r>
      <w:r w:rsidR="0068362A">
        <w:t>11</w:t>
      </w:r>
      <w:r w:rsidR="00D178EA" w:rsidRPr="00FF1CFB">
        <w:t xml:space="preserve"> </w:t>
      </w:r>
      <w:r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обслуживание особых категорий пассажиров (</w:t>
      </w:r>
      <w:r w:rsidR="0068362A" w:rsidRPr="00FF1CFB">
        <w:rPr>
          <w:color w:val="000000"/>
          <w:lang w:eastAsia="ru-RU" w:bidi="ru-RU"/>
        </w:rPr>
        <w:t xml:space="preserve">пассажиров в </w:t>
      </w:r>
      <w:r w:rsidR="0068362A" w:rsidRPr="00FF1CFB">
        <w:rPr>
          <w:color w:val="000000"/>
          <w:lang w:val="en-US" w:eastAsia="ru-RU" w:bidi="ru-RU"/>
        </w:rPr>
        <w:t>VIP</w:t>
      </w:r>
      <w:r w:rsidR="0068362A" w:rsidRPr="00FF1CFB">
        <w:rPr>
          <w:color w:val="000000"/>
          <w:lang w:eastAsia="ru-RU" w:bidi="ru-RU"/>
        </w:rPr>
        <w:t>-залах и бизнес-салонах</w:t>
      </w:r>
      <w:r w:rsidR="0068362A">
        <w:rPr>
          <w:color w:val="000000"/>
          <w:lang w:eastAsia="ru-RU" w:bidi="ru-RU"/>
        </w:rPr>
        <w:t>,</w:t>
      </w:r>
      <w:r w:rsidR="0068362A" w:rsidRPr="00FF1CFB">
        <w:rPr>
          <w:color w:val="000000"/>
          <w:lang w:eastAsia="ru-RU" w:bidi="ru-RU"/>
        </w:rPr>
        <w:t xml:space="preserve"> </w:t>
      </w:r>
      <w:r w:rsidR="004F5C96" w:rsidRPr="00FF1CFB">
        <w:rPr>
          <w:color w:val="000000"/>
          <w:lang w:eastAsia="ru-RU" w:bidi="ru-RU"/>
        </w:rPr>
        <w:t>пассажиров с детьми, инвалидов и пассажиров с ограниченными возможностями) в пунктах отправл</w:t>
      </w:r>
      <w:r w:rsidRPr="00FF1CFB">
        <w:rPr>
          <w:color w:val="000000"/>
          <w:lang w:eastAsia="ru-RU" w:bidi="ru-RU"/>
        </w:rPr>
        <w:t>ения и прибытия транспорта</w:t>
      </w:r>
      <w:r w:rsidR="004F5C96" w:rsidRPr="00FF1CFB">
        <w:rPr>
          <w:color w:val="000000"/>
          <w:lang w:eastAsia="ru-RU" w:bidi="ru-RU"/>
        </w:rPr>
        <w:t>;</w:t>
      </w:r>
    </w:p>
    <w:p w:rsidR="00771FFC" w:rsidRPr="00FF1CFB" w:rsidRDefault="003F0986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12</w:t>
      </w:r>
      <w:r w:rsidR="00AE0E05">
        <w:rPr>
          <w:lang w:val="ky-KG"/>
        </w:rPr>
        <w:t>.</w:t>
      </w:r>
      <w:r w:rsidR="00D178EA" w:rsidRPr="00FF1CFB">
        <w:t xml:space="preserve"> </w:t>
      </w:r>
      <w:r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обеспечение безопасности перевозок</w:t>
      </w:r>
      <w:r w:rsidR="00EF03C8" w:rsidRPr="00FF1CFB">
        <w:rPr>
          <w:color w:val="000000"/>
          <w:lang w:eastAsia="ru-RU" w:bidi="ru-RU"/>
        </w:rPr>
        <w:t>;</w:t>
      </w:r>
    </w:p>
    <w:p w:rsidR="004F5C96" w:rsidRPr="00FF1CFB" w:rsidRDefault="00D178EA" w:rsidP="00FF4641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both"/>
        <w:rPr>
          <w:b/>
        </w:rPr>
      </w:pPr>
      <w:r w:rsidRPr="00FF1CFB">
        <w:t>ПК</w:t>
      </w:r>
      <w:r w:rsidR="0068362A">
        <w:t>13</w:t>
      </w:r>
      <w:r w:rsidR="00AE0E05">
        <w:rPr>
          <w:lang w:val="ky-KG"/>
        </w:rPr>
        <w:t>.</w:t>
      </w:r>
      <w:r w:rsidRPr="00FF1CFB">
        <w:t xml:space="preserve"> </w:t>
      </w:r>
      <w:r w:rsidR="003F0986"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4F5C96" w:rsidRPr="00FF1CFB">
        <w:rPr>
          <w:b/>
          <w:color w:val="000000"/>
          <w:lang w:eastAsia="ru-RU" w:bidi="ru-RU"/>
        </w:rPr>
        <w:t>вать</w:t>
      </w:r>
      <w:r w:rsidR="004F5C96" w:rsidRPr="00FF1CFB">
        <w:rPr>
          <w:color w:val="000000"/>
          <w:lang w:eastAsia="ru-RU" w:bidi="ru-RU"/>
        </w:rPr>
        <w:t xml:space="preserve"> обеспечение безопасности в чрезвычайных ситуа</w:t>
      </w:r>
      <w:r w:rsidR="003F0986" w:rsidRPr="00FF1CFB">
        <w:rPr>
          <w:color w:val="000000"/>
          <w:lang w:eastAsia="ru-RU" w:bidi="ru-RU"/>
        </w:rPr>
        <w:t>циях</w:t>
      </w:r>
      <w:r w:rsidR="004F5C96" w:rsidRPr="00FF1CFB">
        <w:rPr>
          <w:color w:val="000000"/>
          <w:lang w:eastAsia="ru-RU" w:bidi="ru-RU"/>
        </w:rPr>
        <w:t>;</w:t>
      </w:r>
    </w:p>
    <w:p w:rsidR="004F5C96" w:rsidRPr="00FF1CFB" w:rsidRDefault="00D178EA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14</w:t>
      </w:r>
      <w:r w:rsidR="00AE0E05">
        <w:rPr>
          <w:lang w:val="ky-KG"/>
        </w:rPr>
        <w:t>.</w:t>
      </w:r>
      <w:r w:rsidRPr="00FF1CFB">
        <w:t xml:space="preserve"> </w:t>
      </w:r>
      <w:r w:rsidR="0068362A" w:rsidRPr="00FF1CFB">
        <w:rPr>
          <w:b/>
          <w:color w:val="000000"/>
          <w:lang w:eastAsia="ru-RU" w:bidi="ru-RU"/>
        </w:rPr>
        <w:t xml:space="preserve">Планировать </w:t>
      </w:r>
      <w:r w:rsidR="0068362A">
        <w:rPr>
          <w:b/>
          <w:color w:val="000000"/>
          <w:lang w:eastAsia="ru-RU" w:bidi="ru-RU"/>
        </w:rPr>
        <w:t>и о</w:t>
      </w:r>
      <w:r w:rsidR="00FF4641">
        <w:rPr>
          <w:b/>
          <w:color w:val="000000"/>
          <w:lang w:eastAsia="ru-RU" w:bidi="ru-RU"/>
        </w:rPr>
        <w:t>рганизо</w:t>
      </w:r>
      <w:r w:rsidR="00FD2220" w:rsidRPr="00FF1CFB">
        <w:rPr>
          <w:b/>
          <w:color w:val="000000"/>
          <w:lang w:eastAsia="ru-RU" w:bidi="ru-RU"/>
        </w:rPr>
        <w:t>вать</w:t>
      </w:r>
      <w:r w:rsidR="00FD2220" w:rsidRPr="00FF1CFB">
        <w:rPr>
          <w:color w:val="000000"/>
          <w:lang w:eastAsia="ru-RU" w:bidi="ru-RU"/>
        </w:rPr>
        <w:t xml:space="preserve"> деятельность с</w:t>
      </w:r>
      <w:r w:rsidR="003F0986" w:rsidRPr="00FF1CFB">
        <w:rPr>
          <w:color w:val="000000"/>
          <w:lang w:eastAsia="ru-RU" w:bidi="ru-RU"/>
        </w:rPr>
        <w:t>лужб сервиса на транспорте</w:t>
      </w:r>
      <w:r w:rsidR="00FD2220" w:rsidRPr="00FF1CFB">
        <w:rPr>
          <w:color w:val="000000"/>
          <w:lang w:eastAsia="ru-RU" w:bidi="ru-RU"/>
        </w:rPr>
        <w:t>;</w:t>
      </w:r>
    </w:p>
    <w:p w:rsidR="00E50089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15</w:t>
      </w:r>
      <w:r w:rsidR="00AE0E05">
        <w:t xml:space="preserve">. </w:t>
      </w:r>
      <w:r w:rsidR="003F0986" w:rsidRPr="00FF1CFB">
        <w:rPr>
          <w:b/>
          <w:color w:val="000000"/>
          <w:lang w:eastAsia="ru-RU" w:bidi="ru-RU"/>
        </w:rPr>
        <w:t>А</w:t>
      </w:r>
      <w:r w:rsidR="00FD2220" w:rsidRPr="00FF1CFB">
        <w:rPr>
          <w:b/>
          <w:color w:val="000000"/>
          <w:lang w:eastAsia="ru-RU" w:bidi="ru-RU"/>
        </w:rPr>
        <w:t>нализировать</w:t>
      </w:r>
      <w:r w:rsidR="00FD2220" w:rsidRPr="00FF1CFB">
        <w:rPr>
          <w:color w:val="000000"/>
          <w:lang w:eastAsia="ru-RU" w:bidi="ru-RU"/>
        </w:rPr>
        <w:t xml:space="preserve"> эффективность деятельности </w:t>
      </w:r>
      <w:r w:rsidR="00B27E3C" w:rsidRPr="00FF1CFB">
        <w:rPr>
          <w:color w:val="000000"/>
          <w:lang w:eastAsia="ru-RU" w:bidi="ru-RU"/>
        </w:rPr>
        <w:t>служб сервиса на транспорте и предлагать мероприя</w:t>
      </w:r>
      <w:r w:rsidR="003F0986" w:rsidRPr="00FF1CFB">
        <w:rPr>
          <w:color w:val="000000"/>
          <w:lang w:eastAsia="ru-RU" w:bidi="ru-RU"/>
        </w:rPr>
        <w:t>тия по ее совершенствованию</w:t>
      </w:r>
      <w:r w:rsidR="00B27E3C" w:rsidRPr="00FF1CFB">
        <w:rPr>
          <w:color w:val="000000"/>
          <w:lang w:eastAsia="ru-RU" w:bidi="ru-RU"/>
        </w:rPr>
        <w:t>;</w:t>
      </w:r>
    </w:p>
    <w:p w:rsidR="00D178EA" w:rsidRPr="00FF1CFB" w:rsidRDefault="00852D58" w:rsidP="00AE0E05">
      <w:pPr>
        <w:pStyle w:val="24"/>
        <w:shd w:val="clear" w:color="auto" w:fill="auto"/>
        <w:tabs>
          <w:tab w:val="left" w:pos="284"/>
        </w:tabs>
        <w:spacing w:after="0" w:line="240" w:lineRule="auto"/>
        <w:ind w:firstLine="709"/>
        <w:jc w:val="left"/>
        <w:rPr>
          <w:b/>
        </w:rPr>
      </w:pPr>
      <w:r w:rsidRPr="00FF1CFB">
        <w:t>ПК</w:t>
      </w:r>
      <w:r w:rsidR="0068362A">
        <w:t>16</w:t>
      </w:r>
      <w:r w:rsidR="00AE0E05">
        <w:rPr>
          <w:lang w:val="ky-KG"/>
        </w:rPr>
        <w:t>.</w:t>
      </w:r>
      <w:r w:rsidR="00D178EA" w:rsidRPr="00FF1CFB">
        <w:t xml:space="preserve"> </w:t>
      </w:r>
      <w:r w:rsidR="003F0986" w:rsidRPr="00FF1CFB">
        <w:rPr>
          <w:b/>
          <w:color w:val="000000"/>
          <w:lang w:eastAsia="ru-RU" w:bidi="ru-RU"/>
        </w:rPr>
        <w:t>О</w:t>
      </w:r>
      <w:r w:rsidR="00FF4641">
        <w:rPr>
          <w:b/>
          <w:color w:val="000000"/>
          <w:lang w:eastAsia="ru-RU" w:bidi="ru-RU"/>
        </w:rPr>
        <w:t>рганизо</w:t>
      </w:r>
      <w:r w:rsidR="00B27E3C" w:rsidRPr="00FF1CFB">
        <w:rPr>
          <w:b/>
          <w:color w:val="000000"/>
          <w:lang w:eastAsia="ru-RU" w:bidi="ru-RU"/>
        </w:rPr>
        <w:t>вать</w:t>
      </w:r>
      <w:r w:rsidR="00B27E3C" w:rsidRPr="00FF1CFB">
        <w:rPr>
          <w:color w:val="000000"/>
          <w:lang w:eastAsia="ru-RU" w:bidi="ru-RU"/>
        </w:rPr>
        <w:t xml:space="preserve"> деятельность служб сервиса на транспорте при нарушениях графика движения транспор</w:t>
      </w:r>
      <w:r w:rsidR="003F0986" w:rsidRPr="00FF1CFB">
        <w:rPr>
          <w:color w:val="000000"/>
          <w:lang w:eastAsia="ru-RU" w:bidi="ru-RU"/>
        </w:rPr>
        <w:t>тных средств и управлять ею</w:t>
      </w:r>
      <w:r w:rsidR="00B27E3C" w:rsidRPr="00FF1CFB">
        <w:rPr>
          <w:color w:val="000000"/>
          <w:lang w:eastAsia="ru-RU" w:bidi="ru-RU"/>
        </w:rPr>
        <w:t>.</w:t>
      </w:r>
    </w:p>
    <w:p w:rsidR="003F0986" w:rsidRPr="00FF1CFB" w:rsidRDefault="003F0986" w:rsidP="003F0986">
      <w:pPr>
        <w:pStyle w:val="24"/>
        <w:shd w:val="clear" w:color="auto" w:fill="auto"/>
        <w:tabs>
          <w:tab w:val="left" w:pos="284"/>
        </w:tabs>
        <w:spacing w:after="0" w:line="240" w:lineRule="auto"/>
        <w:ind w:firstLine="0"/>
        <w:jc w:val="left"/>
        <w:rPr>
          <w:b/>
        </w:rPr>
      </w:pPr>
    </w:p>
    <w:p w:rsidR="00EF3632" w:rsidRPr="00FF1CFB" w:rsidRDefault="002C6AD8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30</w:t>
      </w:r>
      <w:r w:rsidR="003610D4" w:rsidRPr="00FF1CFB">
        <w:rPr>
          <w:rFonts w:ascii="Times New Roman" w:hAnsi="Times New Roman" w:cs="Times New Roman"/>
          <w:sz w:val="28"/>
          <w:szCs w:val="28"/>
        </w:rPr>
        <w:t>.</w:t>
      </w:r>
      <w:r w:rsidR="003610D4" w:rsidRPr="00FF1CFB">
        <w:rPr>
          <w:rFonts w:ascii="Times New Roman" w:hAnsi="Times New Roman" w:cs="Times New Roman"/>
          <w:sz w:val="28"/>
          <w:szCs w:val="28"/>
        </w:rPr>
        <w:tab/>
      </w:r>
      <w:r w:rsidR="0045274E" w:rsidRPr="00FF1CFB">
        <w:rPr>
          <w:rFonts w:ascii="Times New Roman" w:hAnsi="Times New Roman" w:cs="Times New Roman"/>
          <w:sz w:val="28"/>
          <w:szCs w:val="28"/>
        </w:rPr>
        <w:t>О</w:t>
      </w:r>
      <w:r w:rsidR="00996333" w:rsidRPr="00FF1CFB">
        <w:rPr>
          <w:rStyle w:val="FontStyle74"/>
          <w:sz w:val="28"/>
          <w:szCs w:val="28"/>
          <w:lang w:val="ky-KG"/>
        </w:rPr>
        <w:t>сновная профессиональная программа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 xml:space="preserve"> предусматривает изучение следующих учебных циклов:</w:t>
      </w:r>
    </w:p>
    <w:p w:rsidR="004760C0" w:rsidRPr="00FF1CFB" w:rsidRDefault="004760C0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1) о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гуманитарный цикл;</w:t>
      </w:r>
    </w:p>
    <w:p w:rsidR="00EF3632" w:rsidRPr="00FF1CFB" w:rsidRDefault="004760C0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EF3632" w:rsidRPr="00FF1CFB" w:rsidRDefault="004760C0" w:rsidP="00996371">
      <w:pPr>
        <w:pStyle w:val="Style19"/>
        <w:widowControl/>
        <w:shd w:val="clear" w:color="auto" w:fill="FFFFFF" w:themeFill="background1"/>
        <w:spacing w:line="240" w:lineRule="auto"/>
        <w:ind w:firstLine="691"/>
        <w:jc w:val="left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3) п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рофессиональный цикл;</w:t>
      </w:r>
    </w:p>
    <w:p w:rsidR="00EF3632" w:rsidRPr="00FF1CFB" w:rsidRDefault="00EF3632" w:rsidP="00996371">
      <w:pPr>
        <w:pStyle w:val="Style55"/>
        <w:widowControl/>
        <w:shd w:val="clear" w:color="auto" w:fill="FFFFFF" w:themeFill="background1"/>
        <w:spacing w:line="240" w:lineRule="auto"/>
        <w:ind w:firstLine="0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и разделов:</w:t>
      </w:r>
    </w:p>
    <w:p w:rsidR="00EF3632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4) п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рактика;</w:t>
      </w:r>
    </w:p>
    <w:p w:rsidR="004760C0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5) и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 w:rsidR="00211986" w:rsidRPr="00FF1CFB"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 w:rsidR="00211986" w:rsidRPr="00FF1CFB">
        <w:rPr>
          <w:rStyle w:val="FontStyle78"/>
          <w:b w:val="0"/>
          <w:bCs/>
          <w:i w:val="0"/>
          <w:iCs/>
          <w:sz w:val="28"/>
          <w:szCs w:val="28"/>
        </w:rPr>
        <w:t xml:space="preserve">ая 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аттестаци</w:t>
      </w:r>
      <w:r w:rsidR="00CF6049" w:rsidRPr="00FF1CFB"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EF3632" w:rsidRPr="00FF1CFB" w:rsidRDefault="004760C0" w:rsidP="00996371">
      <w:pPr>
        <w:pStyle w:val="Style55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6) ф</w:t>
      </w:r>
      <w:r w:rsidR="00CF6049" w:rsidRPr="00FF1CFB">
        <w:rPr>
          <w:rStyle w:val="FontStyle78"/>
          <w:b w:val="0"/>
          <w:bCs/>
          <w:i w:val="0"/>
          <w:iCs/>
          <w:sz w:val="28"/>
          <w:szCs w:val="28"/>
        </w:rPr>
        <w:t>изическая культура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F3632" w:rsidRPr="00FF1CFB" w:rsidRDefault="000750DB" w:rsidP="00996371">
      <w:pPr>
        <w:pStyle w:val="Style19"/>
        <w:widowControl/>
        <w:shd w:val="clear" w:color="auto" w:fill="FFFFFF" w:themeFill="background1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Основная профессиональная образовательная программа среднего профессионального образования разрабатывается в соо</w:t>
      </w:r>
      <w:r w:rsidR="00CE0056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тветствии со структурой, прилагаемой к настоящему </w:t>
      </w:r>
      <w:r w:rsidR="009D71D3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м</w:t>
      </w:r>
      <w:r w:rsidR="00CE0056" w:rsidRPr="00FF1CFB">
        <w:rPr>
          <w:rStyle w:val="FontStyle78"/>
          <w:b w:val="0"/>
          <w:bCs/>
          <w:i w:val="0"/>
          <w:iCs/>
          <w:sz w:val="28"/>
          <w:szCs w:val="28"/>
          <w:lang w:val="ky-KG"/>
        </w:rPr>
        <w:t>акету.</w:t>
      </w:r>
    </w:p>
    <w:p w:rsidR="00EF3632" w:rsidRPr="00FF1CFB" w:rsidRDefault="009D71D3" w:rsidP="00996371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FF1CFB">
        <w:rPr>
          <w:rStyle w:val="FontStyle74"/>
          <w:sz w:val="28"/>
          <w:szCs w:val="28"/>
        </w:rPr>
        <w:t>3</w:t>
      </w:r>
      <w:r w:rsidR="002C6AD8" w:rsidRPr="00FF1CFB">
        <w:rPr>
          <w:rStyle w:val="FontStyle74"/>
          <w:sz w:val="28"/>
          <w:szCs w:val="28"/>
          <w:lang w:val="ky-KG"/>
        </w:rPr>
        <w:t>1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Каждый цикл дисциплин </w:t>
      </w:r>
      <w:r w:rsidR="009D190A" w:rsidRPr="00FF1CFB">
        <w:rPr>
          <w:rStyle w:val="FontStyle74"/>
          <w:sz w:val="28"/>
          <w:szCs w:val="28"/>
        </w:rPr>
        <w:t xml:space="preserve">должен иметь </w:t>
      </w:r>
      <w:r w:rsidR="00EF3632" w:rsidRPr="00FF1CFB">
        <w:rPr>
          <w:rStyle w:val="FontStyle74"/>
          <w:sz w:val="28"/>
          <w:szCs w:val="28"/>
        </w:rPr>
        <w:t>базовую (обязательную) и вариативную части. Вариативн</w:t>
      </w:r>
      <w:r w:rsidR="00354782" w:rsidRPr="00FF1CFB">
        <w:rPr>
          <w:rStyle w:val="FontStyle74"/>
          <w:sz w:val="28"/>
          <w:szCs w:val="28"/>
        </w:rPr>
        <w:t>ая</w:t>
      </w:r>
      <w:r w:rsidR="00EF3632" w:rsidRPr="00FF1CFB">
        <w:rPr>
          <w:rStyle w:val="FontStyle74"/>
          <w:sz w:val="28"/>
          <w:szCs w:val="28"/>
        </w:rPr>
        <w:t xml:space="preserve"> часть </w:t>
      </w:r>
      <w:r w:rsidR="009D190A" w:rsidRPr="00FF1CFB">
        <w:rPr>
          <w:rStyle w:val="FontStyle74"/>
          <w:sz w:val="28"/>
          <w:szCs w:val="28"/>
        </w:rPr>
        <w:t xml:space="preserve">должна </w:t>
      </w:r>
      <w:r w:rsidR="003467AD" w:rsidRPr="00FF1CFB">
        <w:rPr>
          <w:rStyle w:val="FontStyle74"/>
          <w:sz w:val="28"/>
          <w:szCs w:val="28"/>
        </w:rPr>
        <w:t>дать возможность</w:t>
      </w:r>
      <w:r w:rsidR="00EF3632" w:rsidRPr="00FF1CFB">
        <w:rPr>
          <w:rStyle w:val="FontStyle74"/>
          <w:sz w:val="28"/>
          <w:szCs w:val="28"/>
        </w:rPr>
        <w:t xml:space="preserve"> расширения или углубления знаний, умений и навыков</w:t>
      </w:r>
      <w:r w:rsidR="009D190A" w:rsidRPr="00FF1CFB">
        <w:rPr>
          <w:rStyle w:val="FontStyle74"/>
          <w:sz w:val="28"/>
          <w:szCs w:val="28"/>
        </w:rPr>
        <w:t xml:space="preserve"> студентов</w:t>
      </w:r>
      <w:r w:rsidR="00EF3632" w:rsidRPr="00FF1CFB">
        <w:rPr>
          <w:rStyle w:val="FontStyle74"/>
          <w:sz w:val="28"/>
          <w:szCs w:val="28"/>
        </w:rPr>
        <w:t xml:space="preserve">, определяемых содержанием дисциплин базовой части. </w:t>
      </w:r>
      <w:r w:rsidR="003467AD" w:rsidRPr="00FF1CFB">
        <w:rPr>
          <w:rStyle w:val="FontStyle74"/>
          <w:sz w:val="28"/>
          <w:szCs w:val="28"/>
        </w:rPr>
        <w:t>Вариативн</w:t>
      </w:r>
      <w:r w:rsidR="004760C0" w:rsidRPr="00FF1CFB">
        <w:rPr>
          <w:rStyle w:val="FontStyle74"/>
          <w:sz w:val="28"/>
          <w:szCs w:val="28"/>
        </w:rPr>
        <w:t>ая</w:t>
      </w:r>
      <w:r w:rsidR="003467AD" w:rsidRPr="00FF1CFB">
        <w:rPr>
          <w:rStyle w:val="FontStyle74"/>
          <w:sz w:val="28"/>
          <w:szCs w:val="28"/>
        </w:rPr>
        <w:t xml:space="preserve"> часть</w:t>
      </w:r>
      <w:r w:rsidR="00EF3632" w:rsidRPr="00FF1CFB">
        <w:rPr>
          <w:rStyle w:val="FontStyle74"/>
          <w:sz w:val="28"/>
          <w:szCs w:val="28"/>
        </w:rPr>
        <w:t xml:space="preserve"> устанавлива</w:t>
      </w:r>
      <w:r w:rsidR="00354782" w:rsidRPr="00FF1CFB">
        <w:rPr>
          <w:rStyle w:val="FontStyle74"/>
          <w:sz w:val="28"/>
          <w:szCs w:val="28"/>
        </w:rPr>
        <w:t>ется</w:t>
      </w:r>
      <w:r w:rsidR="009D190A" w:rsidRPr="00FF1CFB">
        <w:rPr>
          <w:rStyle w:val="FontStyle74"/>
          <w:sz w:val="28"/>
          <w:szCs w:val="28"/>
        </w:rPr>
        <w:t xml:space="preserve"> </w:t>
      </w:r>
      <w:r w:rsidR="00354782" w:rsidRPr="00FF1CFB">
        <w:rPr>
          <w:rStyle w:val="FontStyle74"/>
          <w:sz w:val="28"/>
          <w:szCs w:val="28"/>
        </w:rPr>
        <w:t>средним профессиональным</w:t>
      </w:r>
      <w:r w:rsidR="009D190A" w:rsidRPr="00FF1CFB">
        <w:rPr>
          <w:rStyle w:val="FontStyle74"/>
          <w:sz w:val="28"/>
          <w:szCs w:val="28"/>
        </w:rPr>
        <w:t xml:space="preserve"> учебн</w:t>
      </w:r>
      <w:r w:rsidR="00354782" w:rsidRPr="00FF1CFB">
        <w:rPr>
          <w:rStyle w:val="FontStyle74"/>
          <w:sz w:val="28"/>
          <w:szCs w:val="28"/>
        </w:rPr>
        <w:t>ым</w:t>
      </w:r>
      <w:r w:rsidR="009D190A" w:rsidRPr="00FF1CFB">
        <w:rPr>
          <w:rStyle w:val="FontStyle74"/>
          <w:sz w:val="28"/>
          <w:szCs w:val="28"/>
        </w:rPr>
        <w:t xml:space="preserve"> </w:t>
      </w:r>
      <w:r w:rsidR="003467AD" w:rsidRPr="00FF1CFB">
        <w:rPr>
          <w:rStyle w:val="FontStyle74"/>
          <w:sz w:val="28"/>
          <w:szCs w:val="28"/>
        </w:rPr>
        <w:t>заведение</w:t>
      </w:r>
      <w:r w:rsidR="00354782" w:rsidRPr="00FF1CFB">
        <w:rPr>
          <w:rStyle w:val="FontStyle74"/>
          <w:sz w:val="28"/>
          <w:szCs w:val="28"/>
        </w:rPr>
        <w:t>м</w:t>
      </w:r>
      <w:r w:rsidR="003467AD" w:rsidRPr="00FF1CFB">
        <w:rPr>
          <w:rStyle w:val="FontStyle74"/>
          <w:sz w:val="28"/>
          <w:szCs w:val="28"/>
        </w:rPr>
        <w:t xml:space="preserve"> исходя</w:t>
      </w:r>
      <w:r w:rsidR="004760C0" w:rsidRPr="00FF1CFB">
        <w:rPr>
          <w:rStyle w:val="FontStyle74"/>
          <w:sz w:val="28"/>
          <w:szCs w:val="28"/>
        </w:rPr>
        <w:t xml:space="preserve"> из специфики</w:t>
      </w:r>
      <w:r w:rsidR="00EF3632" w:rsidRPr="00FF1CFB">
        <w:rPr>
          <w:rStyle w:val="FontStyle74"/>
          <w:sz w:val="28"/>
          <w:szCs w:val="28"/>
        </w:rPr>
        <w:t xml:space="preserve"> реализуемой профессиональной образовательной программы.</w:t>
      </w:r>
    </w:p>
    <w:p w:rsidR="00EF3632" w:rsidRPr="00FF1CFB" w:rsidRDefault="009D71D3" w:rsidP="00996371">
      <w:pPr>
        <w:pStyle w:val="Style31"/>
        <w:widowControl/>
        <w:shd w:val="clear" w:color="auto" w:fill="FFFFFF" w:themeFill="background1"/>
        <w:tabs>
          <w:tab w:val="left" w:pos="1128"/>
        </w:tabs>
        <w:spacing w:line="240" w:lineRule="auto"/>
        <w:ind w:firstLine="709"/>
        <w:jc w:val="both"/>
        <w:outlineLvl w:val="0"/>
        <w:rPr>
          <w:rStyle w:val="FontStyle74"/>
          <w:rFonts w:eastAsiaTheme="minorEastAsia"/>
          <w:b/>
          <w:bCs/>
          <w:sz w:val="28"/>
          <w:szCs w:val="28"/>
        </w:rPr>
      </w:pPr>
      <w:r w:rsidRPr="00FF1CFB">
        <w:rPr>
          <w:rStyle w:val="FontStyle74"/>
          <w:sz w:val="28"/>
          <w:szCs w:val="28"/>
        </w:rPr>
        <w:t>3</w:t>
      </w:r>
      <w:r w:rsidR="002C6AD8" w:rsidRPr="00FF1CFB">
        <w:rPr>
          <w:rStyle w:val="FontStyle74"/>
          <w:sz w:val="28"/>
          <w:szCs w:val="28"/>
          <w:lang w:val="ky-KG"/>
        </w:rPr>
        <w:t>2</w:t>
      </w:r>
      <w:r w:rsidRPr="00FF1CFB">
        <w:rPr>
          <w:rStyle w:val="FontStyle74"/>
          <w:sz w:val="28"/>
          <w:szCs w:val="28"/>
        </w:rPr>
        <w:t>.</w:t>
      </w:r>
      <w:r w:rsidRPr="00FF1CFB">
        <w:rPr>
          <w:rStyle w:val="FontStyle74"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Реализация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b/>
          <w:sz w:val="28"/>
          <w:szCs w:val="28"/>
        </w:rPr>
        <w:t xml:space="preserve"> </w:t>
      </w:r>
      <w:r w:rsidR="00EF3632" w:rsidRPr="00FF1CFB">
        <w:rPr>
          <w:rStyle w:val="FontStyle74"/>
          <w:sz w:val="28"/>
          <w:szCs w:val="28"/>
        </w:rPr>
        <w:t>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D539DF" w:rsidRPr="00F15AAA" w:rsidRDefault="00D539DF" w:rsidP="00D539DF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D539DF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</w:t>
      </w:r>
      <w:r w:rsidRPr="00D539DF">
        <w:rPr>
          <w:rStyle w:val="FontStyle74"/>
          <w:sz w:val="28"/>
          <w:szCs w:val="28"/>
          <w:lang w:val="ky-KG"/>
        </w:rPr>
        <w:t xml:space="preserve"> (кроме дисциплин авиационной направленности, преподаватели которых, могут заниматься педагогической деятельностью, имея среднее профессиональное </w:t>
      </w:r>
      <w:r w:rsidRPr="00D539DF">
        <w:rPr>
          <w:rStyle w:val="FontStyle74"/>
          <w:sz w:val="28"/>
          <w:szCs w:val="28"/>
          <w:lang w:val="ky-KG"/>
        </w:rPr>
        <w:lastRenderedPageBreak/>
        <w:t>образование, но при этом необходим опыт работы по специальности)</w:t>
      </w:r>
      <w:r w:rsidRPr="00D539DF">
        <w:rPr>
          <w:rStyle w:val="FontStyle74"/>
          <w:sz w:val="28"/>
          <w:szCs w:val="28"/>
        </w:rPr>
        <w:t xml:space="preserve"> по</w:t>
      </w:r>
      <w:r w:rsidRPr="00F15AAA">
        <w:rPr>
          <w:rStyle w:val="FontStyle74"/>
          <w:sz w:val="28"/>
          <w:szCs w:val="28"/>
        </w:rPr>
        <w:t xml:space="preserve"> соответствующей специальности или направлению подготовки.</w:t>
      </w:r>
    </w:p>
    <w:p w:rsidR="003F0986" w:rsidRPr="00FF1CFB" w:rsidRDefault="009D71D3" w:rsidP="003F0986">
      <w:pPr>
        <w:pStyle w:val="Style31"/>
        <w:widowControl/>
        <w:shd w:val="clear" w:color="auto" w:fill="FFFFFF" w:themeFill="background1"/>
        <w:tabs>
          <w:tab w:val="left" w:pos="-2268"/>
        </w:tabs>
        <w:spacing w:line="240" w:lineRule="auto"/>
        <w:ind w:firstLine="709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3</w:t>
      </w:r>
      <w:r w:rsidR="002C6AD8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3</w:t>
      </w:r>
      <w:r w:rsidRPr="00FF1CFB">
        <w:rPr>
          <w:rStyle w:val="FontStyle75"/>
          <w:rFonts w:eastAsiaTheme="minorEastAsia"/>
          <w:b w:val="0"/>
          <w:bCs/>
          <w:sz w:val="28"/>
          <w:szCs w:val="28"/>
        </w:rPr>
        <w:t>.</w:t>
      </w:r>
      <w:r w:rsidRPr="00FF1CFB">
        <w:rPr>
          <w:rStyle w:val="FontStyle75"/>
          <w:rFonts w:eastAsiaTheme="minorEastAsia"/>
          <w:bCs/>
          <w:sz w:val="28"/>
          <w:szCs w:val="28"/>
        </w:rPr>
        <w:tab/>
      </w:r>
      <w:r w:rsidR="00EF3632" w:rsidRPr="00FF1CFB">
        <w:rPr>
          <w:rStyle w:val="FontStyle74"/>
          <w:sz w:val="28"/>
          <w:szCs w:val="28"/>
        </w:rPr>
        <w:t xml:space="preserve">Реализация </w:t>
      </w:r>
      <w:r w:rsidR="003467AD" w:rsidRPr="00FF1CFB">
        <w:rPr>
          <w:rStyle w:val="FontStyle75"/>
          <w:rFonts w:eastAsiaTheme="minorEastAsia"/>
          <w:b w:val="0"/>
          <w:bCs/>
          <w:sz w:val="28"/>
          <w:szCs w:val="28"/>
        </w:rPr>
        <w:t>основной профессиональной образовательной программы</w:t>
      </w:r>
      <w:r w:rsidR="00EF3632" w:rsidRPr="00FF1CFB">
        <w:rPr>
          <w:rStyle w:val="FontStyle74"/>
          <w:sz w:val="28"/>
          <w:szCs w:val="28"/>
        </w:rPr>
        <w:t xml:space="preserve">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образовательной организаци</w:t>
      </w:r>
      <w:r w:rsidR="00354782" w:rsidRPr="00FF1CFB">
        <w:rPr>
          <w:rStyle w:val="FontStyle75"/>
          <w:rFonts w:eastAsiaTheme="minorEastAsia"/>
          <w:b w:val="0"/>
          <w:bCs/>
          <w:sz w:val="28"/>
          <w:szCs w:val="28"/>
        </w:rPr>
        <w:t>и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 xml:space="preserve">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реализующ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ей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программы </w:t>
      </w:r>
      <w:r w:rsidR="005A42A7" w:rsidRPr="00FF1CFB">
        <w:rPr>
          <w:rStyle w:val="FontStyle75"/>
          <w:rFonts w:eastAsiaTheme="minorEastAsia"/>
          <w:b w:val="0"/>
          <w:bCs/>
          <w:sz w:val="28"/>
          <w:szCs w:val="28"/>
        </w:rPr>
        <w:t>среднего профессионального образования</w:t>
      </w:r>
      <w:r w:rsidR="004760C0" w:rsidRPr="00FF1CFB">
        <w:rPr>
          <w:rStyle w:val="FontStyle75"/>
          <w:rFonts w:eastAsiaTheme="minorEastAsia"/>
          <w:b w:val="0"/>
          <w:bCs/>
          <w:sz w:val="28"/>
          <w:szCs w:val="28"/>
        </w:rPr>
        <w:t>,</w:t>
      </w:r>
      <w:r w:rsidR="00EF3632" w:rsidRPr="00FF1CFB">
        <w:rPr>
          <w:rStyle w:val="FontStyle74"/>
          <w:sz w:val="28"/>
          <w:szCs w:val="28"/>
        </w:rPr>
        <w:t xml:space="preserve"> должна включать лабораторные практикумы и практические занятия </w:t>
      </w:r>
      <w:r w:rsidR="00EF3632" w:rsidRPr="00FF1CFB">
        <w:rPr>
          <w:rStyle w:val="FontStyle78"/>
          <w:b w:val="0"/>
          <w:bCs/>
          <w:i w:val="0"/>
          <w:iCs/>
          <w:sz w:val="28"/>
          <w:szCs w:val="28"/>
        </w:rPr>
        <w:t>(определяются с учетом формируемых компетенций).</w:t>
      </w:r>
    </w:p>
    <w:p w:rsidR="00CE0056" w:rsidRPr="00FF1CFB" w:rsidRDefault="00EF3632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</w:t>
      </w:r>
      <w:r w:rsidR="003F0986" w:rsidRPr="00FF1CFB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="00DB2E05" w:rsidRPr="00FF1CFB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3F0986" w:rsidRPr="00FF1CFB">
        <w:rPr>
          <w:rFonts w:ascii="Times New Roman" w:hAnsi="Times New Roman" w:cs="Times New Roman"/>
          <w:sz w:val="28"/>
          <w:szCs w:val="28"/>
        </w:rPr>
        <w:t xml:space="preserve">укомплектован печатными и/или электронными изданиями основной учебной литературы по дисциплинам базовой части </w:t>
      </w:r>
      <w:r w:rsidR="009B5E5D" w:rsidRPr="00FF1CFB">
        <w:rPr>
          <w:rFonts w:ascii="Times New Roman" w:hAnsi="Times New Roman" w:cs="Times New Roman"/>
          <w:sz w:val="28"/>
          <w:szCs w:val="28"/>
        </w:rPr>
        <w:t xml:space="preserve">всех циклов, изданными за последние 10 лет (для дисциплин базовой части общегуманитарного и социально-экономического цикла за последние 5 лет). </w:t>
      </w:r>
      <w:r w:rsidRPr="00FF1CFB">
        <w:rPr>
          <w:rFonts w:ascii="Times New Roman" w:hAnsi="Times New Roman" w:cs="Times New Roman"/>
          <w:sz w:val="28"/>
          <w:szCs w:val="28"/>
        </w:rPr>
        <w:t>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50089" w:rsidRPr="00FF1CFB" w:rsidRDefault="009973FC" w:rsidP="00996371">
      <w:pPr>
        <w:shd w:val="clear" w:color="auto" w:fill="FFFFFF" w:themeFill="background1"/>
        <w:spacing w:after="0" w:line="240" w:lineRule="auto"/>
        <w:ind w:firstLine="691"/>
        <w:jc w:val="both"/>
        <w:rPr>
          <w:rStyle w:val="FontStyle74"/>
          <w:sz w:val="28"/>
          <w:szCs w:val="28"/>
        </w:rPr>
      </w:pPr>
      <w:r w:rsidRPr="00FF1CFB">
        <w:rPr>
          <w:rStyle w:val="FontStyle75"/>
          <w:b w:val="0"/>
          <w:bCs/>
          <w:sz w:val="28"/>
          <w:szCs w:val="28"/>
          <w:lang w:val="ky-KG"/>
        </w:rPr>
        <w:t>3</w:t>
      </w:r>
      <w:r w:rsidR="002C6AD8" w:rsidRPr="00FF1CFB">
        <w:rPr>
          <w:rStyle w:val="FontStyle75"/>
          <w:b w:val="0"/>
          <w:bCs/>
          <w:sz w:val="28"/>
          <w:szCs w:val="28"/>
          <w:lang w:val="ky-KG"/>
        </w:rPr>
        <w:t>4</w:t>
      </w:r>
      <w:r w:rsidRPr="00FF1CFB">
        <w:rPr>
          <w:rStyle w:val="FontStyle75"/>
          <w:b w:val="0"/>
          <w:bCs/>
          <w:sz w:val="28"/>
          <w:szCs w:val="28"/>
          <w:lang w:val="ky-KG"/>
        </w:rPr>
        <w:t>.</w:t>
      </w:r>
      <w:r w:rsidRPr="00FF1CFB">
        <w:rPr>
          <w:rStyle w:val="FontStyle75"/>
          <w:b w:val="0"/>
          <w:bCs/>
          <w:sz w:val="28"/>
          <w:szCs w:val="28"/>
          <w:lang w:val="ky-KG"/>
        </w:rPr>
        <w:tab/>
      </w:r>
      <w:r w:rsidR="007D6EF7" w:rsidRPr="00FF1CFB">
        <w:rPr>
          <w:rStyle w:val="FontStyle75"/>
          <w:b w:val="0"/>
          <w:bCs/>
          <w:sz w:val="28"/>
          <w:szCs w:val="28"/>
          <w:lang w:val="ky-KG"/>
        </w:rPr>
        <w:t xml:space="preserve">Образовательная </w:t>
      </w:r>
      <w:r w:rsidR="005A42A7" w:rsidRPr="00FF1CFB">
        <w:rPr>
          <w:rStyle w:val="FontStyle75"/>
          <w:b w:val="0"/>
          <w:bCs/>
          <w:sz w:val="28"/>
          <w:szCs w:val="28"/>
        </w:rPr>
        <w:t>организация,</w:t>
      </w:r>
      <w:r w:rsidR="00EF3632" w:rsidRPr="00FF1CFB">
        <w:rPr>
          <w:rStyle w:val="FontStyle74"/>
          <w:sz w:val="28"/>
          <w:szCs w:val="28"/>
        </w:rPr>
        <w:t xml:space="preserve"> реализующ</w:t>
      </w:r>
      <w:r w:rsidR="005A42A7" w:rsidRPr="00FF1CFB">
        <w:rPr>
          <w:rStyle w:val="FontStyle74"/>
          <w:sz w:val="28"/>
          <w:szCs w:val="28"/>
        </w:rPr>
        <w:t>ая</w:t>
      </w:r>
      <w:r w:rsidR="00EF3632" w:rsidRPr="00FF1CFB">
        <w:rPr>
          <w:rStyle w:val="FontStyle74"/>
          <w:sz w:val="28"/>
          <w:szCs w:val="28"/>
        </w:rPr>
        <w:t xml:space="preserve"> </w:t>
      </w:r>
      <w:r w:rsidR="00B1483B" w:rsidRPr="00FF1CFB">
        <w:rPr>
          <w:rStyle w:val="FontStyle75"/>
          <w:b w:val="0"/>
          <w:bCs/>
          <w:sz w:val="28"/>
          <w:szCs w:val="28"/>
        </w:rPr>
        <w:t>основную профессиональную образовательную программу 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, должн</w:t>
      </w:r>
      <w:r w:rsidR="005A42A7" w:rsidRPr="00FF1CFB">
        <w:rPr>
          <w:rStyle w:val="FontStyle74"/>
          <w:sz w:val="28"/>
          <w:szCs w:val="28"/>
        </w:rPr>
        <w:t>а</w:t>
      </w:r>
      <w:r w:rsidR="00EF3632" w:rsidRPr="00FF1CFB">
        <w:rPr>
          <w:rStyle w:val="FontStyle74"/>
          <w:sz w:val="28"/>
          <w:szCs w:val="28"/>
        </w:rPr>
        <w:t xml:space="preserve"> располагать материально-технической базой, обеспечивающей проведение всех видов лабораторной, дисциплинарной и междисциплинарной подготовки, практической подготовки студентов, предусмотренных учебным планом </w:t>
      </w:r>
      <w:r w:rsidR="005A42A7" w:rsidRPr="00FF1CFB">
        <w:rPr>
          <w:rStyle w:val="FontStyle75"/>
          <w:b w:val="0"/>
          <w:bCs/>
          <w:sz w:val="28"/>
          <w:szCs w:val="28"/>
        </w:rPr>
        <w:t xml:space="preserve">образовательной организации, </w:t>
      </w:r>
      <w:r w:rsidR="005A42A7" w:rsidRPr="00FF1CFB">
        <w:rPr>
          <w:rStyle w:val="FontStyle75"/>
          <w:b w:val="0"/>
          <w:bCs/>
          <w:sz w:val="28"/>
          <w:szCs w:val="28"/>
          <w:lang w:val="ky-KG"/>
        </w:rPr>
        <w:t>реализующ</w:t>
      </w:r>
      <w:r w:rsidR="00354782" w:rsidRPr="00FF1CFB">
        <w:rPr>
          <w:rStyle w:val="FontStyle75"/>
          <w:b w:val="0"/>
          <w:bCs/>
          <w:sz w:val="28"/>
          <w:szCs w:val="28"/>
          <w:lang w:val="ky-KG"/>
        </w:rPr>
        <w:t>ей</w:t>
      </w:r>
      <w:r w:rsidR="005A42A7" w:rsidRPr="00FF1CFB">
        <w:rPr>
          <w:rStyle w:val="FontStyle75"/>
          <w:b w:val="0"/>
          <w:bCs/>
          <w:sz w:val="28"/>
          <w:szCs w:val="28"/>
          <w:lang w:val="ky-KG"/>
        </w:rPr>
        <w:t xml:space="preserve"> программы </w:t>
      </w:r>
      <w:r w:rsidR="005A42A7" w:rsidRPr="00FF1CFB">
        <w:rPr>
          <w:rStyle w:val="FontStyle75"/>
          <w:b w:val="0"/>
          <w:bCs/>
          <w:sz w:val="28"/>
          <w:szCs w:val="28"/>
        </w:rPr>
        <w:t>среднего профессионального образования</w:t>
      </w:r>
      <w:r w:rsidR="00EF3632" w:rsidRPr="00FF1CFB">
        <w:rPr>
          <w:rStyle w:val="FontStyle74"/>
          <w:sz w:val="28"/>
          <w:szCs w:val="28"/>
        </w:rPr>
        <w:t>, соответствующей действующим санитарным и противопожарным правилам и нормам</w:t>
      </w:r>
      <w:r w:rsidR="000407FB" w:rsidRPr="00FF1CFB">
        <w:rPr>
          <w:rStyle w:val="FontStyle74"/>
          <w:sz w:val="28"/>
          <w:szCs w:val="28"/>
        </w:rPr>
        <w:t>.</w:t>
      </w:r>
      <w:r w:rsidR="009E6DF5" w:rsidRPr="00FF1CFB">
        <w:rPr>
          <w:rStyle w:val="FontStyle74"/>
          <w:sz w:val="28"/>
          <w:szCs w:val="28"/>
        </w:rPr>
        <w:t xml:space="preserve"> И включает в себя агрегаты, механизмы, конструктивные элементы воздушных судов, средств наземной механизации </w:t>
      </w:r>
      <w:r w:rsidR="002F5499" w:rsidRPr="00FF1CFB">
        <w:rPr>
          <w:rStyle w:val="FontStyle74"/>
          <w:sz w:val="28"/>
          <w:szCs w:val="28"/>
        </w:rPr>
        <w:t>аэропортов,</w:t>
      </w:r>
      <w:r w:rsidR="009E6DF5" w:rsidRPr="00FF1CFB">
        <w:rPr>
          <w:rStyle w:val="FontStyle74"/>
          <w:sz w:val="28"/>
          <w:szCs w:val="28"/>
        </w:rPr>
        <w:t xml:space="preserve"> применяемые  специалистами  при работе по данной специальности.</w:t>
      </w:r>
      <w:r w:rsidR="002F5499" w:rsidRPr="00FF1CFB">
        <w:rPr>
          <w:rStyle w:val="FontStyle74"/>
          <w:sz w:val="28"/>
          <w:szCs w:val="28"/>
        </w:rPr>
        <w:t xml:space="preserve"> Для более полного усвоение данной специальности предусмотрено создание учебного полигона, на котором располагаются реальные летательные аппараты, элементы конструкции и двигатели воздушных судов для проведения практических занятий.</w:t>
      </w:r>
    </w:p>
    <w:p w:rsidR="00DA5482" w:rsidRPr="00FF1CFB" w:rsidRDefault="00DA5482" w:rsidP="002F5499">
      <w:pPr>
        <w:shd w:val="clear" w:color="auto" w:fill="FFFFFF" w:themeFill="background1"/>
        <w:spacing w:after="0" w:line="240" w:lineRule="auto"/>
        <w:jc w:val="both"/>
        <w:rPr>
          <w:rStyle w:val="FontStyle74"/>
          <w:sz w:val="28"/>
          <w:szCs w:val="28"/>
        </w:rPr>
      </w:pPr>
    </w:p>
    <w:p w:rsidR="003E30C7" w:rsidRPr="00FF1CFB" w:rsidRDefault="003E30C7" w:rsidP="0099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 xml:space="preserve">Перечень кабинетов, лабораторий, мастерских и др. для подготовки по специальности </w:t>
      </w:r>
      <w:r w:rsidR="006E03AF" w:rsidRPr="00FF1CFB">
        <w:rPr>
          <w:rFonts w:ascii="Times New Roman" w:hAnsi="Times New Roman" w:cs="Times New Roman"/>
          <w:b/>
          <w:sz w:val="28"/>
          <w:szCs w:val="28"/>
        </w:rPr>
        <w:t>100112</w:t>
      </w:r>
      <w:r w:rsidRPr="00FF1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3AF" w:rsidRPr="00FF1CFB">
        <w:rPr>
          <w:rFonts w:ascii="Times New Roman" w:hAnsi="Times New Roman" w:cs="Times New Roman"/>
          <w:b/>
          <w:sz w:val="28"/>
          <w:szCs w:val="28"/>
        </w:rPr>
        <w:t>Сервис на транспорте</w:t>
      </w:r>
      <w:r w:rsidRPr="00FF1C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30C7" w:rsidRPr="00FF1CFB" w:rsidRDefault="003E30C7" w:rsidP="00996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(по программе базовой подготовки)</w:t>
      </w:r>
    </w:p>
    <w:p w:rsidR="00433786" w:rsidRPr="00FF1CFB" w:rsidRDefault="00433786" w:rsidP="005070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 xml:space="preserve">      Кабинеты:</w:t>
      </w:r>
    </w:p>
    <w:p w:rsidR="00433786" w:rsidRPr="00FF1CFB" w:rsidRDefault="008C36C2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Кыргызского языка;</w:t>
      </w:r>
    </w:p>
    <w:p w:rsidR="008C36C2" w:rsidRPr="00FF1CFB" w:rsidRDefault="008C36C2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Русского языка;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lastRenderedPageBreak/>
        <w:t>Иностранного языка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Математики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Информатики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6E03AF" w:rsidRPr="00FF1CFB" w:rsidRDefault="006E03AF" w:rsidP="005070C0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Истории Кыргызстана</w:t>
      </w:r>
      <w:r w:rsidR="008C36C2" w:rsidRPr="00FF1CFB">
        <w:rPr>
          <w:rStyle w:val="FontStyle13"/>
          <w:b w:val="0"/>
          <w:i w:val="0"/>
          <w:sz w:val="28"/>
          <w:szCs w:val="28"/>
        </w:rPr>
        <w:t>;</w:t>
      </w:r>
    </w:p>
    <w:p w:rsidR="006E03AF" w:rsidRPr="00FF1CFB" w:rsidRDefault="008C36C2" w:rsidP="005070C0">
      <w:pPr>
        <w:pStyle w:val="Style1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Менеджмента и маркетинга;</w:t>
      </w:r>
    </w:p>
    <w:p w:rsidR="006E03AF" w:rsidRPr="00FF1CFB" w:rsidRDefault="008C36C2" w:rsidP="005070C0">
      <w:pPr>
        <w:pStyle w:val="Style1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Экономики отрасли (ГА);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Организации перевозок на воздушном транспорте</w:t>
      </w:r>
      <w:r w:rsidR="008C36C2" w:rsidRPr="00FF1CFB">
        <w:rPr>
          <w:rStyle w:val="FontStyle13"/>
          <w:b w:val="0"/>
          <w:i w:val="0"/>
          <w:sz w:val="28"/>
          <w:szCs w:val="28"/>
        </w:rPr>
        <w:t>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Государственного регулирования авиаци</w:t>
      </w:r>
      <w:r w:rsidR="008C36C2" w:rsidRPr="00FF1CFB">
        <w:rPr>
          <w:rStyle w:val="FontStyle13"/>
          <w:b w:val="0"/>
          <w:i w:val="0"/>
          <w:sz w:val="28"/>
          <w:szCs w:val="28"/>
        </w:rPr>
        <w:t>онных перевозок, работ и услуг;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У</w:t>
      </w:r>
      <w:r w:rsidR="008C36C2" w:rsidRPr="00FF1CFB">
        <w:rPr>
          <w:rStyle w:val="FontStyle13"/>
          <w:b w:val="0"/>
          <w:i w:val="0"/>
          <w:sz w:val="28"/>
          <w:szCs w:val="28"/>
        </w:rPr>
        <w:t>правления персоналом;</w:t>
      </w:r>
    </w:p>
    <w:p w:rsidR="006E03AF" w:rsidRPr="00FF1CFB" w:rsidRDefault="008C36C2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Аэропортов гражданской авиации;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Безопасности полетов</w:t>
      </w:r>
      <w:r w:rsidR="008C36C2" w:rsidRPr="00FF1CFB">
        <w:rPr>
          <w:rStyle w:val="FontStyle13"/>
          <w:b w:val="0"/>
          <w:i w:val="0"/>
          <w:sz w:val="28"/>
          <w:szCs w:val="28"/>
        </w:rPr>
        <w:t xml:space="preserve"> и аварийно-спасательных работ;</w:t>
      </w:r>
    </w:p>
    <w:p w:rsidR="006E03AF" w:rsidRPr="00FF1CFB" w:rsidRDefault="006E03AF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jc w:val="left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Культуры обслуживания и профессиона</w:t>
      </w:r>
      <w:r w:rsidR="008C36C2" w:rsidRPr="00FF1CFB">
        <w:rPr>
          <w:rStyle w:val="FontStyle13"/>
          <w:b w:val="0"/>
          <w:i w:val="0"/>
          <w:sz w:val="28"/>
          <w:szCs w:val="28"/>
        </w:rPr>
        <w:t>льной этики;</w:t>
      </w:r>
    </w:p>
    <w:p w:rsidR="006E03AF" w:rsidRPr="00FF1CFB" w:rsidRDefault="008C36C2" w:rsidP="005070C0">
      <w:pPr>
        <w:pStyle w:val="Style6"/>
        <w:widowControl/>
        <w:numPr>
          <w:ilvl w:val="0"/>
          <w:numId w:val="11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Методический.</w:t>
      </w:r>
    </w:p>
    <w:p w:rsidR="006E03AF" w:rsidRPr="00FF1CFB" w:rsidRDefault="006E03AF" w:rsidP="005070C0">
      <w:pPr>
        <w:pStyle w:val="Style6"/>
        <w:widowControl/>
        <w:spacing w:line="240" w:lineRule="auto"/>
        <w:ind w:firstLine="0"/>
        <w:rPr>
          <w:rStyle w:val="FontStyle13"/>
          <w:b w:val="0"/>
          <w:i w:val="0"/>
          <w:sz w:val="28"/>
          <w:szCs w:val="28"/>
        </w:rPr>
      </w:pPr>
    </w:p>
    <w:p w:rsidR="00433786" w:rsidRPr="00FF1CFB" w:rsidRDefault="00433786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Информатики</w:t>
      </w:r>
      <w:r w:rsidR="000A64E0">
        <w:rPr>
          <w:rStyle w:val="FontStyle13"/>
          <w:b w:val="0"/>
          <w:i w:val="0"/>
          <w:sz w:val="28"/>
          <w:szCs w:val="28"/>
        </w:rPr>
        <w:t xml:space="preserve"> </w:t>
      </w:r>
      <w:r w:rsidR="000A64E0">
        <w:rPr>
          <w:sz w:val="28"/>
          <w:szCs w:val="28"/>
        </w:rPr>
        <w:t>(компьютеры 1:12)</w:t>
      </w:r>
      <w:bookmarkStart w:id="0" w:name="_GoBack"/>
      <w:bookmarkEnd w:id="0"/>
      <w:r w:rsidRPr="00FF1CFB">
        <w:rPr>
          <w:rStyle w:val="FontStyle13"/>
          <w:b w:val="0"/>
          <w:i w:val="0"/>
          <w:sz w:val="28"/>
          <w:szCs w:val="28"/>
        </w:rPr>
        <w:t>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Метрологии, стандартизации и сертификации;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Экологии и безопасности жизнедеятельности;</w:t>
      </w:r>
    </w:p>
    <w:p w:rsidR="008C36C2" w:rsidRPr="00FF1CFB" w:rsidRDefault="008C36C2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 w:rsidRPr="00FF1CFB">
        <w:rPr>
          <w:rStyle w:val="FontStyle13"/>
          <w:b w:val="0"/>
          <w:i w:val="0"/>
          <w:sz w:val="28"/>
          <w:szCs w:val="28"/>
        </w:rPr>
        <w:t>Безопасности полетов и аварийно-спасательных работ;</w:t>
      </w:r>
    </w:p>
    <w:p w:rsidR="008C36C2" w:rsidRDefault="004165D6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>Технических средств обучения;</w:t>
      </w:r>
    </w:p>
    <w:p w:rsidR="004165D6" w:rsidRPr="00FF1CFB" w:rsidRDefault="004165D6" w:rsidP="005070C0">
      <w:pPr>
        <w:pStyle w:val="Style1"/>
        <w:widowControl/>
        <w:numPr>
          <w:ilvl w:val="0"/>
          <w:numId w:val="16"/>
        </w:numPr>
        <w:spacing w:line="240" w:lineRule="auto"/>
        <w:ind w:left="0" w:firstLine="0"/>
        <w:rPr>
          <w:rStyle w:val="FontStyle13"/>
          <w:b w:val="0"/>
          <w:i w:val="0"/>
          <w:sz w:val="28"/>
          <w:szCs w:val="28"/>
        </w:rPr>
      </w:pPr>
      <w:r>
        <w:rPr>
          <w:rStyle w:val="FontStyle13"/>
          <w:b w:val="0"/>
          <w:i w:val="0"/>
          <w:sz w:val="28"/>
          <w:szCs w:val="28"/>
        </w:rPr>
        <w:t>Учебный полигон.</w:t>
      </w:r>
    </w:p>
    <w:p w:rsidR="008C36C2" w:rsidRPr="00FF1CFB" w:rsidRDefault="008C36C2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33786" w:rsidRPr="00FF1CFB" w:rsidRDefault="00433786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Спортивный комплекс:</w:t>
      </w:r>
    </w:p>
    <w:p w:rsidR="00433786" w:rsidRPr="00FF1CFB" w:rsidRDefault="00433786" w:rsidP="005070C0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Спортивный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433786" w:rsidRPr="00FF1CFB" w:rsidRDefault="00433786" w:rsidP="005070C0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От</w:t>
      </w:r>
      <w:r w:rsidR="008C36C2" w:rsidRPr="00FF1CFB">
        <w:rPr>
          <w:rFonts w:ascii="Times New Roman" w:hAnsi="Times New Roman" w:cs="Times New Roman"/>
          <w:sz w:val="28"/>
          <w:szCs w:val="28"/>
        </w:rPr>
        <w:t>крытий стадион широкого профиля.</w:t>
      </w:r>
    </w:p>
    <w:p w:rsidR="00217E0D" w:rsidRPr="00FF1CFB" w:rsidRDefault="00217E0D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C36C2" w:rsidRPr="00FF1CFB" w:rsidRDefault="008C36C2" w:rsidP="005070C0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b/>
          <w:sz w:val="28"/>
          <w:szCs w:val="28"/>
        </w:rPr>
        <w:t>Залы:</w:t>
      </w:r>
    </w:p>
    <w:p w:rsidR="00433786" w:rsidRPr="00FF1CFB" w:rsidRDefault="00433786" w:rsidP="005070C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Библиотека и читальный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;</w:t>
      </w:r>
    </w:p>
    <w:p w:rsidR="003E30C7" w:rsidRPr="00FF1CFB" w:rsidRDefault="00433786" w:rsidP="005070C0">
      <w:pPr>
        <w:pStyle w:val="a4"/>
        <w:numPr>
          <w:ilvl w:val="0"/>
          <w:numId w:val="18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FF1CFB">
        <w:rPr>
          <w:rFonts w:ascii="Times New Roman" w:hAnsi="Times New Roman" w:cs="Times New Roman"/>
          <w:sz w:val="28"/>
          <w:szCs w:val="28"/>
        </w:rPr>
        <w:t>Актовый зал</w:t>
      </w:r>
      <w:r w:rsidR="008C36C2" w:rsidRPr="00FF1CFB">
        <w:rPr>
          <w:rFonts w:ascii="Times New Roman" w:hAnsi="Times New Roman" w:cs="Times New Roman"/>
          <w:sz w:val="28"/>
          <w:szCs w:val="28"/>
        </w:rPr>
        <w:t>.</w:t>
      </w:r>
    </w:p>
    <w:p w:rsidR="008C36C2" w:rsidRPr="00FF1CFB" w:rsidRDefault="008C36C2" w:rsidP="00996371">
      <w:pPr>
        <w:pStyle w:val="af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274E" w:rsidRDefault="00090E41" w:rsidP="00FC5FB1">
      <w:pPr>
        <w:pStyle w:val="af6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F1CFB">
        <w:rPr>
          <w:sz w:val="28"/>
          <w:szCs w:val="28"/>
        </w:rPr>
        <w:t>3</w:t>
      </w:r>
      <w:r w:rsidR="00FC5FB1" w:rsidRPr="00FF1CFB">
        <w:rPr>
          <w:sz w:val="28"/>
          <w:szCs w:val="28"/>
          <w:lang w:val="ky-KG"/>
        </w:rPr>
        <w:t>5</w:t>
      </w:r>
      <w:r w:rsidRPr="00FF1CFB">
        <w:rPr>
          <w:sz w:val="28"/>
          <w:szCs w:val="28"/>
        </w:rPr>
        <w:t>.</w:t>
      </w:r>
      <w:r w:rsidR="0045274E" w:rsidRPr="00FF1CFB">
        <w:rPr>
          <w:sz w:val="28"/>
          <w:szCs w:val="28"/>
        </w:rPr>
        <w:t xml:space="preserve"> </w:t>
      </w:r>
      <w:r w:rsidR="00FD3274" w:rsidRPr="00FF1CFB">
        <w:rPr>
          <w:sz w:val="28"/>
          <w:szCs w:val="28"/>
        </w:rPr>
        <w:t xml:space="preserve">Требования к содержанию, объему и структуре выпускных квалификационных работ определяются </w:t>
      </w:r>
      <w:r w:rsidR="007F4E88" w:rsidRPr="00FF1CFB">
        <w:rPr>
          <w:sz w:val="28"/>
          <w:szCs w:val="28"/>
        </w:rPr>
        <w:t xml:space="preserve">средним профессиональным учебным </w:t>
      </w:r>
      <w:r w:rsidR="00CB56A6" w:rsidRPr="00FF1CFB">
        <w:rPr>
          <w:sz w:val="28"/>
          <w:szCs w:val="28"/>
        </w:rPr>
        <w:t>заведением с</w:t>
      </w:r>
      <w:r w:rsidR="00FD3274" w:rsidRPr="00FF1CFB">
        <w:rPr>
          <w:sz w:val="28"/>
          <w:szCs w:val="28"/>
        </w:rPr>
        <w:t xml:space="preserve"> учетом </w:t>
      </w:r>
      <w:r w:rsidR="00B1483B" w:rsidRPr="00FF1CFB">
        <w:rPr>
          <w:sz w:val="28"/>
          <w:szCs w:val="28"/>
        </w:rPr>
        <w:t>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</w:t>
      </w:r>
      <w:r w:rsidR="004760C0" w:rsidRPr="00FF1CFB">
        <w:rPr>
          <w:rStyle w:val="FontStyle74"/>
          <w:sz w:val="28"/>
          <w:szCs w:val="28"/>
        </w:rPr>
        <w:t>,</w:t>
      </w:r>
      <w:r w:rsidR="0045274E" w:rsidRPr="00FF1CFB">
        <w:rPr>
          <w:rStyle w:val="FontStyle74"/>
          <w:sz w:val="28"/>
          <w:szCs w:val="28"/>
        </w:rPr>
        <w:t xml:space="preserve"> утвержденно</w:t>
      </w:r>
      <w:r w:rsidR="008151F6" w:rsidRPr="00FF1CFB">
        <w:rPr>
          <w:rStyle w:val="FontStyle74"/>
          <w:sz w:val="28"/>
          <w:szCs w:val="28"/>
        </w:rPr>
        <w:t>го</w:t>
      </w:r>
      <w:r w:rsidR="0045274E" w:rsidRPr="00FF1CFB">
        <w:rPr>
          <w:rStyle w:val="FontStyle74"/>
          <w:sz w:val="28"/>
          <w:szCs w:val="28"/>
        </w:rPr>
        <w:t xml:space="preserve"> постановлением Правительства Кыргызской Республики от 4 июля 2012 года № 470</w:t>
      </w:r>
      <w:r w:rsidR="0045274E" w:rsidRPr="00FF1CFB">
        <w:rPr>
          <w:sz w:val="28"/>
          <w:szCs w:val="28"/>
        </w:rPr>
        <w:t>.</w:t>
      </w:r>
    </w:p>
    <w:p w:rsidR="00272D1D" w:rsidRDefault="00272D1D" w:rsidP="00FC5FB1">
      <w:pPr>
        <w:pStyle w:val="af6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</w:p>
    <w:p w:rsidR="00CE0056" w:rsidRPr="00FF1CFB" w:rsidRDefault="0045274E" w:rsidP="00DA5482">
      <w:pPr>
        <w:pStyle w:val="Style64"/>
        <w:widowControl/>
        <w:shd w:val="clear" w:color="auto" w:fill="FFFFFF" w:themeFill="background1"/>
        <w:spacing w:line="240" w:lineRule="auto"/>
        <w:ind w:firstLine="691"/>
        <w:jc w:val="center"/>
        <w:rPr>
          <w:rStyle w:val="FontStyle78"/>
          <w:b w:val="0"/>
          <w:bCs/>
          <w:i w:val="0"/>
          <w:iCs/>
          <w:sz w:val="28"/>
          <w:szCs w:val="28"/>
        </w:rPr>
      </w:pPr>
      <w:r w:rsidRPr="00FF1CFB">
        <w:rPr>
          <w:rStyle w:val="FontStyle78"/>
          <w:b w:val="0"/>
          <w:bCs/>
          <w:i w:val="0"/>
          <w:iCs/>
          <w:sz w:val="28"/>
          <w:szCs w:val="28"/>
        </w:rPr>
        <w:t>___________________________________________________</w:t>
      </w:r>
    </w:p>
    <w:p w:rsidR="00CE0056" w:rsidRPr="00FF1CFB" w:rsidRDefault="00CE0056" w:rsidP="008E795B">
      <w:pPr>
        <w:pStyle w:val="Style64"/>
        <w:widowControl/>
        <w:shd w:val="clear" w:color="auto" w:fill="FFFFFF" w:themeFill="background1"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</w:p>
    <w:p w:rsidR="00B1483B" w:rsidRPr="00FF1CFB" w:rsidRDefault="00B1483B" w:rsidP="00B1483B">
      <w:pPr>
        <w:pStyle w:val="Style64"/>
        <w:widowControl/>
        <w:shd w:val="clear" w:color="auto" w:fill="FFFFFF" w:themeFill="background1"/>
        <w:spacing w:line="240" w:lineRule="auto"/>
        <w:ind w:left="5954" w:firstLine="0"/>
        <w:jc w:val="center"/>
        <w:rPr>
          <w:rStyle w:val="FontStyle78"/>
          <w:b w:val="0"/>
          <w:bCs/>
          <w:i w:val="0"/>
          <w:iCs/>
          <w:sz w:val="28"/>
          <w:szCs w:val="28"/>
          <w:lang w:val="ky-KG"/>
        </w:rPr>
        <w:sectPr w:rsidR="00B1483B" w:rsidRPr="00FF1CFB" w:rsidSect="00E864D9">
          <w:footerReference w:type="default" r:id="rId8"/>
          <w:pgSz w:w="11906" w:h="16838"/>
          <w:pgMar w:top="1135" w:right="1134" w:bottom="851" w:left="1701" w:header="709" w:footer="709" w:gutter="0"/>
          <w:cols w:space="708"/>
          <w:titlePg/>
          <w:docGrid w:linePitch="360"/>
        </w:sectPr>
      </w:pPr>
    </w:p>
    <w:p w:rsidR="005070C0" w:rsidRPr="005070C0" w:rsidRDefault="005070C0" w:rsidP="005070C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sz w:val="24"/>
          <w:szCs w:val="24"/>
          <w:lang w:val="ky-KG"/>
        </w:rPr>
        <w:lastRenderedPageBreak/>
        <w:t>Приложение 1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CFB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FB">
        <w:rPr>
          <w:rFonts w:ascii="Times New Roman" w:hAnsi="Times New Roman"/>
          <w:b/>
          <w:sz w:val="24"/>
          <w:szCs w:val="24"/>
        </w:rPr>
        <w:t xml:space="preserve">основной профессиональной образовательной программы </w:t>
      </w:r>
      <w:r w:rsidRPr="00FF1CFB">
        <w:rPr>
          <w:rFonts w:ascii="Times New Roman" w:hAnsi="Times New Roman"/>
          <w:b/>
          <w:color w:val="000000" w:themeColor="text1"/>
          <w:sz w:val="24"/>
          <w:szCs w:val="24"/>
        </w:rPr>
        <w:t>среднего профессионального образования</w:t>
      </w:r>
    </w:p>
    <w:p w:rsidR="004F52F6" w:rsidRPr="00FF1CFB" w:rsidRDefault="004F52F6" w:rsidP="004F52F6">
      <w:pPr>
        <w:pStyle w:val="Style19"/>
        <w:widowControl/>
        <w:shd w:val="clear" w:color="auto" w:fill="FFFFFF" w:themeFill="background1"/>
        <w:spacing w:line="240" w:lineRule="auto"/>
        <w:ind w:firstLine="0"/>
        <w:jc w:val="center"/>
        <w:rPr>
          <w:rFonts w:eastAsia="Calibri"/>
          <w:b/>
          <w:sz w:val="28"/>
          <w:szCs w:val="28"/>
        </w:rPr>
      </w:pPr>
      <w:r w:rsidRPr="00FF1CFB">
        <w:rPr>
          <w:b/>
        </w:rPr>
        <w:t xml:space="preserve">по специальности </w:t>
      </w:r>
      <w:r w:rsidRPr="00FF1CFB">
        <w:rPr>
          <w:rFonts w:eastAsia="Calibri"/>
          <w:b/>
          <w:sz w:val="28"/>
          <w:szCs w:val="28"/>
        </w:rPr>
        <w:t>100112 «Сервис на транспорте»</w:t>
      </w:r>
    </w:p>
    <w:p w:rsidR="004F52F6" w:rsidRPr="00FF1CFB" w:rsidRDefault="004F52F6" w:rsidP="004F52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3"/>
        <w:tblW w:w="14985" w:type="dxa"/>
        <w:tblLayout w:type="fixed"/>
        <w:tblLook w:val="04A0" w:firstRow="1" w:lastRow="0" w:firstColumn="1" w:lastColumn="0" w:noHBand="0" w:noVBand="1"/>
      </w:tblPr>
      <w:tblGrid>
        <w:gridCol w:w="817"/>
        <w:gridCol w:w="7651"/>
        <w:gridCol w:w="1983"/>
        <w:gridCol w:w="2551"/>
        <w:gridCol w:w="1983"/>
      </w:tblGrid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знать: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произведения и биографию великих кыргызских писателей и поэтов;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4F52F6" w:rsidRPr="00FF1CFB" w:rsidRDefault="004F52F6" w:rsidP="009B5E5D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F1CFB">
              <w:rPr>
                <w:b/>
                <w:sz w:val="24"/>
                <w:szCs w:val="24"/>
              </w:rPr>
              <w:t xml:space="preserve">- </w:t>
            </w:r>
            <w:r w:rsidRPr="00FF1CFB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FF1CFB">
              <w:rPr>
                <w:sz w:val="24"/>
                <w:szCs w:val="24"/>
              </w:rPr>
              <w:t>«М</w:t>
            </w:r>
            <w:r w:rsidRPr="00FF1CFB">
              <w:rPr>
                <w:sz w:val="24"/>
                <w:szCs w:val="24"/>
                <w:lang w:val="ky-KG"/>
              </w:rPr>
              <w:t>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уметь: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логически верно, аргументировано и ясно строить свою устную и письменную речь на кыргызском, русском и иностранным языках на профессиональные и повседневные темы;</w:t>
            </w:r>
            <w:r w:rsidRPr="00FF1CFB">
              <w:t xml:space="preserve"> </w:t>
            </w:r>
            <w:r w:rsidRPr="00FF1CFB">
              <w:rPr>
                <w:sz w:val="24"/>
                <w:szCs w:val="24"/>
              </w:rPr>
              <w:t xml:space="preserve">- самостоятельно совершенствовать устную и письменную речь, пополнять словарный </w:t>
            </w:r>
            <w:r w:rsidRPr="00FF1CFB">
              <w:rPr>
                <w:sz w:val="24"/>
                <w:szCs w:val="24"/>
              </w:rPr>
              <w:lastRenderedPageBreak/>
              <w:t>запас; - переводить со словарем тексты на кыргызском, русском и иностранном языках профессиональной направленности; - вести диалоги, монологи на кыргызском, русском и иностранном языках;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4F52F6" w:rsidRPr="00FF1CFB" w:rsidRDefault="004F52F6" w:rsidP="009B5E5D">
            <w:pPr>
              <w:tabs>
                <w:tab w:val="left" w:pos="0"/>
                <w:tab w:val="left" w:pos="360"/>
              </w:tabs>
              <w:spacing w:after="0" w:line="240" w:lineRule="auto"/>
              <w:jc w:val="both"/>
              <w:rPr>
                <w:sz w:val="24"/>
                <w:szCs w:val="24"/>
                <w:lang w:val="ky-KG"/>
              </w:rPr>
            </w:pPr>
            <w:r w:rsidRPr="00FF1CFB">
              <w:rPr>
                <w:b/>
                <w:sz w:val="24"/>
                <w:szCs w:val="24"/>
              </w:rPr>
              <w:t xml:space="preserve">- </w:t>
            </w:r>
            <w:r w:rsidRPr="00FF1CFB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FF1CFB">
              <w:rPr>
                <w:sz w:val="24"/>
                <w:szCs w:val="24"/>
              </w:rPr>
              <w:t>«</w:t>
            </w:r>
            <w:r w:rsidRPr="00FF1CFB">
              <w:rPr>
                <w:sz w:val="24"/>
                <w:szCs w:val="24"/>
                <w:lang w:val="ky-KG"/>
              </w:rPr>
              <w:t>Манас</w:t>
            </w:r>
            <w:r w:rsidRPr="00FF1CFB">
              <w:rPr>
                <w:sz w:val="24"/>
                <w:szCs w:val="24"/>
              </w:rPr>
              <w:t>»</w:t>
            </w:r>
            <w:r w:rsidRPr="00FF1CFB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владеть: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навыками культуры общения на кыргызском,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кыргызском, русском и иностранном языках;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FF1CFB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Кыргызский язык и литература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Русский язык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Иностранный язык</w:t>
            </w: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История Кыргызстана</w:t>
            </w:r>
          </w:p>
          <w:p w:rsidR="004F52F6" w:rsidRPr="00FF1CFB" w:rsidRDefault="004F52F6" w:rsidP="004F52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Манасоведение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9B5E5D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ОК1 – ОК10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знать: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основные способы математической обработки информации; - принципы математических рассуждений и доказательств; - системы </w:t>
            </w:r>
            <w:r w:rsidRPr="00FF1CFB">
              <w:rPr>
                <w:sz w:val="24"/>
                <w:szCs w:val="24"/>
              </w:rPr>
              <w:lastRenderedPageBreak/>
              <w:t>счисления; - методы математической статистики; - основы алгебры и геометрии;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FF1CFB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FF1CFB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FF1CFB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FF1CFB">
              <w:rPr>
                <w:sz w:val="24"/>
                <w:szCs w:val="24"/>
              </w:rPr>
              <w:t>;</w:t>
            </w:r>
            <w:r w:rsidRPr="00FF1CFB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FF1CFB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уметь: 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FF1CFB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FF1CFB">
              <w:rPr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владеть:</w:t>
            </w:r>
          </w:p>
          <w:p w:rsidR="004F52F6" w:rsidRPr="00FF1CFB" w:rsidRDefault="004F52F6" w:rsidP="009B5E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ky-KG"/>
              </w:rPr>
            </w:pPr>
            <w:r w:rsidRPr="00FF1CFB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FF1CFB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4F52F6" w:rsidRPr="00FF1CFB" w:rsidRDefault="004F52F6" w:rsidP="009B5E5D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FF1CFB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FF1CFB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FF1CFB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4F52F6" w:rsidRPr="00FF1CFB" w:rsidRDefault="004F52F6" w:rsidP="009B5E5D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  <w:r w:rsidRPr="00FF1CFB">
              <w:rPr>
                <w:sz w:val="24"/>
                <w:szCs w:val="24"/>
              </w:rPr>
              <w:t xml:space="preserve"> 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Информатика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9B5E5D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ОК1 – ОК10</w:t>
            </w:r>
            <w:r w:rsidR="004F52F6" w:rsidRPr="00FF1CFB">
              <w:rPr>
                <w:sz w:val="24"/>
                <w:szCs w:val="24"/>
              </w:rPr>
              <w:t xml:space="preserve"> </w:t>
            </w:r>
          </w:p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52F6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52F6" w:rsidRPr="00FF1CFB" w:rsidRDefault="004F52F6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52F6" w:rsidRPr="00FF1CFB" w:rsidRDefault="004F52F6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B57E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5B57E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57EB" w:rsidRPr="00FF1CFB" w:rsidRDefault="005B57EB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E0CD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E0CDB" w:rsidP="00DB2E05">
            <w:pPr>
              <w:shd w:val="clear" w:color="auto" w:fill="FFFFFF" w:themeFill="background1"/>
              <w:tabs>
                <w:tab w:val="left" w:pos="-4536"/>
              </w:tabs>
              <w:spacing w:after="0" w:line="240" w:lineRule="auto"/>
              <w:ind w:left="426"/>
              <w:jc w:val="both"/>
              <w:rPr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E0CDB" w:rsidP="00FE0CDB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 xml:space="preserve">Базовая часть. В результате изучения базовой части цикла студент должен </w:t>
            </w:r>
          </w:p>
          <w:p w:rsidR="00FE0CDB" w:rsidRPr="00FF1CFB" w:rsidRDefault="00FE0CDB" w:rsidP="00FE0CDB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t>знать:</w:t>
            </w:r>
          </w:p>
          <w:p w:rsidR="00FE0CDB" w:rsidRDefault="00C812A4" w:rsidP="00495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классификацию аэродромов и аэропортов; требования, предъявляемые к аэропортам; </w:t>
            </w:r>
            <w:r w:rsidR="00D539DF" w:rsidRPr="00FF1CFB">
              <w:rPr>
                <w:sz w:val="24"/>
                <w:szCs w:val="24"/>
              </w:rPr>
              <w:t>характер угроз гражданской авиации; стратегию деятельности гражданской авиации в контексте авиационной безопасности с международной, региональной и национальной точки зрения;</w:t>
            </w:r>
            <w:r w:rsidR="00D539DF">
              <w:rPr>
                <w:sz w:val="24"/>
                <w:szCs w:val="24"/>
              </w:rPr>
              <w:t xml:space="preserve">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>основные понятие, законы и модули электрического тока, электрических и магнитных полей;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>государственный метрологический контроль и надзор; принципы построения междунаро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дных и отечественных стандартов; </w:t>
            </w:r>
            <w:r w:rsidR="00D539DF" w:rsidRPr="00FF1CFB">
              <w:rPr>
                <w:sz w:val="24"/>
                <w:szCs w:val="24"/>
                <w:shd w:val="clear" w:color="auto" w:fill="FFFFFF"/>
              </w:rPr>
              <w:t xml:space="preserve">основные параметры и свойства воздуха, принципы возникновения аэродинамических сил и моментов; </w:t>
            </w:r>
            <w:r w:rsidR="00D539DF">
              <w:rPr>
                <w:sz w:val="24"/>
                <w:szCs w:val="24"/>
                <w:shd w:val="clear" w:color="auto" w:fill="FFFFFF"/>
              </w:rPr>
              <w:t xml:space="preserve">основные </w:t>
            </w:r>
            <w:r w:rsidR="00D539DF" w:rsidRPr="00DE7292">
              <w:rPr>
                <w:sz w:val="24"/>
                <w:szCs w:val="24"/>
                <w:shd w:val="clear" w:color="auto" w:fill="FFFFFF"/>
              </w:rPr>
              <w:t xml:space="preserve">требования </w:t>
            </w:r>
            <w:r w:rsidR="00D539DF">
              <w:rPr>
                <w:sz w:val="24"/>
                <w:szCs w:val="24"/>
                <w:shd w:val="clear" w:color="auto" w:fill="FFFFFF"/>
              </w:rPr>
              <w:t>Авиационных правил КР по данной специальности и иной нормативной документации</w:t>
            </w:r>
            <w:r w:rsidR="00D539DF" w:rsidRPr="00DE7292">
              <w:rPr>
                <w:sz w:val="24"/>
                <w:szCs w:val="24"/>
                <w:shd w:val="clear" w:color="auto" w:fill="FFFFFF"/>
              </w:rPr>
              <w:t xml:space="preserve"> в части касающейся их деятельности;</w:t>
            </w:r>
            <w:r w:rsidR="004C664F" w:rsidRPr="00FF1CFB">
              <w:rPr>
                <w:sz w:val="24"/>
                <w:szCs w:val="24"/>
              </w:rPr>
              <w:t xml:space="preserve"> терминологию, основные понятия и определения, используемые при характеристике проблем обеспечения БП;</w:t>
            </w:r>
            <w:r w:rsidR="004C664F" w:rsidRPr="00FF1CFB">
              <w:rPr>
                <w:b/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номенклатуру, назначения  и требования, основных норматив6ных документов, регламентирующих вопросы БП в ГА Кыргызской Республики, стандартов и рекомендаций ИКАО;</w:t>
            </w:r>
            <w:r w:rsidR="004C664F">
              <w:rPr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морально-этические основы общества;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как работает рынок авиаперевозок, и почему рыночная система наиболее эффективно распределяет ограниченные ресурсы;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порядок приема-сдачи комплекта посуды и питания;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rFonts w:eastAsia="Times New Roman"/>
                <w:sz w:val="24"/>
                <w:szCs w:val="24"/>
              </w:rPr>
              <w:t>правовые основы организации перевозок; организацию лицензирования на воздушном транспорте;</w:t>
            </w:r>
            <w:r w:rsidR="00E93696">
              <w:rPr>
                <w:rFonts w:eastAsia="Times New Roman"/>
                <w:sz w:val="24"/>
                <w:szCs w:val="24"/>
              </w:rPr>
              <w:t xml:space="preserve"> </w:t>
            </w:r>
            <w:r w:rsidR="004953A6">
              <w:rPr>
                <w:sz w:val="24"/>
                <w:szCs w:val="24"/>
              </w:rPr>
              <w:t>работу</w:t>
            </w:r>
            <w:r w:rsidR="004953A6" w:rsidRPr="00FF1CFB">
              <w:rPr>
                <w:sz w:val="24"/>
                <w:szCs w:val="24"/>
              </w:rPr>
              <w:t xml:space="preserve"> служб</w:t>
            </w:r>
            <w:r w:rsidR="004953A6">
              <w:rPr>
                <w:sz w:val="24"/>
                <w:szCs w:val="24"/>
              </w:rPr>
              <w:t>ы</w:t>
            </w:r>
            <w:r w:rsidR="004953A6" w:rsidRPr="00FF1CFB">
              <w:rPr>
                <w:sz w:val="24"/>
                <w:szCs w:val="24"/>
              </w:rPr>
              <w:t xml:space="preserve"> бортпроводников и должностные обязанности специалиста; основные сведения по анатомии физиологии и психологии человека; основы авиационной медицины;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внешнюю и внутреннюю среду предприятия или организации, ключевые элементы и оценивать их влияние на предприятие, организацию персонала; радиолакационные и радионавигационные устройства;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метод</w:t>
            </w:r>
            <w:r w:rsidR="004953A6">
              <w:rPr>
                <w:sz w:val="24"/>
                <w:szCs w:val="24"/>
              </w:rPr>
              <w:t>ов</w:t>
            </w:r>
            <w:r w:rsidR="004953A6" w:rsidRPr="00FF1CFB">
              <w:rPr>
                <w:sz w:val="24"/>
                <w:szCs w:val="24"/>
              </w:rPr>
              <w:t xml:space="preserve"> взаимодействия и конкуренции между видами транспорта;</w:t>
            </w:r>
          </w:p>
          <w:p w:rsidR="00CF57C2" w:rsidRPr="004953A6" w:rsidRDefault="00CF57C2" w:rsidP="004953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</w:p>
          <w:p w:rsidR="00FE0CDB" w:rsidRPr="00FF1CFB" w:rsidRDefault="00FE0CDB" w:rsidP="00FE0C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lastRenderedPageBreak/>
              <w:t>уметь:</w:t>
            </w:r>
          </w:p>
          <w:p w:rsidR="00E93696" w:rsidRPr="00FF1CFB" w:rsidRDefault="00C812A4" w:rsidP="00E93696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соблюдать правила и процедуры эксплуатации аэродромов и организации аэропортовой деятельности; </w:t>
            </w:r>
            <w:r w:rsidR="00D539DF" w:rsidRPr="00FF1CFB">
              <w:rPr>
                <w:sz w:val="24"/>
                <w:szCs w:val="24"/>
              </w:rPr>
              <w:t>выполнять обязанности по осуществлению контроля доступа в целях контролирования движения людей и транспортных средств;</w:t>
            </w:r>
            <w:r w:rsidR="00D539DF">
              <w:rPr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формировать и использовать формулы для описания определения факта и явлений</w:t>
            </w:r>
            <w:r w:rsidR="00D539DF" w:rsidRPr="00FF1CFB">
              <w:rPr>
                <w:rFonts w:eastAsia="Times New Roman"/>
                <w:sz w:val="24"/>
                <w:szCs w:val="24"/>
              </w:rPr>
              <w:t>;</w:t>
            </w:r>
            <w:r w:rsidR="00D539DF">
              <w:rPr>
                <w:rFonts w:eastAsia="Times New Roman"/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пользоваться системой стандартизации, основных норм взаимозаменяемости в традиционной машинной постановках сфер изделия;</w:t>
            </w:r>
            <w:r w:rsidR="00D539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539DF" w:rsidRPr="00FF1CFB">
              <w:rPr>
                <w:rFonts w:eastAsia="Times New Roman"/>
                <w:bCs/>
                <w:sz w:val="24"/>
                <w:szCs w:val="24"/>
              </w:rPr>
              <w:t>использовать знания основ работы конструкций современных ЛА и их основных систем в процессе изучения специальных дисциплин;</w:t>
            </w:r>
            <w:r w:rsidR="00D539DF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E34F41" w:rsidRPr="00DE7292">
              <w:rPr>
                <w:rFonts w:eastAsia="Times New Roman"/>
                <w:bCs/>
                <w:sz w:val="24"/>
                <w:szCs w:val="24"/>
              </w:rPr>
              <w:t>пользоваться информационно-справочными и нормативными правовыми документами, регламентирующим</w:t>
            </w:r>
            <w:r w:rsidR="004C664F">
              <w:rPr>
                <w:rFonts w:eastAsia="Times New Roman"/>
                <w:bCs/>
                <w:sz w:val="24"/>
                <w:szCs w:val="24"/>
              </w:rPr>
              <w:t xml:space="preserve">и профессиональную деятельность; </w:t>
            </w:r>
            <w:r w:rsidR="004C664F" w:rsidRPr="00FF1CFB">
              <w:rPr>
                <w:sz w:val="24"/>
                <w:szCs w:val="24"/>
              </w:rPr>
              <w:t>использовать свои знания и практические навыки по проблеме БП при практической работе по специальности;</w:t>
            </w:r>
            <w:r w:rsidR="004C664F">
              <w:rPr>
                <w:sz w:val="24"/>
                <w:szCs w:val="24"/>
              </w:rPr>
              <w:t xml:space="preserve"> </w:t>
            </w:r>
            <w:r w:rsidR="004C664F" w:rsidRPr="00FF1CFB">
              <w:rPr>
                <w:sz w:val="24"/>
                <w:szCs w:val="24"/>
              </w:rPr>
              <w:t>навыками анализа факторов риска и оценки угроз безопасности полетов гражданских воздушных судов;</w:t>
            </w:r>
            <w:r w:rsidR="004C664F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применять психологические приемы общения; использовать этическую культуру при общении;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рассматривать действие рыночного механизма и производственные ситуации на основании требований с</w:t>
            </w:r>
            <w:r w:rsidR="00E93696">
              <w:rPr>
                <w:sz w:val="24"/>
                <w:szCs w:val="24"/>
              </w:rPr>
              <w:t>овременного влияния государства;</w:t>
            </w:r>
            <w:r w:rsidR="00E93696" w:rsidRPr="00FF1CFB">
              <w:rPr>
                <w:sz w:val="24"/>
                <w:szCs w:val="24"/>
              </w:rPr>
              <w:t xml:space="preserve"> пользоваться правилами обслуживания клиентов; </w:t>
            </w:r>
          </w:p>
          <w:p w:rsidR="00FE0CDB" w:rsidRPr="00FF1CFB" w:rsidRDefault="00E93696" w:rsidP="00CF57C2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FF1CFB">
              <w:rPr>
                <w:rFonts w:eastAsia="Times New Roman"/>
                <w:sz w:val="24"/>
                <w:szCs w:val="24"/>
              </w:rPr>
              <w:t>проводить технико-экономическое обоснование действующих и создания новых технологических процессов, схем, форм, методов при обслуживании пассажиров, багажа, грузов;</w:t>
            </w:r>
            <w:r w:rsidR="004953A6">
              <w:rPr>
                <w:rFonts w:eastAsia="Times New Roman"/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выполнять различные технологи</w:t>
            </w:r>
            <w:r w:rsidR="004953A6">
              <w:rPr>
                <w:sz w:val="24"/>
                <w:szCs w:val="24"/>
              </w:rPr>
              <w:t xml:space="preserve">ческие операции по обслуживанию; </w:t>
            </w:r>
            <w:r w:rsidR="004953A6" w:rsidRPr="00FF1CFB">
              <w:rPr>
                <w:sz w:val="24"/>
                <w:szCs w:val="24"/>
              </w:rPr>
              <w:t>распознавать симптомы неотложных состояний; определять виды травм, кровотечений, степени термических поражений; действовать при оказании первой медицинской помощи и в особых случаях, вплоть до аварийных ситуаций;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реализовывать основные управленческие функции в сфере управления персоналом;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профессиональный английский язык; правила выполнения международных полетов;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color w:val="000000"/>
                <w:sz w:val="24"/>
                <w:szCs w:val="24"/>
              </w:rPr>
              <w:t>поддерживать высокий уровень безопасности при выполнении международных полетов</w:t>
            </w:r>
            <w:r w:rsidR="004953A6">
              <w:rPr>
                <w:color w:val="000000"/>
                <w:sz w:val="24"/>
                <w:szCs w:val="24"/>
              </w:rPr>
              <w:t xml:space="preserve">; </w:t>
            </w:r>
            <w:r w:rsidR="004953A6" w:rsidRPr="00FF1CFB">
              <w:rPr>
                <w:sz w:val="24"/>
                <w:szCs w:val="24"/>
              </w:rPr>
              <w:t>использовать бортовые с</w:t>
            </w:r>
            <w:r w:rsidR="004953A6">
              <w:rPr>
                <w:sz w:val="24"/>
                <w:szCs w:val="24"/>
              </w:rPr>
              <w:t xml:space="preserve">вязные и аварийные радиостанции; </w:t>
            </w:r>
            <w:r w:rsidR="004953A6" w:rsidRPr="00FF1CFB">
              <w:rPr>
                <w:sz w:val="24"/>
                <w:szCs w:val="24"/>
              </w:rPr>
              <w:t>рассматривать конкретные логистические подходы к орга</w:t>
            </w:r>
            <w:r w:rsidR="004953A6">
              <w:rPr>
                <w:sz w:val="24"/>
                <w:szCs w:val="24"/>
              </w:rPr>
              <w:t>низации транспортных процессов;</w:t>
            </w:r>
          </w:p>
          <w:p w:rsidR="00FE0CDB" w:rsidRPr="00FF1CFB" w:rsidRDefault="00FE0CDB" w:rsidP="00FE0CD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b/>
                <w:sz w:val="24"/>
                <w:szCs w:val="24"/>
                <w:u w:val="single"/>
              </w:rPr>
              <w:lastRenderedPageBreak/>
              <w:t>владеть:</w:t>
            </w:r>
          </w:p>
          <w:p w:rsidR="00FE0CDB" w:rsidRPr="00FF1CFB" w:rsidRDefault="00C812A4" w:rsidP="00E34F41">
            <w:pPr>
              <w:shd w:val="clear" w:color="auto" w:fill="FFFFFF" w:themeFill="background1"/>
              <w:tabs>
                <w:tab w:val="left" w:pos="-536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FE0CDB" w:rsidRPr="00FF1CFB">
              <w:rPr>
                <w:sz w:val="24"/>
                <w:szCs w:val="24"/>
              </w:rPr>
              <w:t xml:space="preserve">навыками применения нормативных правовых документов по эксплуатации объектов инфраструктуры аэропортов; </w:t>
            </w:r>
            <w:r w:rsidR="00E34F41" w:rsidRPr="00FF1CFB">
              <w:rPr>
                <w:rFonts w:eastAsia="TimesNewRoman"/>
                <w:sz w:val="24"/>
                <w:szCs w:val="24"/>
              </w:rPr>
              <w:t>навыками поддерживания связи и сотрудничества с другими службами аэропорта по вопросам авиационной безопасности;</w:t>
            </w:r>
            <w:r w:rsidR="00E34F41">
              <w:rPr>
                <w:rFonts w:eastAsia="TimesNewRoman"/>
                <w:sz w:val="24"/>
                <w:szCs w:val="24"/>
              </w:rPr>
              <w:t xml:space="preserve"> </w:t>
            </w:r>
            <w:r w:rsidR="00E34F41" w:rsidRPr="00FF1CFB">
              <w:rPr>
                <w:rFonts w:eastAsia="TimesNewRoman"/>
                <w:sz w:val="24"/>
                <w:szCs w:val="24"/>
              </w:rPr>
              <w:t>определить цены деления измерительных приборов и устройств по электротехнике и электронике в системе СИ</w:t>
            </w:r>
            <w:r w:rsidR="00E34F41">
              <w:rPr>
                <w:sz w:val="24"/>
                <w:szCs w:val="24"/>
                <w:shd w:val="clear" w:color="auto" w:fill="FFFFFF"/>
              </w:rPr>
              <w:t xml:space="preserve">;  иметь </w:t>
            </w:r>
            <w:r w:rsidR="00E34F41" w:rsidRPr="00FF1CFB">
              <w:rPr>
                <w:rFonts w:eastAsia="TimesNewRoman"/>
                <w:sz w:val="24"/>
                <w:szCs w:val="24"/>
              </w:rPr>
              <w:t>представлени</w:t>
            </w:r>
            <w:r w:rsidR="00E34F41">
              <w:rPr>
                <w:rFonts w:eastAsia="TimesNewRoman"/>
                <w:sz w:val="24"/>
                <w:szCs w:val="24"/>
              </w:rPr>
              <w:t>я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о современны</w:t>
            </w:r>
            <w:r w:rsidR="00E34F41">
              <w:rPr>
                <w:rFonts w:eastAsia="TimesNewRoman"/>
                <w:sz w:val="24"/>
                <w:szCs w:val="24"/>
              </w:rPr>
              <w:t>х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состояния</w:t>
            </w:r>
            <w:r w:rsidR="00E34F41">
              <w:rPr>
                <w:rFonts w:eastAsia="TimesNewRoman"/>
                <w:sz w:val="24"/>
                <w:szCs w:val="24"/>
              </w:rPr>
              <w:t>х</w:t>
            </w:r>
            <w:r w:rsidR="00E34F41" w:rsidRPr="00FF1CFB">
              <w:rPr>
                <w:rFonts w:eastAsia="TimesNewRoman"/>
                <w:sz w:val="24"/>
                <w:szCs w:val="24"/>
              </w:rPr>
              <w:t xml:space="preserve"> метрологии, стандартизации и сертификации в стране и за рубежом;</w:t>
            </w:r>
            <w:r w:rsidR="00E34F41">
              <w:rPr>
                <w:rFonts w:eastAsia="TimesNewRoman"/>
                <w:sz w:val="24"/>
                <w:szCs w:val="24"/>
              </w:rPr>
              <w:t xml:space="preserve"> </w:t>
            </w:r>
            <w:r w:rsidR="00E34F41" w:rsidRPr="00FF1CFB">
              <w:rPr>
                <w:sz w:val="24"/>
                <w:szCs w:val="24"/>
                <w:shd w:val="clear" w:color="auto" w:fill="FFFFFF"/>
              </w:rPr>
              <w:t>способностью понимать и грамотно использовать возможности летательных аппаратов при планировании и управлении производством в целях экономической эффективности при обеспечении безопасности выполнения полётов.</w:t>
            </w:r>
            <w:r w:rsidR="00E34F41" w:rsidRPr="00DE7292">
              <w:rPr>
                <w:sz w:val="24"/>
                <w:szCs w:val="24"/>
                <w:shd w:val="clear" w:color="auto" w:fill="FFFFFF"/>
              </w:rPr>
              <w:t xml:space="preserve"> авиационной терминологией, а также навыками поиска информации, необходимой для </w:t>
            </w:r>
            <w:r w:rsidR="00E93696">
              <w:rPr>
                <w:bCs/>
                <w:sz w:val="24"/>
                <w:szCs w:val="24"/>
              </w:rPr>
              <w:t>профессиональной деятельности;</w:t>
            </w:r>
            <w:r w:rsidR="00E93696" w:rsidRPr="00FF1CFB">
              <w:rPr>
                <w:sz w:val="24"/>
                <w:szCs w:val="24"/>
              </w:rPr>
              <w:t xml:space="preserve"> знаниями и навыками соблюдения психологических основ делового общения;</w:t>
            </w:r>
            <w:r w:rsidR="00E93696">
              <w:rPr>
                <w:sz w:val="24"/>
                <w:szCs w:val="24"/>
              </w:rPr>
              <w:t xml:space="preserve"> </w:t>
            </w:r>
            <w:r w:rsidR="00E93696" w:rsidRPr="00FF1CFB">
              <w:rPr>
                <w:sz w:val="24"/>
                <w:szCs w:val="24"/>
              </w:rPr>
              <w:t>знаниями организации коммерческой дея</w:t>
            </w:r>
            <w:r w:rsidR="00E93696">
              <w:rPr>
                <w:sz w:val="24"/>
                <w:szCs w:val="24"/>
              </w:rPr>
              <w:t xml:space="preserve">тельности в гражданской авиации; </w:t>
            </w:r>
            <w:r w:rsidR="00E93696" w:rsidRPr="00FF1CFB">
              <w:rPr>
                <w:sz w:val="24"/>
                <w:szCs w:val="24"/>
              </w:rPr>
              <w:t>основными правилами приемки, хранения и отпуска товаров</w:t>
            </w:r>
            <w:r w:rsidR="00E93696">
              <w:rPr>
                <w:sz w:val="24"/>
                <w:szCs w:val="24"/>
              </w:rPr>
              <w:t xml:space="preserve">; </w:t>
            </w:r>
            <w:r w:rsidR="00E93696" w:rsidRPr="00FF1CFB">
              <w:rPr>
                <w:rFonts w:eastAsia="Times New Roman"/>
                <w:sz w:val="24"/>
                <w:szCs w:val="24"/>
              </w:rPr>
              <w:t>практическими навыками для грамотной оценки эффективности мероприятий по совершенствованию технологии, материально-техническому обеспечению службы организации перевозок</w:t>
            </w:r>
            <w:r w:rsidR="004953A6">
              <w:rPr>
                <w:rFonts w:eastAsia="Times New Roman"/>
                <w:sz w:val="24"/>
                <w:szCs w:val="24"/>
              </w:rPr>
              <w:t xml:space="preserve">; </w:t>
            </w:r>
            <w:r w:rsidR="004953A6" w:rsidRPr="00FF1CFB">
              <w:rPr>
                <w:sz w:val="24"/>
                <w:szCs w:val="24"/>
              </w:rPr>
              <w:t>знаниями организации обслуживания различных категорий и классов пассажиров как в штатных, так и во внештатных ситу</w:t>
            </w:r>
            <w:r w:rsidR="004953A6">
              <w:rPr>
                <w:sz w:val="24"/>
                <w:szCs w:val="24"/>
              </w:rPr>
              <w:t xml:space="preserve">ациях на борту воздушного судна; </w:t>
            </w:r>
            <w:r w:rsidR="004953A6" w:rsidRPr="00FF1CFB">
              <w:rPr>
                <w:sz w:val="24"/>
                <w:szCs w:val="24"/>
              </w:rPr>
              <w:t>знаниями и навыками оказания первой медицинской помощи; основными сан</w:t>
            </w:r>
            <w:r w:rsidR="004953A6">
              <w:rPr>
                <w:sz w:val="24"/>
                <w:szCs w:val="24"/>
              </w:rPr>
              <w:t xml:space="preserve">итарно-гигиеническими правилами; </w:t>
            </w:r>
            <w:r w:rsidR="004953A6" w:rsidRPr="00FF1CFB">
              <w:rPr>
                <w:sz w:val="24"/>
                <w:szCs w:val="24"/>
              </w:rPr>
              <w:t>современными технологиями управления развитием персоналом;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4953A6">
              <w:rPr>
                <w:sz w:val="24"/>
                <w:szCs w:val="24"/>
              </w:rPr>
              <w:t>навыками анализа прохождения международных полетов;</w:t>
            </w:r>
            <w:r w:rsidR="004953A6">
              <w:rPr>
                <w:sz w:val="24"/>
                <w:szCs w:val="24"/>
              </w:rPr>
              <w:t xml:space="preserve"> </w:t>
            </w:r>
            <w:r w:rsidR="004953A6" w:rsidRPr="00FF1CFB">
              <w:rPr>
                <w:sz w:val="24"/>
                <w:szCs w:val="24"/>
              </w:rPr>
              <w:t>знаниями для использования переговорных устр</w:t>
            </w:r>
            <w:r w:rsidR="004953A6">
              <w:rPr>
                <w:sz w:val="24"/>
                <w:szCs w:val="24"/>
              </w:rPr>
              <w:t xml:space="preserve">ойств на борту воздушного судна; </w:t>
            </w:r>
            <w:r w:rsidR="004953A6" w:rsidRPr="00FF1CFB">
              <w:rPr>
                <w:sz w:val="24"/>
                <w:szCs w:val="24"/>
              </w:rPr>
              <w:t>знаниями организации транспортных процессов и управл</w:t>
            </w:r>
            <w:r w:rsidR="004953A6">
              <w:rPr>
                <w:sz w:val="24"/>
                <w:szCs w:val="24"/>
              </w:rPr>
              <w:t>ения единой системой транспорта;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lastRenderedPageBreak/>
              <w:t>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Default="00FE0CDB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Аэропорты гражданской авиации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Авиационная и транспортная безопасность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Pr="00E34F41" w:rsidRDefault="00E34F41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Электротехника и</w:t>
            </w:r>
          </w:p>
          <w:p w:rsidR="00E34F41" w:rsidRDefault="00CF57C2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Э</w:t>
            </w:r>
            <w:r w:rsidR="00E34F41" w:rsidRPr="00E34F41">
              <w:rPr>
                <w:sz w:val="24"/>
                <w:szCs w:val="24"/>
              </w:rPr>
              <w:t>лектроника</w:t>
            </w:r>
          </w:p>
          <w:p w:rsidR="00CF57C2" w:rsidRPr="00E34F41" w:rsidRDefault="00CF57C2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Метрология,  стандартизация и сертификация</w:t>
            </w:r>
          </w:p>
          <w:p w:rsidR="00CF57C2" w:rsidRPr="00E34F41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E34F41" w:rsidRPr="00E34F41" w:rsidRDefault="00E34F41" w:rsidP="00E34F41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 xml:space="preserve">Основы авиации </w:t>
            </w:r>
          </w:p>
          <w:p w:rsidR="00CF57C2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E34F41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E34F41">
              <w:rPr>
                <w:sz w:val="24"/>
                <w:szCs w:val="24"/>
              </w:rPr>
              <w:t>Авиационные правила Кыргызской Республики</w:t>
            </w:r>
          </w:p>
          <w:p w:rsidR="00CF57C2" w:rsidRPr="00E34F41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4C664F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Основы безопасности полетов и аварийно-спасательные работы в гражданской авиации</w:t>
            </w:r>
          </w:p>
          <w:p w:rsidR="00CF57C2" w:rsidRPr="00FF1CFB" w:rsidRDefault="00CF57C2" w:rsidP="00E93696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34F41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Профессиональная этика и психология делового общения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Реализация услуг и регулирование перевозок на воздушном транспорте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питания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и управление авиационными перевозками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Организация сервиса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Медицинское обслуживание на борту воздушного судна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Управление персоналом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Подготовка к международным полетам</w:t>
            </w:r>
          </w:p>
          <w:p w:rsidR="00CF57C2" w:rsidRDefault="00CF57C2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t>Наземные и бортовые системы связи</w:t>
            </w: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  <w:r w:rsidRPr="00FF1CFB">
              <w:rPr>
                <w:sz w:val="24"/>
                <w:szCs w:val="24"/>
              </w:rPr>
              <w:lastRenderedPageBreak/>
              <w:t>Единая транспортная система</w:t>
            </w: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  <w:p w:rsidR="004C664F" w:rsidRPr="00FF1CFB" w:rsidRDefault="004C664F" w:rsidP="004F52F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0CDB" w:rsidRPr="00FF1CFB" w:rsidRDefault="00E34F41" w:rsidP="00FE0CD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ОК1-10</w:t>
            </w:r>
          </w:p>
          <w:p w:rsidR="00FE0CDB" w:rsidRPr="00FF1CFB" w:rsidRDefault="00FE0CDB" w:rsidP="00FE0CDB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  <w:lang w:val="ky-KG"/>
              </w:rPr>
            </w:pPr>
            <w:r w:rsidRPr="00FF1CFB">
              <w:rPr>
                <w:sz w:val="24"/>
                <w:szCs w:val="24"/>
              </w:rPr>
              <w:t>ПК1</w:t>
            </w:r>
            <w:r w:rsidR="00E34F41">
              <w:rPr>
                <w:sz w:val="24"/>
                <w:szCs w:val="24"/>
                <w:lang w:val="ky-KG"/>
              </w:rPr>
              <w:t>-16</w:t>
            </w:r>
          </w:p>
          <w:p w:rsidR="00E34F41" w:rsidRPr="00FF1CFB" w:rsidRDefault="00E34F41" w:rsidP="00E34F41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  <w:u w:val="single"/>
              </w:rPr>
            </w:pPr>
            <w:r w:rsidRPr="00FF1CFB">
              <w:rPr>
                <w:sz w:val="24"/>
                <w:szCs w:val="24"/>
              </w:rPr>
              <w:t xml:space="preserve">Вариативная часть (знания, умения, навыки определяются </w:t>
            </w:r>
            <w:r w:rsidRPr="00FF1CFB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>основной профессиональной образовательной программой среднего профессионального учебного заведения</w:t>
            </w:r>
            <w:r w:rsidRPr="00FF1CFB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FF1CF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Практики (практические умения и навыки определяются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 xml:space="preserve">основной профессиональной образовательной программой среднего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lastRenderedPageBreak/>
              <w:t>профессионального учебного заведения</w:t>
            </w:r>
            <w:r w:rsidRPr="00FF1CFB"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Итоговая государственная аттестация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1-4 семестры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F1CFB" w:rsidRPr="00FF1CFB" w:rsidTr="005B57EB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tabs>
                <w:tab w:val="left" w:pos="91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pacing w:after="0" w:line="240" w:lineRule="auto"/>
              <w:ind w:firstLine="32"/>
              <w:jc w:val="both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 xml:space="preserve">Общая трудоемкость </w:t>
            </w:r>
            <w:r w:rsidRPr="00FF1CFB">
              <w:rPr>
                <w:rStyle w:val="FontStyle78"/>
                <w:bCs/>
                <w:i w:val="0"/>
                <w:iCs/>
                <w:sz w:val="24"/>
                <w:szCs w:val="24"/>
                <w:lang w:val="ky-KG"/>
              </w:rPr>
              <w:t>образовательной программы</w:t>
            </w:r>
            <w:r w:rsidRPr="00FF1CFB">
              <w:rPr>
                <w:rStyle w:val="FontStyle78"/>
                <w:b w:val="0"/>
                <w:bCs/>
                <w:i w:val="0"/>
                <w:iCs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4F52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1CFB"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-8678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CFB" w:rsidRPr="00FF1CFB" w:rsidRDefault="00FF1CFB" w:rsidP="00DB2E05">
            <w:pPr>
              <w:shd w:val="clear" w:color="auto" w:fill="FFFFFF" w:themeFill="background1"/>
              <w:tabs>
                <w:tab w:val="left" w:pos="568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3B6464" w:rsidRPr="00FF1CFB" w:rsidRDefault="003B6464" w:rsidP="005B57E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215D08" w:rsidRDefault="00CE0056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F1CFB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68443B" w:rsidRDefault="0068443B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4934C8">
      <w:pPr>
        <w:shd w:val="clear" w:color="auto" w:fill="FFFFFF" w:themeFill="background1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D91424" w:rsidRDefault="00D91424" w:rsidP="00272D1D">
      <w:pPr>
        <w:widowControl w:val="0"/>
        <w:jc w:val="both"/>
        <w:rPr>
          <w:rFonts w:ascii="Times New Roman" w:hAnsi="Times New Roman"/>
          <w:sz w:val="28"/>
          <w:szCs w:val="28"/>
        </w:rPr>
        <w:sectPr w:rsidR="00D91424" w:rsidSect="004F52F6">
          <w:pgSz w:w="16838" w:h="11906" w:orient="landscape"/>
          <w:pgMar w:top="1276" w:right="1134" w:bottom="1134" w:left="1134" w:header="709" w:footer="709" w:gutter="0"/>
          <w:cols w:space="708"/>
          <w:docGrid w:linePitch="360"/>
        </w:sectPr>
      </w:pPr>
    </w:p>
    <w:p w:rsidR="004767A6" w:rsidRPr="00F1541D" w:rsidRDefault="004767A6" w:rsidP="0047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Pr="00F1541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41D">
        <w:rPr>
          <w:rFonts w:ascii="Times New Roman" w:hAnsi="Times New Roman" w:cs="Times New Roman"/>
          <w:b/>
          <w:sz w:val="24"/>
          <w:szCs w:val="24"/>
        </w:rPr>
        <w:t>Примерный учебный план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среднего профессионального образования</w:t>
      </w:r>
    </w:p>
    <w:p w:rsidR="004767A6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специальность:</w:t>
      </w:r>
      <w:r w:rsidRPr="00F1541D">
        <w:t xml:space="preserve"> </w:t>
      </w:r>
      <w:r w:rsidRPr="00F154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00112</w:t>
      </w:r>
      <w:r w:rsidRPr="00F1541D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Сервис на воздушном транспорте</w:t>
      </w:r>
      <w:r w:rsidRPr="00F1541D">
        <w:rPr>
          <w:rFonts w:ascii="Times New Roman" w:hAnsi="Times New Roman" w:cs="Times New Roman"/>
          <w:sz w:val="24"/>
          <w:szCs w:val="24"/>
        </w:rPr>
        <w:t>»</w:t>
      </w:r>
    </w:p>
    <w:p w:rsidR="004767A6" w:rsidRPr="00F1541D" w:rsidRDefault="004767A6" w:rsidP="004767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квалификация</w:t>
      </w:r>
      <w:r w:rsidRPr="00F154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по сервису на воздушном транспорте</w:t>
      </w:r>
    </w:p>
    <w:p w:rsidR="004767A6" w:rsidRDefault="004767A6" w:rsidP="0047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нормативный срок обучения:</w:t>
      </w:r>
      <w:r w:rsidRPr="00F1541D">
        <w:t xml:space="preserve"> </w:t>
      </w:r>
      <w:r>
        <w:rPr>
          <w:rFonts w:ascii="Times New Roman" w:hAnsi="Times New Roman" w:cs="Times New Roman"/>
          <w:sz w:val="24"/>
          <w:szCs w:val="24"/>
        </w:rPr>
        <w:t>на базе  общего среднего образования 1</w:t>
      </w:r>
      <w:r w:rsidRPr="00F1541D">
        <w:rPr>
          <w:rFonts w:ascii="Times New Roman" w:hAnsi="Times New Roman" w:cs="Times New Roman"/>
          <w:sz w:val="24"/>
          <w:szCs w:val="24"/>
        </w:rPr>
        <w:t>г. 10мес.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4678"/>
        <w:gridCol w:w="992"/>
        <w:gridCol w:w="709"/>
        <w:gridCol w:w="709"/>
        <w:gridCol w:w="709"/>
        <w:gridCol w:w="567"/>
        <w:gridCol w:w="141"/>
        <w:gridCol w:w="709"/>
      </w:tblGrid>
      <w:tr w:rsidR="004767A6" w:rsidRPr="00FF4641" w:rsidTr="00FF4641">
        <w:trPr>
          <w:trHeight w:val="510"/>
        </w:trPr>
        <w:tc>
          <w:tcPr>
            <w:tcW w:w="817" w:type="dxa"/>
            <w:vMerge w:val="restart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№</w:t>
            </w: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  <w:p w:rsidR="004767A6" w:rsidRPr="00FF4641" w:rsidRDefault="004767A6" w:rsidP="00FF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701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  <w:gridSpan w:val="5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4767A6" w:rsidRPr="00FF4641" w:rsidTr="00FF4641">
        <w:trPr>
          <w:cantSplit/>
          <w:trHeight w:val="1250"/>
        </w:trPr>
        <w:tc>
          <w:tcPr>
            <w:tcW w:w="817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extDirection w:val="btLr"/>
            <w:hideMark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В кредитах</w:t>
            </w:r>
          </w:p>
        </w:tc>
        <w:tc>
          <w:tcPr>
            <w:tcW w:w="709" w:type="dxa"/>
            <w:vMerge w:val="restart"/>
            <w:noWrap/>
            <w:textDirection w:val="btLr"/>
            <w:hideMark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в часах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jc w:val="both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1 семестр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2 семестр</w:t>
            </w:r>
          </w:p>
        </w:tc>
        <w:tc>
          <w:tcPr>
            <w:tcW w:w="708" w:type="dxa"/>
            <w:gridSpan w:val="2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3 семестр</w:t>
            </w:r>
          </w:p>
        </w:tc>
        <w:tc>
          <w:tcPr>
            <w:tcW w:w="709" w:type="dxa"/>
            <w:textDirection w:val="btLr"/>
          </w:tcPr>
          <w:p w:rsidR="004767A6" w:rsidRPr="00FF4641" w:rsidRDefault="004767A6" w:rsidP="00FF464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4 семестр</w:t>
            </w:r>
          </w:p>
        </w:tc>
      </w:tr>
      <w:tr w:rsidR="004767A6" w:rsidRPr="00FF4641" w:rsidTr="00FF4641">
        <w:trPr>
          <w:trHeight w:val="412"/>
        </w:trPr>
        <w:tc>
          <w:tcPr>
            <w:tcW w:w="817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>Количество недель</w:t>
            </w:r>
          </w:p>
        </w:tc>
      </w:tr>
      <w:tr w:rsidR="004767A6" w:rsidRPr="00FF4641" w:rsidTr="00FF4641">
        <w:trPr>
          <w:trHeight w:val="998"/>
        </w:trPr>
        <w:tc>
          <w:tcPr>
            <w:tcW w:w="817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8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sz w:val="24"/>
                <w:szCs w:val="24"/>
              </w:rPr>
            </w:pPr>
            <w:r w:rsidRPr="00FF4641">
              <w:rPr>
                <w:sz w:val="24"/>
                <w:szCs w:val="24"/>
              </w:rPr>
              <w:t xml:space="preserve">15-18 </w:t>
            </w:r>
          </w:p>
        </w:tc>
      </w:tr>
      <w:tr w:rsidR="004767A6" w:rsidRPr="00FF4641" w:rsidTr="00FF4641">
        <w:trPr>
          <w:trHeight w:val="557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ind w:hanging="142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  <w:r w:rsidR="00FF4641" w:rsidRPr="00FF4641">
              <w:rPr>
                <w:rFonts w:eastAsia="Times New Roman"/>
                <w:b/>
                <w:bCs/>
                <w:sz w:val="24"/>
                <w:szCs w:val="24"/>
              </w:rPr>
              <w:t>СПО 1.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ОБЩЕГУМАНИТАРНЫЙ ЦИКЛ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Манасоведение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 xml:space="preserve"> Всего по СПО.1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gridAfter w:val="1"/>
          <w:wAfter w:w="709" w:type="dxa"/>
          <w:trHeight w:val="300"/>
        </w:trPr>
        <w:tc>
          <w:tcPr>
            <w:tcW w:w="9322" w:type="dxa"/>
            <w:gridSpan w:val="8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2. МАТЕМАТИЧЕСКИЙ И ЕСТЕСТВЕННО-НАУЧНЫЙ ЦИКЛ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FF4641"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по СПО.2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230"/>
        </w:trPr>
        <w:tc>
          <w:tcPr>
            <w:tcW w:w="10031" w:type="dxa"/>
            <w:gridSpan w:val="9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3.  ПРОФЕССИОНАЛЬНЫЙ ЦИКЛ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1500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Основы авиации  и аэропорты ГА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Авиационная и транспортная безопасность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Наземные средства механизации аэропорта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Перевозка опасных грузов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54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Основы безопасности полетов и аварийно-спасательные работы в ГА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Профессиональная этика и психология делового общения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1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Реализация услуг и регулирование перевозок на ВТ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3.8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питания на борту ВС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3.9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и управление  авиационными перевозками-1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3.10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и управление  авиационными перевозками-2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сервиса на борту ВС-1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Организация сервиса на борту ВС-2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Медицинское обслуживание на борту ВС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15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Подготовка к международным полетам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Технический (авиационный) английский язык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3.17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3.18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Наземные и бортовые  системы связи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3.19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Единая транспортная система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по СПО 3.1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1800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285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3.2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Вариативная часть цикла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1350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3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 4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570"/>
        </w:trPr>
        <w:tc>
          <w:tcPr>
            <w:tcW w:w="817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СПО5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450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992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Квалификационная практика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Всего СПО 5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СПО6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Государственные экзамены по специальным предметам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Х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sz w:val="24"/>
                <w:szCs w:val="24"/>
              </w:rPr>
              <w:t xml:space="preserve">Число экзаменов </w:t>
            </w:r>
            <w:r w:rsidR="00FF4641">
              <w:rPr>
                <w:rFonts w:eastAsia="Times New Roman"/>
                <w:sz w:val="24"/>
                <w:szCs w:val="24"/>
                <w:lang w:val="ky-KG"/>
              </w:rPr>
              <w:t>(максим)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jc w:val="center"/>
              <w:rPr>
                <w:rFonts w:eastAsia="Times New Roman"/>
                <w:bCs/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</w:t>
            </w:r>
            <w:r w:rsidRPr="00FF4641">
              <w:rPr>
                <w:rFonts w:eastAsia="Times New Roman"/>
                <w:bCs/>
              </w:rPr>
              <w:t>8</w:t>
            </w:r>
            <w:r w:rsidR="00FF4641" w:rsidRPr="00FF4641">
              <w:rPr>
                <w:rFonts w:eastAsia="Times New Roman"/>
                <w:bCs/>
                <w:lang w:val="ky-KG"/>
              </w:rPr>
              <w:t>-10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ind w:hanging="108"/>
              <w:rPr>
                <w:sz w:val="24"/>
                <w:szCs w:val="24"/>
                <w:lang w:val="ky-KG"/>
              </w:rPr>
            </w:pPr>
            <w:r w:rsidRPr="00FF4641">
              <w:rPr>
                <w:rFonts w:eastAsia="Times New Roman"/>
                <w:bCs/>
                <w:sz w:val="24"/>
                <w:szCs w:val="24"/>
              </w:rPr>
              <w:t> 8</w:t>
            </w:r>
            <w:r w:rsidR="00FF4641" w:rsidRPr="00FF4641">
              <w:rPr>
                <w:rFonts w:eastAsia="Times New Roman"/>
                <w:bCs/>
                <w:sz w:val="24"/>
                <w:szCs w:val="24"/>
                <w:lang w:val="ky-KG"/>
              </w:rPr>
              <w:t>-10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Количество курсовых работ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FF4641">
              <w:rPr>
                <w:rFonts w:eastAsia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767A6" w:rsidRPr="00FF4641" w:rsidTr="00FF4641">
        <w:trPr>
          <w:trHeight w:val="300"/>
        </w:trPr>
        <w:tc>
          <w:tcPr>
            <w:tcW w:w="81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FF4641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678" w:type="dxa"/>
            <w:hideMark/>
          </w:tcPr>
          <w:p w:rsidR="004767A6" w:rsidRPr="00FF4641" w:rsidRDefault="004767A6" w:rsidP="00FF464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 xml:space="preserve">  Общая трудоемкость основной  профессиональной образовательной программы</w:t>
            </w:r>
          </w:p>
        </w:tc>
        <w:tc>
          <w:tcPr>
            <w:tcW w:w="992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5400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F4641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2"/>
            <w:noWrap/>
            <w:hideMark/>
          </w:tcPr>
          <w:p w:rsidR="004767A6" w:rsidRPr="00FF4641" w:rsidRDefault="004767A6" w:rsidP="00FF46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F4641">
              <w:rPr>
                <w:b/>
                <w:sz w:val="24"/>
                <w:szCs w:val="24"/>
              </w:rPr>
              <w:t>30</w:t>
            </w:r>
          </w:p>
        </w:tc>
      </w:tr>
    </w:tbl>
    <w:p w:rsidR="00184EBE" w:rsidRDefault="00470FC1" w:rsidP="00184EB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A3D34">
        <w:rPr>
          <w:rFonts w:ascii="Times New Roman" w:eastAsia="Times New Roman" w:hAnsi="Times New Roman" w:cs="Times New Roman"/>
          <w:sz w:val="24"/>
          <w:szCs w:val="24"/>
        </w:rPr>
        <w:t>*</w:t>
      </w:r>
      <w:r w:rsidR="00184EBE" w:rsidRPr="00184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BE" w:rsidRPr="00673C0B">
        <w:rPr>
          <w:rFonts w:ascii="Times New Roman" w:eastAsia="Times New Roman" w:hAnsi="Times New Roman" w:cs="Times New Roman"/>
          <w:sz w:val="24"/>
          <w:szCs w:val="24"/>
        </w:rPr>
        <w:t>физическая культура в общую трудоемкость не входит</w:t>
      </w:r>
    </w:p>
    <w:p w:rsidR="004767A6" w:rsidRPr="00F1541D" w:rsidRDefault="004767A6" w:rsidP="004767A6">
      <w:pPr>
        <w:rPr>
          <w:rFonts w:ascii="Times New Roman" w:hAnsi="Times New Roman" w:cs="Times New Roman"/>
          <w:b/>
          <w:sz w:val="24"/>
          <w:szCs w:val="24"/>
        </w:rPr>
      </w:pPr>
    </w:p>
    <w:p w:rsidR="004767A6" w:rsidRDefault="004767A6" w:rsidP="004767A6"/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4767A6" w:rsidRDefault="004767A6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5"/>
          <w:rFonts w:eastAsiaTheme="minorEastAsia"/>
          <w:b w:val="0"/>
          <w:bCs/>
          <w:sz w:val="28"/>
          <w:szCs w:val="28"/>
          <w:lang w:val="ky-KG"/>
        </w:rPr>
      </w:pPr>
    </w:p>
    <w:p w:rsidR="00AE0E05" w:rsidRDefault="00FF4641" w:rsidP="00B23ED6">
      <w:pPr>
        <w:pStyle w:val="Style14"/>
        <w:widowControl/>
        <w:shd w:val="clear" w:color="auto" w:fill="FFFFFF" w:themeFill="background1"/>
        <w:ind w:firstLine="708"/>
        <w:outlineLvl w:val="0"/>
        <w:rPr>
          <w:rStyle w:val="FontStyle74"/>
          <w:sz w:val="28"/>
          <w:szCs w:val="28"/>
        </w:rPr>
      </w:pPr>
      <w:r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>Н</w:t>
      </w:r>
      <w:r w:rsidR="00AE0E05">
        <w:rPr>
          <w:rStyle w:val="FontStyle75"/>
          <w:rFonts w:eastAsiaTheme="minorEastAsia"/>
          <w:b w:val="0"/>
          <w:bCs/>
          <w:sz w:val="28"/>
          <w:szCs w:val="28"/>
          <w:lang w:val="ky-KG"/>
        </w:rPr>
        <w:t xml:space="preserve">астоящий стандарт по специальности </w:t>
      </w:r>
      <w:r w:rsidR="00AE0E05" w:rsidRPr="00B23ED6">
        <w:rPr>
          <w:rStyle w:val="FontStyle74"/>
          <w:b/>
          <w:sz w:val="28"/>
          <w:szCs w:val="28"/>
        </w:rPr>
        <w:t>100112 - «Сервис на транспорте (по видам транспорта) – воздушный транспорт»</w:t>
      </w:r>
      <w:r w:rsidR="00AE0E05">
        <w:rPr>
          <w:rStyle w:val="FontStyle74"/>
          <w:sz w:val="28"/>
          <w:szCs w:val="28"/>
        </w:rPr>
        <w:t xml:space="preserve"> разработан Учебно-методическим советом по разработке ГОС СПО при базовом образовательном учреждении – Кыргызском авиационном институте им. И.Абдраимова.</w:t>
      </w:r>
    </w:p>
    <w:tbl>
      <w:tblPr>
        <w:tblStyle w:val="af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980"/>
        <w:gridCol w:w="3096"/>
      </w:tblGrid>
      <w:tr w:rsidR="00AE0E05" w:rsidTr="00AE0E05">
        <w:tc>
          <w:tcPr>
            <w:tcW w:w="4677" w:type="dxa"/>
          </w:tcPr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4"/>
                <w:b/>
                <w:sz w:val="28"/>
                <w:szCs w:val="28"/>
              </w:rPr>
            </w:pPr>
          </w:p>
          <w:p w:rsidR="00AE0E05" w:rsidRPr="00765E4D" w:rsidRDefault="00AE0E05" w:rsidP="00AE0E05">
            <w:pPr>
              <w:pStyle w:val="Style14"/>
              <w:widowControl/>
              <w:shd w:val="clear" w:color="auto" w:fill="FFFFFF" w:themeFill="background1"/>
              <w:outlineLvl w:val="0"/>
              <w:rPr>
                <w:rStyle w:val="FontStyle75"/>
                <w:rFonts w:eastAsiaTheme="minorEastAsia"/>
                <w:bCs/>
                <w:sz w:val="28"/>
                <w:szCs w:val="28"/>
                <w:lang w:val="ky-KG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Председатель УМС,</w:t>
            </w:r>
            <w:r>
              <w:rPr>
                <w:rStyle w:val="FontStyle74"/>
                <w:sz w:val="28"/>
                <w:szCs w:val="28"/>
              </w:rPr>
              <w:t xml:space="preserve"> заместитель директора по учебной работе КАИ им. И.Абдраимова, к.э.н.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765E4D">
              <w:rPr>
                <w:rStyle w:val="FontStyle74"/>
                <w:b/>
                <w:sz w:val="28"/>
                <w:szCs w:val="28"/>
              </w:rPr>
              <w:t>Заместитель председателя УМС</w:t>
            </w:r>
            <w:r>
              <w:rPr>
                <w:rStyle w:val="FontStyle74"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доцент кафедры «Автомобильный транспорт» КГТУ им. И. Раззакова, к.т.н.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  <w:r w:rsidRPr="00F662A4">
              <w:rPr>
                <w:b/>
                <w:bCs/>
                <w:sz w:val="28"/>
                <w:szCs w:val="28"/>
              </w:rPr>
              <w:t>Ответственный секретарь,</w:t>
            </w:r>
            <w:r>
              <w:rPr>
                <w:bCs/>
                <w:sz w:val="28"/>
                <w:szCs w:val="28"/>
              </w:rPr>
              <w:t xml:space="preserve"> преподаватель цикловой комиссии языков КАИ им. И.Абдраимова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bCs/>
                <w:sz w:val="28"/>
                <w:szCs w:val="28"/>
              </w:rPr>
            </w:pPr>
          </w:p>
          <w:p w:rsidR="00AE0E05" w:rsidRPr="00D23958" w:rsidRDefault="00AE0E05" w:rsidP="00AE0E05">
            <w:pPr>
              <w:pStyle w:val="Style14"/>
              <w:widowControl/>
              <w:outlineLvl w:val="0"/>
              <w:rPr>
                <w:b/>
                <w:bCs/>
                <w:sz w:val="28"/>
                <w:szCs w:val="28"/>
              </w:rPr>
            </w:pPr>
            <w:r w:rsidRPr="00D23958">
              <w:rPr>
                <w:b/>
                <w:bCs/>
                <w:sz w:val="28"/>
                <w:szCs w:val="28"/>
              </w:rPr>
              <w:t>Члены УМС: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учебного управления КАИ им. И.Абдраимова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AE0E05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 цикловой комиссии «Специальных дисциплин» КАИ им. И.Абдраимова</w:t>
            </w:r>
          </w:p>
          <w:p w:rsidR="00AE0E05" w:rsidRPr="00051B0F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051B0F">
              <w:rPr>
                <w:bCs/>
                <w:sz w:val="28"/>
                <w:szCs w:val="28"/>
              </w:rPr>
              <w:t>лавный инспектор управления по инспектированию безопасностью полетов АГА при МТД</w:t>
            </w:r>
          </w:p>
          <w:p w:rsidR="00AE0E05" w:rsidRPr="00051B0F" w:rsidRDefault="00AE0E05" w:rsidP="00AE0E05">
            <w:pPr>
              <w:pStyle w:val="Style14"/>
              <w:widowControl/>
              <w:numPr>
                <w:ilvl w:val="0"/>
                <w:numId w:val="24"/>
              </w:numPr>
              <w:ind w:left="317" w:hanging="284"/>
              <w:outlineLvl w:val="0"/>
              <w:rPr>
                <w:rStyle w:val="FontStyle74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ПДСА БФ ОАО «МАМ»</w:t>
            </w:r>
          </w:p>
        </w:tc>
        <w:tc>
          <w:tcPr>
            <w:tcW w:w="980" w:type="dxa"/>
          </w:tcPr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</w:tc>
        <w:tc>
          <w:tcPr>
            <w:tcW w:w="3096" w:type="dxa"/>
          </w:tcPr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Садовская О.А.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Дресвянников С.Ю.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Сокушева Ж.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Манапбаев Э.Р.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Иванькова О.Э.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rStyle w:val="FontStyle74"/>
                <w:sz w:val="28"/>
                <w:szCs w:val="28"/>
              </w:rPr>
              <w:t>Матковский В.П.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Айдакеева Ж.М.</w:t>
            </w: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</w:p>
          <w:p w:rsidR="00AE0E05" w:rsidRDefault="00AE0E05" w:rsidP="00AE0E05">
            <w:pPr>
              <w:pStyle w:val="Style14"/>
              <w:widowControl/>
              <w:outlineLvl w:val="0"/>
              <w:rPr>
                <w:rStyle w:val="FontStyle7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Караев С.С.</w:t>
            </w:r>
          </w:p>
        </w:tc>
      </w:tr>
    </w:tbl>
    <w:p w:rsidR="00D91424" w:rsidRPr="00AE0E05" w:rsidRDefault="00D91424" w:rsidP="00272D1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424" w:rsidRPr="00AE0E05" w:rsidSect="00D914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6D6" w:rsidRDefault="00C076D6">
      <w:pPr>
        <w:spacing w:after="0" w:line="240" w:lineRule="auto"/>
      </w:pPr>
      <w:r>
        <w:separator/>
      </w:r>
    </w:p>
  </w:endnote>
  <w:endnote w:type="continuationSeparator" w:id="0">
    <w:p w:rsidR="00C076D6" w:rsidRDefault="00C0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_Q2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38019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539DF" w:rsidRPr="004D2759" w:rsidRDefault="00AB67B4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4D2759">
          <w:rPr>
            <w:rFonts w:ascii="Times New Roman" w:hAnsi="Times New Roman" w:cs="Times New Roman"/>
            <w:sz w:val="24"/>
          </w:rPr>
          <w:fldChar w:fldCharType="begin"/>
        </w:r>
        <w:r w:rsidR="00D539DF" w:rsidRPr="004D2759">
          <w:rPr>
            <w:rFonts w:ascii="Times New Roman" w:hAnsi="Times New Roman" w:cs="Times New Roman"/>
            <w:sz w:val="24"/>
          </w:rPr>
          <w:instrText>PAGE   \* MERGEFORMAT</w:instrText>
        </w:r>
        <w:r w:rsidRPr="004D2759">
          <w:rPr>
            <w:rFonts w:ascii="Times New Roman" w:hAnsi="Times New Roman" w:cs="Times New Roman"/>
            <w:sz w:val="24"/>
          </w:rPr>
          <w:fldChar w:fldCharType="separate"/>
        </w:r>
        <w:r w:rsidR="000A64E0">
          <w:rPr>
            <w:rFonts w:ascii="Times New Roman" w:hAnsi="Times New Roman" w:cs="Times New Roman"/>
            <w:noProof/>
            <w:sz w:val="24"/>
          </w:rPr>
          <w:t>13</w:t>
        </w:r>
        <w:r w:rsidRPr="004D275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539DF" w:rsidRPr="00DD7B10" w:rsidRDefault="00D53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6D6" w:rsidRDefault="00C076D6">
      <w:pPr>
        <w:spacing w:after="0" w:line="240" w:lineRule="auto"/>
      </w:pPr>
      <w:r>
        <w:separator/>
      </w:r>
    </w:p>
  </w:footnote>
  <w:footnote w:type="continuationSeparator" w:id="0">
    <w:p w:rsidR="00C076D6" w:rsidRDefault="00C07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067D1BE7"/>
    <w:multiLevelType w:val="hybridMultilevel"/>
    <w:tmpl w:val="FFEA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3C1"/>
    <w:multiLevelType w:val="hybridMultilevel"/>
    <w:tmpl w:val="52E44520"/>
    <w:lvl w:ilvl="0" w:tplc="2C5C36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86BF3"/>
    <w:multiLevelType w:val="hybridMultilevel"/>
    <w:tmpl w:val="E3665F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A65C3"/>
    <w:multiLevelType w:val="hybridMultilevel"/>
    <w:tmpl w:val="7F80E898"/>
    <w:lvl w:ilvl="0" w:tplc="8810681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95E17"/>
    <w:multiLevelType w:val="hybridMultilevel"/>
    <w:tmpl w:val="C30C3258"/>
    <w:lvl w:ilvl="0" w:tplc="F76EE86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EE4AFF"/>
    <w:multiLevelType w:val="hybridMultilevel"/>
    <w:tmpl w:val="070A598C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7">
    <w:nsid w:val="11FB7A47"/>
    <w:multiLevelType w:val="multilevel"/>
    <w:tmpl w:val="1970287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23C36DE"/>
    <w:multiLevelType w:val="hybridMultilevel"/>
    <w:tmpl w:val="CD96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02E23"/>
    <w:multiLevelType w:val="hybridMultilevel"/>
    <w:tmpl w:val="64D49062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B37BF"/>
    <w:multiLevelType w:val="hybridMultilevel"/>
    <w:tmpl w:val="1FE8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C19BE"/>
    <w:multiLevelType w:val="hybridMultilevel"/>
    <w:tmpl w:val="3DA6890A"/>
    <w:lvl w:ilvl="0" w:tplc="74567F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8B4B44"/>
    <w:multiLevelType w:val="hybridMultilevel"/>
    <w:tmpl w:val="68A854E0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C20EBC"/>
    <w:multiLevelType w:val="hybridMultilevel"/>
    <w:tmpl w:val="109E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239D2"/>
    <w:multiLevelType w:val="hybridMultilevel"/>
    <w:tmpl w:val="E0B28D1C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35A5E"/>
    <w:multiLevelType w:val="hybridMultilevel"/>
    <w:tmpl w:val="0A6E93F0"/>
    <w:lvl w:ilvl="0" w:tplc="041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6">
    <w:nsid w:val="5D0146F1"/>
    <w:multiLevelType w:val="hybridMultilevel"/>
    <w:tmpl w:val="9E186E06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C24CD"/>
    <w:multiLevelType w:val="hybridMultilevel"/>
    <w:tmpl w:val="1B803E64"/>
    <w:lvl w:ilvl="0" w:tplc="B58C6B0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249D7"/>
    <w:multiLevelType w:val="hybridMultilevel"/>
    <w:tmpl w:val="5B30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5D6ED9"/>
    <w:multiLevelType w:val="hybridMultilevel"/>
    <w:tmpl w:val="0B4C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8F3EC3"/>
    <w:multiLevelType w:val="hybridMultilevel"/>
    <w:tmpl w:val="E60CF720"/>
    <w:lvl w:ilvl="0" w:tplc="8810681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60C75CC"/>
    <w:multiLevelType w:val="hybridMultilevel"/>
    <w:tmpl w:val="E4A08242"/>
    <w:lvl w:ilvl="0" w:tplc="04190001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5B1F86"/>
    <w:multiLevelType w:val="hybridMultilevel"/>
    <w:tmpl w:val="D0DE8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F67F6"/>
    <w:multiLevelType w:val="hybridMultilevel"/>
    <w:tmpl w:val="5380B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2">
    <w:abstractNumId w:val="19"/>
  </w:num>
  <w:num w:numId="3">
    <w:abstractNumId w:val="17"/>
  </w:num>
  <w:num w:numId="4">
    <w:abstractNumId w:val="12"/>
  </w:num>
  <w:num w:numId="5">
    <w:abstractNumId w:val="9"/>
  </w:num>
  <w:num w:numId="6">
    <w:abstractNumId w:val="23"/>
  </w:num>
  <w:num w:numId="7">
    <w:abstractNumId w:val="6"/>
  </w:num>
  <w:num w:numId="8">
    <w:abstractNumId w:val="18"/>
  </w:num>
  <w:num w:numId="9">
    <w:abstractNumId w:val="15"/>
  </w:num>
  <w:num w:numId="10">
    <w:abstractNumId w:val="5"/>
  </w:num>
  <w:num w:numId="11">
    <w:abstractNumId w:val="2"/>
  </w:num>
  <w:num w:numId="12">
    <w:abstractNumId w:val="7"/>
  </w:num>
  <w:num w:numId="13">
    <w:abstractNumId w:val="21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8"/>
  </w:num>
  <w:num w:numId="17">
    <w:abstractNumId w:val="22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16"/>
  </w:num>
  <w:num w:numId="23">
    <w:abstractNumId w:val="14"/>
  </w:num>
  <w:num w:numId="24">
    <w:abstractNumId w:val="13"/>
  </w:num>
  <w:num w:numId="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C4D"/>
    <w:rsid w:val="000041D5"/>
    <w:rsid w:val="0001654D"/>
    <w:rsid w:val="000218C3"/>
    <w:rsid w:val="0002550F"/>
    <w:rsid w:val="000407FB"/>
    <w:rsid w:val="00042100"/>
    <w:rsid w:val="00044093"/>
    <w:rsid w:val="00051B0F"/>
    <w:rsid w:val="00052498"/>
    <w:rsid w:val="00052BB8"/>
    <w:rsid w:val="000608A3"/>
    <w:rsid w:val="00066662"/>
    <w:rsid w:val="000750DB"/>
    <w:rsid w:val="000759D6"/>
    <w:rsid w:val="00075AD3"/>
    <w:rsid w:val="000804B4"/>
    <w:rsid w:val="0008504B"/>
    <w:rsid w:val="0008662E"/>
    <w:rsid w:val="00090E41"/>
    <w:rsid w:val="00091ED7"/>
    <w:rsid w:val="00096383"/>
    <w:rsid w:val="000A3DE2"/>
    <w:rsid w:val="000A5031"/>
    <w:rsid w:val="000A64E0"/>
    <w:rsid w:val="000B1704"/>
    <w:rsid w:val="000B36B2"/>
    <w:rsid w:val="000B6A9F"/>
    <w:rsid w:val="000B6F65"/>
    <w:rsid w:val="000C2D91"/>
    <w:rsid w:val="000C5CE1"/>
    <w:rsid w:val="000D52D4"/>
    <w:rsid w:val="000D5E1F"/>
    <w:rsid w:val="000E4453"/>
    <w:rsid w:val="000E4E93"/>
    <w:rsid w:val="000F1FF5"/>
    <w:rsid w:val="000F7D7E"/>
    <w:rsid w:val="00106DB9"/>
    <w:rsid w:val="0011093E"/>
    <w:rsid w:val="00115C41"/>
    <w:rsid w:val="0012601E"/>
    <w:rsid w:val="00136F99"/>
    <w:rsid w:val="00142D18"/>
    <w:rsid w:val="0014781C"/>
    <w:rsid w:val="001531CD"/>
    <w:rsid w:val="00162545"/>
    <w:rsid w:val="00162B57"/>
    <w:rsid w:val="00164DC8"/>
    <w:rsid w:val="001664F0"/>
    <w:rsid w:val="001665FA"/>
    <w:rsid w:val="00172A94"/>
    <w:rsid w:val="00172E5A"/>
    <w:rsid w:val="00173371"/>
    <w:rsid w:val="00180AFF"/>
    <w:rsid w:val="00181AAD"/>
    <w:rsid w:val="00182B1F"/>
    <w:rsid w:val="00184EBE"/>
    <w:rsid w:val="001906BB"/>
    <w:rsid w:val="00196866"/>
    <w:rsid w:val="001A54D3"/>
    <w:rsid w:val="001A741B"/>
    <w:rsid w:val="001B077C"/>
    <w:rsid w:val="001B212E"/>
    <w:rsid w:val="001B224C"/>
    <w:rsid w:val="001B2CAE"/>
    <w:rsid w:val="001E4A87"/>
    <w:rsid w:val="001F4B60"/>
    <w:rsid w:val="001F7EB3"/>
    <w:rsid w:val="00200AC0"/>
    <w:rsid w:val="002020CF"/>
    <w:rsid w:val="0020329D"/>
    <w:rsid w:val="00203D0E"/>
    <w:rsid w:val="00211986"/>
    <w:rsid w:val="00214733"/>
    <w:rsid w:val="00215D08"/>
    <w:rsid w:val="00217E0D"/>
    <w:rsid w:val="00220E2F"/>
    <w:rsid w:val="00244D7B"/>
    <w:rsid w:val="002462B6"/>
    <w:rsid w:val="00252443"/>
    <w:rsid w:val="00252C09"/>
    <w:rsid w:val="00257F12"/>
    <w:rsid w:val="00257F79"/>
    <w:rsid w:val="00272D1D"/>
    <w:rsid w:val="00274AB3"/>
    <w:rsid w:val="00277F0D"/>
    <w:rsid w:val="002850EF"/>
    <w:rsid w:val="002867E3"/>
    <w:rsid w:val="002A0193"/>
    <w:rsid w:val="002A0FFD"/>
    <w:rsid w:val="002A1138"/>
    <w:rsid w:val="002B2EAB"/>
    <w:rsid w:val="002B31E8"/>
    <w:rsid w:val="002B3446"/>
    <w:rsid w:val="002B48DA"/>
    <w:rsid w:val="002B4EB5"/>
    <w:rsid w:val="002B6C72"/>
    <w:rsid w:val="002C693A"/>
    <w:rsid w:val="002C6AD8"/>
    <w:rsid w:val="002D2607"/>
    <w:rsid w:val="002D7D83"/>
    <w:rsid w:val="002E0E61"/>
    <w:rsid w:val="002E55F5"/>
    <w:rsid w:val="002E7CA0"/>
    <w:rsid w:val="002F5499"/>
    <w:rsid w:val="002F751D"/>
    <w:rsid w:val="00304231"/>
    <w:rsid w:val="00304AEA"/>
    <w:rsid w:val="00311B5E"/>
    <w:rsid w:val="003303CC"/>
    <w:rsid w:val="00335F2A"/>
    <w:rsid w:val="00344CA6"/>
    <w:rsid w:val="003467AD"/>
    <w:rsid w:val="00347625"/>
    <w:rsid w:val="00354782"/>
    <w:rsid w:val="00356CC3"/>
    <w:rsid w:val="00356F2F"/>
    <w:rsid w:val="003574EF"/>
    <w:rsid w:val="003610D4"/>
    <w:rsid w:val="0036240F"/>
    <w:rsid w:val="00362448"/>
    <w:rsid w:val="00371530"/>
    <w:rsid w:val="00380522"/>
    <w:rsid w:val="00390036"/>
    <w:rsid w:val="0039410F"/>
    <w:rsid w:val="003B168C"/>
    <w:rsid w:val="003B46DA"/>
    <w:rsid w:val="003B49E1"/>
    <w:rsid w:val="003B6464"/>
    <w:rsid w:val="003B69EC"/>
    <w:rsid w:val="003C149B"/>
    <w:rsid w:val="003C15BE"/>
    <w:rsid w:val="003C37BC"/>
    <w:rsid w:val="003C5153"/>
    <w:rsid w:val="003C5FDD"/>
    <w:rsid w:val="003D1117"/>
    <w:rsid w:val="003D2CB8"/>
    <w:rsid w:val="003D77E5"/>
    <w:rsid w:val="003E30C7"/>
    <w:rsid w:val="003F071D"/>
    <w:rsid w:val="003F0986"/>
    <w:rsid w:val="004009F4"/>
    <w:rsid w:val="00402E63"/>
    <w:rsid w:val="00411997"/>
    <w:rsid w:val="004161FE"/>
    <w:rsid w:val="004165D6"/>
    <w:rsid w:val="0042261D"/>
    <w:rsid w:val="004230FF"/>
    <w:rsid w:val="00426295"/>
    <w:rsid w:val="00433786"/>
    <w:rsid w:val="0045274E"/>
    <w:rsid w:val="00462DB5"/>
    <w:rsid w:val="00462F47"/>
    <w:rsid w:val="00465009"/>
    <w:rsid w:val="00470FC1"/>
    <w:rsid w:val="004760C0"/>
    <w:rsid w:val="004767A6"/>
    <w:rsid w:val="00485818"/>
    <w:rsid w:val="004934C8"/>
    <w:rsid w:val="004953A6"/>
    <w:rsid w:val="00495A2B"/>
    <w:rsid w:val="00496531"/>
    <w:rsid w:val="00496D3B"/>
    <w:rsid w:val="00497BAE"/>
    <w:rsid w:val="004A0462"/>
    <w:rsid w:val="004A0959"/>
    <w:rsid w:val="004A65D5"/>
    <w:rsid w:val="004B0968"/>
    <w:rsid w:val="004B2F08"/>
    <w:rsid w:val="004B36C5"/>
    <w:rsid w:val="004C618E"/>
    <w:rsid w:val="004C664F"/>
    <w:rsid w:val="004C6FE8"/>
    <w:rsid w:val="004D249A"/>
    <w:rsid w:val="004D2759"/>
    <w:rsid w:val="004D2F27"/>
    <w:rsid w:val="004F52F6"/>
    <w:rsid w:val="004F5C96"/>
    <w:rsid w:val="00501E1B"/>
    <w:rsid w:val="005070C0"/>
    <w:rsid w:val="00514147"/>
    <w:rsid w:val="005224CA"/>
    <w:rsid w:val="00533008"/>
    <w:rsid w:val="0054432F"/>
    <w:rsid w:val="00544D1A"/>
    <w:rsid w:val="005612E4"/>
    <w:rsid w:val="0056193C"/>
    <w:rsid w:val="0058202C"/>
    <w:rsid w:val="005861C8"/>
    <w:rsid w:val="00592481"/>
    <w:rsid w:val="00592B8A"/>
    <w:rsid w:val="005A42A7"/>
    <w:rsid w:val="005A75E1"/>
    <w:rsid w:val="005B2DC9"/>
    <w:rsid w:val="005B57EB"/>
    <w:rsid w:val="005B7C32"/>
    <w:rsid w:val="005C303C"/>
    <w:rsid w:val="005C4DC2"/>
    <w:rsid w:val="005C54B4"/>
    <w:rsid w:val="005C571B"/>
    <w:rsid w:val="005E0103"/>
    <w:rsid w:val="005E1233"/>
    <w:rsid w:val="005E2FF0"/>
    <w:rsid w:val="005E42B7"/>
    <w:rsid w:val="005F0001"/>
    <w:rsid w:val="005F2721"/>
    <w:rsid w:val="005F2C62"/>
    <w:rsid w:val="005F5779"/>
    <w:rsid w:val="006047C1"/>
    <w:rsid w:val="006079FF"/>
    <w:rsid w:val="00612D73"/>
    <w:rsid w:val="00614742"/>
    <w:rsid w:val="00615A17"/>
    <w:rsid w:val="006246D0"/>
    <w:rsid w:val="006275BE"/>
    <w:rsid w:val="00630AEA"/>
    <w:rsid w:val="0063436F"/>
    <w:rsid w:val="006405F0"/>
    <w:rsid w:val="00645CF2"/>
    <w:rsid w:val="00646B27"/>
    <w:rsid w:val="0064776E"/>
    <w:rsid w:val="00650F7C"/>
    <w:rsid w:val="00661484"/>
    <w:rsid w:val="00675063"/>
    <w:rsid w:val="0068362A"/>
    <w:rsid w:val="0068443B"/>
    <w:rsid w:val="00684A3A"/>
    <w:rsid w:val="00686465"/>
    <w:rsid w:val="00697BD8"/>
    <w:rsid w:val="006A0616"/>
    <w:rsid w:val="006A5BC9"/>
    <w:rsid w:val="006A5E51"/>
    <w:rsid w:val="006A5F3C"/>
    <w:rsid w:val="006B0F78"/>
    <w:rsid w:val="006B445C"/>
    <w:rsid w:val="006B632D"/>
    <w:rsid w:val="006B71D0"/>
    <w:rsid w:val="006B759E"/>
    <w:rsid w:val="006C0BC6"/>
    <w:rsid w:val="006C47FC"/>
    <w:rsid w:val="006C7E94"/>
    <w:rsid w:val="006D0237"/>
    <w:rsid w:val="006D0599"/>
    <w:rsid w:val="006D40D2"/>
    <w:rsid w:val="006D6FBA"/>
    <w:rsid w:val="006E03AF"/>
    <w:rsid w:val="006E08CB"/>
    <w:rsid w:val="006E6796"/>
    <w:rsid w:val="006E7418"/>
    <w:rsid w:val="006F052E"/>
    <w:rsid w:val="007040BD"/>
    <w:rsid w:val="00715BC7"/>
    <w:rsid w:val="0072397B"/>
    <w:rsid w:val="00724935"/>
    <w:rsid w:val="00725654"/>
    <w:rsid w:val="00725F58"/>
    <w:rsid w:val="00726EE2"/>
    <w:rsid w:val="00737BAD"/>
    <w:rsid w:val="00743F86"/>
    <w:rsid w:val="00751D37"/>
    <w:rsid w:val="00757D51"/>
    <w:rsid w:val="0076584C"/>
    <w:rsid w:val="00766222"/>
    <w:rsid w:val="00766D6B"/>
    <w:rsid w:val="00771FFC"/>
    <w:rsid w:val="00775D1F"/>
    <w:rsid w:val="007810B3"/>
    <w:rsid w:val="00784CFF"/>
    <w:rsid w:val="00785482"/>
    <w:rsid w:val="007869D6"/>
    <w:rsid w:val="00787233"/>
    <w:rsid w:val="00794C90"/>
    <w:rsid w:val="0079752D"/>
    <w:rsid w:val="007A5446"/>
    <w:rsid w:val="007B1230"/>
    <w:rsid w:val="007C04AD"/>
    <w:rsid w:val="007C3CCF"/>
    <w:rsid w:val="007C49D2"/>
    <w:rsid w:val="007D29C2"/>
    <w:rsid w:val="007D6EF7"/>
    <w:rsid w:val="007F4E88"/>
    <w:rsid w:val="00810EC3"/>
    <w:rsid w:val="008151F6"/>
    <w:rsid w:val="00822353"/>
    <w:rsid w:val="00825E12"/>
    <w:rsid w:val="00827E14"/>
    <w:rsid w:val="00827EDB"/>
    <w:rsid w:val="0083586A"/>
    <w:rsid w:val="00837FB4"/>
    <w:rsid w:val="00845C2F"/>
    <w:rsid w:val="0084669C"/>
    <w:rsid w:val="0085114B"/>
    <w:rsid w:val="00852D58"/>
    <w:rsid w:val="00854E34"/>
    <w:rsid w:val="00861232"/>
    <w:rsid w:val="00873438"/>
    <w:rsid w:val="00876E40"/>
    <w:rsid w:val="00885397"/>
    <w:rsid w:val="00885E7E"/>
    <w:rsid w:val="008900B7"/>
    <w:rsid w:val="00896466"/>
    <w:rsid w:val="008A0D47"/>
    <w:rsid w:val="008A5113"/>
    <w:rsid w:val="008B04D8"/>
    <w:rsid w:val="008B11F2"/>
    <w:rsid w:val="008B4548"/>
    <w:rsid w:val="008B62B1"/>
    <w:rsid w:val="008C1045"/>
    <w:rsid w:val="008C36C2"/>
    <w:rsid w:val="008C59DF"/>
    <w:rsid w:val="008D7C51"/>
    <w:rsid w:val="008E18A7"/>
    <w:rsid w:val="008E795B"/>
    <w:rsid w:val="008F2114"/>
    <w:rsid w:val="00900683"/>
    <w:rsid w:val="009006CE"/>
    <w:rsid w:val="009017B4"/>
    <w:rsid w:val="00904694"/>
    <w:rsid w:val="0092518A"/>
    <w:rsid w:val="009269A5"/>
    <w:rsid w:val="0093210C"/>
    <w:rsid w:val="00936CE6"/>
    <w:rsid w:val="00937C2D"/>
    <w:rsid w:val="00940A95"/>
    <w:rsid w:val="00946627"/>
    <w:rsid w:val="009634A9"/>
    <w:rsid w:val="00964795"/>
    <w:rsid w:val="009702D7"/>
    <w:rsid w:val="00976C4D"/>
    <w:rsid w:val="009814FA"/>
    <w:rsid w:val="009826FD"/>
    <w:rsid w:val="0098301F"/>
    <w:rsid w:val="0099271C"/>
    <w:rsid w:val="00996333"/>
    <w:rsid w:val="00996371"/>
    <w:rsid w:val="009973FC"/>
    <w:rsid w:val="009A0FEB"/>
    <w:rsid w:val="009A24F5"/>
    <w:rsid w:val="009A2FFA"/>
    <w:rsid w:val="009A653F"/>
    <w:rsid w:val="009A7112"/>
    <w:rsid w:val="009B5E5D"/>
    <w:rsid w:val="009C09A5"/>
    <w:rsid w:val="009C5F61"/>
    <w:rsid w:val="009D190A"/>
    <w:rsid w:val="009D23FD"/>
    <w:rsid w:val="009D39A5"/>
    <w:rsid w:val="009D71D3"/>
    <w:rsid w:val="009E34C4"/>
    <w:rsid w:val="009E4FD5"/>
    <w:rsid w:val="009E5656"/>
    <w:rsid w:val="009E6DF5"/>
    <w:rsid w:val="009F7E46"/>
    <w:rsid w:val="00A127B9"/>
    <w:rsid w:val="00A24F71"/>
    <w:rsid w:val="00A3060F"/>
    <w:rsid w:val="00A31888"/>
    <w:rsid w:val="00A41905"/>
    <w:rsid w:val="00A60B3A"/>
    <w:rsid w:val="00A60F54"/>
    <w:rsid w:val="00A638F4"/>
    <w:rsid w:val="00A73356"/>
    <w:rsid w:val="00A96DDF"/>
    <w:rsid w:val="00A97593"/>
    <w:rsid w:val="00AA78BB"/>
    <w:rsid w:val="00AB062B"/>
    <w:rsid w:val="00AB1DCB"/>
    <w:rsid w:val="00AB5A2B"/>
    <w:rsid w:val="00AB67B4"/>
    <w:rsid w:val="00AC1B33"/>
    <w:rsid w:val="00AC1BE3"/>
    <w:rsid w:val="00AC3C25"/>
    <w:rsid w:val="00AD251D"/>
    <w:rsid w:val="00AD3389"/>
    <w:rsid w:val="00AD4F06"/>
    <w:rsid w:val="00AE0E05"/>
    <w:rsid w:val="00AE1516"/>
    <w:rsid w:val="00AE2F3F"/>
    <w:rsid w:val="00AE3535"/>
    <w:rsid w:val="00AF103F"/>
    <w:rsid w:val="00AF1284"/>
    <w:rsid w:val="00AF2EA4"/>
    <w:rsid w:val="00B0099C"/>
    <w:rsid w:val="00B1483B"/>
    <w:rsid w:val="00B15BEC"/>
    <w:rsid w:val="00B15FBC"/>
    <w:rsid w:val="00B23ED6"/>
    <w:rsid w:val="00B275A8"/>
    <w:rsid w:val="00B27E3C"/>
    <w:rsid w:val="00B30642"/>
    <w:rsid w:val="00B32681"/>
    <w:rsid w:val="00B35F2D"/>
    <w:rsid w:val="00B375C4"/>
    <w:rsid w:val="00B41E63"/>
    <w:rsid w:val="00B43556"/>
    <w:rsid w:val="00B463E4"/>
    <w:rsid w:val="00B53E12"/>
    <w:rsid w:val="00B55667"/>
    <w:rsid w:val="00B61571"/>
    <w:rsid w:val="00B67601"/>
    <w:rsid w:val="00B717BD"/>
    <w:rsid w:val="00B75964"/>
    <w:rsid w:val="00B778A8"/>
    <w:rsid w:val="00B77E9E"/>
    <w:rsid w:val="00B845BB"/>
    <w:rsid w:val="00B873C3"/>
    <w:rsid w:val="00B91504"/>
    <w:rsid w:val="00B91F73"/>
    <w:rsid w:val="00B924AB"/>
    <w:rsid w:val="00B92A8A"/>
    <w:rsid w:val="00BB2B18"/>
    <w:rsid w:val="00BB4492"/>
    <w:rsid w:val="00BC2623"/>
    <w:rsid w:val="00BD5D2C"/>
    <w:rsid w:val="00BE340B"/>
    <w:rsid w:val="00BE3A9D"/>
    <w:rsid w:val="00BE4F0E"/>
    <w:rsid w:val="00BF5809"/>
    <w:rsid w:val="00BF600B"/>
    <w:rsid w:val="00C03DD9"/>
    <w:rsid w:val="00C04D01"/>
    <w:rsid w:val="00C076D6"/>
    <w:rsid w:val="00C07D6E"/>
    <w:rsid w:val="00C07EA9"/>
    <w:rsid w:val="00C210CF"/>
    <w:rsid w:val="00C24EBE"/>
    <w:rsid w:val="00C45F43"/>
    <w:rsid w:val="00C56001"/>
    <w:rsid w:val="00C703A3"/>
    <w:rsid w:val="00C71054"/>
    <w:rsid w:val="00C73D06"/>
    <w:rsid w:val="00C76442"/>
    <w:rsid w:val="00C812A4"/>
    <w:rsid w:val="00C83A96"/>
    <w:rsid w:val="00C86245"/>
    <w:rsid w:val="00C94336"/>
    <w:rsid w:val="00C96D5F"/>
    <w:rsid w:val="00CA1CE9"/>
    <w:rsid w:val="00CA4D38"/>
    <w:rsid w:val="00CA65FB"/>
    <w:rsid w:val="00CB1CFD"/>
    <w:rsid w:val="00CB56A6"/>
    <w:rsid w:val="00CB7939"/>
    <w:rsid w:val="00CC10F9"/>
    <w:rsid w:val="00CC2EBB"/>
    <w:rsid w:val="00CD2A17"/>
    <w:rsid w:val="00CD53F2"/>
    <w:rsid w:val="00CE0056"/>
    <w:rsid w:val="00CE0568"/>
    <w:rsid w:val="00CF57C2"/>
    <w:rsid w:val="00CF6049"/>
    <w:rsid w:val="00D01A95"/>
    <w:rsid w:val="00D038F0"/>
    <w:rsid w:val="00D1153C"/>
    <w:rsid w:val="00D1547F"/>
    <w:rsid w:val="00D178EA"/>
    <w:rsid w:val="00D24F5B"/>
    <w:rsid w:val="00D4386F"/>
    <w:rsid w:val="00D45B26"/>
    <w:rsid w:val="00D539DF"/>
    <w:rsid w:val="00D55980"/>
    <w:rsid w:val="00D56DF3"/>
    <w:rsid w:val="00D5777F"/>
    <w:rsid w:val="00D65970"/>
    <w:rsid w:val="00D75FA1"/>
    <w:rsid w:val="00D76B6A"/>
    <w:rsid w:val="00D81382"/>
    <w:rsid w:val="00D833D5"/>
    <w:rsid w:val="00D90FD6"/>
    <w:rsid w:val="00D91424"/>
    <w:rsid w:val="00DA1F44"/>
    <w:rsid w:val="00DA2E5F"/>
    <w:rsid w:val="00DA48E8"/>
    <w:rsid w:val="00DA5482"/>
    <w:rsid w:val="00DB2E05"/>
    <w:rsid w:val="00DB3734"/>
    <w:rsid w:val="00DC5DFA"/>
    <w:rsid w:val="00DD050F"/>
    <w:rsid w:val="00DD1F9F"/>
    <w:rsid w:val="00DD507E"/>
    <w:rsid w:val="00DE513D"/>
    <w:rsid w:val="00DE6418"/>
    <w:rsid w:val="00DE697A"/>
    <w:rsid w:val="00DE6AAB"/>
    <w:rsid w:val="00DF261F"/>
    <w:rsid w:val="00E02258"/>
    <w:rsid w:val="00E06AF6"/>
    <w:rsid w:val="00E20172"/>
    <w:rsid w:val="00E23ED1"/>
    <w:rsid w:val="00E34F41"/>
    <w:rsid w:val="00E403D8"/>
    <w:rsid w:val="00E50089"/>
    <w:rsid w:val="00E501E2"/>
    <w:rsid w:val="00E513E4"/>
    <w:rsid w:val="00E53777"/>
    <w:rsid w:val="00E57903"/>
    <w:rsid w:val="00E722B3"/>
    <w:rsid w:val="00E747BA"/>
    <w:rsid w:val="00E84ABD"/>
    <w:rsid w:val="00E864D9"/>
    <w:rsid w:val="00E8739E"/>
    <w:rsid w:val="00E91131"/>
    <w:rsid w:val="00E93696"/>
    <w:rsid w:val="00E95C9E"/>
    <w:rsid w:val="00EA2091"/>
    <w:rsid w:val="00EB2553"/>
    <w:rsid w:val="00EB2F02"/>
    <w:rsid w:val="00EB4152"/>
    <w:rsid w:val="00EC4AD5"/>
    <w:rsid w:val="00EC6476"/>
    <w:rsid w:val="00EC6E15"/>
    <w:rsid w:val="00EE2F93"/>
    <w:rsid w:val="00EF03C8"/>
    <w:rsid w:val="00EF17E0"/>
    <w:rsid w:val="00EF3632"/>
    <w:rsid w:val="00F12A85"/>
    <w:rsid w:val="00F173C5"/>
    <w:rsid w:val="00F33AC7"/>
    <w:rsid w:val="00F61C3B"/>
    <w:rsid w:val="00F70AB0"/>
    <w:rsid w:val="00F70AB7"/>
    <w:rsid w:val="00F73E91"/>
    <w:rsid w:val="00F744DB"/>
    <w:rsid w:val="00F9165F"/>
    <w:rsid w:val="00F979AD"/>
    <w:rsid w:val="00FB1005"/>
    <w:rsid w:val="00FB3AEB"/>
    <w:rsid w:val="00FB4428"/>
    <w:rsid w:val="00FC5FB1"/>
    <w:rsid w:val="00FD2220"/>
    <w:rsid w:val="00FD3274"/>
    <w:rsid w:val="00FD434D"/>
    <w:rsid w:val="00FD47CE"/>
    <w:rsid w:val="00FE0CDB"/>
    <w:rsid w:val="00FE7523"/>
    <w:rsid w:val="00FF1CFB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57F34E-7BAC-4315-B840-5C931B15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C4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69A5"/>
    <w:pPr>
      <w:keepNext/>
      <w:spacing w:after="0" w:line="240" w:lineRule="auto"/>
      <w:ind w:left="-540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976C4D"/>
    <w:pPr>
      <w:keepNext/>
      <w:spacing w:after="0" w:line="240" w:lineRule="auto"/>
      <w:ind w:left="708"/>
      <w:jc w:val="center"/>
      <w:outlineLvl w:val="3"/>
    </w:pPr>
    <w:rPr>
      <w:rFonts w:ascii="Times New Roman" w:eastAsia="Times New Roman" w:hAnsi="Times New Roman" w:cs="Times New Roman"/>
      <w:sz w:val="28"/>
      <w:szCs w:val="1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5E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76C4D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No Spacing"/>
    <w:uiPriority w:val="1"/>
    <w:qFormat/>
    <w:rsid w:val="00976C4D"/>
    <w:pPr>
      <w:spacing w:after="0" w:line="240" w:lineRule="auto"/>
    </w:pPr>
    <w:rPr>
      <w:rFonts w:eastAsiaTheme="minorEastAsia"/>
      <w:lang w:eastAsia="ru-RU"/>
    </w:rPr>
  </w:style>
  <w:style w:type="paragraph" w:customStyle="1" w:styleId="tkTekst">
    <w:name w:val="_Текст обычный (tkTekst)"/>
    <w:basedOn w:val="a"/>
    <w:rsid w:val="00976C4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tkNazvanie">
    <w:name w:val="_Название (tkNazvanie)"/>
    <w:basedOn w:val="a"/>
    <w:rsid w:val="00976C4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976C4D"/>
    <w:pPr>
      <w:ind w:left="720"/>
      <w:contextualSpacing/>
    </w:pPr>
  </w:style>
  <w:style w:type="paragraph" w:customStyle="1" w:styleId="tkTablica">
    <w:name w:val="_Текст таблицы (tkTablica)"/>
    <w:basedOn w:val="a"/>
    <w:rsid w:val="00976C4D"/>
    <w:pPr>
      <w:spacing w:after="6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76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6C4D"/>
    <w:rPr>
      <w:rFonts w:eastAsiaTheme="minorEastAsia"/>
      <w:lang w:eastAsia="ru-RU"/>
    </w:rPr>
  </w:style>
  <w:style w:type="character" w:styleId="a7">
    <w:name w:val="Hyperlink"/>
    <w:basedOn w:val="a0"/>
    <w:uiPriority w:val="99"/>
    <w:semiHidden/>
    <w:unhideWhenUsed/>
    <w:rsid w:val="00976C4D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976C4D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6C4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69A5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93" w:lineRule="exact"/>
      <w:ind w:firstLine="8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14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4">
    <w:name w:val="Font Style74"/>
    <w:uiPriority w:val="99"/>
    <w:rsid w:val="009269A5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9269A5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0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8">
    <w:name w:val="Font Style78"/>
    <w:rsid w:val="009269A5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6">
    <w:name w:val="Font Style76"/>
    <w:uiPriority w:val="99"/>
    <w:rsid w:val="009269A5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9269A5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ind w:firstLine="38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ind w:firstLine="5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4" w:lineRule="exact"/>
      <w:ind w:firstLine="4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8" w:lineRule="exact"/>
      <w:ind w:firstLine="105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9">
    <w:name w:val="Font Style79"/>
    <w:uiPriority w:val="99"/>
    <w:rsid w:val="009269A5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9269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9269A5"/>
    <w:pPr>
      <w:widowControl w:val="0"/>
      <w:autoSpaceDE w:val="0"/>
      <w:autoSpaceDN w:val="0"/>
      <w:adjustRightInd w:val="0"/>
      <w:spacing w:after="0" w:line="211" w:lineRule="exact"/>
      <w:ind w:firstLine="85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9269A5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9269A5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6" w:lineRule="exact"/>
      <w:ind w:firstLine="5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9269A5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9269A5"/>
    <w:pPr>
      <w:widowControl w:val="0"/>
      <w:autoSpaceDE w:val="0"/>
      <w:autoSpaceDN w:val="0"/>
      <w:adjustRightInd w:val="0"/>
      <w:spacing w:after="0" w:line="192" w:lineRule="exact"/>
      <w:ind w:firstLine="51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9269A5"/>
    <w:pPr>
      <w:spacing w:after="0" w:line="240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semiHidden/>
    <w:rsid w:val="009269A5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9269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99"/>
    <w:rsid w:val="009269A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c">
    <w:name w:val="page number"/>
    <w:basedOn w:val="a0"/>
    <w:uiPriority w:val="99"/>
    <w:rsid w:val="009269A5"/>
    <w:rPr>
      <w:rFonts w:cs="Times New Roman"/>
    </w:rPr>
  </w:style>
  <w:style w:type="paragraph" w:styleId="21">
    <w:name w:val="Body Text 2"/>
    <w:basedOn w:val="a"/>
    <w:link w:val="22"/>
    <w:uiPriority w:val="99"/>
    <w:rsid w:val="009269A5"/>
    <w:pPr>
      <w:spacing w:after="0" w:line="240" w:lineRule="auto"/>
    </w:pPr>
    <w:rPr>
      <w:rFonts w:ascii="Times New Roman" w:eastAsia="Times New Roman" w:hAnsi="Times New Roman" w:cs="Times New Roman"/>
      <w:iCs/>
      <w:color w:val="FF0000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9269A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rsid w:val="00926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9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rsid w:val="009269A5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unhideWhenUsed/>
    <w:rsid w:val="009269A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9269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9269A5"/>
    <w:pPr>
      <w:widowControl w:val="0"/>
      <w:suppressAutoHyphens/>
      <w:spacing w:after="0" w:line="240" w:lineRule="auto"/>
      <w:ind w:left="60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220">
    <w:name w:val="Основной текст с отступом 22"/>
    <w:basedOn w:val="a"/>
    <w:rsid w:val="009269A5"/>
    <w:pPr>
      <w:widowControl w:val="0"/>
      <w:suppressAutoHyphens/>
      <w:autoSpaceDE w:val="0"/>
      <w:spacing w:after="0" w:line="240" w:lineRule="auto"/>
      <w:ind w:firstLine="284"/>
      <w:jc w:val="both"/>
    </w:pPr>
    <w:rPr>
      <w:rFonts w:ascii="Times Kaz" w:eastAsia="Lucida Sans Unicode" w:hAnsi="Times Kaz" w:cs="Tahoma"/>
      <w:kern w:val="1"/>
      <w:sz w:val="28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A5E51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paragraph" w:customStyle="1" w:styleId="af2">
    <w:name w:val="основа"/>
    <w:basedOn w:val="a"/>
    <w:uiPriority w:val="99"/>
    <w:rsid w:val="006A5E51"/>
    <w:pPr>
      <w:autoSpaceDE w:val="0"/>
      <w:autoSpaceDN w:val="0"/>
      <w:adjustRightInd w:val="0"/>
      <w:spacing w:after="0" w:line="190" w:lineRule="atLeast"/>
      <w:ind w:firstLine="283"/>
      <w:jc w:val="both"/>
      <w:textAlignment w:val="center"/>
    </w:pPr>
    <w:rPr>
      <w:rFonts w:ascii="Arial_Q2" w:eastAsiaTheme="minorHAnsi" w:hAnsi="Arial_Q2" w:cs="Arial_Q2"/>
      <w:color w:val="000000"/>
      <w:sz w:val="18"/>
      <w:szCs w:val="18"/>
      <w:lang w:eastAsia="en-US"/>
    </w:rPr>
  </w:style>
  <w:style w:type="table" w:styleId="af3">
    <w:name w:val="Table Grid"/>
    <w:basedOn w:val="a1"/>
    <w:uiPriority w:val="59"/>
    <w:rsid w:val="0036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57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757D51"/>
    <w:rPr>
      <w:rFonts w:eastAsiaTheme="minorEastAsia"/>
      <w:lang w:eastAsia="ru-RU"/>
    </w:rPr>
  </w:style>
  <w:style w:type="paragraph" w:styleId="af6">
    <w:name w:val="Normal (Web)"/>
    <w:basedOn w:val="a"/>
    <w:uiPriority w:val="99"/>
    <w:unhideWhenUsed/>
    <w:rsid w:val="00FD3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B845BB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B845BB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B845BB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845BB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845BB"/>
    <w:rPr>
      <w:rFonts w:eastAsiaTheme="minorEastAsia"/>
      <w:b/>
      <w:bCs/>
      <w:sz w:val="20"/>
      <w:szCs w:val="20"/>
      <w:lang w:eastAsia="ru-RU"/>
    </w:rPr>
  </w:style>
  <w:style w:type="paragraph" w:styleId="afc">
    <w:name w:val="Revision"/>
    <w:hidden/>
    <w:uiPriority w:val="99"/>
    <w:semiHidden/>
    <w:rsid w:val="00B845BB"/>
    <w:pPr>
      <w:spacing w:after="0" w:line="240" w:lineRule="auto"/>
    </w:pPr>
    <w:rPr>
      <w:rFonts w:eastAsiaTheme="minorEastAsia"/>
      <w:lang w:eastAsia="ru-RU"/>
    </w:rPr>
  </w:style>
  <w:style w:type="paragraph" w:customStyle="1" w:styleId="tkRekvizit">
    <w:name w:val="_Реквизит (tkRekvizit)"/>
    <w:basedOn w:val="a"/>
    <w:rsid w:val="00CE0056"/>
    <w:pPr>
      <w:spacing w:before="200"/>
      <w:jc w:val="center"/>
    </w:pPr>
    <w:rPr>
      <w:rFonts w:ascii="Arial" w:hAnsi="Arial" w:cs="Arial"/>
      <w:i/>
      <w:iCs/>
      <w:sz w:val="20"/>
      <w:szCs w:val="20"/>
    </w:rPr>
  </w:style>
  <w:style w:type="table" w:customStyle="1" w:styleId="11">
    <w:name w:val="Сетка таблицы светлая1"/>
    <w:basedOn w:val="a1"/>
    <w:uiPriority w:val="40"/>
    <w:rsid w:val="00B148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23">
    <w:name w:val="Основной текст (2)_"/>
    <w:basedOn w:val="a0"/>
    <w:link w:val="24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215D0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3"/>
    <w:rsid w:val="00215D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5pt0">
    <w:name w:val="Основной текст (2) + 11;5 pt"/>
    <w:basedOn w:val="23"/>
    <w:rsid w:val="00215D0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d">
    <w:name w:val="Подпись к таблице_"/>
    <w:basedOn w:val="a0"/>
    <w:link w:val="afe"/>
    <w:rsid w:val="00215D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15D08"/>
    <w:pPr>
      <w:widowControl w:val="0"/>
      <w:shd w:val="clear" w:color="auto" w:fill="FFFFFF"/>
      <w:spacing w:after="420" w:line="0" w:lineRule="atLeast"/>
      <w:ind w:hanging="38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42">
    <w:name w:val="Основной текст (4)"/>
    <w:basedOn w:val="a"/>
    <w:link w:val="41"/>
    <w:rsid w:val="00215D0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afe">
    <w:name w:val="Подпись к таблице"/>
    <w:basedOn w:val="a"/>
    <w:link w:val="afd"/>
    <w:rsid w:val="00215D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5">
    <w:name w:val="Сноска (2)_"/>
    <w:basedOn w:val="a0"/>
    <w:link w:val="26"/>
    <w:rsid w:val="00876E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7">
    <w:name w:val="Основной текст (2) + Полужирный"/>
    <w:basedOn w:val="23"/>
    <w:rsid w:val="00876E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6">
    <w:name w:val="Сноска (2)"/>
    <w:basedOn w:val="a"/>
    <w:link w:val="25"/>
    <w:rsid w:val="00876E4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12">
    <w:name w:val="Заголовок №1_"/>
    <w:basedOn w:val="a0"/>
    <w:link w:val="13"/>
    <w:rsid w:val="004D249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D249A"/>
    <w:pPr>
      <w:widowControl w:val="0"/>
      <w:shd w:val="clear" w:color="auto" w:fill="FFFFFF"/>
      <w:spacing w:before="420" w:after="240" w:line="0" w:lineRule="atLeast"/>
      <w:ind w:hanging="5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FontStyle12">
    <w:name w:val="Font Style12"/>
    <w:uiPriority w:val="99"/>
    <w:rsid w:val="00196866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uiPriority w:val="99"/>
    <w:rsid w:val="00EF03C8"/>
    <w:rPr>
      <w:rFonts w:ascii="Times New Roman" w:hAnsi="Times New Roman" w:cs="Times New Roman"/>
      <w:i/>
      <w:iCs/>
      <w:sz w:val="16"/>
      <w:szCs w:val="16"/>
    </w:rPr>
  </w:style>
  <w:style w:type="paragraph" w:customStyle="1" w:styleId="Style5">
    <w:name w:val="Style5"/>
    <w:basedOn w:val="a"/>
    <w:uiPriority w:val="99"/>
    <w:rsid w:val="00EF0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12pt">
    <w:name w:val="Основной текст (2) + 12 pt"/>
    <w:basedOn w:val="23"/>
    <w:rsid w:val="005E01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f">
    <w:name w:val="Emphasis"/>
    <w:uiPriority w:val="20"/>
    <w:qFormat/>
    <w:rsid w:val="00257F12"/>
    <w:rPr>
      <w:i/>
      <w:iCs/>
    </w:rPr>
  </w:style>
  <w:style w:type="character" w:customStyle="1" w:styleId="aff0">
    <w:name w:val="Основной текст_"/>
    <w:basedOn w:val="a0"/>
    <w:link w:val="28"/>
    <w:rsid w:val="00257F12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28">
    <w:name w:val="Основной текст2"/>
    <w:basedOn w:val="a"/>
    <w:link w:val="aff0"/>
    <w:rsid w:val="00257F12"/>
    <w:pPr>
      <w:widowControl w:val="0"/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pacing w:val="10"/>
      <w:sz w:val="21"/>
      <w:szCs w:val="21"/>
      <w:lang w:eastAsia="en-US"/>
    </w:rPr>
  </w:style>
  <w:style w:type="paragraph" w:customStyle="1" w:styleId="aff1">
    <w:name w:val="a"/>
    <w:basedOn w:val="a"/>
    <w:rsid w:val="002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9A653F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8">
    <w:name w:val="c8"/>
    <w:basedOn w:val="a"/>
    <w:rsid w:val="00DE6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DE6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0E93-E7E4-4292-9E47-A7772850F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6313</Words>
  <Characters>35989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User</cp:lastModifiedBy>
  <cp:revision>6</cp:revision>
  <cp:lastPrinted>2019-03-27T06:59:00Z</cp:lastPrinted>
  <dcterms:created xsi:type="dcterms:W3CDTF">2019-03-31T12:47:00Z</dcterms:created>
  <dcterms:modified xsi:type="dcterms:W3CDTF">2019-07-21T09:51:00Z</dcterms:modified>
</cp:coreProperties>
</file>