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47" w:rsidRDefault="00524747" w:rsidP="00524747">
      <w:pPr>
        <w:pStyle w:val="aff0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 ОБРАЗОВАНИЯ И НАУКИ </w:t>
      </w:r>
    </w:p>
    <w:p w:rsidR="00524747" w:rsidRDefault="00524747" w:rsidP="00524747">
      <w:pPr>
        <w:pStyle w:val="aff0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>КЫРГЫЗСКОЙ РЕСПУБЛИКИ</w:t>
      </w:r>
    </w:p>
    <w:p w:rsidR="00524747" w:rsidRDefault="00524747" w:rsidP="00524747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524747" w:rsidRDefault="00524747" w:rsidP="00524747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524747" w:rsidRDefault="00524747" w:rsidP="00524747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524747" w:rsidRDefault="00524747" w:rsidP="00524747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524747" w:rsidRDefault="00524747" w:rsidP="00524747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24747" w:rsidRDefault="00524747" w:rsidP="00524747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Министерством образования и науки </w:t>
      </w:r>
      <w:proofErr w:type="spellStart"/>
      <w:r>
        <w:rPr>
          <w:rFonts w:ascii="Times New Roman" w:hAnsi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</w:t>
      </w:r>
    </w:p>
    <w:p w:rsidR="00524747" w:rsidRDefault="00524747" w:rsidP="00524747">
      <w:pPr>
        <w:shd w:val="clear" w:color="auto" w:fill="FFFFFF"/>
        <w:spacing w:after="0" w:line="240" w:lineRule="auto"/>
        <w:ind w:left="5103"/>
        <w:rPr>
          <w:rFonts w:ascii="Times New Roman" w:hAnsi="Times New Roman"/>
          <w:spacing w:val="-2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  <w:lang w:val="ky-KG"/>
        </w:rPr>
        <w:t>№ ________________</w:t>
      </w:r>
    </w:p>
    <w:p w:rsidR="00524747" w:rsidRDefault="00524747" w:rsidP="00524747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4"/>
          <w:sz w:val="28"/>
          <w:szCs w:val="28"/>
        </w:rPr>
        <w:t xml:space="preserve">от «_» </w:t>
      </w:r>
      <w:r>
        <w:rPr>
          <w:rFonts w:ascii="Times New Roman" w:hAnsi="Times New Roman"/>
          <w:iCs/>
          <w:sz w:val="28"/>
          <w:szCs w:val="28"/>
        </w:rPr>
        <w:t>_____________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г.</w:t>
      </w:r>
    </w:p>
    <w:p w:rsidR="00524747" w:rsidRDefault="00524747" w:rsidP="00524747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Регистрационный №__________</w:t>
      </w:r>
    </w:p>
    <w:p w:rsidR="00524747" w:rsidRDefault="00524747" w:rsidP="0052474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524747" w:rsidRDefault="00524747" w:rsidP="00524747">
      <w:pPr>
        <w:shd w:val="clear" w:color="auto" w:fill="FFFFFF"/>
        <w:ind w:left="5103"/>
        <w:jc w:val="both"/>
        <w:rPr>
          <w:rFonts w:ascii="Calibri" w:hAnsi="Calibri"/>
          <w:sz w:val="28"/>
          <w:szCs w:val="28"/>
        </w:rPr>
      </w:pPr>
    </w:p>
    <w:p w:rsidR="00524747" w:rsidRDefault="00524747" w:rsidP="00524747">
      <w:pPr>
        <w:shd w:val="clear" w:color="auto" w:fill="FFFFFF"/>
        <w:ind w:left="5103"/>
        <w:jc w:val="both"/>
        <w:rPr>
          <w:sz w:val="28"/>
          <w:szCs w:val="28"/>
        </w:rPr>
      </w:pPr>
    </w:p>
    <w:p w:rsidR="00524747" w:rsidRDefault="00524747" w:rsidP="00524747">
      <w:pPr>
        <w:shd w:val="clear" w:color="auto" w:fill="FFFFFF"/>
        <w:ind w:left="5103"/>
        <w:jc w:val="both"/>
        <w:rPr>
          <w:sz w:val="28"/>
          <w:szCs w:val="28"/>
        </w:rPr>
      </w:pPr>
    </w:p>
    <w:p w:rsidR="00524747" w:rsidRDefault="00524747" w:rsidP="00524747">
      <w:pPr>
        <w:shd w:val="clear" w:color="auto" w:fill="FFFFFF"/>
        <w:ind w:left="5103"/>
        <w:jc w:val="both"/>
        <w:rPr>
          <w:sz w:val="28"/>
          <w:szCs w:val="28"/>
        </w:rPr>
      </w:pPr>
    </w:p>
    <w:p w:rsidR="00524747" w:rsidRDefault="00524747" w:rsidP="00524747">
      <w:pPr>
        <w:shd w:val="clear" w:color="auto" w:fill="FFFFFF"/>
        <w:ind w:left="5103"/>
        <w:jc w:val="both"/>
        <w:rPr>
          <w:sz w:val="28"/>
          <w:szCs w:val="28"/>
        </w:rPr>
      </w:pPr>
    </w:p>
    <w:p w:rsidR="00524747" w:rsidRDefault="00524747" w:rsidP="00524747">
      <w:pPr>
        <w:pStyle w:val="Style13"/>
        <w:widowControl/>
        <w:spacing w:line="240" w:lineRule="auto"/>
        <w:ind w:left="614"/>
        <w:rPr>
          <w:rStyle w:val="FontStyle75"/>
          <w:sz w:val="28"/>
        </w:rPr>
      </w:pPr>
      <w:r>
        <w:rPr>
          <w:rStyle w:val="FontStyle75"/>
          <w:sz w:val="28"/>
          <w:szCs w:val="28"/>
        </w:rPr>
        <w:t>ГОСУДАРСТВЕННЫЙ ОБРАЗОВАТЕЛЬНЫЙ СТАНДАРТ</w:t>
      </w:r>
    </w:p>
    <w:p w:rsidR="00524747" w:rsidRDefault="00524747" w:rsidP="00524747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  <w:lang w:val="ky-KG"/>
        </w:rPr>
        <w:t>СРЕДНЕГО</w:t>
      </w:r>
      <w:r>
        <w:rPr>
          <w:rStyle w:val="FontStyle75"/>
          <w:sz w:val="28"/>
          <w:szCs w:val="28"/>
        </w:rPr>
        <w:t xml:space="preserve"> ПРОФЕССИОНАЛЬНОГО ОБРАЗОВАНИЯ</w:t>
      </w:r>
    </w:p>
    <w:p w:rsidR="00524747" w:rsidRDefault="00524747" w:rsidP="00524747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КЫРГЫЗСКОЙ РЕСПУБЛИКИ</w:t>
      </w:r>
    </w:p>
    <w:p w:rsidR="00524747" w:rsidRDefault="00524747" w:rsidP="00524747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</w:p>
    <w:p w:rsidR="00524747" w:rsidRDefault="00524747" w:rsidP="00524747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524747" w:rsidRDefault="00524747" w:rsidP="00524747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ab/>
      </w:r>
    </w:p>
    <w:p w:rsidR="00524747" w:rsidRDefault="00524747" w:rsidP="00524747">
      <w:pPr>
        <w:shd w:val="clear" w:color="auto" w:fill="FFFFFF"/>
        <w:jc w:val="center"/>
        <w:rPr>
          <w:rFonts w:eastAsia="Times New Roman"/>
          <w:lang w:eastAsia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ky-KG"/>
        </w:rPr>
        <w:t>Специальность</w:t>
      </w:r>
      <w:r>
        <w:rPr>
          <w:rFonts w:ascii="Times New Roman" w:hAnsi="Times New Roman"/>
          <w:b/>
          <w:spacing w:val="-1"/>
          <w:sz w:val="28"/>
          <w:szCs w:val="28"/>
        </w:rPr>
        <w:t>:</w:t>
      </w:r>
      <w:r>
        <w:rPr>
          <w:rFonts w:ascii="Times New Roman" w:hAnsi="Times New Roman"/>
          <w:b/>
          <w:spacing w:val="-7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280105 - «Защита в чрезвычайных ситуациях»</w:t>
      </w:r>
    </w:p>
    <w:p w:rsidR="00524747" w:rsidRDefault="00524747" w:rsidP="00524747">
      <w:pPr>
        <w:shd w:val="clear" w:color="auto" w:fill="FFFFFF"/>
        <w:spacing w:before="149"/>
        <w:ind w:right="101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524747" w:rsidRDefault="00524747" w:rsidP="00524747">
      <w:pPr>
        <w:shd w:val="clear" w:color="auto" w:fill="FFFFFF"/>
        <w:spacing w:before="149"/>
        <w:ind w:right="101"/>
        <w:jc w:val="center"/>
        <w:rPr>
          <w:rFonts w:ascii="Times New Roman" w:hAnsi="Times New Roman"/>
          <w:b/>
          <w:spacing w:val="-1"/>
          <w:sz w:val="28"/>
          <w:szCs w:val="28"/>
          <w:lang w:val="ky-KG"/>
        </w:rPr>
      </w:pPr>
      <w:r>
        <w:rPr>
          <w:rFonts w:ascii="Times New Roman" w:hAnsi="Times New Roman"/>
          <w:b/>
          <w:spacing w:val="-1"/>
          <w:sz w:val="28"/>
          <w:szCs w:val="28"/>
          <w:lang w:val="ky-KG"/>
        </w:rPr>
        <w:t>Квалификация</w:t>
      </w:r>
      <w:r>
        <w:rPr>
          <w:rFonts w:ascii="Times New Roman" w:hAnsi="Times New Roman"/>
          <w:b/>
          <w:spacing w:val="-1"/>
          <w:sz w:val="28"/>
          <w:szCs w:val="28"/>
        </w:rPr>
        <w:t>: техник</w:t>
      </w:r>
    </w:p>
    <w:p w:rsidR="00524747" w:rsidRDefault="00524747" w:rsidP="00524747">
      <w:pPr>
        <w:pStyle w:val="Style14"/>
        <w:widowControl/>
        <w:tabs>
          <w:tab w:val="left" w:pos="4650"/>
        </w:tabs>
        <w:spacing w:before="5"/>
        <w:rPr>
          <w:rStyle w:val="FontStyle75"/>
          <w:sz w:val="28"/>
        </w:rPr>
      </w:pPr>
    </w:p>
    <w:p w:rsidR="00524747" w:rsidRDefault="00524747" w:rsidP="00524747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524747" w:rsidRDefault="00524747" w:rsidP="00524747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524747" w:rsidRDefault="00524747" w:rsidP="00524747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524747" w:rsidRDefault="00524747" w:rsidP="00524747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524747" w:rsidRDefault="00524747" w:rsidP="00524747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524747" w:rsidRDefault="00524747" w:rsidP="00524747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524747" w:rsidRDefault="00524747" w:rsidP="00524747">
      <w:pPr>
        <w:pStyle w:val="Style14"/>
        <w:widowControl/>
        <w:tabs>
          <w:tab w:val="left" w:pos="4650"/>
        </w:tabs>
        <w:spacing w:before="5"/>
        <w:jc w:val="center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Бишкек 2019</w:t>
      </w:r>
    </w:p>
    <w:p w:rsidR="00524747" w:rsidRDefault="00524747" w:rsidP="00524747">
      <w:pPr>
        <w:spacing w:after="0" w:line="240" w:lineRule="auto"/>
        <w:jc w:val="center"/>
        <w:rPr>
          <w:rFonts w:eastAsia="Times New Roman"/>
          <w:bCs/>
          <w:lang w:eastAsia="ru-RU"/>
        </w:rPr>
      </w:pPr>
    </w:p>
    <w:p w:rsidR="00524747" w:rsidRDefault="00524747" w:rsidP="0052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251" w:rsidRPr="000D07E4" w:rsidRDefault="00467251" w:rsidP="00B770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lastRenderedPageBreak/>
        <w:t xml:space="preserve">Глава 1. </w:t>
      </w:r>
      <w:r w:rsidRPr="000D0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67251" w:rsidRPr="000D07E4" w:rsidRDefault="00467251" w:rsidP="00B770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251" w:rsidRPr="000D07E4" w:rsidRDefault="00B770E3" w:rsidP="00B770E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Государственный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стандарт по специальности</w:t>
      </w:r>
      <w:r w:rsid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280105 </w:t>
      </w:r>
      <w:r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в чрезвычайных ситуациях» </w:t>
      </w:r>
      <w:r w:rsidR="000D07E4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</w:t>
      </w:r>
      <w:proofErr w:type="spellStart"/>
      <w:r w:rsidR="00467251"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</w:t>
      </w:r>
      <w:proofErr w:type="spellEnd"/>
      <w:r w:rsidR="00467251"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(далее – Государственный образовательный стандарт) 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Законом 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Кыргызской Республики 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образовании»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иными нормативными правовыми актами </w:t>
      </w:r>
      <w:proofErr w:type="spellStart"/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области образования.</w:t>
      </w:r>
    </w:p>
    <w:p w:rsidR="00467251" w:rsidRPr="00B770E3" w:rsidRDefault="00B770E3" w:rsidP="00B770E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67251" w:rsidRPr="00B770E3">
        <w:rPr>
          <w:rFonts w:ascii="Times New Roman" w:hAnsi="Times New Roman"/>
          <w:sz w:val="28"/>
          <w:szCs w:val="28"/>
        </w:rPr>
        <w:t xml:space="preserve">В настоящем Государственном образовательном стандарте используются следующие понятия:  </w:t>
      </w:r>
    </w:p>
    <w:p w:rsidR="00467251" w:rsidRPr="000D07E4" w:rsidRDefault="00467251" w:rsidP="00B770E3">
      <w:pPr>
        <w:numPr>
          <w:ilvl w:val="0"/>
          <w:numId w:val="2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профессиональная образовательная программа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–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467251" w:rsidRPr="000D07E4" w:rsidRDefault="00467251" w:rsidP="00B770E3">
      <w:pPr>
        <w:numPr>
          <w:ilvl w:val="0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цикл дисциплин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часть</w:t>
      </w:r>
      <w:r w:rsidRPr="000D07E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</w:t>
      </w:r>
      <w:r w:rsidRPr="000D07E4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или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учебных дисциплин, имеющая определенную </w:t>
      </w:r>
      <w:r w:rsidRPr="000D07E4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логическую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завершенность по отношению к установленным целям и результатам обучения, воспитания;</w:t>
      </w:r>
    </w:p>
    <w:p w:rsidR="00467251" w:rsidRPr="000D07E4" w:rsidRDefault="00467251" w:rsidP="00B770E3">
      <w:pPr>
        <w:numPr>
          <w:ilvl w:val="0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модуль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467251" w:rsidRPr="000D07E4" w:rsidRDefault="00467251" w:rsidP="00B770E3">
      <w:pPr>
        <w:numPr>
          <w:ilvl w:val="0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компетенция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467251" w:rsidRPr="000D07E4" w:rsidRDefault="00467251" w:rsidP="00B770E3">
      <w:pPr>
        <w:numPr>
          <w:ilvl w:val="0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 (зачетная единица)</w:t>
      </w:r>
      <w:r w:rsidRPr="000D0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условная мера трудоемкости основной профессиональной образовательной программы;</w:t>
      </w:r>
    </w:p>
    <w:p w:rsidR="00467251" w:rsidRPr="000D07E4" w:rsidRDefault="00467251" w:rsidP="00B770E3">
      <w:pPr>
        <w:numPr>
          <w:ilvl w:val="0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обучения</w:t>
      </w:r>
      <w:r w:rsidRPr="000D0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компетенции, приобретенные в результате обучения по основной образовательной программе/модулю.</w:t>
      </w:r>
    </w:p>
    <w:p w:rsidR="00467251" w:rsidRPr="000D07E4" w:rsidRDefault="00467251" w:rsidP="00B77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образовательных организаций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реализующих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программы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образования, независимо от их организационно-правовых форм.</w:t>
      </w:r>
    </w:p>
    <w:p w:rsidR="00467251" w:rsidRPr="000D07E4" w:rsidRDefault="00467251" w:rsidP="00B770E3">
      <w:p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51" w:rsidRPr="000D07E4" w:rsidRDefault="00467251" w:rsidP="00B77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Область применения</w:t>
      </w:r>
    </w:p>
    <w:p w:rsidR="00467251" w:rsidRPr="000D07E4" w:rsidRDefault="00467251" w:rsidP="00B77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251" w:rsidRPr="000D07E4" w:rsidRDefault="00467251" w:rsidP="00B770E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E73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7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Государственный образовательный стандарт предста</w:t>
      </w:r>
      <w:r w:rsidR="00B7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вляет</w:t>
      </w:r>
      <w:r w:rsid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собой совокупность норм, правил и требований, обязательных при реализации основной профессиональной образовательной программы по специальности 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>280105</w:t>
      </w:r>
      <w:r w:rsidR="00B770E3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«Защита в чрезвычайных ситуациях»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реализующими программы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среднего профессионального образования независимо от их организационно-правовых форм, имеющими лицензию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и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аккредитацию на территории </w:t>
      </w:r>
      <w:proofErr w:type="spellStart"/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</w:t>
      </w:r>
      <w:proofErr w:type="spellEnd"/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Республики.</w:t>
      </w:r>
    </w:p>
    <w:p w:rsidR="00467251" w:rsidRPr="00B770E3" w:rsidRDefault="00467251" w:rsidP="00B770E3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7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73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Основными пользователями Государственного образовательного стандарта по специальности 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>280105</w:t>
      </w:r>
      <w:r w:rsidR="00B770E3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«Защита в чрезвычайных ситуациях» являются</w:t>
      </w:r>
      <w:r w:rsidRPr="00B77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67251" w:rsidRPr="000D07E4" w:rsidRDefault="00467251" w:rsidP="00B770E3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и педагогический состав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организаций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право на реализацию основной профессиональной образовательной программы по данной специальности;</w:t>
      </w:r>
    </w:p>
    <w:p w:rsidR="00467251" w:rsidRPr="000D07E4" w:rsidRDefault="00467251" w:rsidP="00B770E3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467251" w:rsidRPr="000D07E4" w:rsidRDefault="00467251" w:rsidP="00B770E3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объединения специалистов и работодателей в соответствующей сфере профессиональной деятельности;</w:t>
      </w:r>
    </w:p>
    <w:p w:rsidR="00467251" w:rsidRPr="000D07E4" w:rsidRDefault="00467251" w:rsidP="00B770E3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учебно-методические объединения и советы, обеспечивающие разработку основных образовательных программ по поручению </w:t>
      </w:r>
      <w:proofErr w:type="spellStart"/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</w:t>
      </w:r>
      <w:proofErr w:type="spellEnd"/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ого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</w:t>
      </w:r>
      <w:proofErr w:type="spellEnd"/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ого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а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образования </w:t>
      </w:r>
      <w:proofErr w:type="spellStart"/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</w:t>
      </w:r>
      <w:proofErr w:type="spellEnd"/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Республики;</w:t>
      </w:r>
    </w:p>
    <w:p w:rsidR="00467251" w:rsidRPr="000D07E4" w:rsidRDefault="00467251" w:rsidP="00B770E3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467251" w:rsidRPr="000D07E4" w:rsidRDefault="00467251" w:rsidP="00B770E3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467251" w:rsidRPr="000D07E4" w:rsidRDefault="00467251" w:rsidP="00B77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251" w:rsidRPr="000D07E4" w:rsidRDefault="00467251" w:rsidP="00B77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Общая характеристика специальности</w:t>
      </w:r>
    </w:p>
    <w:p w:rsidR="00467251" w:rsidRPr="000D07E4" w:rsidRDefault="00467251" w:rsidP="00B77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51" w:rsidRPr="00B770E3" w:rsidRDefault="00467251" w:rsidP="00B770E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Формы освоения основной профессиональной образовательной программы по специальности 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>280105</w:t>
      </w:r>
      <w:r w:rsidR="00B770E3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«Защита в чрезвычайных ситуациях»</w:t>
      </w:r>
      <w:r w:rsidRPr="00B770E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:</w:t>
      </w:r>
    </w:p>
    <w:p w:rsidR="00467251" w:rsidRPr="000D07E4" w:rsidRDefault="00A24977" w:rsidP="00B770E3">
      <w:pPr>
        <w:numPr>
          <w:ilvl w:val="0"/>
          <w:numId w:val="10"/>
        </w:numPr>
        <w:shd w:val="clear" w:color="auto" w:fill="FFFFFF"/>
        <w:tabs>
          <w:tab w:val="left" w:pos="511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r w:rsid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251" w:rsidRPr="000D07E4" w:rsidRDefault="00467251" w:rsidP="00B770E3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Нормативный срок освоения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 </w:t>
      </w:r>
    </w:p>
    <w:p w:rsidR="00467251" w:rsidRPr="000D07E4" w:rsidRDefault="00467251" w:rsidP="00B770E3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реализации общеобразовательной программы с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ред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его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(10-11 классов),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467251" w:rsidRPr="000D07E4" w:rsidRDefault="00467251" w:rsidP="00B770E3">
      <w:pPr>
        <w:shd w:val="clear" w:color="auto" w:fill="FFFFFF"/>
        <w:tabs>
          <w:tab w:val="left" w:pos="993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Абитуриент при поступлении должен иметь один из документов:</w:t>
      </w:r>
    </w:p>
    <w:p w:rsidR="00467251" w:rsidRPr="000D07E4" w:rsidRDefault="00467251" w:rsidP="00B770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аттестат о среднем общем образовании;</w:t>
      </w:r>
    </w:p>
    <w:p w:rsidR="00467251" w:rsidRPr="000D07E4" w:rsidRDefault="00467251" w:rsidP="00B770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об основном общем образовании.</w:t>
      </w:r>
    </w:p>
    <w:p w:rsidR="00467251" w:rsidRPr="000D07E4" w:rsidRDefault="00467251" w:rsidP="00B770E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Сроки освоения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профессиональной образовательной программы среднего профессионального образования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организацией,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реализующей программы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образования,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D0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 месяцев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установленного нормативного срока освоения при очной форме обучения.</w:t>
      </w:r>
    </w:p>
    <w:p w:rsidR="00467251" w:rsidRPr="000D07E4" w:rsidRDefault="00467251" w:rsidP="00B770E3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y-KG" w:eastAsia="ru-RU"/>
        </w:rPr>
      </w:pPr>
      <w:r w:rsidRPr="000D07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Иные нормативные сроки освоения </w:t>
      </w:r>
      <w:r w:rsidRPr="000D0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основной профессиональной образовательной программы среднего профессионального образования</w:t>
      </w:r>
      <w:r w:rsidRPr="000D07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iCs/>
          <w:sz w:val="28"/>
          <w:szCs w:val="28"/>
          <w:lang w:val="ky-KG" w:eastAsia="ru-RU"/>
        </w:rPr>
        <w:t>утверждаются отдельным нормативным правовым актом</w:t>
      </w:r>
      <w:r w:rsidRPr="000D07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0D07E4">
        <w:rPr>
          <w:rFonts w:ascii="Times New Roman" w:eastAsia="Times New Roman" w:hAnsi="Times New Roman" w:cs="Times New Roman"/>
          <w:iCs/>
          <w:sz w:val="28"/>
          <w:szCs w:val="28"/>
          <w:lang w:val="ky-KG" w:eastAsia="ru-RU"/>
        </w:rPr>
        <w:t xml:space="preserve"> </w:t>
      </w:r>
    </w:p>
    <w:p w:rsidR="00467251" w:rsidRPr="000D07E4" w:rsidRDefault="00467251" w:rsidP="00B770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Трудоемкость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 среднего профессионального образования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 </w:t>
      </w:r>
      <w:r w:rsidRPr="000D0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составляет не менее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кредитов (зачетных единиц). Трудоемкость одного учебного семестра равна не менее 30 кредитам (зачетным единицам) (при </w:t>
      </w:r>
      <w:r w:rsidR="000D07E4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семестровой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учебного процесса).</w:t>
      </w:r>
    </w:p>
    <w:p w:rsidR="00467251" w:rsidRPr="000D07E4" w:rsidRDefault="00467251" w:rsidP="00B770E3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467251" w:rsidRPr="000D07E4" w:rsidRDefault="00467251" w:rsidP="00B7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Цели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 среднего профессионального образования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D07E4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280105 </w:t>
      </w:r>
      <w:r w:rsidR="00B770E3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в чрезвычайных ситуациях» в</w:t>
      </w:r>
      <w:r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обучения и во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спитания личности. </w:t>
      </w:r>
    </w:p>
    <w:p w:rsidR="00467251" w:rsidRPr="000D07E4" w:rsidRDefault="00467251" w:rsidP="00B770E3">
      <w:p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обучения целью основной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профессиональной образовательной программы среднего профессионального образования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280105 </w:t>
      </w:r>
      <w:r w:rsidR="00B770E3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в чрезвычайных ситуациях»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подготовка в области основ гуманитарных, </w:t>
      </w:r>
      <w:r w:rsid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социальных,</w:t>
      </w:r>
      <w:r w:rsidR="002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экономических, математических и естественнонаучных знаний, получение среднего профессионально образования, позволяющего выпускнику успешно работать в избранной сфере деятельности, обладать универсальными и профессиональными компетенциями, способствующими его социальной мобильности и устойчивости на рынке труда.</w:t>
      </w:r>
    </w:p>
    <w:p w:rsidR="00467251" w:rsidRPr="000D07E4" w:rsidRDefault="00CE0ED9" w:rsidP="00F7393D">
      <w:p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воспитания личности целью </w:t>
      </w:r>
      <w:r w:rsidR="00467251"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 среднего профессионального образования</w:t>
      </w:r>
      <w:r w:rsidR="00467251"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280105 </w:t>
      </w:r>
      <w:r w:rsidR="00B770E3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в чрезвычайных ситуациях» </w:t>
      </w:r>
      <w:r w:rsidR="00467251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формирование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социально-личностных качеств студентов: целеустремленности, организованности, трудолюбия, ответственности, гражданственности, </w:t>
      </w:r>
      <w:proofErr w:type="spellStart"/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толерантности, повышение их общей культуры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F7393D" w:rsidRDefault="00467251" w:rsidP="00B70CF3">
      <w:pPr>
        <w:pStyle w:val="af1"/>
        <w:spacing w:after="0"/>
        <w:ind w:left="0" w:firstLine="709"/>
        <w:jc w:val="both"/>
        <w:rPr>
          <w:sz w:val="28"/>
          <w:szCs w:val="28"/>
        </w:rPr>
      </w:pPr>
      <w:r w:rsidRPr="00B770E3">
        <w:rPr>
          <w:sz w:val="28"/>
          <w:szCs w:val="28"/>
        </w:rPr>
        <w:lastRenderedPageBreak/>
        <w:t>12.</w:t>
      </w:r>
      <w:r w:rsidRPr="00E73ED7">
        <w:rPr>
          <w:b/>
          <w:sz w:val="28"/>
          <w:szCs w:val="28"/>
        </w:rPr>
        <w:tab/>
      </w:r>
      <w:r w:rsidRPr="00B770E3">
        <w:rPr>
          <w:sz w:val="28"/>
          <w:szCs w:val="28"/>
        </w:rPr>
        <w:t xml:space="preserve">Область профессиональной деятельности выпускников специальности </w:t>
      </w:r>
      <w:r w:rsidR="000D07E4" w:rsidRPr="00B770E3">
        <w:rPr>
          <w:sz w:val="28"/>
          <w:szCs w:val="28"/>
        </w:rPr>
        <w:t xml:space="preserve">280105 </w:t>
      </w:r>
      <w:r w:rsidR="00B770E3">
        <w:rPr>
          <w:sz w:val="28"/>
          <w:szCs w:val="28"/>
        </w:rPr>
        <w:t xml:space="preserve">- </w:t>
      </w:r>
      <w:r w:rsidR="000D07E4" w:rsidRPr="00B770E3">
        <w:rPr>
          <w:sz w:val="28"/>
          <w:szCs w:val="28"/>
        </w:rPr>
        <w:t xml:space="preserve">«Защита в чрезвычайных </w:t>
      </w:r>
      <w:r w:rsidR="00FC207F" w:rsidRPr="00B770E3">
        <w:rPr>
          <w:sz w:val="28"/>
          <w:szCs w:val="28"/>
        </w:rPr>
        <w:t>ситуациях» включает</w:t>
      </w:r>
      <w:r w:rsidR="007049A2" w:rsidRPr="007049A2">
        <w:rPr>
          <w:sz w:val="28"/>
          <w:szCs w:val="28"/>
        </w:rPr>
        <w:t>:</w:t>
      </w:r>
      <w:r w:rsidR="007049A2" w:rsidRPr="007049A2">
        <w:t xml:space="preserve"> </w:t>
      </w:r>
      <w:r w:rsidR="007049A2">
        <w:rPr>
          <w:sz w:val="28"/>
          <w:szCs w:val="28"/>
        </w:rPr>
        <w:t>организаци</w:t>
      </w:r>
      <w:r w:rsidR="00524747">
        <w:rPr>
          <w:sz w:val="28"/>
          <w:szCs w:val="28"/>
        </w:rPr>
        <w:t>ю</w:t>
      </w:r>
      <w:r w:rsidR="007049A2">
        <w:rPr>
          <w:sz w:val="28"/>
          <w:szCs w:val="28"/>
        </w:rPr>
        <w:t xml:space="preserve"> и проведени</w:t>
      </w:r>
      <w:r w:rsidR="00524747">
        <w:rPr>
          <w:sz w:val="28"/>
          <w:szCs w:val="28"/>
        </w:rPr>
        <w:t>е</w:t>
      </w:r>
      <w:r w:rsidR="007049A2">
        <w:rPr>
          <w:sz w:val="28"/>
          <w:szCs w:val="28"/>
        </w:rPr>
        <w:t xml:space="preserve"> </w:t>
      </w:r>
      <w:r w:rsidR="007049A2" w:rsidRPr="007049A2">
        <w:rPr>
          <w:sz w:val="28"/>
          <w:szCs w:val="28"/>
        </w:rPr>
        <w:t>работ по ликвидации последствий чрезвычайных ситуаций; планирование и осуществление мероприятий по предотвращению аварий и катастроф приро</w:t>
      </w:r>
      <w:r w:rsidR="007049A2">
        <w:rPr>
          <w:sz w:val="28"/>
          <w:szCs w:val="28"/>
        </w:rPr>
        <w:t>дного и техногенного характера,</w:t>
      </w:r>
      <w:r w:rsidR="007049A2" w:rsidRPr="007049A2">
        <w:rPr>
          <w:sz w:val="28"/>
          <w:szCs w:val="28"/>
        </w:rPr>
        <w:t xml:space="preserve"> снижению их негативных последствий; техническое обслуживание, ремонт и хранение аварийно-спасательной техники</w:t>
      </w:r>
      <w:r w:rsidR="00F7393D">
        <w:rPr>
          <w:sz w:val="28"/>
          <w:szCs w:val="28"/>
        </w:rPr>
        <w:t xml:space="preserve">, оборудования и снаряжения.   </w:t>
      </w:r>
    </w:p>
    <w:p w:rsidR="00467251" w:rsidRPr="00F7393D" w:rsidRDefault="00E73ED7" w:rsidP="00B70CF3">
      <w:pPr>
        <w:pStyle w:val="af1"/>
        <w:spacing w:after="0"/>
        <w:ind w:left="0" w:firstLine="709"/>
        <w:jc w:val="both"/>
        <w:rPr>
          <w:sz w:val="28"/>
          <w:szCs w:val="28"/>
        </w:rPr>
      </w:pPr>
      <w:r w:rsidRPr="00F7393D">
        <w:rPr>
          <w:sz w:val="28"/>
          <w:szCs w:val="28"/>
        </w:rPr>
        <w:t>1</w:t>
      </w:r>
      <w:r w:rsidR="00467251" w:rsidRPr="00F7393D">
        <w:rPr>
          <w:sz w:val="28"/>
          <w:szCs w:val="28"/>
        </w:rPr>
        <w:t>3.</w:t>
      </w:r>
      <w:r w:rsidR="00467251" w:rsidRPr="00F7393D">
        <w:rPr>
          <w:sz w:val="28"/>
          <w:szCs w:val="28"/>
        </w:rPr>
        <w:tab/>
        <w:t xml:space="preserve">Объектами профессиональной деятельности выпускников </w:t>
      </w:r>
      <w:r w:rsidR="00F7393D">
        <w:rPr>
          <w:sz w:val="28"/>
          <w:szCs w:val="28"/>
        </w:rPr>
        <w:t>являются</w:t>
      </w:r>
      <w:r w:rsidR="007049A2" w:rsidRPr="00F7393D">
        <w:rPr>
          <w:sz w:val="28"/>
          <w:szCs w:val="28"/>
        </w:rPr>
        <w:t>:</w:t>
      </w:r>
      <w:r w:rsidR="00467251" w:rsidRPr="00F7393D">
        <w:rPr>
          <w:sz w:val="28"/>
          <w:szCs w:val="28"/>
        </w:rPr>
        <w:t xml:space="preserve"> </w:t>
      </w:r>
    </w:p>
    <w:p w:rsidR="007049A2" w:rsidRPr="007049A2" w:rsidRDefault="007049A2" w:rsidP="00712D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49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пострадавшие в чрезвычайных ситуациях, население и материальные ценности, находящиеся в зонах чрезвычайных ситуаций природного и техногенного характера;</w:t>
      </w:r>
    </w:p>
    <w:p w:rsidR="007049A2" w:rsidRPr="007049A2" w:rsidRDefault="007049A2" w:rsidP="00F73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4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опасности, связанные с последствиями деятельности человека и природными явлениями;</w:t>
      </w:r>
    </w:p>
    <w:p w:rsidR="007049A2" w:rsidRPr="007049A2" w:rsidRDefault="007049A2" w:rsidP="00F73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4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потенциально опасные технологические процессы и производства; методы и средства защиты человека, объектов экономики и среды обитания от опасностей и вредного воздействия;</w:t>
      </w:r>
    </w:p>
    <w:p w:rsidR="007049A2" w:rsidRPr="007049A2" w:rsidRDefault="007049A2" w:rsidP="00F73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4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способы определения степени опасности, правила нормирования опасностей и антропогенного воздействия на среду обитания;</w:t>
      </w:r>
    </w:p>
    <w:p w:rsidR="007049A2" w:rsidRPr="007049A2" w:rsidRDefault="007049A2" w:rsidP="00F73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4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 выполнения аварийно-спасательных работ; организация и планирование деятельности аварийно-спасательных формирований;</w:t>
      </w:r>
    </w:p>
    <w:p w:rsidR="007049A2" w:rsidRPr="007049A2" w:rsidRDefault="007049A2" w:rsidP="00F73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4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аварийно-спасательное оборудование и техника; средства оказания помощи пострадавшим в чрезвычайных ситуациях;</w:t>
      </w:r>
    </w:p>
    <w:p w:rsidR="007049A2" w:rsidRDefault="007049A2" w:rsidP="00F73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 системы связи и управления; </w:t>
      </w:r>
    </w:p>
    <w:p w:rsidR="00467251" w:rsidRPr="007049A2" w:rsidRDefault="007049A2" w:rsidP="00F73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трудовые коллективы.</w:t>
      </w:r>
    </w:p>
    <w:p w:rsidR="00467251" w:rsidRPr="000D07E4" w:rsidRDefault="00E73ED7" w:rsidP="00F73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E0ED9" w:rsidRPr="00CE0ED9">
        <w:t xml:space="preserve"> </w:t>
      </w:r>
      <w:r w:rsidR="00CE0ED9"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готовиться к следующим видам деятельности: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956" w:rsidRPr="00F7393D" w:rsidRDefault="00F7393D" w:rsidP="00F73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4956" w:rsidRPr="00F7393D">
        <w:rPr>
          <w:rFonts w:ascii="Times New Roman" w:hAnsi="Times New Roman"/>
          <w:sz w:val="28"/>
          <w:szCs w:val="28"/>
        </w:rPr>
        <w:t>рганизация и выполнение работ в составе аварийно-спасательных подразделений в чрезвычайных ситу</w:t>
      </w:r>
      <w:r>
        <w:rPr>
          <w:rFonts w:ascii="Times New Roman" w:hAnsi="Times New Roman"/>
          <w:sz w:val="28"/>
          <w:szCs w:val="28"/>
        </w:rPr>
        <w:t>ациях;</w:t>
      </w:r>
    </w:p>
    <w:p w:rsidR="00254956" w:rsidRPr="00F7393D" w:rsidRDefault="00F7393D" w:rsidP="00F73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4956" w:rsidRPr="00F7393D">
        <w:rPr>
          <w:rFonts w:ascii="Times New Roman" w:hAnsi="Times New Roman"/>
          <w:sz w:val="28"/>
          <w:szCs w:val="28"/>
        </w:rPr>
        <w:t>рганизация и проведение мероприятий по прогнозированию и преду</w:t>
      </w:r>
      <w:r>
        <w:rPr>
          <w:rFonts w:ascii="Times New Roman" w:hAnsi="Times New Roman"/>
          <w:sz w:val="28"/>
          <w:szCs w:val="28"/>
        </w:rPr>
        <w:t>преждению чрезвычайных ситуаций;</w:t>
      </w:r>
    </w:p>
    <w:p w:rsidR="00BC798F" w:rsidRPr="00F7393D" w:rsidRDefault="00F7393D" w:rsidP="00F73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4956" w:rsidRPr="00F7393D">
        <w:rPr>
          <w:rFonts w:ascii="Times New Roman" w:hAnsi="Times New Roman"/>
          <w:sz w:val="28"/>
          <w:szCs w:val="28"/>
        </w:rPr>
        <w:t>беспечение жизнедеятельности в</w:t>
      </w:r>
      <w:r>
        <w:rPr>
          <w:rFonts w:ascii="Times New Roman" w:hAnsi="Times New Roman"/>
          <w:sz w:val="28"/>
          <w:szCs w:val="28"/>
        </w:rPr>
        <w:t xml:space="preserve"> условиях чрезвычайных ситуаций;</w:t>
      </w:r>
      <w:r w:rsidR="00254956" w:rsidRPr="00F7393D">
        <w:rPr>
          <w:rFonts w:ascii="Times New Roman" w:hAnsi="Times New Roman"/>
          <w:sz w:val="28"/>
          <w:szCs w:val="28"/>
        </w:rPr>
        <w:t xml:space="preserve"> </w:t>
      </w:r>
    </w:p>
    <w:p w:rsidR="004B3857" w:rsidRPr="00F7393D" w:rsidRDefault="00F7393D" w:rsidP="00F73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B3857" w:rsidRPr="00F7393D">
        <w:rPr>
          <w:rFonts w:ascii="Times New Roman" w:hAnsi="Times New Roman"/>
          <w:sz w:val="28"/>
          <w:szCs w:val="28"/>
        </w:rPr>
        <w:t>емонт и техническое обслуживание аварийно-спасательной техники и оборудования.</w:t>
      </w:r>
    </w:p>
    <w:p w:rsidR="00467251" w:rsidRPr="000D07E4" w:rsidRDefault="00467251" w:rsidP="00F739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CE0ED9"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</w:t>
      </w:r>
      <w:r w:rsidR="00F7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выпускников:</w:t>
      </w:r>
      <w:r w:rsid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5D8" w:rsidRPr="00F7393D" w:rsidRDefault="00F7393D" w:rsidP="00F7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254956" w:rsidRPr="00F73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выполнение работ в составе аварийно-спасательных подразделений в чрезвычайных ситуациях</w:t>
      </w:r>
      <w:r w:rsidR="004B3857" w:rsidRPr="00F739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393D" w:rsidRDefault="003345D8" w:rsidP="00F73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F7393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33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аварийно-спасательных работах, в т. ч. с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F7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защиты;</w:t>
      </w:r>
    </w:p>
    <w:p w:rsidR="003345D8" w:rsidRPr="003345D8" w:rsidRDefault="003345D8" w:rsidP="00712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F7393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33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эвакуации 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 промышленных объектов,</w:t>
      </w:r>
      <w:r w:rsidR="00712DB5" w:rsidRPr="00712DB5">
        <w:rPr>
          <w:rFonts w:ascii="Times New Roman" w:hAnsi="Times New Roman" w:cs="Times New Roman"/>
          <w:sz w:val="28"/>
          <w:szCs w:val="28"/>
        </w:rPr>
        <w:t xml:space="preserve"> </w:t>
      </w:r>
      <w:r w:rsidR="00712DB5" w:rsidRPr="00E73ED7">
        <w:rPr>
          <w:rFonts w:ascii="Times New Roman" w:hAnsi="Times New Roman" w:cs="Times New Roman"/>
          <w:sz w:val="28"/>
          <w:szCs w:val="28"/>
        </w:rPr>
        <w:t>средств и системы связи и управления в ч</w:t>
      </w:r>
      <w:r w:rsidR="00712DB5">
        <w:rPr>
          <w:rFonts w:ascii="Times New Roman" w:hAnsi="Times New Roman" w:cs="Times New Roman"/>
          <w:sz w:val="28"/>
          <w:szCs w:val="28"/>
        </w:rPr>
        <w:t>резвычайных ситуациях;</w:t>
      </w:r>
    </w:p>
    <w:p w:rsidR="00712DB5" w:rsidRDefault="003345D8" w:rsidP="0071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5D8">
        <w:rPr>
          <w:rFonts w:ascii="Times New Roman" w:hAnsi="Times New Roman" w:cs="Times New Roman"/>
          <w:sz w:val="28"/>
          <w:szCs w:val="28"/>
        </w:rPr>
        <w:t>выполн</w:t>
      </w:r>
      <w:r w:rsidR="00712DB5">
        <w:rPr>
          <w:rFonts w:ascii="Times New Roman" w:hAnsi="Times New Roman" w:cs="Times New Roman"/>
          <w:sz w:val="28"/>
          <w:szCs w:val="28"/>
        </w:rPr>
        <w:t>ение работ</w:t>
      </w:r>
      <w:r w:rsidRPr="003345D8">
        <w:rPr>
          <w:rFonts w:ascii="Times New Roman" w:hAnsi="Times New Roman" w:cs="Times New Roman"/>
          <w:sz w:val="28"/>
          <w:szCs w:val="28"/>
        </w:rPr>
        <w:t xml:space="preserve"> в составе аварийно-спасательных подразд</w:t>
      </w:r>
      <w:r>
        <w:rPr>
          <w:rFonts w:ascii="Times New Roman" w:hAnsi="Times New Roman" w:cs="Times New Roman"/>
          <w:sz w:val="28"/>
          <w:szCs w:val="28"/>
        </w:rPr>
        <w:t>елений в чрезвычайных ситуациях</w:t>
      </w:r>
      <w:r w:rsidR="00712DB5">
        <w:rPr>
          <w:rFonts w:ascii="Times New Roman" w:hAnsi="Times New Roman" w:cs="Times New Roman"/>
          <w:sz w:val="28"/>
          <w:szCs w:val="28"/>
        </w:rPr>
        <w:t>.</w:t>
      </w:r>
    </w:p>
    <w:p w:rsidR="00467251" w:rsidRPr="00712DB5" w:rsidRDefault="00712DB5" w:rsidP="0071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DB5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254956" w:rsidRP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проведение мероприятий по прогнозированию и преду</w:t>
      </w:r>
      <w:r w:rsidR="004B3857" w:rsidRP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преждению чрезвычайных ситуаций:</w:t>
      </w:r>
    </w:p>
    <w:p w:rsidR="00467251" w:rsidRPr="00275702" w:rsidRDefault="00712DB5" w:rsidP="00712DB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5702"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 о</w:t>
      </w:r>
      <w:r w:rsidR="00275702"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75702"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75702"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реагирования на чрезвычайные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702"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ситуации; </w:t>
      </w:r>
    </w:p>
    <w:p w:rsidR="00712DB5" w:rsidRDefault="00275702" w:rsidP="00712DB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кация поражающих </w:t>
      </w:r>
      <w:r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</w:p>
    <w:p w:rsidR="004B3857" w:rsidRDefault="00275702" w:rsidP="00712DB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ожных</w:t>
      </w:r>
      <w:r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чрезвычайных ситуаций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251" w:rsidRPr="00712DB5" w:rsidRDefault="00712DB5" w:rsidP="00712DB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254956" w:rsidRP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жизнедеятельности в условиях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54956" w:rsidRP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5D8" w:rsidRP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7251" w:rsidRP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956" w:rsidRP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5D8" w:rsidRPr="003345D8" w:rsidRDefault="003345D8" w:rsidP="00712DB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выполнение работ в составе аварийно-спасательных подразделений в чрезвычайных ситуациях;</w:t>
      </w:r>
    </w:p>
    <w:p w:rsidR="003345D8" w:rsidRPr="003345D8" w:rsidRDefault="003345D8" w:rsidP="00712DB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 по прогнозированию и предупреждению чрезвычайных ситуаций;</w:t>
      </w:r>
    </w:p>
    <w:p w:rsidR="00467251" w:rsidRDefault="003345D8" w:rsidP="00712DB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жизнедеятельности в условиях чрезвычайных ситуаций;</w:t>
      </w:r>
    </w:p>
    <w:p w:rsidR="003345D8" w:rsidRPr="003345D8" w:rsidRDefault="003345D8" w:rsidP="00712DB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</w:t>
      </w:r>
      <w:r w:rsidRPr="0033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преждению чрезвычайных ситуаций, включая </w:t>
      </w:r>
      <w:r w:rsidRPr="0033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сотрудников нештатных аварийно-спасательных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5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формирований и персонала организаций по вопросам предупреждения,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5D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локализации и ликвидации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следствий чрезвычайных ситуаций.</w:t>
      </w:r>
    </w:p>
    <w:p w:rsidR="00467251" w:rsidRPr="00712DB5" w:rsidRDefault="00712DB5" w:rsidP="0071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254956" w:rsidRP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и техническое обслуживание аварийно-спас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техники и оборудования:</w:t>
      </w:r>
    </w:p>
    <w:p w:rsidR="00BE22DC" w:rsidRPr="00BE22DC" w:rsidRDefault="00BE22DC" w:rsidP="00712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регламентное обслуживание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2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техники;</w:t>
      </w:r>
    </w:p>
    <w:p w:rsidR="003345D8" w:rsidRDefault="00712DB5" w:rsidP="0071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345D8" w:rsidRPr="003345D8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45D8" w:rsidRPr="003345D8">
        <w:rPr>
          <w:rFonts w:ascii="Times New Roman" w:hAnsi="Times New Roman" w:cs="Times New Roman"/>
          <w:sz w:val="28"/>
          <w:szCs w:val="28"/>
        </w:rPr>
        <w:t xml:space="preserve"> аварийно-спас</w:t>
      </w:r>
      <w:r>
        <w:rPr>
          <w:rFonts w:ascii="Times New Roman" w:hAnsi="Times New Roman" w:cs="Times New Roman"/>
          <w:sz w:val="28"/>
          <w:szCs w:val="28"/>
        </w:rPr>
        <w:t>ательной</w:t>
      </w:r>
      <w:r w:rsidR="00325736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5736">
        <w:rPr>
          <w:rFonts w:ascii="Times New Roman" w:hAnsi="Times New Roman" w:cs="Times New Roman"/>
          <w:sz w:val="28"/>
          <w:szCs w:val="28"/>
        </w:rPr>
        <w:t xml:space="preserve"> и оборудовани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325736" w:rsidRPr="00325736" w:rsidRDefault="004B3857" w:rsidP="00712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Pr="004B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</w:t>
      </w:r>
      <w:r w:rsid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B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</w:t>
      </w:r>
      <w:r w:rsid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B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средств.</w:t>
      </w:r>
    </w:p>
    <w:p w:rsidR="00467251" w:rsidRPr="006C3B4C" w:rsidRDefault="00467251" w:rsidP="006C3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Выпускник, освоивший основную профессиональную образовательную программу по специальности среднего профессионального </w:t>
      </w:r>
      <w:r w:rsidR="00325736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25736"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280105 </w:t>
      </w:r>
      <w:r w:rsidR="006C3B4C"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5736"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в чрезвычайных ситуациях»</w:t>
      </w:r>
      <w:r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подготовлен:</w:t>
      </w:r>
    </w:p>
    <w:p w:rsidR="00467251" w:rsidRPr="000D07E4" w:rsidRDefault="006C3B4C" w:rsidP="006C3B4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освоению основной образовательной программы высшего профессионального образования;</w:t>
      </w:r>
    </w:p>
    <w:p w:rsidR="00325736" w:rsidRPr="00F13E51" w:rsidRDefault="00467251" w:rsidP="00F13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</w:t>
      </w:r>
      <w:r w:rsid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25736" w:rsidRPr="006C3B4C">
        <w:rPr>
          <w:rFonts w:ascii="Times New Roman" w:eastAsia="Calibri" w:hAnsi="Times New Roman" w:cs="Times New Roman"/>
          <w:sz w:val="28"/>
          <w:szCs w:val="28"/>
        </w:rPr>
        <w:t>760300 «</w:t>
      </w:r>
      <w:proofErr w:type="spellStart"/>
      <w:r w:rsidR="00325736" w:rsidRPr="006C3B4C">
        <w:rPr>
          <w:rFonts w:ascii="Times New Roman" w:eastAsia="Calibri" w:hAnsi="Times New Roman" w:cs="Times New Roman"/>
          <w:sz w:val="28"/>
          <w:szCs w:val="28"/>
        </w:rPr>
        <w:t>Техносферная</w:t>
      </w:r>
      <w:proofErr w:type="spellEnd"/>
      <w:r w:rsidR="00325736" w:rsidRPr="006C3B4C">
        <w:rPr>
          <w:rFonts w:ascii="Times New Roman" w:eastAsia="Calibri" w:hAnsi="Times New Roman" w:cs="Times New Roman"/>
          <w:sz w:val="28"/>
          <w:szCs w:val="28"/>
        </w:rPr>
        <w:t xml:space="preserve"> безопасность», профили направления: «Защита в чрезвычайных ситуациях», «Пожарная безопасность»,</w:t>
      </w:r>
      <w:r w:rsidR="00E73ED7" w:rsidRPr="006C3B4C">
        <w:rPr>
          <w:rFonts w:ascii="Times New Roman" w:eastAsia="Calibri" w:hAnsi="Times New Roman" w:cs="Times New Roman"/>
          <w:sz w:val="28"/>
          <w:szCs w:val="28"/>
        </w:rPr>
        <w:t xml:space="preserve"> «Безопасность технологических процессов и производств»</w:t>
      </w:r>
      <w:r w:rsidR="006C3B4C">
        <w:rPr>
          <w:rFonts w:ascii="Times New Roman" w:eastAsia="Calibri" w:hAnsi="Times New Roman" w:cs="Times New Roman"/>
          <w:sz w:val="28"/>
          <w:szCs w:val="28"/>
        </w:rPr>
        <w:t>)</w:t>
      </w:r>
      <w:r w:rsidR="00E73ED7" w:rsidRPr="006C3B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Общие требования к условиям реализации основной профессиональной образовательной программы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Образовательные организации, реализующие образовательные программы среднего профессионального образования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разрабатывают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основную профессиональную образовательную программу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специальности.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профессиональная образовательная программа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разрабатывается на основе соответствующего Государственного образовательного стандарта по специальности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потребностей рынка труда.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основную профессиональную образовательную программу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развития науки, культуры, экономики, техники, технологий и социальной сферы, в соответствии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по обеспечению гарантии качества образования, </w:t>
      </w:r>
      <w:proofErr w:type="spellStart"/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заключающи</w:t>
      </w:r>
      <w:proofErr w:type="spellEnd"/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ми</w:t>
      </w:r>
      <w:proofErr w:type="spellStart"/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251" w:rsidRPr="000D07E4" w:rsidRDefault="00467251" w:rsidP="00F13E5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стратегии по обеспечению качества подготовки выпускников;</w:t>
      </w:r>
    </w:p>
    <w:p w:rsidR="00467251" w:rsidRPr="000D07E4" w:rsidRDefault="00467251" w:rsidP="00F13E5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467251" w:rsidRPr="000D07E4" w:rsidRDefault="00467251" w:rsidP="00F13E5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качества и компетентности преподавательского состава;</w:t>
      </w:r>
    </w:p>
    <w:p w:rsidR="00467251" w:rsidRPr="000D07E4" w:rsidRDefault="00467251" w:rsidP="00F13E5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467251" w:rsidRPr="000D07E4" w:rsidRDefault="00467251" w:rsidP="00F13E5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регулярном проведении </w:t>
      </w:r>
      <w:proofErr w:type="spellStart"/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согласованным критериям для оценки своей деятельности (стратегии) и сопоставления с другими образовательными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организац</w:t>
      </w:r>
      <w:proofErr w:type="spellStart"/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</w:t>
      </w:r>
      <w:proofErr w:type="spellEnd"/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251" w:rsidRPr="000D07E4" w:rsidRDefault="00467251" w:rsidP="00F13E5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информировании общественности о результатах своей деятельности, планах, инновациях.</w:t>
      </w:r>
    </w:p>
    <w:p w:rsidR="00CE0ED9" w:rsidRPr="00CE0ED9" w:rsidRDefault="00467251" w:rsidP="00712DB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качества подготовки студентов и выпускников должна включать их текущую, промежуточную и итого</w:t>
      </w:r>
      <w:r w:rsid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 государственную аттестации, </w:t>
      </w:r>
      <w:r w:rsidR="00CE0ED9"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осуществляется в двух направлениях:</w:t>
      </w:r>
    </w:p>
    <w:p w:rsidR="00CE0ED9" w:rsidRPr="00CE0ED9" w:rsidRDefault="00CE0ED9" w:rsidP="00712DB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уровня освоения дисциплин;</w:t>
      </w:r>
    </w:p>
    <w:p w:rsidR="00467251" w:rsidRPr="000D07E4" w:rsidRDefault="00CE0ED9" w:rsidP="00712DB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компетенций обучающихся по освоению профессиональных модулей.</w:t>
      </w:r>
    </w:p>
    <w:p w:rsidR="00467251" w:rsidRPr="000D07E4" w:rsidRDefault="00467251" w:rsidP="00712DB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среднего профессионального образования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(утвержденной педагогическим советом)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7251" w:rsidRDefault="00467251" w:rsidP="00712DB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F13E51" w:rsidRPr="00D469C6" w:rsidRDefault="00F13E51" w:rsidP="00F13E51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  <w:shd w:val="clear" w:color="auto" w:fill="FFFFFF"/>
        </w:rPr>
      </w:pPr>
      <w:r w:rsidRPr="00D469C6">
        <w:rPr>
          <w:sz w:val="28"/>
          <w:szCs w:val="28"/>
          <w:shd w:val="clear" w:color="auto" w:fill="FFFFFF"/>
        </w:rPr>
        <w:t xml:space="preserve">Итоговая государственная аттестация выпускников состоит из следующих видов государственных аттестационных испытаний: итоговый </w:t>
      </w:r>
      <w:r w:rsidR="00B70CF3">
        <w:rPr>
          <w:sz w:val="28"/>
          <w:szCs w:val="28"/>
          <w:shd w:val="clear" w:color="auto" w:fill="FFFFFF"/>
        </w:rPr>
        <w:t>экзамен по отдельной дисциплине;</w:t>
      </w:r>
      <w:r w:rsidRPr="00D469C6">
        <w:rPr>
          <w:sz w:val="28"/>
          <w:szCs w:val="28"/>
          <w:shd w:val="clear" w:color="auto" w:fill="FFFFFF"/>
        </w:rPr>
        <w:t xml:space="preserve"> итоговый междисциплинарный экзамен по специальности/защита выпускной квалификационной работы. </w:t>
      </w:r>
    </w:p>
    <w:p w:rsidR="00F13E51" w:rsidRDefault="00F13E51" w:rsidP="00F13E51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</w:pPr>
      <w:r w:rsidRPr="00D469C6">
        <w:rPr>
          <w:sz w:val="28"/>
          <w:szCs w:val="28"/>
          <w:shd w:val="clear" w:color="auto" w:fill="FFFFFF"/>
        </w:rPr>
        <w:t xml:space="preserve">К итоговой аттестации допускается выпускник, не имеющий академической задолженности и завершивший полный курс обучения, </w:t>
      </w:r>
      <w:r w:rsidRPr="00D469C6">
        <w:rPr>
          <w:sz w:val="28"/>
          <w:szCs w:val="28"/>
          <w:shd w:val="clear" w:color="auto" w:fill="FFFFFF"/>
        </w:rPr>
        <w:lastRenderedPageBreak/>
        <w:t>предусмотренный учебным планом.</w:t>
      </w:r>
    </w:p>
    <w:p w:rsidR="00467251" w:rsidRPr="000D07E4" w:rsidRDefault="00467251" w:rsidP="00712DB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467251" w:rsidRPr="000D07E4" w:rsidRDefault="00467251" w:rsidP="00712DB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разработке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определены возможности образовательной организации, реализующей образовательную программу среднего профессионального образования,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Образовательная организация, реализующая образовательную программу среднего профессионального образования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обязана:</w:t>
      </w:r>
    </w:p>
    <w:p w:rsidR="00467251" w:rsidRPr="000D07E4" w:rsidRDefault="00467251" w:rsidP="00712DB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свою социокультурную среду;</w:t>
      </w:r>
    </w:p>
    <w:p w:rsidR="00467251" w:rsidRPr="000D07E4" w:rsidRDefault="00D469C6" w:rsidP="00D469C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условия, необходимые для всестороннего развития личности;</w:t>
      </w:r>
    </w:p>
    <w:p w:rsidR="00467251" w:rsidRPr="000D07E4" w:rsidRDefault="00B70CF3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467251" w:rsidRPr="000D07E4" w:rsidRDefault="00467251" w:rsidP="00712DB5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Основная профессиональная образовательная программа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образования. </w:t>
      </w:r>
    </w:p>
    <w:p w:rsidR="00467251" w:rsidRPr="000D07E4" w:rsidRDefault="00467251" w:rsidP="00712DB5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организация, реализующая образовательную программу среднего профессионального образования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обязана:</w:t>
      </w:r>
    </w:p>
    <w:p w:rsidR="00467251" w:rsidRPr="000D07E4" w:rsidRDefault="00467251" w:rsidP="00712DB5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студентам реальную возможность участвовать в формировании своей программы обучения;</w:t>
      </w:r>
    </w:p>
    <w:p w:rsidR="00467251" w:rsidRPr="000D07E4" w:rsidRDefault="00467251" w:rsidP="00712DB5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 студентов с их правами и обязанностями при формировании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программы;</w:t>
      </w:r>
    </w:p>
    <w:p w:rsidR="00467251" w:rsidRPr="000D07E4" w:rsidRDefault="00467251" w:rsidP="00712DB5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 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ой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выбирать конкретные дисциплины.</w:t>
      </w:r>
    </w:p>
    <w:p w:rsidR="00467251" w:rsidRPr="000D07E4" w:rsidRDefault="00467251" w:rsidP="00712DB5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Студенты обязаны выполнять в установленные сроки все задания, предусмотренные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ой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E73ED7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240F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реализующей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программу среднего профессионального образования.            </w:t>
      </w:r>
    </w:p>
    <w:p w:rsidR="00467251" w:rsidRPr="000D07E4" w:rsidRDefault="00467251" w:rsidP="00712DB5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 целях достижения результатов при освоении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467251" w:rsidRPr="000D07E4" w:rsidRDefault="00467251" w:rsidP="00712DB5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не более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60 % общего объема, выделенного на изучение каждой учебной дисциплины.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 очно-заочной (вечерней) форме обучения объем аудиторных занятий должен быть не менее 16 часов в неделю.</w:t>
      </w:r>
    </w:p>
    <w:p w:rsidR="00467251" w:rsidRPr="000D07E4" w:rsidRDefault="00F13E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При заочной форме обучения 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енту должна 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обеспечена возможность занятий с преподавателем в объеме не менее 150 часов в год.          </w:t>
      </w:r>
    </w:p>
    <w:p w:rsidR="00467251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F13E51" w:rsidRDefault="00F13E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51" w:rsidRPr="000D07E4" w:rsidRDefault="00467251" w:rsidP="00F13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5. Требования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основной профессиональной образовательной программе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51" w:rsidRPr="000D07E4" w:rsidRDefault="00467251" w:rsidP="00B70C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Выпускник по специальности</w:t>
      </w:r>
      <w:r w:rsidR="0015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40F" w:rsidRPr="00F1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280105 </w:t>
      </w:r>
      <w:r w:rsidR="00F13E51" w:rsidRPr="00F1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240F" w:rsidRPr="00F1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в чрезвычайных </w:t>
      </w:r>
      <w:r w:rsidR="008D205B" w:rsidRPr="00F13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ситуациях» в</w:t>
      </w:r>
      <w:r w:rsidRPr="00F1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це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задачами профессиональной деятельности, указанными в п</w:t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унктах 11 и 15</w:t>
      </w:r>
      <w:r w:rsidRPr="000D07E4">
        <w:rPr>
          <w:rFonts w:ascii="Times New Roman" w:eastAsia="Times New Roman" w:hAnsi="Times New Roman" w:cs="Times New Roman"/>
          <w:color w:val="FF0000"/>
          <w:sz w:val="28"/>
          <w:szCs w:val="28"/>
          <w:lang w:val="ky-KG"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Государственного образовательного стандарта, должен обладать следующими компетенциями:</w:t>
      </w:r>
    </w:p>
    <w:p w:rsidR="00467251" w:rsidRPr="00F13E51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F13E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а) </w:t>
      </w:r>
      <w:r w:rsidRPr="00F13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общими:</w:t>
      </w:r>
      <w:r w:rsidRPr="00F13E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13E51" w:rsidRDefault="00F13E51" w:rsidP="00F1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OK1 -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F13E51" w:rsidRDefault="00F13E51" w:rsidP="00F1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OK2 - решать проблемы, принимать решения в стандартных и нестандартных ситуациях, проявлять инициативу и ответственность; </w:t>
      </w:r>
    </w:p>
    <w:p w:rsidR="00F13E51" w:rsidRDefault="00F13E51" w:rsidP="00F1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ОК3 - осуществлять поиск, интерпретацию и использование информации, необходимой для эффективного выполнения </w:t>
      </w:r>
      <w:r>
        <w:rPr>
          <w:rFonts w:ascii="Times New Roman" w:hAnsi="Times New Roman"/>
          <w:sz w:val="28"/>
          <w:szCs w:val="28"/>
        </w:rPr>
        <w:lastRenderedPageBreak/>
        <w:t>профессиональных задач, профессионального и личностного развития;</w:t>
      </w:r>
    </w:p>
    <w:p w:rsidR="00F13E51" w:rsidRDefault="00F13E51" w:rsidP="00F1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ОК4 - использовать информационно-коммуникационные технологии в профессиональной деятельности;</w:t>
      </w:r>
    </w:p>
    <w:p w:rsidR="00F13E51" w:rsidRDefault="00F13E51" w:rsidP="00F1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ОК5 - уметь работать в команде, эффективно общаться с коллегами, руководством, клиентами;</w:t>
      </w:r>
    </w:p>
    <w:p w:rsidR="00F13E51" w:rsidRDefault="00F13E51" w:rsidP="00F1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ОК6 -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F13E51" w:rsidRDefault="00F13E51" w:rsidP="00F1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ОК7 -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467251" w:rsidRPr="00F13E51" w:rsidRDefault="00F13E51" w:rsidP="00F1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ОК8 - быть готовым к организационно-управленческой работе с малыми коллективами.</w:t>
      </w:r>
    </w:p>
    <w:p w:rsidR="00467251" w:rsidRPr="000D07E4" w:rsidRDefault="009775A9" w:rsidP="003949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67251" w:rsidRPr="00F13E5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профессиональными</w:t>
      </w:r>
      <w:r w:rsidR="00F13E51">
        <w:rPr>
          <w:rFonts w:ascii="Times New Roman" w:hAnsi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26479A" w:rsidRPr="0039494E" w:rsidRDefault="0039494E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о</w:t>
      </w:r>
      <w:r w:rsidR="0026479A" w:rsidRPr="0039494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рганизация и выполнение работ в составе аварийно-спасательных подразделений в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чрезвычайных ситуациях:</w:t>
      </w:r>
    </w:p>
    <w:p w:rsidR="0026479A" w:rsidRPr="0026479A" w:rsidRDefault="0039494E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- с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обирать и обрабатывать оперативную инфо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рмацию о чрезвычайных ситуациях;</w:t>
      </w:r>
    </w:p>
    <w:p w:rsidR="0026479A" w:rsidRPr="0026479A" w:rsidRDefault="0039494E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- с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обирать информацию и оценивать обстановку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на месте чрезвычай-ной ситуации;</w:t>
      </w:r>
    </w:p>
    <w:p w:rsidR="0026479A" w:rsidRPr="0026479A" w:rsidRDefault="0039494E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- о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существлять оперативное планирование мероприятий по ликвидации по</w:t>
      </w:r>
      <w:r w:rsidR="00B70C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следствий чрезвычайных ситуаций;</w:t>
      </w:r>
    </w:p>
    <w:p w:rsidR="0026479A" w:rsidRPr="0026479A" w:rsidRDefault="00D469C6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</w:t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4 - </w:t>
      </w:r>
      <w:r w:rsidR="00B70C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рганизовывать и выполнять действия по ликвидации по</w:t>
      </w:r>
      <w:r w:rsidR="00B70C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следствий чрезвычайных ситуаций;</w:t>
      </w:r>
    </w:p>
    <w:p w:rsidR="0026479A" w:rsidRPr="0026479A" w:rsidRDefault="00D469C6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</w:t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5 -</w:t>
      </w:r>
      <w:r w:rsidR="00B70C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беспечивать безопасность личного состава при выполнении аварийно-спасательных работ.</w:t>
      </w:r>
    </w:p>
    <w:p w:rsidR="0026479A" w:rsidRPr="0026479A" w:rsidRDefault="0026479A" w:rsidP="0039494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D46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B70CF3">
        <w:rPr>
          <w:rFonts w:ascii="Times New Roman" w:hAnsi="Times New Roman"/>
          <w:sz w:val="28"/>
          <w:szCs w:val="28"/>
          <w:lang w:val="ky-KG"/>
        </w:rPr>
        <w:t>- о</w:t>
      </w:r>
      <w:r w:rsidRPr="00D469C6">
        <w:rPr>
          <w:rFonts w:ascii="Times New Roman" w:hAnsi="Times New Roman"/>
          <w:sz w:val="28"/>
          <w:szCs w:val="28"/>
          <w:lang w:val="ky-KG"/>
        </w:rPr>
        <w:t>рганизация и проведение мероприятий по прогнозированию и предупреждению чрезвычайных ситуаций</w:t>
      </w:r>
      <w:r w:rsidR="00B70CF3">
        <w:rPr>
          <w:rFonts w:ascii="Times New Roman" w:hAnsi="Times New Roman"/>
          <w:sz w:val="28"/>
          <w:szCs w:val="28"/>
          <w:lang w:val="ky-KG"/>
        </w:rPr>
        <w:t>:</w:t>
      </w:r>
    </w:p>
    <w:p w:rsidR="0026479A" w:rsidRPr="0026479A" w:rsidRDefault="00CE0ED9" w:rsidP="00B70C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B70C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6 - п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роводит</w:t>
      </w:r>
      <w:r w:rsidR="00B70C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ь мониторинг природных объектов;</w:t>
      </w:r>
    </w:p>
    <w:p w:rsidR="0026479A" w:rsidRPr="0026479A" w:rsidRDefault="00B70CF3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7 - п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рогнозировать чрезвыч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айные ситуации и их последствия;</w:t>
      </w:r>
    </w:p>
    <w:p w:rsidR="0026479A" w:rsidRPr="0026479A" w:rsidRDefault="00B70CF3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F8285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D46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8 -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существлять перспективное планирование реагир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ования на чрезвычайные ситуации;</w:t>
      </w:r>
    </w:p>
    <w:p w:rsidR="0026479A" w:rsidRPr="0026479A" w:rsidRDefault="00B70CF3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D46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9 -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азрабатывать и проводить мероприятия по профилактике возн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икновения чрезвычайных ситуаций;</w:t>
      </w:r>
    </w:p>
    <w:p w:rsidR="0026479A" w:rsidRPr="0026479A" w:rsidRDefault="00B70CF3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D46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F8285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D46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0 -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рганизовывать несение службы в аварийно-спасательных формированиях.</w:t>
      </w:r>
    </w:p>
    <w:p w:rsidR="0026479A" w:rsidRPr="00CE0ED9" w:rsidRDefault="00B70CF3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р</w:t>
      </w:r>
      <w:r w:rsidR="0026479A" w:rsidRPr="00D46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емонт и техническое обслуживание аварийно-спасательной техники и оборудования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:</w:t>
      </w:r>
    </w:p>
    <w:p w:rsidR="0026479A" w:rsidRPr="0026479A" w:rsidRDefault="00CE0ED9" w:rsidP="00B70C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D46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11 - </w:t>
      </w:r>
      <w:r w:rsidR="00B70C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рганизовывать эксплуатацию и регламентное обслуживание аварийно-спасательного </w:t>
      </w:r>
      <w:r w:rsidR="00B70C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оборудования и техники;</w:t>
      </w:r>
    </w:p>
    <w:p w:rsidR="0026479A" w:rsidRPr="0026479A" w:rsidRDefault="00B70CF3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D46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12 -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рганизовывать консервацию и хранение технических аварийно-спасательных и автотранспортных средств.</w:t>
      </w:r>
    </w:p>
    <w:p w:rsidR="0026479A" w:rsidRPr="00D469C6" w:rsidRDefault="0026479A" w:rsidP="0039494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D46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</w:t>
      </w:r>
      <w:r w:rsidR="00B70CF3">
        <w:rPr>
          <w:rFonts w:ascii="Times New Roman" w:hAnsi="Times New Roman"/>
          <w:sz w:val="28"/>
          <w:szCs w:val="28"/>
          <w:lang w:val="ky-KG"/>
        </w:rPr>
        <w:t xml:space="preserve"> о</w:t>
      </w:r>
      <w:r w:rsidRPr="00D469C6">
        <w:rPr>
          <w:rFonts w:ascii="Times New Roman" w:hAnsi="Times New Roman"/>
          <w:sz w:val="28"/>
          <w:szCs w:val="28"/>
          <w:lang w:val="ky-KG"/>
        </w:rPr>
        <w:t>беспечение жизнедеятельности в</w:t>
      </w:r>
      <w:r w:rsidR="00B70CF3">
        <w:rPr>
          <w:rFonts w:ascii="Times New Roman" w:hAnsi="Times New Roman"/>
          <w:sz w:val="28"/>
          <w:szCs w:val="28"/>
          <w:lang w:val="ky-KG"/>
        </w:rPr>
        <w:t xml:space="preserve"> условиях чрезвычайных ситуаций:</w:t>
      </w:r>
    </w:p>
    <w:p w:rsidR="0026479A" w:rsidRPr="0026479A" w:rsidRDefault="00B70CF3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ab/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D46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13 -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ланировать жизнеобеспечение спасательных подразделений в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условиях чрезвычайных ситуаций;</w:t>
      </w:r>
    </w:p>
    <w:p w:rsidR="0026479A" w:rsidRPr="0026479A" w:rsidRDefault="00B70CF3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14 - о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рганизовывать первоочередное жизнеобеспечение пострадавшего населени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 в зонах чрезвычайных ситуаций;</w:t>
      </w:r>
    </w:p>
    <w:p w:rsidR="0026479A" w:rsidRPr="0026479A" w:rsidRDefault="00B70CF3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D46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15 -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беспечивать выживание личного состава и пострадавших в различных чрезвычайных ситуациях.</w:t>
      </w:r>
    </w:p>
    <w:p w:rsidR="00467251" w:rsidRPr="000D07E4" w:rsidRDefault="0039494E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сновная профессиональная программа среднего профессионального образования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изучение следующих учебных циклов: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о</w:t>
      </w:r>
      <w:r w:rsidRPr="000D07E4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>бще</w:t>
      </w:r>
      <w:r w:rsidRPr="000D0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гуманитарный цикл;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математический и естественнонаучный цикл;</w:t>
      </w:r>
    </w:p>
    <w:p w:rsidR="00524747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профессиональный цикл;</w:t>
      </w:r>
    </w:p>
    <w:p w:rsidR="00524747" w:rsidRPr="000D07E4" w:rsidRDefault="00524747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разделов: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 практика;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5) итоговая государственная аттестация;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6) физическая культура.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</w:pPr>
      <w:r w:rsidRPr="000D07E4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</w:t>
      </w:r>
      <w:r w:rsidRPr="004514E1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>настояще</w:t>
      </w:r>
      <w:r w:rsidR="00065077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>му</w:t>
      </w:r>
      <w:bookmarkStart w:id="0" w:name="_GoBack"/>
      <w:bookmarkEnd w:id="0"/>
      <w:r w:rsidR="004514E1" w:rsidRPr="004514E1">
        <w:rPr>
          <w:rStyle w:val="10"/>
          <w:rFonts w:eastAsiaTheme="minorHAnsi" w:cstheme="minorBidi"/>
          <w:b w:val="0"/>
          <w:bCs w:val="0"/>
          <w:i/>
          <w:iCs/>
          <w:szCs w:val="28"/>
          <w:lang w:val="ky-KG"/>
        </w:rPr>
        <w:t xml:space="preserve"> </w:t>
      </w:r>
      <w:r w:rsidR="004514E1" w:rsidRPr="004514E1">
        <w:rPr>
          <w:rStyle w:val="FontStyle78"/>
          <w:b w:val="0"/>
          <w:bCs/>
          <w:i w:val="0"/>
          <w:iCs/>
          <w:sz w:val="28"/>
          <w:szCs w:val="28"/>
          <w:lang w:val="ky-KG"/>
        </w:rPr>
        <w:t>Государственному образовательному стандарту</w:t>
      </w:r>
      <w:r w:rsidRPr="004514E1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>.</w:t>
      </w:r>
    </w:p>
    <w:p w:rsidR="00467251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</w:t>
      </w:r>
      <w:r w:rsidR="00394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иативная часть устанавливается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средним профессиональным учебным заведением исходя </w:t>
      </w:r>
      <w:r w:rsidR="001F1742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специфики,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реализуемой профессиональной образовательной программы.</w:t>
      </w:r>
    </w:p>
    <w:p w:rsidR="0039494E" w:rsidRDefault="0039494E" w:rsidP="00394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D469C6">
        <w:rPr>
          <w:rStyle w:val="FontStyle74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D469C6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специальности предусматриваются с</w:t>
      </w:r>
      <w:r w:rsidR="003257D1">
        <w:rPr>
          <w:rFonts w:ascii="Times New Roman" w:hAnsi="Times New Roman"/>
          <w:sz w:val="28"/>
          <w:szCs w:val="28"/>
        </w:rPr>
        <w:t>ледующие виды практик: учебная, первая и вторая п</w:t>
      </w:r>
      <w:r w:rsidR="00885801">
        <w:rPr>
          <w:rFonts w:ascii="Times New Roman" w:hAnsi="Times New Roman"/>
          <w:sz w:val="28"/>
          <w:szCs w:val="28"/>
        </w:rPr>
        <w:t>роизводственная, преддипломная.</w:t>
      </w:r>
      <w:r w:rsidRPr="00D469C6">
        <w:rPr>
          <w:rFonts w:ascii="Times New Roman" w:hAnsi="Times New Roman"/>
          <w:sz w:val="28"/>
          <w:szCs w:val="28"/>
        </w:rPr>
        <w:t xml:space="preserve">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учебным заведением по каждому виду практики.</w:t>
      </w:r>
    </w:p>
    <w:p w:rsidR="00467251" w:rsidRPr="000D07E4" w:rsidRDefault="00467251" w:rsidP="00712DB5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0D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CE0ED9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Преподаватели профессионального цикла должны иметь высшее профессиональное образование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соответствующей специальности или направлению </w:t>
      </w:r>
      <w:r w:rsidRPr="00D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D46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94E" w:rsidRDefault="0039494E" w:rsidP="003949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D469C6">
        <w:rPr>
          <w:sz w:val="28"/>
          <w:szCs w:val="28"/>
          <w:shd w:val="clear" w:color="auto" w:fill="FFFFFF"/>
        </w:rPr>
        <w:t>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CE0ED9" w:rsidRPr="0039494E" w:rsidRDefault="00CE0ED9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штатных преподавателей к общему числу преподавателей образовательной программ</w:t>
      </w:r>
      <w:r w:rsidRPr="0039494E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должна составлять не менее 80 %.</w:t>
      </w:r>
      <w:r w:rsidR="0039494E" w:rsidRPr="0039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94E" w:rsidRPr="0039494E">
        <w:rPr>
          <w:rStyle w:val="FontStyle74"/>
          <w:sz w:val="28"/>
          <w:szCs w:val="28"/>
        </w:rPr>
        <w:t>К образовательному процессу может быть привлечено до 15% преподавателей из числа работников профильных организаций.</w:t>
      </w:r>
    </w:p>
    <w:p w:rsidR="00467251" w:rsidRPr="000D07E4" w:rsidRDefault="0039494E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с</w:t>
      </w:r>
      <w:r w:rsidR="00CE0ED9" w:rsidRPr="0039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оотношение препод</w:t>
      </w:r>
      <w:r w:rsidR="00CE0ED9"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аватель / студент – не более 1:12.</w:t>
      </w:r>
    </w:p>
    <w:p w:rsidR="00467251" w:rsidRPr="000D07E4" w:rsidRDefault="00467251" w:rsidP="00712DB5">
      <w:p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3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D0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организации,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реализующей программы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образования,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включать лабораторные практикумы и практические занятия </w:t>
      </w:r>
      <w:r w:rsidRPr="000D0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(определяются с учетом формируемых компетенций).</w:t>
      </w:r>
    </w:p>
    <w:p w:rsidR="00467251" w:rsidRDefault="00467251" w:rsidP="00712DB5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CE0ED9" w:rsidRPr="00CE0ED9" w:rsidRDefault="00CE0ED9" w:rsidP="00712DB5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(в соответствии с годами выпуска) обязательные учебники – 0,5 шт. на одного студента, методические пособия к лабораторным, практическим и курсовым работам – 1:1.</w:t>
      </w:r>
    </w:p>
    <w:p w:rsidR="00CE0ED9" w:rsidRPr="00CE0ED9" w:rsidRDefault="00CE0ED9" w:rsidP="00712DB5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учебники и методические пособия определяются рабочими программами на основании требований ГОС. В качестве учебников могут использоваться тиражированные экземпляры конспектов лекций, электронных учебников.</w:t>
      </w:r>
    </w:p>
    <w:p w:rsidR="00CE0ED9" w:rsidRPr="00CE0ED9" w:rsidRDefault="00CE0ED9" w:rsidP="00712DB5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учебно-методическая литература по гуманитарным и социально экономическим дисциплинам за последние 5 лет.</w:t>
      </w:r>
    </w:p>
    <w:p w:rsidR="00CE0ED9" w:rsidRPr="00CE0ED9" w:rsidRDefault="00CE0ED9" w:rsidP="00712DB5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учебно-методическая литература по математическим и естественно-научным дисциплинам за последние 10 лет.</w:t>
      </w:r>
    </w:p>
    <w:p w:rsidR="00CE0ED9" w:rsidRPr="00CE0ED9" w:rsidRDefault="00CE0ED9" w:rsidP="00712DB5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учебно-методическая литература по профессиональным и специальным дисциплинам за последние 10 лет. Дополнительная учебная литература, научная, справочные и другие издания. Для применения дистанционных образовательных технологий электронное учебно-методическое обеспечение должно составлять 100%.</w:t>
      </w:r>
    </w:p>
    <w:p w:rsidR="005B6278" w:rsidRDefault="00467251" w:rsidP="005B6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34.</w:t>
      </w:r>
      <w:r w:rsidR="004B3857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="00F406A5" w:rsidRPr="00F406A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Образовательная организация, реализующая основную профессиональную образовательную программу среднего </w:t>
      </w:r>
      <w:r w:rsidR="00F406A5" w:rsidRPr="00F406A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lastRenderedPageBreak/>
        <w:t>профессионального образования,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образовательной организации, реализующей программы среднего профессионального образования, соответствующей действующим санитарным и противопожарным правилам и нормам.</w:t>
      </w:r>
      <w:r w:rsidR="005B627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="005B6278">
        <w:rPr>
          <w:rFonts w:ascii="Times New Roman" w:hAnsi="Times New Roman"/>
          <w:sz w:val="28"/>
          <w:szCs w:val="28"/>
        </w:rPr>
        <w:t>Нормативное значение полезной площади на 1 студента (</w:t>
      </w:r>
      <w:proofErr w:type="spellStart"/>
      <w:r w:rsidR="005B6278">
        <w:rPr>
          <w:rFonts w:ascii="Times New Roman" w:hAnsi="Times New Roman"/>
          <w:sz w:val="28"/>
          <w:szCs w:val="28"/>
        </w:rPr>
        <w:t>кв.м</w:t>
      </w:r>
      <w:proofErr w:type="spellEnd"/>
      <w:r w:rsidR="005B6278">
        <w:rPr>
          <w:rFonts w:ascii="Times New Roman" w:hAnsi="Times New Roman"/>
          <w:sz w:val="28"/>
          <w:szCs w:val="28"/>
        </w:rPr>
        <w:t xml:space="preserve">) с учетом 2-сменности занятий должно составлять – 7 </w:t>
      </w:r>
      <w:proofErr w:type="spellStart"/>
      <w:r w:rsidR="005B6278">
        <w:rPr>
          <w:rFonts w:ascii="Times New Roman" w:hAnsi="Times New Roman"/>
          <w:sz w:val="28"/>
          <w:szCs w:val="28"/>
        </w:rPr>
        <w:t>кв.м</w:t>
      </w:r>
      <w:proofErr w:type="spellEnd"/>
      <w:r w:rsidR="005B6278">
        <w:rPr>
          <w:rFonts w:ascii="Times New Roman" w:hAnsi="Times New Roman"/>
          <w:sz w:val="28"/>
          <w:szCs w:val="28"/>
        </w:rPr>
        <w:t>.</w:t>
      </w:r>
    </w:p>
    <w:p w:rsidR="005B6278" w:rsidRDefault="005B6278" w:rsidP="00712DB5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Минимальный перечень кабинетов, лабораторий и других помещений</w:t>
      </w:r>
      <w:r w:rsidR="00D469C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</w:p>
    <w:p w:rsidR="00467251" w:rsidRPr="000D07E4" w:rsidRDefault="00467251" w:rsidP="004066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C6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Кабинеты:</w:t>
      </w:r>
      <w:r w:rsidR="00406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7E4">
        <w:rPr>
          <w:rFonts w:ascii="Times New Roman" w:eastAsia="Calibri" w:hAnsi="Times New Roman" w:cs="Times New Roman"/>
          <w:sz w:val="28"/>
          <w:szCs w:val="28"/>
          <w:lang w:eastAsia="ru-RU"/>
        </w:rPr>
        <w:t>кыргызского</w:t>
      </w:r>
      <w:proofErr w:type="spellEnd"/>
      <w:r w:rsidR="00406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(русского)</w:t>
      </w:r>
      <w:r w:rsidRPr="000D0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языка и литературы;</w:t>
      </w:r>
      <w:r w:rsidR="00406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иностранного языка, </w:t>
      </w:r>
      <w:r w:rsidRPr="000D07E4"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математики</w:t>
      </w:r>
      <w:r w:rsidR="00406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информатики, социально-гуманитарных и </w:t>
      </w:r>
      <w:r w:rsidR="00406647" w:rsidRPr="000D07E4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социально-экономических дисциплин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общепрофессиональных дисциплин,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инженерной графики</w:t>
      </w:r>
      <w:r w:rsidR="00406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БЖД и охраны труда</w:t>
      </w:r>
      <w:r w:rsidR="00406647">
        <w:rPr>
          <w:rFonts w:ascii="Times New Roman" w:eastAsia="Calibri" w:hAnsi="Times New Roman" w:cs="Times New Roman"/>
          <w:sz w:val="28"/>
          <w:szCs w:val="28"/>
          <w:lang w:eastAsia="ru-RU"/>
        </w:rPr>
        <w:t>, п</w:t>
      </w:r>
      <w:r w:rsidR="00262464" w:rsidRPr="00262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редупреждения, оповещения и мо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ниторинга чрезвычайных ситуаций, т</w:t>
      </w:r>
      <w:r w:rsidR="00262464" w:rsidRPr="002624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аварийно-спасательных работ, а</w:t>
      </w:r>
      <w:r w:rsidR="00262464" w:rsidRPr="002624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варийно-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спасательной и пожарной техники.</w:t>
      </w:r>
    </w:p>
    <w:p w:rsidR="00467251" w:rsidRPr="000D07E4" w:rsidRDefault="00467251" w:rsidP="00712DB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C6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Лаборатории:</w:t>
      </w:r>
      <w:r w:rsidR="00B7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измерительной техники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механики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электротехники и электроники</w:t>
      </w:r>
      <w:r w:rsidR="0040664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7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материаловедения</w:t>
      </w:r>
      <w:r w:rsidR="0040664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7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метрологии, стандартизации и сертификации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аварийно-спасательной техники,</w:t>
      </w:r>
      <w:r w:rsidR="0026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высотной подготовки,</w:t>
      </w:r>
      <w:r w:rsidR="00B7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464" w:rsidRPr="002624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медико-биологических основ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жизнедеятельности,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информатики и информационно-коммуникационных технологий.</w:t>
      </w:r>
    </w:p>
    <w:p w:rsidR="00467251" w:rsidRPr="000D07E4" w:rsidRDefault="00467251" w:rsidP="00712DB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C6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Спортивный комплекс:</w:t>
      </w:r>
      <w:r w:rsidRPr="000D0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спортивный зал, открытый стадион широкого профиля.</w:t>
      </w:r>
    </w:p>
    <w:p w:rsidR="00467251" w:rsidRPr="000D07E4" w:rsidRDefault="00467251" w:rsidP="00712DB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r w:rsidR="00BB0F6C" w:rsidRPr="00D469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469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библиотека, читальный зал с выходом в сеть Интернет; актовый зал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электронная библиотека.</w:t>
      </w:r>
    </w:p>
    <w:p w:rsidR="00262464" w:rsidRPr="00262464" w:rsidRDefault="00467251" w:rsidP="00406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Мастерские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="00262464" w:rsidRPr="002624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емонта и обслуживания аварийно-спасательной техники и оборудования.</w:t>
      </w:r>
    </w:p>
    <w:p w:rsidR="00262464" w:rsidRPr="00D469C6" w:rsidRDefault="00262464" w:rsidP="0040664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Тренажеры, тренажерные комплексы:</w:t>
      </w:r>
    </w:p>
    <w:p w:rsidR="00262464" w:rsidRPr="00262464" w:rsidRDefault="00262464" w:rsidP="00406647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2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на высотных объектах;</w:t>
      </w:r>
    </w:p>
    <w:p w:rsidR="00262464" w:rsidRPr="00262464" w:rsidRDefault="00262464" w:rsidP="00712DB5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2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 условиях разрушенных зданий и конструкций (завалов);</w:t>
      </w:r>
    </w:p>
    <w:p w:rsidR="00262464" w:rsidRPr="00262464" w:rsidRDefault="00262464" w:rsidP="00712DB5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2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дорож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но-транспортными происшествиями;</w:t>
      </w:r>
    </w:p>
    <w:p w:rsidR="00262464" w:rsidRPr="00D469C6" w:rsidRDefault="00406647" w:rsidP="00712DB5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-у</w:t>
      </w:r>
      <w:r w:rsidR="00262464" w:rsidRPr="00D4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бная пожарно-спасательная часть;</w:t>
      </w:r>
    </w:p>
    <w:p w:rsidR="00262464" w:rsidRPr="00D469C6" w:rsidRDefault="00406647" w:rsidP="00712DB5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у</w:t>
      </w:r>
      <w:r w:rsidR="00262464" w:rsidRPr="00D4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чебная пожарная башня.</w:t>
      </w:r>
    </w:p>
    <w:p w:rsidR="00D469C6" w:rsidRDefault="00D469C6" w:rsidP="00406647">
      <w:pPr>
        <w:widowControl w:val="0"/>
        <w:tabs>
          <w:tab w:val="left" w:pos="884"/>
          <w:tab w:val="left" w:pos="6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общего пользования: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столовая, медицинский пункт.</w:t>
      </w:r>
    </w:p>
    <w:p w:rsidR="003D0C5A" w:rsidRPr="003D0C5A" w:rsidRDefault="00467251" w:rsidP="00FF4AD6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3D0C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0C5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</w:t>
      </w:r>
      <w:r w:rsidRPr="003D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0C5A" w:rsidRPr="003D0C5A">
        <w:rPr>
          <w:rFonts w:ascii="Times New Roman" w:hAnsi="Times New Roman"/>
          <w:sz w:val="28"/>
          <w:szCs w:val="28"/>
        </w:rPr>
        <w:t xml:space="preserve">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</w:t>
      </w:r>
      <w:proofErr w:type="spellStart"/>
      <w:r w:rsidR="003D0C5A" w:rsidRPr="003D0C5A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3D0C5A" w:rsidRPr="003D0C5A">
        <w:rPr>
          <w:rFonts w:ascii="Times New Roman" w:hAnsi="Times New Roman"/>
          <w:sz w:val="28"/>
          <w:szCs w:val="28"/>
        </w:rPr>
        <w:t xml:space="preserve"> Республики, утвержденного постановлением Правительства </w:t>
      </w:r>
      <w:proofErr w:type="spellStart"/>
      <w:r w:rsidR="003D0C5A" w:rsidRPr="003D0C5A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3D0C5A" w:rsidRPr="003D0C5A">
        <w:rPr>
          <w:rFonts w:ascii="Times New Roman" w:hAnsi="Times New Roman"/>
          <w:sz w:val="28"/>
          <w:szCs w:val="28"/>
        </w:rPr>
        <w:t xml:space="preserve"> Республики от 4 июля 2012 года № 470.</w:t>
      </w:r>
    </w:p>
    <w:p w:rsidR="006703E0" w:rsidRPr="003D0C5A" w:rsidRDefault="006703E0" w:rsidP="00712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57" w:rsidRPr="003D0C5A" w:rsidRDefault="004B3857" w:rsidP="00712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E0" w:rsidRDefault="006703E0" w:rsidP="005B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E0" w:rsidRPr="000D07E4" w:rsidRDefault="006703E0" w:rsidP="00467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5A" w:rsidRDefault="003D0C5A" w:rsidP="004672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ectPr w:rsidR="003D0C5A" w:rsidSect="00524747">
          <w:footerReference w:type="default" r:id="rId8"/>
          <w:headerReference w:type="firs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467251" w:rsidRPr="003D0C5A" w:rsidRDefault="003D0C5A" w:rsidP="004672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Pr="003D0C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</w:t>
      </w:r>
      <w:r w:rsidR="00467251" w:rsidRPr="003D0C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</w:t>
      </w:r>
    </w:p>
    <w:p w:rsidR="00406647" w:rsidRDefault="00467251" w:rsidP="00467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0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Структура</w:t>
      </w:r>
    </w:p>
    <w:p w:rsidR="00467251" w:rsidRDefault="00467251" w:rsidP="00467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0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основной профессиональной образовательной программы среднего профессионального образования</w:t>
      </w:r>
    </w:p>
    <w:p w:rsidR="00406647" w:rsidRPr="003D0C5A" w:rsidRDefault="00406647" w:rsidP="00467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специальности 280105 – «Защита в чрезвычайных ситуациях»</w:t>
      </w:r>
    </w:p>
    <w:p w:rsidR="003D0C5A" w:rsidRPr="00406647" w:rsidRDefault="003D0C5A" w:rsidP="00467251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789"/>
        <w:gridCol w:w="1559"/>
        <w:gridCol w:w="2693"/>
        <w:gridCol w:w="1418"/>
      </w:tblGrid>
      <w:tr w:rsidR="003D0C5A" w:rsidRPr="006A54DB" w:rsidTr="002A7E53">
        <w:tc>
          <w:tcPr>
            <w:tcW w:w="675" w:type="dxa"/>
          </w:tcPr>
          <w:p w:rsidR="003D0C5A" w:rsidRPr="00351013" w:rsidRDefault="003D0C5A" w:rsidP="002A7E53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351013">
              <w:rPr>
                <w:b/>
                <w:bCs/>
                <w:color w:val="auto"/>
              </w:rPr>
              <w:t>№</w:t>
            </w:r>
          </w:p>
        </w:tc>
        <w:tc>
          <w:tcPr>
            <w:tcW w:w="8789" w:type="dxa"/>
          </w:tcPr>
          <w:p w:rsidR="003D0C5A" w:rsidRPr="00351013" w:rsidRDefault="003D0C5A" w:rsidP="002A7E53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351013">
              <w:rPr>
                <w:b/>
                <w:bCs/>
                <w:color w:val="auto"/>
              </w:rPr>
              <w:t>Учебные циклы и проектируемые результаты их освоения</w:t>
            </w:r>
          </w:p>
        </w:tc>
        <w:tc>
          <w:tcPr>
            <w:tcW w:w="1559" w:type="dxa"/>
          </w:tcPr>
          <w:p w:rsidR="003D0C5A" w:rsidRPr="00351013" w:rsidRDefault="003D0C5A" w:rsidP="002A7E53">
            <w:pPr>
              <w:pStyle w:val="21"/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 w:rsidRPr="00351013">
              <w:rPr>
                <w:b/>
                <w:bCs/>
                <w:color w:val="auto"/>
              </w:rPr>
              <w:t>Трудоем</w:t>
            </w:r>
            <w:proofErr w:type="spellEnd"/>
            <w:r w:rsidRPr="00351013">
              <w:rPr>
                <w:b/>
                <w:bCs/>
                <w:color w:val="auto"/>
              </w:rPr>
              <w:t>-кость</w:t>
            </w:r>
            <w:proofErr w:type="gramEnd"/>
            <w:r w:rsidRPr="00351013">
              <w:rPr>
                <w:b/>
                <w:bCs/>
                <w:color w:val="auto"/>
              </w:rPr>
              <w:t>,</w:t>
            </w:r>
          </w:p>
          <w:p w:rsidR="003D0C5A" w:rsidRPr="00351013" w:rsidRDefault="003D0C5A" w:rsidP="002A7E53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351013">
              <w:rPr>
                <w:b/>
                <w:bCs/>
                <w:color w:val="auto"/>
              </w:rPr>
              <w:t xml:space="preserve">кредиты  </w:t>
            </w:r>
            <w:proofErr w:type="gramStart"/>
            <w:r w:rsidRPr="00351013">
              <w:rPr>
                <w:b/>
                <w:bCs/>
                <w:color w:val="auto"/>
              </w:rPr>
              <w:t xml:space="preserve">   (</w:t>
            </w:r>
            <w:proofErr w:type="gramEnd"/>
            <w:r w:rsidRPr="00351013">
              <w:rPr>
                <w:b/>
                <w:bCs/>
                <w:color w:val="auto"/>
              </w:rPr>
              <w:t>зачетные единицы)</w:t>
            </w:r>
          </w:p>
          <w:p w:rsidR="003D0C5A" w:rsidRPr="00351013" w:rsidRDefault="003D0C5A" w:rsidP="002A7E53">
            <w:pPr>
              <w:pStyle w:val="21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3D0C5A" w:rsidRPr="00351013" w:rsidRDefault="003D0C5A" w:rsidP="002A7E53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351013">
              <w:rPr>
                <w:b/>
                <w:bCs/>
                <w:color w:val="auto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418" w:type="dxa"/>
          </w:tcPr>
          <w:p w:rsidR="003D0C5A" w:rsidRPr="00351013" w:rsidRDefault="003D0C5A" w:rsidP="002A7E53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351013">
              <w:rPr>
                <w:b/>
                <w:bCs/>
                <w:color w:val="auto"/>
              </w:rPr>
              <w:t xml:space="preserve">Коды формируемых </w:t>
            </w:r>
            <w:proofErr w:type="gramStart"/>
            <w:r w:rsidRPr="00351013">
              <w:rPr>
                <w:b/>
                <w:bCs/>
                <w:color w:val="auto"/>
              </w:rPr>
              <w:t>компе</w:t>
            </w:r>
            <w:r>
              <w:rPr>
                <w:b/>
                <w:bCs/>
                <w:color w:val="auto"/>
              </w:rPr>
              <w:t>-</w:t>
            </w:r>
            <w:proofErr w:type="spellStart"/>
            <w:r w:rsidRPr="00351013">
              <w:rPr>
                <w:b/>
                <w:bCs/>
                <w:color w:val="auto"/>
              </w:rPr>
              <w:t>тенций</w:t>
            </w:r>
            <w:proofErr w:type="spellEnd"/>
            <w:proofErr w:type="gramEnd"/>
          </w:p>
        </w:tc>
      </w:tr>
      <w:tr w:rsidR="003D0C5A" w:rsidRPr="006A54DB" w:rsidTr="002A7E53">
        <w:trPr>
          <w:cantSplit/>
          <w:trHeight w:val="70"/>
        </w:trPr>
        <w:tc>
          <w:tcPr>
            <w:tcW w:w="675" w:type="dxa"/>
          </w:tcPr>
          <w:p w:rsidR="003D0C5A" w:rsidRPr="006A54DB" w:rsidRDefault="003D0C5A" w:rsidP="002A7E53">
            <w:pPr>
              <w:pStyle w:val="2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ky-KG"/>
              </w:rPr>
              <w:t>1</w:t>
            </w:r>
          </w:p>
        </w:tc>
        <w:tc>
          <w:tcPr>
            <w:tcW w:w="8789" w:type="dxa"/>
          </w:tcPr>
          <w:p w:rsidR="003D0C5A" w:rsidRPr="005B6278" w:rsidRDefault="003D0C5A" w:rsidP="002A7E53">
            <w:pPr>
              <w:pStyle w:val="21"/>
              <w:rPr>
                <w:b/>
                <w:bCs/>
                <w:color w:val="auto"/>
              </w:rPr>
            </w:pPr>
            <w:r w:rsidRPr="005B6278">
              <w:rPr>
                <w:b/>
                <w:color w:val="auto"/>
              </w:rPr>
              <w:t>ОБЩЕГУМАНИТАРНЫЙ ЦИКЛ</w:t>
            </w:r>
          </w:p>
        </w:tc>
        <w:tc>
          <w:tcPr>
            <w:tcW w:w="1559" w:type="dxa"/>
          </w:tcPr>
          <w:p w:rsidR="003D0C5A" w:rsidRPr="005B6278" w:rsidRDefault="003D0C5A" w:rsidP="002A7E53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5B6278">
              <w:rPr>
                <w:b/>
                <w:bCs/>
                <w:color w:val="auto"/>
              </w:rPr>
              <w:t>18</w:t>
            </w:r>
          </w:p>
        </w:tc>
        <w:tc>
          <w:tcPr>
            <w:tcW w:w="2693" w:type="dxa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1418" w:type="dxa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</w:tr>
      <w:tr w:rsidR="003D0C5A" w:rsidRPr="006A54DB" w:rsidTr="002A7E53">
        <w:tc>
          <w:tcPr>
            <w:tcW w:w="675" w:type="dxa"/>
          </w:tcPr>
          <w:p w:rsidR="003D0C5A" w:rsidRPr="006A54DB" w:rsidRDefault="003D0C5A" w:rsidP="002A7E53">
            <w:pPr>
              <w:pStyle w:val="21"/>
              <w:rPr>
                <w:b/>
                <w:bCs/>
                <w:color w:val="auto"/>
              </w:rPr>
            </w:pPr>
          </w:p>
        </w:tc>
        <w:tc>
          <w:tcPr>
            <w:tcW w:w="8789" w:type="dxa"/>
          </w:tcPr>
          <w:p w:rsidR="003D0C5A" w:rsidRPr="006A54DB" w:rsidRDefault="003D0C5A" w:rsidP="002A7E53">
            <w:pPr>
              <w:pStyle w:val="21"/>
              <w:rPr>
                <w:b/>
                <w:bCs/>
                <w:color w:val="auto"/>
              </w:rPr>
            </w:pPr>
            <w:r w:rsidRPr="006A54DB">
              <w:rPr>
                <w:b/>
                <w:bCs/>
                <w:color w:val="auto"/>
              </w:rPr>
              <w:t>Базовая часть</w:t>
            </w:r>
          </w:p>
        </w:tc>
        <w:tc>
          <w:tcPr>
            <w:tcW w:w="1559" w:type="dxa"/>
          </w:tcPr>
          <w:p w:rsidR="003D0C5A" w:rsidRPr="006A54DB" w:rsidRDefault="003D0C5A" w:rsidP="002A7E53">
            <w:pPr>
              <w:pStyle w:val="21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2693" w:type="dxa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1418" w:type="dxa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</w:tr>
      <w:tr w:rsidR="003D0C5A" w:rsidRPr="006A54DB" w:rsidTr="002A7E53">
        <w:trPr>
          <w:trHeight w:val="132"/>
        </w:trPr>
        <w:tc>
          <w:tcPr>
            <w:tcW w:w="675" w:type="dxa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1.1</w:t>
            </w:r>
          </w:p>
        </w:tc>
        <w:tc>
          <w:tcPr>
            <w:tcW w:w="8789" w:type="dxa"/>
          </w:tcPr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лексический (1000-1200 лексических единиц) и грамматический минимум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русскому и иностранному языкам, необходимый для чтения, письма и перевода со словарем текстов профессиональной направленности;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нормы официально-деловой письменной речи;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основные способы переработки текстовой информации;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правила оформления деловых документов;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произведения и биографию великих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писателей и поэтов;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3D0C5A" w:rsidRDefault="003D0C5A" w:rsidP="002A7E53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; </w:t>
            </w:r>
          </w:p>
          <w:p w:rsidR="003D0C5A" w:rsidRDefault="003D0C5A" w:rsidP="002A7E53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 основные закономерности взаимодействия человека и общества; человека и природы.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3D0C5A" w:rsidRDefault="003D0C5A" w:rsidP="002A7E5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логически верно, аргументировано и ясно строить свою устную и письменную речь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русском и иностранным языках на профессиональные и повседневные темы;</w:t>
            </w:r>
            <w:r>
              <w:t xml:space="preserve">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самостоятельно совершенствовать устную и письменную речь, пополнять словарный запас;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переводить со словарем тексты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русском и иностранном языках профессиональной направленности;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вести диалоги, монологи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русском и иностранном языках;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3D0C5A" w:rsidRDefault="003D0C5A" w:rsidP="002A7E53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</w:t>
            </w:r>
          </w:p>
          <w:p w:rsidR="003D0C5A" w:rsidRDefault="003D0C5A" w:rsidP="002A7E53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применять идеи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навыками культуры общения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русском и иностранном языках;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эффективными методиками коммуникации;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навыками лингвистического анализа различных текстов;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навыками грамотного письма и устной речи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русском и иностранном языках;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</w:tc>
        <w:tc>
          <w:tcPr>
            <w:tcW w:w="1559" w:type="dxa"/>
          </w:tcPr>
          <w:p w:rsidR="003D0C5A" w:rsidRDefault="003D0C5A" w:rsidP="002A7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 и литература</w:t>
            </w: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Манасоведение</w:t>
            </w:r>
            <w:proofErr w:type="spellEnd"/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1D5A89">
              <w:rPr>
                <w:rFonts w:ascii="Times New Roman" w:hAnsi="Times New Roman"/>
                <w:sz w:val="24"/>
                <w:szCs w:val="24"/>
              </w:rPr>
              <w:t>1 – ОК8</w:t>
            </w: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5A" w:rsidRPr="006A54DB" w:rsidTr="002A7E53">
        <w:tc>
          <w:tcPr>
            <w:tcW w:w="675" w:type="dxa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8789" w:type="dxa"/>
          </w:tcPr>
          <w:p w:rsidR="003D0C5A" w:rsidRPr="006A54DB" w:rsidRDefault="003D0C5A" w:rsidP="002A7E53">
            <w:pPr>
              <w:pStyle w:val="21"/>
              <w:jc w:val="both"/>
              <w:rPr>
                <w:b/>
                <w:bCs/>
                <w:color w:val="auto"/>
              </w:rPr>
            </w:pPr>
            <w:r w:rsidRPr="006A54DB">
              <w:rPr>
                <w:b/>
                <w:bCs/>
                <w:color w:val="auto"/>
              </w:rPr>
              <w:t>Вариативная час</w:t>
            </w:r>
            <w:r w:rsidRPr="001D5A89">
              <w:rPr>
                <w:b/>
                <w:bCs/>
                <w:color w:val="auto"/>
              </w:rPr>
              <w:t xml:space="preserve">ть </w:t>
            </w:r>
            <w:r w:rsidR="001D5A89" w:rsidRPr="001D5A89">
              <w:rPr>
                <w:color w:val="auto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59" w:type="dxa"/>
          </w:tcPr>
          <w:p w:rsidR="003D0C5A" w:rsidRPr="006A54DB" w:rsidRDefault="003D0C5A" w:rsidP="002A7E53">
            <w:pPr>
              <w:pStyle w:val="2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2693" w:type="dxa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1418" w:type="dxa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</w:tr>
      <w:tr w:rsidR="003D0C5A" w:rsidRPr="006A54DB" w:rsidTr="002A7E53">
        <w:trPr>
          <w:cantSplit/>
          <w:trHeight w:val="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  <w:r w:rsidRPr="0011249D">
              <w:rPr>
                <w:b/>
                <w:bCs/>
                <w:color w:val="auto"/>
                <w:lang w:val="ky-KG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11249D" w:rsidRDefault="003D0C5A" w:rsidP="002A7E5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6278">
              <w:rPr>
                <w:rFonts w:ascii="Times New Roman" w:hAnsi="Times New Roman"/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BE2543" w:rsidRDefault="003D0C5A" w:rsidP="002A7E53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BE2543">
              <w:rPr>
                <w:b/>
                <w:bCs/>
                <w:color w:val="auto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</w:tr>
      <w:tr w:rsidR="003D0C5A" w:rsidRPr="006A54DB" w:rsidTr="002A7E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rPr>
                <w:b/>
                <w:bCs/>
                <w:color w:val="auto"/>
              </w:rPr>
            </w:pPr>
            <w:r w:rsidRPr="006A54DB">
              <w:rPr>
                <w:b/>
                <w:bCs/>
                <w:color w:val="auto"/>
              </w:rPr>
              <w:t xml:space="preserve">Базовая часть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BE2543" w:rsidRDefault="003D0C5A" w:rsidP="002A7E53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BE2543">
              <w:rPr>
                <w:b/>
                <w:bCs/>
                <w:color w:val="auto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</w:tr>
      <w:tr w:rsidR="003D0C5A" w:rsidRPr="006A54DB" w:rsidTr="002A7E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способы математической обработки информации;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принципы математических рассуждений и доказательств;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системы счисления;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математической статистики;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алгебры и геометрии;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основы современных технологий сбора, обработки и представления информации;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стандартное программное обеспечение, необходимое в профессиональной деятельности;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методы и средства поиска, систематизации и обработки общей и профессиональной информации;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математические методы для решения профессиональных задач;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выполнять приближенные вычисления;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>в профессиональной деятельности;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соблюдать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сервисы и информационные ресурсы сети Интернет в профессиональной деятельности.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3D0C5A" w:rsidRPr="00012E88" w:rsidRDefault="003D0C5A" w:rsidP="002A7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012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12E8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основными методами математической обработки информации; </w:t>
            </w:r>
          </w:p>
          <w:p w:rsidR="003D0C5A" w:rsidRPr="00012E88" w:rsidRDefault="003D0C5A" w:rsidP="002A7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012E8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-методами математической логики;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математика </w:t>
            </w: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Default="001D5A89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 – ОК8</w:t>
            </w: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5A" w:rsidRPr="006A54DB" w:rsidTr="002A7E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1D5A89" w:rsidRDefault="003D0C5A" w:rsidP="002A7E53">
            <w:pPr>
              <w:pStyle w:val="21"/>
              <w:jc w:val="both"/>
              <w:rPr>
                <w:bCs/>
                <w:color w:val="auto"/>
              </w:rPr>
            </w:pPr>
            <w:r w:rsidRPr="001D5A89">
              <w:rPr>
                <w:bCs/>
                <w:color w:val="auto"/>
              </w:rPr>
              <w:t xml:space="preserve">Вариативная часть </w:t>
            </w:r>
            <w:r w:rsidR="001D5A89" w:rsidRPr="001D5A89">
              <w:rPr>
                <w:color w:val="auto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jc w:val="center"/>
              <w:rPr>
                <w:bCs/>
                <w:color w:val="auto"/>
              </w:rPr>
            </w:pPr>
            <w:r w:rsidRPr="006A54DB">
              <w:rPr>
                <w:bCs/>
                <w:color w:val="auto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jc w:val="both"/>
              <w:rPr>
                <w:bCs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jc w:val="both"/>
              <w:rPr>
                <w:bCs/>
                <w:color w:val="auto"/>
              </w:rPr>
            </w:pPr>
          </w:p>
        </w:tc>
      </w:tr>
      <w:tr w:rsidR="003D0C5A" w:rsidRPr="006A54DB" w:rsidTr="002A7E53">
        <w:trPr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BE2543" w:rsidRDefault="003D0C5A" w:rsidP="002A7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5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4DB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54D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A54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5A" w:rsidRPr="006A54DB" w:rsidTr="002A7E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4DB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A54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5A" w:rsidRPr="006A54DB" w:rsidTr="002A7E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3D0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EE7912" w:rsidRDefault="00F83ED1" w:rsidP="003D0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В результате изучения дисциплин</w:t>
            </w:r>
            <w:r w:rsidR="003D0C5A" w:rsidRPr="00EE7912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3D0C5A" w:rsidRPr="00EE7912">
              <w:rPr>
                <w:rFonts w:ascii="Times New Roman" w:eastAsia="Calibri" w:hAnsi="Times New Roman"/>
                <w:sz w:val="24"/>
                <w:szCs w:val="24"/>
              </w:rPr>
              <w:t xml:space="preserve">обучающийся должен </w:t>
            </w:r>
            <w:r w:rsidR="003D0C5A" w:rsidRPr="00EE791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способы графического представления пространственных образов;</w:t>
            </w:r>
          </w:p>
          <w:p w:rsidR="003D0C5A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основные положения разработки и оформления конструкторской, технологической и другой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виды машин и механизмов, принцип действия, кинематические и динамические характеристики;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типы кинематических пар;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типы соединений деталей и машин;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основные сборочные единицы и детали;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характер соединения деталей и сборочных единиц;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физические процессы в электрических цепях;</w:t>
            </w:r>
          </w:p>
          <w:p w:rsid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методы расчета электрических цепей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 xml:space="preserve">- физико-химические основы горения; 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 xml:space="preserve">основные теории горения, условия возникновения и развития процессов горения; </w:t>
            </w:r>
          </w:p>
          <w:p w:rsid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типы взрывов, классификацию взрывов, основные параметры энергии и мощности взрыва, принципы формирования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D1">
              <w:rPr>
                <w:rFonts w:ascii="Times New Roman" w:hAnsi="Times New Roman"/>
                <w:sz w:val="24"/>
                <w:szCs w:val="24"/>
              </w:rPr>
              <w:t>ударной волны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задачи стандартизации, ее экономическую эффективность;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формы подтверждения соответствия;</w:t>
            </w:r>
          </w:p>
          <w:p w:rsid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терминологию и единицы измерения величин в соответствии с действующими стандартами и международной системой единиц СИ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- основные понятия автоматизированной обработки информации;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общий состав и структуру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персональных компьюте</w:t>
            </w: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ров и вычислительных систем;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- общую характеристику аналоговых и цифровых многоканальных систем связи;</w:t>
            </w:r>
          </w:p>
          <w:p w:rsid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- правила эксплуатации типовых технических средств связи и оповещения;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</w:t>
            </w: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организацию связи и оповещения в единой государственной системе гражданской защиты;</w:t>
            </w:r>
          </w:p>
          <w:p w:rsid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- принципы построения и эксплуатации автоматизированных систем связи и оперативного управления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- основы теплотехники, порядок расчета теплопроводности, теплообмена, теплопередачи;</w:t>
            </w:r>
          </w:p>
          <w:p w:rsid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- основные законы равновесия состояния жидкости;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-характеристики потенциально опасных промышленных объектов и основные виды и системы контроля их состояния;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-основные виды и технические возможности автоматизированных систем защиты промышленных объектов, характеристики автоматических приборов и систем, </w:t>
            </w: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обеспечивающих пожарную и промышленную безопасность технологических процессов;</w:t>
            </w:r>
          </w:p>
          <w:p w:rsid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-современные приборы разведки и контроля среды обитания;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-классификацию спасательных средств; 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назначение, характеристики, технологию применения и принцип работы спасательных средств;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-основные нормативные технические параметры аварийно-спасательной техники и оборудования: назначение и применение слесарного и электротехнического инструмента;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-режимы и условия эксплуатации основных видов аварийно-спасательной техники и оборудования;</w:t>
            </w:r>
          </w:p>
          <w:p w:rsid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-технические требования по проведению периодического освидетельствования аварийно-спасательной техники и оборудования;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-способы организации и основные технологии проведения спасательных работ в чрезвычайных ситуациях, методы локализации чрезвычайных ситуаций;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-технические возможности и правила применения средств связи;</w:t>
            </w:r>
          </w:p>
          <w:p w:rsid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-характеристики стихийных бедствий, техногенных аварий и катастроф, их воздействие на население, объекты экономики, окружающую среду; поражающие факторы при чрезвычайных ситуациях;</w:t>
            </w:r>
          </w:p>
          <w:p w:rsid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-методики расчета и прогнозирования последствий чрезвычайных ситуаций и определения зон безопасности при проведении аварийно-спасательных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структуру и содержание оперативных планов реагирования на чрезвычайные ситуации и других документов предварительного планирования;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-порядок передачи и содержание оперативной информации;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-порядок организации несения службы в аварийно-спасательных формированиях;</w:t>
            </w:r>
          </w:p>
          <w:p w:rsid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-характеристики потенциально опасных промышленных объектов и основные виды и системы контроля их состояния;</w:t>
            </w:r>
          </w:p>
          <w:p w:rsidR="00BE1A31" w:rsidRPr="00BE1A31" w:rsidRDefault="00BE1A31" w:rsidP="00BE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-особенности динамики психического состояния и поведения пострадавших в чрезвычайных ситуациях;</w:t>
            </w:r>
          </w:p>
          <w:p w:rsidR="00F83ED1" w:rsidRDefault="00BE1A31" w:rsidP="00BE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-систематику психогенных реакций и расстройств в чрезвычайных ситуациях;</w:t>
            </w:r>
          </w:p>
          <w:p w:rsidR="00BE1A31" w:rsidRPr="00BE1A31" w:rsidRDefault="00BE1A31" w:rsidP="00BE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чрезвычайных ситуациях;</w:t>
            </w:r>
          </w:p>
          <w:p w:rsidR="00BE1A31" w:rsidRPr="00BE1A31" w:rsidRDefault="00BE1A31" w:rsidP="00BE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-основные направления работы с различными группами пострадавших;</w:t>
            </w:r>
          </w:p>
          <w:p w:rsidR="00BE1A31" w:rsidRDefault="00BE1A31" w:rsidP="00BE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-общие принципы и особенности общения с пострадавшими в чрезвычайных ситуациях;</w:t>
            </w:r>
          </w:p>
          <w:p w:rsidR="00BE1A31" w:rsidRPr="00BE1A31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 xml:space="preserve">-технические возможности штатных средств жизнеобеспечения; </w:t>
            </w:r>
          </w:p>
          <w:p w:rsidR="00BE1A31" w:rsidRPr="00BE1A31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-требования к зонам размещения систем жизнеобеспечения;</w:t>
            </w:r>
          </w:p>
          <w:p w:rsidR="00BE1A31" w:rsidRPr="00BE1A31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-методики расчета потребности в расходных материалах, энергоресурсах и продовольствии; </w:t>
            </w:r>
          </w:p>
          <w:p w:rsidR="00BE1A31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-методики определения зон безопасности при проведении аварийно-спасательных работ;</w:t>
            </w:r>
          </w:p>
          <w:p w:rsidR="00BE1A31" w:rsidRPr="00BE1A31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 xml:space="preserve">-характеристики поражающих факторов, механизм воздействия на организм человека низких температур, повышенного и пониженного давления воздуха, предельные значения опасных факторов, влияющих на организм человека; </w:t>
            </w:r>
          </w:p>
          <w:p w:rsidR="00BE1A31" w:rsidRPr="00F83ED1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-особенности выполнения работ, связанных с физическими нагрузками в условиях воздействия опасных факторов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C5A" w:rsidRPr="00EE7912" w:rsidRDefault="003D0C5A" w:rsidP="003D0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91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D0C5A" w:rsidRPr="00EE7912" w:rsidRDefault="003D0C5A" w:rsidP="003D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912">
              <w:rPr>
                <w:rFonts w:ascii="Times New Roman" w:hAnsi="Times New Roman"/>
                <w:sz w:val="24"/>
                <w:szCs w:val="24"/>
              </w:rPr>
              <w:t>- пользоваться Единой системой конструкторской документации (ЕСКД), государственными стандартами (ГОСТ), технической документацией и справочной литературой;</w:t>
            </w:r>
          </w:p>
          <w:p w:rsidR="003D0C5A" w:rsidRPr="00EE7912" w:rsidRDefault="003D0C5A" w:rsidP="003D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912">
              <w:rPr>
                <w:rFonts w:ascii="Times New Roman" w:hAnsi="Times New Roman"/>
                <w:sz w:val="24"/>
                <w:szCs w:val="24"/>
              </w:rPr>
              <w:t>- оформлять технологическую и другую техническую документацию в соответствии с требованиями ГОСТ;</w:t>
            </w:r>
          </w:p>
          <w:p w:rsidR="00BE1A31" w:rsidRPr="00BE1A31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A31">
              <w:rPr>
                <w:rFonts w:ascii="Times New Roman" w:hAnsi="Times New Roman"/>
                <w:sz w:val="24"/>
                <w:szCs w:val="24"/>
              </w:rPr>
              <w:t>- 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BE1A31" w:rsidRPr="00BE1A31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 читать принципиальные, электрические и монтажные схемы;</w:t>
            </w:r>
          </w:p>
          <w:p w:rsidR="003D0C5A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 рассчитывать параметры электрических, магнитных цепей;</w:t>
            </w:r>
          </w:p>
          <w:p w:rsidR="00BE1A31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 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взрыве;</w:t>
            </w:r>
          </w:p>
          <w:p w:rsidR="00BE1A31" w:rsidRPr="00BE1A31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 оформлять технологическую и техническую документацию в соответствии с действующей нормативной базой;</w:t>
            </w:r>
          </w:p>
          <w:p w:rsidR="00BE1A31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 использовать в профессиональной деятельности документацию систем качества;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 оформлять технологическую и техническую документацию в соответствии с действующей нормативной базой;</w:t>
            </w:r>
          </w:p>
          <w:p w:rsidR="00BE1A31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 использовать в профессиональной деятельности документацию систем качества;</w:t>
            </w:r>
          </w:p>
          <w:p w:rsid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 производить расчеты параметров работы гидравлических машин при их работе, насосов, трубопроводов, компрессоров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-разрабатывать планы оперативного реагирования на чрезвычайные ситуации;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 xml:space="preserve">-проводить обучение сотрудников нештатных аварийно-спасательных формирований и персонала организаций по вопросам предупреждения, локализации и ликвидации последствий чрезвычайных ситуаций; 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-составлять и вести оперативную документацию аварийно-спасательного формирования;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lastRenderedPageBreak/>
              <w:t>-осуществлять выезд по тревоге в составе дежурного подразделения;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-выбирать и применять методы контроля состояния потенциально опасных промышленных и природных объектов;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-применять автоматизированные системы защиты и технические средства контроля состояния промышленных и природных объектов;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-применять современные приборы разведки и контроля среды обитания;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-идентифицировать поражающие факторы, определять нормативные уровни допустимых негативных воздействий на человека и природную среду и прогнозировать возможные пути развития чрезвычайных ситуаций;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-пользоваться планами ликвидации аварийных разливов нефтепродуктов и планами ликвидации аварийных ситуаций на промышленных объектах;</w:t>
            </w:r>
          </w:p>
          <w:p w:rsid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-разрабатывать мероприятия по обеспечению безопасности персонала организаций с учетом специфик</w:t>
            </w:r>
            <w:r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технологических процессов объекта защиты;</w:t>
            </w:r>
          </w:p>
          <w:p w:rsid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-рассчитывать пути эвакуации, составлять планы эвакуации персонала из зданий и сооружений, определять потребность в штатных средствах эвакуации для зданий и со</w:t>
            </w:r>
            <w:r>
              <w:rPr>
                <w:rFonts w:ascii="Times New Roman" w:hAnsi="Times New Roman"/>
                <w:sz w:val="24"/>
                <w:szCs w:val="24"/>
              </w:rPr>
              <w:t>оружений;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 xml:space="preserve">-оценивать неисправности и осуществлять текущий ремонт аварийно-спасательного оборудования; 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 xml:space="preserve">-принимать решения на прекращение эксплуатации неисправных технических средств; 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-использовать слесарный и электротехнический инструмент;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 xml:space="preserve">-консервировать и хранить аварийно-спасательную технику и оборудование; 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 xml:space="preserve">-расконсервировать и подготавливать к работе аварийно-спасательную технику и оборудование; </w:t>
            </w:r>
          </w:p>
          <w:p w:rsid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-осуществлять ведение эксплуатационной документации;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 определять источники получения информации на местах чрезвычайных ситуаций;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 xml:space="preserve">-организовывать и проводить работу по сбору оперативной информации, в </w:t>
            </w:r>
            <w:proofErr w:type="spellStart"/>
            <w:r w:rsidRPr="00E41FA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41FA6">
              <w:rPr>
                <w:rFonts w:ascii="Times New Roman" w:hAnsi="Times New Roman"/>
                <w:sz w:val="24"/>
                <w:szCs w:val="24"/>
              </w:rPr>
              <w:t>. осуществлять разведку в зоне чрезвычайных ситуаций;</w:t>
            </w:r>
          </w:p>
          <w:p w:rsid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-планировать и рассчитывать доставку личного состава на места чрезвычайных ситуаций;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-идентифицировать поражающие факторы и анализировать информацию об угрозах природного и техногенного характера;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-определять зоны безопасности при выполнении аварийно-спасательных работ;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lastRenderedPageBreak/>
              <w:t>-определять параметры опасных зон, масштабов и опасности чрезвычайных ситуаций;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-организовывать мероприятия по обеспечению безопасности работ, защите личного состава от поражающих факторов;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 xml:space="preserve">-принимать решения на использование и использовать средства индивидуальной защиты; </w:t>
            </w:r>
          </w:p>
          <w:p w:rsid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-оказывать помощь с учетом психологического состояния, возможных травм и иных нарушений здоровья, этнокультурных особенностей пострадавших;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 разрабатывать планы оперативного реагирования на чрезвычайные ситуации;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 xml:space="preserve">-проводить обучение сотрудников нештатных аварийно-спасательных формирований и персонала организаций по вопросам предупреждения, локализации и ликвидации последствий чрезвычайных ситуаций; 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-составлять и вести оперативную документацию аварийно-спасательного формирования;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 xml:space="preserve">-осуществлять выезд по тревоге в составе дежурного подразделения; 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-осуществлять прием и сдачу дежурства;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-поддерживать психологическую готовность к действиям в чрезвычайных ситуациях;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-применять приемы профилактики негативных последствий профессионального стресса;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-передавать оперативную информацию;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выбирать и применять методы контроля состояния потенциально опасных промышленных и природных объектов;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-применять автоматизированные системы защиты и технические средства контроля состояния промышленных и природных объектов;</w:t>
            </w:r>
          </w:p>
          <w:p w:rsid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-применять современные приборы разведки и контроля среды обитания;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-рассчитывать пути эвакуации, составлять планы эвакуации персонала из зданий и сооружений, определять потребность в штатных средствах эвакуации для зданий и сооружений;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E41FA6">
              <w:rPr>
                <w:rFonts w:ascii="Times New Roman" w:hAnsi="Times New Roman"/>
                <w:sz w:val="24"/>
                <w:szCs w:val="24"/>
              </w:rPr>
              <w:t>оценивать психическое состояние пострадавших и прогнозировать динамику его развития;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 оказывать экстренную психологическую помощь пострадавшим в чрезвычайных ситуациях;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-вести информационно-разъяснительную работу с пострадавшими в чрезвычайных ситуациях;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-определять зоны развертывания систем жизнеобеспечения спасательных подразделений; </w:t>
            </w:r>
          </w:p>
          <w:p w:rsid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-рассчитывать потребность в расходных материалах, энергоресурсах и продовольствии для обеспечения жизнедеятельности спасательных подразделений в условиях чрезвычайных ситуаций;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 xml:space="preserve">-использовать подручные средства для организации жизнеобеспечения; 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 xml:space="preserve">-выбирать безопасные маршруты движения; </w:t>
            </w:r>
          </w:p>
          <w:p w:rsid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FA6">
              <w:rPr>
                <w:rFonts w:ascii="Times New Roman" w:hAnsi="Times New Roman"/>
                <w:sz w:val="24"/>
                <w:szCs w:val="24"/>
              </w:rPr>
              <w:t>применять приемы выживания в различных условиях;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-устанавливать связь между экологическими факторами, складывающимися в конкретной обстановке, и состоянием здоровья, применять полученные знания для оказания помощи пострадавшим в чрезвычайных ситуациях;</w:t>
            </w:r>
          </w:p>
          <w:p w:rsid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-оказывать помощь пострадавшим, получившим травмы и\или находящимся в терминальных состояниях</w:t>
            </w:r>
            <w:r w:rsidR="00BC03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0396" w:rsidRPr="00BC0396" w:rsidRDefault="00BC0396" w:rsidP="00531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396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="00531808">
              <w:rPr>
                <w:rFonts w:ascii="Times New Roman" w:hAnsi="Times New Roman"/>
                <w:b/>
                <w:sz w:val="24"/>
                <w:szCs w:val="24"/>
              </w:rPr>
              <w:t xml:space="preserve"> навыками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аварийно-спасательных работах, в т.ч. с использованием средств индивидуальной защиты; 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мониторинга, прогнозирования и оценки обстановки в зонах чрезвычайных ситуаций;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разработки тактических схем и расчета сил и средств для проведения поисковых и аварийно-спасательных работ;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проведения обучения сотрудников нештатных аварийно-спасательных формирований и персонала организаций по вопросам предупреждения, локализации и ликвидации последствий чрезвычайных ситуаций;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несения дежурства в аварийно-спасательных формированиях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разработки оперативных планов реагирования на чрезвычайные ситуации;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идентификации поражающих факторов и определения возможных путей и масштабов развития чрезвычайных ситуаций; 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применения средств эвакуации персонала промышленных объектов;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проведения периодических испытаний технических средств;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регламентного обслуживания аварийно-спасательного оборудования;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оформления до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кументов складского учета имуще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ства;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ведения эксплуатационной документации;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развертывания систем жизнеобеспечения спасательных подразделений; 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применения штатных авиационных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и морских спасательных средств;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обеспечения безопасности и выполнения работ на высоте;</w:t>
            </w:r>
          </w:p>
          <w:p w:rsidR="00531808" w:rsidRPr="00EE7912" w:rsidRDefault="00531808" w:rsidP="00885801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применения основных приемов ориентирования и передви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жения по пересеченной местности.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3D0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Default="003D0C5A" w:rsidP="003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  <w:t>Начертательная  геометрия и инженерная графика</w:t>
            </w:r>
          </w:p>
          <w:p w:rsidR="001D5A89" w:rsidRDefault="001D5A89" w:rsidP="003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C5A" w:rsidRPr="00262464" w:rsidRDefault="003D0C5A" w:rsidP="003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  <w:p w:rsidR="003D0C5A" w:rsidRDefault="003D0C5A" w:rsidP="003D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C5A" w:rsidRPr="003D0C5A" w:rsidRDefault="003D0C5A" w:rsidP="003D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  <w:p w:rsidR="003D0C5A" w:rsidRPr="003D0C5A" w:rsidRDefault="003D0C5A" w:rsidP="003D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электроника</w:t>
            </w:r>
          </w:p>
          <w:p w:rsidR="003D0C5A" w:rsidRPr="003D0C5A" w:rsidRDefault="003D0C5A" w:rsidP="003D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C5A" w:rsidRDefault="003D0C5A" w:rsidP="003D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горения и взрыва</w:t>
            </w:r>
          </w:p>
          <w:p w:rsidR="001D5A89" w:rsidRDefault="001D5A89" w:rsidP="003D0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C5A" w:rsidRPr="003D0C5A" w:rsidRDefault="003D0C5A" w:rsidP="003D0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Метрология, стандартизация и сертификация </w:t>
            </w:r>
          </w:p>
          <w:p w:rsidR="003D0C5A" w:rsidRDefault="003D0C5A" w:rsidP="003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</w:t>
            </w: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системы управления и связь</w:t>
            </w:r>
          </w:p>
          <w:p w:rsidR="003D0C5A" w:rsidRDefault="003D0C5A" w:rsidP="003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C5A" w:rsidRPr="003D0C5A" w:rsidRDefault="003D0C5A" w:rsidP="003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Термодинамика, теплопередача и гидравлика</w:t>
            </w: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D0C5A" w:rsidRPr="003D0C5A" w:rsidRDefault="003D0C5A" w:rsidP="003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C5A" w:rsidRPr="003D0C5A" w:rsidRDefault="003D0C5A" w:rsidP="003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Потенциально-опасные процессы и производства</w:t>
            </w: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D0C5A" w:rsidRDefault="003D0C5A" w:rsidP="003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ательная техника и оборудование</w:t>
            </w:r>
          </w:p>
          <w:p w:rsidR="003D0C5A" w:rsidRDefault="003D0C5A" w:rsidP="003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ED1" w:rsidRDefault="003D0C5A" w:rsidP="00F8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спасательных работ</w:t>
            </w: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3ED1" w:rsidRDefault="00F83ED1" w:rsidP="00F8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ED1" w:rsidRDefault="00F83ED1" w:rsidP="00F83E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защиты населения и территорий</w:t>
            </w:r>
            <w:r>
              <w:t xml:space="preserve"> </w:t>
            </w:r>
          </w:p>
          <w:p w:rsidR="00F83ED1" w:rsidRDefault="00F83ED1" w:rsidP="00F83ED1">
            <w:pPr>
              <w:spacing w:after="0" w:line="240" w:lineRule="auto"/>
            </w:pPr>
          </w:p>
          <w:p w:rsidR="00F83ED1" w:rsidRDefault="00F83ED1" w:rsidP="00F8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экстремальных ситуаций</w:t>
            </w:r>
          </w:p>
          <w:p w:rsidR="00F83ED1" w:rsidRDefault="00F83ED1" w:rsidP="00F8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ED1" w:rsidRDefault="00F83ED1" w:rsidP="00F8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обеспечения жизнедеятельности и выживания в чрезвычайных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F83ED1" w:rsidRDefault="00F83ED1" w:rsidP="00F8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C5A" w:rsidRPr="00F83ED1" w:rsidRDefault="00F83ED1" w:rsidP="00F83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Медико-биологические 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A6" w:rsidRPr="00E41FA6" w:rsidRDefault="001D5A89" w:rsidP="00E4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="00F406A5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  <w:p w:rsidR="003D0C5A" w:rsidRPr="006A54DB" w:rsidRDefault="001D5A89" w:rsidP="001D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41FA6" w:rsidRPr="00E41FA6">
              <w:rPr>
                <w:rFonts w:ascii="Times New Roman" w:hAnsi="Times New Roman"/>
                <w:sz w:val="24"/>
                <w:szCs w:val="24"/>
              </w:rPr>
              <w:t>1</w:t>
            </w:r>
            <w:r w:rsidR="00F4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FA6" w:rsidRPr="00E41FA6">
              <w:rPr>
                <w:rFonts w:ascii="Times New Roman" w:hAnsi="Times New Roman"/>
                <w:sz w:val="24"/>
                <w:szCs w:val="24"/>
              </w:rPr>
              <w:t>-</w:t>
            </w:r>
            <w:r w:rsidR="00F406A5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AC37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D0C5A" w:rsidRPr="006A54DB" w:rsidTr="002A7E53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3D0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1D5A89" w:rsidRDefault="003D0C5A" w:rsidP="003D0C5A">
            <w:pPr>
              <w:pStyle w:val="21"/>
              <w:jc w:val="both"/>
              <w:rPr>
                <w:b/>
                <w:bCs/>
                <w:color w:val="auto"/>
              </w:rPr>
            </w:pPr>
            <w:r w:rsidRPr="001D5A89">
              <w:rPr>
                <w:b/>
                <w:bCs/>
                <w:color w:val="auto"/>
              </w:rPr>
              <w:t xml:space="preserve">Вариативная часть </w:t>
            </w:r>
            <w:r w:rsidR="001D5A89" w:rsidRPr="001D5A89">
              <w:rPr>
                <w:color w:val="auto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3D0C5A">
            <w:pPr>
              <w:pStyle w:val="2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  <w:r w:rsidRPr="006A54DB">
              <w:rPr>
                <w:bCs/>
                <w:color w:val="auto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262464" w:rsidRDefault="00E41FA6" w:rsidP="003D0C5A">
            <w:pPr>
              <w:shd w:val="clear" w:color="auto" w:fill="FFFFFF"/>
              <w:tabs>
                <w:tab w:val="left" w:pos="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C5A" w:rsidRPr="00262464" w:rsidRDefault="003D0C5A" w:rsidP="003D0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F26664" w:rsidRDefault="003D0C5A" w:rsidP="003D0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A89" w:rsidRPr="006A54DB" w:rsidTr="003257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89" w:rsidRDefault="001D5A89" w:rsidP="001D5A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89" w:rsidRDefault="001D5A89" w:rsidP="001D5A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Практики 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89" w:rsidRDefault="001D5A89" w:rsidP="001D5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89" w:rsidRPr="006A54DB" w:rsidRDefault="001D5A89" w:rsidP="001D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89" w:rsidRPr="006A54DB" w:rsidRDefault="001D5A89" w:rsidP="001D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E53" w:rsidRPr="006A54DB" w:rsidTr="002A7E53">
        <w:trPr>
          <w:cantSplit/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53" w:rsidRPr="001D5A89" w:rsidRDefault="002A7E53" w:rsidP="001D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A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D5A89" w:rsidRPr="001D5A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53" w:rsidRPr="001D5A89" w:rsidRDefault="001D5A89" w:rsidP="001D5A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A8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Итоговая г</w:t>
            </w:r>
            <w:r w:rsidR="002A7E53" w:rsidRPr="001D5A8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осударственная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53" w:rsidRPr="001D5A89" w:rsidRDefault="002A7E53" w:rsidP="001D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A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53" w:rsidRPr="006A54DB" w:rsidRDefault="002A7E53" w:rsidP="002A7E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53" w:rsidRPr="00E8421E" w:rsidRDefault="002A7E53" w:rsidP="002A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421E">
              <w:rPr>
                <w:rFonts w:ascii="Times New Roman" w:hAnsi="Times New Roman"/>
              </w:rPr>
              <w:t>ОК-1</w:t>
            </w:r>
            <w:r w:rsidR="00F406A5">
              <w:rPr>
                <w:rFonts w:ascii="Times New Roman" w:hAnsi="Times New Roman"/>
              </w:rPr>
              <w:t>-ОК</w:t>
            </w:r>
            <w:r w:rsidRPr="00E8421E">
              <w:rPr>
                <w:rFonts w:ascii="Times New Roman" w:hAnsi="Times New Roman"/>
              </w:rPr>
              <w:t>-8</w:t>
            </w:r>
          </w:p>
          <w:p w:rsidR="002A7E53" w:rsidRPr="006A54DB" w:rsidRDefault="002A7E53" w:rsidP="002A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21E">
              <w:rPr>
                <w:rFonts w:ascii="Times New Roman" w:hAnsi="Times New Roman"/>
              </w:rPr>
              <w:t>ПК</w:t>
            </w:r>
            <w:r w:rsidR="00AC3724">
              <w:rPr>
                <w:rFonts w:ascii="Times New Roman" w:hAnsi="Times New Roman"/>
              </w:rPr>
              <w:t>-1-ПК-15</w:t>
            </w:r>
          </w:p>
        </w:tc>
      </w:tr>
      <w:tr w:rsidR="007169F8" w:rsidRPr="006A54DB" w:rsidTr="003257D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F8" w:rsidRPr="00F26664" w:rsidRDefault="007169F8" w:rsidP="0071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F8" w:rsidRDefault="007169F8" w:rsidP="00716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F8" w:rsidRDefault="007169F8" w:rsidP="0071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3-5 семестры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F8" w:rsidRPr="006A54DB" w:rsidRDefault="007169F8" w:rsidP="00716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F8" w:rsidRPr="006A54DB" w:rsidRDefault="007169F8" w:rsidP="0071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9F8" w:rsidRPr="006A54DB" w:rsidTr="002A7E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F8" w:rsidRPr="006A54DB" w:rsidRDefault="007169F8" w:rsidP="00716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F8" w:rsidRDefault="007169F8" w:rsidP="00716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  <w:p w:rsidR="007169F8" w:rsidRDefault="007169F8" w:rsidP="00716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F8" w:rsidRDefault="007169F8" w:rsidP="0071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F8" w:rsidRPr="006A54DB" w:rsidRDefault="007169F8" w:rsidP="007169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F8" w:rsidRPr="006A54DB" w:rsidRDefault="007169F8" w:rsidP="0071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C5A" w:rsidRDefault="003D0C5A" w:rsidP="003D0C5A">
      <w:pP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A7E53" w:rsidRPr="000D07E4" w:rsidRDefault="007169F8" w:rsidP="007169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г</w:t>
      </w:r>
      <w:r w:rsidR="002A7E53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образовательный</w:t>
      </w:r>
      <w:r w:rsidR="002A7E53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среднего профессионального образования по специальности</w:t>
      </w:r>
      <w:r w:rsidR="002A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E53" w:rsidRPr="0071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280105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7E53" w:rsidRPr="007169F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в чрезвычайных ситуациях»</w:t>
      </w:r>
      <w:r w:rsidR="002A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E53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Учебно-методическим с</w:t>
      </w:r>
      <w:r w:rsidR="002A7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(УМС)</w:t>
      </w:r>
      <w:r w:rsidR="002A7E53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Политехническом колледже КГТУ им. И. </w:t>
      </w:r>
      <w:proofErr w:type="spellStart"/>
      <w:r w:rsidR="002A7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Раззакова</w:t>
      </w:r>
      <w:proofErr w:type="spellEnd"/>
      <w:r w:rsidR="002A7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E53" w:rsidRPr="000D07E4" w:rsidRDefault="002A7E53" w:rsidP="002A7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53" w:rsidRPr="000D07E4" w:rsidRDefault="002A7E53" w:rsidP="002A7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5A" w:rsidRPr="003D0C5A" w:rsidRDefault="003D0C5A" w:rsidP="003D0C5A">
      <w:pP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sectPr w:rsidR="003D0C5A" w:rsidRPr="003D0C5A" w:rsidSect="003D0C5A">
          <w:pgSz w:w="16838" w:h="11906" w:orient="landscape"/>
          <w:pgMar w:top="567" w:right="1021" w:bottom="1134" w:left="1021" w:header="709" w:footer="709" w:gutter="0"/>
          <w:cols w:space="708"/>
          <w:titlePg/>
          <w:docGrid w:linePitch="360"/>
        </w:sectPr>
      </w:pPr>
    </w:p>
    <w:p w:rsidR="006B6357" w:rsidRPr="006B6357" w:rsidRDefault="006B6357" w:rsidP="006B63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</w:t>
      </w:r>
      <w:r w:rsidRPr="006B6357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2A7E53" w:rsidRPr="006A78C6" w:rsidRDefault="006B6357" w:rsidP="002A7E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211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0"/>
        <w:gridCol w:w="5761"/>
        <w:gridCol w:w="1134"/>
        <w:gridCol w:w="992"/>
        <w:gridCol w:w="1276"/>
        <w:gridCol w:w="1276"/>
        <w:gridCol w:w="1275"/>
        <w:gridCol w:w="2127"/>
        <w:gridCol w:w="1120"/>
        <w:gridCol w:w="236"/>
        <w:gridCol w:w="1120"/>
        <w:gridCol w:w="2120"/>
        <w:gridCol w:w="960"/>
        <w:gridCol w:w="960"/>
      </w:tblGrid>
      <w:tr w:rsidR="006B6357" w:rsidRPr="00731586" w:rsidTr="006B635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 w:rsidRPr="00731586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731586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731586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731586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731586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731586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15"/>
        </w:trPr>
        <w:tc>
          <w:tcPr>
            <w:tcW w:w="12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717CD0" w:rsidP="00717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</w:t>
            </w:r>
            <w:r w:rsidR="006B6357"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Примерный учебный план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97"/>
        </w:trPr>
        <w:tc>
          <w:tcPr>
            <w:tcW w:w="12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357" w:rsidRPr="00731586" w:rsidRDefault="00717CD0" w:rsidP="00717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</w:t>
            </w:r>
            <w:r w:rsidR="006B6357"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B6357" w:rsidRPr="00731586" w:rsidTr="006B6357">
        <w:trPr>
          <w:trHeight w:val="31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CD0" w:rsidRPr="00717CD0" w:rsidRDefault="00717CD0" w:rsidP="0071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717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специальности 280105 «Защита в чрезвычайных ситуациях»</w:t>
            </w:r>
          </w:p>
          <w:p w:rsidR="00717CD0" w:rsidRPr="00717CD0" w:rsidRDefault="00717CD0" w:rsidP="0071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квалификация – техник-спасатель</w:t>
            </w:r>
          </w:p>
          <w:p w:rsidR="006B6357" w:rsidRPr="00731586" w:rsidRDefault="006B6357" w:rsidP="00717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15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7CD0" w:rsidRPr="00717CD0" w:rsidRDefault="006B6357" w:rsidP="00717C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17CD0" w:rsidRPr="00717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 – очная</w:t>
            </w:r>
          </w:p>
          <w:p w:rsidR="00717CD0" w:rsidRPr="00717CD0" w:rsidRDefault="00717CD0" w:rsidP="00717C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Нормативный срок обучения:</w:t>
            </w:r>
          </w:p>
          <w:p w:rsidR="00717CD0" w:rsidRPr="00717CD0" w:rsidRDefault="00717CD0" w:rsidP="00717C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базе среднего общего образования 1 год 10 месяцев</w:t>
            </w:r>
          </w:p>
          <w:p w:rsidR="006B6357" w:rsidRPr="00731586" w:rsidRDefault="00717CD0" w:rsidP="00717C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базе основного общего образования 2 года 10 месяцев</w:t>
            </w:r>
          </w:p>
        </w:tc>
        <w:tc>
          <w:tcPr>
            <w:tcW w:w="11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B336F3">
        <w:trPr>
          <w:trHeight w:val="80"/>
        </w:trPr>
        <w:tc>
          <w:tcPr>
            <w:tcW w:w="19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357" w:rsidRPr="00731586" w:rsidRDefault="00717CD0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Наименование учебных дисциплин (в том числе практик)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Примерное распределение по семестрам (*)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14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в кредитах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в часах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 семестр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5 семестр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6 семестр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B61F92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B6357" w:rsidRPr="00731586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B61F92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B6357" w:rsidRPr="00731586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B61F92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B6357" w:rsidRPr="00731586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4514E1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B6357" w:rsidRPr="00731586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Общегуманитарный цикл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586">
              <w:rPr>
                <w:rFonts w:ascii="Times New Roman" w:hAnsi="Times New Roman"/>
                <w:sz w:val="24"/>
                <w:szCs w:val="24"/>
              </w:rPr>
              <w:t>Кыргызский</w:t>
            </w:r>
            <w:proofErr w:type="spellEnd"/>
            <w:r w:rsidRPr="00731586">
              <w:rPr>
                <w:rFonts w:ascii="Times New Roman" w:hAnsi="Times New Roman"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586">
              <w:rPr>
                <w:rFonts w:ascii="Times New Roman" w:hAnsi="Times New Roman"/>
                <w:sz w:val="24"/>
                <w:szCs w:val="24"/>
              </w:rPr>
              <w:t>Манасоведение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7169F8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7169F8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B6357" w:rsidRPr="007315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3158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3158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3158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027" w:rsidRPr="0064234F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34F">
              <w:rPr>
                <w:rFonts w:ascii="Times New Roman" w:hAnsi="Times New Roman" w:cs="Times New Roman"/>
              </w:rPr>
              <w:t>Инженерная графика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64234F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6033B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Pr="0064234F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0C522B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6033B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Pr="0064234F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0C522B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  <w:r w:rsidR="006033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Pr="0064234F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горения и взрыва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833178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Pr="0064234F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6A78C6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2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Pr="0064234F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Автоматизированные системы связи и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833178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  <w:r w:rsidR="006033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Pr="0064234F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Термодинамика, теплопередача и гидравлика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833178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6033B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B0027"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Pr="0064234F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Потенциально-опасные процессы и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833178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6033B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Pr="0064234F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Аварийно-спасательная техника и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E77C15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  <w:r w:rsidR="006033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6033B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6033B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Pr="0064234F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спасательных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6516F8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  <w:r w:rsidR="006033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6033B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6033B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Pr="0064234F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6516F8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  <w:r w:rsidR="00B33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6033B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экстремальных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  <w:r w:rsidR="00B33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B336F3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Pr="006516F8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обеспечения жизнедеятельности и выживания в чрезвычайных ситуациях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6516F8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  <w:r w:rsidR="00B33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B336F3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Медико-биологические основы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B336F3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31586">
              <w:rPr>
                <w:rFonts w:ascii="Times New Roman" w:hAnsi="Times New Roman"/>
                <w:b/>
                <w:bCs/>
              </w:rPr>
              <w:t>Вариативная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1586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теоретического обучения: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2970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2ч в </w:t>
            </w:r>
            <w:proofErr w:type="spellStart"/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7169F8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7169F8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7169F8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Практика(***)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государственная аттестация (****)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169F8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169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экзаменов(макс)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  <w:r w:rsidR="007169F8">
              <w:rPr>
                <w:rFonts w:ascii="Times New Roman" w:hAnsi="Times New Roman"/>
                <w:sz w:val="24"/>
                <w:szCs w:val="24"/>
              </w:rPr>
              <w:t>8-</w:t>
            </w:r>
            <w:r w:rsidR="00B61F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  <w:r w:rsidR="007169F8">
              <w:rPr>
                <w:rFonts w:ascii="Times New Roman" w:hAnsi="Times New Roman"/>
                <w:sz w:val="24"/>
                <w:szCs w:val="24"/>
              </w:rPr>
              <w:t>8-</w:t>
            </w:r>
            <w:r w:rsidR="00B61F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71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  <w:r w:rsidR="007169F8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7169F8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</w:rPr>
            </w:pPr>
            <w:r w:rsidRPr="00731586">
              <w:rPr>
                <w:rFonts w:ascii="Times New Roman" w:hAnsi="Times New Roman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169F8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169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B336F3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586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586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B336F3" w:rsidP="00B33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B336F3" w:rsidP="00B33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Times New Roman" w:hAnsi="Times New Roman"/>
              </w:rPr>
            </w:pPr>
            <w:r w:rsidRPr="00731586"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Times New Roman" w:hAnsi="Times New Roman"/>
              </w:rPr>
            </w:pPr>
            <w:r w:rsidRPr="00731586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Times New Roman" w:hAnsi="Times New Roman"/>
              </w:rPr>
            </w:pPr>
            <w:r w:rsidRPr="00731586">
              <w:rPr>
                <w:rFonts w:ascii="Times New Roman" w:hAnsi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6B6357">
        <w:trPr>
          <w:trHeight w:val="315"/>
        </w:trPr>
        <w:tc>
          <w:tcPr>
            <w:tcW w:w="211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="00B33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5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467251" w:rsidRPr="002A7E53" w:rsidRDefault="00467251" w:rsidP="00467251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51" w:rsidRPr="000D07E4" w:rsidRDefault="00467251" w:rsidP="004672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05172" w:rsidRPr="000D07E4" w:rsidRDefault="00405172">
      <w:pPr>
        <w:rPr>
          <w:rFonts w:ascii="Times New Roman" w:hAnsi="Times New Roman" w:cs="Times New Roman"/>
          <w:sz w:val="28"/>
          <w:szCs w:val="28"/>
        </w:rPr>
      </w:pPr>
    </w:p>
    <w:sectPr w:rsidR="00405172" w:rsidRPr="000D07E4" w:rsidSect="000D07E4">
      <w:pgSz w:w="16838" w:h="11906" w:orient="landscape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132" w:rsidRDefault="00641132">
      <w:pPr>
        <w:spacing w:after="0" w:line="240" w:lineRule="auto"/>
      </w:pPr>
      <w:r>
        <w:separator/>
      </w:r>
    </w:p>
  </w:endnote>
  <w:endnote w:type="continuationSeparator" w:id="0">
    <w:p w:rsidR="00641132" w:rsidRDefault="0064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D1" w:rsidRPr="004D2759" w:rsidRDefault="003257D1">
    <w:pPr>
      <w:pStyle w:val="a5"/>
      <w:jc w:val="right"/>
      <w:rPr>
        <w:rFonts w:ascii="Times New Roman" w:hAnsi="Times New Roman"/>
        <w:sz w:val="24"/>
      </w:rPr>
    </w:pPr>
    <w:r w:rsidRPr="004D2759">
      <w:rPr>
        <w:rFonts w:ascii="Times New Roman" w:hAnsi="Times New Roman"/>
        <w:sz w:val="24"/>
      </w:rPr>
      <w:fldChar w:fldCharType="begin"/>
    </w:r>
    <w:r w:rsidRPr="004D2759">
      <w:rPr>
        <w:rFonts w:ascii="Times New Roman" w:hAnsi="Times New Roman"/>
        <w:sz w:val="24"/>
      </w:rPr>
      <w:instrText>PAGE   \* MERGEFORMAT</w:instrText>
    </w:r>
    <w:r w:rsidRPr="004D2759">
      <w:rPr>
        <w:rFonts w:ascii="Times New Roman" w:hAnsi="Times New Roman"/>
        <w:sz w:val="24"/>
      </w:rPr>
      <w:fldChar w:fldCharType="separate"/>
    </w:r>
    <w:r w:rsidR="00065077">
      <w:rPr>
        <w:rFonts w:ascii="Times New Roman" w:hAnsi="Times New Roman"/>
        <w:noProof/>
        <w:sz w:val="24"/>
      </w:rPr>
      <w:t>11</w:t>
    </w:r>
    <w:r w:rsidRPr="004D2759">
      <w:rPr>
        <w:rFonts w:ascii="Times New Roman" w:hAnsi="Times New Roman"/>
        <w:sz w:val="24"/>
      </w:rPr>
      <w:fldChar w:fldCharType="end"/>
    </w:r>
  </w:p>
  <w:p w:rsidR="003257D1" w:rsidRPr="00DD7B10" w:rsidRDefault="003257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132" w:rsidRDefault="00641132">
      <w:pPr>
        <w:spacing w:after="0" w:line="240" w:lineRule="auto"/>
      </w:pPr>
      <w:r>
        <w:separator/>
      </w:r>
    </w:p>
  </w:footnote>
  <w:footnote w:type="continuationSeparator" w:id="0">
    <w:p w:rsidR="00641132" w:rsidRDefault="0064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D1" w:rsidRPr="002E59D4" w:rsidRDefault="003257D1" w:rsidP="000D07E4">
    <w:pPr>
      <w:pStyle w:val="af5"/>
      <w:jc w:val="right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0200909"/>
    <w:multiLevelType w:val="hybridMultilevel"/>
    <w:tmpl w:val="BBDC6B8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70F77B1"/>
    <w:multiLevelType w:val="hybridMultilevel"/>
    <w:tmpl w:val="18F2610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093020C8"/>
    <w:multiLevelType w:val="multilevel"/>
    <w:tmpl w:val="8A3EFD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DA40719"/>
    <w:multiLevelType w:val="multilevel"/>
    <w:tmpl w:val="102015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5">
    <w:nsid w:val="0F2C47A2"/>
    <w:multiLevelType w:val="hybridMultilevel"/>
    <w:tmpl w:val="C82C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54785"/>
    <w:multiLevelType w:val="hybridMultilevel"/>
    <w:tmpl w:val="232A6DD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F2357"/>
    <w:multiLevelType w:val="hybridMultilevel"/>
    <w:tmpl w:val="1C30B292"/>
    <w:lvl w:ilvl="0" w:tplc="B232983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8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D1C78"/>
    <w:multiLevelType w:val="hybridMultilevel"/>
    <w:tmpl w:val="A178EFA8"/>
    <w:lvl w:ilvl="0" w:tplc="3E70C67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46B41"/>
    <w:multiLevelType w:val="hybridMultilevel"/>
    <w:tmpl w:val="C810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2">
    <w:nsid w:val="29AE3FFD"/>
    <w:multiLevelType w:val="hybridMultilevel"/>
    <w:tmpl w:val="09DE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010EF"/>
    <w:multiLevelType w:val="hybridMultilevel"/>
    <w:tmpl w:val="99CC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45EA4"/>
    <w:multiLevelType w:val="hybridMultilevel"/>
    <w:tmpl w:val="169828A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32AC3AE0"/>
    <w:multiLevelType w:val="hybridMultilevel"/>
    <w:tmpl w:val="CDCCC3FA"/>
    <w:lvl w:ilvl="0" w:tplc="B2D295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52F58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43EDA"/>
    <w:multiLevelType w:val="hybridMultilevel"/>
    <w:tmpl w:val="EE6EA4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C8464C"/>
    <w:multiLevelType w:val="multilevel"/>
    <w:tmpl w:val="2858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75B48"/>
    <w:multiLevelType w:val="hybridMultilevel"/>
    <w:tmpl w:val="69E618E2"/>
    <w:lvl w:ilvl="0" w:tplc="E49853B2">
      <w:start w:val="3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41BC7D7B"/>
    <w:multiLevelType w:val="hybridMultilevel"/>
    <w:tmpl w:val="49A6B5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70722A6"/>
    <w:multiLevelType w:val="hybridMultilevel"/>
    <w:tmpl w:val="E488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36C76"/>
    <w:multiLevelType w:val="hybridMultilevel"/>
    <w:tmpl w:val="A722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40126"/>
    <w:multiLevelType w:val="hybridMultilevel"/>
    <w:tmpl w:val="8990F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B6AFC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65C45"/>
    <w:multiLevelType w:val="hybridMultilevel"/>
    <w:tmpl w:val="3A1CA05A"/>
    <w:lvl w:ilvl="0" w:tplc="1DFCD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125EE"/>
    <w:multiLevelType w:val="hybridMultilevel"/>
    <w:tmpl w:val="12E675FC"/>
    <w:lvl w:ilvl="0" w:tplc="3848A0B6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5C0832"/>
    <w:multiLevelType w:val="multilevel"/>
    <w:tmpl w:val="05C81F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4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8" w:hanging="1440"/>
      </w:pPr>
      <w:rPr>
        <w:rFonts w:cs="Times New Roman" w:hint="default"/>
      </w:rPr>
    </w:lvl>
  </w:abstractNum>
  <w:abstractNum w:abstractNumId="31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458B8"/>
    <w:multiLevelType w:val="hybridMultilevel"/>
    <w:tmpl w:val="4BBC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67B4A"/>
    <w:multiLevelType w:val="multilevel"/>
    <w:tmpl w:val="5058C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cs="Times New Roman" w:hint="default"/>
      </w:rPr>
    </w:lvl>
  </w:abstractNum>
  <w:abstractNum w:abstractNumId="34">
    <w:nsid w:val="77C75E55"/>
    <w:multiLevelType w:val="multilevel"/>
    <w:tmpl w:val="C86C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CD78A2"/>
    <w:multiLevelType w:val="hybridMultilevel"/>
    <w:tmpl w:val="5D3A071C"/>
    <w:lvl w:ilvl="0" w:tplc="DF30E72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7E862B6E"/>
    <w:multiLevelType w:val="hybridMultilevel"/>
    <w:tmpl w:val="4FEC93E4"/>
    <w:lvl w:ilvl="0" w:tplc="F1EA3BD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77207"/>
    <w:multiLevelType w:val="hybridMultilevel"/>
    <w:tmpl w:val="ED68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1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3"/>
  </w:num>
  <w:num w:numId="10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26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6"/>
  </w:num>
  <w:num w:numId="20">
    <w:abstractNumId w:val="31"/>
  </w:num>
  <w:num w:numId="21">
    <w:abstractNumId w:val="28"/>
  </w:num>
  <w:num w:numId="22">
    <w:abstractNumId w:val="20"/>
  </w:num>
  <w:num w:numId="23">
    <w:abstractNumId w:val="8"/>
  </w:num>
  <w:num w:numId="24">
    <w:abstractNumId w:val="10"/>
  </w:num>
  <w:num w:numId="25">
    <w:abstractNumId w:val="23"/>
  </w:num>
  <w:num w:numId="26">
    <w:abstractNumId w:val="7"/>
  </w:num>
  <w:num w:numId="27">
    <w:abstractNumId w:val="2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2"/>
  </w:num>
  <w:num w:numId="31">
    <w:abstractNumId w:val="24"/>
  </w:num>
  <w:num w:numId="32">
    <w:abstractNumId w:val="25"/>
  </w:num>
  <w:num w:numId="33">
    <w:abstractNumId w:val="14"/>
  </w:num>
  <w:num w:numId="34">
    <w:abstractNumId w:val="37"/>
  </w:num>
  <w:num w:numId="35">
    <w:abstractNumId w:val="5"/>
  </w:num>
  <w:num w:numId="36">
    <w:abstractNumId w:val="1"/>
  </w:num>
  <w:num w:numId="37">
    <w:abstractNumId w:val="34"/>
  </w:num>
  <w:num w:numId="38">
    <w:abstractNumId w:val="18"/>
  </w:num>
  <w:num w:numId="39">
    <w:abstractNumId w:val="27"/>
  </w:num>
  <w:num w:numId="40">
    <w:abstractNumId w:val="3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98"/>
    <w:rsid w:val="00014734"/>
    <w:rsid w:val="0002215D"/>
    <w:rsid w:val="0004552A"/>
    <w:rsid w:val="00065077"/>
    <w:rsid w:val="00076FBE"/>
    <w:rsid w:val="000876EE"/>
    <w:rsid w:val="000B20BF"/>
    <w:rsid w:val="000B57FE"/>
    <w:rsid w:val="000D07E4"/>
    <w:rsid w:val="0015240F"/>
    <w:rsid w:val="00157A67"/>
    <w:rsid w:val="00192EBC"/>
    <w:rsid w:val="001D5A89"/>
    <w:rsid w:val="001F1742"/>
    <w:rsid w:val="002108D6"/>
    <w:rsid w:val="002544D9"/>
    <w:rsid w:val="00254956"/>
    <w:rsid w:val="00262464"/>
    <w:rsid w:val="0026479A"/>
    <w:rsid w:val="00275702"/>
    <w:rsid w:val="002A7E53"/>
    <w:rsid w:val="00303A35"/>
    <w:rsid w:val="00317883"/>
    <w:rsid w:val="00325736"/>
    <w:rsid w:val="003257D1"/>
    <w:rsid w:val="003345D8"/>
    <w:rsid w:val="00345F98"/>
    <w:rsid w:val="003811F0"/>
    <w:rsid w:val="0039494E"/>
    <w:rsid w:val="003A3B25"/>
    <w:rsid w:val="003C4A15"/>
    <w:rsid w:val="003D0C5A"/>
    <w:rsid w:val="0040370E"/>
    <w:rsid w:val="00405172"/>
    <w:rsid w:val="00406647"/>
    <w:rsid w:val="004514E1"/>
    <w:rsid w:val="00467251"/>
    <w:rsid w:val="00483363"/>
    <w:rsid w:val="004B3857"/>
    <w:rsid w:val="004E4507"/>
    <w:rsid w:val="00524747"/>
    <w:rsid w:val="00531808"/>
    <w:rsid w:val="005B6278"/>
    <w:rsid w:val="005D0C3F"/>
    <w:rsid w:val="006033B7"/>
    <w:rsid w:val="0060707E"/>
    <w:rsid w:val="00641132"/>
    <w:rsid w:val="006605AA"/>
    <w:rsid w:val="006629D6"/>
    <w:rsid w:val="006703E0"/>
    <w:rsid w:val="006B6357"/>
    <w:rsid w:val="006C2979"/>
    <w:rsid w:val="006C3B4C"/>
    <w:rsid w:val="007049A2"/>
    <w:rsid w:val="00712DB5"/>
    <w:rsid w:val="007169F8"/>
    <w:rsid w:val="00717CD0"/>
    <w:rsid w:val="00740C0F"/>
    <w:rsid w:val="007D1F2C"/>
    <w:rsid w:val="0080363C"/>
    <w:rsid w:val="00822567"/>
    <w:rsid w:val="00885801"/>
    <w:rsid w:val="008D205B"/>
    <w:rsid w:val="008F1F2E"/>
    <w:rsid w:val="00963520"/>
    <w:rsid w:val="009775A9"/>
    <w:rsid w:val="00990710"/>
    <w:rsid w:val="009B0027"/>
    <w:rsid w:val="00A24977"/>
    <w:rsid w:val="00A71A23"/>
    <w:rsid w:val="00A971D7"/>
    <w:rsid w:val="00AB1A8A"/>
    <w:rsid w:val="00AC3724"/>
    <w:rsid w:val="00AD18F7"/>
    <w:rsid w:val="00B20963"/>
    <w:rsid w:val="00B336F3"/>
    <w:rsid w:val="00B437E2"/>
    <w:rsid w:val="00B61F92"/>
    <w:rsid w:val="00B70CF3"/>
    <w:rsid w:val="00B770E3"/>
    <w:rsid w:val="00BB0F6C"/>
    <w:rsid w:val="00BC0396"/>
    <w:rsid w:val="00BC798F"/>
    <w:rsid w:val="00BD45B8"/>
    <w:rsid w:val="00BE1A31"/>
    <w:rsid w:val="00BE22DC"/>
    <w:rsid w:val="00CB2EAA"/>
    <w:rsid w:val="00CD2AD8"/>
    <w:rsid w:val="00CE0ED9"/>
    <w:rsid w:val="00D469C6"/>
    <w:rsid w:val="00D81349"/>
    <w:rsid w:val="00E41FA6"/>
    <w:rsid w:val="00E730D2"/>
    <w:rsid w:val="00E73ED7"/>
    <w:rsid w:val="00E90B76"/>
    <w:rsid w:val="00EA5156"/>
    <w:rsid w:val="00EA7561"/>
    <w:rsid w:val="00EB2E89"/>
    <w:rsid w:val="00EC574F"/>
    <w:rsid w:val="00EE2713"/>
    <w:rsid w:val="00EF24F2"/>
    <w:rsid w:val="00EF5D01"/>
    <w:rsid w:val="00F13E51"/>
    <w:rsid w:val="00F406A5"/>
    <w:rsid w:val="00F72317"/>
    <w:rsid w:val="00F7393D"/>
    <w:rsid w:val="00F74644"/>
    <w:rsid w:val="00F8285A"/>
    <w:rsid w:val="00F83ED1"/>
    <w:rsid w:val="00FC207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9A2AF-8BAF-4600-9D11-934A1659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67251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67251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251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Times New Roman"/>
      <w:color w:val="2E74B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251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7251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67251"/>
    <w:rPr>
      <w:rFonts w:ascii="Calibri Light" w:eastAsia="Times New Roman" w:hAnsi="Calibri Light" w:cs="Times New Roman"/>
      <w:color w:val="2E74B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7251"/>
  </w:style>
  <w:style w:type="paragraph" w:styleId="a3">
    <w:name w:val="No Spacing"/>
    <w:uiPriority w:val="1"/>
    <w:qFormat/>
    <w:rsid w:val="004672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kTekst">
    <w:name w:val="_Текст обычный (tkTekst)"/>
    <w:basedOn w:val="a"/>
    <w:rsid w:val="0046725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467251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72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kTablica">
    <w:name w:val="_Текст таблицы (tkTablica)"/>
    <w:basedOn w:val="a"/>
    <w:rsid w:val="00467251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72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67251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semiHidden/>
    <w:unhideWhenUsed/>
    <w:rsid w:val="00467251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46725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72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67251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67251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67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6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67251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467251"/>
    <w:rPr>
      <w:rFonts w:ascii="Times New Roman" w:hAnsi="Times New Roman"/>
      <w:sz w:val="18"/>
    </w:rPr>
  </w:style>
  <w:style w:type="character" w:customStyle="1" w:styleId="FontStyle75">
    <w:name w:val="Font Style75"/>
    <w:rsid w:val="00467251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467251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67251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467251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467251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467251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467251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467251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6725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67251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67251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67251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67251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467251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467251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67251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467251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6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6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467251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46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467251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67251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467251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467251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467251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467251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67251"/>
    <w:pPr>
      <w:spacing w:after="0" w:line="240" w:lineRule="auto"/>
    </w:pPr>
    <w:rPr>
      <w:rFonts w:ascii="Times New Roman" w:eastAsia="Calibri" w:hAnsi="Times New Roman" w:cs="Times New Roman"/>
      <w:sz w:val="2"/>
      <w:szCs w:val="20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67251"/>
    <w:rPr>
      <w:rFonts w:ascii="Times New Roman" w:eastAsia="Calibri" w:hAnsi="Times New Roman" w:cs="Times New Roman"/>
      <w:sz w:val="2"/>
      <w:szCs w:val="20"/>
      <w:lang w:eastAsia="ru-RU"/>
    </w:rPr>
  </w:style>
  <w:style w:type="paragraph" w:customStyle="1" w:styleId="aa">
    <w:basedOn w:val="a"/>
    <w:next w:val="ab"/>
    <w:link w:val="ac"/>
    <w:qFormat/>
    <w:rsid w:val="004672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link w:val="aa"/>
    <w:rsid w:val="004672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page number"/>
    <w:uiPriority w:val="99"/>
    <w:rsid w:val="00467251"/>
    <w:rPr>
      <w:rFonts w:cs="Times New Roman"/>
    </w:rPr>
  </w:style>
  <w:style w:type="paragraph" w:styleId="21">
    <w:name w:val="Body Text 2"/>
    <w:basedOn w:val="a"/>
    <w:link w:val="22"/>
    <w:uiPriority w:val="99"/>
    <w:rsid w:val="00467251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67251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rsid w:val="0046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467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467251"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unhideWhenUsed/>
    <w:rsid w:val="004672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6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67251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20">
    <w:name w:val="Основной текст с отступом 22"/>
    <w:basedOn w:val="a"/>
    <w:rsid w:val="00467251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</w:rPr>
  </w:style>
  <w:style w:type="paragraph" w:customStyle="1" w:styleId="af3">
    <w:name w:val="основа"/>
    <w:basedOn w:val="a"/>
    <w:uiPriority w:val="99"/>
    <w:rsid w:val="004672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="Calibri" w:hAnsi="Arial_Q2" w:cs="Arial_Q2"/>
      <w:color w:val="000000"/>
      <w:sz w:val="18"/>
      <w:szCs w:val="18"/>
    </w:rPr>
  </w:style>
  <w:style w:type="table" w:styleId="af4">
    <w:name w:val="Table Grid"/>
    <w:basedOn w:val="a1"/>
    <w:uiPriority w:val="39"/>
    <w:rsid w:val="0046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4672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467251"/>
    <w:rPr>
      <w:rFonts w:ascii="Calibri" w:eastAsia="Times New Roman" w:hAnsi="Calibri" w:cs="Times New Roman"/>
      <w:lang w:eastAsia="ru-RU"/>
    </w:rPr>
  </w:style>
  <w:style w:type="paragraph" w:styleId="af7">
    <w:name w:val="Normal (Web)"/>
    <w:basedOn w:val="a"/>
    <w:uiPriority w:val="99"/>
    <w:unhideWhenUsed/>
    <w:rsid w:val="0046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46725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67251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67251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6725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6725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4672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kRekvizit">
    <w:name w:val="_Реквизит (tkRekvizit)"/>
    <w:basedOn w:val="a"/>
    <w:rsid w:val="00467251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table" w:customStyle="1" w:styleId="12">
    <w:name w:val="Сетка таблицы светлая1"/>
    <w:basedOn w:val="a1"/>
    <w:uiPriority w:val="40"/>
    <w:rsid w:val="004672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FontStyle14">
    <w:name w:val="Font Style14"/>
    <w:uiPriority w:val="99"/>
    <w:rsid w:val="00467251"/>
    <w:rPr>
      <w:rFonts w:ascii="Times New Roman" w:hAnsi="Times New Roman" w:cs="Times New Roman"/>
      <w:i/>
      <w:iCs/>
      <w:sz w:val="16"/>
      <w:szCs w:val="16"/>
    </w:rPr>
  </w:style>
  <w:style w:type="character" w:customStyle="1" w:styleId="apple-converted-space">
    <w:name w:val="apple-converted-space"/>
    <w:rsid w:val="00467251"/>
  </w:style>
  <w:style w:type="paragraph" w:customStyle="1" w:styleId="Style5">
    <w:name w:val="Style5"/>
    <w:basedOn w:val="a"/>
    <w:uiPriority w:val="99"/>
    <w:rsid w:val="0046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467251"/>
  </w:style>
  <w:style w:type="paragraph" w:styleId="3">
    <w:name w:val="Body Text 3"/>
    <w:basedOn w:val="a"/>
    <w:link w:val="30"/>
    <w:rsid w:val="004672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672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4672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e">
    <w:name w:val="Strong"/>
    <w:uiPriority w:val="22"/>
    <w:qFormat/>
    <w:rsid w:val="00467251"/>
    <w:rPr>
      <w:b/>
      <w:bCs/>
    </w:rPr>
  </w:style>
  <w:style w:type="paragraph" w:styleId="ab">
    <w:name w:val="Title"/>
    <w:basedOn w:val="a"/>
    <w:next w:val="a"/>
    <w:link w:val="13"/>
    <w:uiPriority w:val="10"/>
    <w:qFormat/>
    <w:rsid w:val="004672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Название Знак1"/>
    <w:basedOn w:val="a0"/>
    <w:link w:val="ab"/>
    <w:uiPriority w:val="10"/>
    <w:rsid w:val="0046725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List"/>
    <w:basedOn w:val="a"/>
    <w:uiPriority w:val="99"/>
    <w:semiHidden/>
    <w:unhideWhenUsed/>
    <w:rsid w:val="002544D9"/>
    <w:pPr>
      <w:ind w:left="283" w:hanging="283"/>
      <w:contextualSpacing/>
    </w:pPr>
  </w:style>
  <w:style w:type="paragraph" w:styleId="aff0">
    <w:name w:val="Normal Indent"/>
    <w:basedOn w:val="a"/>
    <w:semiHidden/>
    <w:unhideWhenUsed/>
    <w:rsid w:val="0052474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8844-5BEB-4E0F-AD84-C9E4BBD2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27</Pages>
  <Words>7374</Words>
  <Characters>42033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2018-12-21T07:36:00Z</cp:lastPrinted>
  <dcterms:created xsi:type="dcterms:W3CDTF">2019-03-26T05:31:00Z</dcterms:created>
  <dcterms:modified xsi:type="dcterms:W3CDTF">2019-03-31T09:45:00Z</dcterms:modified>
</cp:coreProperties>
</file>