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79" w:rsidRPr="00010CA6" w:rsidRDefault="007C2B79" w:rsidP="004D67F0">
      <w:pPr>
        <w:pStyle w:val="aa"/>
        <w:ind w:firstLine="567"/>
        <w:jc w:val="left"/>
        <w:rPr>
          <w:b w:val="0"/>
          <w:caps/>
          <w:sz w:val="28"/>
          <w:szCs w:val="28"/>
          <w:lang w:val="ky-KG"/>
        </w:rPr>
      </w:pPr>
    </w:p>
    <w:p w:rsidR="007C2B79" w:rsidRPr="00010CA6" w:rsidRDefault="007C2B79" w:rsidP="004D67F0">
      <w:pPr>
        <w:pStyle w:val="aff1"/>
        <w:widowControl w:val="0"/>
        <w:ind w:left="0" w:firstLine="567"/>
        <w:jc w:val="center"/>
        <w:rPr>
          <w:b/>
          <w:szCs w:val="28"/>
        </w:rPr>
      </w:pPr>
      <w:r w:rsidRPr="00010CA6">
        <w:rPr>
          <w:b/>
          <w:szCs w:val="28"/>
        </w:rPr>
        <w:t xml:space="preserve">МИНИСТЕРСТВО ОБРАЗОВАНИЯ И НАУКИ </w:t>
      </w:r>
    </w:p>
    <w:p w:rsidR="007C2B79" w:rsidRPr="00010CA6" w:rsidRDefault="007C2B79" w:rsidP="004D67F0">
      <w:pPr>
        <w:pStyle w:val="aff1"/>
        <w:widowControl w:val="0"/>
        <w:ind w:left="0" w:firstLine="567"/>
        <w:jc w:val="center"/>
        <w:rPr>
          <w:b/>
          <w:szCs w:val="28"/>
        </w:rPr>
      </w:pPr>
      <w:r w:rsidRPr="00010CA6">
        <w:rPr>
          <w:b/>
          <w:szCs w:val="28"/>
        </w:rPr>
        <w:t>КЫРГЫЗСКОЙ РЕСПУБЛИКИ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УТВЕРЖДЕН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pacing w:val="-2"/>
          <w:sz w:val="28"/>
          <w:szCs w:val="28"/>
          <w:lang w:val="ky-KG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010CA6">
        <w:rPr>
          <w:rFonts w:ascii="Times New Roman" w:hAnsi="Times New Roman" w:cs="Times New Roman"/>
          <w:sz w:val="28"/>
          <w:szCs w:val="28"/>
          <w:lang w:val="ky-KG"/>
        </w:rPr>
        <w:t>№ _______</w:t>
      </w:r>
      <w:r w:rsidR="00F82AA5">
        <w:rPr>
          <w:rFonts w:ascii="Times New Roman" w:hAnsi="Times New Roman" w:cs="Times New Roman"/>
          <w:sz w:val="28"/>
          <w:szCs w:val="28"/>
          <w:lang w:val="ky-KG"/>
        </w:rPr>
        <w:t>_____</w:t>
      </w:r>
      <w:r w:rsidRPr="00010CA6">
        <w:rPr>
          <w:rFonts w:ascii="Times New Roman" w:hAnsi="Times New Roman" w:cs="Times New Roman"/>
          <w:sz w:val="28"/>
          <w:szCs w:val="28"/>
          <w:lang w:val="ky-KG"/>
        </w:rPr>
        <w:t>_________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010CA6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="00F82AA5">
        <w:rPr>
          <w:rFonts w:ascii="Times New Roman" w:hAnsi="Times New Roman" w:cs="Times New Roman"/>
          <w:spacing w:val="54"/>
          <w:sz w:val="28"/>
          <w:szCs w:val="28"/>
          <w:u w:val="single"/>
        </w:rPr>
        <w:t xml:space="preserve">                  </w:t>
      </w:r>
      <w:r w:rsidRPr="00010CA6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:rsidR="00010CA6" w:rsidRDefault="00010CA6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ky-KG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ky-KG"/>
        </w:rPr>
      </w:pPr>
      <w:r w:rsidRPr="00010CA6">
        <w:rPr>
          <w:rFonts w:ascii="Times New Roman" w:hAnsi="Times New Roman" w:cs="Times New Roman"/>
          <w:sz w:val="28"/>
          <w:szCs w:val="28"/>
          <w:lang w:val="ky-KG"/>
        </w:rPr>
        <w:t>Рег</w:t>
      </w:r>
      <w:r w:rsidR="00010CA6">
        <w:rPr>
          <w:rFonts w:ascii="Times New Roman" w:hAnsi="Times New Roman" w:cs="Times New Roman"/>
          <w:sz w:val="28"/>
          <w:szCs w:val="28"/>
          <w:lang w:val="ky-KG"/>
        </w:rPr>
        <w:t xml:space="preserve">истрационный </w:t>
      </w:r>
      <w:r w:rsidR="00F82AA5">
        <w:rPr>
          <w:rFonts w:ascii="Times New Roman" w:hAnsi="Times New Roman" w:cs="Times New Roman"/>
          <w:sz w:val="28"/>
          <w:szCs w:val="28"/>
          <w:lang w:val="ky-KG"/>
        </w:rPr>
        <w:t>№</w:t>
      </w:r>
      <w:r w:rsidR="00010CA6">
        <w:rPr>
          <w:rFonts w:ascii="Times New Roman" w:hAnsi="Times New Roman" w:cs="Times New Roman"/>
          <w:sz w:val="28"/>
          <w:szCs w:val="28"/>
          <w:lang w:val="ky-KG"/>
        </w:rPr>
        <w:t>____________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pStyle w:val="Style13"/>
        <w:widowControl/>
        <w:spacing w:line="240" w:lineRule="auto"/>
        <w:ind w:firstLine="567"/>
        <w:rPr>
          <w:rStyle w:val="FontStyle75"/>
          <w:sz w:val="28"/>
          <w:szCs w:val="28"/>
        </w:rPr>
      </w:pPr>
      <w:r w:rsidRPr="00010CA6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7C2B79" w:rsidRPr="00010CA6" w:rsidRDefault="007C2B79" w:rsidP="004D67F0">
      <w:pPr>
        <w:pStyle w:val="Style13"/>
        <w:widowControl/>
        <w:spacing w:line="240" w:lineRule="auto"/>
        <w:ind w:firstLine="567"/>
        <w:rPr>
          <w:rStyle w:val="FontStyle75"/>
          <w:sz w:val="28"/>
          <w:szCs w:val="28"/>
        </w:rPr>
      </w:pPr>
      <w:r w:rsidRPr="00010CA6">
        <w:rPr>
          <w:rStyle w:val="FontStyle75"/>
          <w:sz w:val="28"/>
          <w:szCs w:val="28"/>
          <w:lang w:val="ky-KG"/>
        </w:rPr>
        <w:t>СРЕДНЕГО</w:t>
      </w:r>
      <w:r w:rsidRPr="00010CA6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7C2B79" w:rsidRPr="00010CA6" w:rsidRDefault="007C2B79" w:rsidP="004D67F0">
      <w:pPr>
        <w:pStyle w:val="Style13"/>
        <w:widowControl/>
        <w:spacing w:line="240" w:lineRule="auto"/>
        <w:ind w:firstLine="567"/>
        <w:rPr>
          <w:rStyle w:val="FontStyle75"/>
          <w:sz w:val="28"/>
          <w:szCs w:val="28"/>
        </w:rPr>
      </w:pPr>
      <w:r w:rsidRPr="00010CA6">
        <w:rPr>
          <w:rStyle w:val="FontStyle75"/>
          <w:sz w:val="28"/>
          <w:szCs w:val="28"/>
        </w:rPr>
        <w:t>КЫРГЫЗСКОЙ РЕСПУБЛИКИ</w:t>
      </w:r>
    </w:p>
    <w:p w:rsidR="007C2B79" w:rsidRPr="00010CA6" w:rsidRDefault="007C2B79" w:rsidP="004D67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F0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010CA6">
        <w:rPr>
          <w:rFonts w:ascii="Times New Roman" w:hAnsi="Times New Roman" w:cs="Times New Roman"/>
          <w:sz w:val="28"/>
          <w:szCs w:val="28"/>
        </w:rPr>
        <w:t xml:space="preserve">: </w:t>
      </w:r>
      <w:r w:rsidR="00010CA6">
        <w:rPr>
          <w:rFonts w:ascii="Times New Roman" w:hAnsi="Times New Roman" w:cs="Times New Roman"/>
          <w:b/>
          <w:sz w:val="28"/>
          <w:szCs w:val="28"/>
        </w:rPr>
        <w:t>260301 «Технология мяса и мясных продуктов»</w:t>
      </w:r>
    </w:p>
    <w:p w:rsidR="007C2B79" w:rsidRPr="00010CA6" w:rsidRDefault="007C2B79" w:rsidP="004D67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A6">
        <w:rPr>
          <w:rFonts w:ascii="Times New Roman" w:hAnsi="Times New Roman" w:cs="Times New Roman"/>
          <w:b/>
          <w:sz w:val="28"/>
          <w:szCs w:val="28"/>
        </w:rPr>
        <w:t>Квалификация: техник-технолог</w:t>
      </w: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4D67F0" w:rsidP="004D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Бишкек </w:t>
      </w:r>
      <w:r w:rsidR="007C2B79" w:rsidRPr="00010CA6">
        <w:rPr>
          <w:rFonts w:ascii="Times New Roman" w:hAnsi="Times New Roman" w:cs="Times New Roman"/>
          <w:b/>
          <w:sz w:val="28"/>
          <w:szCs w:val="28"/>
        </w:rPr>
        <w:t>2019</w:t>
      </w:r>
    </w:p>
    <w:p w:rsidR="00AD15D8" w:rsidRPr="00010CA6" w:rsidRDefault="007C2B79" w:rsidP="004D67F0">
      <w:pPr>
        <w:pStyle w:val="Style7"/>
        <w:widowControl/>
        <w:spacing w:line="240" w:lineRule="auto"/>
        <w:ind w:firstLine="567"/>
        <w:jc w:val="center"/>
        <w:rPr>
          <w:rStyle w:val="FontStyle12"/>
          <w:b/>
          <w:sz w:val="28"/>
          <w:szCs w:val="28"/>
        </w:rPr>
      </w:pPr>
      <w:r w:rsidRPr="00010CA6">
        <w:rPr>
          <w:sz w:val="28"/>
          <w:szCs w:val="28"/>
        </w:rPr>
        <w:br w:type="page"/>
      </w:r>
      <w:r w:rsidR="00AD15D8" w:rsidRPr="00010CA6">
        <w:rPr>
          <w:b/>
          <w:sz w:val="28"/>
          <w:szCs w:val="28"/>
        </w:rPr>
        <w:lastRenderedPageBreak/>
        <w:t xml:space="preserve">Глава </w:t>
      </w:r>
      <w:r w:rsidR="00AD15D8" w:rsidRPr="00010CA6">
        <w:rPr>
          <w:rStyle w:val="FontStyle12"/>
          <w:b/>
          <w:sz w:val="28"/>
          <w:szCs w:val="28"/>
        </w:rPr>
        <w:t>1. Общие положения</w:t>
      </w:r>
    </w:p>
    <w:p w:rsidR="007C2B79" w:rsidRPr="00010CA6" w:rsidRDefault="007C2B79" w:rsidP="004D67F0">
      <w:pPr>
        <w:pStyle w:val="Style7"/>
        <w:widowControl/>
        <w:spacing w:line="240" w:lineRule="auto"/>
        <w:ind w:firstLine="567"/>
        <w:jc w:val="center"/>
        <w:rPr>
          <w:rStyle w:val="FontStyle12"/>
          <w:b/>
          <w:sz w:val="28"/>
          <w:szCs w:val="28"/>
        </w:rPr>
      </w:pPr>
    </w:p>
    <w:p w:rsidR="00C352D4" w:rsidRPr="00010CA6" w:rsidRDefault="00AD15D8" w:rsidP="004D67F0">
      <w:pPr>
        <w:pStyle w:val="aff3"/>
        <w:numPr>
          <w:ilvl w:val="0"/>
          <w:numId w:val="2"/>
        </w:numPr>
        <w:ind w:left="0" w:firstLine="567"/>
        <w:jc w:val="both"/>
        <w:rPr>
          <w:rStyle w:val="FontStyle12"/>
          <w:sz w:val="28"/>
          <w:szCs w:val="28"/>
        </w:rPr>
      </w:pPr>
      <w:r w:rsidRPr="00010CA6">
        <w:rPr>
          <w:rStyle w:val="FontStyle12"/>
          <w:sz w:val="28"/>
          <w:szCs w:val="28"/>
        </w:rPr>
        <w:t>Настоящий   Государственный   образовательный стандарт по с</w:t>
      </w:r>
      <w:r w:rsidR="004D67F0">
        <w:rPr>
          <w:sz w:val="28"/>
          <w:szCs w:val="28"/>
        </w:rPr>
        <w:t>пециальности 260301-</w:t>
      </w:r>
      <w:r w:rsidRPr="00010CA6">
        <w:rPr>
          <w:sz w:val="28"/>
          <w:szCs w:val="28"/>
        </w:rPr>
        <w:t>«Технология мяса и мясных продуктов» среднего</w:t>
      </w:r>
      <w:r w:rsidRPr="00010CA6">
        <w:rPr>
          <w:rStyle w:val="FontStyle12"/>
          <w:sz w:val="28"/>
          <w:szCs w:val="28"/>
        </w:rPr>
        <w:t xml:space="preserve"> профессионального образования разработан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определенным Правительством Кыргызской Республики.</w:t>
      </w:r>
    </w:p>
    <w:p w:rsidR="007C2B79" w:rsidRPr="00010CA6" w:rsidRDefault="007C2B79" w:rsidP="004D67F0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010CA6">
        <w:rPr>
          <w:rStyle w:val="FontStyle12"/>
          <w:sz w:val="28"/>
          <w:szCs w:val="28"/>
        </w:rPr>
        <w:t xml:space="preserve">2. В настоящем Государственном образовательном стандарте </w:t>
      </w:r>
      <w:r w:rsidRPr="00010CA6">
        <w:rPr>
          <w:rFonts w:ascii="Times New Roman" w:hAnsi="Times New Roman" w:cs="Times New Roman"/>
          <w:sz w:val="28"/>
          <w:szCs w:val="28"/>
        </w:rPr>
        <w:t>среднего</w:t>
      </w:r>
      <w:r w:rsidRPr="00010CA6">
        <w:rPr>
          <w:rStyle w:val="FontStyle12"/>
          <w:sz w:val="28"/>
          <w:szCs w:val="28"/>
        </w:rPr>
        <w:t xml:space="preserve">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</w:t>
      </w:r>
      <w:r w:rsidRPr="00010CA6">
        <w:rPr>
          <w:rFonts w:ascii="Times New Roman" w:hAnsi="Times New Roman" w:cs="Times New Roman"/>
          <w:sz w:val="28"/>
          <w:szCs w:val="28"/>
        </w:rPr>
        <w:t>среднего</w:t>
      </w:r>
      <w:r w:rsidRPr="00010CA6">
        <w:rPr>
          <w:rStyle w:val="FontStyle12"/>
          <w:sz w:val="28"/>
          <w:szCs w:val="28"/>
        </w:rPr>
        <w:t xml:space="preserve"> профессионального образования, принятыми Кыргызской Республикой в установленном порядке: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Pr="00010CA6">
        <w:rPr>
          <w:sz w:val="28"/>
          <w:szCs w:val="28"/>
        </w:rPr>
        <w:t>–</w:t>
      </w:r>
      <w:r w:rsidRPr="00010CA6">
        <w:rPr>
          <w:rStyle w:val="FontStyle12"/>
          <w:sz w:val="28"/>
          <w:szCs w:val="28"/>
        </w:rPr>
        <w:t xml:space="preserve">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 xml:space="preserve">цикл дисциплин </w:t>
      </w:r>
      <w:r w:rsidRPr="00010CA6">
        <w:rPr>
          <w:sz w:val="28"/>
          <w:szCs w:val="28"/>
        </w:rPr>
        <w:t>–</w:t>
      </w:r>
      <w:r w:rsidRPr="00010CA6">
        <w:rPr>
          <w:rStyle w:val="FontStyle12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 xml:space="preserve">модуль </w:t>
      </w:r>
      <w:r w:rsidRPr="00010CA6">
        <w:rPr>
          <w:sz w:val="28"/>
          <w:szCs w:val="28"/>
        </w:rPr>
        <w:t>–</w:t>
      </w:r>
      <w:r w:rsidRPr="00010CA6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>компетенция</w:t>
      </w:r>
      <w:r w:rsidRPr="00010CA6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010CA6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7C2B79" w:rsidRPr="00010CA6" w:rsidRDefault="007C2B79" w:rsidP="004D67F0">
      <w:pPr>
        <w:pStyle w:val="Style1"/>
        <w:widowControl/>
        <w:numPr>
          <w:ilvl w:val="0"/>
          <w:numId w:val="3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010CA6">
        <w:rPr>
          <w:rStyle w:val="FontStyle11"/>
          <w:b w:val="0"/>
          <w:sz w:val="28"/>
          <w:szCs w:val="28"/>
        </w:rPr>
        <w:t>результаты обучения – компетенции, приобретенные в результате обучения по основной образовательной программе/модулю.</w:t>
      </w:r>
    </w:p>
    <w:p w:rsidR="007C2B79" w:rsidRPr="00010CA6" w:rsidRDefault="007C2B79" w:rsidP="004D67F0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010CA6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профессиональные образовательные программы по подготовке техников-технологов  по указанной специальности, независимо от их организационно-правовых форм.</w:t>
      </w:r>
    </w:p>
    <w:p w:rsidR="007C2B79" w:rsidRPr="00010CA6" w:rsidRDefault="007C2B79" w:rsidP="004D67F0">
      <w:pPr>
        <w:pStyle w:val="Style9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eastAsia="en-US"/>
        </w:rPr>
      </w:pPr>
    </w:p>
    <w:p w:rsidR="007C2B79" w:rsidRPr="00010CA6" w:rsidRDefault="007C2B79" w:rsidP="004D67F0">
      <w:pPr>
        <w:pStyle w:val="Style9"/>
        <w:widowControl/>
        <w:spacing w:line="240" w:lineRule="auto"/>
        <w:ind w:firstLine="708"/>
        <w:jc w:val="center"/>
        <w:rPr>
          <w:rStyle w:val="FontStyle11"/>
          <w:sz w:val="28"/>
          <w:szCs w:val="28"/>
          <w:lang w:eastAsia="en-US"/>
        </w:rPr>
      </w:pPr>
      <w:r w:rsidRPr="00010CA6">
        <w:rPr>
          <w:rStyle w:val="FontStyle12"/>
          <w:b/>
          <w:sz w:val="28"/>
          <w:szCs w:val="28"/>
          <w:lang w:eastAsia="en-US"/>
        </w:rPr>
        <w:t>Глава 2.</w:t>
      </w:r>
      <w:r w:rsidRPr="00010CA6">
        <w:rPr>
          <w:rStyle w:val="FontStyle11"/>
          <w:sz w:val="28"/>
          <w:szCs w:val="28"/>
          <w:lang w:eastAsia="en-US"/>
        </w:rPr>
        <w:t>Область применения</w:t>
      </w:r>
    </w:p>
    <w:p w:rsidR="007C2B79" w:rsidRPr="00010CA6" w:rsidRDefault="007C2B79" w:rsidP="004D67F0">
      <w:pPr>
        <w:pStyle w:val="Style9"/>
        <w:widowControl/>
        <w:spacing w:line="240" w:lineRule="auto"/>
        <w:ind w:firstLine="708"/>
        <w:jc w:val="center"/>
        <w:rPr>
          <w:rStyle w:val="FontStyle11"/>
          <w:b w:val="0"/>
          <w:sz w:val="28"/>
          <w:szCs w:val="28"/>
          <w:lang w:eastAsia="en-US"/>
        </w:rPr>
      </w:pPr>
    </w:p>
    <w:p w:rsidR="007C2B79" w:rsidRPr="00010CA6" w:rsidRDefault="007C2B79" w:rsidP="004D67F0">
      <w:pPr>
        <w:pStyle w:val="Style9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10CA6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среднего профессионального образования (далее </w:t>
      </w:r>
      <w:r w:rsidRPr="00010CA6">
        <w:rPr>
          <w:sz w:val="28"/>
          <w:szCs w:val="28"/>
        </w:rPr>
        <w:t>–</w:t>
      </w:r>
      <w:r w:rsidRPr="00010CA6">
        <w:rPr>
          <w:rStyle w:val="FontStyle12"/>
          <w:sz w:val="28"/>
          <w:szCs w:val="28"/>
          <w:lang w:eastAsia="en-US"/>
        </w:rPr>
        <w:t xml:space="preserve"> ГОС СПО) представляет собой совокупность норм, правил и требований, обязательных при реализации основных образовательных программ подготовки техник-технологов по </w:t>
      </w:r>
      <w:r w:rsidRPr="00010CA6">
        <w:rPr>
          <w:sz w:val="28"/>
          <w:szCs w:val="28"/>
        </w:rPr>
        <w:t xml:space="preserve">специальности: </w:t>
      </w:r>
      <w:r w:rsidR="004D67F0">
        <w:rPr>
          <w:sz w:val="28"/>
          <w:szCs w:val="28"/>
        </w:rPr>
        <w:t xml:space="preserve">260301-«Технология мяса и мясных продуктов» </w:t>
      </w:r>
      <w:r w:rsidRPr="00010CA6">
        <w:rPr>
          <w:sz w:val="28"/>
          <w:szCs w:val="28"/>
        </w:rPr>
        <w:t>и</w:t>
      </w:r>
      <w:r w:rsidRPr="00010CA6">
        <w:rPr>
          <w:rStyle w:val="FontStyle12"/>
          <w:sz w:val="28"/>
          <w:szCs w:val="28"/>
          <w:lang w:eastAsia="en-US"/>
        </w:rPr>
        <w:t xml:space="preserve"> является </w:t>
      </w:r>
      <w:r w:rsidRPr="00010CA6">
        <w:rPr>
          <w:rStyle w:val="FontStyle12"/>
          <w:sz w:val="28"/>
          <w:szCs w:val="28"/>
          <w:lang w:eastAsia="en-US"/>
        </w:rPr>
        <w:lastRenderedPageBreak/>
        <w:t xml:space="preserve">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010CA6">
        <w:rPr>
          <w:sz w:val="28"/>
          <w:szCs w:val="28"/>
        </w:rPr>
        <w:t>среднего</w:t>
      </w:r>
      <w:r w:rsidRPr="00010CA6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 </w:t>
      </w:r>
      <w:r w:rsidRPr="00010CA6">
        <w:rPr>
          <w:sz w:val="28"/>
          <w:szCs w:val="28"/>
        </w:rPr>
        <w:t>среднего</w:t>
      </w:r>
      <w:r w:rsidRPr="00010CA6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7C2B79" w:rsidRPr="00010CA6" w:rsidRDefault="007C2B79" w:rsidP="004D67F0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010CA6">
        <w:rPr>
          <w:rStyle w:val="FontStyle12"/>
          <w:sz w:val="28"/>
          <w:szCs w:val="28"/>
          <w:lang w:eastAsia="en-US"/>
        </w:rPr>
        <w:t xml:space="preserve">4. Основными пользователями ГОС СПО по </w:t>
      </w:r>
      <w:r w:rsidRPr="00010CA6">
        <w:rPr>
          <w:sz w:val="28"/>
          <w:szCs w:val="28"/>
        </w:rPr>
        <w:t>специальности</w:t>
      </w:r>
      <w:r w:rsidR="004E64C8">
        <w:rPr>
          <w:sz w:val="28"/>
          <w:szCs w:val="28"/>
        </w:rPr>
        <w:t xml:space="preserve"> </w:t>
      </w:r>
      <w:r w:rsidR="004D67F0">
        <w:rPr>
          <w:sz w:val="28"/>
          <w:szCs w:val="28"/>
        </w:rPr>
        <w:t xml:space="preserve">260301-«Технология мяса и мясных продуктов» </w:t>
      </w:r>
      <w:r w:rsidRPr="00010CA6">
        <w:rPr>
          <w:rStyle w:val="FontStyle12"/>
          <w:sz w:val="28"/>
          <w:szCs w:val="28"/>
          <w:lang w:eastAsia="en-US"/>
        </w:rPr>
        <w:t>являются:</w:t>
      </w:r>
    </w:p>
    <w:p w:rsidR="007C2B79" w:rsidRPr="00010CA6" w:rsidRDefault="007C2B79" w:rsidP="004D67F0">
      <w:pPr>
        <w:spacing w:after="0" w:line="240" w:lineRule="auto"/>
        <w:ind w:firstLine="709"/>
        <w:jc w:val="both"/>
        <w:rPr>
          <w:rStyle w:val="FontStyle12"/>
          <w:sz w:val="28"/>
          <w:szCs w:val="28"/>
          <w:lang w:eastAsia="en-US"/>
        </w:rPr>
      </w:pPr>
      <w:r w:rsidRPr="00010CA6">
        <w:rPr>
          <w:rStyle w:val="FontStyle12"/>
          <w:sz w:val="28"/>
          <w:szCs w:val="28"/>
          <w:lang w:eastAsia="en-US"/>
        </w:rPr>
        <w:t xml:space="preserve">- администрация и преподавательский состав </w:t>
      </w:r>
      <w:r w:rsidRPr="00010CA6">
        <w:rPr>
          <w:rStyle w:val="FontStyle12"/>
          <w:sz w:val="28"/>
          <w:szCs w:val="28"/>
        </w:rPr>
        <w:t>среднего профессионального учебного заведения (далее – СПУЗ)</w:t>
      </w:r>
      <w:r w:rsidRPr="00010CA6">
        <w:rPr>
          <w:rStyle w:val="FontStyle12"/>
          <w:sz w:val="28"/>
          <w:szCs w:val="28"/>
          <w:lang w:eastAsia="en-US"/>
        </w:rPr>
        <w:t>, ответственные за разработку, эффективную реализацию и обновление основных профессиональных образовательных программ,  с учетом достижений науки, техники и социальной сферы по данной специальности и уровню подготовки;</w:t>
      </w:r>
    </w:p>
    <w:p w:rsidR="007C2B79" w:rsidRPr="00010CA6" w:rsidRDefault="007C2B79" w:rsidP="004D67F0">
      <w:pPr>
        <w:spacing w:after="0" w:line="240" w:lineRule="auto"/>
        <w:ind w:firstLine="708"/>
        <w:jc w:val="both"/>
        <w:rPr>
          <w:rStyle w:val="FontStyle12"/>
          <w:sz w:val="28"/>
          <w:szCs w:val="28"/>
          <w:lang w:eastAsia="en-US"/>
        </w:rPr>
      </w:pPr>
      <w:r w:rsidRPr="00010CA6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образовательной программы </w:t>
      </w:r>
      <w:proofErr w:type="spellStart"/>
      <w:r w:rsidRPr="00010CA6">
        <w:rPr>
          <w:rStyle w:val="FontStyle12"/>
          <w:sz w:val="28"/>
          <w:szCs w:val="28"/>
        </w:rPr>
        <w:t>СПУЗ</w:t>
      </w:r>
      <w:r w:rsidRPr="00010CA6">
        <w:rPr>
          <w:rStyle w:val="FontStyle12"/>
          <w:sz w:val="28"/>
          <w:szCs w:val="28"/>
          <w:lang w:eastAsia="en-US"/>
        </w:rPr>
        <w:t>а</w:t>
      </w:r>
      <w:proofErr w:type="spellEnd"/>
      <w:r w:rsidRPr="00010CA6">
        <w:rPr>
          <w:rStyle w:val="FontStyle12"/>
          <w:sz w:val="28"/>
          <w:szCs w:val="28"/>
          <w:lang w:eastAsia="en-US"/>
        </w:rPr>
        <w:t xml:space="preserve"> по данной специальности и уровню подготовки;</w:t>
      </w:r>
    </w:p>
    <w:p w:rsidR="007C2B79" w:rsidRPr="00010CA6" w:rsidRDefault="007C2B79" w:rsidP="004D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7C2B79" w:rsidRPr="00010CA6" w:rsidRDefault="007C2B79" w:rsidP="004D67F0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010CA6">
        <w:rPr>
          <w:sz w:val="28"/>
          <w:szCs w:val="28"/>
        </w:rPr>
        <w:t xml:space="preserve">- учебно-методические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</w:t>
      </w:r>
      <w:proofErr w:type="spellStart"/>
      <w:r w:rsidRPr="00010CA6">
        <w:rPr>
          <w:sz w:val="28"/>
          <w:szCs w:val="28"/>
        </w:rPr>
        <w:t>Кыргызской</w:t>
      </w:r>
      <w:proofErr w:type="spellEnd"/>
      <w:r w:rsidRPr="00010CA6">
        <w:rPr>
          <w:sz w:val="28"/>
          <w:szCs w:val="28"/>
        </w:rPr>
        <w:t xml:space="preserve"> </w:t>
      </w:r>
      <w:proofErr w:type="spellStart"/>
      <w:r w:rsidRPr="00010CA6">
        <w:rPr>
          <w:sz w:val="28"/>
          <w:szCs w:val="28"/>
        </w:rPr>
        <w:t>Республи</w:t>
      </w:r>
      <w:proofErr w:type="spellEnd"/>
      <w:r w:rsidRPr="00010CA6">
        <w:rPr>
          <w:sz w:val="28"/>
          <w:szCs w:val="28"/>
          <w:lang w:val="kk-KZ"/>
        </w:rPr>
        <w:t>ки</w:t>
      </w:r>
      <w:r w:rsidRPr="00010CA6">
        <w:rPr>
          <w:sz w:val="28"/>
          <w:szCs w:val="28"/>
        </w:rPr>
        <w:t>;</w:t>
      </w:r>
    </w:p>
    <w:p w:rsidR="007C2B79" w:rsidRPr="00010CA6" w:rsidRDefault="007C2B79" w:rsidP="004D67F0">
      <w:pPr>
        <w:pStyle w:val="Style18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 w:val="0"/>
          <w:sz w:val="28"/>
          <w:szCs w:val="28"/>
        </w:rPr>
      </w:pPr>
      <w:r w:rsidRPr="00010CA6">
        <w:rPr>
          <w:rStyle w:val="FontStyle75"/>
          <w:b w:val="0"/>
          <w:bCs w:val="0"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7C2B79" w:rsidRPr="00010CA6" w:rsidRDefault="007C2B79" w:rsidP="004D67F0">
      <w:pPr>
        <w:pStyle w:val="Style18"/>
        <w:widowControl/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 w:val="0"/>
          <w:sz w:val="28"/>
          <w:szCs w:val="28"/>
        </w:rPr>
      </w:pPr>
      <w:r w:rsidRPr="00010CA6">
        <w:rPr>
          <w:rStyle w:val="FontStyle75"/>
          <w:b w:val="0"/>
          <w:bCs w:val="0"/>
          <w:sz w:val="28"/>
          <w:szCs w:val="28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7C2B79" w:rsidRPr="00010CA6" w:rsidRDefault="007C2B79" w:rsidP="004D67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2B79" w:rsidRPr="00010CA6" w:rsidRDefault="007C2B79" w:rsidP="004D67F0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010CA6">
        <w:rPr>
          <w:rStyle w:val="FontStyle75"/>
          <w:bCs w:val="0"/>
          <w:sz w:val="28"/>
          <w:szCs w:val="28"/>
        </w:rPr>
        <w:t>Глава 3. Общая характеристика специальности</w:t>
      </w:r>
    </w:p>
    <w:p w:rsidR="007C2B79" w:rsidRPr="00010CA6" w:rsidRDefault="007C2B79" w:rsidP="004D67F0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5. Формы освоения  основной  профессиональной образовательной  программы  по специальности </w:t>
      </w:r>
      <w:r w:rsidR="004D67F0">
        <w:rPr>
          <w:rFonts w:ascii="Times New Roman" w:hAnsi="Times New Roman" w:cs="Times New Roman"/>
          <w:sz w:val="28"/>
          <w:szCs w:val="28"/>
        </w:rPr>
        <w:t>260301-</w:t>
      </w:r>
      <w:r w:rsidR="004E64C8">
        <w:rPr>
          <w:rFonts w:ascii="Times New Roman" w:hAnsi="Times New Roman" w:cs="Times New Roman"/>
          <w:sz w:val="28"/>
          <w:szCs w:val="28"/>
        </w:rPr>
        <w:t>«Технология мяса и мясных продуктов»</w:t>
      </w:r>
      <w:r w:rsidRPr="00010CA6">
        <w:rPr>
          <w:rFonts w:ascii="Times New Roman" w:hAnsi="Times New Roman" w:cs="Times New Roman"/>
          <w:sz w:val="28"/>
          <w:szCs w:val="28"/>
        </w:rPr>
        <w:t>: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-очная 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- очно-заочная (вечерняя)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-заочная </w:t>
      </w:r>
    </w:p>
    <w:p w:rsidR="007C2B79" w:rsidRPr="00010CA6" w:rsidRDefault="007C2B79" w:rsidP="004D67F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6.</w:t>
      </w:r>
      <w:r w:rsidRPr="00010CA6">
        <w:rPr>
          <w:rFonts w:ascii="Times New Roman" w:hAnsi="Times New Roman" w:cs="Times New Roman"/>
          <w:sz w:val="28"/>
          <w:szCs w:val="28"/>
        </w:rPr>
        <w:tab/>
        <w:t xml:space="preserve">Нормативный срок освоения основной профессиональной образовательной  программы среднего профессионального образования по специальности </w:t>
      </w:r>
      <w:r w:rsidR="004D67F0">
        <w:rPr>
          <w:rFonts w:ascii="Times New Roman" w:hAnsi="Times New Roman" w:cs="Times New Roman"/>
          <w:sz w:val="28"/>
          <w:szCs w:val="28"/>
        </w:rPr>
        <w:t xml:space="preserve">260301-«Технология мяса и мясных продуктов» </w:t>
      </w:r>
      <w:r w:rsidRPr="00010CA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при очной форме обучения на базе </w:t>
      </w:r>
      <w:r w:rsidRPr="00010CA6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составляет не менее 1 года 10 месяцев</w:t>
      </w:r>
      <w:r w:rsidRPr="00010CA6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010CA6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7.  При реализации 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 образовании.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  <w:lang w:val="ky-KG"/>
        </w:rPr>
        <w:t xml:space="preserve">8. </w:t>
      </w:r>
      <w:r w:rsidRPr="00010CA6">
        <w:rPr>
          <w:rFonts w:ascii="Times New Roman" w:hAnsi="Times New Roman" w:cs="Times New Roman"/>
          <w:sz w:val="28"/>
          <w:szCs w:val="28"/>
        </w:rPr>
        <w:t xml:space="preserve">Абитуриент должен иметь один из документов: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10CA6">
        <w:rPr>
          <w:rFonts w:ascii="Times New Roman" w:hAnsi="Times New Roman" w:cs="Times New Roman"/>
          <w:sz w:val="28"/>
          <w:szCs w:val="28"/>
        </w:rPr>
        <w:t>- свидетельство  об основном общем образовании;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  <w:lang w:val="ky-KG"/>
        </w:rPr>
        <w:t>9.</w:t>
      </w:r>
      <w:r w:rsidRPr="00010CA6">
        <w:rPr>
          <w:rFonts w:ascii="Times New Roman" w:hAnsi="Times New Roman" w:cs="Times New Roman"/>
          <w:sz w:val="28"/>
          <w:szCs w:val="28"/>
        </w:rPr>
        <w:t xml:space="preserve">Сроки освоения основной профессиональной образовательной  программы среднего профессионального образования подготовки </w:t>
      </w:r>
      <w:r w:rsidRPr="00010CA6">
        <w:rPr>
          <w:rStyle w:val="FontStyle12"/>
          <w:sz w:val="28"/>
          <w:szCs w:val="28"/>
          <w:lang w:eastAsia="en-US"/>
        </w:rPr>
        <w:t>техников-технологов</w:t>
      </w:r>
      <w:r w:rsidRPr="00010CA6">
        <w:rPr>
          <w:rFonts w:ascii="Times New Roman" w:hAnsi="Times New Roman" w:cs="Times New Roman"/>
          <w:sz w:val="28"/>
          <w:szCs w:val="28"/>
        </w:rPr>
        <w:t xml:space="preserve"> по заочной и очно-заочной (вечерней)  форме обучения увеличиваются </w:t>
      </w:r>
      <w:proofErr w:type="spellStart"/>
      <w:r w:rsidRPr="00010CA6">
        <w:rPr>
          <w:rFonts w:ascii="Times New Roman" w:hAnsi="Times New Roman" w:cs="Times New Roman"/>
          <w:sz w:val="28"/>
          <w:szCs w:val="28"/>
        </w:rPr>
        <w:t>СПУЗом</w:t>
      </w:r>
      <w:proofErr w:type="spellEnd"/>
      <w:r w:rsidRPr="00010CA6">
        <w:rPr>
          <w:rFonts w:ascii="Times New Roman" w:hAnsi="Times New Roman" w:cs="Times New Roman"/>
          <w:sz w:val="28"/>
          <w:szCs w:val="28"/>
        </w:rPr>
        <w:t xml:space="preserve"> на шесть месяцев относительно установленного нормативного срока освоения при очной форме обучения.</w:t>
      </w:r>
    </w:p>
    <w:p w:rsidR="007C2B79" w:rsidRPr="00010CA6" w:rsidRDefault="007C2B79" w:rsidP="004D67F0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010CA6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010CA6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010CA6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010CA6">
        <w:rPr>
          <w:rStyle w:val="FontStyle74"/>
          <w:i w:val="0"/>
          <w:sz w:val="28"/>
          <w:szCs w:val="28"/>
        </w:rPr>
        <w:t>.</w:t>
      </w:r>
    </w:p>
    <w:p w:rsidR="007C2B79" w:rsidRPr="00010CA6" w:rsidRDefault="007C2B79" w:rsidP="004D67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>10.</w:t>
      </w:r>
      <w:r w:rsidRPr="00010CA6">
        <w:rPr>
          <w:rFonts w:ascii="Times New Roman" w:hAnsi="Times New Roman" w:cs="Times New Roman"/>
          <w:sz w:val="28"/>
          <w:szCs w:val="28"/>
        </w:rPr>
        <w:tab/>
        <w:t xml:space="preserve">Трудоемкость освоения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010CA6">
        <w:rPr>
          <w:rFonts w:ascii="Times New Roman" w:hAnsi="Times New Roman" w:cs="Times New Roman"/>
          <w:sz w:val="28"/>
          <w:szCs w:val="28"/>
        </w:rPr>
        <w:t xml:space="preserve"> в подготовки техник-</w:t>
      </w:r>
      <w:r w:rsidRPr="00010CA6">
        <w:rPr>
          <w:rStyle w:val="FontStyle12"/>
          <w:sz w:val="28"/>
          <w:szCs w:val="28"/>
          <w:lang w:eastAsia="en-US"/>
        </w:rPr>
        <w:t xml:space="preserve">технологов </w:t>
      </w:r>
      <w:r w:rsidRPr="00010CA6">
        <w:rPr>
          <w:rFonts w:ascii="Times New Roman" w:hAnsi="Times New Roman" w:cs="Times New Roman"/>
          <w:sz w:val="28"/>
          <w:szCs w:val="28"/>
        </w:rPr>
        <w:t>по очной форме обучения не менее 120 кредитов (зачетных единиц).</w:t>
      </w:r>
    </w:p>
    <w:p w:rsidR="007C2B79" w:rsidRPr="00010CA6" w:rsidRDefault="007C2B79" w:rsidP="004D67F0">
      <w:pPr>
        <w:tabs>
          <w:tab w:val="num" w:pos="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>Трудоемкость одного учебного семестра равна не менее 30 кредитам (зачетным единицам) (при двух семестровом построении учебного процесса).</w:t>
      </w:r>
    </w:p>
    <w:p w:rsidR="007C2B79" w:rsidRPr="00010CA6" w:rsidRDefault="007C2B79" w:rsidP="004D67F0">
      <w:pPr>
        <w:tabs>
          <w:tab w:val="num" w:pos="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>Один кредит (зачетная единица) равен  30 часам учебной работы студента (включая его аудиторную, самостоятельную работу и все виды аттестации).</w:t>
      </w:r>
    </w:p>
    <w:p w:rsidR="007C2B79" w:rsidRPr="00010CA6" w:rsidRDefault="007C2B79" w:rsidP="004D67F0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010CA6">
        <w:rPr>
          <w:sz w:val="28"/>
          <w:szCs w:val="28"/>
        </w:rPr>
        <w:tab/>
      </w:r>
      <w:r w:rsidRPr="00010CA6">
        <w:rPr>
          <w:rStyle w:val="FontStyle74"/>
          <w:sz w:val="28"/>
          <w:szCs w:val="28"/>
        </w:rPr>
        <w:t xml:space="preserve">Трудоемкость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10CA6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010CA6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010CA6">
        <w:rPr>
          <w:rStyle w:val="FontStyle74"/>
          <w:sz w:val="28"/>
          <w:szCs w:val="28"/>
        </w:rPr>
        <w:t xml:space="preserve"> (зачетных единиц).</w:t>
      </w:r>
    </w:p>
    <w:p w:rsidR="007C2B79" w:rsidRPr="00010CA6" w:rsidRDefault="007C2B79" w:rsidP="004D67F0">
      <w:pPr>
        <w:tabs>
          <w:tab w:val="num" w:pos="-7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 xml:space="preserve">11. Цели </w:t>
      </w:r>
      <w:r w:rsidRPr="00010CA6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010CA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D67F0">
        <w:rPr>
          <w:rFonts w:ascii="Times New Roman" w:hAnsi="Times New Roman" w:cs="Times New Roman"/>
          <w:sz w:val="28"/>
          <w:szCs w:val="28"/>
        </w:rPr>
        <w:t xml:space="preserve">260301-«Технология мяса и мясных продуктов» </w:t>
      </w:r>
      <w:r w:rsidRPr="00010CA6">
        <w:rPr>
          <w:rFonts w:ascii="Times New Roman" w:hAnsi="Times New Roman" w:cs="Times New Roman"/>
          <w:sz w:val="28"/>
          <w:szCs w:val="28"/>
        </w:rPr>
        <w:t>в области обучения и воспитания личности.</w:t>
      </w:r>
    </w:p>
    <w:p w:rsidR="007C2B79" w:rsidRPr="00010CA6" w:rsidRDefault="007C2B79" w:rsidP="004D67F0">
      <w:pPr>
        <w:pStyle w:val="Style63"/>
        <w:widowControl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010CA6">
        <w:rPr>
          <w:rStyle w:val="FontStyle74"/>
          <w:sz w:val="28"/>
          <w:szCs w:val="28"/>
        </w:rPr>
        <w:tab/>
        <w:t>В области обучения целью основной</w:t>
      </w:r>
      <w:r w:rsidRPr="00010CA6">
        <w:rPr>
          <w:rStyle w:val="FontStyle75"/>
          <w:b w:val="0"/>
          <w:bCs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010CA6">
        <w:rPr>
          <w:rStyle w:val="FontStyle74"/>
          <w:sz w:val="28"/>
          <w:szCs w:val="28"/>
        </w:rPr>
        <w:t xml:space="preserve">по </w:t>
      </w:r>
      <w:r w:rsidRPr="00010CA6">
        <w:rPr>
          <w:sz w:val="28"/>
          <w:szCs w:val="28"/>
        </w:rPr>
        <w:t xml:space="preserve">специальности </w:t>
      </w:r>
      <w:r w:rsidR="004D67F0">
        <w:rPr>
          <w:sz w:val="28"/>
          <w:szCs w:val="28"/>
        </w:rPr>
        <w:t xml:space="preserve">260301-«Технология мяса и мясных продуктов» </w:t>
      </w:r>
      <w:r w:rsidRPr="00010CA6">
        <w:rPr>
          <w:rStyle w:val="FontStyle74"/>
          <w:sz w:val="28"/>
          <w:szCs w:val="28"/>
        </w:rPr>
        <w:t>является:</w:t>
      </w:r>
    </w:p>
    <w:p w:rsidR="007C2B79" w:rsidRPr="00010CA6" w:rsidRDefault="007C2B79" w:rsidP="004D67F0">
      <w:pPr>
        <w:pStyle w:val="Style63"/>
        <w:numPr>
          <w:ilvl w:val="0"/>
          <w:numId w:val="5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sz w:val="28"/>
          <w:szCs w:val="28"/>
        </w:rPr>
      </w:pPr>
      <w:r w:rsidRPr="00010CA6">
        <w:rPr>
          <w:sz w:val="28"/>
          <w:szCs w:val="28"/>
          <w:shd w:val="clear" w:color="auto" w:fill="FFFFFF"/>
          <w:lang w:val="ky-KG"/>
        </w:rPr>
        <w:t xml:space="preserve">подготовка квалифицированного специалиста среднего звена для пищевой отрасли, </w:t>
      </w:r>
      <w:r w:rsidRPr="00010CA6">
        <w:rPr>
          <w:sz w:val="28"/>
          <w:szCs w:val="28"/>
          <w:shd w:val="clear" w:color="auto" w:fill="FFFFFF"/>
        </w:rPr>
        <w:t>востребовано</w:t>
      </w:r>
      <w:r w:rsidRPr="00010CA6">
        <w:rPr>
          <w:sz w:val="28"/>
          <w:szCs w:val="28"/>
          <w:shd w:val="clear" w:color="auto" w:fill="FFFFFF"/>
          <w:lang w:val="ky-KG"/>
        </w:rPr>
        <w:t>го</w:t>
      </w:r>
      <w:r w:rsidRPr="00010CA6">
        <w:rPr>
          <w:sz w:val="28"/>
          <w:szCs w:val="28"/>
          <w:shd w:val="clear" w:color="auto" w:fill="FFFFFF"/>
        </w:rPr>
        <w:t xml:space="preserve"> на отечественном и международном рынках труда, </w:t>
      </w:r>
      <w:r w:rsidRPr="00010CA6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Pr="00010CA6">
        <w:rPr>
          <w:sz w:val="28"/>
          <w:szCs w:val="28"/>
          <w:shd w:val="clear" w:color="auto" w:fill="FFFFFF"/>
        </w:rPr>
        <w:t>ориентировано</w:t>
      </w:r>
      <w:r w:rsidRPr="00010CA6">
        <w:rPr>
          <w:sz w:val="28"/>
          <w:szCs w:val="28"/>
          <w:shd w:val="clear" w:color="auto" w:fill="FFFFFF"/>
          <w:lang w:val="ky-KG"/>
        </w:rPr>
        <w:t xml:space="preserve">го </w:t>
      </w:r>
      <w:r w:rsidRPr="00010CA6">
        <w:rPr>
          <w:sz w:val="28"/>
          <w:szCs w:val="28"/>
          <w:shd w:val="clear" w:color="auto" w:fill="FFFFFF"/>
        </w:rPr>
        <w:t xml:space="preserve">на непрерывное образование в </w:t>
      </w:r>
      <w:r w:rsidRPr="00010CA6">
        <w:rPr>
          <w:sz w:val="28"/>
          <w:szCs w:val="28"/>
          <w:shd w:val="clear" w:color="auto" w:fill="FFFFFF"/>
        </w:rPr>
        <w:lastRenderedPageBreak/>
        <w:t>течение всей жизни;</w:t>
      </w:r>
    </w:p>
    <w:p w:rsidR="007C2B79" w:rsidRPr="00010CA6" w:rsidRDefault="007C2B79" w:rsidP="004D67F0">
      <w:pPr>
        <w:pStyle w:val="Style63"/>
        <w:numPr>
          <w:ilvl w:val="0"/>
          <w:numId w:val="5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rStyle w:val="FontStyle74"/>
          <w:sz w:val="28"/>
          <w:szCs w:val="28"/>
        </w:rPr>
      </w:pPr>
      <w:r w:rsidRPr="00010CA6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010CA6">
        <w:rPr>
          <w:sz w:val="28"/>
          <w:szCs w:val="28"/>
        </w:rPr>
        <w:t>, позволяющее выпускнику успешно работать в  избранной сфере деятельности и быть устойчивым на рынке труда.</w:t>
      </w:r>
    </w:p>
    <w:p w:rsidR="007C2B79" w:rsidRPr="00010CA6" w:rsidRDefault="007C2B79" w:rsidP="004D67F0">
      <w:pPr>
        <w:pStyle w:val="Style63"/>
        <w:widowControl/>
        <w:tabs>
          <w:tab w:val="left" w:pos="0"/>
        </w:tabs>
        <w:spacing w:line="240" w:lineRule="auto"/>
        <w:rPr>
          <w:sz w:val="28"/>
          <w:szCs w:val="28"/>
          <w:lang w:val="ky-KG"/>
        </w:rPr>
      </w:pPr>
      <w:r w:rsidRPr="00010CA6">
        <w:rPr>
          <w:sz w:val="28"/>
          <w:szCs w:val="28"/>
        </w:rPr>
        <w:t xml:space="preserve">В области воспитания личности целью </w:t>
      </w:r>
      <w:r w:rsidRPr="00010CA6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010CA6">
        <w:rPr>
          <w:sz w:val="28"/>
          <w:szCs w:val="28"/>
        </w:rPr>
        <w:t xml:space="preserve">по специальности </w:t>
      </w:r>
      <w:r w:rsidR="004D67F0">
        <w:rPr>
          <w:sz w:val="28"/>
          <w:szCs w:val="28"/>
        </w:rPr>
        <w:t xml:space="preserve">260301-«Технология мяса и мясных продуктов» </w:t>
      </w:r>
      <w:r w:rsidRPr="00010CA6">
        <w:rPr>
          <w:sz w:val="28"/>
          <w:szCs w:val="28"/>
        </w:rPr>
        <w:t xml:space="preserve">является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010CA6">
        <w:rPr>
          <w:sz w:val="28"/>
          <w:szCs w:val="28"/>
        </w:rPr>
        <w:t>коммуникативности</w:t>
      </w:r>
      <w:proofErr w:type="spellEnd"/>
      <w:r w:rsidRPr="00010CA6">
        <w:rPr>
          <w:sz w:val="28"/>
          <w:szCs w:val="28"/>
        </w:rPr>
        <w:t>, толерантности, повышение их общей культуры</w:t>
      </w:r>
      <w:r w:rsidRPr="00010CA6">
        <w:rPr>
          <w:sz w:val="28"/>
          <w:szCs w:val="28"/>
          <w:lang w:val="ky-KG"/>
        </w:rPr>
        <w:t>.</w:t>
      </w:r>
    </w:p>
    <w:p w:rsidR="00AD15D8" w:rsidRPr="00010CA6" w:rsidRDefault="008935BA" w:rsidP="004D67F0">
      <w:pPr>
        <w:pStyle w:val="a8"/>
        <w:ind w:firstLine="567"/>
        <w:rPr>
          <w:sz w:val="28"/>
          <w:szCs w:val="28"/>
        </w:rPr>
      </w:pPr>
      <w:r w:rsidRPr="00010CA6">
        <w:rPr>
          <w:bCs/>
          <w:sz w:val="28"/>
          <w:szCs w:val="28"/>
        </w:rPr>
        <w:t>12</w:t>
      </w:r>
      <w:r w:rsidR="00AD15D8" w:rsidRPr="00010CA6">
        <w:rPr>
          <w:bCs/>
          <w:sz w:val="28"/>
          <w:szCs w:val="28"/>
        </w:rPr>
        <w:t>.</w:t>
      </w:r>
      <w:r w:rsidRPr="00010CA6">
        <w:rPr>
          <w:bCs/>
          <w:sz w:val="28"/>
          <w:szCs w:val="28"/>
        </w:rPr>
        <w:t xml:space="preserve"> </w:t>
      </w:r>
      <w:r w:rsidR="00AD15D8" w:rsidRPr="00010CA6">
        <w:rPr>
          <w:sz w:val="28"/>
          <w:szCs w:val="28"/>
        </w:rPr>
        <w:t>Область профессиональной деятельности выпус</w:t>
      </w:r>
      <w:r w:rsidR="004D67F0">
        <w:rPr>
          <w:sz w:val="28"/>
          <w:szCs w:val="28"/>
        </w:rPr>
        <w:t>кников по специальности: 260301-</w:t>
      </w:r>
      <w:r w:rsidR="00AD15D8" w:rsidRPr="00010CA6">
        <w:rPr>
          <w:sz w:val="28"/>
          <w:szCs w:val="28"/>
        </w:rPr>
        <w:t xml:space="preserve"> «Технология мяса и мясных продуктов»</w:t>
      </w:r>
      <w:r w:rsidR="004D67F0">
        <w:rPr>
          <w:sz w:val="28"/>
          <w:szCs w:val="28"/>
          <w:lang w:val="ky-KG"/>
        </w:rPr>
        <w:t xml:space="preserve"> </w:t>
      </w:r>
      <w:r w:rsidR="00AD15D8" w:rsidRPr="00010CA6">
        <w:rPr>
          <w:sz w:val="28"/>
          <w:szCs w:val="28"/>
        </w:rPr>
        <w:t>включает в себя области технологии, связанные с деятельностью по приемке, убою и первичной переработке скота, птицы и кроликов,обработке продуктов убоя., производству колбасных изделий, копченых изделий и полуфабрикатов, в качестве техника-технолога в организациях различных организационно-правовых форм собственности.</w:t>
      </w:r>
    </w:p>
    <w:p w:rsidR="00AD15D8" w:rsidRPr="00010CA6" w:rsidRDefault="008935B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13</w:t>
      </w:r>
      <w:r w:rsidR="00AD15D8" w:rsidRPr="00010CA6">
        <w:rPr>
          <w:sz w:val="28"/>
          <w:szCs w:val="28"/>
        </w:rPr>
        <w:t>. Объектами профессиональной деятельности техников-технологов по специальности: 260301</w:t>
      </w:r>
      <w:r w:rsidR="004D67F0">
        <w:rPr>
          <w:sz w:val="28"/>
          <w:szCs w:val="28"/>
          <w:lang w:val="ky-KG"/>
        </w:rPr>
        <w:t>-</w:t>
      </w:r>
      <w:r w:rsidR="00AD15D8" w:rsidRPr="00010CA6">
        <w:rPr>
          <w:sz w:val="28"/>
          <w:szCs w:val="28"/>
        </w:rPr>
        <w:t xml:space="preserve">«Технология мяса и мясных продуктов» являются мясоперерабатывающие предприятия различных организационно-правовых форм собственности: мясокомбинаты, колбасные цеха, цеха по производству полуфабрикатов, мясоконсервные заводы, птицефабрики; хладокомбинаты; предприятия общественного питания (рестораны, кафе, закусочные.) </w:t>
      </w:r>
    </w:p>
    <w:p w:rsidR="007C2B79" w:rsidRPr="00010CA6" w:rsidRDefault="007C2B79" w:rsidP="004D67F0">
      <w:pPr>
        <w:pStyle w:val="a8"/>
        <w:ind w:firstLine="708"/>
        <w:rPr>
          <w:sz w:val="28"/>
          <w:szCs w:val="28"/>
        </w:rPr>
      </w:pPr>
      <w:r w:rsidRPr="00010CA6">
        <w:rPr>
          <w:sz w:val="28"/>
          <w:szCs w:val="28"/>
        </w:rPr>
        <w:t xml:space="preserve">14. Виды профессиональной деятельности выпускников по специальности </w:t>
      </w:r>
      <w:r w:rsidR="004D67F0">
        <w:rPr>
          <w:sz w:val="28"/>
          <w:szCs w:val="28"/>
        </w:rPr>
        <w:t xml:space="preserve">260301-«Технология мяса и мясных продуктов» </w:t>
      </w:r>
      <w:r w:rsidRPr="00010CA6">
        <w:rPr>
          <w:sz w:val="28"/>
          <w:szCs w:val="28"/>
        </w:rPr>
        <w:t>являются:</w:t>
      </w:r>
    </w:p>
    <w:p w:rsidR="007C2B79" w:rsidRPr="00010CA6" w:rsidRDefault="007C2B79" w:rsidP="004D67F0">
      <w:pPr>
        <w:pStyle w:val="a8"/>
        <w:rPr>
          <w:sz w:val="28"/>
          <w:szCs w:val="28"/>
        </w:rPr>
      </w:pPr>
      <w:r w:rsidRPr="00010CA6">
        <w:rPr>
          <w:sz w:val="28"/>
          <w:szCs w:val="28"/>
        </w:rPr>
        <w:t xml:space="preserve">-производственно-технологическая; </w:t>
      </w:r>
    </w:p>
    <w:p w:rsidR="007C2B79" w:rsidRPr="00010CA6" w:rsidRDefault="007C2B79" w:rsidP="004D67F0">
      <w:pPr>
        <w:pStyle w:val="a8"/>
        <w:rPr>
          <w:sz w:val="28"/>
          <w:szCs w:val="28"/>
        </w:rPr>
      </w:pPr>
      <w:r w:rsidRPr="00010CA6">
        <w:rPr>
          <w:sz w:val="28"/>
          <w:szCs w:val="28"/>
        </w:rPr>
        <w:t>- контрольно-технологическая;</w:t>
      </w:r>
    </w:p>
    <w:p w:rsidR="007C2B79" w:rsidRPr="00010CA6" w:rsidRDefault="007C2B79" w:rsidP="004D67F0">
      <w:pPr>
        <w:pStyle w:val="a8"/>
        <w:rPr>
          <w:sz w:val="28"/>
          <w:szCs w:val="28"/>
        </w:rPr>
      </w:pPr>
      <w:r w:rsidRPr="00010CA6">
        <w:rPr>
          <w:sz w:val="28"/>
          <w:szCs w:val="28"/>
        </w:rPr>
        <w:t>- организационно-управленческая;</w:t>
      </w:r>
    </w:p>
    <w:p w:rsidR="007C2B79" w:rsidRPr="00010CA6" w:rsidRDefault="007C2B79" w:rsidP="004D67F0">
      <w:pPr>
        <w:pStyle w:val="a8"/>
        <w:rPr>
          <w:sz w:val="28"/>
          <w:szCs w:val="28"/>
        </w:rPr>
      </w:pPr>
      <w:r w:rsidRPr="00010CA6">
        <w:rPr>
          <w:sz w:val="28"/>
          <w:szCs w:val="28"/>
        </w:rPr>
        <w:t>- опытно-экспериментальная.</w:t>
      </w:r>
    </w:p>
    <w:p w:rsidR="007C2B79" w:rsidRPr="00010CA6" w:rsidRDefault="007C2B79" w:rsidP="004D67F0">
      <w:pPr>
        <w:pStyle w:val="25"/>
        <w:tabs>
          <w:tab w:val="clear" w:pos="643"/>
          <w:tab w:val="num" w:pos="284"/>
        </w:tabs>
        <w:ind w:left="0" w:firstLine="709"/>
        <w:jc w:val="both"/>
        <w:rPr>
          <w:sz w:val="28"/>
          <w:szCs w:val="28"/>
          <w:lang w:val="ky-KG"/>
        </w:rPr>
      </w:pPr>
      <w:r w:rsidRPr="00010CA6">
        <w:rPr>
          <w:sz w:val="28"/>
          <w:szCs w:val="28"/>
        </w:rPr>
        <w:t xml:space="preserve">15. Выпускник по специальности </w:t>
      </w:r>
      <w:r w:rsidR="004D67F0">
        <w:rPr>
          <w:sz w:val="28"/>
          <w:szCs w:val="28"/>
        </w:rPr>
        <w:t xml:space="preserve">260301-«Технология мяса и мясных продуктов» </w:t>
      </w:r>
      <w:r w:rsidRPr="00010CA6">
        <w:rPr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7C2B79" w:rsidRPr="00010CA6" w:rsidRDefault="007C2B79" w:rsidP="004D67F0">
      <w:pPr>
        <w:pStyle w:val="a8"/>
        <w:ind w:firstLine="708"/>
        <w:rPr>
          <w:sz w:val="28"/>
          <w:szCs w:val="28"/>
        </w:rPr>
      </w:pPr>
      <w:r w:rsidRPr="00010CA6">
        <w:rPr>
          <w:sz w:val="28"/>
          <w:szCs w:val="28"/>
        </w:rPr>
        <w:t>15.1</w:t>
      </w:r>
      <w:r w:rsidRPr="00010CA6">
        <w:rPr>
          <w:b/>
          <w:sz w:val="28"/>
          <w:szCs w:val="28"/>
        </w:rPr>
        <w:t xml:space="preserve">.  </w:t>
      </w:r>
      <w:r w:rsidRPr="00010CA6">
        <w:rPr>
          <w:sz w:val="28"/>
          <w:szCs w:val="28"/>
        </w:rPr>
        <w:t>Производственно-технологическая:</w:t>
      </w:r>
    </w:p>
    <w:p w:rsidR="004E64C8" w:rsidRPr="004E64C8" w:rsidRDefault="004E64C8" w:rsidP="004D67F0">
      <w:pPr>
        <w:pStyle w:val="a8"/>
        <w:ind w:firstLine="708"/>
        <w:rPr>
          <w:sz w:val="28"/>
          <w:szCs w:val="28"/>
        </w:rPr>
      </w:pPr>
      <w:r w:rsidRPr="004E64C8">
        <w:rPr>
          <w:sz w:val="28"/>
          <w:szCs w:val="28"/>
        </w:rPr>
        <w:t>- обеспечение проведения технологических процессов производства мясных продуктов; контроль за соблюдением требований  к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использованием сырья, материалов и тары; анализ причин брака продукции и разработка мероприятий по их устранению.</w:t>
      </w:r>
    </w:p>
    <w:p w:rsidR="007C2B79" w:rsidRPr="00010CA6" w:rsidRDefault="007C2B79" w:rsidP="004D67F0">
      <w:pPr>
        <w:pStyle w:val="a8"/>
        <w:ind w:firstLine="709"/>
        <w:rPr>
          <w:sz w:val="28"/>
          <w:szCs w:val="28"/>
        </w:rPr>
      </w:pPr>
      <w:r w:rsidRPr="00010CA6">
        <w:rPr>
          <w:sz w:val="28"/>
          <w:szCs w:val="28"/>
        </w:rPr>
        <w:t>15.2.</w:t>
      </w:r>
      <w:r w:rsidRPr="00010CA6">
        <w:rPr>
          <w:b/>
          <w:sz w:val="28"/>
          <w:szCs w:val="28"/>
        </w:rPr>
        <w:tab/>
      </w:r>
      <w:r w:rsidRPr="00010CA6">
        <w:rPr>
          <w:sz w:val="28"/>
          <w:szCs w:val="28"/>
        </w:rPr>
        <w:t>Контрольно-технологическая:</w:t>
      </w:r>
    </w:p>
    <w:p w:rsidR="007C2B79" w:rsidRPr="00010CA6" w:rsidRDefault="007C2B79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Pr="00010CA6">
        <w:rPr>
          <w:rFonts w:ascii="Times New Roman" w:hAnsi="Times New Roman" w:cs="Times New Roman"/>
          <w:sz w:val="28"/>
          <w:szCs w:val="28"/>
        </w:rPr>
        <w:t>осуществление контроля качества сырья, материалов и готовой продукции; проведение  стандартных и сертификационных испытаний готовой продукции; осуществление контроля производства.</w:t>
      </w:r>
    </w:p>
    <w:p w:rsidR="007C2B79" w:rsidRPr="00010CA6" w:rsidRDefault="007C2B79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15.3. Организационно-управленческая:</w:t>
      </w:r>
    </w:p>
    <w:p w:rsidR="007C2B79" w:rsidRPr="00010CA6" w:rsidRDefault="007C2B79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– организация  и планирование работы коллектива исполнителей; планирование и организация производственных работ; выбор оптимальных решений при планировании проведения  работ в условиях нестандартных ситуаций; обеспечение техники безопасности на производственном участке.</w:t>
      </w:r>
    </w:p>
    <w:p w:rsidR="007C2B79" w:rsidRPr="00010CA6" w:rsidRDefault="007C2B79" w:rsidP="004D67F0">
      <w:pPr>
        <w:pStyle w:val="a8"/>
        <w:ind w:firstLine="709"/>
        <w:rPr>
          <w:sz w:val="28"/>
          <w:szCs w:val="28"/>
        </w:rPr>
      </w:pPr>
      <w:r w:rsidRPr="00010CA6">
        <w:rPr>
          <w:sz w:val="28"/>
          <w:szCs w:val="28"/>
        </w:rPr>
        <w:t>15.4. Опытно-экспериментальная:</w:t>
      </w:r>
    </w:p>
    <w:p w:rsidR="007C2B79" w:rsidRPr="00010CA6" w:rsidRDefault="007C2B79" w:rsidP="004D67F0">
      <w:pPr>
        <w:pStyle w:val="a8"/>
        <w:ind w:firstLine="709"/>
        <w:rPr>
          <w:sz w:val="28"/>
          <w:szCs w:val="28"/>
        </w:rPr>
      </w:pPr>
      <w:r w:rsidRPr="00010CA6">
        <w:rPr>
          <w:sz w:val="28"/>
          <w:szCs w:val="28"/>
        </w:rPr>
        <w:t xml:space="preserve">–разработка новых видов </w:t>
      </w:r>
      <w:r w:rsidR="004E64C8">
        <w:rPr>
          <w:sz w:val="28"/>
          <w:szCs w:val="28"/>
        </w:rPr>
        <w:t xml:space="preserve">мясной </w:t>
      </w:r>
      <w:r w:rsidRPr="00010CA6">
        <w:rPr>
          <w:sz w:val="28"/>
          <w:szCs w:val="28"/>
        </w:rPr>
        <w:t>продукции, подготовка нормативной и технологической документации  на новые виды продукции.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16. Выпускник, освоивший основную профессиональную образовательную программу среднего профессионального образования по специальности  </w:t>
      </w:r>
      <w:r w:rsidR="004D67F0">
        <w:rPr>
          <w:sz w:val="28"/>
          <w:szCs w:val="28"/>
        </w:rPr>
        <w:t>260301-</w:t>
      </w:r>
      <w:r w:rsidR="004E64C8">
        <w:rPr>
          <w:sz w:val="28"/>
          <w:szCs w:val="28"/>
        </w:rPr>
        <w:t>«Технология мяса и мясных продуктов»</w:t>
      </w:r>
      <w:r w:rsidRPr="00010CA6">
        <w:rPr>
          <w:sz w:val="28"/>
          <w:szCs w:val="28"/>
        </w:rPr>
        <w:t xml:space="preserve">, подготовлен: 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к профессиональной деятельности в пищевой отрасли;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-к освоению основной образовательной программы высшего профессионального образования (бакалавр) по следующим направлениям в ускоренные сроки: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1) 740200 «Технология и производство продуктов питания животного происхождения» по профилям: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Технология мяса и мясных продуктов;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Технология молока и молочных продуктов;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2) 740100 «Технология и производство продуктов питания из растительного сырья» по профилю: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Технология хлеба, макаронных и кондитерских изделий;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3) 720200 «Биотехнология» по профилю: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Пищевая биотехнология.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</w:p>
    <w:p w:rsidR="00AD15D8" w:rsidRPr="00010CA6" w:rsidRDefault="000C6456" w:rsidP="004D67F0">
      <w:pPr>
        <w:pStyle w:val="25"/>
        <w:tabs>
          <w:tab w:val="clear" w:pos="643"/>
        </w:tabs>
        <w:ind w:left="0" w:firstLine="567"/>
        <w:jc w:val="center"/>
        <w:rPr>
          <w:b/>
          <w:sz w:val="28"/>
          <w:szCs w:val="28"/>
        </w:rPr>
      </w:pPr>
      <w:r w:rsidRPr="00010CA6">
        <w:rPr>
          <w:b/>
          <w:sz w:val="28"/>
          <w:szCs w:val="28"/>
        </w:rPr>
        <w:t xml:space="preserve">Глава </w:t>
      </w:r>
      <w:r w:rsidR="00AD15D8" w:rsidRPr="00010CA6">
        <w:rPr>
          <w:b/>
          <w:sz w:val="28"/>
          <w:szCs w:val="28"/>
        </w:rPr>
        <w:t>4.  Общие требо</w:t>
      </w:r>
      <w:r w:rsidRPr="00010CA6">
        <w:rPr>
          <w:b/>
          <w:sz w:val="28"/>
          <w:szCs w:val="28"/>
        </w:rPr>
        <w:t>вания к условиям реализации основной профессиональной образовательной программы</w:t>
      </w:r>
    </w:p>
    <w:p w:rsidR="007C2B79" w:rsidRPr="00010CA6" w:rsidRDefault="007C2B79" w:rsidP="004D67F0">
      <w:pPr>
        <w:pStyle w:val="25"/>
        <w:tabs>
          <w:tab w:val="clear" w:pos="643"/>
        </w:tabs>
        <w:ind w:left="0" w:firstLine="567"/>
        <w:jc w:val="center"/>
        <w:rPr>
          <w:b/>
          <w:sz w:val="28"/>
          <w:szCs w:val="28"/>
        </w:rPr>
      </w:pPr>
    </w:p>
    <w:p w:rsidR="007C2B79" w:rsidRPr="00010CA6" w:rsidRDefault="007C2B79" w:rsidP="004D67F0">
      <w:pPr>
        <w:pStyle w:val="Style18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010CA6">
        <w:rPr>
          <w:rStyle w:val="FontStyle74"/>
          <w:sz w:val="28"/>
          <w:szCs w:val="28"/>
        </w:rPr>
        <w:t>17. Образовательные организации, реализующие образовательные программы среднего профессионального образования</w:t>
      </w:r>
      <w:r w:rsidRPr="00010CA6">
        <w:rPr>
          <w:rStyle w:val="FontStyle74"/>
          <w:sz w:val="28"/>
          <w:szCs w:val="28"/>
          <w:lang w:val="ky-KG"/>
        </w:rPr>
        <w:t>,</w:t>
      </w:r>
      <w:r w:rsidRPr="00010CA6">
        <w:rPr>
          <w:rStyle w:val="FontStyle74"/>
          <w:sz w:val="28"/>
          <w:szCs w:val="28"/>
        </w:rPr>
        <w:t xml:space="preserve"> самостоятельно разрабатывают </w:t>
      </w:r>
      <w:r w:rsidRPr="00010CA6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010CA6">
        <w:rPr>
          <w:rStyle w:val="FontStyle74"/>
          <w:sz w:val="28"/>
          <w:szCs w:val="28"/>
        </w:rPr>
        <w:t xml:space="preserve"> по специальности. </w:t>
      </w:r>
      <w:r w:rsidRPr="00010CA6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010CA6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010CA6">
        <w:rPr>
          <w:rStyle w:val="FontStyle74"/>
          <w:sz w:val="28"/>
          <w:szCs w:val="28"/>
          <w:lang w:val="ky-KG"/>
        </w:rPr>
        <w:t>,</w:t>
      </w:r>
      <w:r w:rsidRPr="00010CA6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7C2B79" w:rsidRPr="00010CA6" w:rsidRDefault="007C2B79" w:rsidP="004D67F0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010CA6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010CA6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010CA6">
        <w:rPr>
          <w:rStyle w:val="FontStyle74"/>
          <w:sz w:val="28"/>
          <w:szCs w:val="28"/>
        </w:rPr>
        <w:t xml:space="preserve"> с </w:t>
      </w:r>
      <w:r w:rsidRPr="00010CA6">
        <w:rPr>
          <w:rStyle w:val="FontStyle74"/>
          <w:sz w:val="28"/>
          <w:szCs w:val="28"/>
        </w:rPr>
        <w:lastRenderedPageBreak/>
        <w:t xml:space="preserve">учетом развития науки, культуры, экономики, техники, технологий и социальной сферы, в соответствии </w:t>
      </w:r>
      <w:r w:rsidRPr="00010CA6">
        <w:rPr>
          <w:rStyle w:val="FontStyle74"/>
          <w:sz w:val="28"/>
          <w:szCs w:val="28"/>
          <w:lang w:val="ky-KG"/>
        </w:rPr>
        <w:t xml:space="preserve">с </w:t>
      </w:r>
      <w:r w:rsidRPr="00010CA6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заключающим</w:t>
      </w:r>
      <w:r w:rsidRPr="00010CA6">
        <w:rPr>
          <w:rStyle w:val="FontStyle74"/>
          <w:sz w:val="28"/>
          <w:szCs w:val="28"/>
          <w:lang w:val="ky-KG"/>
        </w:rPr>
        <w:t>ися</w:t>
      </w:r>
      <w:r w:rsidRPr="00010CA6">
        <w:rPr>
          <w:rStyle w:val="FontStyle74"/>
          <w:sz w:val="28"/>
          <w:szCs w:val="28"/>
        </w:rPr>
        <w:t>: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 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- </w:t>
      </w:r>
      <w:r w:rsidRPr="00010CA6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010CA6">
        <w:rPr>
          <w:rStyle w:val="FontStyle74"/>
          <w:sz w:val="28"/>
          <w:szCs w:val="28"/>
        </w:rPr>
        <w:t>самообследования</w:t>
      </w:r>
      <w:proofErr w:type="spellEnd"/>
      <w:r w:rsidRPr="00010CA6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010CA6">
        <w:rPr>
          <w:rStyle w:val="FontStyle74"/>
          <w:sz w:val="28"/>
          <w:szCs w:val="28"/>
          <w:lang w:val="ky-KG"/>
        </w:rPr>
        <w:t>организациями</w:t>
      </w:r>
      <w:r w:rsidRPr="00010CA6">
        <w:rPr>
          <w:rStyle w:val="FontStyle74"/>
          <w:sz w:val="28"/>
          <w:szCs w:val="28"/>
        </w:rPr>
        <w:t>;</w:t>
      </w:r>
    </w:p>
    <w:p w:rsidR="007C2B79" w:rsidRPr="00010CA6" w:rsidRDefault="007C2B79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18.  Оценка качества 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Pr="00010CA6">
        <w:rPr>
          <w:rFonts w:ascii="Times New Roman" w:hAnsi="Times New Roman" w:cs="Times New Roman"/>
          <w:sz w:val="28"/>
          <w:szCs w:val="28"/>
        </w:rPr>
        <w:t>студентов и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 выпускников должна включать их т</w:t>
      </w:r>
      <w:r w:rsidRPr="00010CA6">
        <w:rPr>
          <w:rFonts w:ascii="Times New Roman" w:hAnsi="Times New Roman" w:cs="Times New Roman"/>
          <w:sz w:val="28"/>
          <w:szCs w:val="28"/>
        </w:rPr>
        <w:t xml:space="preserve">екущую, промежуточную и итоговую государственную аттестацию.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</w:t>
      </w:r>
      <w:r w:rsidRPr="00010CA6">
        <w:rPr>
          <w:rStyle w:val="FontStyle74"/>
          <w:sz w:val="28"/>
          <w:szCs w:val="28"/>
        </w:rPr>
        <w:t>образовательную программу среднего профессионального образования</w:t>
      </w:r>
      <w:r w:rsidR="004D67F0">
        <w:rPr>
          <w:rStyle w:val="FontStyle74"/>
          <w:sz w:val="28"/>
          <w:szCs w:val="28"/>
          <w:lang w:val="ky-KG"/>
        </w:rPr>
        <w:t xml:space="preserve"> </w:t>
      </w:r>
      <w:r w:rsidRPr="00010CA6">
        <w:rPr>
          <w:rFonts w:ascii="Times New Roman" w:hAnsi="Times New Roman" w:cs="Times New Roman"/>
          <w:sz w:val="28"/>
          <w:szCs w:val="28"/>
        </w:rPr>
        <w:t xml:space="preserve">(утвержденной педагогическим советом).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не более 8</w:t>
      </w:r>
      <w:r w:rsidR="004D67F0">
        <w:rPr>
          <w:rFonts w:ascii="Times New Roman" w:hAnsi="Times New Roman" w:cs="Times New Roman"/>
          <w:sz w:val="28"/>
          <w:szCs w:val="28"/>
          <w:lang w:val="ky-KG"/>
        </w:rPr>
        <w:t>-10</w:t>
      </w:r>
      <w:r w:rsidRPr="00010CA6">
        <w:rPr>
          <w:rFonts w:ascii="Times New Roman" w:hAnsi="Times New Roman" w:cs="Times New Roman"/>
          <w:sz w:val="28"/>
          <w:szCs w:val="28"/>
        </w:rPr>
        <w:t xml:space="preserve"> экзаменов с учетом итогов текущей аттестации в семестре. В указанное количество не  входят зачеты по физической культуре.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Итоговая государственная аттестация выпускников является обязательной и состоит из следующих видов государственных аттестационных испытаний: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- государственный экзамен по дисциплине «Истории Кыргызстана»; 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- междисциплинарный государственный экзамен по специальности или защиты выпускной </w:t>
      </w:r>
      <w:r w:rsidR="008234A8" w:rsidRPr="00823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квалификационной </w:t>
      </w:r>
      <w:r w:rsidRPr="00010CA6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7C2B79" w:rsidRPr="00010CA6" w:rsidRDefault="007C2B79" w:rsidP="004D67F0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010CA6">
        <w:rPr>
          <w:rStyle w:val="FontStyle74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7C2B79" w:rsidRPr="00010CA6" w:rsidRDefault="007C2B79" w:rsidP="004D67F0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</w:t>
      </w:r>
      <w:r w:rsidRPr="00010CA6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компетенций. Целью итоговой государственной аттестации является установление соответствия уровня и качества подготовки выпускника по специальности </w:t>
      </w:r>
      <w:r w:rsidR="004D67F0">
        <w:rPr>
          <w:rFonts w:ascii="Times New Roman" w:hAnsi="Times New Roman" w:cs="Times New Roman"/>
          <w:sz w:val="28"/>
          <w:szCs w:val="28"/>
        </w:rPr>
        <w:t xml:space="preserve">260301-«Технология мяса и мясных продуктов» </w:t>
      </w:r>
      <w:r w:rsidRPr="00010CA6">
        <w:rPr>
          <w:rFonts w:ascii="Times New Roman" w:hAnsi="Times New Roman" w:cs="Times New Roman"/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:rsidR="007C2B79" w:rsidRPr="00010CA6" w:rsidRDefault="007C2B79" w:rsidP="004D67F0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sz w:val="28"/>
          <w:szCs w:val="28"/>
        </w:rPr>
      </w:pPr>
      <w:r w:rsidRPr="00010CA6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10CA6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На весь период обучения предусматривается выполнение не более 2 курсовых работ (проектов) по дисциплинам специального цикла. 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Style w:val="FontStyle74"/>
          <w:sz w:val="28"/>
          <w:szCs w:val="28"/>
        </w:rPr>
        <w:t>Образовательные организации</w:t>
      </w:r>
      <w:r w:rsidRPr="00010CA6">
        <w:rPr>
          <w:rFonts w:ascii="Times New Roman" w:hAnsi="Times New Roman" w:cs="Times New Roman"/>
          <w:sz w:val="28"/>
          <w:szCs w:val="28"/>
        </w:rPr>
        <w:t xml:space="preserve">, реализующий </w:t>
      </w:r>
      <w:r w:rsidRPr="00010CA6">
        <w:rPr>
          <w:rStyle w:val="FontStyle74"/>
          <w:sz w:val="28"/>
          <w:szCs w:val="28"/>
        </w:rPr>
        <w:t>образовательные программы среднего профессионального образования</w:t>
      </w:r>
      <w:r w:rsidRPr="00010CA6">
        <w:rPr>
          <w:rFonts w:ascii="Times New Roman" w:hAnsi="Times New Roman" w:cs="Times New Roman"/>
          <w:sz w:val="28"/>
          <w:szCs w:val="28"/>
        </w:rPr>
        <w:t xml:space="preserve"> по специальности, обеспечивает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:rsidR="007C2B79" w:rsidRPr="00010CA6" w:rsidRDefault="007C2B79" w:rsidP="004D67F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  <w:lang w:val="ky-KG"/>
        </w:rPr>
        <w:t>обвальщик,жиловщик,засольщик, мяса,</w:t>
      </w:r>
    </w:p>
    <w:p w:rsidR="007C2B79" w:rsidRPr="00010CA6" w:rsidRDefault="007C2B79" w:rsidP="004D67F0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  <w:lang w:val="ky-KG"/>
        </w:rPr>
        <w:t>фаршесоставитель,формовщик,вязальщик,варщик колбасных изделий</w:t>
      </w:r>
      <w:r w:rsidRPr="00010CA6">
        <w:rPr>
          <w:rFonts w:ascii="Times New Roman" w:hAnsi="Times New Roman" w:cs="Times New Roman"/>
          <w:sz w:val="28"/>
          <w:szCs w:val="28"/>
        </w:rPr>
        <w:t>;</w:t>
      </w:r>
    </w:p>
    <w:p w:rsidR="007C2B79" w:rsidRPr="00010CA6" w:rsidRDefault="007C2B79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- </w:t>
      </w:r>
      <w:r w:rsidRPr="00010CA6">
        <w:rPr>
          <w:rFonts w:ascii="Times New Roman" w:hAnsi="Times New Roman" w:cs="Times New Roman"/>
          <w:sz w:val="28"/>
          <w:szCs w:val="28"/>
        </w:rPr>
        <w:tab/>
        <w:t>специалисты по мясным деликатесам, мясной кулинарии, мясным полуфабрикатам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19. При разработке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должны быть</w:t>
      </w:r>
      <w:r w:rsidRPr="00010CA6">
        <w:rPr>
          <w:rFonts w:ascii="Times New Roman" w:hAnsi="Times New Roman" w:cs="Times New Roman"/>
          <w:sz w:val="28"/>
          <w:szCs w:val="28"/>
        </w:rPr>
        <w:t xml:space="preserve"> определены возможности </w:t>
      </w:r>
      <w:r w:rsidRPr="00010CA6">
        <w:rPr>
          <w:rStyle w:val="FontStyle74"/>
          <w:sz w:val="28"/>
          <w:szCs w:val="28"/>
        </w:rPr>
        <w:t>образовательной организации</w:t>
      </w:r>
      <w:r w:rsidRPr="00010CA6">
        <w:rPr>
          <w:rFonts w:ascii="Times New Roman" w:hAnsi="Times New Roman" w:cs="Times New Roman"/>
          <w:sz w:val="28"/>
          <w:szCs w:val="28"/>
        </w:rPr>
        <w:t xml:space="preserve"> реализующей образовательную программу </w:t>
      </w:r>
      <w:r w:rsidRPr="00010CA6">
        <w:rPr>
          <w:rStyle w:val="FontStyle74"/>
          <w:sz w:val="28"/>
          <w:szCs w:val="28"/>
        </w:rPr>
        <w:t>среднего профессионального образования</w:t>
      </w:r>
      <w:r w:rsidRPr="00010CA6">
        <w:rPr>
          <w:rFonts w:ascii="Times New Roman" w:hAnsi="Times New Roman" w:cs="Times New Roman"/>
          <w:sz w:val="28"/>
          <w:szCs w:val="28"/>
        </w:rPr>
        <w:t xml:space="preserve">, в формировании общих личностных компетенций выпускников. </w:t>
      </w:r>
      <w:r w:rsidRPr="00010CA6">
        <w:rPr>
          <w:rStyle w:val="FontStyle74"/>
          <w:sz w:val="28"/>
          <w:szCs w:val="28"/>
        </w:rPr>
        <w:t>Образовательная организация</w:t>
      </w:r>
      <w:r w:rsidRPr="00010CA6">
        <w:rPr>
          <w:rStyle w:val="FontStyle12"/>
          <w:sz w:val="28"/>
          <w:szCs w:val="28"/>
        </w:rPr>
        <w:t xml:space="preserve">, </w:t>
      </w:r>
      <w:r w:rsidRPr="00010CA6">
        <w:rPr>
          <w:rFonts w:ascii="Times New Roman" w:hAnsi="Times New Roman" w:cs="Times New Roman"/>
          <w:sz w:val="28"/>
          <w:szCs w:val="28"/>
        </w:rPr>
        <w:t xml:space="preserve">реализующий образовательную программу </w:t>
      </w:r>
      <w:r w:rsidRPr="00010CA6">
        <w:rPr>
          <w:rStyle w:val="FontStyle74"/>
          <w:sz w:val="28"/>
          <w:szCs w:val="28"/>
        </w:rPr>
        <w:t>среднего профессионального образования</w:t>
      </w:r>
      <w:r w:rsidRPr="00010CA6">
        <w:rPr>
          <w:rFonts w:ascii="Times New Roman" w:hAnsi="Times New Roman" w:cs="Times New Roman"/>
          <w:sz w:val="28"/>
          <w:szCs w:val="28"/>
        </w:rPr>
        <w:t>, обязан: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- сформировать свою социокультурную среду;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Style w:val="FontStyle12"/>
          <w:sz w:val="28"/>
          <w:szCs w:val="28"/>
        </w:rPr>
        <w:lastRenderedPageBreak/>
        <w:t xml:space="preserve">- </w:t>
      </w:r>
      <w:r w:rsidRPr="00010CA6">
        <w:rPr>
          <w:rFonts w:ascii="Times New Roman" w:hAnsi="Times New Roman" w:cs="Times New Roman"/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>студентов</w:t>
      </w:r>
      <w:r w:rsidRPr="00010CA6">
        <w:rPr>
          <w:rFonts w:ascii="Times New Roman" w:hAnsi="Times New Roman" w:cs="Times New Roman"/>
          <w:sz w:val="28"/>
          <w:szCs w:val="28"/>
        </w:rPr>
        <w:t xml:space="preserve"> в работе общественных 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902CEA" w:rsidRPr="00010CA6" w:rsidRDefault="00902CEA" w:rsidP="004D67F0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sz w:val="28"/>
          <w:szCs w:val="28"/>
        </w:rPr>
      </w:pPr>
      <w:r w:rsidRPr="00010CA6">
        <w:rPr>
          <w:spacing w:val="-3"/>
          <w:sz w:val="28"/>
          <w:szCs w:val="28"/>
        </w:rPr>
        <w:t xml:space="preserve">20. </w:t>
      </w:r>
      <w:r w:rsidRPr="00010CA6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010CA6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</w:t>
      </w:r>
      <w:r w:rsidRPr="00010CA6">
        <w:rPr>
          <w:spacing w:val="-3"/>
          <w:sz w:val="28"/>
          <w:szCs w:val="28"/>
        </w:rPr>
        <w:t>.</w:t>
      </w:r>
    </w:p>
    <w:p w:rsidR="00902CEA" w:rsidRPr="00010CA6" w:rsidRDefault="00902CEA" w:rsidP="004D67F0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010CA6">
        <w:rPr>
          <w:spacing w:val="-3"/>
          <w:sz w:val="28"/>
          <w:szCs w:val="28"/>
        </w:rPr>
        <w:t xml:space="preserve">21. </w:t>
      </w:r>
      <w:r w:rsidRPr="00010CA6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Pr="00010CA6">
        <w:rPr>
          <w:rStyle w:val="FontStyle74"/>
          <w:sz w:val="28"/>
          <w:szCs w:val="28"/>
          <w:lang w:val="ky-KG"/>
        </w:rPr>
        <w:t>,</w:t>
      </w:r>
      <w:r w:rsidRPr="00010CA6">
        <w:rPr>
          <w:rStyle w:val="FontStyle74"/>
          <w:sz w:val="28"/>
          <w:szCs w:val="28"/>
        </w:rPr>
        <w:t xml:space="preserve"> обязана: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pacing w:val="-3"/>
          <w:sz w:val="28"/>
          <w:szCs w:val="28"/>
        </w:rPr>
        <w:t>-обеспечить студентам реальную возможность участвовать в формировании своей программы обучения;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- ознакомить студентов с их правами и обязанностями при формировании основной профессиональной образовательной программы; 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pacing w:val="-3"/>
          <w:sz w:val="28"/>
          <w:szCs w:val="28"/>
        </w:rPr>
        <w:t>- разъяснить, что избранные студентами дисциплины становятся для них обязательным, а суммарная трудоемкость дисциплин не должна быть меньше, чем это предусмотрено учебным планом.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22. 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010CA6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, выбирать конкретные дисциплины. 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23. Студенты обязаны выполнять в установленные сроки все задания, предусмотренные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010CA6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010CA6">
        <w:rPr>
          <w:rStyle w:val="FontStyle74"/>
          <w:sz w:val="28"/>
          <w:szCs w:val="28"/>
        </w:rPr>
        <w:t>образовательной организации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 xml:space="preserve">, реализующего </w:t>
      </w:r>
      <w:r w:rsidRPr="00010CA6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Pr="00010CA6">
        <w:rPr>
          <w:rStyle w:val="FontStyle74"/>
          <w:sz w:val="28"/>
          <w:szCs w:val="28"/>
        </w:rPr>
        <w:t>среднего профессионального образования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02CEA" w:rsidRPr="00010CA6" w:rsidRDefault="00902CEA" w:rsidP="004D67F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24. В целях достижения результатов при освоении </w:t>
      </w:r>
      <w:r w:rsidRPr="00010CA6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</w:t>
      </w:r>
      <w:r w:rsidRPr="00010CA6">
        <w:rPr>
          <w:rFonts w:ascii="Times New Roman" w:hAnsi="Times New Roman" w:cs="Times New Roman"/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Pr="00010CA6">
        <w:rPr>
          <w:rFonts w:ascii="Times New Roman" w:hAnsi="Times New Roman" w:cs="Times New Roman"/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25. 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Объем аудиторных занятий в семестре при очной форме обучения определяется </w:t>
      </w:r>
      <w:r w:rsidRPr="00010CA6">
        <w:rPr>
          <w:rStyle w:val="FontStyle74"/>
          <w:sz w:val="28"/>
          <w:szCs w:val="28"/>
        </w:rPr>
        <w:t xml:space="preserve">Государственным образовательным стандартом с учетом специфики </w:t>
      </w:r>
      <w:r w:rsidRPr="00010CA6">
        <w:rPr>
          <w:rStyle w:val="FontStyle12"/>
          <w:sz w:val="28"/>
          <w:szCs w:val="28"/>
          <w:lang w:eastAsia="en-US"/>
        </w:rPr>
        <w:t>данной специальности</w:t>
      </w:r>
      <w:r w:rsidRPr="00010CA6">
        <w:rPr>
          <w:rFonts w:ascii="Times New Roman" w:hAnsi="Times New Roman" w:cs="Times New Roman"/>
          <w:sz w:val="28"/>
          <w:szCs w:val="28"/>
        </w:rPr>
        <w:t xml:space="preserve"> в пределах не менее 60% от общего объема, выделенного на изучение каждой дисциплины.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26. При очно-заочной (вечерней) форме обучения объем аудиторных занятий должен быть не менее 16часов в неделю.</w:t>
      </w:r>
    </w:p>
    <w:p w:rsidR="00902CEA" w:rsidRPr="00010CA6" w:rsidRDefault="00902CEA" w:rsidP="004D67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27. При заочной форме обучения студенту должна быть обеспечена возможность занятий с преподавателем в объеме не менее 150часов в год.</w:t>
      </w:r>
    </w:p>
    <w:p w:rsidR="00902CEA" w:rsidRPr="00010CA6" w:rsidRDefault="00902CEA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lastRenderedPageBreak/>
        <w:t>28.  Общий объем каникулярного времени в учебном году должен составлять 10 недель</w:t>
      </w:r>
      <w:r w:rsidRPr="00010CA6">
        <w:rPr>
          <w:rFonts w:ascii="Times New Roman" w:hAnsi="Times New Roman" w:cs="Times New Roman"/>
          <w:b/>
          <w:sz w:val="28"/>
          <w:szCs w:val="28"/>
        </w:rPr>
        <w:t>,</w:t>
      </w:r>
      <w:r w:rsidRPr="00010CA6">
        <w:rPr>
          <w:rFonts w:ascii="Times New Roman" w:hAnsi="Times New Roman" w:cs="Times New Roman"/>
          <w:sz w:val="28"/>
          <w:szCs w:val="28"/>
        </w:rPr>
        <w:t xml:space="preserve"> в том числе не менее двух недель в зимний период.</w:t>
      </w:r>
    </w:p>
    <w:p w:rsidR="00902CEA" w:rsidRPr="00010CA6" w:rsidRDefault="00902CEA" w:rsidP="004D67F0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CEA" w:rsidRPr="00010CA6" w:rsidRDefault="00902CEA" w:rsidP="004D67F0">
      <w:pPr>
        <w:spacing w:after="0" w:line="240" w:lineRule="auto"/>
        <w:ind w:firstLine="708"/>
        <w:jc w:val="center"/>
        <w:rPr>
          <w:rStyle w:val="FontStyle75"/>
          <w:bCs w:val="0"/>
          <w:sz w:val="28"/>
          <w:szCs w:val="28"/>
        </w:rPr>
      </w:pPr>
      <w:r w:rsidRPr="00010CA6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Pr="00010CA6">
        <w:rPr>
          <w:rStyle w:val="FontStyle74"/>
          <w:b/>
          <w:sz w:val="28"/>
          <w:szCs w:val="28"/>
        </w:rPr>
        <w:t xml:space="preserve">Требования </w:t>
      </w:r>
      <w:r w:rsidRPr="00010CA6">
        <w:rPr>
          <w:rStyle w:val="FontStyle75"/>
          <w:bCs w:val="0"/>
          <w:sz w:val="28"/>
          <w:szCs w:val="28"/>
        </w:rPr>
        <w:t>к основной профессиональной образовательной программе</w:t>
      </w:r>
    </w:p>
    <w:p w:rsidR="00902CEA" w:rsidRPr="00010CA6" w:rsidRDefault="00902CEA" w:rsidP="004D67F0">
      <w:pPr>
        <w:pStyle w:val="a8"/>
        <w:ind w:firstLine="709"/>
        <w:rPr>
          <w:sz w:val="28"/>
          <w:szCs w:val="28"/>
        </w:rPr>
      </w:pPr>
      <w:r w:rsidRPr="00010CA6">
        <w:rPr>
          <w:sz w:val="28"/>
          <w:szCs w:val="28"/>
        </w:rPr>
        <w:t xml:space="preserve">29. Выпускник специальности </w:t>
      </w:r>
      <w:r w:rsidR="004D67F0">
        <w:rPr>
          <w:sz w:val="28"/>
          <w:szCs w:val="28"/>
        </w:rPr>
        <w:t xml:space="preserve">260301-«Технология мяса и мясных продуктов» </w:t>
      </w:r>
      <w:r w:rsidRPr="00010CA6">
        <w:rPr>
          <w:sz w:val="28"/>
          <w:szCs w:val="28"/>
        </w:rPr>
        <w:t>с присвоением квалификаци</w:t>
      </w:r>
      <w:r w:rsidR="00F82AA5">
        <w:rPr>
          <w:sz w:val="28"/>
          <w:szCs w:val="28"/>
        </w:rPr>
        <w:t>и</w:t>
      </w:r>
      <w:r w:rsidRPr="00010CA6">
        <w:rPr>
          <w:sz w:val="28"/>
          <w:szCs w:val="28"/>
        </w:rPr>
        <w:t xml:space="preserve"> «</w:t>
      </w:r>
      <w:r w:rsidRPr="00010CA6">
        <w:rPr>
          <w:rStyle w:val="FontStyle12"/>
          <w:sz w:val="28"/>
          <w:szCs w:val="28"/>
          <w:lang w:eastAsia="en-US"/>
        </w:rPr>
        <w:t>техник-технолог</w:t>
      </w:r>
      <w:r w:rsidRPr="00010CA6">
        <w:rPr>
          <w:sz w:val="28"/>
          <w:szCs w:val="28"/>
        </w:rPr>
        <w:t xml:space="preserve">» в соответствии с целями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10CA6">
        <w:rPr>
          <w:sz w:val="28"/>
          <w:szCs w:val="28"/>
        </w:rPr>
        <w:t xml:space="preserve"> и задачами профессиональной деятельности, указанными в </w:t>
      </w:r>
      <w:proofErr w:type="spellStart"/>
      <w:r w:rsidRPr="00010CA6">
        <w:rPr>
          <w:sz w:val="28"/>
          <w:szCs w:val="28"/>
        </w:rPr>
        <w:t>пп</w:t>
      </w:r>
      <w:proofErr w:type="spellEnd"/>
      <w:r w:rsidRPr="00010CA6">
        <w:rPr>
          <w:sz w:val="28"/>
          <w:szCs w:val="28"/>
        </w:rPr>
        <w:t>. 11. и 16. настоящего ГОС СПО, должен обладать следующими компетенциями:</w:t>
      </w:r>
    </w:p>
    <w:p w:rsidR="00902CEA" w:rsidRPr="00010CA6" w:rsidRDefault="00902CEA" w:rsidP="004D67F0">
      <w:pPr>
        <w:pStyle w:val="a8"/>
        <w:ind w:firstLine="567"/>
        <w:rPr>
          <w:i/>
          <w:sz w:val="28"/>
          <w:szCs w:val="28"/>
        </w:rPr>
      </w:pPr>
      <w:r w:rsidRPr="00010CA6">
        <w:rPr>
          <w:b/>
          <w:bCs/>
          <w:i/>
          <w:iCs/>
          <w:sz w:val="28"/>
          <w:szCs w:val="28"/>
        </w:rPr>
        <w:t>а) общими ОК: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ОК1.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ОК2.  Решать проблемы, принимать решения в стандартных и нестандартных ситуациях, проявлять инициативу и ответственность;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ОК3.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ОК4. Использовать информационно-коммуникативные технологии в профессиональной деятельности;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ОК5. Уметь работать в команде, эффективно общаться с коллегами, руководством, клиентами;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ОК6.  Брать ответственность за работу членов команды (подчиненных) и их обучения на рабочем месте, за результат выполнения заданий;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ОК7. Управлять собственным личностным и профессиональным развитием, адаптироваться к изменением условий труда и технологий в профессиональной деятельности;</w:t>
      </w:r>
    </w:p>
    <w:p w:rsidR="00902CEA" w:rsidRPr="00010CA6" w:rsidRDefault="00902CEA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ОК8. Быть готовым к организационно-управленческой работе с малыми коллективами. </w:t>
      </w:r>
    </w:p>
    <w:p w:rsidR="00902CEA" w:rsidRPr="00010CA6" w:rsidRDefault="00902CEA" w:rsidP="004D67F0">
      <w:pPr>
        <w:pStyle w:val="a8"/>
        <w:ind w:firstLine="709"/>
        <w:rPr>
          <w:b/>
          <w:sz w:val="28"/>
          <w:szCs w:val="28"/>
        </w:rPr>
      </w:pPr>
      <w:r w:rsidRPr="00010CA6">
        <w:rPr>
          <w:b/>
          <w:sz w:val="28"/>
          <w:szCs w:val="28"/>
        </w:rPr>
        <w:t>б) профессиональными ПК:</w:t>
      </w:r>
    </w:p>
    <w:p w:rsidR="00902CEA" w:rsidRPr="00010CA6" w:rsidRDefault="00902CEA" w:rsidP="004D67F0">
      <w:pPr>
        <w:pStyle w:val="a8"/>
        <w:ind w:firstLine="708"/>
        <w:rPr>
          <w:sz w:val="28"/>
          <w:szCs w:val="28"/>
        </w:rPr>
      </w:pPr>
      <w:r w:rsidRPr="00010CA6">
        <w:rPr>
          <w:i/>
          <w:sz w:val="28"/>
          <w:szCs w:val="28"/>
        </w:rPr>
        <w:t>производственно-технологическая деятельность</w:t>
      </w:r>
      <w:r w:rsidRPr="00010CA6">
        <w:rPr>
          <w:sz w:val="28"/>
          <w:szCs w:val="28"/>
        </w:rPr>
        <w:t xml:space="preserve">: </w:t>
      </w:r>
    </w:p>
    <w:p w:rsidR="002F6E13" w:rsidRPr="00010CA6" w:rsidRDefault="002F6E13" w:rsidP="004D67F0">
      <w:pPr>
        <w:pStyle w:val="a8"/>
        <w:ind w:firstLine="709"/>
        <w:rPr>
          <w:b/>
          <w:sz w:val="28"/>
          <w:szCs w:val="28"/>
        </w:rPr>
      </w:pPr>
      <w:r w:rsidRPr="00010CA6">
        <w:rPr>
          <w:b/>
          <w:sz w:val="28"/>
          <w:szCs w:val="28"/>
        </w:rPr>
        <w:t>б) профессиональными (ПК):</w:t>
      </w:r>
    </w:p>
    <w:p w:rsidR="002F6E13" w:rsidRPr="00010CA6" w:rsidRDefault="002F6E13" w:rsidP="004D67F0">
      <w:pPr>
        <w:pStyle w:val="a8"/>
        <w:ind w:firstLine="708"/>
        <w:rPr>
          <w:b/>
          <w:sz w:val="28"/>
          <w:szCs w:val="28"/>
        </w:rPr>
      </w:pPr>
      <w:r w:rsidRPr="00010CA6">
        <w:rPr>
          <w:b/>
          <w:i/>
          <w:sz w:val="28"/>
          <w:szCs w:val="28"/>
        </w:rPr>
        <w:t>производственно-технологическая деятельность</w:t>
      </w:r>
      <w:r w:rsidRPr="00010CA6">
        <w:rPr>
          <w:b/>
          <w:sz w:val="28"/>
          <w:szCs w:val="28"/>
        </w:rPr>
        <w:t xml:space="preserve">: </w:t>
      </w:r>
    </w:p>
    <w:p w:rsidR="002F6E13" w:rsidRPr="00010CA6" w:rsidRDefault="002F6E13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ПК1. Способен организовать технологический процесс производства основных видов  мяса и мясных продуктов в соответствии с нормативной  и технологической документацией; </w:t>
      </w:r>
    </w:p>
    <w:p w:rsidR="002F6E13" w:rsidRPr="00010CA6" w:rsidRDefault="002F6E13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ПК2. Определять качество сырья, материалов и  готовой продукции; </w:t>
      </w:r>
    </w:p>
    <w:p w:rsidR="002F6E13" w:rsidRPr="00010CA6" w:rsidRDefault="002F6E13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ПК3. Способен организовать и вести технологические процессы производства мяса и мясных изделий, изделий в соответствии с  технологической документацией; </w:t>
      </w:r>
    </w:p>
    <w:p w:rsidR="002F6E13" w:rsidRPr="00010CA6" w:rsidRDefault="00010CA6" w:rsidP="004D67F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lastRenderedPageBreak/>
        <w:t>ПК4. Г</w:t>
      </w:r>
      <w:r w:rsidR="002F6E13" w:rsidRPr="00010CA6">
        <w:rPr>
          <w:rFonts w:ascii="Times New Roman" w:hAnsi="Times New Roman" w:cs="Times New Roman"/>
          <w:sz w:val="28"/>
          <w:szCs w:val="28"/>
        </w:rPr>
        <w:t xml:space="preserve">отов обеспечить выпуск продукции стандартного качества, анализировать причины брака готовой продукции разрабатывать меры по их устранению; </w:t>
      </w:r>
    </w:p>
    <w:p w:rsidR="002F6E13" w:rsidRPr="00010CA6" w:rsidRDefault="002F6E13" w:rsidP="004D67F0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</w:r>
      <w:r w:rsidR="00010CA6" w:rsidRPr="00010CA6">
        <w:rPr>
          <w:rFonts w:ascii="Times New Roman" w:hAnsi="Times New Roman" w:cs="Times New Roman"/>
          <w:sz w:val="28"/>
          <w:szCs w:val="28"/>
        </w:rPr>
        <w:t>ПК5.  Г</w:t>
      </w:r>
      <w:r w:rsidRPr="00010CA6">
        <w:rPr>
          <w:rFonts w:ascii="Times New Roman" w:hAnsi="Times New Roman" w:cs="Times New Roman"/>
          <w:sz w:val="28"/>
          <w:szCs w:val="28"/>
        </w:rPr>
        <w:t>отов к 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на производственном участке. .</w:t>
      </w:r>
    </w:p>
    <w:p w:rsidR="00010CA6" w:rsidRPr="00010CA6" w:rsidRDefault="002F6E13" w:rsidP="004D67F0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i/>
          <w:sz w:val="28"/>
          <w:szCs w:val="28"/>
        </w:rPr>
        <w:tab/>
      </w:r>
      <w:r w:rsidR="00010CA6" w:rsidRPr="00010CA6">
        <w:rPr>
          <w:rFonts w:ascii="Times New Roman" w:hAnsi="Times New Roman" w:cs="Times New Roman"/>
          <w:sz w:val="28"/>
          <w:szCs w:val="28"/>
        </w:rPr>
        <w:t xml:space="preserve">ПК6. </w:t>
      </w:r>
      <w:proofErr w:type="spellStart"/>
      <w:r w:rsidR="00010CA6" w:rsidRPr="00010CA6">
        <w:rPr>
          <w:rFonts w:ascii="Times New Roman" w:hAnsi="Times New Roman" w:cs="Times New Roman"/>
          <w:sz w:val="28"/>
          <w:szCs w:val="28"/>
        </w:rPr>
        <w:t>Осуществ</w:t>
      </w:r>
      <w:proofErr w:type="spellEnd"/>
      <w:r w:rsidR="004D67F0">
        <w:rPr>
          <w:rFonts w:ascii="Times New Roman" w:hAnsi="Times New Roman" w:cs="Times New Roman"/>
          <w:sz w:val="28"/>
          <w:szCs w:val="28"/>
          <w:lang w:val="ky-KG"/>
        </w:rPr>
        <w:t>ить</w:t>
      </w:r>
      <w:r w:rsidR="004D67F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010CA6" w:rsidRPr="00010CA6">
        <w:rPr>
          <w:rFonts w:ascii="Times New Roman" w:hAnsi="Times New Roman" w:cs="Times New Roman"/>
          <w:sz w:val="28"/>
          <w:szCs w:val="28"/>
        </w:rPr>
        <w:t xml:space="preserve"> качества сырья, материалов и готовой продукции; проведение  стандартных и сертификационных испытаний готовой продукции; осуществление контроля производства; </w:t>
      </w:r>
    </w:p>
    <w:p w:rsidR="00010CA6" w:rsidRPr="00010CA6" w:rsidRDefault="00010CA6" w:rsidP="004D67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CA6">
        <w:rPr>
          <w:rFonts w:ascii="Times New Roman" w:hAnsi="Times New Roman" w:cs="Times New Roman"/>
          <w:i/>
          <w:sz w:val="28"/>
          <w:szCs w:val="28"/>
        </w:rPr>
        <w:tab/>
        <w:t>организационно-управленческая деятельность:</w:t>
      </w:r>
    </w:p>
    <w:p w:rsidR="00010CA6" w:rsidRPr="00010CA6" w:rsidRDefault="00010CA6" w:rsidP="004D67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i/>
          <w:sz w:val="28"/>
          <w:szCs w:val="28"/>
        </w:rPr>
        <w:tab/>
      </w:r>
      <w:r w:rsidRPr="00010CA6">
        <w:rPr>
          <w:rFonts w:ascii="Times New Roman" w:hAnsi="Times New Roman" w:cs="Times New Roman"/>
          <w:sz w:val="28"/>
          <w:szCs w:val="28"/>
        </w:rPr>
        <w:t xml:space="preserve">ПК7.  Уметь организовать работу коллектива исполнителей; планирование и организацию производственных работ; </w:t>
      </w:r>
    </w:p>
    <w:p w:rsidR="00010CA6" w:rsidRPr="00010CA6" w:rsidRDefault="00010CA6" w:rsidP="004D67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 xml:space="preserve">ПК8. Уметь выбирать оптимальных решений при планировании  и проведении работ в условиях нестандартных ситуаций; </w:t>
      </w:r>
    </w:p>
    <w:p w:rsidR="00010CA6" w:rsidRPr="00010CA6" w:rsidRDefault="00010CA6" w:rsidP="004D67F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ПК9. Уметь участвовать в обеспечение техники безопасности на производственном участке;  </w:t>
      </w:r>
    </w:p>
    <w:p w:rsidR="00010CA6" w:rsidRPr="00010CA6" w:rsidRDefault="00010CA6" w:rsidP="004D67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ab/>
        <w:t xml:space="preserve">ПК10.  Способен к осуществлению контроля качества работ; </w:t>
      </w:r>
    </w:p>
    <w:p w:rsidR="00010CA6" w:rsidRDefault="00010CA6" w:rsidP="004D67F0">
      <w:pPr>
        <w:pStyle w:val="a8"/>
        <w:tabs>
          <w:tab w:val="left" w:pos="0"/>
        </w:tabs>
        <w:ind w:firstLine="0"/>
        <w:rPr>
          <w:sz w:val="28"/>
          <w:szCs w:val="28"/>
        </w:rPr>
      </w:pPr>
      <w:r w:rsidRPr="00010CA6">
        <w:rPr>
          <w:sz w:val="28"/>
          <w:szCs w:val="28"/>
        </w:rPr>
        <w:tab/>
        <w:t>ПК11. Способен к участию в оценке экономической эффективности производственной деятельности;</w:t>
      </w:r>
    </w:p>
    <w:p w:rsidR="002F6E13" w:rsidRPr="00010CA6" w:rsidRDefault="004D67F0" w:rsidP="004D67F0">
      <w:pPr>
        <w:pStyle w:val="a8"/>
        <w:tabs>
          <w:tab w:val="left" w:pos="0"/>
        </w:tabs>
        <w:ind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F6E13" w:rsidRPr="00010CA6">
        <w:rPr>
          <w:b/>
          <w:i/>
          <w:sz w:val="28"/>
          <w:szCs w:val="28"/>
        </w:rPr>
        <w:t>опытно-экспериментальная</w:t>
      </w:r>
      <w:r w:rsidR="002F6E13" w:rsidRPr="00010CA6">
        <w:rPr>
          <w:b/>
          <w:sz w:val="28"/>
          <w:szCs w:val="28"/>
        </w:rPr>
        <w:t>:</w:t>
      </w:r>
    </w:p>
    <w:p w:rsidR="002F6E13" w:rsidRPr="00010CA6" w:rsidRDefault="00010CA6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ПК12. </w:t>
      </w:r>
      <w:proofErr w:type="spellStart"/>
      <w:r w:rsidRPr="00010CA6">
        <w:rPr>
          <w:sz w:val="28"/>
          <w:szCs w:val="28"/>
        </w:rPr>
        <w:t>Р</w:t>
      </w:r>
      <w:r w:rsidR="002F6E13" w:rsidRPr="00010CA6">
        <w:rPr>
          <w:sz w:val="28"/>
          <w:szCs w:val="28"/>
        </w:rPr>
        <w:t>азработ</w:t>
      </w:r>
      <w:proofErr w:type="spellEnd"/>
      <w:r w:rsidR="004D67F0">
        <w:rPr>
          <w:sz w:val="28"/>
          <w:szCs w:val="28"/>
          <w:lang w:val="ky-KG"/>
        </w:rPr>
        <w:t>ать</w:t>
      </w:r>
      <w:r w:rsidR="002F6E13" w:rsidRPr="00010CA6">
        <w:rPr>
          <w:sz w:val="28"/>
          <w:szCs w:val="28"/>
        </w:rPr>
        <w:t xml:space="preserve"> новы</w:t>
      </w:r>
      <w:r w:rsidR="004D67F0">
        <w:rPr>
          <w:sz w:val="28"/>
          <w:szCs w:val="28"/>
          <w:lang w:val="ky-KG"/>
        </w:rPr>
        <w:t>е</w:t>
      </w:r>
      <w:r w:rsidR="002F6E13" w:rsidRPr="00010CA6">
        <w:rPr>
          <w:sz w:val="28"/>
          <w:szCs w:val="28"/>
        </w:rPr>
        <w:t xml:space="preserve"> вид</w:t>
      </w:r>
      <w:r w:rsidR="004D67F0">
        <w:rPr>
          <w:sz w:val="28"/>
          <w:szCs w:val="28"/>
          <w:lang w:val="ky-KG"/>
        </w:rPr>
        <w:t>ы</w:t>
      </w:r>
      <w:r w:rsidR="002F6E13" w:rsidRPr="00010CA6">
        <w:rPr>
          <w:sz w:val="28"/>
          <w:szCs w:val="28"/>
        </w:rPr>
        <w:t xml:space="preserve"> </w:t>
      </w:r>
      <w:r w:rsidRPr="00010CA6">
        <w:rPr>
          <w:sz w:val="28"/>
          <w:szCs w:val="28"/>
        </w:rPr>
        <w:t xml:space="preserve">мясной </w:t>
      </w:r>
      <w:r w:rsidR="002F6E13" w:rsidRPr="00010CA6">
        <w:rPr>
          <w:sz w:val="28"/>
          <w:szCs w:val="28"/>
        </w:rPr>
        <w:t>продукции;</w:t>
      </w:r>
    </w:p>
    <w:p w:rsidR="002F6E13" w:rsidRPr="00010CA6" w:rsidRDefault="00010CA6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 xml:space="preserve">ПК13. </w:t>
      </w:r>
      <w:proofErr w:type="spellStart"/>
      <w:r w:rsidRPr="00010CA6">
        <w:rPr>
          <w:sz w:val="28"/>
          <w:szCs w:val="28"/>
        </w:rPr>
        <w:t>П</w:t>
      </w:r>
      <w:r w:rsidR="002F6E13" w:rsidRPr="00010CA6">
        <w:rPr>
          <w:sz w:val="28"/>
          <w:szCs w:val="28"/>
        </w:rPr>
        <w:t>одготов</w:t>
      </w:r>
      <w:proofErr w:type="spellEnd"/>
      <w:r w:rsidR="004D67F0">
        <w:rPr>
          <w:sz w:val="28"/>
          <w:szCs w:val="28"/>
          <w:lang w:val="ky-KG"/>
        </w:rPr>
        <w:t xml:space="preserve">ить </w:t>
      </w:r>
      <w:proofErr w:type="spellStart"/>
      <w:r w:rsidR="002F6E13" w:rsidRPr="00010CA6">
        <w:rPr>
          <w:sz w:val="28"/>
          <w:szCs w:val="28"/>
        </w:rPr>
        <w:t>нормативн</w:t>
      </w:r>
      <w:proofErr w:type="spellEnd"/>
      <w:r w:rsidR="004D67F0">
        <w:rPr>
          <w:sz w:val="28"/>
          <w:szCs w:val="28"/>
          <w:lang w:val="ky-KG"/>
        </w:rPr>
        <w:t>ую</w:t>
      </w:r>
      <w:r w:rsidR="002F6E13" w:rsidRPr="00010CA6">
        <w:rPr>
          <w:sz w:val="28"/>
          <w:szCs w:val="28"/>
        </w:rPr>
        <w:t xml:space="preserve"> и </w:t>
      </w:r>
      <w:proofErr w:type="spellStart"/>
      <w:r w:rsidR="002F6E13" w:rsidRPr="00010CA6">
        <w:rPr>
          <w:sz w:val="28"/>
          <w:szCs w:val="28"/>
        </w:rPr>
        <w:t>технологическ</w:t>
      </w:r>
      <w:proofErr w:type="spellEnd"/>
      <w:r w:rsidR="004D67F0">
        <w:rPr>
          <w:sz w:val="28"/>
          <w:szCs w:val="28"/>
          <w:lang w:val="ky-KG"/>
        </w:rPr>
        <w:t>ую</w:t>
      </w:r>
      <w:r w:rsidR="002F6E13" w:rsidRPr="00010CA6">
        <w:rPr>
          <w:sz w:val="28"/>
          <w:szCs w:val="28"/>
        </w:rPr>
        <w:t xml:space="preserve"> документации  на новые виды продукции;</w:t>
      </w:r>
    </w:p>
    <w:p w:rsidR="00AD15D8" w:rsidRPr="00010CA6" w:rsidRDefault="005176DF" w:rsidP="004D67F0">
      <w:pPr>
        <w:pStyle w:val="a8"/>
        <w:ind w:firstLine="567"/>
        <w:rPr>
          <w:sz w:val="28"/>
          <w:szCs w:val="28"/>
        </w:rPr>
      </w:pPr>
      <w:r w:rsidRPr="00010CA6">
        <w:rPr>
          <w:sz w:val="28"/>
          <w:szCs w:val="28"/>
        </w:rPr>
        <w:t>30. Основная профессиональная программа среднего профессионального образования</w:t>
      </w:r>
      <w:r w:rsidR="00336D2A" w:rsidRPr="00010CA6">
        <w:rPr>
          <w:sz w:val="28"/>
          <w:szCs w:val="28"/>
        </w:rPr>
        <w:t xml:space="preserve"> </w:t>
      </w:r>
      <w:r w:rsidR="00AD15D8" w:rsidRPr="00010CA6">
        <w:rPr>
          <w:rStyle w:val="FontStyle12"/>
          <w:sz w:val="28"/>
          <w:szCs w:val="28"/>
          <w:lang w:eastAsia="en-US"/>
        </w:rPr>
        <w:t xml:space="preserve"> </w:t>
      </w:r>
      <w:r w:rsidR="00AD15D8" w:rsidRPr="00010CA6">
        <w:rPr>
          <w:sz w:val="28"/>
          <w:szCs w:val="28"/>
        </w:rPr>
        <w:t xml:space="preserve"> предусматривает изучение след</w:t>
      </w:r>
      <w:r w:rsidR="00336D2A" w:rsidRPr="00010CA6">
        <w:rPr>
          <w:sz w:val="28"/>
          <w:szCs w:val="28"/>
        </w:rPr>
        <w:t xml:space="preserve">ующих учебных циклов </w:t>
      </w:r>
      <w:r w:rsidR="00AD15D8" w:rsidRPr="00010CA6">
        <w:rPr>
          <w:sz w:val="28"/>
          <w:szCs w:val="28"/>
        </w:rPr>
        <w:t>: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1) общегуманитарный цикл;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2) математический и естественнонаучный цикл;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3) профессиональный цикл;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и разделов: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4) практика;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5) итоговая Государственная аттестация;</w:t>
      </w:r>
    </w:p>
    <w:p w:rsidR="00AD15D8" w:rsidRPr="00010CA6" w:rsidRDefault="00AD15D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6) физическая культура.</w:t>
      </w:r>
    </w:p>
    <w:p w:rsidR="00010CA6" w:rsidRPr="00010CA6" w:rsidRDefault="00AD15D8" w:rsidP="004D67F0">
      <w:pPr>
        <w:pStyle w:val="Style19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010CA6">
        <w:rPr>
          <w:sz w:val="28"/>
          <w:szCs w:val="28"/>
        </w:rPr>
        <w:t xml:space="preserve"> </w:t>
      </w:r>
      <w:r w:rsidR="00336D2A" w:rsidRPr="00010CA6">
        <w:rPr>
          <w:sz w:val="28"/>
          <w:szCs w:val="28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</w:t>
      </w:r>
      <w:r w:rsidR="00010CA6" w:rsidRPr="00010CA6">
        <w:rPr>
          <w:sz w:val="28"/>
          <w:szCs w:val="28"/>
        </w:rPr>
        <w:t xml:space="preserve"> прилагаемой к настоящему </w:t>
      </w:r>
      <w:r w:rsidR="00010CA6" w:rsidRPr="00010CA6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 xml:space="preserve">ГОС СПО </w:t>
      </w:r>
      <w:r w:rsidR="00010CA6" w:rsidRPr="00010CA6">
        <w:rPr>
          <w:sz w:val="28"/>
          <w:szCs w:val="28"/>
        </w:rPr>
        <w:t>(</w:t>
      </w:r>
      <w:r w:rsidR="00010CA6" w:rsidRPr="00010CA6">
        <w:rPr>
          <w:i/>
          <w:sz w:val="28"/>
          <w:szCs w:val="28"/>
        </w:rPr>
        <w:t>Приложение 1</w:t>
      </w:r>
      <w:r w:rsidR="00010CA6" w:rsidRPr="00010CA6">
        <w:rPr>
          <w:sz w:val="28"/>
          <w:szCs w:val="28"/>
        </w:rPr>
        <w:t>).</w:t>
      </w:r>
    </w:p>
    <w:p w:rsidR="00010CA6" w:rsidRPr="00010CA6" w:rsidRDefault="00F82AA5" w:rsidP="004D67F0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10CA6" w:rsidRPr="00010CA6">
        <w:rPr>
          <w:sz w:val="28"/>
          <w:szCs w:val="28"/>
        </w:rPr>
        <w:t xml:space="preserve">Каждый цикл дисциплин имеет базовую и вариативную части. Вариативная часть дает возможность расширения или углубления знаний, умений и навыков, определяемых содержанием базовых дисциплин. Вариативная часть устанавливается средним специальным учебным заведением исходя из специфики реализуемой </w:t>
      </w:r>
      <w:r w:rsidR="00010CA6" w:rsidRPr="00010CA6">
        <w:rPr>
          <w:rStyle w:val="FontStyle74"/>
          <w:sz w:val="28"/>
          <w:szCs w:val="28"/>
        </w:rPr>
        <w:t>профессиональной образовательной программы.</w:t>
      </w:r>
    </w:p>
    <w:p w:rsidR="00010CA6" w:rsidRPr="00010CA6" w:rsidRDefault="00010CA6" w:rsidP="004D67F0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010CA6">
        <w:rPr>
          <w:sz w:val="28"/>
          <w:szCs w:val="28"/>
        </w:rPr>
        <w:t xml:space="preserve">32. Реализация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10CA6">
        <w:rPr>
          <w:sz w:val="28"/>
          <w:szCs w:val="28"/>
        </w:rPr>
        <w:t xml:space="preserve"> подготовки техник-технологов должна обеспечиваться  педагогическими кадрами, имеющими высшее или среднее специальное </w:t>
      </w:r>
      <w:r w:rsidRPr="00010CA6">
        <w:rPr>
          <w:sz w:val="28"/>
          <w:szCs w:val="28"/>
        </w:rPr>
        <w:lastRenderedPageBreak/>
        <w:t xml:space="preserve">образование, соответствующее профилю преподаваемой дисциплины </w:t>
      </w:r>
      <w:r w:rsidRPr="00010CA6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 или направлению подготовки не менее бакалавра.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33. Реализация </w:t>
      </w:r>
      <w:r w:rsidRPr="00010CA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10CA6">
        <w:rPr>
          <w:rFonts w:ascii="Times New Roman" w:hAnsi="Times New Roman" w:cs="Times New Roman"/>
          <w:sz w:val="28"/>
          <w:szCs w:val="28"/>
        </w:rPr>
        <w:t xml:space="preserve"> специальности должна обеспечиваться  доступом каждого студента к базам данных и библиотечным фондам и/или электронным учебникам и пособиям, формируемым по полному перечню дисциплин </w:t>
      </w:r>
      <w:r w:rsidRPr="00010CA6">
        <w:rPr>
          <w:rStyle w:val="FontStyle74"/>
          <w:sz w:val="28"/>
          <w:szCs w:val="28"/>
        </w:rPr>
        <w:t>основной профессиональной образовательной программы.</w:t>
      </w:r>
      <w:r w:rsidRPr="00010CA6">
        <w:rPr>
          <w:rFonts w:ascii="Times New Roman" w:hAnsi="Times New Roman" w:cs="Times New Roman"/>
          <w:sz w:val="28"/>
          <w:szCs w:val="28"/>
        </w:rPr>
        <w:t xml:space="preserve"> Обеспеченность студентов должна соответствовать  нормативу – 0,5 экземпляра на одного студента. Источники учебной информации должны отвечать современным требованиям, должен быть обеспечен доступ к Интернету и информационным источникам.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 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34. Образовательная организация, реализующая </w:t>
      </w:r>
      <w:r w:rsidRPr="00010CA6">
        <w:rPr>
          <w:rStyle w:val="FontStyle75"/>
          <w:b w:val="0"/>
          <w:bCs w:val="0"/>
          <w:sz w:val="28"/>
          <w:szCs w:val="28"/>
        </w:rPr>
        <w:t xml:space="preserve">основную профессиональную образовательную программу </w:t>
      </w:r>
      <w:r w:rsidRPr="00010CA6">
        <w:rPr>
          <w:rFonts w:ascii="Times New Roman" w:hAnsi="Times New Roman" w:cs="Times New Roman"/>
          <w:sz w:val="28"/>
          <w:szCs w:val="28"/>
        </w:rPr>
        <w:t xml:space="preserve"> СПО, должна располагать материально-технической базой, обеспечивающей проведение всех видов лабораторной, дисциплинарной и междисциплинарной подготовки студентов, предусмотренной учебным планом образовательной организации, реализующей программы СПО, соответствующей  действующим санитарным и противопожарным правилам и нормам.</w:t>
      </w: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6">
        <w:rPr>
          <w:rFonts w:ascii="Times New Roman" w:hAnsi="Times New Roman" w:cs="Times New Roman"/>
          <w:sz w:val="28"/>
          <w:szCs w:val="28"/>
        </w:rPr>
        <w:t xml:space="preserve">Примерный перечень материально-технического обеспечения для реализации программ по специальности </w:t>
      </w:r>
      <w:r w:rsidR="004D67F0">
        <w:rPr>
          <w:rFonts w:ascii="Times New Roman" w:hAnsi="Times New Roman" w:cs="Times New Roman"/>
          <w:sz w:val="28"/>
          <w:szCs w:val="28"/>
        </w:rPr>
        <w:t xml:space="preserve">260301-«Технология мяса и мясных продуктов» </w:t>
      </w:r>
      <w:r w:rsidRPr="00010CA6">
        <w:rPr>
          <w:rFonts w:ascii="Times New Roman" w:hAnsi="Times New Roman" w:cs="Times New Roman"/>
          <w:sz w:val="28"/>
          <w:szCs w:val="28"/>
        </w:rPr>
        <w:t>(</w:t>
      </w:r>
      <w:r w:rsidRPr="00010CA6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Pr="00010CA6">
        <w:rPr>
          <w:rFonts w:ascii="Times New Roman" w:hAnsi="Times New Roman" w:cs="Times New Roman"/>
          <w:sz w:val="28"/>
          <w:szCs w:val="28"/>
        </w:rPr>
        <w:t>)</w:t>
      </w:r>
    </w:p>
    <w:p w:rsidR="004D67F0" w:rsidRPr="00800C1F" w:rsidRDefault="004D67F0" w:rsidP="004D67F0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:rsidR="00010CA6" w:rsidRPr="004D67F0" w:rsidRDefault="00010CA6" w:rsidP="004D67F0">
      <w:pPr>
        <w:tabs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10CA6" w:rsidRPr="00010CA6" w:rsidRDefault="00010CA6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5D8" w:rsidRPr="00010CA6" w:rsidRDefault="00E83FFB" w:rsidP="004D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2AA5" w:rsidRDefault="00F82AA5" w:rsidP="004D67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F82AA5" w:rsidSect="004D67F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E64C8" w:rsidRPr="004D67F0" w:rsidRDefault="004E64C8" w:rsidP="004D67F0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sz w:val="24"/>
          <w:szCs w:val="24"/>
          <w:lang w:val="ky-KG"/>
        </w:rPr>
      </w:pPr>
      <w:r w:rsidRPr="004D67F0">
        <w:rPr>
          <w:rStyle w:val="FontStyle78"/>
          <w:b w:val="0"/>
          <w:bCs w:val="0"/>
          <w:i w:val="0"/>
          <w:iCs w:val="0"/>
          <w:sz w:val="24"/>
          <w:szCs w:val="24"/>
          <w:lang w:val="ky-KG"/>
        </w:rPr>
        <w:lastRenderedPageBreak/>
        <w:t>Приложение 1</w:t>
      </w:r>
    </w:p>
    <w:p w:rsidR="004E64C8" w:rsidRPr="00897A76" w:rsidRDefault="004E64C8" w:rsidP="004D67F0">
      <w:pPr>
        <w:pStyle w:val="Style13"/>
        <w:widowControl/>
        <w:shd w:val="clear" w:color="auto" w:fill="FFFFFF"/>
        <w:spacing w:line="240" w:lineRule="auto"/>
        <w:ind w:left="4678"/>
        <w:jc w:val="right"/>
        <w:outlineLvl w:val="0"/>
        <w:rPr>
          <w:rStyle w:val="FontStyle75"/>
          <w:b w:val="0"/>
          <w:bCs w:val="0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к </w:t>
      </w:r>
      <w:r w:rsidRPr="00897A76">
        <w:rPr>
          <w:rStyle w:val="FontStyle75"/>
          <w:b w:val="0"/>
          <w:bCs w:val="0"/>
        </w:rPr>
        <w:t>Государственному образовательному стандарту среднего</w:t>
      </w:r>
    </w:p>
    <w:p w:rsidR="004E64C8" w:rsidRPr="00897A76" w:rsidRDefault="004E64C8" w:rsidP="004D67F0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5"/>
          <w:b w:val="0"/>
          <w:bCs w:val="0"/>
        </w:rPr>
        <w:t>профессионального образования Кыргызской Республики</w:t>
      </w:r>
    </w:p>
    <w:p w:rsidR="004E64C8" w:rsidRPr="004E64C8" w:rsidRDefault="004E64C8" w:rsidP="004D67F0">
      <w:pPr>
        <w:pStyle w:val="Style64"/>
        <w:widowControl/>
        <w:shd w:val="clear" w:color="auto" w:fill="FFFFFF"/>
        <w:spacing w:line="240" w:lineRule="auto"/>
        <w:ind w:left="4678" w:firstLine="691"/>
        <w:jc w:val="both"/>
        <w:rPr>
          <w:rStyle w:val="FontStyle78"/>
          <w:b w:val="0"/>
          <w:bCs w:val="0"/>
          <w:i w:val="0"/>
          <w:iCs w:val="0"/>
          <w:sz w:val="24"/>
          <w:szCs w:val="24"/>
        </w:rPr>
      </w:pPr>
    </w:p>
    <w:p w:rsidR="004E64C8" w:rsidRPr="004E64C8" w:rsidRDefault="004E64C8" w:rsidP="004D67F0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4E64C8">
        <w:rPr>
          <w:rStyle w:val="FontStyle78"/>
          <w:bCs w:val="0"/>
          <w:i w:val="0"/>
          <w:iCs w:val="0"/>
          <w:sz w:val="24"/>
          <w:szCs w:val="24"/>
          <w:lang w:val="ky-KG"/>
        </w:rPr>
        <w:t>Структура</w:t>
      </w:r>
      <w:r w:rsidR="00F82AA5">
        <w:rPr>
          <w:rStyle w:val="FontStyle78"/>
          <w:bCs w:val="0"/>
          <w:i w:val="0"/>
          <w:iCs w:val="0"/>
          <w:sz w:val="24"/>
          <w:szCs w:val="24"/>
          <w:lang w:val="ky-KG"/>
        </w:rPr>
        <w:t xml:space="preserve"> </w:t>
      </w:r>
      <w:r w:rsidRPr="004E64C8">
        <w:rPr>
          <w:rStyle w:val="FontStyle78"/>
          <w:bCs w:val="0"/>
          <w:i w:val="0"/>
          <w:iCs w:val="0"/>
          <w:sz w:val="24"/>
          <w:szCs w:val="24"/>
          <w:lang w:val="ky-KG"/>
        </w:rPr>
        <w:t>основной профессиональной образовательной программы</w:t>
      </w:r>
    </w:p>
    <w:p w:rsidR="004E64C8" w:rsidRPr="004E64C8" w:rsidRDefault="004E64C8" w:rsidP="004D67F0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4E64C8">
        <w:rPr>
          <w:rStyle w:val="FontStyle78"/>
          <w:bCs w:val="0"/>
          <w:i w:val="0"/>
          <w:iCs w:val="0"/>
          <w:sz w:val="24"/>
          <w:szCs w:val="24"/>
          <w:lang w:val="ky-KG"/>
        </w:rPr>
        <w:t>среднего профессионального образования</w:t>
      </w:r>
    </w:p>
    <w:p w:rsidR="004E64C8" w:rsidRPr="004E64C8" w:rsidRDefault="004E64C8" w:rsidP="004D67F0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4E64C8">
        <w:rPr>
          <w:rStyle w:val="FontStyle12"/>
          <w:b/>
          <w:sz w:val="24"/>
          <w:szCs w:val="24"/>
        </w:rPr>
        <w:t>по с</w:t>
      </w:r>
      <w:r w:rsidRPr="004E64C8">
        <w:rPr>
          <w:b/>
        </w:rPr>
        <w:t xml:space="preserve">пециальности: </w:t>
      </w:r>
      <w:r w:rsidR="00A34F64">
        <w:rPr>
          <w:b/>
        </w:rPr>
        <w:t>260301 «Технология мяса и мясных продуктов»</w:t>
      </w:r>
    </w:p>
    <w:p w:rsidR="004E64C8" w:rsidRPr="004E64C8" w:rsidRDefault="004E64C8" w:rsidP="004D67F0">
      <w:pPr>
        <w:pStyle w:val="Style19"/>
        <w:widowControl/>
        <w:shd w:val="clear" w:color="auto" w:fill="FFFFFF"/>
        <w:spacing w:line="240" w:lineRule="auto"/>
        <w:ind w:firstLine="709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4E64C8">
        <w:rPr>
          <w:b/>
        </w:rPr>
        <w:t xml:space="preserve">нормативный </w:t>
      </w:r>
      <w:r w:rsidRPr="004E64C8">
        <w:rPr>
          <w:rStyle w:val="FontStyle78"/>
          <w:bCs w:val="0"/>
          <w:i w:val="0"/>
          <w:iCs w:val="0"/>
          <w:sz w:val="24"/>
          <w:szCs w:val="24"/>
          <w:lang w:val="ky-KG"/>
        </w:rPr>
        <w:t>срок обучения: 1 год 10 мес.</w:t>
      </w:r>
    </w:p>
    <w:tbl>
      <w:tblPr>
        <w:tblStyle w:val="aff4"/>
        <w:tblW w:w="144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7343"/>
        <w:gridCol w:w="1843"/>
        <w:gridCol w:w="2551"/>
        <w:gridCol w:w="1985"/>
      </w:tblGrid>
      <w:tr w:rsidR="004E64C8" w:rsidRPr="004E64C8" w:rsidTr="004D67F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4E64C8" w:rsidRPr="004E64C8" w:rsidTr="004D67F0">
        <w:tc>
          <w:tcPr>
            <w:tcW w:w="709" w:type="dxa"/>
            <w:vMerge w:val="restart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2113"/>
        </w:trPr>
        <w:tc>
          <w:tcPr>
            <w:tcW w:w="709" w:type="dxa"/>
            <w:vMerge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знать 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-</w:t>
            </w:r>
            <w:r w:rsidRPr="004E64C8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-идею, содержание, героев эпоса «</w:t>
            </w:r>
            <w:proofErr w:type="spellStart"/>
            <w:r w:rsidRPr="004E64C8">
              <w:rPr>
                <w:bCs/>
                <w:sz w:val="24"/>
                <w:szCs w:val="24"/>
              </w:rPr>
              <w:t>Манас</w:t>
            </w:r>
            <w:proofErr w:type="spellEnd"/>
            <w:r w:rsidRPr="004E64C8">
              <w:rPr>
                <w:bCs/>
                <w:sz w:val="24"/>
                <w:szCs w:val="24"/>
              </w:rPr>
              <w:t xml:space="preserve">» в жизни человека и общества; историю </w:t>
            </w:r>
            <w:proofErr w:type="spellStart"/>
            <w:r w:rsidRPr="004E64C8">
              <w:rPr>
                <w:bCs/>
                <w:sz w:val="24"/>
                <w:szCs w:val="24"/>
              </w:rPr>
              <w:t>кыргызов</w:t>
            </w:r>
            <w:proofErr w:type="spellEnd"/>
            <w:r w:rsidRPr="004E64C8">
              <w:rPr>
                <w:bCs/>
                <w:sz w:val="24"/>
                <w:szCs w:val="24"/>
              </w:rPr>
              <w:t xml:space="preserve"> в эпосе «</w:t>
            </w:r>
            <w:proofErr w:type="spellStart"/>
            <w:r w:rsidRPr="004E64C8">
              <w:rPr>
                <w:bCs/>
                <w:sz w:val="24"/>
                <w:szCs w:val="24"/>
              </w:rPr>
              <w:t>Манас</w:t>
            </w:r>
            <w:proofErr w:type="spellEnd"/>
            <w:r w:rsidRPr="004E64C8">
              <w:rPr>
                <w:bCs/>
                <w:sz w:val="24"/>
                <w:szCs w:val="24"/>
              </w:rPr>
              <w:t>»;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уметь</w:t>
            </w:r>
            <w:r w:rsidRPr="004E64C8">
              <w:rPr>
                <w:bCs/>
                <w:sz w:val="24"/>
                <w:szCs w:val="24"/>
              </w:rPr>
              <w:t>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lastRenderedPageBreak/>
              <w:t>- самостоятельно совершенствовать устную и письменную речь, пополнять словарный запас;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объяснять место и значение эпоса «</w:t>
            </w:r>
            <w:proofErr w:type="spellStart"/>
            <w:r w:rsidRPr="004E64C8">
              <w:rPr>
                <w:bCs/>
                <w:sz w:val="24"/>
                <w:szCs w:val="24"/>
              </w:rPr>
              <w:t>Манас</w:t>
            </w:r>
            <w:proofErr w:type="spellEnd"/>
            <w:r w:rsidRPr="004E64C8">
              <w:rPr>
                <w:bCs/>
                <w:sz w:val="24"/>
                <w:szCs w:val="24"/>
              </w:rPr>
              <w:t>» среди шедевров устного народного творчества, эпического наследия человечества;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применять идею эпоса «</w:t>
            </w:r>
            <w:proofErr w:type="spellStart"/>
            <w:r w:rsidRPr="004E64C8">
              <w:rPr>
                <w:bCs/>
                <w:sz w:val="24"/>
                <w:szCs w:val="24"/>
              </w:rPr>
              <w:t>Манас</w:t>
            </w:r>
            <w:proofErr w:type="spellEnd"/>
            <w:r w:rsidRPr="004E64C8">
              <w:rPr>
                <w:bCs/>
                <w:sz w:val="24"/>
                <w:szCs w:val="24"/>
              </w:rPr>
              <w:t>» в процессе жизнедеятельности.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владеть 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Кыргызский</w:t>
            </w:r>
            <w:r w:rsidR="00F82AA5">
              <w:rPr>
                <w:bCs/>
                <w:sz w:val="24"/>
                <w:szCs w:val="24"/>
              </w:rPr>
              <w:t xml:space="preserve"> </w:t>
            </w:r>
            <w:r w:rsidRPr="004E64C8">
              <w:rPr>
                <w:bCs/>
                <w:sz w:val="24"/>
                <w:szCs w:val="24"/>
              </w:rPr>
              <w:t>язык и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литература;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История</w:t>
            </w:r>
            <w:r w:rsidR="00F82AA5">
              <w:rPr>
                <w:bCs/>
                <w:sz w:val="24"/>
                <w:szCs w:val="24"/>
              </w:rPr>
              <w:t xml:space="preserve"> </w:t>
            </w:r>
            <w:r w:rsidRPr="004E64C8">
              <w:rPr>
                <w:bCs/>
                <w:sz w:val="24"/>
                <w:szCs w:val="24"/>
              </w:rPr>
              <w:t>Кыргызстана;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4E64C8">
              <w:rPr>
                <w:bCs/>
                <w:sz w:val="24"/>
                <w:szCs w:val="24"/>
              </w:rPr>
              <w:t>Манасоведение</w:t>
            </w:r>
            <w:proofErr w:type="spellEnd"/>
            <w:r w:rsidRPr="004E64C8">
              <w:rPr>
                <w:bCs/>
                <w:sz w:val="24"/>
                <w:szCs w:val="24"/>
              </w:rPr>
              <w:t>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Иностранный язык;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Русский язык.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ОК1 - ОК8</w:t>
            </w:r>
          </w:p>
        </w:tc>
      </w:tr>
      <w:tr w:rsidR="004E64C8" w:rsidRPr="004E64C8" w:rsidTr="004D67F0">
        <w:tc>
          <w:tcPr>
            <w:tcW w:w="709" w:type="dxa"/>
            <w:vMerge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4E64C8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c>
          <w:tcPr>
            <w:tcW w:w="709" w:type="dxa"/>
            <w:vMerge w:val="restart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c>
          <w:tcPr>
            <w:tcW w:w="709" w:type="dxa"/>
            <w:vMerge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Знать: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системы исчисления;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Владеть: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Профессиональная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математика;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Информатика.</w:t>
            </w: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ОК1 – ОК8</w:t>
            </w:r>
          </w:p>
        </w:tc>
      </w:tr>
      <w:tr w:rsidR="004E64C8" w:rsidRPr="004E64C8" w:rsidTr="004D67F0">
        <w:tc>
          <w:tcPr>
            <w:tcW w:w="709" w:type="dxa"/>
            <w:vMerge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Style19"/>
              <w:widowControl/>
              <w:shd w:val="clear" w:color="auto" w:fill="FFFFFF"/>
              <w:spacing w:line="240" w:lineRule="auto"/>
              <w:ind w:firstLine="0"/>
            </w:pPr>
            <w:r w:rsidRPr="004E64C8">
              <w:t xml:space="preserve">Вариативная часть (знания, умения, навыки определяются </w:t>
            </w:r>
            <w:r w:rsidRPr="004E64C8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c>
          <w:tcPr>
            <w:tcW w:w="709" w:type="dxa"/>
            <w:vMerge w:val="restart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3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c>
          <w:tcPr>
            <w:tcW w:w="709" w:type="dxa"/>
            <w:vMerge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 xml:space="preserve"> Знать: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 xml:space="preserve">- </w:t>
            </w:r>
            <w:r w:rsidRPr="004E64C8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виды машин и механизмов, принципы действия, кинематические и динамические характеристики; -типы соединения деталей машин; виды 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-способы получения, передачи и использования электрической 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магнитных материалов; -методы расчета и измерения основных параметров </w:t>
            </w:r>
            <w:r w:rsidRPr="004E64C8">
              <w:rPr>
                <w:bCs/>
                <w:sz w:val="24"/>
                <w:szCs w:val="24"/>
              </w:rPr>
              <w:lastRenderedPageBreak/>
              <w:t>электрических и магнитных цепей; -принцип действия, устройство, основные характеристики электротехнических и электронных устройств и приборов;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фундаментальные законы физической и коллоидной химии, их основные разделы; - катализ и адсорбцию, получение коллоидных систем; </w:t>
            </w:r>
          </w:p>
          <w:p w:rsidR="004E64C8" w:rsidRPr="004E64C8" w:rsidRDefault="004E64C8" w:rsidP="004D67F0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-роль микроорганизмов в круговороте веществ в природе; -основные пищевые инфекции и пищевые отравления;</w:t>
            </w:r>
          </w:p>
          <w:p w:rsidR="004E64C8" w:rsidRPr="004E64C8" w:rsidRDefault="004E64C8" w:rsidP="004D67F0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 -методы предотвращения порчи сырья и готовой продукции; -схему микробиологического контроля;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физических явлений и теории процессов-;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основные понятия и термины микробиологии; - морфологию и физиологию основных групп микроорганизмов; - основные пищевые 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требования стандартов к качеству сырья и готовой продукции; -  </w:t>
            </w:r>
            <w:r w:rsidRPr="004E64C8">
              <w:rPr>
                <w:bCs/>
                <w:sz w:val="24"/>
                <w:szCs w:val="24"/>
              </w:rPr>
              <w:lastRenderedPageBreak/>
              <w:t xml:space="preserve">органолептические и физико-химические показатели качества сырья, полуфабрикатов и готовой продукции; - технологию </w:t>
            </w:r>
            <w:r w:rsidR="007A077E">
              <w:rPr>
                <w:bCs/>
                <w:sz w:val="24"/>
                <w:szCs w:val="24"/>
              </w:rPr>
              <w:t>мяса</w:t>
            </w:r>
            <w:r w:rsidRPr="004E64C8">
              <w:rPr>
                <w:bCs/>
                <w:sz w:val="24"/>
                <w:szCs w:val="24"/>
              </w:rPr>
              <w:t xml:space="preserve"> и организацию </w:t>
            </w:r>
            <w:r w:rsidR="007A077E">
              <w:rPr>
                <w:bCs/>
                <w:sz w:val="24"/>
                <w:szCs w:val="24"/>
              </w:rPr>
              <w:t>мясных продуктов</w:t>
            </w:r>
            <w:r w:rsidRPr="004E64C8">
              <w:rPr>
                <w:bCs/>
                <w:sz w:val="24"/>
                <w:szCs w:val="24"/>
              </w:rPr>
              <w:t xml:space="preserve">; -  виды и принцип действия основного технологического оборудования;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Уметь: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:rsidR="004E64C8" w:rsidRPr="004E64C8" w:rsidRDefault="004E64C8" w:rsidP="004D67F0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-работать с лабораторным оборудованием;</w:t>
            </w:r>
          </w:p>
          <w:p w:rsidR="004E64C8" w:rsidRPr="004E64C8" w:rsidRDefault="004E64C8" w:rsidP="004D67F0">
            <w:pPr>
              <w:tabs>
                <w:tab w:val="left" w:pos="266"/>
              </w:tabs>
              <w:jc w:val="both"/>
              <w:rPr>
                <w:bCs/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определять основные группы микроорганизмов; -проводить микробиологические исследования и давать оценку полученным результатам; -осуществлять микробиологический контроль пищевого производства;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организовать подготовительную работу по правильному приемке и сортировке основного сырья. Управлять процессом </w:t>
            </w:r>
            <w:r w:rsidR="007A077E">
              <w:rPr>
                <w:bCs/>
                <w:sz w:val="24"/>
                <w:szCs w:val="24"/>
              </w:rPr>
              <w:t>подготовки полуфабрикатов</w:t>
            </w:r>
            <w:r w:rsidRPr="004E64C8">
              <w:rPr>
                <w:bCs/>
                <w:sz w:val="24"/>
                <w:szCs w:val="24"/>
              </w:rPr>
              <w:t xml:space="preserve">; - выдерживать точные температурные режимы при </w:t>
            </w:r>
            <w:r w:rsidRPr="004E64C8">
              <w:rPr>
                <w:bCs/>
                <w:sz w:val="24"/>
                <w:szCs w:val="24"/>
              </w:rPr>
              <w:lastRenderedPageBreak/>
              <w:t xml:space="preserve">формировании и хранении </w:t>
            </w:r>
            <w:r w:rsidR="007A077E">
              <w:rPr>
                <w:bCs/>
                <w:sz w:val="24"/>
                <w:szCs w:val="24"/>
              </w:rPr>
              <w:t>мяса и мясных продуктов</w:t>
            </w:r>
            <w:r w:rsidRPr="004E64C8">
              <w:rPr>
                <w:bCs/>
                <w:sz w:val="24"/>
                <w:szCs w:val="24"/>
              </w:rPr>
              <w:t xml:space="preserve">; - технологию приготовления </w:t>
            </w:r>
            <w:r w:rsidR="002F6DA1">
              <w:rPr>
                <w:bCs/>
                <w:sz w:val="24"/>
                <w:szCs w:val="24"/>
              </w:rPr>
              <w:t>колбасы и копченной мяса</w:t>
            </w:r>
            <w:r w:rsidRPr="004E64C8">
              <w:rPr>
                <w:bCs/>
                <w:sz w:val="24"/>
                <w:szCs w:val="24"/>
              </w:rPr>
              <w:t xml:space="preserve">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контролировать качество сырья, полуфабрикатов, готовой продукции, тары, материалов; - контролировать качество упаковки, маркировки и порядок выпуска продукции; - контролировать режимы производства и дезинфекции оборудования и производственных помещений;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Владеть: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навыками анализа работы устройств автоматического регулирования технологических процессов;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готовой продукции;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- навыками ведения технологического процесса производства </w:t>
            </w:r>
            <w:r w:rsidR="002F6DA1">
              <w:rPr>
                <w:bCs/>
                <w:sz w:val="24"/>
                <w:szCs w:val="24"/>
              </w:rPr>
              <w:t>мясных продуктов</w:t>
            </w:r>
            <w:r w:rsidRPr="004E64C8">
              <w:rPr>
                <w:bCs/>
                <w:sz w:val="24"/>
                <w:szCs w:val="24"/>
              </w:rPr>
              <w:t xml:space="preserve">; - выполнением основных технологических расчетов,  - навыками переработки вторичных продуктов; - подготовкой посуды, розливом и оформлением готовой продукции;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навыками отбора проб, определения органолептических и физико-</w:t>
            </w:r>
            <w:r w:rsidRPr="004E64C8">
              <w:rPr>
                <w:bCs/>
                <w:sz w:val="24"/>
                <w:szCs w:val="24"/>
              </w:rPr>
              <w:lastRenderedPageBreak/>
              <w:t>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на готовую продукцию;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843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Начертательная геометрия и инженерная графика;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Прикладная механика;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Электротехника и электроника;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Химические методы анализа пищевых продуктов; 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Пищевая микробиология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Процессы и аппараты пищевых производств;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lastRenderedPageBreak/>
              <w:t xml:space="preserve">Технология </w:t>
            </w:r>
            <w:r w:rsidR="007A077E">
              <w:rPr>
                <w:bCs/>
                <w:sz w:val="24"/>
                <w:szCs w:val="24"/>
              </w:rPr>
              <w:t>мяса и мясных продуктов</w:t>
            </w:r>
            <w:r w:rsidRPr="004E64C8">
              <w:rPr>
                <w:bCs/>
                <w:sz w:val="24"/>
                <w:szCs w:val="24"/>
              </w:rPr>
              <w:t>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Автоматизация процессов;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7A077E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колбасного </w:t>
            </w:r>
            <w:r w:rsidR="004E64C8" w:rsidRPr="004E64C8">
              <w:rPr>
                <w:bCs/>
                <w:sz w:val="24"/>
                <w:szCs w:val="24"/>
              </w:rPr>
              <w:t>производства;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Управление качеством. Метрология, стандартизация и сертификация;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Технологическое оборудование;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 xml:space="preserve">Технология </w:t>
            </w:r>
            <w:r w:rsidR="007A077E">
              <w:rPr>
                <w:bCs/>
                <w:sz w:val="24"/>
                <w:szCs w:val="24"/>
              </w:rPr>
              <w:t>переработка продуктов убоя</w:t>
            </w:r>
            <w:r w:rsidRPr="004E64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lastRenderedPageBreak/>
              <w:t>ОК1 – ОК8</w:t>
            </w: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ПК1 – ПК13</w:t>
            </w:r>
          </w:p>
        </w:tc>
      </w:tr>
      <w:tr w:rsidR="004E64C8" w:rsidRPr="004E64C8" w:rsidTr="004D67F0">
        <w:trPr>
          <w:trHeight w:val="7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tabs>
                <w:tab w:val="left" w:pos="-5363"/>
              </w:tabs>
              <w:jc w:val="both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4E64C8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4E64C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E64C8">
              <w:rPr>
                <w:bCs/>
                <w:i/>
                <w:sz w:val="24"/>
                <w:szCs w:val="24"/>
              </w:rPr>
              <w:t>кономика</w:t>
            </w:r>
            <w:proofErr w:type="spellEnd"/>
            <w:r w:rsidRPr="004E64C8">
              <w:rPr>
                <w:bCs/>
                <w:i/>
                <w:sz w:val="24"/>
                <w:szCs w:val="24"/>
              </w:rPr>
              <w:t xml:space="preserve"> отрасли,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4E64C8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4E64C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ПК1- ПК13</w:t>
            </w:r>
          </w:p>
        </w:tc>
      </w:tr>
      <w:tr w:rsidR="004E64C8" w:rsidRPr="004E64C8" w:rsidTr="004D67F0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Итоговая государственная аттестация: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9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tabs>
                <w:tab w:val="left" w:pos="-5363"/>
              </w:tabs>
              <w:jc w:val="both"/>
              <w:rPr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4E64C8" w:rsidRPr="004E64C8" w:rsidRDefault="004E64C8" w:rsidP="004D67F0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4E64C8">
              <w:rPr>
                <w:sz w:val="24"/>
                <w:szCs w:val="24"/>
              </w:rPr>
              <w:t>-</w:t>
            </w:r>
            <w:r w:rsidRPr="004E64C8">
              <w:rPr>
                <w:b/>
                <w:sz w:val="24"/>
                <w:szCs w:val="24"/>
              </w:rPr>
              <w:t xml:space="preserve"> </w:t>
            </w:r>
            <w:r w:rsidRPr="004E64C8">
              <w:rPr>
                <w:sz w:val="24"/>
                <w:szCs w:val="24"/>
              </w:rPr>
              <w:t>Междисциплинарный государственный экзамен по специальности/</w:t>
            </w:r>
            <w:r w:rsidR="00F82AA5">
              <w:rPr>
                <w:sz w:val="24"/>
                <w:szCs w:val="24"/>
              </w:rPr>
              <w:t xml:space="preserve"> </w:t>
            </w:r>
            <w:r w:rsidRPr="004E64C8">
              <w:rPr>
                <w:sz w:val="24"/>
                <w:szCs w:val="24"/>
              </w:rPr>
              <w:t>подготовка и защита дипломной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1</w:t>
            </w:r>
          </w:p>
          <w:p w:rsidR="004E64C8" w:rsidRPr="004E64C8" w:rsidRDefault="004E64C8" w:rsidP="004D67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E64C8" w:rsidRPr="004E64C8" w:rsidRDefault="004E64C8" w:rsidP="004D67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4E64C8">
              <w:rPr>
                <w:bCs/>
                <w:sz w:val="24"/>
                <w:szCs w:val="24"/>
              </w:rPr>
              <w:t>ПК1- ПК13</w:t>
            </w:r>
          </w:p>
        </w:tc>
      </w:tr>
      <w:tr w:rsidR="004E64C8" w:rsidRPr="004E64C8" w:rsidTr="004D67F0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tabs>
                <w:tab w:val="center" w:pos="567"/>
              </w:tabs>
              <w:spacing w:line="240" w:lineRule="auto"/>
              <w:ind w:left="0"/>
              <w:jc w:val="left"/>
              <w:rPr>
                <w:bCs/>
                <w:sz w:val="24"/>
                <w:szCs w:val="24"/>
              </w:rPr>
            </w:pPr>
            <w:r w:rsidRPr="004E64C8">
              <w:rPr>
                <w:b/>
                <w:iCs/>
                <w:sz w:val="24"/>
                <w:szCs w:val="24"/>
                <w:lang w:val="ky-KG"/>
              </w:rPr>
              <w:t>Физическая культура</w:t>
            </w:r>
            <w:r w:rsidRPr="004E64C8">
              <w:rPr>
                <w:b/>
                <w:iCs/>
                <w:sz w:val="24"/>
                <w:szCs w:val="24"/>
                <w:lang w:val="ky-KG"/>
              </w:rPr>
              <w:tab/>
            </w:r>
            <w:r w:rsidRPr="004E64C8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tabs>
                <w:tab w:val="center" w:pos="567"/>
              </w:tabs>
              <w:spacing w:line="240" w:lineRule="auto"/>
              <w:ind w:left="0"/>
              <w:jc w:val="left"/>
              <w:rPr>
                <w:b/>
                <w:iCs/>
                <w:sz w:val="24"/>
                <w:szCs w:val="24"/>
                <w:lang w:val="ky-KG"/>
              </w:rPr>
            </w:pPr>
            <w:r w:rsidRPr="004E64C8">
              <w:rPr>
                <w:b/>
                <w:iCs/>
                <w:sz w:val="24"/>
                <w:szCs w:val="24"/>
                <w:lang w:val="ky-KG"/>
              </w:rPr>
              <w:t xml:space="preserve">Общая трудоемкость </w:t>
            </w:r>
            <w:r w:rsidRPr="004E64C8">
              <w:rPr>
                <w:b/>
                <w:iCs/>
                <w:sz w:val="24"/>
                <w:szCs w:val="24"/>
                <w:lang w:val="ky-KG"/>
              </w:rPr>
              <w:tab/>
              <w:t>Общая трудоемкость ОПОП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4E64C8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64C8" w:rsidRPr="004E64C8" w:rsidRDefault="004E64C8" w:rsidP="004D67F0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34F64" w:rsidRDefault="00A34F64" w:rsidP="004D67F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F82AA5" w:rsidRDefault="00F82AA5" w:rsidP="004D67F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  <w:sectPr w:rsidR="00F82AA5" w:rsidSect="004D67F0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4E64C8" w:rsidRPr="004E64C8" w:rsidRDefault="004E64C8" w:rsidP="004D67F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64C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E64C8" w:rsidRPr="004E64C8" w:rsidRDefault="004E64C8" w:rsidP="004D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C8">
        <w:rPr>
          <w:rFonts w:ascii="Times New Roman" w:hAnsi="Times New Roman" w:cs="Times New Roman"/>
          <w:b/>
          <w:sz w:val="24"/>
          <w:szCs w:val="24"/>
        </w:rPr>
        <w:t>Примерный учебный план среднего профессионального образования</w:t>
      </w:r>
    </w:p>
    <w:p w:rsidR="004E64C8" w:rsidRPr="004E64C8" w:rsidRDefault="004E64C8" w:rsidP="004D67F0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b/>
          <w:lang w:val="ky-KG"/>
        </w:rPr>
      </w:pPr>
      <w:r w:rsidRPr="004E64C8">
        <w:rPr>
          <w:b/>
        </w:rPr>
        <w:t xml:space="preserve">специальность: </w:t>
      </w:r>
      <w:r w:rsidR="00A34F64">
        <w:rPr>
          <w:b/>
        </w:rPr>
        <w:t>260301 «Технология мяса и мясных продуктов»</w:t>
      </w:r>
    </w:p>
    <w:p w:rsidR="004E64C8" w:rsidRPr="004E64C8" w:rsidRDefault="004E64C8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C8">
        <w:rPr>
          <w:rFonts w:ascii="Times New Roman" w:hAnsi="Times New Roman" w:cs="Times New Roman"/>
          <w:b/>
          <w:sz w:val="24"/>
          <w:szCs w:val="24"/>
        </w:rPr>
        <w:t>квалификация: техник-технолог</w:t>
      </w:r>
    </w:p>
    <w:p w:rsidR="004E64C8" w:rsidRPr="004E64C8" w:rsidRDefault="004E64C8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C8">
        <w:rPr>
          <w:rFonts w:ascii="Times New Roman" w:hAnsi="Times New Roman" w:cs="Times New Roman"/>
          <w:b/>
          <w:sz w:val="24"/>
          <w:szCs w:val="24"/>
        </w:rPr>
        <w:t>нормативный срок обучения: 1 год 10 месяцев</w:t>
      </w:r>
    </w:p>
    <w:p w:rsidR="004E64C8" w:rsidRPr="004E64C8" w:rsidRDefault="004E64C8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5" w:type="dxa"/>
        <w:tblInd w:w="93" w:type="dxa"/>
        <w:tblLook w:val="04A0" w:firstRow="1" w:lastRow="0" w:firstColumn="1" w:lastColumn="0" w:noHBand="0" w:noVBand="1"/>
      </w:tblPr>
      <w:tblGrid>
        <w:gridCol w:w="636"/>
        <w:gridCol w:w="4340"/>
        <w:gridCol w:w="739"/>
        <w:gridCol w:w="880"/>
        <w:gridCol w:w="780"/>
        <w:gridCol w:w="780"/>
        <w:gridCol w:w="780"/>
        <w:gridCol w:w="780"/>
      </w:tblGrid>
      <w:tr w:rsidR="004E64C8" w:rsidRPr="004E64C8" w:rsidTr="004D67F0">
        <w:trPr>
          <w:trHeight w:val="71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4E64C8" w:rsidRPr="004E64C8" w:rsidTr="004D67F0">
        <w:trPr>
          <w:trHeight w:val="11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</w:tr>
      <w:tr w:rsidR="004E64C8" w:rsidRPr="004E64C8" w:rsidTr="004D67F0">
        <w:trPr>
          <w:trHeight w:val="41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4E64C8" w:rsidRPr="004E64C8" w:rsidTr="004D67F0">
        <w:trPr>
          <w:trHeight w:val="3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D67F0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E64C8"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D67F0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E64C8"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D67F0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E64C8"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Общегуманитарный цикл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 язык  и литература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СПО 1: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F5597A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СПО 2: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Начертательная геометрия и инженерная графика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методы анализа пищевых продуктов (органическая, аналитическая и </w:t>
            </w:r>
            <w:proofErr w:type="spellStart"/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физколлоидная</w:t>
            </w:r>
            <w:proofErr w:type="spellEnd"/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 химия)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4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r w:rsidR="00031CBD">
              <w:rPr>
                <w:rFonts w:ascii="Times New Roman" w:hAnsi="Times New Roman" w:cs="Times New Roman"/>
                <w:sz w:val="24"/>
                <w:szCs w:val="24"/>
              </w:rPr>
              <w:t>мяса и мясных продуктов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031CBD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F5597A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Автоматизация  процессов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031CBD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колбасного производства</w:t>
            </w:r>
            <w:r w:rsidR="004E64C8"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031CBD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качеством. Метрология, стандартизация и сертификация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64C8" w:rsidRPr="004E6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031CBD">
              <w:rPr>
                <w:rFonts w:ascii="Times New Roman" w:hAnsi="Times New Roman" w:cs="Times New Roman"/>
                <w:sz w:val="24"/>
                <w:szCs w:val="24"/>
              </w:rPr>
              <w:t>переработка продуктов убоя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CA4795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64C8" w:rsidRPr="004E6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FB796D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FB79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2ч </w:t>
            </w:r>
          </w:p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FB796D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FB79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**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Междисциплинарный государственный экзамен по специальности/подготовка и защита дипломной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D67F0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D67F0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D67F0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D67F0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4C8" w:rsidRPr="004E64C8" w:rsidTr="004D67F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C8" w:rsidRPr="004E64C8" w:rsidRDefault="004E64C8" w:rsidP="004D6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4C8" w:rsidRPr="004E64C8" w:rsidRDefault="004E64C8" w:rsidP="004D6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E64C8" w:rsidRDefault="004E64C8" w:rsidP="00FB7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96D" w:rsidRPr="00FB796D" w:rsidRDefault="00FB796D" w:rsidP="00FB796D">
      <w:pPr>
        <w:rPr>
          <w:rFonts w:ascii="Times New Roman" w:hAnsi="Times New Roman" w:cs="Times New Roman"/>
          <w:sz w:val="24"/>
          <w:szCs w:val="24"/>
        </w:rPr>
      </w:pPr>
      <w:r w:rsidRPr="00FB796D">
        <w:rPr>
          <w:rFonts w:ascii="Times New Roman" w:hAnsi="Times New Roman" w:cs="Times New Roman"/>
          <w:sz w:val="24"/>
          <w:szCs w:val="24"/>
        </w:rPr>
        <w:t>(*) физическая культура в общую трудоемкость не входит</w:t>
      </w:r>
    </w:p>
    <w:p w:rsidR="00FB796D" w:rsidRPr="00FB796D" w:rsidRDefault="00FB796D" w:rsidP="00FB7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96D">
        <w:rPr>
          <w:rFonts w:ascii="Times New Roman" w:hAnsi="Times New Roman" w:cs="Times New Roman"/>
          <w:sz w:val="24"/>
          <w:szCs w:val="24"/>
        </w:rPr>
        <w:t xml:space="preserve">(**) количество и виды практик по специфике специальности </w:t>
      </w:r>
      <w:proofErr w:type="spellStart"/>
      <w:r w:rsidRPr="00FB796D">
        <w:rPr>
          <w:rFonts w:ascii="Times New Roman" w:hAnsi="Times New Roman" w:cs="Times New Roman"/>
          <w:sz w:val="24"/>
          <w:szCs w:val="24"/>
        </w:rPr>
        <w:t>спуза</w:t>
      </w:r>
      <w:proofErr w:type="spellEnd"/>
    </w:p>
    <w:p w:rsidR="004E64C8" w:rsidRPr="004E64C8" w:rsidRDefault="004E64C8" w:rsidP="004D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64C8" w:rsidRDefault="004E64C8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796D" w:rsidRDefault="00FB796D" w:rsidP="004D6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4F64" w:rsidRDefault="00A34F64" w:rsidP="004D6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34F64" w:rsidRPr="00C06B30" w:rsidRDefault="00A34F64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30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 техническому обеспечению </w:t>
      </w:r>
    </w:p>
    <w:p w:rsidR="00A34F64" w:rsidRPr="00C06B30" w:rsidRDefault="00A34F64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30">
        <w:rPr>
          <w:rFonts w:ascii="Times New Roman" w:hAnsi="Times New Roman" w:cs="Times New Roman"/>
          <w:b/>
          <w:sz w:val="24"/>
          <w:szCs w:val="24"/>
        </w:rPr>
        <w:t>для реализации программ среднего профессионального образования по специальности</w:t>
      </w:r>
    </w:p>
    <w:p w:rsidR="00A34F64" w:rsidRPr="00C06B30" w:rsidRDefault="00A34F64" w:rsidP="004D6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30">
        <w:rPr>
          <w:rFonts w:ascii="Times New Roman" w:hAnsi="Times New Roman" w:cs="Times New Roman"/>
          <w:b/>
          <w:sz w:val="24"/>
          <w:szCs w:val="24"/>
        </w:rPr>
        <w:t>260301 «Технология мяса и мясных продуктов»</w:t>
      </w:r>
    </w:p>
    <w:p w:rsidR="00A34F64" w:rsidRDefault="00A34F64" w:rsidP="004D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9210" w:type="dxa"/>
        <w:tblLook w:val="04A0" w:firstRow="1" w:lastRow="0" w:firstColumn="1" w:lastColumn="0" w:noHBand="0" w:noVBand="1"/>
      </w:tblPr>
      <w:tblGrid>
        <w:gridCol w:w="534"/>
        <w:gridCol w:w="6662"/>
        <w:gridCol w:w="2014"/>
      </w:tblGrid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</w:p>
        </w:tc>
      </w:tr>
      <w:tr w:rsidR="00A34F64" w:rsidTr="00FB796D">
        <w:tc>
          <w:tcPr>
            <w:tcW w:w="534" w:type="dxa"/>
          </w:tcPr>
          <w:p w:rsidR="00A34F64" w:rsidRPr="00BC4395" w:rsidRDefault="00A34F64" w:rsidP="004D67F0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A34F64" w:rsidRPr="00BC4395" w:rsidRDefault="00A34F64" w:rsidP="004D67F0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Полезная площадь на 1 студента (</w:t>
            </w:r>
            <w:proofErr w:type="spellStart"/>
            <w:r w:rsidRPr="00BC43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C4395">
              <w:rPr>
                <w:color w:val="000000"/>
                <w:sz w:val="24"/>
                <w:szCs w:val="24"/>
              </w:rPr>
              <w:t>.) с учетом 2-сменности занятий</w:t>
            </w:r>
          </w:p>
        </w:tc>
        <w:tc>
          <w:tcPr>
            <w:tcW w:w="2014" w:type="dxa"/>
          </w:tcPr>
          <w:p w:rsidR="00A34F64" w:rsidRPr="00BC4395" w:rsidRDefault="00A34F64" w:rsidP="004D67F0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34F64" w:rsidTr="00FB796D">
        <w:trPr>
          <w:trHeight w:val="150"/>
        </w:trPr>
        <w:tc>
          <w:tcPr>
            <w:tcW w:w="534" w:type="dxa"/>
            <w:vMerge w:val="restart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A34F64" w:rsidRPr="00BC4395" w:rsidRDefault="00A34F64" w:rsidP="004D67F0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2014" w:type="dxa"/>
            <w:vMerge w:val="restart"/>
          </w:tcPr>
          <w:p w:rsidR="00A34F64" w:rsidRDefault="00A34F64" w:rsidP="004D67F0">
            <w:pPr>
              <w:rPr>
                <w:sz w:val="24"/>
                <w:szCs w:val="24"/>
              </w:rPr>
            </w:pPr>
            <w:r w:rsidRPr="00BC4395">
              <w:rPr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A34F64" w:rsidTr="00FB796D">
        <w:trPr>
          <w:trHeight w:val="1110"/>
        </w:trPr>
        <w:tc>
          <w:tcPr>
            <w:tcW w:w="534" w:type="dxa"/>
            <w:vMerge/>
          </w:tcPr>
          <w:p w:rsidR="00A34F64" w:rsidRDefault="00A34F64" w:rsidP="004D67F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34F64" w:rsidRPr="00A1098C" w:rsidRDefault="00A34F64" w:rsidP="004D67F0">
            <w:pPr>
              <w:rPr>
                <w:b/>
                <w:sz w:val="24"/>
                <w:szCs w:val="24"/>
              </w:rPr>
            </w:pPr>
            <w:r w:rsidRPr="00A1098C">
              <w:rPr>
                <w:b/>
                <w:sz w:val="24"/>
                <w:szCs w:val="24"/>
              </w:rPr>
              <w:t>Кабинеты: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социально-экономических дисциплин,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кыргызского (русского) языка и литературы,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иностранного языка,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истории и обществознания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 xml:space="preserve">математики и информатики, 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</w:rPr>
              <w:t>инженерной графики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экономики отрасли и менеджмента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метрологии</w:t>
            </w:r>
            <w:r w:rsidRPr="00A1098C">
              <w:rPr>
                <w:sz w:val="24"/>
                <w:szCs w:val="24"/>
              </w:rPr>
              <w:t>,</w:t>
            </w:r>
            <w:r w:rsidRPr="00A1098C">
              <w:rPr>
                <w:sz w:val="24"/>
                <w:szCs w:val="24"/>
                <w:lang w:val="ky-KG"/>
              </w:rPr>
              <w:t xml:space="preserve"> стандартизации и сертификации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информационных технологий в профессиональной деятельности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технической механики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технологии мяса и мясопродуктов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процессов и аппаратов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технологии и организации производства</w:t>
            </w:r>
          </w:p>
          <w:p w:rsidR="00A34F64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 xml:space="preserve">экологии и географии </w:t>
            </w:r>
          </w:p>
          <w:p w:rsidR="00A34F64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БЖД и охраны труда,</w:t>
            </w:r>
            <w:r>
              <w:rPr>
                <w:sz w:val="24"/>
                <w:szCs w:val="24"/>
              </w:rPr>
              <w:t xml:space="preserve"> </w:t>
            </w:r>
          </w:p>
          <w:p w:rsidR="00A34F64" w:rsidRPr="00A1098C" w:rsidRDefault="00A34F64" w:rsidP="004D67F0">
            <w:pPr>
              <w:jc w:val="both"/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технологического оборудовании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A1098C">
              <w:rPr>
                <w:sz w:val="24"/>
                <w:szCs w:val="24"/>
                <w:lang w:val="ky-KG"/>
              </w:rPr>
              <w:t>автоматизации технологических процессов</w:t>
            </w:r>
          </w:p>
          <w:p w:rsidR="00A34F64" w:rsidRPr="00C06B30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подготовки к итоговой аттестации.</w:t>
            </w:r>
          </w:p>
          <w:p w:rsidR="00A34F64" w:rsidRPr="00A1098C" w:rsidRDefault="00A34F64" w:rsidP="004D67F0">
            <w:pPr>
              <w:jc w:val="both"/>
              <w:rPr>
                <w:b/>
                <w:sz w:val="24"/>
                <w:szCs w:val="24"/>
              </w:rPr>
            </w:pPr>
            <w:r w:rsidRPr="00A1098C">
              <w:rPr>
                <w:b/>
                <w:sz w:val="24"/>
                <w:szCs w:val="24"/>
              </w:rPr>
              <w:t>Лаборатории:</w:t>
            </w:r>
          </w:p>
          <w:p w:rsidR="00A34F64" w:rsidRPr="00A1098C" w:rsidRDefault="00A34F64" w:rsidP="004D67F0">
            <w:pPr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Мясного и животного сырья и продукции</w:t>
            </w:r>
            <w:r w:rsidR="00FB796D">
              <w:rPr>
                <w:sz w:val="24"/>
                <w:szCs w:val="24"/>
              </w:rPr>
              <w:t xml:space="preserve"> (Приложение 3а</w:t>
            </w:r>
            <w:r>
              <w:rPr>
                <w:sz w:val="24"/>
                <w:szCs w:val="24"/>
              </w:rPr>
              <w:t>)</w:t>
            </w:r>
          </w:p>
          <w:p w:rsidR="00A34F64" w:rsidRPr="00A1098C" w:rsidRDefault="00A34F64" w:rsidP="004D67F0">
            <w:pPr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Электротехники и электронной техники</w:t>
            </w:r>
          </w:p>
          <w:p w:rsidR="00A34F64" w:rsidRPr="00A1098C" w:rsidRDefault="00A34F64" w:rsidP="004D67F0">
            <w:pPr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Автоматизации технологических процессов</w:t>
            </w:r>
          </w:p>
          <w:p w:rsidR="00A34F64" w:rsidRPr="00A1098C" w:rsidRDefault="00A34F64" w:rsidP="004D67F0">
            <w:pPr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Микробиологии, санитарии и гигие</w:t>
            </w:r>
            <w:bookmarkStart w:id="0" w:name="_GoBack"/>
            <w:bookmarkEnd w:id="0"/>
            <w:r w:rsidRPr="00A1098C">
              <w:rPr>
                <w:sz w:val="24"/>
                <w:szCs w:val="24"/>
              </w:rPr>
              <w:t>ны.</w:t>
            </w:r>
          </w:p>
          <w:p w:rsidR="00A34F64" w:rsidRPr="00A1098C" w:rsidRDefault="00A34F64" w:rsidP="004D67F0">
            <w:pPr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Технической механики,</w:t>
            </w:r>
          </w:p>
          <w:p w:rsidR="00A34F64" w:rsidRPr="00A1098C" w:rsidRDefault="00A34F64" w:rsidP="004D67F0">
            <w:pPr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информационных технологий</w:t>
            </w:r>
            <w:r w:rsidR="009A36EC">
              <w:rPr>
                <w:sz w:val="24"/>
                <w:szCs w:val="24"/>
                <w:lang w:val="ky-KG"/>
              </w:rPr>
              <w:t xml:space="preserve"> </w:t>
            </w:r>
            <w:r w:rsidR="009A36EC" w:rsidRPr="009A36EC">
              <w:rPr>
                <w:sz w:val="24"/>
                <w:szCs w:val="24"/>
              </w:rPr>
              <w:t>(компьютеры 1:12)</w:t>
            </w:r>
          </w:p>
          <w:p w:rsidR="00A34F64" w:rsidRPr="00A1098C" w:rsidRDefault="00A34F64" w:rsidP="004D67F0">
            <w:pPr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производственно-технологического контроля производства</w:t>
            </w:r>
          </w:p>
          <w:p w:rsidR="00A34F64" w:rsidRPr="00A1098C" w:rsidRDefault="00A34F64" w:rsidP="004D67F0">
            <w:pPr>
              <w:rPr>
                <w:sz w:val="24"/>
                <w:szCs w:val="24"/>
                <w:lang w:val="ky-KG"/>
              </w:rPr>
            </w:pPr>
            <w:r w:rsidRPr="00A1098C">
              <w:rPr>
                <w:sz w:val="24"/>
                <w:szCs w:val="24"/>
                <w:lang w:val="ky-KG"/>
              </w:rPr>
              <w:t>химии ( аналитической,органической и физколлоидной)</w:t>
            </w:r>
          </w:p>
          <w:p w:rsidR="00A34F64" w:rsidRPr="00A1098C" w:rsidRDefault="00A34F64" w:rsidP="004D67F0">
            <w:pPr>
              <w:jc w:val="both"/>
              <w:rPr>
                <w:b/>
                <w:sz w:val="24"/>
                <w:szCs w:val="24"/>
              </w:rPr>
            </w:pPr>
            <w:r w:rsidRPr="00A1098C">
              <w:rPr>
                <w:b/>
                <w:sz w:val="24"/>
                <w:szCs w:val="24"/>
              </w:rPr>
              <w:t xml:space="preserve">Мастерские:   </w:t>
            </w:r>
          </w:p>
          <w:p w:rsidR="00A34F64" w:rsidRDefault="00A34F64" w:rsidP="004D67F0">
            <w:pPr>
              <w:jc w:val="both"/>
              <w:rPr>
                <w:sz w:val="24"/>
                <w:szCs w:val="24"/>
              </w:rPr>
            </w:pPr>
            <w:r w:rsidRPr="00A1098C">
              <w:rPr>
                <w:sz w:val="24"/>
                <w:szCs w:val="24"/>
              </w:rPr>
              <w:t>Экспериментально-опытная лаборатория</w:t>
            </w:r>
          </w:p>
        </w:tc>
        <w:tc>
          <w:tcPr>
            <w:tcW w:w="2014" w:type="dxa"/>
            <w:vMerge/>
          </w:tcPr>
          <w:p w:rsidR="00A34F64" w:rsidRDefault="00A34F64" w:rsidP="004D67F0">
            <w:pPr>
              <w:rPr>
                <w:sz w:val="24"/>
                <w:szCs w:val="24"/>
              </w:rPr>
            </w:pP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(количество)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(количество)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(количество) 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пункт (количество)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Соотношение преподаватель/студент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</w:t>
            </w:r>
          </w:p>
        </w:tc>
      </w:tr>
      <w:tr w:rsidR="00A34F64" w:rsidTr="00FB796D">
        <w:tc>
          <w:tcPr>
            <w:tcW w:w="53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4. Количество студентов заочной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 xml:space="preserve"> и очно-заочной</w:t>
            </w:r>
            <w:r w:rsidRPr="00BC4395">
              <w:rPr>
                <w:b/>
                <w:color w:val="000000"/>
                <w:sz w:val="24"/>
                <w:szCs w:val="24"/>
              </w:rPr>
              <w:t xml:space="preserve"> форм обучения от числа студентов очной формы обучения</w:t>
            </w:r>
          </w:p>
        </w:tc>
        <w:tc>
          <w:tcPr>
            <w:tcW w:w="2014" w:type="dxa"/>
          </w:tcPr>
          <w:p w:rsidR="00A34F64" w:rsidRDefault="00A34F64" w:rsidP="004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</w:tr>
    </w:tbl>
    <w:p w:rsidR="00FB796D" w:rsidRDefault="00FB796D" w:rsidP="00FB79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96D" w:rsidRPr="00134CBA" w:rsidRDefault="00FB796D" w:rsidP="00FB79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134C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Настоящий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>стандарт</w:t>
      </w:r>
      <w:r w:rsidRPr="00134CB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260301-«Технология мяса и мясных продуктов» </w:t>
      </w:r>
      <w:r w:rsidRPr="00134CBA">
        <w:rPr>
          <w:rFonts w:ascii="Times New Roman" w:eastAsia="Times New Roman" w:hAnsi="Times New Roman" w:cs="Times New Roman"/>
          <w:sz w:val="28"/>
          <w:szCs w:val="28"/>
        </w:rPr>
        <w:t xml:space="preserve">разработан Учебно-методическим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>советом</w:t>
      </w:r>
      <w:r w:rsidRPr="00134CB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>разработке ГОС СПО</w:t>
      </w:r>
      <w:r w:rsidRPr="00134CBA">
        <w:rPr>
          <w:rFonts w:ascii="Times New Roman" w:eastAsia="Times New Roman" w:hAnsi="Times New Roman" w:cs="Times New Roman"/>
          <w:sz w:val="28"/>
          <w:szCs w:val="28"/>
        </w:rPr>
        <w:t xml:space="preserve"> при базовом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>образовательном учреждении</w:t>
      </w:r>
      <w:r w:rsidRPr="00134C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34CBA">
        <w:rPr>
          <w:rFonts w:ascii="Times New Roman" w:eastAsia="Times New Roman" w:hAnsi="Times New Roman" w:cs="Times New Roman"/>
          <w:sz w:val="28"/>
          <w:szCs w:val="28"/>
          <w:lang w:val="ky-KG"/>
        </w:rPr>
        <w:t>Кара-Балтинском технико-экономическом колледже им. М. Т. Ибрагимова.</w:t>
      </w:r>
    </w:p>
    <w:tbl>
      <w:tblPr>
        <w:tblStyle w:val="17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4839"/>
        <w:gridCol w:w="1564"/>
        <w:gridCol w:w="2382"/>
      </w:tblGrid>
      <w:tr w:rsidR="00FB796D" w:rsidRPr="00E83FFB" w:rsidTr="00451348">
        <w:trPr>
          <w:trHeight w:val="693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Председатель МС:       </w:t>
            </w: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директор  </w:t>
            </w:r>
            <w:r w:rsidRPr="00E83FFB">
              <w:rPr>
                <w:rFonts w:ascii="Times New Roman" w:eastAsiaTheme="minorHAnsi" w:hAnsi="Times New Roman"/>
                <w:sz w:val="26"/>
                <w:szCs w:val="26"/>
                <w:lang w:val="ky-KG" w:eastAsia="en-US"/>
              </w:rPr>
              <w:t>КТЭК</w:t>
            </w: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им. М. Т. Ибрагимова: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Трукмен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уулу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Тилек</w:t>
            </w:r>
            <w:proofErr w:type="spellEnd"/>
          </w:p>
        </w:tc>
      </w:tr>
      <w:tr w:rsidR="00FB796D" w:rsidRPr="00E83FFB" w:rsidTr="00451348">
        <w:trPr>
          <w:trHeight w:val="703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Зам председателя МС: </w:t>
            </w: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зав.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отделени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val="ky-KG" w:eastAsia="en-US"/>
              </w:rPr>
              <w:t xml:space="preserve">ем КТЭК </w:t>
            </w: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им. М. Т. Ибрагимова: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Долженко Р. П.                                        </w:t>
            </w:r>
          </w:p>
        </w:tc>
      </w:tr>
      <w:tr w:rsidR="00FB796D" w:rsidRPr="00E83FFB" w:rsidTr="00451348">
        <w:trPr>
          <w:trHeight w:val="915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Секретарь МС: </w:t>
            </w: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ШакиеваГ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Ж. </w:t>
            </w:r>
          </w:p>
        </w:tc>
      </w:tr>
      <w:tr w:rsidR="00FB796D" w:rsidRPr="00E83FFB" w:rsidTr="00451348">
        <w:trPr>
          <w:trHeight w:val="1760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Члены Совета МС:</w:t>
            </w: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им. И.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Раззакова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: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Мусулманова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М. М.</w:t>
            </w:r>
          </w:p>
        </w:tc>
      </w:tr>
      <w:tr w:rsidR="00FB796D" w:rsidRPr="00E83FFB" w:rsidTr="00451348">
        <w:trPr>
          <w:trHeight w:val="660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ind w:right="3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Директор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ОсОО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пивоваренной компании «Колос»: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ind w:right="-71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ind w:right="-71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Гулиев Г. М.</w:t>
            </w:r>
          </w:p>
        </w:tc>
      </w:tr>
      <w:tr w:rsidR="00FB796D" w:rsidRPr="00E83FFB" w:rsidTr="00451348">
        <w:trPr>
          <w:trHeight w:val="660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учебно-</w:t>
            </w:r>
            <w:r w:rsidRPr="00E83FF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производственно-</w:t>
            </w:r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widowControl w:val="0"/>
              <w:ind w:right="-7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96D" w:rsidRPr="00E83FFB" w:rsidRDefault="00FB796D" w:rsidP="00451348">
            <w:pPr>
              <w:widowControl w:val="0"/>
              <w:ind w:right="-7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Усупова</w:t>
            </w:r>
            <w:proofErr w:type="spellEnd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 xml:space="preserve"> Э. М</w:t>
            </w:r>
          </w:p>
        </w:tc>
      </w:tr>
      <w:tr w:rsidR="00FB796D" w:rsidRPr="00E83FFB" w:rsidTr="00451348">
        <w:trPr>
          <w:trHeight w:val="660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учебно-</w:t>
            </w:r>
            <w:r w:rsidRPr="00E83FF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производственно-</w:t>
            </w:r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методической работе ПЛ №91 г. Бишкек: :                                                     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>Илипбаева</w:t>
            </w:r>
            <w:proofErr w:type="spellEnd"/>
            <w:r w:rsidRPr="00E83FFB">
              <w:rPr>
                <w:rFonts w:ascii="Times New Roman" w:eastAsia="Times New Roman" w:hAnsi="Times New Roman"/>
                <w:sz w:val="24"/>
                <w:szCs w:val="24"/>
              </w:rPr>
              <w:t xml:space="preserve"> С. К .</w:t>
            </w:r>
          </w:p>
        </w:tc>
      </w:tr>
      <w:tr w:rsidR="00FB796D" w:rsidRPr="00E83FFB" w:rsidTr="00451348">
        <w:trPr>
          <w:trHeight w:val="614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КТЭК им. М. Т. Ибрагимова:                                                     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Иманкулов А. А.</w:t>
            </w:r>
          </w:p>
        </w:tc>
      </w:tr>
      <w:tr w:rsidR="00FB796D" w:rsidRPr="00E83FFB" w:rsidTr="00451348">
        <w:trPr>
          <w:trHeight w:val="995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КТЭК им. М. Т. Ибрагимова по специальности  260303 «Технология молока и молочных продуктов»: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Абдулдаева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Б. </w:t>
            </w:r>
          </w:p>
        </w:tc>
      </w:tr>
      <w:tr w:rsidR="00FB796D" w:rsidRPr="00E83FFB" w:rsidTr="00451348">
        <w:trPr>
          <w:trHeight w:val="1153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КТЭК им. М. Т. Ибрагимова по специальности  260202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Близнюкова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Р. П.</w:t>
            </w:r>
          </w:p>
        </w:tc>
      </w:tr>
      <w:tr w:rsidR="00FB796D" w:rsidRPr="00E83FFB" w:rsidTr="00451348">
        <w:trPr>
          <w:trHeight w:val="1141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КТЭК им. М. Т. Ибрагимова по специальности  260204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Коваленко Г. А.</w:t>
            </w:r>
          </w:p>
        </w:tc>
      </w:tr>
      <w:tr w:rsidR="00FB796D" w:rsidRPr="00E83FFB" w:rsidTr="00451348">
        <w:trPr>
          <w:trHeight w:val="735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КТЭК им. М. Т. Ибрагимова по специальности 260301 «Технология мясо и мясных продуктов»: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Токушева</w:t>
            </w:r>
            <w:proofErr w:type="spellEnd"/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Б.</w:t>
            </w:r>
          </w:p>
        </w:tc>
      </w:tr>
      <w:tr w:rsidR="00FB796D" w:rsidRPr="00E83FFB" w:rsidTr="00451348">
        <w:trPr>
          <w:trHeight w:val="1060"/>
        </w:trPr>
        <w:tc>
          <w:tcPr>
            <w:tcW w:w="534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83FF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Преподаватель КТЭК им. М. Т. Ибрагимова по специальности  260203 «Технология сахара и сахаристых продуктов»:                              </w:t>
            </w:r>
          </w:p>
        </w:tc>
        <w:tc>
          <w:tcPr>
            <w:tcW w:w="1843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FB796D" w:rsidRPr="00E83FFB" w:rsidRDefault="00FB796D" w:rsidP="0045134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B796D" w:rsidRPr="00E83FFB" w:rsidRDefault="00FB796D" w:rsidP="00451348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3FFB">
              <w:rPr>
                <w:rFonts w:ascii="Times New Roman" w:eastAsia="Times New Roman" w:hAnsi="Times New Roman"/>
                <w:sz w:val="26"/>
                <w:szCs w:val="26"/>
              </w:rPr>
              <w:t>Конюшенко Т. Л.</w:t>
            </w:r>
          </w:p>
        </w:tc>
      </w:tr>
    </w:tbl>
    <w:p w:rsidR="00A34F64" w:rsidRDefault="00A34F64" w:rsidP="004D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4C8" w:rsidRPr="004E64C8" w:rsidRDefault="004E64C8" w:rsidP="004D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64C8" w:rsidRPr="004E64C8" w:rsidSect="004D67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55C9D"/>
    <w:multiLevelType w:val="multilevel"/>
    <w:tmpl w:val="7260273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69D601C7"/>
    <w:multiLevelType w:val="hybridMultilevel"/>
    <w:tmpl w:val="A5D0B0B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3332A"/>
    <w:multiLevelType w:val="hybridMultilevel"/>
    <w:tmpl w:val="A1AE1614"/>
    <w:lvl w:ilvl="0" w:tplc="4EBC1BEA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8"/>
    <w:rsid w:val="00007E14"/>
    <w:rsid w:val="00010CA6"/>
    <w:rsid w:val="000151F5"/>
    <w:rsid w:val="00021AC9"/>
    <w:rsid w:val="0002282A"/>
    <w:rsid w:val="00025432"/>
    <w:rsid w:val="00031CBD"/>
    <w:rsid w:val="000551BB"/>
    <w:rsid w:val="00061F7D"/>
    <w:rsid w:val="00062FD8"/>
    <w:rsid w:val="000729BE"/>
    <w:rsid w:val="00073449"/>
    <w:rsid w:val="00074ADF"/>
    <w:rsid w:val="00075425"/>
    <w:rsid w:val="000762BB"/>
    <w:rsid w:val="00076B57"/>
    <w:rsid w:val="0007702E"/>
    <w:rsid w:val="00082934"/>
    <w:rsid w:val="00086768"/>
    <w:rsid w:val="00087173"/>
    <w:rsid w:val="0009553F"/>
    <w:rsid w:val="000A62AC"/>
    <w:rsid w:val="000C6456"/>
    <w:rsid w:val="000D09C7"/>
    <w:rsid w:val="000D5B5F"/>
    <w:rsid w:val="001005DA"/>
    <w:rsid w:val="00100CA1"/>
    <w:rsid w:val="00104370"/>
    <w:rsid w:val="001044C9"/>
    <w:rsid w:val="0010528E"/>
    <w:rsid w:val="00106F3E"/>
    <w:rsid w:val="00107DA2"/>
    <w:rsid w:val="001107CA"/>
    <w:rsid w:val="00115462"/>
    <w:rsid w:val="00117825"/>
    <w:rsid w:val="001227FC"/>
    <w:rsid w:val="00127E8F"/>
    <w:rsid w:val="00130044"/>
    <w:rsid w:val="001307B5"/>
    <w:rsid w:val="00132108"/>
    <w:rsid w:val="00134CBA"/>
    <w:rsid w:val="00134E2F"/>
    <w:rsid w:val="0015362F"/>
    <w:rsid w:val="001567D5"/>
    <w:rsid w:val="00157081"/>
    <w:rsid w:val="00157386"/>
    <w:rsid w:val="00163824"/>
    <w:rsid w:val="00163F2C"/>
    <w:rsid w:val="00167EA6"/>
    <w:rsid w:val="00176057"/>
    <w:rsid w:val="0017799F"/>
    <w:rsid w:val="00184C52"/>
    <w:rsid w:val="0018700F"/>
    <w:rsid w:val="001870E5"/>
    <w:rsid w:val="0018743E"/>
    <w:rsid w:val="00190C4A"/>
    <w:rsid w:val="0019224D"/>
    <w:rsid w:val="001956CC"/>
    <w:rsid w:val="00197108"/>
    <w:rsid w:val="001A04B5"/>
    <w:rsid w:val="001A275C"/>
    <w:rsid w:val="001A5DE1"/>
    <w:rsid w:val="001B4966"/>
    <w:rsid w:val="001B4EC3"/>
    <w:rsid w:val="001B5D2D"/>
    <w:rsid w:val="001B7DE0"/>
    <w:rsid w:val="001C4F93"/>
    <w:rsid w:val="001D0078"/>
    <w:rsid w:val="001D0839"/>
    <w:rsid w:val="001D2E81"/>
    <w:rsid w:val="001E22F7"/>
    <w:rsid w:val="001F7CA5"/>
    <w:rsid w:val="00203CB3"/>
    <w:rsid w:val="0021638B"/>
    <w:rsid w:val="002229E4"/>
    <w:rsid w:val="002319EC"/>
    <w:rsid w:val="00246942"/>
    <w:rsid w:val="00254864"/>
    <w:rsid w:val="00274A98"/>
    <w:rsid w:val="0029700B"/>
    <w:rsid w:val="002978A0"/>
    <w:rsid w:val="002A276A"/>
    <w:rsid w:val="002A6AE5"/>
    <w:rsid w:val="002B1450"/>
    <w:rsid w:val="002B1DD5"/>
    <w:rsid w:val="002C4C0A"/>
    <w:rsid w:val="002C543E"/>
    <w:rsid w:val="002D3DDC"/>
    <w:rsid w:val="002D6E92"/>
    <w:rsid w:val="002E2B9F"/>
    <w:rsid w:val="002E585F"/>
    <w:rsid w:val="002F021B"/>
    <w:rsid w:val="002F26EC"/>
    <w:rsid w:val="002F6DA1"/>
    <w:rsid w:val="002F6E13"/>
    <w:rsid w:val="00300A23"/>
    <w:rsid w:val="003035CD"/>
    <w:rsid w:val="00306F22"/>
    <w:rsid w:val="003072E7"/>
    <w:rsid w:val="0031557A"/>
    <w:rsid w:val="0031570F"/>
    <w:rsid w:val="00317052"/>
    <w:rsid w:val="00317591"/>
    <w:rsid w:val="00324361"/>
    <w:rsid w:val="00326C5C"/>
    <w:rsid w:val="003313BC"/>
    <w:rsid w:val="003313C5"/>
    <w:rsid w:val="00336D2A"/>
    <w:rsid w:val="00336E54"/>
    <w:rsid w:val="00352636"/>
    <w:rsid w:val="003549AD"/>
    <w:rsid w:val="00360A57"/>
    <w:rsid w:val="00371353"/>
    <w:rsid w:val="003932DB"/>
    <w:rsid w:val="003969D1"/>
    <w:rsid w:val="003A2E6F"/>
    <w:rsid w:val="003A54CD"/>
    <w:rsid w:val="003A678C"/>
    <w:rsid w:val="003B25C9"/>
    <w:rsid w:val="003B6C62"/>
    <w:rsid w:val="003B7BE8"/>
    <w:rsid w:val="003C0C37"/>
    <w:rsid w:val="003C3116"/>
    <w:rsid w:val="003D2C48"/>
    <w:rsid w:val="003D54DD"/>
    <w:rsid w:val="003D5CB9"/>
    <w:rsid w:val="003E2C46"/>
    <w:rsid w:val="003E3119"/>
    <w:rsid w:val="00404D5E"/>
    <w:rsid w:val="00416563"/>
    <w:rsid w:val="00416E96"/>
    <w:rsid w:val="00417846"/>
    <w:rsid w:val="0043492C"/>
    <w:rsid w:val="00434A9F"/>
    <w:rsid w:val="0044187E"/>
    <w:rsid w:val="00444919"/>
    <w:rsid w:val="00450223"/>
    <w:rsid w:val="004509CD"/>
    <w:rsid w:val="00452494"/>
    <w:rsid w:val="00467DC1"/>
    <w:rsid w:val="00470898"/>
    <w:rsid w:val="00470BAD"/>
    <w:rsid w:val="004819E2"/>
    <w:rsid w:val="00483A6E"/>
    <w:rsid w:val="00487BD9"/>
    <w:rsid w:val="00491A2E"/>
    <w:rsid w:val="004A49FD"/>
    <w:rsid w:val="004A518D"/>
    <w:rsid w:val="004B0E4D"/>
    <w:rsid w:val="004B5284"/>
    <w:rsid w:val="004B7FDC"/>
    <w:rsid w:val="004D12CE"/>
    <w:rsid w:val="004D1C1F"/>
    <w:rsid w:val="004D6052"/>
    <w:rsid w:val="004D67F0"/>
    <w:rsid w:val="004E1FB5"/>
    <w:rsid w:val="004E64C8"/>
    <w:rsid w:val="004F19F2"/>
    <w:rsid w:val="004F1E24"/>
    <w:rsid w:val="004F7345"/>
    <w:rsid w:val="004F7BDB"/>
    <w:rsid w:val="00501498"/>
    <w:rsid w:val="005029AE"/>
    <w:rsid w:val="005053A3"/>
    <w:rsid w:val="005055D5"/>
    <w:rsid w:val="00506AC2"/>
    <w:rsid w:val="00515FF7"/>
    <w:rsid w:val="005176DF"/>
    <w:rsid w:val="00521DC0"/>
    <w:rsid w:val="005245AF"/>
    <w:rsid w:val="005274FF"/>
    <w:rsid w:val="0053213A"/>
    <w:rsid w:val="005323FD"/>
    <w:rsid w:val="005365FA"/>
    <w:rsid w:val="0054193B"/>
    <w:rsid w:val="00546FE5"/>
    <w:rsid w:val="005537DD"/>
    <w:rsid w:val="00556112"/>
    <w:rsid w:val="00566BE4"/>
    <w:rsid w:val="0056709E"/>
    <w:rsid w:val="00570455"/>
    <w:rsid w:val="00573CF9"/>
    <w:rsid w:val="00577AF2"/>
    <w:rsid w:val="005830C4"/>
    <w:rsid w:val="005847C1"/>
    <w:rsid w:val="0058515A"/>
    <w:rsid w:val="005864B5"/>
    <w:rsid w:val="00586F33"/>
    <w:rsid w:val="00587D0C"/>
    <w:rsid w:val="00590CF2"/>
    <w:rsid w:val="00594F14"/>
    <w:rsid w:val="00596413"/>
    <w:rsid w:val="005A145F"/>
    <w:rsid w:val="005A1808"/>
    <w:rsid w:val="005A5BAC"/>
    <w:rsid w:val="005A60C2"/>
    <w:rsid w:val="005A6A8C"/>
    <w:rsid w:val="005B0753"/>
    <w:rsid w:val="005B4059"/>
    <w:rsid w:val="005C5830"/>
    <w:rsid w:val="005C735F"/>
    <w:rsid w:val="005D7FB4"/>
    <w:rsid w:val="005E0211"/>
    <w:rsid w:val="005E2227"/>
    <w:rsid w:val="005E5041"/>
    <w:rsid w:val="00611CA8"/>
    <w:rsid w:val="0062622A"/>
    <w:rsid w:val="00626810"/>
    <w:rsid w:val="006613D4"/>
    <w:rsid w:val="0066253F"/>
    <w:rsid w:val="006645AE"/>
    <w:rsid w:val="00665CF0"/>
    <w:rsid w:val="006810A6"/>
    <w:rsid w:val="006832A6"/>
    <w:rsid w:val="00690A9B"/>
    <w:rsid w:val="00690BE1"/>
    <w:rsid w:val="00691EA3"/>
    <w:rsid w:val="00692860"/>
    <w:rsid w:val="00693F27"/>
    <w:rsid w:val="00694CC8"/>
    <w:rsid w:val="00696F6D"/>
    <w:rsid w:val="0069730B"/>
    <w:rsid w:val="006A112D"/>
    <w:rsid w:val="006A7E88"/>
    <w:rsid w:val="006B09D3"/>
    <w:rsid w:val="006B3130"/>
    <w:rsid w:val="006B4B0B"/>
    <w:rsid w:val="006B60F3"/>
    <w:rsid w:val="006B6E4C"/>
    <w:rsid w:val="006C0A50"/>
    <w:rsid w:val="006C3CAD"/>
    <w:rsid w:val="006C52CB"/>
    <w:rsid w:val="006C6742"/>
    <w:rsid w:val="006D1C84"/>
    <w:rsid w:val="006D39D4"/>
    <w:rsid w:val="006E5523"/>
    <w:rsid w:val="006E60D9"/>
    <w:rsid w:val="006E76A2"/>
    <w:rsid w:val="006E7BFF"/>
    <w:rsid w:val="006F2ED9"/>
    <w:rsid w:val="006F7805"/>
    <w:rsid w:val="00700390"/>
    <w:rsid w:val="00702BE0"/>
    <w:rsid w:val="00702D0A"/>
    <w:rsid w:val="0071140F"/>
    <w:rsid w:val="00721DE6"/>
    <w:rsid w:val="00722305"/>
    <w:rsid w:val="00722E99"/>
    <w:rsid w:val="00723EF1"/>
    <w:rsid w:val="00725F5B"/>
    <w:rsid w:val="00732A5A"/>
    <w:rsid w:val="0073758F"/>
    <w:rsid w:val="0076124E"/>
    <w:rsid w:val="00762786"/>
    <w:rsid w:val="00764CFC"/>
    <w:rsid w:val="007911CE"/>
    <w:rsid w:val="00793743"/>
    <w:rsid w:val="007A036C"/>
    <w:rsid w:val="007A05DC"/>
    <w:rsid w:val="007A077E"/>
    <w:rsid w:val="007A1920"/>
    <w:rsid w:val="007A506C"/>
    <w:rsid w:val="007A58A8"/>
    <w:rsid w:val="007B3708"/>
    <w:rsid w:val="007B5811"/>
    <w:rsid w:val="007B5A0B"/>
    <w:rsid w:val="007C2B79"/>
    <w:rsid w:val="007C31EA"/>
    <w:rsid w:val="007D2112"/>
    <w:rsid w:val="007D6FB2"/>
    <w:rsid w:val="007E1FFE"/>
    <w:rsid w:val="007E45AF"/>
    <w:rsid w:val="007E52BD"/>
    <w:rsid w:val="007F0265"/>
    <w:rsid w:val="007F17CE"/>
    <w:rsid w:val="0080331F"/>
    <w:rsid w:val="00803FE8"/>
    <w:rsid w:val="00807D20"/>
    <w:rsid w:val="0082295F"/>
    <w:rsid w:val="00822E10"/>
    <w:rsid w:val="008234A8"/>
    <w:rsid w:val="0083659B"/>
    <w:rsid w:val="008570B1"/>
    <w:rsid w:val="008627CD"/>
    <w:rsid w:val="00867588"/>
    <w:rsid w:val="00870C13"/>
    <w:rsid w:val="008726EA"/>
    <w:rsid w:val="008737E2"/>
    <w:rsid w:val="008761A2"/>
    <w:rsid w:val="0088787F"/>
    <w:rsid w:val="00892914"/>
    <w:rsid w:val="00892A7B"/>
    <w:rsid w:val="008935BA"/>
    <w:rsid w:val="00894FD8"/>
    <w:rsid w:val="008A47B7"/>
    <w:rsid w:val="008A72D8"/>
    <w:rsid w:val="008B13C6"/>
    <w:rsid w:val="008B56A7"/>
    <w:rsid w:val="008B7D00"/>
    <w:rsid w:val="008C36B1"/>
    <w:rsid w:val="008C57FB"/>
    <w:rsid w:val="008D50FD"/>
    <w:rsid w:val="008E36A4"/>
    <w:rsid w:val="008E6104"/>
    <w:rsid w:val="008F0CAE"/>
    <w:rsid w:val="008F190B"/>
    <w:rsid w:val="008F214F"/>
    <w:rsid w:val="008F326D"/>
    <w:rsid w:val="00900D93"/>
    <w:rsid w:val="00902CEA"/>
    <w:rsid w:val="009037A6"/>
    <w:rsid w:val="00904485"/>
    <w:rsid w:val="00907D26"/>
    <w:rsid w:val="009111B5"/>
    <w:rsid w:val="00915D3A"/>
    <w:rsid w:val="00916262"/>
    <w:rsid w:val="00916F3E"/>
    <w:rsid w:val="009228FC"/>
    <w:rsid w:val="00922A69"/>
    <w:rsid w:val="00923857"/>
    <w:rsid w:val="009243F3"/>
    <w:rsid w:val="009249EE"/>
    <w:rsid w:val="00925F77"/>
    <w:rsid w:val="0092786A"/>
    <w:rsid w:val="00933364"/>
    <w:rsid w:val="00937B89"/>
    <w:rsid w:val="009502D7"/>
    <w:rsid w:val="009548A6"/>
    <w:rsid w:val="0096048A"/>
    <w:rsid w:val="00964918"/>
    <w:rsid w:val="00965E0D"/>
    <w:rsid w:val="0096600E"/>
    <w:rsid w:val="00970CEA"/>
    <w:rsid w:val="00987232"/>
    <w:rsid w:val="009936DF"/>
    <w:rsid w:val="00995972"/>
    <w:rsid w:val="00997185"/>
    <w:rsid w:val="009A047E"/>
    <w:rsid w:val="009A2D3D"/>
    <w:rsid w:val="009A36EC"/>
    <w:rsid w:val="009A3798"/>
    <w:rsid w:val="009B10B6"/>
    <w:rsid w:val="009B2593"/>
    <w:rsid w:val="009B28E4"/>
    <w:rsid w:val="009B6363"/>
    <w:rsid w:val="009C0842"/>
    <w:rsid w:val="009C3C4C"/>
    <w:rsid w:val="009D1347"/>
    <w:rsid w:val="009D6468"/>
    <w:rsid w:val="009E16E9"/>
    <w:rsid w:val="009E74DC"/>
    <w:rsid w:val="009F2E1D"/>
    <w:rsid w:val="009F4E84"/>
    <w:rsid w:val="00A02EC6"/>
    <w:rsid w:val="00A07FCB"/>
    <w:rsid w:val="00A1098C"/>
    <w:rsid w:val="00A117A5"/>
    <w:rsid w:val="00A20D8D"/>
    <w:rsid w:val="00A309AB"/>
    <w:rsid w:val="00A34F64"/>
    <w:rsid w:val="00A35817"/>
    <w:rsid w:val="00A41360"/>
    <w:rsid w:val="00A5030E"/>
    <w:rsid w:val="00A56887"/>
    <w:rsid w:val="00A56D5C"/>
    <w:rsid w:val="00A57E3A"/>
    <w:rsid w:val="00A60ED1"/>
    <w:rsid w:val="00A72FDF"/>
    <w:rsid w:val="00A77F65"/>
    <w:rsid w:val="00A90455"/>
    <w:rsid w:val="00A91DD0"/>
    <w:rsid w:val="00A922A2"/>
    <w:rsid w:val="00A9676C"/>
    <w:rsid w:val="00A97D37"/>
    <w:rsid w:val="00AA036E"/>
    <w:rsid w:val="00AA2BCD"/>
    <w:rsid w:val="00AA461D"/>
    <w:rsid w:val="00AA63A8"/>
    <w:rsid w:val="00AA67FA"/>
    <w:rsid w:val="00AA7412"/>
    <w:rsid w:val="00AB265D"/>
    <w:rsid w:val="00AB4772"/>
    <w:rsid w:val="00AC07A8"/>
    <w:rsid w:val="00AC6643"/>
    <w:rsid w:val="00AD01BE"/>
    <w:rsid w:val="00AD15D8"/>
    <w:rsid w:val="00AE0DDF"/>
    <w:rsid w:val="00AF51CA"/>
    <w:rsid w:val="00B01888"/>
    <w:rsid w:val="00B05722"/>
    <w:rsid w:val="00B06E58"/>
    <w:rsid w:val="00B07119"/>
    <w:rsid w:val="00B1146D"/>
    <w:rsid w:val="00B41444"/>
    <w:rsid w:val="00B430A3"/>
    <w:rsid w:val="00B47204"/>
    <w:rsid w:val="00B53E98"/>
    <w:rsid w:val="00B54A74"/>
    <w:rsid w:val="00B56B40"/>
    <w:rsid w:val="00B56E24"/>
    <w:rsid w:val="00B6246A"/>
    <w:rsid w:val="00B63463"/>
    <w:rsid w:val="00B656A9"/>
    <w:rsid w:val="00B700A5"/>
    <w:rsid w:val="00B73C0B"/>
    <w:rsid w:val="00B75C7E"/>
    <w:rsid w:val="00B826A2"/>
    <w:rsid w:val="00B834DC"/>
    <w:rsid w:val="00B87A81"/>
    <w:rsid w:val="00B9369B"/>
    <w:rsid w:val="00B94109"/>
    <w:rsid w:val="00B946A1"/>
    <w:rsid w:val="00B9561F"/>
    <w:rsid w:val="00BA0454"/>
    <w:rsid w:val="00BB0165"/>
    <w:rsid w:val="00BB1051"/>
    <w:rsid w:val="00BB55FB"/>
    <w:rsid w:val="00BB56F0"/>
    <w:rsid w:val="00BB74B9"/>
    <w:rsid w:val="00BB7872"/>
    <w:rsid w:val="00BC5D2D"/>
    <w:rsid w:val="00BD03B4"/>
    <w:rsid w:val="00BD05AC"/>
    <w:rsid w:val="00BD0C12"/>
    <w:rsid w:val="00BD3C34"/>
    <w:rsid w:val="00BD5410"/>
    <w:rsid w:val="00BD5F98"/>
    <w:rsid w:val="00BE390E"/>
    <w:rsid w:val="00BF519F"/>
    <w:rsid w:val="00C02031"/>
    <w:rsid w:val="00C03824"/>
    <w:rsid w:val="00C067BE"/>
    <w:rsid w:val="00C06B19"/>
    <w:rsid w:val="00C13748"/>
    <w:rsid w:val="00C22829"/>
    <w:rsid w:val="00C24622"/>
    <w:rsid w:val="00C2721C"/>
    <w:rsid w:val="00C30A1E"/>
    <w:rsid w:val="00C335F2"/>
    <w:rsid w:val="00C3395E"/>
    <w:rsid w:val="00C33E5A"/>
    <w:rsid w:val="00C352D4"/>
    <w:rsid w:val="00C476D8"/>
    <w:rsid w:val="00C5050E"/>
    <w:rsid w:val="00C53DC2"/>
    <w:rsid w:val="00C60AA8"/>
    <w:rsid w:val="00C66CA6"/>
    <w:rsid w:val="00C713FD"/>
    <w:rsid w:val="00C77239"/>
    <w:rsid w:val="00C829B8"/>
    <w:rsid w:val="00C918A9"/>
    <w:rsid w:val="00C9484E"/>
    <w:rsid w:val="00CA1BC1"/>
    <w:rsid w:val="00CA4795"/>
    <w:rsid w:val="00CA4D30"/>
    <w:rsid w:val="00CB110E"/>
    <w:rsid w:val="00CB4E7C"/>
    <w:rsid w:val="00CC1781"/>
    <w:rsid w:val="00CC18DE"/>
    <w:rsid w:val="00CD1A18"/>
    <w:rsid w:val="00CD2207"/>
    <w:rsid w:val="00CE5735"/>
    <w:rsid w:val="00CE7205"/>
    <w:rsid w:val="00CF05E0"/>
    <w:rsid w:val="00CF5D9E"/>
    <w:rsid w:val="00D06D17"/>
    <w:rsid w:val="00D16910"/>
    <w:rsid w:val="00D25459"/>
    <w:rsid w:val="00D27374"/>
    <w:rsid w:val="00D31136"/>
    <w:rsid w:val="00D316E4"/>
    <w:rsid w:val="00D344DB"/>
    <w:rsid w:val="00D41F6E"/>
    <w:rsid w:val="00D456B3"/>
    <w:rsid w:val="00D4707F"/>
    <w:rsid w:val="00D52C33"/>
    <w:rsid w:val="00D65DAD"/>
    <w:rsid w:val="00D727FA"/>
    <w:rsid w:val="00D72F5C"/>
    <w:rsid w:val="00D830A4"/>
    <w:rsid w:val="00D86C80"/>
    <w:rsid w:val="00D92AC5"/>
    <w:rsid w:val="00DA40E7"/>
    <w:rsid w:val="00DA49CB"/>
    <w:rsid w:val="00DA7BFC"/>
    <w:rsid w:val="00DA7CC5"/>
    <w:rsid w:val="00DB62B7"/>
    <w:rsid w:val="00DC1940"/>
    <w:rsid w:val="00DC5377"/>
    <w:rsid w:val="00DC5B57"/>
    <w:rsid w:val="00DC6BFE"/>
    <w:rsid w:val="00DC7732"/>
    <w:rsid w:val="00DD21EA"/>
    <w:rsid w:val="00DF2729"/>
    <w:rsid w:val="00DF60DB"/>
    <w:rsid w:val="00E01626"/>
    <w:rsid w:val="00E03EE8"/>
    <w:rsid w:val="00E05D98"/>
    <w:rsid w:val="00E06064"/>
    <w:rsid w:val="00E15949"/>
    <w:rsid w:val="00E26229"/>
    <w:rsid w:val="00E2686C"/>
    <w:rsid w:val="00E3207F"/>
    <w:rsid w:val="00E418FE"/>
    <w:rsid w:val="00E422D9"/>
    <w:rsid w:val="00E45A68"/>
    <w:rsid w:val="00E52105"/>
    <w:rsid w:val="00E5315A"/>
    <w:rsid w:val="00E7418D"/>
    <w:rsid w:val="00E83FFB"/>
    <w:rsid w:val="00E86AE9"/>
    <w:rsid w:val="00EB441E"/>
    <w:rsid w:val="00EC14B3"/>
    <w:rsid w:val="00EC4383"/>
    <w:rsid w:val="00ED748D"/>
    <w:rsid w:val="00EE237C"/>
    <w:rsid w:val="00EE286A"/>
    <w:rsid w:val="00EE4B7B"/>
    <w:rsid w:val="00EE724E"/>
    <w:rsid w:val="00F00D95"/>
    <w:rsid w:val="00F10DD2"/>
    <w:rsid w:val="00F20A74"/>
    <w:rsid w:val="00F21260"/>
    <w:rsid w:val="00F30F26"/>
    <w:rsid w:val="00F336AA"/>
    <w:rsid w:val="00F33B6C"/>
    <w:rsid w:val="00F37E8F"/>
    <w:rsid w:val="00F40DA3"/>
    <w:rsid w:val="00F47E2A"/>
    <w:rsid w:val="00F54AA7"/>
    <w:rsid w:val="00F5597A"/>
    <w:rsid w:val="00F565C2"/>
    <w:rsid w:val="00F62DDB"/>
    <w:rsid w:val="00F6482C"/>
    <w:rsid w:val="00F6504F"/>
    <w:rsid w:val="00F75233"/>
    <w:rsid w:val="00F82AA5"/>
    <w:rsid w:val="00F83EB1"/>
    <w:rsid w:val="00F91929"/>
    <w:rsid w:val="00FA766A"/>
    <w:rsid w:val="00FB4E93"/>
    <w:rsid w:val="00FB5D1F"/>
    <w:rsid w:val="00FB6811"/>
    <w:rsid w:val="00FB796D"/>
    <w:rsid w:val="00FC5DEF"/>
    <w:rsid w:val="00FD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3EB69-3D58-444E-859D-8F8ACB6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5D8"/>
    <w:pPr>
      <w:keepNext/>
      <w:widowControl w:val="0"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D15D8"/>
    <w:pPr>
      <w:keepNext/>
      <w:widowControl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D15D8"/>
    <w:pPr>
      <w:keepNext/>
      <w:widowControl w:val="0"/>
      <w:spacing w:after="0" w:line="240" w:lineRule="auto"/>
      <w:ind w:right="-29" w:firstLine="709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AD15D8"/>
    <w:pPr>
      <w:keepNext/>
      <w:widowControl w:val="0"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D15D8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AD15D8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AD15D8"/>
    <w:pPr>
      <w:keepNext/>
      <w:widowControl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AD15D8"/>
    <w:pPr>
      <w:keepNext/>
      <w:widowControl w:val="0"/>
      <w:tabs>
        <w:tab w:val="left" w:pos="6521"/>
      </w:tabs>
      <w:spacing w:before="40" w:after="40" w:line="240" w:lineRule="auto"/>
      <w:ind w:left="-108" w:right="-57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AD15D8"/>
    <w:pPr>
      <w:keepNext/>
      <w:widowControl w:val="0"/>
      <w:spacing w:after="0" w:line="240" w:lineRule="auto"/>
      <w:ind w:right="-54"/>
      <w:jc w:val="both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AD15D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15D8"/>
  </w:style>
  <w:style w:type="paragraph" w:styleId="a6">
    <w:name w:val="header"/>
    <w:basedOn w:val="a"/>
    <w:link w:val="a7"/>
    <w:rsid w:val="00AD15D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D15D8"/>
    <w:pPr>
      <w:widowControl w:val="0"/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D15D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D15D8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D15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D15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b">
    <w:name w:val="Название Знак"/>
    <w:basedOn w:val="a0"/>
    <w:link w:val="aa"/>
    <w:rsid w:val="00AD15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D15D8"/>
    <w:pPr>
      <w:widowControl w:val="0"/>
      <w:tabs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AD15D8"/>
    <w:rPr>
      <w:vertAlign w:val="superscript"/>
    </w:rPr>
  </w:style>
  <w:style w:type="paragraph" w:customStyle="1" w:styleId="12">
    <w:name w:val="заголовок 1"/>
    <w:basedOn w:val="a"/>
    <w:next w:val="a"/>
    <w:rsid w:val="00AD15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">
    <w:name w:val="Основной шрифт"/>
    <w:rsid w:val="00AD15D8"/>
  </w:style>
  <w:style w:type="character" w:customStyle="1" w:styleId="af0">
    <w:name w:val="номер страницы"/>
    <w:basedOn w:val="af"/>
    <w:rsid w:val="00AD15D8"/>
  </w:style>
  <w:style w:type="paragraph" w:styleId="23">
    <w:name w:val="Body Text 2"/>
    <w:basedOn w:val="a"/>
    <w:link w:val="24"/>
    <w:uiPriority w:val="99"/>
    <w:rsid w:val="00AD15D8"/>
    <w:pPr>
      <w:widowControl w:val="0"/>
      <w:spacing w:after="0" w:line="260" w:lineRule="exact"/>
      <w:ind w:left="2694" w:hanging="269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AD15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AD15D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4">
    <w:name w:val="Основной текст 3 Знак"/>
    <w:basedOn w:val="a0"/>
    <w:link w:val="33"/>
    <w:rsid w:val="00AD15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AD15D8"/>
    <w:pPr>
      <w:spacing w:after="0" w:line="240" w:lineRule="auto"/>
      <w:ind w:left="567" w:right="567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Маркированый список"/>
    <w:basedOn w:val="a"/>
    <w:rsid w:val="00AD15D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Заголовок сообщения (текст)"/>
    <w:rsid w:val="00AD15D8"/>
    <w:rPr>
      <w:rFonts w:ascii="Arial" w:hAnsi="Arial"/>
      <w:b/>
      <w:spacing w:val="-4"/>
      <w:sz w:val="18"/>
      <w:vertAlign w:val="baseline"/>
    </w:rPr>
  </w:style>
  <w:style w:type="paragraph" w:styleId="af4">
    <w:name w:val="Message Header"/>
    <w:basedOn w:val="ac"/>
    <w:link w:val="af5"/>
    <w:rsid w:val="00AD15D8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5">
    <w:name w:val="Шапка Знак"/>
    <w:basedOn w:val="a0"/>
    <w:link w:val="af4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Bullet"/>
    <w:basedOn w:val="a"/>
    <w:autoRedefine/>
    <w:rsid w:val="00AD15D8"/>
    <w:pPr>
      <w:spacing w:after="0" w:line="240" w:lineRule="auto"/>
      <w:ind w:left="737" w:hanging="737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Bullet 2"/>
    <w:basedOn w:val="a"/>
    <w:autoRedefine/>
    <w:rsid w:val="00AD15D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List Bullet 3"/>
    <w:basedOn w:val="a"/>
    <w:autoRedefine/>
    <w:rsid w:val="00AD15D8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AD15D8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AD15D8"/>
    <w:pPr>
      <w:keepNext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2">
    <w:name w:val="Body Text 22"/>
    <w:basedOn w:val="a"/>
    <w:rsid w:val="00AD15D8"/>
    <w:pPr>
      <w:autoSpaceDE w:val="0"/>
      <w:autoSpaceDN w:val="0"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alloon Text"/>
    <w:basedOn w:val="a"/>
    <w:link w:val="af8"/>
    <w:semiHidden/>
    <w:rsid w:val="00AD15D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D15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AD15D8"/>
    <w:pPr>
      <w:spacing w:after="0" w:line="220" w:lineRule="exact"/>
      <w:ind w:left="284" w:firstLine="283"/>
      <w:jc w:val="both"/>
    </w:pPr>
    <w:rPr>
      <w:rFonts w:ascii="NewtonC" w:eastAsia="Times New Roman" w:hAnsi="NewtonC" w:cs="Times New Roman"/>
      <w:sz w:val="20"/>
      <w:szCs w:val="20"/>
    </w:rPr>
  </w:style>
  <w:style w:type="paragraph" w:customStyle="1" w:styleId="14">
    <w:name w:val="1абзац"/>
    <w:basedOn w:val="13"/>
    <w:rsid w:val="00AD15D8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"/>
    <w:link w:val="afa"/>
    <w:rsid w:val="00AD15D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fa">
    <w:name w:val="Текст Знак"/>
    <w:basedOn w:val="a0"/>
    <w:link w:val="af9"/>
    <w:rsid w:val="00AD15D8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9d7aaieiaie2">
    <w:name w:val="9d7aaieiaie 2"/>
    <w:basedOn w:val="a"/>
    <w:next w:val="a"/>
    <w:rsid w:val="00AD15D8"/>
    <w:pPr>
      <w:keepNext/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Web">
    <w:name w:val="Обычный (Web)"/>
    <w:basedOn w:val="a"/>
    <w:rsid w:val="00AD15D8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0">
    <w:name w:val="Основной текст 31"/>
    <w:basedOn w:val="a"/>
    <w:rsid w:val="00AD15D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210">
    <w:name w:val="Основной текст 21"/>
    <w:basedOn w:val="a"/>
    <w:rsid w:val="00AD15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b">
    <w:name w:val="footnote text"/>
    <w:basedOn w:val="a"/>
    <w:link w:val="afc"/>
    <w:rsid w:val="00AD15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AD1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D15D8"/>
    <w:pPr>
      <w:widowControl w:val="0"/>
      <w:autoSpaceDE w:val="0"/>
      <w:autoSpaceDN w:val="0"/>
      <w:adjustRightInd w:val="0"/>
      <w:spacing w:after="0" w:line="20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D15D8"/>
    <w:pPr>
      <w:widowControl w:val="0"/>
      <w:autoSpaceDE w:val="0"/>
      <w:autoSpaceDN w:val="0"/>
      <w:adjustRightInd w:val="0"/>
      <w:spacing w:after="0" w:line="192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D15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AD15D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AD15D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AD15D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AD15D8"/>
    <w:pPr>
      <w:widowControl w:val="0"/>
      <w:autoSpaceDE w:val="0"/>
      <w:autoSpaceDN w:val="0"/>
      <w:adjustRightInd w:val="0"/>
      <w:spacing w:after="0" w:line="20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rsid w:val="00AD15D8"/>
    <w:rPr>
      <w:color w:val="0000FF"/>
      <w:u w:val="single"/>
    </w:rPr>
  </w:style>
  <w:style w:type="character" w:styleId="HTML">
    <w:name w:val="HTML Variable"/>
    <w:rsid w:val="00AD15D8"/>
    <w:rPr>
      <w:i/>
      <w:iCs/>
    </w:rPr>
  </w:style>
  <w:style w:type="paragraph" w:customStyle="1" w:styleId="afe">
    <w:name w:val="абзац"/>
    <w:basedOn w:val="a"/>
    <w:rsid w:val="00AD15D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">
    <w:name w:val="заголовок 2"/>
    <w:basedOn w:val="a"/>
    <w:next w:val="a"/>
    <w:rsid w:val="00AD15D8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41">
    <w:name w:val="заголовок 4"/>
    <w:basedOn w:val="a"/>
    <w:next w:val="a"/>
    <w:rsid w:val="00AD15D8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51">
    <w:name w:val="заголовок 5"/>
    <w:basedOn w:val="a"/>
    <w:next w:val="a"/>
    <w:rsid w:val="00AD15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styleId="52">
    <w:name w:val="List Bullet 5"/>
    <w:basedOn w:val="a"/>
    <w:autoRedefine/>
    <w:rsid w:val="00AD15D8"/>
    <w:pPr>
      <w:spacing w:after="0" w:line="240" w:lineRule="auto"/>
      <w:ind w:left="737" w:hanging="737"/>
    </w:pPr>
    <w:rPr>
      <w:rFonts w:ascii="Arial" w:eastAsia="Times New Roman" w:hAnsi="Arial" w:cs="Arial"/>
      <w:sz w:val="24"/>
      <w:szCs w:val="28"/>
    </w:rPr>
  </w:style>
  <w:style w:type="paragraph" w:styleId="aff">
    <w:name w:val="Date"/>
    <w:basedOn w:val="a"/>
    <w:next w:val="a"/>
    <w:link w:val="aff0"/>
    <w:rsid w:val="00AD15D8"/>
    <w:p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ff0">
    <w:name w:val="Дата Знак"/>
    <w:basedOn w:val="a0"/>
    <w:link w:val="aff"/>
    <w:rsid w:val="00AD15D8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2">
    <w:name w:val="Style2"/>
    <w:basedOn w:val="a"/>
    <w:uiPriority w:val="99"/>
    <w:rsid w:val="00AD15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8" w:lineRule="exact"/>
      <w:ind w:firstLine="16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D15D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rsid w:val="00AD15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AD15D8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D15D8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AD15D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rsid w:val="00AD15D8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AD15D8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AD15D8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D15D8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rmal Indent"/>
    <w:basedOn w:val="a"/>
    <w:rsid w:val="00AD15D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4">
    <w:name w:val="Style14"/>
    <w:basedOn w:val="a"/>
    <w:uiPriority w:val="99"/>
    <w:rsid w:val="00AD15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AD1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rsid w:val="00AD15D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3">
    <w:name w:val="Style63"/>
    <w:basedOn w:val="a"/>
    <w:uiPriority w:val="99"/>
    <w:rsid w:val="00AD15D8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llowedHyperlink"/>
    <w:basedOn w:val="a0"/>
    <w:uiPriority w:val="99"/>
    <w:unhideWhenUsed/>
    <w:rsid w:val="00AD15D8"/>
    <w:rPr>
      <w:color w:val="800080"/>
      <w:u w:val="single"/>
    </w:rPr>
  </w:style>
  <w:style w:type="paragraph" w:styleId="aff3">
    <w:name w:val="List Paragraph"/>
    <w:basedOn w:val="a"/>
    <w:uiPriority w:val="34"/>
    <w:qFormat/>
    <w:rsid w:val="00AD15D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нак1"/>
    <w:basedOn w:val="a"/>
    <w:rsid w:val="00AD15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7">
    <w:name w:val="Обычный2"/>
    <w:rsid w:val="00AD15D8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4">
    <w:name w:val="Table Grid"/>
    <w:basedOn w:val="a1"/>
    <w:uiPriority w:val="59"/>
    <w:rsid w:val="00AD1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a"/>
    <w:rsid w:val="00AD15D8"/>
    <w:pPr>
      <w:widowControl w:val="0"/>
      <w:autoSpaceDE w:val="0"/>
      <w:autoSpaceDN w:val="0"/>
      <w:adjustRightInd w:val="0"/>
      <w:spacing w:after="0" w:line="226" w:lineRule="exact"/>
      <w:ind w:firstLine="1368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Body Text First Indent"/>
    <w:basedOn w:val="ac"/>
    <w:link w:val="aff6"/>
    <w:uiPriority w:val="99"/>
    <w:unhideWhenUsed/>
    <w:rsid w:val="00AD15D8"/>
    <w:pPr>
      <w:widowControl/>
      <w:tabs>
        <w:tab w:val="clear" w:pos="6521"/>
      </w:tabs>
      <w:spacing w:after="120"/>
      <w:ind w:firstLine="210"/>
      <w:jc w:val="left"/>
    </w:pPr>
    <w:rPr>
      <w:rFonts w:ascii="Arial" w:hAnsi="Arial" w:cs="Arial"/>
      <w:sz w:val="24"/>
      <w:szCs w:val="28"/>
    </w:rPr>
  </w:style>
  <w:style w:type="character" w:customStyle="1" w:styleId="aff6">
    <w:name w:val="Красная строка Знак"/>
    <w:basedOn w:val="ad"/>
    <w:link w:val="aff5"/>
    <w:uiPriority w:val="99"/>
    <w:rsid w:val="00AD15D8"/>
    <w:rPr>
      <w:rFonts w:ascii="Arial" w:eastAsia="Times New Roman" w:hAnsi="Arial" w:cs="Arial"/>
      <w:sz w:val="24"/>
      <w:szCs w:val="28"/>
      <w:lang w:eastAsia="ru-RU"/>
    </w:rPr>
  </w:style>
  <w:style w:type="paragraph" w:styleId="28">
    <w:name w:val="List 2"/>
    <w:basedOn w:val="a"/>
    <w:uiPriority w:val="99"/>
    <w:unhideWhenUsed/>
    <w:rsid w:val="00AD15D8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8"/>
    </w:rPr>
  </w:style>
  <w:style w:type="paragraph" w:styleId="53">
    <w:name w:val="List 5"/>
    <w:basedOn w:val="a"/>
    <w:uiPriority w:val="99"/>
    <w:unhideWhenUsed/>
    <w:rsid w:val="00AD15D8"/>
    <w:pPr>
      <w:spacing w:after="0" w:line="240" w:lineRule="auto"/>
      <w:ind w:left="1415" w:hanging="283"/>
      <w:contextualSpacing/>
    </w:pPr>
    <w:rPr>
      <w:rFonts w:ascii="Arial" w:eastAsia="Times New Roman" w:hAnsi="Arial" w:cs="Arial"/>
      <w:sz w:val="24"/>
      <w:szCs w:val="28"/>
    </w:rPr>
  </w:style>
  <w:style w:type="paragraph" w:styleId="54">
    <w:name w:val="List Continue 5"/>
    <w:basedOn w:val="a"/>
    <w:uiPriority w:val="99"/>
    <w:unhideWhenUsed/>
    <w:rsid w:val="00AD15D8"/>
    <w:pPr>
      <w:spacing w:after="120" w:line="240" w:lineRule="auto"/>
      <w:ind w:left="1415"/>
      <w:contextualSpacing/>
    </w:pPr>
    <w:rPr>
      <w:rFonts w:ascii="Arial" w:eastAsia="Times New Roman" w:hAnsi="Arial" w:cs="Arial"/>
      <w:sz w:val="24"/>
      <w:szCs w:val="28"/>
    </w:rPr>
  </w:style>
  <w:style w:type="paragraph" w:customStyle="1" w:styleId="29">
    <w:name w:val="Основной текст2"/>
    <w:basedOn w:val="a"/>
    <w:rsid w:val="00AD15D8"/>
    <w:pPr>
      <w:spacing w:after="0" w:line="220" w:lineRule="exact"/>
      <w:ind w:left="284" w:firstLine="283"/>
      <w:jc w:val="both"/>
    </w:pPr>
    <w:rPr>
      <w:rFonts w:ascii="NewtonC" w:eastAsia="Times New Roman" w:hAnsi="NewtonC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AD15D8"/>
    <w:rPr>
      <w:rFonts w:ascii="Arial" w:hAnsi="Arial" w:cs="Arial"/>
    </w:rPr>
  </w:style>
  <w:style w:type="paragraph" w:customStyle="1" w:styleId="formattext">
    <w:name w:val="formattext"/>
    <w:basedOn w:val="a"/>
    <w:rsid w:val="00AD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Normal (Web)"/>
    <w:basedOn w:val="a"/>
    <w:uiPriority w:val="99"/>
    <w:unhideWhenUsed/>
    <w:rsid w:val="00AD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Основной текст3"/>
    <w:basedOn w:val="a"/>
    <w:rsid w:val="00AD15D8"/>
    <w:pPr>
      <w:spacing w:after="0" w:line="220" w:lineRule="exact"/>
      <w:ind w:left="284" w:firstLine="283"/>
      <w:jc w:val="both"/>
    </w:pPr>
    <w:rPr>
      <w:rFonts w:ascii="NewtonC" w:eastAsia="Times New Roman" w:hAnsi="NewtonC" w:cs="Times New Roman"/>
      <w:sz w:val="20"/>
      <w:szCs w:val="20"/>
    </w:rPr>
  </w:style>
  <w:style w:type="character" w:styleId="aff8">
    <w:name w:val="Strong"/>
    <w:uiPriority w:val="22"/>
    <w:qFormat/>
    <w:rsid w:val="00AD15D8"/>
    <w:rPr>
      <w:b/>
      <w:bCs/>
    </w:rPr>
  </w:style>
  <w:style w:type="character" w:customStyle="1" w:styleId="b-sharetext">
    <w:name w:val="b-share__text"/>
    <w:rsid w:val="00AD15D8"/>
  </w:style>
  <w:style w:type="paragraph" w:customStyle="1" w:styleId="topleveltext">
    <w:name w:val="topleveltext"/>
    <w:basedOn w:val="a"/>
    <w:rsid w:val="00AD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Rekvizit">
    <w:name w:val="_Реквизит (tkRekvizit)"/>
    <w:basedOn w:val="a"/>
    <w:rsid w:val="007C2B7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c29">
    <w:name w:val="c29"/>
    <w:basedOn w:val="a"/>
    <w:rsid w:val="004E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Текст примечания Знак"/>
    <w:basedOn w:val="a0"/>
    <w:link w:val="affa"/>
    <w:uiPriority w:val="99"/>
    <w:semiHidden/>
    <w:rsid w:val="004E6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text"/>
    <w:basedOn w:val="a"/>
    <w:link w:val="aff9"/>
    <w:uiPriority w:val="99"/>
    <w:semiHidden/>
    <w:unhideWhenUsed/>
    <w:rsid w:val="004E64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ма примечания Знак"/>
    <w:basedOn w:val="aff9"/>
    <w:link w:val="affc"/>
    <w:uiPriority w:val="99"/>
    <w:semiHidden/>
    <w:rsid w:val="004E6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b"/>
    <w:uiPriority w:val="99"/>
    <w:semiHidden/>
    <w:unhideWhenUsed/>
    <w:rsid w:val="004E64C8"/>
    <w:rPr>
      <w:b/>
      <w:bCs/>
    </w:rPr>
  </w:style>
  <w:style w:type="paragraph" w:customStyle="1" w:styleId="Style49">
    <w:name w:val="Style49"/>
    <w:basedOn w:val="a"/>
    <w:uiPriority w:val="99"/>
    <w:rsid w:val="004E64C8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4E64C8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Tekst">
    <w:name w:val="_Текст обычный (tkTekst)"/>
    <w:basedOn w:val="a"/>
    <w:rsid w:val="004E64C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4E64C8"/>
    <w:pPr>
      <w:spacing w:after="60"/>
    </w:pPr>
    <w:rPr>
      <w:rFonts w:ascii="Arial" w:eastAsia="Times New Roman" w:hAnsi="Arial" w:cs="Arial"/>
      <w:sz w:val="20"/>
      <w:szCs w:val="20"/>
    </w:rPr>
  </w:style>
  <w:style w:type="paragraph" w:styleId="affd">
    <w:name w:val="No Spacing"/>
    <w:uiPriority w:val="1"/>
    <w:qFormat/>
    <w:rsid w:val="004E64C8"/>
    <w:pPr>
      <w:spacing w:after="0" w:line="240" w:lineRule="auto"/>
    </w:pPr>
  </w:style>
  <w:style w:type="table" w:customStyle="1" w:styleId="17">
    <w:name w:val="Сетка таблицы1"/>
    <w:basedOn w:val="a1"/>
    <w:next w:val="aff4"/>
    <w:uiPriority w:val="39"/>
    <w:rsid w:val="00E83F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6617</Words>
  <Characters>37721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2018-06-13T09:03:00Z</cp:lastPrinted>
  <dcterms:created xsi:type="dcterms:W3CDTF">2019-03-26T08:37:00Z</dcterms:created>
  <dcterms:modified xsi:type="dcterms:W3CDTF">2019-07-21T11:51:00Z</dcterms:modified>
</cp:coreProperties>
</file>