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lang w:val="ru-RU"/>
        </w:rPr>
        <w:id w:val="-370840950"/>
        <w:docPartObj>
          <w:docPartGallery w:val="Cover Pages"/>
          <w:docPartUnique/>
        </w:docPartObj>
      </w:sdtPr>
      <w:sdtEndPr>
        <w:rPr>
          <w:rFonts w:eastAsia="Times New Roman"/>
          <w:b/>
          <w:caps w:val="0"/>
          <w:sz w:val="28"/>
          <w:szCs w:val="28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05"/>
          </w:tblGrid>
          <w:tr w:rsidR="00645B2F" w:rsidRPr="00DD667D" w14:paraId="3D187EF3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lang w:val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14:paraId="58A13FC6" w14:textId="2F1D4615" w:rsidR="007931D6" w:rsidRPr="00DD667D" w:rsidRDefault="007931D6" w:rsidP="003A246D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lang w:val="ru-RU"/>
                      </w:rPr>
                    </w:pPr>
                    <w:r w:rsidRPr="00DD667D">
                      <w:rPr>
                        <w:rFonts w:ascii="Times New Roman" w:eastAsiaTheme="majorEastAsia" w:hAnsi="Times New Roman" w:cs="Times New Roman"/>
                        <w:caps/>
                        <w:lang w:val="ky-KG"/>
                      </w:rPr>
                      <w:t>Министерство образования и науки Кыргызской республики</w:t>
                    </w:r>
                  </w:p>
                </w:tc>
              </w:sdtContent>
            </w:sdt>
          </w:tr>
          <w:tr w:rsidR="00645B2F" w:rsidRPr="00DD667D" w14:paraId="58BDB02F" w14:textId="7777777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6FCAF8F5" w14:textId="6EAD0687" w:rsidR="007931D6" w:rsidRPr="00DD667D" w:rsidRDefault="007931D6" w:rsidP="003A246D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DD667D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  <w:lang w:val="ru-RU"/>
                      </w:rPr>
                      <w:t>Положение</w:t>
                    </w:r>
                  </w:p>
                </w:tc>
              </w:sdtContent>
            </w:sdt>
          </w:tr>
          <w:tr w:rsidR="00645B2F" w:rsidRPr="00DD667D" w14:paraId="7084FF9F" w14:textId="77777777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  <w:lang w:val="ru-RU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01CEB8C" w14:textId="69A16097" w:rsidR="007931D6" w:rsidRPr="00DD667D" w:rsidRDefault="007931D6" w:rsidP="00DB49D2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</w:pPr>
                    <w:r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о проведении кон</w:t>
                    </w:r>
                    <w:r w:rsidR="00303CA0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 xml:space="preserve">курса для определения </w:t>
                    </w:r>
                    <w:r w:rsidR="00DB49D2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 xml:space="preserve">победителей </w:t>
                    </w:r>
                    <w:r w:rsidR="00166811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в рамках пилотного проекта по созданию</w:t>
                    </w:r>
                    <w:r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,</w:t>
                    </w:r>
                    <w:r w:rsidR="00315F43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 xml:space="preserve"> </w:t>
                    </w:r>
                    <w:r w:rsidR="00166811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внедрению</w:t>
                    </w:r>
                    <w:r w:rsidR="007856F7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 xml:space="preserve"> </w:t>
                    </w:r>
                    <w:r w:rsidR="002D5618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и технической поддержке</w:t>
                    </w:r>
                    <w:r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 xml:space="preserve"> автоматизированной информационной системы «</w:t>
                    </w:r>
                    <w:proofErr w:type="spellStart"/>
                    <w:r w:rsidR="006B1624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Күндөлү</w:t>
                    </w:r>
                    <w:proofErr w:type="gramStart"/>
                    <w:r w:rsidR="006B1624"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к</w:t>
                    </w:r>
                    <w:proofErr w:type="spellEnd"/>
                    <w:proofErr w:type="gramEnd"/>
                    <w:r w:rsidRPr="00DD667D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ru-RU"/>
                      </w:rPr>
                      <w:t>»</w:t>
                    </w:r>
                  </w:p>
                </w:tc>
              </w:sdtContent>
            </w:sdt>
          </w:tr>
          <w:tr w:rsidR="00645B2F" w:rsidRPr="00DD667D" w14:paraId="35F8DFDE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94F6595" w14:textId="77777777" w:rsidR="007931D6" w:rsidRPr="00DD667D" w:rsidRDefault="007931D6" w:rsidP="003A246D">
                <w:pPr>
                  <w:pStyle w:val="a7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</w:p>
            </w:tc>
          </w:tr>
          <w:tr w:rsidR="00645B2F" w:rsidRPr="00DD667D" w14:paraId="512DAC4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7B12037" w14:textId="1314E047" w:rsidR="007931D6" w:rsidRPr="00DD667D" w:rsidRDefault="007931D6" w:rsidP="003A246D">
                <w:pPr>
                  <w:pStyle w:val="a7"/>
                  <w:jc w:val="center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</w:p>
            </w:tc>
          </w:tr>
          <w:tr w:rsidR="007931D6" w:rsidRPr="00DD667D" w14:paraId="3CC2379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3718E0" w14:textId="2BF4BEF2" w:rsidR="007931D6" w:rsidRPr="00DD667D" w:rsidRDefault="007931D6" w:rsidP="003A246D">
                <w:pPr>
                  <w:pStyle w:val="a7"/>
                  <w:jc w:val="center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</w:p>
            </w:tc>
          </w:tr>
        </w:tbl>
        <w:p w14:paraId="01DBA37B" w14:textId="77777777" w:rsidR="007931D6" w:rsidRPr="00DD667D" w:rsidRDefault="007931D6" w:rsidP="003A246D">
          <w:pPr>
            <w:spacing w:line="240" w:lineRule="auto"/>
            <w:rPr>
              <w:rFonts w:ascii="Times New Roman" w:hAnsi="Times New Roman" w:cs="Times New Roman"/>
            </w:rPr>
          </w:pPr>
        </w:p>
        <w:p w14:paraId="621B5051" w14:textId="77777777" w:rsidR="007931D6" w:rsidRPr="00DD667D" w:rsidRDefault="007931D6" w:rsidP="003A246D">
          <w:pPr>
            <w:spacing w:line="240" w:lineRule="auto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05"/>
          </w:tblGrid>
          <w:tr w:rsidR="00645B2F" w:rsidRPr="00DD667D" w14:paraId="0C431AF9" w14:textId="77777777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CE51AD4" w14:textId="5CAC6B65" w:rsidR="007931D6" w:rsidRPr="00DD667D" w:rsidRDefault="007931D6" w:rsidP="003A246D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DD667D">
                      <w:rPr>
                        <w:rFonts w:ascii="Times New Roman" w:hAnsi="Times New Roman" w:cs="Times New Roman"/>
                        <w:lang w:val="ky-KG"/>
                      </w:rPr>
                      <w:t xml:space="preserve">Бишкек, 2019 </w:t>
                    </w:r>
                  </w:p>
                </w:tc>
              </w:sdtContent>
            </w:sdt>
          </w:tr>
        </w:tbl>
        <w:p w14:paraId="056E81C6" w14:textId="77777777" w:rsidR="007931D6" w:rsidRPr="00DD667D" w:rsidRDefault="007931D6" w:rsidP="003A246D">
          <w:pPr>
            <w:spacing w:line="240" w:lineRule="auto"/>
            <w:rPr>
              <w:rFonts w:ascii="Times New Roman" w:hAnsi="Times New Roman" w:cs="Times New Roman"/>
            </w:rPr>
          </w:pPr>
        </w:p>
        <w:p w14:paraId="7A1A28EF" w14:textId="7A562F4E" w:rsidR="007931D6" w:rsidRPr="00DD667D" w:rsidRDefault="007931D6" w:rsidP="003A246D">
          <w:pPr>
            <w:spacing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</w:rPr>
          </w:pPr>
          <w:r w:rsidRPr="00DD667D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</w:rPr>
            <w:br w:type="page"/>
          </w:r>
        </w:p>
      </w:sdtContent>
    </w:sdt>
    <w:p w14:paraId="5915D71E" w14:textId="77777777" w:rsidR="00C6004A" w:rsidRPr="00DD667D" w:rsidRDefault="00C902CE" w:rsidP="003A24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 положения</w:t>
      </w:r>
      <w:bookmarkStart w:id="0" w:name="_gjdgxs" w:colFirst="0" w:colLast="0"/>
      <w:bookmarkEnd w:id="0"/>
    </w:p>
    <w:p w14:paraId="5B1166FE" w14:textId="6401FE2A" w:rsidR="00D1624E" w:rsidRPr="00DD667D" w:rsidRDefault="00C6004A" w:rsidP="003A246D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624E" w:rsidRPr="00DD667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67C6">
        <w:rPr>
          <w:rFonts w:ascii="Times New Roman" w:eastAsia="Times New Roman" w:hAnsi="Times New Roman" w:cs="Times New Roman"/>
          <w:sz w:val="28"/>
          <w:szCs w:val="28"/>
        </w:rPr>
        <w:t>проведения к</w:t>
      </w:r>
      <w:r w:rsidR="00D1624E" w:rsidRPr="00DD667D">
        <w:rPr>
          <w:rFonts w:ascii="Times New Roman" w:eastAsia="Times New Roman" w:hAnsi="Times New Roman" w:cs="Times New Roman"/>
          <w:sz w:val="28"/>
          <w:szCs w:val="28"/>
        </w:rPr>
        <w:t xml:space="preserve">онкурса для определения </w:t>
      </w:r>
      <w:r w:rsidR="00D267C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>в рамках пилотного проекта по созданию</w:t>
      </w:r>
      <w:r w:rsidR="00D1624E" w:rsidRPr="00DD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="007856F7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90">
        <w:rPr>
          <w:rFonts w:ascii="Times New Roman" w:eastAsia="Times New Roman" w:hAnsi="Times New Roman" w:cs="Times New Roman"/>
          <w:sz w:val="28"/>
          <w:szCs w:val="28"/>
        </w:rPr>
        <w:t>и технической поддержке</w:t>
      </w:r>
      <w:r w:rsidR="00D1624E" w:rsidRPr="00DD667D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автоматизированной информационной системы «</w:t>
      </w:r>
      <w:proofErr w:type="spell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Күндөлүк</w:t>
      </w:r>
      <w:proofErr w:type="spellEnd"/>
      <w:r w:rsidR="00D1624E" w:rsidRPr="00DD667D">
        <w:rPr>
          <w:rFonts w:ascii="Times New Roman" w:eastAsia="Times New Roman" w:hAnsi="Times New Roman" w:cs="Times New Roman"/>
          <w:sz w:val="28"/>
          <w:szCs w:val="28"/>
        </w:rPr>
        <w:t>» (далее - Конкурс)</w:t>
      </w:r>
      <w:r w:rsidR="00D62D59" w:rsidRPr="00DD667D">
        <w:rPr>
          <w:rFonts w:ascii="Times New Roman" w:eastAsia="Times New Roman" w:hAnsi="Times New Roman" w:cs="Times New Roman"/>
          <w:sz w:val="28"/>
          <w:szCs w:val="28"/>
        </w:rPr>
        <w:t xml:space="preserve"> в пилотном режиме с 1 сентября 2019 года по 31 декабря 2019 года в общеобразовательных организациях</w:t>
      </w:r>
      <w:r w:rsidR="00EC4E9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B430D7" w:rsidRPr="00DD667D">
        <w:rPr>
          <w:rFonts w:ascii="Times New Roman" w:eastAsia="Times New Roman" w:hAnsi="Times New Roman" w:cs="Times New Roman"/>
          <w:sz w:val="28"/>
          <w:szCs w:val="28"/>
        </w:rPr>
        <w:t>школы)</w:t>
      </w:r>
      <w:r w:rsidR="00D62D59" w:rsidRPr="00DD667D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</w:t>
      </w:r>
      <w:r w:rsidR="004C5D6A" w:rsidRPr="00DD66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C11DB64" w14:textId="4A638389" w:rsidR="00D1624E" w:rsidRPr="00DD667D" w:rsidRDefault="007931D6" w:rsidP="003A246D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1624E" w:rsidRPr="00DD667D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6A7825" w:rsidRPr="00DD667D">
        <w:rPr>
          <w:rFonts w:ascii="Times New Roman" w:hAnsi="Times New Roman" w:cs="Times New Roman"/>
          <w:sz w:val="28"/>
          <w:szCs w:val="28"/>
        </w:rPr>
        <w:t>П</w:t>
      </w:r>
      <w:r w:rsidR="00D1624E" w:rsidRPr="00DD667D">
        <w:rPr>
          <w:rFonts w:ascii="Times New Roman" w:hAnsi="Times New Roman" w:cs="Times New Roman"/>
          <w:sz w:val="28"/>
          <w:szCs w:val="28"/>
        </w:rPr>
        <w:t>оложении используются следующие понятия:</w:t>
      </w:r>
    </w:p>
    <w:p w14:paraId="66B37EF6" w14:textId="29E51012" w:rsidR="001B5A66" w:rsidRPr="00DD667D" w:rsidRDefault="00185B40" w:rsidP="003A246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624E" w:rsidRPr="00DD667D">
        <w:rPr>
          <w:rFonts w:ascii="Times New Roman" w:eastAsia="Times New Roman" w:hAnsi="Times New Roman" w:cs="Times New Roman"/>
          <w:b/>
          <w:sz w:val="28"/>
          <w:szCs w:val="28"/>
        </w:rPr>
        <w:t>втоматизированная информационная система «</w:t>
      </w:r>
      <w:proofErr w:type="spellStart"/>
      <w:r w:rsidR="006B1624" w:rsidRPr="00DD667D">
        <w:rPr>
          <w:rFonts w:ascii="Times New Roman" w:eastAsia="Times New Roman" w:hAnsi="Times New Roman" w:cs="Times New Roman"/>
          <w:b/>
          <w:sz w:val="28"/>
          <w:szCs w:val="28"/>
        </w:rPr>
        <w:t>Күндөлүк</w:t>
      </w:r>
      <w:proofErr w:type="spellEnd"/>
      <w:r w:rsidR="001B5A66" w:rsidRPr="00DD66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Күндөлүк</w:t>
      </w:r>
      <w:proofErr w:type="spellEnd"/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6A7825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04A" w:rsidRPr="00DD667D">
        <w:rPr>
          <w:rFonts w:ascii="Times New Roman" w:eastAsia="Times New Roman" w:hAnsi="Times New Roman" w:cs="Times New Roman"/>
          <w:sz w:val="28"/>
          <w:szCs w:val="28"/>
        </w:rPr>
        <w:t xml:space="preserve">– сервис, позволяющий автоматизировать учебный процесс в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>школах, и соответствующий требованиям Технического задания (Приложение №1)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01677A8" w14:textId="2CB4CF22" w:rsidR="00D1624E" w:rsidRPr="00DD667D" w:rsidRDefault="00185B40" w:rsidP="003A246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1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F0C6E" w:rsidRPr="00E54118">
        <w:rPr>
          <w:rFonts w:ascii="Times New Roman" w:eastAsia="Times New Roman" w:hAnsi="Times New Roman" w:cs="Times New Roman"/>
          <w:b/>
          <w:sz w:val="28"/>
          <w:szCs w:val="28"/>
        </w:rPr>
        <w:t>обедители</w:t>
      </w:r>
      <w:r w:rsidR="00CD2D8A" w:rsidRPr="00E5411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CD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– юридическ</w:t>
      </w:r>
      <w:r w:rsidR="003F0C6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F7BB2" w:rsidRPr="00DD667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3F0C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7BB2" w:rsidRPr="00DD667D">
        <w:rPr>
          <w:rFonts w:ascii="Times New Roman" w:hAnsi="Times New Roman" w:cs="Times New Roman"/>
          <w:sz w:val="28"/>
          <w:szCs w:val="28"/>
        </w:rPr>
        <w:t>соответствующ</w:t>
      </w:r>
      <w:r w:rsidR="003F0C6E">
        <w:rPr>
          <w:rFonts w:ascii="Times New Roman" w:hAnsi="Times New Roman" w:cs="Times New Roman"/>
          <w:sz w:val="28"/>
          <w:szCs w:val="28"/>
        </w:rPr>
        <w:t>и</w:t>
      </w:r>
      <w:r w:rsidR="0084265E">
        <w:rPr>
          <w:rFonts w:ascii="Times New Roman" w:hAnsi="Times New Roman" w:cs="Times New Roman"/>
          <w:sz w:val="28"/>
          <w:szCs w:val="28"/>
        </w:rPr>
        <w:t xml:space="preserve">е </w:t>
      </w:r>
      <w:r w:rsidR="00FF7BB2" w:rsidRPr="00DD667D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</w:t>
      </w:r>
      <w:r w:rsidR="00201C0E" w:rsidRPr="00DD667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856F7" w:rsidRPr="00DD667D">
        <w:rPr>
          <w:rFonts w:ascii="Times New Roman" w:eastAsia="Times New Roman" w:hAnsi="Times New Roman" w:cs="Times New Roman"/>
          <w:sz w:val="28"/>
          <w:szCs w:val="28"/>
        </w:rPr>
        <w:t xml:space="preserve">услуг создания, внедрения </w:t>
      </w:r>
      <w:r w:rsidR="00201C0E" w:rsidRPr="00DD667D">
        <w:rPr>
          <w:rFonts w:ascii="Times New Roman" w:eastAsia="Times New Roman" w:hAnsi="Times New Roman" w:cs="Times New Roman"/>
          <w:sz w:val="28"/>
          <w:szCs w:val="28"/>
        </w:rPr>
        <w:t xml:space="preserve">и технической поддержки </w:t>
      </w:r>
      <w:r w:rsidR="00C6004A" w:rsidRPr="00DD667D">
        <w:rPr>
          <w:rFonts w:ascii="Times New Roman" w:eastAsia="Times New Roman" w:hAnsi="Times New Roman" w:cs="Times New Roman"/>
          <w:sz w:val="28"/>
          <w:szCs w:val="28"/>
        </w:rPr>
        <w:t>АИС</w:t>
      </w:r>
      <w:r w:rsidR="00201C0E" w:rsidRPr="00DD66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201C0E" w:rsidRPr="00DD6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C4FC375" w14:textId="09738262" w:rsidR="00D62692" w:rsidRPr="00DD667D" w:rsidRDefault="00A00AA5" w:rsidP="003A246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П</w:t>
      </w:r>
      <w:proofErr w:type="spellStart"/>
      <w:r w:rsidR="00D62692" w:rsidRPr="00DD667D">
        <w:rPr>
          <w:rFonts w:ascii="Times New Roman" w:eastAsia="Times New Roman" w:hAnsi="Times New Roman" w:cs="Times New Roman"/>
          <w:b/>
          <w:sz w:val="28"/>
          <w:szCs w:val="28"/>
        </w:rPr>
        <w:t>илотные</w:t>
      </w:r>
      <w:proofErr w:type="spellEnd"/>
      <w:r w:rsidR="00D62692" w:rsidRPr="00DD667D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</w:t>
      </w:r>
      <w:r w:rsidR="00D62692" w:rsidRPr="00DD66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5704A" w:rsidRPr="00DD667D">
        <w:rPr>
          <w:rFonts w:ascii="Times New Roman" w:eastAsia="Times New Roman" w:hAnsi="Times New Roman" w:cs="Times New Roman"/>
          <w:sz w:val="28"/>
          <w:szCs w:val="28"/>
        </w:rPr>
        <w:t xml:space="preserve">школы Кыргызской Республики, отобранные </w:t>
      </w:r>
      <w:r w:rsidR="005B4E33">
        <w:rPr>
          <w:rFonts w:ascii="Times New Roman" w:eastAsia="Times New Roman" w:hAnsi="Times New Roman" w:cs="Times New Roman"/>
          <w:sz w:val="28"/>
          <w:szCs w:val="28"/>
        </w:rPr>
        <w:t>Министерством образования и науки Кыргызской Республики,</w:t>
      </w:r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 xml:space="preserve"> для внедрения АИС «</w:t>
      </w:r>
      <w:proofErr w:type="spellStart"/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>Күндөлүк</w:t>
      </w:r>
      <w:proofErr w:type="spellEnd"/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6" w14:textId="3B84F75F" w:rsidR="003D2073" w:rsidRPr="00DD667D" w:rsidRDefault="0013179B" w:rsidP="003A246D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>Наименование, местонахождение, почтовый адрес, номер контактного телефона</w:t>
      </w:r>
      <w:r w:rsidR="007931D6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</w:p>
    <w:p w14:paraId="00000007" w14:textId="43A59CB1" w:rsidR="003D2073" w:rsidRPr="00DD667D" w:rsidRDefault="00CD2D8A" w:rsidP="003A24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Инициатор</w:t>
      </w:r>
      <w:r w:rsidR="00C902CE" w:rsidRPr="00DD6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Кыргызской Республики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 xml:space="preserve"> (далее – МОН </w:t>
      </w:r>
      <w:proofErr w:type="gramStart"/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212C075E" w:rsidR="003D2073" w:rsidRPr="00DD667D" w:rsidRDefault="00C902CE" w:rsidP="003A24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Местонахождение: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31D6" w:rsidRPr="00DD667D">
        <w:rPr>
          <w:rFonts w:ascii="Times New Roman" w:eastAsia="Times New Roman" w:hAnsi="Times New Roman" w:cs="Times New Roman"/>
          <w:sz w:val="28"/>
          <w:szCs w:val="28"/>
        </w:rPr>
        <w:t>Кыргызская</w:t>
      </w:r>
      <w:proofErr w:type="spellEnd"/>
      <w:r w:rsidR="007931D6" w:rsidRPr="00DD667D">
        <w:rPr>
          <w:rFonts w:ascii="Times New Roman" w:eastAsia="Times New Roman" w:hAnsi="Times New Roman" w:cs="Times New Roman"/>
          <w:sz w:val="28"/>
          <w:szCs w:val="28"/>
        </w:rPr>
        <w:t xml:space="preserve"> Республика,</w:t>
      </w:r>
      <w:r w:rsidR="007931D6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931D6" w:rsidRPr="00DD667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931D6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Бишкек, ул. К. 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Тыныстанова</w:t>
      </w:r>
      <w:proofErr w:type="spellEnd"/>
      <w:r w:rsidR="00A00AA5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257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37C13E85" w:rsidR="003D2073" w:rsidRPr="00DD667D" w:rsidRDefault="00C902CE" w:rsidP="003A24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</w:t>
      </w:r>
      <w:r w:rsidR="00A00AA5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индекс</w:t>
      </w: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C4E9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C4E9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C4E90">
        <w:rPr>
          <w:rFonts w:ascii="Times New Roman" w:eastAsia="Times New Roman" w:hAnsi="Times New Roman" w:cs="Times New Roman"/>
          <w:sz w:val="28"/>
          <w:szCs w:val="28"/>
          <w:lang w:val="en-US"/>
        </w:rPr>
        <w:t>40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00A" w14:textId="1FE0C7C0" w:rsidR="003D2073" w:rsidRPr="00DD667D" w:rsidRDefault="00C902CE" w:rsidP="003A24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телефон: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 xml:space="preserve">996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7931D6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664711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00B" w14:textId="615B8C0C" w:rsidR="003D2073" w:rsidRPr="00DD667D" w:rsidRDefault="00C902CE" w:rsidP="003A246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почты: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79B" w:rsidRPr="00DD667D">
        <w:rPr>
          <w:rFonts w:ascii="Times New Roman" w:eastAsia="Arial" w:hAnsi="Times New Roman" w:cs="Times New Roman"/>
          <w:sz w:val="28"/>
          <w:szCs w:val="28"/>
        </w:rPr>
        <w:t>minedukg@gmail.co</w:t>
      </w:r>
      <w:r w:rsidR="0013179B" w:rsidRPr="00DD667D">
        <w:rPr>
          <w:rFonts w:ascii="Times New Roman" w:eastAsia="Arial" w:hAnsi="Times New Roman" w:cs="Times New Roman"/>
          <w:sz w:val="28"/>
          <w:szCs w:val="28"/>
          <w:lang w:val="en-US"/>
        </w:rPr>
        <w:t>m</w:t>
      </w:r>
      <w:r w:rsidR="0013179B" w:rsidRPr="00DD667D">
        <w:rPr>
          <w:rFonts w:ascii="Times New Roman" w:eastAsia="Arial" w:hAnsi="Times New Roman" w:cs="Times New Roman"/>
          <w:sz w:val="28"/>
          <w:szCs w:val="28"/>
        </w:rPr>
        <w:t>;</w:t>
      </w:r>
    </w:p>
    <w:p w14:paraId="7AD7F020" w14:textId="4EAF14F9" w:rsidR="00C6004A" w:rsidRPr="00DD667D" w:rsidRDefault="00A00AA5" w:rsidP="003A24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е</w:t>
      </w:r>
      <w:r w:rsidR="00C902CE" w:rsidRPr="00DD6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532FDC0" w14:textId="6983AC6E" w:rsidR="00C6004A" w:rsidRPr="00DD667D" w:rsidRDefault="00C902CE" w:rsidP="003A246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Сектор инф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</w:rPr>
        <w:t xml:space="preserve">ормационного обеспечения МОН </w:t>
      </w:r>
      <w:proofErr w:type="gramStart"/>
      <w:r w:rsidR="0013179B" w:rsidRPr="00DD667D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C6004A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D50ED" w14:textId="248FA101" w:rsidR="0013179B" w:rsidRPr="00DD667D" w:rsidRDefault="001B5A66" w:rsidP="003A246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Управление дошкольного, школьного и внешкольного образования МОН КР</w:t>
      </w:r>
      <w:r w:rsidR="003F0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77777777" w:rsidR="003D2073" w:rsidRPr="00DD667D" w:rsidRDefault="003D2073" w:rsidP="003A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4D708B28" w:rsidR="003D2073" w:rsidRPr="00DD667D" w:rsidRDefault="00602009" w:rsidP="003A246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C902CE" w:rsidRPr="00DD667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14:paraId="38311E9E" w14:textId="16C05BD7" w:rsidR="0061256F" w:rsidRPr="00DD667D" w:rsidRDefault="00C6004A" w:rsidP="003A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2.1. Определить </w:t>
      </w:r>
      <w:r w:rsidR="00D267C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Конкурса </w:t>
      </w:r>
      <w:r w:rsidR="00CD2D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811" w:rsidRPr="00DD667D">
        <w:rPr>
          <w:rFonts w:ascii="Times New Roman" w:eastAsia="Times New Roman" w:hAnsi="Times New Roman" w:cs="Times New Roman"/>
          <w:sz w:val="28"/>
          <w:szCs w:val="28"/>
        </w:rPr>
        <w:t xml:space="preserve"> рамках пилотного проекта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разработке,</w:t>
      </w:r>
      <w:r w:rsidR="007856F7" w:rsidRPr="00DD667D">
        <w:rPr>
          <w:rFonts w:ascii="Times New Roman" w:eastAsia="Times New Roman" w:hAnsi="Times New Roman" w:cs="Times New Roman"/>
          <w:sz w:val="28"/>
          <w:szCs w:val="28"/>
        </w:rPr>
        <w:t xml:space="preserve"> внедрению 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AA5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="00A00AA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поддержке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АИС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62D59" w:rsidRPr="00DD667D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2019 года по 31 декабря 2019 года в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 xml:space="preserve">школах </w:t>
      </w:r>
      <w:r w:rsidR="00D62D59" w:rsidRPr="00DD667D">
        <w:rPr>
          <w:rFonts w:ascii="Times New Roman" w:eastAsia="Times New Roman" w:hAnsi="Times New Roman" w:cs="Times New Roman"/>
          <w:sz w:val="28"/>
          <w:szCs w:val="28"/>
        </w:rPr>
        <w:t>Кыргызской Республики</w:t>
      </w:r>
      <w:r w:rsidR="00602009">
        <w:rPr>
          <w:rFonts w:ascii="Times New Roman" w:hAnsi="Times New Roman" w:cs="Times New Roman"/>
          <w:sz w:val="28"/>
          <w:szCs w:val="28"/>
        </w:rPr>
        <w:t>.</w:t>
      </w:r>
    </w:p>
    <w:p w14:paraId="00000015" w14:textId="4286CAB4" w:rsidR="003D2073" w:rsidRDefault="00D62D59" w:rsidP="003A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2.2. Оценить целесообразность и необходимость внедрения АИС 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» во всех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Республики.</w:t>
      </w:r>
    </w:p>
    <w:p w14:paraId="6C900F09" w14:textId="77777777" w:rsidR="00A00AA5" w:rsidRPr="00DD667D" w:rsidRDefault="00A00AA5" w:rsidP="003A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147D4" w14:textId="64013A93" w:rsidR="0061256F" w:rsidRPr="00DD667D" w:rsidRDefault="0061256F" w:rsidP="003A246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внедрения АИС «</w:t>
      </w:r>
      <w:proofErr w:type="spellStart"/>
      <w:r w:rsidR="006B1624" w:rsidRPr="00DD667D">
        <w:rPr>
          <w:rFonts w:ascii="Times New Roman" w:eastAsia="Times New Roman" w:hAnsi="Times New Roman" w:cs="Times New Roman"/>
          <w:b/>
          <w:sz w:val="28"/>
          <w:szCs w:val="28"/>
        </w:rPr>
        <w:t>Күндөлү</w:t>
      </w:r>
      <w:proofErr w:type="gramStart"/>
      <w:r w:rsidR="006B1624" w:rsidRPr="00DD667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1389267" w14:textId="2F8D84E3" w:rsidR="00D62D59" w:rsidRPr="00DD667D" w:rsidRDefault="00D62D59" w:rsidP="003A24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АИС «</w:t>
      </w:r>
      <w:proofErr w:type="spell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proofErr w:type="gramEnd"/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проблем в сфере образования и позволит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высокой степени и на качественно новом уровне автоматизировать процессы учебно-воспитательной и управленческой деятельности </w:t>
      </w:r>
      <w:r w:rsidR="006020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и органов управления образованием </w:t>
      </w:r>
      <w:r w:rsidR="0058068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Кыргызской Республики</w:t>
      </w:r>
      <w:r w:rsidR="00513FF5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D9697E" w14:textId="632FC03F" w:rsidR="0061256F" w:rsidRPr="00DD667D" w:rsidRDefault="00D62D59" w:rsidP="003A24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АИС «</w:t>
      </w:r>
      <w:proofErr w:type="spell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6B1624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повседневной деятельности </w:t>
      </w:r>
      <w:r w:rsidR="006020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="000E1C03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Кыргызской Республики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</w:t>
      </w:r>
      <w:r w:rsidR="0061256F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A4EAC6" w14:textId="77777777" w:rsidR="00166108" w:rsidRPr="00DD667D" w:rsidRDefault="00166108" w:rsidP="0016610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обучающихся: </w:t>
      </w:r>
    </w:p>
    <w:p w14:paraId="4000601D" w14:textId="3EDD49E1" w:rsidR="00166108" w:rsidRPr="00DD667D" w:rsidRDefault="00166108" w:rsidP="00166108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равный доступ к качественному образованию и доступ к лучшим образовательным ресурсам и технологиям;</w:t>
      </w:r>
    </w:p>
    <w:p w14:paraId="69740ACE" w14:textId="055A668B" w:rsidR="00166108" w:rsidRPr="00DD667D" w:rsidRDefault="00166108" w:rsidP="00166108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DD667D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 w:rsidR="0084265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посещаемости и успеваемости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667D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40841B" w14:textId="02367F80" w:rsidR="00166108" w:rsidRPr="00DD667D" w:rsidRDefault="00166108" w:rsidP="0016610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преподавателей и администрации школ:</w:t>
      </w:r>
    </w:p>
    <w:p w14:paraId="4518C02C" w14:textId="4022EA32" w:rsidR="00166108" w:rsidRPr="00DD667D" w:rsidRDefault="00166108" w:rsidP="00166108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переход на ведение журналов и дневников </w:t>
      </w:r>
      <w:proofErr w:type="gramStart"/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</w:t>
      </w:r>
      <w:proofErr w:type="gramEnd"/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электронный формат с последующей отменой бумажной формы отчетности;</w:t>
      </w:r>
    </w:p>
    <w:p w14:paraId="619132F2" w14:textId="3520599D" w:rsidR="00166108" w:rsidRPr="00DD667D" w:rsidRDefault="001C7808" w:rsidP="00166108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166108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инструментов мониторинга образовательной деятельности.</w:t>
      </w:r>
    </w:p>
    <w:p w14:paraId="76CFCE58" w14:textId="77777777" w:rsidR="00166108" w:rsidRPr="00DD667D" w:rsidRDefault="00166108" w:rsidP="0016610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родителей:</w:t>
      </w:r>
    </w:p>
    <w:p w14:paraId="1D2BF730" w14:textId="30111F04" w:rsidR="00166108" w:rsidRPr="00DD667D" w:rsidRDefault="001C7808" w:rsidP="00166108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вовлеченность </w:t>
      </w:r>
      <w:r w:rsidR="00166108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 в образовательном процессе ребенка;</w:t>
      </w:r>
    </w:p>
    <w:p w14:paraId="3AB6B199" w14:textId="696BEFAE" w:rsidR="00166108" w:rsidRPr="00DD667D" w:rsidRDefault="00166108" w:rsidP="00166108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осуществление связи </w:t>
      </w:r>
      <w:r w:rsidR="001C7808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 – </w:t>
      </w:r>
      <w:r w:rsidR="001C7808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ребенок</w:t>
      </w:r>
      <w:r w:rsidR="001C7808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онлайн-информационное оповещение об успехах ребенка.</w:t>
      </w:r>
    </w:p>
    <w:p w14:paraId="11B0F0CD" w14:textId="77777777" w:rsidR="0061256F" w:rsidRPr="00DD667D" w:rsidRDefault="0061256F" w:rsidP="003A246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государства:</w:t>
      </w:r>
    </w:p>
    <w:p w14:paraId="5D0ACDC3" w14:textId="31A4A73F" w:rsidR="000D4E22" w:rsidRPr="00DD667D" w:rsidRDefault="000D4E22" w:rsidP="003A246D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коррупционные механизмы в сфере образования</w:t>
      </w:r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1D26B0" w14:textId="08A06139" w:rsidR="0061256F" w:rsidRPr="00DD667D" w:rsidRDefault="0061256F" w:rsidP="003A246D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166108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привлекательность, качество и открытость</w:t>
      </w:r>
      <w:r w:rsidR="000E1C03"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67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образования.</w:t>
      </w:r>
    </w:p>
    <w:p w14:paraId="237838BC" w14:textId="77777777" w:rsidR="0061256F" w:rsidRPr="00DD667D" w:rsidRDefault="0061256F" w:rsidP="003A24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68F9AC8E" w:rsidR="003D2073" w:rsidRPr="00DD667D" w:rsidRDefault="001C7808" w:rsidP="00FF7BB2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Общие у</w:t>
      </w:r>
      <w:r w:rsidR="00C902CE" w:rsidRPr="00DD667D">
        <w:rPr>
          <w:rFonts w:ascii="Times New Roman" w:eastAsia="Times New Roman" w:hAnsi="Times New Roman" w:cs="Times New Roman"/>
          <w:b/>
          <w:sz w:val="28"/>
          <w:szCs w:val="28"/>
        </w:rPr>
        <w:t>словия Конкурса</w:t>
      </w:r>
    </w:p>
    <w:p w14:paraId="6B7ABD63" w14:textId="56223916" w:rsidR="001D748F" w:rsidRDefault="00E82D84" w:rsidP="003A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5704A" w:rsidRPr="00DD66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48F" w:rsidRPr="00DD667D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должны соответствовать квалификационным требованиям </w:t>
      </w:r>
      <w:r w:rsidR="000D4E2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0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7" w14:textId="679270A5" w:rsidR="003D2073" w:rsidRPr="00DD667D" w:rsidRDefault="001D748F" w:rsidP="003A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F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1B5A66" w:rsidRPr="00DD667D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C902CE" w:rsidRPr="00DD667D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с </w:t>
      </w:r>
      <w:r w:rsidR="003F0C6E">
        <w:rPr>
          <w:rFonts w:ascii="Times New Roman" w:eastAsia="Times New Roman" w:hAnsi="Times New Roman" w:cs="Times New Roman"/>
          <w:sz w:val="28"/>
          <w:szCs w:val="28"/>
        </w:rPr>
        <w:t>08.07</w:t>
      </w:r>
      <w:r w:rsidR="00FF7BB2" w:rsidRPr="00DD667D">
        <w:rPr>
          <w:rFonts w:ascii="Times New Roman" w:eastAsia="Times New Roman" w:hAnsi="Times New Roman" w:cs="Times New Roman"/>
          <w:sz w:val="28"/>
          <w:szCs w:val="28"/>
        </w:rPr>
        <w:t>.2019 г.</w:t>
      </w:r>
      <w:r w:rsidR="007931D6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до </w:t>
      </w:r>
      <w:r w:rsidR="00A00AA5">
        <w:rPr>
          <w:rFonts w:ascii="Times New Roman" w:eastAsia="Times New Roman" w:hAnsi="Times New Roman" w:cs="Times New Roman"/>
          <w:sz w:val="28"/>
          <w:szCs w:val="28"/>
          <w:lang w:val="ky-KG"/>
        </w:rPr>
        <w:t>26</w:t>
      </w:r>
      <w:r w:rsidR="00C5704A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FF7BB2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>07.2019 г.</w:t>
      </w:r>
      <w:r w:rsidR="001C7808" w:rsidRPr="00DD66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включительно</w:t>
      </w:r>
      <w:r w:rsidR="0013179B" w:rsidRPr="00DD6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A" w14:textId="6E7A9C72" w:rsidR="003D2073" w:rsidRDefault="00E82D84" w:rsidP="002F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2BC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C5704A" w:rsidRPr="00DD66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73A0" w:rsidRPr="00DD667D"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Конкурса необходимо подать </w:t>
      </w:r>
      <w:r w:rsidR="00260005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134BD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E73A0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D2" w:rsidRPr="001F2BC5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пакет документов </w:t>
      </w:r>
      <w:r w:rsidR="00A00AA5" w:rsidRPr="00DD667D">
        <w:rPr>
          <w:rFonts w:ascii="Times New Roman" w:eastAsia="Times New Roman" w:hAnsi="Times New Roman" w:cs="Times New Roman"/>
          <w:sz w:val="28"/>
          <w:szCs w:val="28"/>
        </w:rPr>
        <w:t xml:space="preserve">в МОН </w:t>
      </w:r>
      <w:proofErr w:type="gramStart"/>
      <w:r w:rsidR="00A00AA5" w:rsidRPr="00DD667D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A00AA5" w:rsidRPr="001F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D2" w:rsidRPr="001F2BC5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134BD2">
        <w:rPr>
          <w:rFonts w:ascii="Times New Roman" w:eastAsia="Times New Roman" w:hAnsi="Times New Roman" w:cs="Times New Roman"/>
          <w:sz w:val="28"/>
          <w:szCs w:val="28"/>
        </w:rPr>
        <w:t>ункту №7.2 настоящего Положения</w:t>
      </w:r>
      <w:r w:rsidR="00DE73A0" w:rsidRPr="001F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03E3B4" w14:textId="36EA06DC" w:rsidR="004D38E9" w:rsidRDefault="00A00AA5" w:rsidP="002F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1D74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38E9">
        <w:rPr>
          <w:rFonts w:ascii="Times New Roman" w:eastAsia="Times New Roman" w:hAnsi="Times New Roman" w:cs="Times New Roman"/>
          <w:sz w:val="28"/>
          <w:szCs w:val="28"/>
        </w:rPr>
        <w:t xml:space="preserve"> Каждому Победителю Конкурса будет предложено по 10 школ для внедрения </w:t>
      </w:r>
      <w:r w:rsidR="00A722F3" w:rsidRPr="00DD667D">
        <w:rPr>
          <w:rFonts w:ascii="Times New Roman" w:eastAsia="Times New Roman" w:hAnsi="Times New Roman" w:cs="Times New Roman"/>
          <w:sz w:val="28"/>
          <w:szCs w:val="28"/>
        </w:rPr>
        <w:t>АИС «</w:t>
      </w:r>
      <w:proofErr w:type="spellStart"/>
      <w:r w:rsidR="00A722F3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A722F3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A722F3" w:rsidRPr="00DD6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7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B1F292" w14:textId="77777777" w:rsidR="001B5A66" w:rsidRPr="00AD7E0A" w:rsidRDefault="001B5A66" w:rsidP="00AD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03BFBC01" w:rsidR="003D2073" w:rsidRPr="00DD667D" w:rsidRDefault="00645B2F" w:rsidP="00FF7BB2">
      <w:pPr>
        <w:numPr>
          <w:ilvl w:val="0"/>
          <w:numId w:val="2"/>
        </w:numPr>
        <w:shd w:val="clear" w:color="auto" w:fill="FFFFFF"/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</w:t>
      </w:r>
    </w:p>
    <w:p w14:paraId="386AA7B0" w14:textId="6EAFCF7F" w:rsidR="00C6795D" w:rsidRDefault="00C5704A" w:rsidP="00C6795D">
      <w:pPr>
        <w:pStyle w:val="ab"/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 xml:space="preserve">5.1. </w:t>
      </w:r>
      <w:r w:rsidR="00185B40">
        <w:rPr>
          <w:sz w:val="28"/>
          <w:szCs w:val="28"/>
          <w:lang w:eastAsia="en-US"/>
        </w:rPr>
        <w:t>Участники Конкурса</w:t>
      </w:r>
      <w:r w:rsidR="00C6795D" w:rsidRPr="00C6795D">
        <w:rPr>
          <w:sz w:val="28"/>
          <w:szCs w:val="28"/>
          <w:lang w:eastAsia="en-US"/>
        </w:rPr>
        <w:t xml:space="preserve"> </w:t>
      </w:r>
      <w:r w:rsidR="00C6795D">
        <w:rPr>
          <w:sz w:val="28"/>
          <w:szCs w:val="28"/>
          <w:lang w:eastAsia="en-US"/>
        </w:rPr>
        <w:t>будут признаны Победителями при соответствии следующим требованиям</w:t>
      </w:r>
      <w:r w:rsidR="00AD4CED" w:rsidRPr="00DD667D">
        <w:rPr>
          <w:sz w:val="28"/>
          <w:szCs w:val="28"/>
          <w:lang w:eastAsia="en-US"/>
        </w:rPr>
        <w:t>:</w:t>
      </w:r>
      <w:r w:rsidR="003A246D" w:rsidRPr="00DD667D">
        <w:rPr>
          <w:sz w:val="28"/>
          <w:szCs w:val="28"/>
          <w:lang w:eastAsia="en-US"/>
        </w:rPr>
        <w:t xml:space="preserve"> </w:t>
      </w:r>
    </w:p>
    <w:p w14:paraId="5F0A8ACD" w14:textId="24CBB8E6" w:rsidR="00135BFA" w:rsidRPr="00DD667D" w:rsidRDefault="00135BFA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соответствие АИС «</w:t>
      </w:r>
      <w:proofErr w:type="spellStart"/>
      <w:r w:rsidR="006B1624" w:rsidRPr="00DD667D">
        <w:rPr>
          <w:sz w:val="28"/>
          <w:szCs w:val="28"/>
        </w:rPr>
        <w:t>Күндөлүк</w:t>
      </w:r>
      <w:proofErr w:type="spellEnd"/>
      <w:r w:rsidRPr="00DD667D">
        <w:rPr>
          <w:sz w:val="28"/>
          <w:szCs w:val="28"/>
          <w:lang w:eastAsia="en-US"/>
        </w:rPr>
        <w:t>» требованиям Технического задания</w:t>
      </w:r>
      <w:r w:rsidR="003A246D" w:rsidRPr="00DD667D">
        <w:rPr>
          <w:sz w:val="28"/>
          <w:szCs w:val="28"/>
          <w:lang w:eastAsia="en-US"/>
        </w:rPr>
        <w:t xml:space="preserve"> (Приложение №1)</w:t>
      </w:r>
      <w:r w:rsidRPr="00DD667D">
        <w:rPr>
          <w:sz w:val="28"/>
          <w:szCs w:val="28"/>
          <w:lang w:eastAsia="en-US"/>
        </w:rPr>
        <w:t>;</w:t>
      </w:r>
    </w:p>
    <w:p w14:paraId="71162556" w14:textId="3DD5D59C" w:rsidR="00AD4CED" w:rsidRPr="00721FC5" w:rsidRDefault="00AD4CED" w:rsidP="00721FC5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наличие опыта</w:t>
      </w:r>
      <w:r w:rsidR="00721FC5">
        <w:rPr>
          <w:sz w:val="28"/>
          <w:szCs w:val="28"/>
          <w:lang w:eastAsia="en-US"/>
        </w:rPr>
        <w:t xml:space="preserve"> выполнения не менее двух </w:t>
      </w:r>
      <w:r w:rsidR="00F32080">
        <w:rPr>
          <w:sz w:val="28"/>
          <w:szCs w:val="28"/>
          <w:lang w:eastAsia="en-US"/>
        </w:rPr>
        <w:t>проектов</w:t>
      </w:r>
      <w:r w:rsidR="003E2904">
        <w:rPr>
          <w:sz w:val="28"/>
          <w:szCs w:val="28"/>
          <w:lang w:eastAsia="en-US"/>
        </w:rPr>
        <w:t xml:space="preserve"> (один в сфере образования)</w:t>
      </w:r>
      <w:r w:rsidR="00ED733D">
        <w:rPr>
          <w:sz w:val="28"/>
          <w:szCs w:val="28"/>
          <w:lang w:eastAsia="en-US"/>
        </w:rPr>
        <w:t xml:space="preserve"> </w:t>
      </w:r>
      <w:r w:rsidRPr="00721FC5">
        <w:rPr>
          <w:sz w:val="28"/>
          <w:szCs w:val="28"/>
          <w:lang w:eastAsia="en-US"/>
        </w:rPr>
        <w:t xml:space="preserve">в </w:t>
      </w:r>
      <w:r w:rsidR="002E0D81" w:rsidRPr="00AA5BAB">
        <w:rPr>
          <w:sz w:val="28"/>
          <w:szCs w:val="28"/>
          <w:lang w:eastAsia="en-US"/>
        </w:rPr>
        <w:t>области</w:t>
      </w:r>
      <w:r w:rsidRPr="00721FC5">
        <w:rPr>
          <w:sz w:val="28"/>
          <w:szCs w:val="28"/>
          <w:lang w:eastAsia="en-US"/>
        </w:rPr>
        <w:t xml:space="preserve"> </w:t>
      </w:r>
      <w:r w:rsidR="007F01AA" w:rsidRPr="00721FC5">
        <w:rPr>
          <w:sz w:val="28"/>
          <w:szCs w:val="28"/>
          <w:lang w:eastAsia="en-US"/>
        </w:rPr>
        <w:t>разработки и</w:t>
      </w:r>
      <w:r w:rsidR="00AE69F0" w:rsidRPr="00721FC5">
        <w:rPr>
          <w:sz w:val="28"/>
          <w:szCs w:val="28"/>
          <w:lang w:eastAsia="en-US"/>
        </w:rPr>
        <w:t xml:space="preserve"> </w:t>
      </w:r>
      <w:r w:rsidR="00AE69F0" w:rsidRPr="00721FC5">
        <w:rPr>
          <w:sz w:val="28"/>
          <w:szCs w:val="28"/>
        </w:rPr>
        <w:t>успешного</w:t>
      </w:r>
      <w:r w:rsidR="007F01AA" w:rsidRPr="00721FC5">
        <w:rPr>
          <w:sz w:val="28"/>
          <w:szCs w:val="28"/>
          <w:lang w:eastAsia="en-US"/>
        </w:rPr>
        <w:t xml:space="preserve"> внедрения </w:t>
      </w:r>
      <w:r w:rsidR="0084265E">
        <w:rPr>
          <w:sz w:val="28"/>
          <w:szCs w:val="28"/>
          <w:lang w:eastAsia="en-US"/>
        </w:rPr>
        <w:t>автоматизированных информационных систем</w:t>
      </w:r>
      <w:r w:rsidRPr="00721FC5">
        <w:rPr>
          <w:sz w:val="28"/>
          <w:szCs w:val="28"/>
          <w:lang w:eastAsia="en-US"/>
        </w:rPr>
        <w:t>;</w:t>
      </w:r>
    </w:p>
    <w:p w14:paraId="0C7D6A98" w14:textId="7D91C73A" w:rsidR="006562B2" w:rsidRPr="00DD667D" w:rsidRDefault="002F54F5" w:rsidP="006562B2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</w:rPr>
        <w:t xml:space="preserve">наличие минимум </w:t>
      </w:r>
      <w:r w:rsidR="002E0D81">
        <w:rPr>
          <w:sz w:val="28"/>
          <w:szCs w:val="28"/>
        </w:rPr>
        <w:t>двух</w:t>
      </w:r>
      <w:r w:rsidRPr="00DD667D">
        <w:rPr>
          <w:sz w:val="28"/>
          <w:szCs w:val="28"/>
        </w:rPr>
        <w:t xml:space="preserve"> рекомендательных писем </w:t>
      </w:r>
      <w:r w:rsidR="006562B2" w:rsidRPr="00DD667D">
        <w:rPr>
          <w:sz w:val="28"/>
          <w:szCs w:val="28"/>
        </w:rPr>
        <w:t>от заказчиков услуг;</w:t>
      </w:r>
    </w:p>
    <w:p w14:paraId="0FCB291A" w14:textId="053DA13F" w:rsidR="00721FC5" w:rsidRDefault="00721FC5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руководителя и ключевых сотрудников с опытом выполнения аналогичных по характеру и объему услуг в течени</w:t>
      </w:r>
      <w:r w:rsidR="0084265E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не менее 2 лет</w:t>
      </w:r>
      <w:r w:rsidRPr="00721FC5">
        <w:rPr>
          <w:sz w:val="28"/>
          <w:szCs w:val="28"/>
          <w:lang w:eastAsia="en-US"/>
        </w:rPr>
        <w:t>;</w:t>
      </w:r>
    </w:p>
    <w:p w14:paraId="69B81CB1" w14:textId="220DBA0F" w:rsidR="00C6795D" w:rsidRDefault="00C6795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менее 65 баллов согласно Листу оценки</w:t>
      </w:r>
      <w:r w:rsidRPr="00C6795D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Приложение №2</w:t>
      </w:r>
      <w:r w:rsidRPr="00C6795D">
        <w:rPr>
          <w:sz w:val="28"/>
          <w:szCs w:val="28"/>
          <w:lang w:eastAsia="en-US"/>
        </w:rPr>
        <w:t>);</w:t>
      </w:r>
    </w:p>
    <w:p w14:paraId="3AFE663F" w14:textId="5DC638C8" w:rsidR="007F01AA" w:rsidRPr="001C73EC" w:rsidRDefault="007F01AA" w:rsidP="001C73EC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1F2BC5">
        <w:rPr>
          <w:sz w:val="28"/>
          <w:szCs w:val="28"/>
          <w:lang w:eastAsia="en-US"/>
        </w:rPr>
        <w:t>наличие</w:t>
      </w:r>
      <w:r w:rsidR="001C73EC">
        <w:rPr>
          <w:sz w:val="28"/>
          <w:szCs w:val="28"/>
          <w:lang w:eastAsia="en-US"/>
        </w:rPr>
        <w:t xml:space="preserve"> </w:t>
      </w:r>
      <w:r w:rsidR="001C73EC" w:rsidRPr="001C73EC">
        <w:rPr>
          <w:sz w:val="28"/>
          <w:szCs w:val="28"/>
          <w:lang w:eastAsia="en-US"/>
        </w:rPr>
        <w:t>учредительных документов для юридического лица;</w:t>
      </w:r>
    </w:p>
    <w:p w14:paraId="4CA54BD6" w14:textId="77777777" w:rsidR="007F01AA" w:rsidRPr="001F2BC5" w:rsidRDefault="007F01AA" w:rsidP="007F01AA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1F2BC5">
        <w:rPr>
          <w:sz w:val="28"/>
          <w:szCs w:val="28"/>
          <w:lang w:eastAsia="en-US"/>
        </w:rPr>
        <w:t>отсутствие задолженности по налогам и страховым взносам;</w:t>
      </w:r>
    </w:p>
    <w:p w14:paraId="7C5B3F7C" w14:textId="220D080C" w:rsidR="007F01AA" w:rsidRPr="001F2BC5" w:rsidRDefault="007F01AA" w:rsidP="007F01AA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1F2BC5">
        <w:rPr>
          <w:sz w:val="28"/>
          <w:szCs w:val="28"/>
          <w:lang w:eastAsia="en-US"/>
        </w:rPr>
        <w:t>наличие банковского счета</w:t>
      </w:r>
      <w:r w:rsidRPr="001F2BC5">
        <w:rPr>
          <w:sz w:val="28"/>
          <w:szCs w:val="28"/>
          <w:lang w:val="en-US" w:eastAsia="en-US"/>
        </w:rPr>
        <w:t>.</w:t>
      </w:r>
    </w:p>
    <w:p w14:paraId="4B6829E1" w14:textId="77777777" w:rsidR="0031270F" w:rsidRPr="00DD667D" w:rsidRDefault="0031270F" w:rsidP="003A246D">
      <w:pPr>
        <w:spacing w:after="15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AED88" w14:textId="27F566C0" w:rsidR="0046427B" w:rsidRPr="00DD667D" w:rsidRDefault="0058068F" w:rsidP="003A246D">
      <w:pPr>
        <w:pStyle w:val="a5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46427B" w:rsidRPr="00DD667D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объем участия </w:t>
      </w:r>
      <w:r w:rsidR="00D215D2">
        <w:rPr>
          <w:rFonts w:ascii="Times New Roman" w:eastAsia="Times New Roman" w:hAnsi="Times New Roman" w:cs="Times New Roman"/>
          <w:b/>
          <w:sz w:val="28"/>
          <w:szCs w:val="28"/>
        </w:rPr>
        <w:t xml:space="preserve">МОН </w:t>
      </w:r>
      <w:proofErr w:type="gramStart"/>
      <w:r w:rsidR="00D215D2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proofErr w:type="gramEnd"/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D215D2">
        <w:rPr>
          <w:rFonts w:ascii="Times New Roman" w:eastAsia="Times New Roman" w:hAnsi="Times New Roman" w:cs="Times New Roman"/>
          <w:b/>
          <w:sz w:val="28"/>
          <w:szCs w:val="28"/>
        </w:rPr>
        <w:t>Победител</w:t>
      </w:r>
      <w:r w:rsidR="001915D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14:paraId="569A7921" w14:textId="38F0C966" w:rsidR="00303CA0" w:rsidRPr="00DD667D" w:rsidRDefault="00C5704A" w:rsidP="00303CA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t xml:space="preserve">6.1. </w:t>
      </w:r>
      <w:r w:rsidR="00D215D2">
        <w:rPr>
          <w:rFonts w:ascii="Times New Roman" w:eastAsia="Times New Roman" w:hAnsi="Times New Roman" w:cs="Times New Roman"/>
          <w:b/>
          <w:sz w:val="28"/>
          <w:szCs w:val="28"/>
        </w:rPr>
        <w:t xml:space="preserve">МОН </w:t>
      </w:r>
      <w:proofErr w:type="gramStart"/>
      <w:r w:rsidR="00D215D2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proofErr w:type="gramEnd"/>
      <w:r w:rsidR="0058068F" w:rsidRPr="00DD6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F25C9D1" w14:textId="473EBE95" w:rsidR="00303CA0" w:rsidRPr="00DD667D" w:rsidRDefault="00166108" w:rsidP="00B430D7">
      <w:pPr>
        <w:pStyle w:val="a5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 xml:space="preserve">роведение конкурса для определения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84265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806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 xml:space="preserve"> списка 10</w:t>
      </w:r>
      <w:r w:rsidR="00B430D7" w:rsidRPr="00DD667D">
        <w:rPr>
          <w:rFonts w:ascii="Times New Roman" w:eastAsia="Times New Roman" w:hAnsi="Times New Roman" w:cs="Times New Roman"/>
          <w:sz w:val="28"/>
          <w:szCs w:val="28"/>
        </w:rPr>
        <w:t xml:space="preserve"> пилотных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 xml:space="preserve"> для каждого </w:t>
      </w:r>
      <w:r w:rsidR="0084265E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="00B430D7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CC4603" w14:textId="77EF74DF" w:rsidR="0046427B" w:rsidRPr="00DD667D" w:rsidRDefault="00166108" w:rsidP="00B430D7">
      <w:pPr>
        <w:pStyle w:val="a5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>роведение организационных мероприятий по вводу АИС «</w:t>
      </w:r>
      <w:proofErr w:type="spellStart"/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303CA0" w:rsidRPr="00DD667D">
        <w:rPr>
          <w:rFonts w:ascii="Times New Roman" w:eastAsia="Times New Roman" w:hAnsi="Times New Roman" w:cs="Times New Roman"/>
          <w:sz w:val="28"/>
          <w:szCs w:val="28"/>
        </w:rPr>
        <w:t>» в эксплуатацию;</w:t>
      </w:r>
    </w:p>
    <w:p w14:paraId="5462D773" w14:textId="077B41A6" w:rsidR="0046427B" w:rsidRPr="00DD667D" w:rsidRDefault="00A722F3" w:rsidP="003A246D">
      <w:pPr>
        <w:pStyle w:val="a5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в </w:t>
      </w:r>
      <w:r w:rsidR="00166108" w:rsidRPr="00DD667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ыполнении</w:t>
      </w:r>
      <w:r w:rsidR="003A246D" w:rsidRPr="00DD667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>по переходу</w:t>
      </w:r>
      <w:r w:rsidR="00B430D7" w:rsidRPr="00DD667D">
        <w:rPr>
          <w:rFonts w:ascii="Times New Roman" w:eastAsia="Times New Roman" w:hAnsi="Times New Roman" w:cs="Times New Roman"/>
          <w:sz w:val="28"/>
          <w:szCs w:val="28"/>
        </w:rPr>
        <w:t xml:space="preserve"> пилотных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Кыргызской Республики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 xml:space="preserve"> на безбу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мажный вариант ведения журналов</w:t>
      </w:r>
      <w:r w:rsidR="00AE69F0" w:rsidRPr="00DD667D">
        <w:rPr>
          <w:rFonts w:ascii="Times New Roman" w:eastAsia="Times New Roman" w:hAnsi="Times New Roman" w:cs="Times New Roman"/>
          <w:sz w:val="28"/>
          <w:szCs w:val="28"/>
        </w:rPr>
        <w:t xml:space="preserve"> и дневников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99290B" w14:textId="67B9ED98" w:rsidR="0046427B" w:rsidRPr="00DD667D" w:rsidRDefault="00166108" w:rsidP="003A246D">
      <w:pPr>
        <w:pStyle w:val="a5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 xml:space="preserve">ормативно-правовая поддержка, в объеме, согласованном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 xml:space="preserve">МОН </w:t>
      </w:r>
      <w:proofErr w:type="gramStart"/>
      <w:r w:rsidR="00D215D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722F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46427B" w:rsidRPr="00DD6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643BA3" w14:textId="48B14000" w:rsidR="001136BE" w:rsidRPr="00DD667D" w:rsidRDefault="00C5704A" w:rsidP="003A246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D667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6.2. </w:t>
      </w:r>
      <w:r w:rsidR="00A722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Победители</w:t>
      </w:r>
      <w:r w:rsidR="003A246D" w:rsidRPr="00DD667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14:paraId="61FA0AD5" w14:textId="6A905D5A" w:rsidR="001136BE" w:rsidRPr="00DD667D" w:rsidRDefault="00166108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D173FB" w:rsidRPr="00DD667D">
        <w:rPr>
          <w:rFonts w:ascii="Times New Roman" w:eastAsia="Times New Roman" w:hAnsi="Times New Roman" w:cs="Times New Roman"/>
          <w:sz w:val="28"/>
          <w:szCs w:val="28"/>
        </w:rPr>
        <w:t>пред-проектного</w:t>
      </w:r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692" w:rsidRPr="00DD667D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="00B430D7" w:rsidRPr="00DD667D">
        <w:rPr>
          <w:rFonts w:ascii="Times New Roman" w:eastAsia="Times New Roman" w:hAnsi="Times New Roman" w:cs="Times New Roman"/>
          <w:sz w:val="28"/>
          <w:szCs w:val="28"/>
        </w:rPr>
        <w:t xml:space="preserve"> в пилотных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8CBA75" w14:textId="009A7255" w:rsidR="00166108" w:rsidRPr="00DD667D" w:rsidRDefault="00166108" w:rsidP="00166108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создание АИС 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Күндөлүк</w:t>
      </w:r>
      <w:proofErr w:type="spellEnd"/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» (в том числе локализация на двух языках: 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кыргызск</w:t>
      </w:r>
      <w:r w:rsidR="00A722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, русский) и подключение </w:t>
      </w:r>
      <w:r w:rsidR="00A722F3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к работе в АИС 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D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8A03A15" w14:textId="127F9C55" w:rsidR="00D173FB" w:rsidRPr="00DD667D" w:rsidRDefault="00D62692" w:rsidP="00D62692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аренда</w:t>
      </w:r>
      <w:r w:rsidR="00D173FB" w:rsidRPr="00DD667D">
        <w:rPr>
          <w:rFonts w:ascii="Times New Roman" w:eastAsia="Times New Roman" w:hAnsi="Times New Roman" w:cs="Times New Roman"/>
          <w:sz w:val="28"/>
          <w:szCs w:val="28"/>
        </w:rPr>
        <w:t xml:space="preserve"> вычислительных мощностей (серверного оборудования) для обеспече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ния эксплуатации АИС 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Күндөлүк</w:t>
      </w:r>
      <w:proofErr w:type="spellEnd"/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73FB" w:rsidRPr="00DD667D">
        <w:rPr>
          <w:rFonts w:ascii="Times New Roman" w:eastAsia="Times New Roman" w:hAnsi="Times New Roman" w:cs="Times New Roman"/>
          <w:sz w:val="28"/>
          <w:szCs w:val="28"/>
        </w:rPr>
        <w:t>в ГП «</w:t>
      </w:r>
      <w:proofErr w:type="spellStart"/>
      <w:r w:rsidR="00D173FB" w:rsidRPr="00DD667D">
        <w:rPr>
          <w:rFonts w:ascii="Times New Roman" w:eastAsia="Times New Roman" w:hAnsi="Times New Roman" w:cs="Times New Roman"/>
          <w:sz w:val="28"/>
          <w:szCs w:val="28"/>
        </w:rPr>
        <w:t>Транском</w:t>
      </w:r>
      <w:proofErr w:type="spellEnd"/>
      <w:r w:rsidR="00D173FB" w:rsidRPr="00DD66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на период пилотного</w:t>
      </w:r>
      <w:r w:rsidR="00A722F3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D173FB"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927BCB" w14:textId="5C15C658" w:rsidR="00A9615D" w:rsidRPr="00DD667D" w:rsidRDefault="007856F7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108" w:rsidRPr="00DD66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беспечение преподавателей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 электронными</w:t>
      </w:r>
      <w:r w:rsidR="00CD6327" w:rsidRPr="00DD667D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327" w:rsidRPr="00DD667D">
        <w:rPr>
          <w:rFonts w:ascii="Times New Roman" w:eastAsia="Times New Roman" w:hAnsi="Times New Roman" w:cs="Times New Roman"/>
          <w:sz w:val="28"/>
          <w:szCs w:val="28"/>
        </w:rPr>
        <w:t>(планшеты, ноутбуки и т.д.)</w:t>
      </w:r>
      <w:r w:rsidR="00A722F3">
        <w:rPr>
          <w:rFonts w:ascii="Times New Roman" w:eastAsia="Times New Roman" w:hAnsi="Times New Roman" w:cs="Times New Roman"/>
          <w:sz w:val="28"/>
          <w:szCs w:val="28"/>
        </w:rPr>
        <w:t xml:space="preserve"> с доступом к сети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 Интернет (пропускная способность 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соединения не менее 2 Мбит/сек, рекомендуемая – от 4 Мбит/сек)</w:t>
      </w:r>
      <w:r w:rsidR="00CD6327" w:rsidRPr="00DD667D">
        <w:rPr>
          <w:rFonts w:ascii="Times New Roman" w:eastAsia="Times New Roman" w:hAnsi="Times New Roman" w:cs="Times New Roman"/>
          <w:sz w:val="28"/>
          <w:szCs w:val="28"/>
        </w:rPr>
        <w:t xml:space="preserve"> с учетом имеющейся в школе инфраструктуры</w:t>
      </w:r>
      <w:r w:rsidR="0084265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A8C011" w14:textId="1AED8EC5" w:rsidR="0058068F" w:rsidRPr="00DD667D" w:rsidRDefault="00166108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роведение обучения конечных пользователей работе в АИС «</w:t>
      </w:r>
      <w:proofErr w:type="spellStart"/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8A3553F" w14:textId="371020D7" w:rsidR="001136BE" w:rsidRPr="00DD667D" w:rsidRDefault="00166108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>беспечение подключаемых образовательных организаций обучающими и справочными материалами по работе в АИС «</w:t>
      </w:r>
      <w:proofErr w:type="spellStart"/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136BE" w:rsidRPr="00DD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4DCEBB8" w14:textId="2D5CAE3A" w:rsidR="0058068F" w:rsidRPr="00DD667D" w:rsidRDefault="00166108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рганизация работы службы консультационной и технической поддержки пользователей АИС «</w:t>
      </w:r>
      <w:proofErr w:type="spellStart"/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1072DC" w14:textId="7EBF9E93" w:rsidR="00142935" w:rsidRPr="00DD667D" w:rsidRDefault="00166108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2935" w:rsidRPr="00DD667D">
        <w:rPr>
          <w:rFonts w:ascii="Times New Roman" w:eastAsia="Times New Roman" w:hAnsi="Times New Roman" w:cs="Times New Roman"/>
          <w:sz w:val="28"/>
          <w:szCs w:val="28"/>
        </w:rPr>
        <w:t>оддержание работоспособности и эксплуатация АИС «</w:t>
      </w:r>
      <w:proofErr w:type="spellStart"/>
      <w:r w:rsidR="00142935"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142935"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2935" w:rsidRPr="00DD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2FA71EF" w14:textId="00FF850E" w:rsidR="00955D36" w:rsidRPr="00DD667D" w:rsidRDefault="007856F7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конфиденциальности</w:t>
      </w:r>
      <w:r w:rsidR="00DD667D" w:rsidRPr="00D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защиты</w:t>
      </w:r>
      <w:r w:rsidRPr="00D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персональных данных в АИС 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Күндөлүк</w:t>
      </w:r>
      <w:proofErr w:type="spellEnd"/>
      <w:r w:rsidRPr="00D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согласно </w:t>
      </w:r>
      <w:r w:rsidR="00955D36" w:rsidRPr="00DD6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Кыргызской Республики «</w:t>
      </w:r>
      <w:r w:rsidR="00955D36" w:rsidRPr="00D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информации персонального характера</w:t>
      </w:r>
      <w:r w:rsidR="00955D36" w:rsidRPr="00DD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пилотный период эксплуатации и </w:t>
      </w:r>
      <w:r w:rsidR="00955D36" w:rsidRPr="00D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работ;</w:t>
      </w:r>
    </w:p>
    <w:p w14:paraId="1A1DBC4D" w14:textId="77777777" w:rsidR="00D215D2" w:rsidRPr="00D215D2" w:rsidRDefault="00DD0E3E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>существление мониторинга активности работы образовательных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АИС «</w:t>
      </w:r>
      <w:proofErr w:type="spellStart"/>
      <w:r w:rsidR="00D215D2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D215D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D215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15D2" w:rsidRPr="00D21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86968C" w14:textId="33711273" w:rsidR="0058068F" w:rsidRPr="00DD667D" w:rsidRDefault="0058068F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FC2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 xml:space="preserve"> о результа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тах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АИС «</w:t>
      </w:r>
      <w:proofErr w:type="spellStart"/>
      <w:r w:rsidR="00D215D2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="00D215D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="000D4E22" w:rsidRPr="000D4E22">
        <w:rPr>
          <w:rFonts w:ascii="Times New Roman" w:eastAsia="Times New Roman" w:hAnsi="Times New Roman" w:cs="Times New Roman"/>
          <w:sz w:val="28"/>
          <w:szCs w:val="28"/>
        </w:rPr>
        <w:t xml:space="preserve"> в пилотных школах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57A246" w14:textId="0F9AC24A" w:rsidR="00D73341" w:rsidRDefault="00DD0E3E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овместно с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 xml:space="preserve">МОН </w:t>
      </w:r>
      <w:proofErr w:type="gramStart"/>
      <w:r w:rsidR="00D215D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A9615D" w:rsidRPr="00DD6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 xml:space="preserve">ыполнение мероприятий по переходу </w:t>
      </w:r>
      <w:r w:rsidR="00513FF5" w:rsidRPr="00DD667D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58068F" w:rsidRPr="00DD667D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на безбумажный вариант ведения</w:t>
      </w:r>
      <w:r w:rsidR="003A246D" w:rsidRPr="00DD667D">
        <w:rPr>
          <w:rFonts w:ascii="Times New Roman" w:eastAsia="Times New Roman" w:hAnsi="Times New Roman" w:cs="Times New Roman"/>
          <w:sz w:val="28"/>
          <w:szCs w:val="28"/>
        </w:rPr>
        <w:t xml:space="preserve"> журналов</w:t>
      </w:r>
      <w:r w:rsidR="00AE69F0" w:rsidRPr="00DD667D">
        <w:rPr>
          <w:rFonts w:ascii="Times New Roman" w:eastAsia="Times New Roman" w:hAnsi="Times New Roman" w:cs="Times New Roman"/>
          <w:sz w:val="28"/>
          <w:szCs w:val="28"/>
        </w:rPr>
        <w:t xml:space="preserve"> и дневников</w:t>
      </w:r>
      <w:r w:rsidR="00D73341" w:rsidRPr="00D733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3B5F7B" w14:textId="316B68EE" w:rsidR="005B4E33" w:rsidRPr="00D73341" w:rsidRDefault="005B4E33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внедрения АИС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D66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FC2BF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</w:t>
      </w:r>
      <w:r w:rsidR="00B551A0">
        <w:rPr>
          <w:rFonts w:ascii="Times New Roman" w:eastAsia="Times New Roman" w:hAnsi="Times New Roman" w:cs="Times New Roman"/>
          <w:sz w:val="28"/>
          <w:szCs w:val="28"/>
        </w:rPr>
        <w:t>оказывать какие-либо платные услуги в пилотных школах</w:t>
      </w:r>
      <w:r w:rsidR="00B551A0" w:rsidRPr="00B551A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2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4A2824" w14:textId="37D89038" w:rsidR="0058068F" w:rsidRPr="00DD667D" w:rsidRDefault="00D73341" w:rsidP="003A246D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успешного внедрения </w:t>
      </w:r>
      <w:r w:rsidRPr="00DD667D">
        <w:rPr>
          <w:rFonts w:ascii="Times New Roman" w:eastAsia="Times New Roman" w:hAnsi="Times New Roman" w:cs="Times New Roman"/>
          <w:sz w:val="28"/>
          <w:szCs w:val="28"/>
        </w:rPr>
        <w:t>АИС «</w:t>
      </w:r>
      <w:proofErr w:type="spellStart"/>
      <w:r w:rsidRPr="00DD667D">
        <w:rPr>
          <w:rFonts w:ascii="Times New Roman" w:eastAsia="Times New Roman" w:hAnsi="Times New Roman" w:cs="Times New Roman"/>
          <w:sz w:val="28"/>
          <w:szCs w:val="28"/>
        </w:rPr>
        <w:t>Күндөлү</w:t>
      </w:r>
      <w:proofErr w:type="gramStart"/>
      <w:r w:rsidRPr="00DD66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D66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FC2BF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вправе, равно как и иные </w:t>
      </w:r>
      <w:r w:rsidR="00D215D2">
        <w:rPr>
          <w:rFonts w:ascii="Times New Roman" w:eastAsia="Times New Roman" w:hAnsi="Times New Roman" w:cs="Times New Roman"/>
          <w:sz w:val="28"/>
          <w:szCs w:val="28"/>
        </w:rPr>
        <w:t>поставщики услуг</w:t>
      </w:r>
      <w:r>
        <w:rPr>
          <w:rFonts w:ascii="Times New Roman" w:eastAsia="Times New Roman" w:hAnsi="Times New Roman" w:cs="Times New Roman"/>
          <w:sz w:val="28"/>
          <w:szCs w:val="28"/>
        </w:rPr>
        <w:t>, инициировать Проект государственно-частного партнерства о внедрении автоматизированной информационной системы</w:t>
      </w:r>
      <w:r w:rsidR="0084265E">
        <w:rPr>
          <w:rFonts w:ascii="Times New Roman" w:eastAsia="Times New Roman" w:hAnsi="Times New Roman" w:cs="Times New Roman"/>
          <w:sz w:val="28"/>
          <w:szCs w:val="28"/>
        </w:rPr>
        <w:t xml:space="preserve"> в сфере школьного образования.</w:t>
      </w:r>
    </w:p>
    <w:p w14:paraId="69B79643" w14:textId="77777777" w:rsidR="00AD4CED" w:rsidRPr="00DD667D" w:rsidRDefault="00AD4CED" w:rsidP="003A246D">
      <w:pPr>
        <w:pStyle w:val="tkZagolovok5"/>
        <w:spacing w:before="0" w:after="0" w:line="240" w:lineRule="auto"/>
        <w:ind w:right="-766" w:firstLine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14:paraId="757528B9" w14:textId="4B590A2D" w:rsidR="00AD4CED" w:rsidRPr="00DD667D" w:rsidRDefault="00AD4CED" w:rsidP="003A246D">
      <w:pPr>
        <w:pStyle w:val="tkZagolovok5"/>
        <w:numPr>
          <w:ilvl w:val="0"/>
          <w:numId w:val="2"/>
        </w:numPr>
        <w:spacing w:before="0"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DD667D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Содержание </w:t>
      </w:r>
      <w:r w:rsidR="00260005">
        <w:rPr>
          <w:rFonts w:ascii="Times New Roman" w:hAnsi="Times New Roman" w:cs="Times New Roman"/>
          <w:bCs w:val="0"/>
          <w:sz w:val="28"/>
          <w:szCs w:val="28"/>
          <w:lang w:eastAsia="en-US"/>
        </w:rPr>
        <w:t>заявки</w:t>
      </w:r>
      <w:r w:rsidRPr="00DD667D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и перечень прилагаемых документов</w:t>
      </w:r>
    </w:p>
    <w:p w14:paraId="1C2B8005" w14:textId="77777777" w:rsidR="00AD4CED" w:rsidRPr="00DD667D" w:rsidRDefault="00AD4CED" w:rsidP="003A246D">
      <w:pPr>
        <w:pStyle w:val="tkTekst"/>
        <w:spacing w:after="0" w:line="240" w:lineRule="auto"/>
        <w:ind w:right="-76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5EBD" w14:textId="5E2A6605" w:rsidR="00AD4CED" w:rsidRPr="00DD667D" w:rsidRDefault="006A7825" w:rsidP="003A246D">
      <w:pPr>
        <w:pStyle w:val="ab"/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7</w:t>
      </w:r>
      <w:r w:rsidR="00315F43" w:rsidRPr="00DD667D">
        <w:rPr>
          <w:sz w:val="28"/>
          <w:szCs w:val="28"/>
          <w:lang w:eastAsia="en-US"/>
        </w:rPr>
        <w:t xml:space="preserve">.1. </w:t>
      </w:r>
      <w:r w:rsidR="00AD4CED" w:rsidRPr="00DD667D">
        <w:rPr>
          <w:sz w:val="28"/>
          <w:szCs w:val="28"/>
          <w:lang w:eastAsia="en-US"/>
        </w:rPr>
        <w:t xml:space="preserve">В </w:t>
      </w:r>
      <w:r w:rsidR="00260005">
        <w:rPr>
          <w:sz w:val="28"/>
          <w:szCs w:val="28"/>
          <w:lang w:eastAsia="en-US"/>
        </w:rPr>
        <w:t>заявке</w:t>
      </w:r>
      <w:r w:rsidR="00AD4CED" w:rsidRPr="00DD667D">
        <w:rPr>
          <w:sz w:val="28"/>
          <w:szCs w:val="28"/>
          <w:lang w:eastAsia="en-US"/>
        </w:rPr>
        <w:t xml:space="preserve"> на участие в </w:t>
      </w:r>
      <w:r w:rsidR="00FC2BF7">
        <w:rPr>
          <w:sz w:val="28"/>
          <w:szCs w:val="28"/>
          <w:lang w:eastAsia="en-US"/>
        </w:rPr>
        <w:t>Конкурсе</w:t>
      </w:r>
      <w:r w:rsidR="00AD4CED" w:rsidRPr="00DD667D">
        <w:rPr>
          <w:sz w:val="28"/>
          <w:szCs w:val="28"/>
          <w:lang w:eastAsia="en-US"/>
        </w:rPr>
        <w:t xml:space="preserve"> должна содержаться следующая информация:</w:t>
      </w:r>
    </w:p>
    <w:p w14:paraId="646F2EE8" w14:textId="3898E21D" w:rsidR="00AD4CED" w:rsidRPr="00DD667D" w:rsidRDefault="00AD4CE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наименование и организационно-правовая форма юридического лица;</w:t>
      </w:r>
    </w:p>
    <w:p w14:paraId="1867679B" w14:textId="66C07692" w:rsidR="00AD4CED" w:rsidRPr="00DD667D" w:rsidRDefault="00AD4CE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описание услуги, которую</w:t>
      </w:r>
      <w:r w:rsidR="00D55DD4">
        <w:rPr>
          <w:sz w:val="28"/>
          <w:szCs w:val="28"/>
          <w:lang w:eastAsia="en-US"/>
        </w:rPr>
        <w:t xml:space="preserve"> будет</w:t>
      </w:r>
      <w:r w:rsidRPr="00DD667D">
        <w:rPr>
          <w:sz w:val="28"/>
          <w:szCs w:val="28"/>
          <w:lang w:eastAsia="en-US"/>
        </w:rPr>
        <w:t xml:space="preserve"> оказыва</w:t>
      </w:r>
      <w:r w:rsidR="00D55DD4">
        <w:rPr>
          <w:sz w:val="28"/>
          <w:szCs w:val="28"/>
          <w:lang w:eastAsia="en-US"/>
        </w:rPr>
        <w:t xml:space="preserve">ть </w:t>
      </w:r>
      <w:r w:rsidR="00FC2BF7">
        <w:rPr>
          <w:sz w:val="28"/>
          <w:szCs w:val="28"/>
          <w:lang w:eastAsia="en-US"/>
        </w:rPr>
        <w:t>участник Конкурса</w:t>
      </w:r>
      <w:r w:rsidRPr="00DD667D">
        <w:rPr>
          <w:sz w:val="28"/>
          <w:szCs w:val="28"/>
          <w:lang w:eastAsia="en-US"/>
        </w:rPr>
        <w:t>;</w:t>
      </w:r>
    </w:p>
    <w:p w14:paraId="51FE594F" w14:textId="2851C04C" w:rsidR="00AD4CED" w:rsidRPr="00DD667D" w:rsidRDefault="00AD4CE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 xml:space="preserve">фамилия, имя и отчество </w:t>
      </w:r>
      <w:proofErr w:type="gramStart"/>
      <w:r w:rsidRPr="00DD667D">
        <w:rPr>
          <w:sz w:val="28"/>
          <w:szCs w:val="28"/>
          <w:lang w:eastAsia="en-US"/>
        </w:rPr>
        <w:t>руководителя</w:t>
      </w:r>
      <w:proofErr w:type="gramEnd"/>
      <w:r w:rsidRPr="00DD667D">
        <w:rPr>
          <w:sz w:val="28"/>
          <w:szCs w:val="28"/>
          <w:lang w:eastAsia="en-US"/>
        </w:rPr>
        <w:t xml:space="preserve"> и наименование документа, на основании которого он осуществляет свои полномочия;</w:t>
      </w:r>
    </w:p>
    <w:p w14:paraId="25B507CA" w14:textId="19FED1B7" w:rsidR="00AD4CED" w:rsidRPr="00DD667D" w:rsidRDefault="00AD4CE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 xml:space="preserve">контактные данные </w:t>
      </w:r>
      <w:r w:rsidR="00FC2BF7">
        <w:rPr>
          <w:sz w:val="28"/>
          <w:szCs w:val="28"/>
          <w:lang w:eastAsia="en-US"/>
        </w:rPr>
        <w:t>участника Конкурса</w:t>
      </w:r>
      <w:r w:rsidRPr="00DD667D">
        <w:rPr>
          <w:sz w:val="28"/>
          <w:szCs w:val="28"/>
          <w:lang w:eastAsia="en-US"/>
        </w:rPr>
        <w:t xml:space="preserve"> (п</w:t>
      </w:r>
      <w:r w:rsidR="00DD0E3E" w:rsidRPr="00DD667D">
        <w:rPr>
          <w:sz w:val="28"/>
          <w:szCs w:val="28"/>
          <w:lang w:eastAsia="en-US"/>
        </w:rPr>
        <w:t xml:space="preserve">очтовый адрес, номера </w:t>
      </w:r>
      <w:r w:rsidRPr="00DD667D">
        <w:rPr>
          <w:sz w:val="28"/>
          <w:szCs w:val="28"/>
          <w:lang w:eastAsia="en-US"/>
        </w:rPr>
        <w:t>телефонов, адрес электронной почты и сайта</w:t>
      </w:r>
      <w:r w:rsidR="007E6000" w:rsidRPr="00DD667D">
        <w:rPr>
          <w:sz w:val="28"/>
          <w:szCs w:val="28"/>
          <w:lang w:eastAsia="en-US"/>
        </w:rPr>
        <w:t>)</w:t>
      </w:r>
      <w:r w:rsidRPr="00DD667D">
        <w:rPr>
          <w:sz w:val="28"/>
          <w:szCs w:val="28"/>
          <w:lang w:eastAsia="en-US"/>
        </w:rPr>
        <w:t>;</w:t>
      </w:r>
    </w:p>
    <w:p w14:paraId="564330F2" w14:textId="03B5D33B" w:rsidR="00AD4CED" w:rsidRPr="00DD667D" w:rsidRDefault="00AD4CE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банковские реквизиты.</w:t>
      </w:r>
    </w:p>
    <w:p w14:paraId="1C819B1B" w14:textId="77777777" w:rsidR="00AD4CED" w:rsidRPr="00DD667D" w:rsidRDefault="00AD4CED" w:rsidP="003A246D">
      <w:pPr>
        <w:pStyle w:val="ab"/>
        <w:spacing w:line="240" w:lineRule="auto"/>
        <w:ind w:right="50"/>
        <w:jc w:val="both"/>
        <w:rPr>
          <w:sz w:val="28"/>
          <w:szCs w:val="28"/>
          <w:lang w:eastAsia="en-US"/>
        </w:rPr>
      </w:pPr>
    </w:p>
    <w:p w14:paraId="6AB98D60" w14:textId="42D85D56" w:rsidR="00AD4CED" w:rsidRPr="00DD667D" w:rsidRDefault="006A7825" w:rsidP="003A246D">
      <w:pPr>
        <w:pStyle w:val="ab"/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7</w:t>
      </w:r>
      <w:r w:rsidR="00315F43" w:rsidRPr="00DD667D">
        <w:rPr>
          <w:sz w:val="28"/>
          <w:szCs w:val="28"/>
          <w:lang w:eastAsia="en-US"/>
        </w:rPr>
        <w:t xml:space="preserve">.2. </w:t>
      </w:r>
      <w:r w:rsidR="00AD4CED" w:rsidRPr="00DD667D">
        <w:rPr>
          <w:sz w:val="28"/>
          <w:szCs w:val="28"/>
          <w:lang w:eastAsia="en-US"/>
        </w:rPr>
        <w:t xml:space="preserve">К </w:t>
      </w:r>
      <w:r w:rsidR="00260005">
        <w:rPr>
          <w:sz w:val="28"/>
          <w:szCs w:val="28"/>
          <w:lang w:eastAsia="en-US"/>
        </w:rPr>
        <w:t>заявке</w:t>
      </w:r>
      <w:r w:rsidR="00AD4CED" w:rsidRPr="00DD667D">
        <w:rPr>
          <w:sz w:val="28"/>
          <w:szCs w:val="28"/>
          <w:lang w:eastAsia="en-US"/>
        </w:rPr>
        <w:t xml:space="preserve"> должны быть приложены следующие документы:</w:t>
      </w:r>
    </w:p>
    <w:p w14:paraId="3AF583FA" w14:textId="77777777" w:rsidR="00AD4CED" w:rsidRPr="00DD667D" w:rsidRDefault="00AD4CED" w:rsidP="003A246D">
      <w:pPr>
        <w:pStyle w:val="ab"/>
        <w:spacing w:line="240" w:lineRule="auto"/>
        <w:ind w:right="50"/>
        <w:jc w:val="both"/>
        <w:rPr>
          <w:sz w:val="28"/>
          <w:szCs w:val="28"/>
          <w:lang w:eastAsia="en-US"/>
        </w:rPr>
      </w:pPr>
    </w:p>
    <w:p w14:paraId="7FCB44F4" w14:textId="51675F02" w:rsidR="00AD4CED" w:rsidRPr="001C73EC" w:rsidRDefault="00AD4CED" w:rsidP="001C73EC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lastRenderedPageBreak/>
        <w:t>копи</w:t>
      </w:r>
      <w:r w:rsidR="001C73EC">
        <w:rPr>
          <w:sz w:val="28"/>
          <w:szCs w:val="28"/>
          <w:lang w:eastAsia="en-US"/>
        </w:rPr>
        <w:t>и</w:t>
      </w:r>
      <w:r w:rsidRPr="00DD667D">
        <w:rPr>
          <w:sz w:val="28"/>
          <w:szCs w:val="28"/>
          <w:lang w:eastAsia="en-US"/>
        </w:rPr>
        <w:t xml:space="preserve"> свидетельств</w:t>
      </w:r>
      <w:r w:rsidR="001C73EC">
        <w:rPr>
          <w:sz w:val="28"/>
          <w:szCs w:val="28"/>
          <w:lang w:eastAsia="en-US"/>
        </w:rPr>
        <w:t xml:space="preserve">а о государственной регистрации и иных </w:t>
      </w:r>
      <w:r w:rsidRPr="001C73EC">
        <w:rPr>
          <w:sz w:val="28"/>
          <w:szCs w:val="28"/>
          <w:lang w:eastAsia="en-US"/>
        </w:rPr>
        <w:t>учредительных докумен</w:t>
      </w:r>
      <w:r w:rsidR="007E6000" w:rsidRPr="001C73EC">
        <w:rPr>
          <w:sz w:val="28"/>
          <w:szCs w:val="28"/>
          <w:lang w:eastAsia="en-US"/>
        </w:rPr>
        <w:t>тов для юридического лица</w:t>
      </w:r>
      <w:r w:rsidRPr="001C73EC">
        <w:rPr>
          <w:sz w:val="28"/>
          <w:szCs w:val="28"/>
          <w:lang w:eastAsia="en-US"/>
        </w:rPr>
        <w:t>;</w:t>
      </w:r>
    </w:p>
    <w:p w14:paraId="3421375B" w14:textId="78FB5D02" w:rsidR="00AD4CED" w:rsidRPr="00DD667D" w:rsidRDefault="00AD4CED" w:rsidP="003A246D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справки о неимении задолженности по налогам и страховым взносам;</w:t>
      </w:r>
    </w:p>
    <w:p w14:paraId="185F4B8A" w14:textId="6D9C1547" w:rsidR="006D351F" w:rsidRPr="00DD667D" w:rsidRDefault="00AD4CED" w:rsidP="006D351F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копии документов, подтверждающих квалификацию персонала</w:t>
      </w:r>
      <w:r w:rsidR="002D3277" w:rsidRPr="00DD667D">
        <w:rPr>
          <w:sz w:val="28"/>
          <w:szCs w:val="28"/>
          <w:lang w:eastAsia="en-US"/>
        </w:rPr>
        <w:t>;</w:t>
      </w:r>
    </w:p>
    <w:p w14:paraId="3872C484" w14:textId="02606907" w:rsidR="006D351F" w:rsidRDefault="00FC2BF7" w:rsidP="006D351F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два</w:t>
      </w:r>
      <w:r w:rsidR="006D351F" w:rsidRPr="00DD667D">
        <w:rPr>
          <w:sz w:val="28"/>
          <w:szCs w:val="28"/>
          <w:lang w:eastAsia="en-US"/>
        </w:rPr>
        <w:t xml:space="preserve"> и более рекомендательных письма;</w:t>
      </w:r>
      <w:r w:rsidR="001C73EC">
        <w:rPr>
          <w:sz w:val="28"/>
          <w:szCs w:val="28"/>
          <w:lang w:eastAsia="en-US"/>
        </w:rPr>
        <w:t xml:space="preserve"> </w:t>
      </w:r>
    </w:p>
    <w:p w14:paraId="4A6DF2E2" w14:textId="4210C7A8" w:rsidR="00FC2BF7" w:rsidRPr="00DD667D" w:rsidRDefault="00F32080" w:rsidP="006D351F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описание двух и более проектов </w:t>
      </w:r>
      <w:r w:rsidR="00FC2BF7" w:rsidRPr="00721FC5">
        <w:rPr>
          <w:sz w:val="28"/>
          <w:szCs w:val="28"/>
          <w:lang w:eastAsia="en-US"/>
        </w:rPr>
        <w:t xml:space="preserve">в </w:t>
      </w:r>
      <w:r w:rsidR="00AA5BAB">
        <w:rPr>
          <w:sz w:val="28"/>
          <w:szCs w:val="28"/>
          <w:lang w:eastAsia="en-US"/>
        </w:rPr>
        <w:t>сфере</w:t>
      </w:r>
      <w:r w:rsidR="00FC2BF7" w:rsidRPr="00721FC5">
        <w:rPr>
          <w:sz w:val="28"/>
          <w:szCs w:val="28"/>
          <w:lang w:eastAsia="en-US"/>
        </w:rPr>
        <w:t xml:space="preserve"> разработки и </w:t>
      </w:r>
      <w:r w:rsidR="00FC2BF7" w:rsidRPr="00721FC5">
        <w:rPr>
          <w:sz w:val="28"/>
          <w:szCs w:val="28"/>
        </w:rPr>
        <w:t>успешного</w:t>
      </w:r>
      <w:r w:rsidR="00FC2BF7" w:rsidRPr="00721FC5">
        <w:rPr>
          <w:sz w:val="28"/>
          <w:szCs w:val="28"/>
          <w:lang w:eastAsia="en-US"/>
        </w:rPr>
        <w:t xml:space="preserve"> внедрения </w:t>
      </w:r>
      <w:r w:rsidR="00FC2BF7">
        <w:rPr>
          <w:sz w:val="28"/>
          <w:szCs w:val="28"/>
          <w:lang w:eastAsia="en-US"/>
        </w:rPr>
        <w:t>автоматизированных информационных систем</w:t>
      </w:r>
      <w:r w:rsidRPr="00F32080">
        <w:rPr>
          <w:sz w:val="28"/>
          <w:szCs w:val="28"/>
          <w:lang w:eastAsia="en-US"/>
        </w:rPr>
        <w:t>;</w:t>
      </w:r>
    </w:p>
    <w:p w14:paraId="6C739B4D" w14:textId="77777777" w:rsidR="00056474" w:rsidRPr="00DD667D" w:rsidRDefault="00056474" w:rsidP="00056474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описание функциональных возможностей предлагаемой системы;</w:t>
      </w:r>
    </w:p>
    <w:p w14:paraId="6F050689" w14:textId="6C34D478" w:rsidR="00FC2BF7" w:rsidRDefault="00FC2BF7" w:rsidP="00FC2BF7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>описание механизма монетизации</w:t>
      </w:r>
      <w:r w:rsidR="000E2626">
        <w:rPr>
          <w:sz w:val="28"/>
          <w:szCs w:val="28"/>
          <w:lang w:eastAsia="en-US"/>
        </w:rPr>
        <w:t xml:space="preserve"> с перечнем бесплатных и платных услуг с указанием</w:t>
      </w:r>
      <w:r w:rsidRPr="00DD667D">
        <w:rPr>
          <w:sz w:val="28"/>
          <w:szCs w:val="28"/>
          <w:lang w:eastAsia="en-US"/>
        </w:rPr>
        <w:t xml:space="preserve"> стоимости</w:t>
      </w:r>
      <w:r w:rsidR="00F32080" w:rsidRPr="00F32080">
        <w:rPr>
          <w:sz w:val="28"/>
          <w:szCs w:val="28"/>
          <w:lang w:eastAsia="en-US"/>
        </w:rPr>
        <w:t>;</w:t>
      </w:r>
    </w:p>
    <w:p w14:paraId="3DFB974D" w14:textId="2ED8B394" w:rsidR="00A45E76" w:rsidRPr="00FC2BF7" w:rsidRDefault="006D351F" w:rsidP="00FC2BF7">
      <w:pPr>
        <w:pStyle w:val="ab"/>
        <w:numPr>
          <w:ilvl w:val="0"/>
          <w:numId w:val="12"/>
        </w:numPr>
        <w:spacing w:line="240" w:lineRule="auto"/>
        <w:ind w:right="50"/>
        <w:jc w:val="both"/>
        <w:rPr>
          <w:sz w:val="28"/>
          <w:szCs w:val="28"/>
          <w:lang w:eastAsia="en-US"/>
        </w:rPr>
      </w:pPr>
      <w:r w:rsidRPr="00DD667D">
        <w:rPr>
          <w:sz w:val="28"/>
          <w:szCs w:val="28"/>
          <w:lang w:eastAsia="en-US"/>
        </w:rPr>
        <w:t xml:space="preserve">иные документы, подтверждающие возможности </w:t>
      </w:r>
      <w:r w:rsidR="00D215D2">
        <w:rPr>
          <w:sz w:val="28"/>
          <w:szCs w:val="28"/>
          <w:lang w:eastAsia="en-US"/>
        </w:rPr>
        <w:t>Победител</w:t>
      </w:r>
      <w:r w:rsidR="0084265E">
        <w:rPr>
          <w:sz w:val="28"/>
          <w:szCs w:val="28"/>
          <w:lang w:eastAsia="en-US"/>
        </w:rPr>
        <w:t>я</w:t>
      </w:r>
      <w:r w:rsidR="001F2BC5">
        <w:rPr>
          <w:sz w:val="28"/>
          <w:szCs w:val="28"/>
          <w:lang w:eastAsia="en-US"/>
        </w:rPr>
        <w:t xml:space="preserve"> оказывать требуемую услугу</w:t>
      </w:r>
      <w:r w:rsidR="00FC2BF7">
        <w:rPr>
          <w:sz w:val="28"/>
          <w:szCs w:val="28"/>
          <w:lang w:eastAsia="en-US"/>
        </w:rPr>
        <w:t>.</w:t>
      </w:r>
    </w:p>
    <w:p w14:paraId="4B1D9609" w14:textId="77777777" w:rsidR="00AD4CED" w:rsidRPr="00DD667D" w:rsidRDefault="00AD4CED" w:rsidP="003A246D">
      <w:pPr>
        <w:pStyle w:val="tkZagolovok5"/>
        <w:spacing w:before="0" w:after="0" w:line="240" w:lineRule="auto"/>
        <w:ind w:right="-766" w:firstLine="0"/>
        <w:rPr>
          <w:rFonts w:ascii="Times New Roman" w:hAnsi="Times New Roman" w:cs="Times New Roman"/>
          <w:sz w:val="24"/>
          <w:szCs w:val="24"/>
        </w:rPr>
      </w:pPr>
    </w:p>
    <w:p w14:paraId="643E0B41" w14:textId="0BAD83E2" w:rsidR="00AD4CED" w:rsidRPr="00DD667D" w:rsidRDefault="00AD4CED" w:rsidP="003A246D">
      <w:pPr>
        <w:pStyle w:val="tkZagolovok5"/>
        <w:numPr>
          <w:ilvl w:val="0"/>
          <w:numId w:val="2"/>
        </w:numPr>
        <w:spacing w:before="0"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 xml:space="preserve">Отказ в приеме документов для участия в </w:t>
      </w:r>
      <w:r w:rsidR="00F32080">
        <w:rPr>
          <w:rFonts w:ascii="Times New Roman" w:hAnsi="Times New Roman" w:cs="Times New Roman"/>
          <w:sz w:val="28"/>
          <w:szCs w:val="28"/>
        </w:rPr>
        <w:t>Конкурсе</w:t>
      </w:r>
    </w:p>
    <w:p w14:paraId="1B6997CC" w14:textId="77777777" w:rsidR="00AD4CED" w:rsidRPr="00DD667D" w:rsidRDefault="00AD4CED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</w:p>
    <w:p w14:paraId="3B42B52C" w14:textId="21137A0B" w:rsidR="00AD4CED" w:rsidRPr="00DD667D" w:rsidRDefault="006A7825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8</w:t>
      </w:r>
      <w:r w:rsidR="00315F43" w:rsidRPr="00DD667D">
        <w:rPr>
          <w:rFonts w:ascii="Times New Roman" w:hAnsi="Times New Roman" w:cs="Times New Roman"/>
          <w:sz w:val="28"/>
          <w:szCs w:val="28"/>
        </w:rPr>
        <w:t xml:space="preserve">.1. </w:t>
      </w:r>
      <w:r w:rsidR="00AD4CED" w:rsidRPr="00DD667D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принятии его </w:t>
      </w:r>
      <w:r w:rsidR="00260005">
        <w:rPr>
          <w:rFonts w:ascii="Times New Roman" w:hAnsi="Times New Roman" w:cs="Times New Roman"/>
          <w:sz w:val="28"/>
          <w:szCs w:val="28"/>
        </w:rPr>
        <w:t>заявки</w:t>
      </w:r>
      <w:r w:rsidR="00AD4CED" w:rsidRPr="00DD667D">
        <w:rPr>
          <w:rFonts w:ascii="Times New Roman" w:hAnsi="Times New Roman" w:cs="Times New Roman"/>
          <w:sz w:val="28"/>
          <w:szCs w:val="28"/>
        </w:rPr>
        <w:t xml:space="preserve"> для участия в квалификационном отборе в случаях:</w:t>
      </w:r>
    </w:p>
    <w:p w14:paraId="092D3CCB" w14:textId="60AEEF6A" w:rsidR="00AD4CED" w:rsidRPr="00DD667D" w:rsidRDefault="00AD4CED" w:rsidP="003A246D">
      <w:pPr>
        <w:pStyle w:val="tkTekst"/>
        <w:numPr>
          <w:ilvl w:val="0"/>
          <w:numId w:val="13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260005">
        <w:rPr>
          <w:rFonts w:ascii="Times New Roman" w:hAnsi="Times New Roman" w:cs="Times New Roman"/>
          <w:sz w:val="28"/>
          <w:szCs w:val="28"/>
        </w:rPr>
        <w:t>заявки</w:t>
      </w:r>
      <w:r w:rsidR="00F32080">
        <w:rPr>
          <w:rFonts w:ascii="Times New Roman" w:hAnsi="Times New Roman" w:cs="Times New Roman"/>
          <w:sz w:val="28"/>
          <w:szCs w:val="28"/>
        </w:rPr>
        <w:t xml:space="preserve"> и пакета документов</w:t>
      </w:r>
      <w:r w:rsidRPr="00DD667D">
        <w:rPr>
          <w:rFonts w:ascii="Times New Roman" w:hAnsi="Times New Roman" w:cs="Times New Roman"/>
          <w:sz w:val="28"/>
          <w:szCs w:val="28"/>
        </w:rPr>
        <w:t xml:space="preserve"> после истечения срока, указанного в </w:t>
      </w:r>
      <w:r w:rsidR="00F32080">
        <w:rPr>
          <w:rFonts w:ascii="Times New Roman" w:hAnsi="Times New Roman" w:cs="Times New Roman"/>
          <w:sz w:val="28"/>
          <w:szCs w:val="28"/>
        </w:rPr>
        <w:t>пункте №4.2 настоящего Положения</w:t>
      </w:r>
      <w:r w:rsidRPr="00DD667D">
        <w:rPr>
          <w:rFonts w:ascii="Times New Roman" w:hAnsi="Times New Roman" w:cs="Times New Roman"/>
          <w:sz w:val="28"/>
          <w:szCs w:val="28"/>
        </w:rPr>
        <w:t>;</w:t>
      </w:r>
    </w:p>
    <w:p w14:paraId="7D07A154" w14:textId="1ADA2883" w:rsidR="00315F43" w:rsidRPr="00DD667D" w:rsidRDefault="00AD4CED" w:rsidP="00056474">
      <w:pPr>
        <w:pStyle w:val="tkTekst"/>
        <w:numPr>
          <w:ilvl w:val="0"/>
          <w:numId w:val="13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непредставления</w:t>
      </w:r>
      <w:r w:rsidR="00F32080">
        <w:rPr>
          <w:rFonts w:ascii="Times New Roman" w:hAnsi="Times New Roman" w:cs="Times New Roman"/>
          <w:sz w:val="28"/>
          <w:szCs w:val="28"/>
        </w:rPr>
        <w:t xml:space="preserve"> полного пакета</w:t>
      </w:r>
      <w:r w:rsidRPr="00DD667D">
        <w:rPr>
          <w:rFonts w:ascii="Times New Roman" w:hAnsi="Times New Roman" w:cs="Times New Roman"/>
          <w:sz w:val="28"/>
          <w:szCs w:val="28"/>
        </w:rPr>
        <w:t xml:space="preserve"> документов, которые должны быть приложены</w:t>
      </w:r>
      <w:r w:rsidR="00F32080">
        <w:rPr>
          <w:rFonts w:ascii="Times New Roman" w:hAnsi="Times New Roman" w:cs="Times New Roman"/>
          <w:sz w:val="28"/>
          <w:szCs w:val="28"/>
        </w:rPr>
        <w:t xml:space="preserve"> к </w:t>
      </w:r>
      <w:r w:rsidR="00260005">
        <w:rPr>
          <w:rFonts w:ascii="Times New Roman" w:hAnsi="Times New Roman" w:cs="Times New Roman"/>
          <w:sz w:val="28"/>
          <w:szCs w:val="28"/>
        </w:rPr>
        <w:t>заявке</w:t>
      </w:r>
      <w:r w:rsidR="00F32080">
        <w:rPr>
          <w:rFonts w:ascii="Times New Roman" w:hAnsi="Times New Roman" w:cs="Times New Roman"/>
          <w:sz w:val="28"/>
          <w:szCs w:val="28"/>
        </w:rPr>
        <w:t xml:space="preserve"> </w:t>
      </w:r>
      <w:r w:rsidR="00F32080" w:rsidRPr="001F2BC5">
        <w:rPr>
          <w:rFonts w:ascii="Times New Roman" w:hAnsi="Times New Roman" w:cs="Times New Roman"/>
          <w:sz w:val="28"/>
          <w:szCs w:val="28"/>
        </w:rPr>
        <w:t>согласно п</w:t>
      </w:r>
      <w:r w:rsidR="00F32080">
        <w:rPr>
          <w:rFonts w:ascii="Times New Roman" w:hAnsi="Times New Roman" w:cs="Times New Roman"/>
          <w:sz w:val="28"/>
          <w:szCs w:val="28"/>
        </w:rPr>
        <w:t>ункту №7.2 настоящего Положения</w:t>
      </w:r>
      <w:r w:rsidRPr="00DD667D">
        <w:rPr>
          <w:rFonts w:ascii="Times New Roman" w:hAnsi="Times New Roman" w:cs="Times New Roman"/>
          <w:sz w:val="28"/>
          <w:szCs w:val="28"/>
        </w:rPr>
        <w:t>.</w:t>
      </w:r>
    </w:p>
    <w:p w14:paraId="62B283BF" w14:textId="77777777" w:rsidR="00AD4CED" w:rsidRPr="00DD667D" w:rsidRDefault="00AD4CED" w:rsidP="003A246D">
      <w:pPr>
        <w:pStyle w:val="ab"/>
        <w:spacing w:line="240" w:lineRule="auto"/>
        <w:ind w:right="50"/>
        <w:jc w:val="both"/>
        <w:rPr>
          <w:sz w:val="28"/>
          <w:szCs w:val="28"/>
          <w:lang w:eastAsia="en-US"/>
        </w:rPr>
      </w:pPr>
    </w:p>
    <w:p w14:paraId="6167D60C" w14:textId="42A3175D" w:rsidR="00722AFB" w:rsidRPr="00DD667D" w:rsidRDefault="00722AFB" w:rsidP="003A246D">
      <w:pPr>
        <w:pStyle w:val="tkZagolovok5"/>
        <w:numPr>
          <w:ilvl w:val="0"/>
          <w:numId w:val="2"/>
        </w:numPr>
        <w:spacing w:before="0"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32080">
        <w:rPr>
          <w:rFonts w:ascii="Times New Roman" w:hAnsi="Times New Roman" w:cs="Times New Roman"/>
          <w:sz w:val="28"/>
          <w:szCs w:val="28"/>
        </w:rPr>
        <w:t>Конкурса</w:t>
      </w:r>
    </w:p>
    <w:p w14:paraId="678B75E1" w14:textId="77777777" w:rsidR="00722AFB" w:rsidRPr="00DD667D" w:rsidRDefault="00722AFB" w:rsidP="003A246D">
      <w:pPr>
        <w:pStyle w:val="tkZagolovok5"/>
        <w:spacing w:before="0"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14:paraId="1526A61B" w14:textId="0053EA9D" w:rsidR="00315F43" w:rsidRPr="00DD667D" w:rsidRDefault="006A7825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9</w:t>
      </w:r>
      <w:r w:rsidR="00315F43" w:rsidRPr="00DD667D">
        <w:rPr>
          <w:rFonts w:ascii="Times New Roman" w:hAnsi="Times New Roman" w:cs="Times New Roman"/>
          <w:sz w:val="28"/>
          <w:szCs w:val="28"/>
        </w:rPr>
        <w:t xml:space="preserve">.1. </w:t>
      </w:r>
      <w:r w:rsidR="00E54118">
        <w:rPr>
          <w:rFonts w:ascii="Times New Roman" w:hAnsi="Times New Roman" w:cs="Times New Roman"/>
          <w:sz w:val="28"/>
          <w:szCs w:val="28"/>
        </w:rPr>
        <w:t>Определение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</w:t>
      </w:r>
      <w:r w:rsidR="00D215D2">
        <w:rPr>
          <w:rFonts w:ascii="Times New Roman" w:hAnsi="Times New Roman" w:cs="Times New Roman"/>
          <w:sz w:val="28"/>
          <w:szCs w:val="28"/>
        </w:rPr>
        <w:t>Победител</w:t>
      </w:r>
      <w:r w:rsidR="00F32080">
        <w:rPr>
          <w:rFonts w:ascii="Times New Roman" w:hAnsi="Times New Roman" w:cs="Times New Roman"/>
          <w:sz w:val="28"/>
          <w:szCs w:val="28"/>
        </w:rPr>
        <w:t>ей</w:t>
      </w:r>
      <w:r w:rsidR="00315F43" w:rsidRPr="00DD667D">
        <w:rPr>
          <w:rFonts w:ascii="Times New Roman" w:hAnsi="Times New Roman" w:cs="Times New Roman"/>
          <w:sz w:val="28"/>
          <w:szCs w:val="28"/>
        </w:rPr>
        <w:t xml:space="preserve"> </w:t>
      </w:r>
      <w:r w:rsidR="00722AFB" w:rsidRPr="00DD667D">
        <w:rPr>
          <w:rFonts w:ascii="Times New Roman" w:hAnsi="Times New Roman" w:cs="Times New Roman"/>
          <w:sz w:val="28"/>
          <w:szCs w:val="28"/>
        </w:rPr>
        <w:t>осуществляется</w:t>
      </w:r>
      <w:r w:rsidR="00315F43" w:rsidRPr="00DD667D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1F2BC5">
        <w:rPr>
          <w:rFonts w:ascii="Times New Roman" w:hAnsi="Times New Roman" w:cs="Times New Roman"/>
          <w:sz w:val="28"/>
          <w:szCs w:val="28"/>
        </w:rPr>
        <w:t>.</w:t>
      </w:r>
    </w:p>
    <w:p w14:paraId="75367E1C" w14:textId="2E5C2788" w:rsidR="00722AFB" w:rsidRPr="00DD667D" w:rsidRDefault="006A7825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9</w:t>
      </w:r>
      <w:r w:rsidR="00315F43" w:rsidRPr="00DD667D">
        <w:rPr>
          <w:rFonts w:ascii="Times New Roman" w:hAnsi="Times New Roman" w:cs="Times New Roman"/>
          <w:sz w:val="28"/>
          <w:szCs w:val="28"/>
        </w:rPr>
        <w:t xml:space="preserve">.2. 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По окончании срока приема комиссия проверяет </w:t>
      </w:r>
      <w:bookmarkStart w:id="1" w:name="_GoBack"/>
      <w:r w:rsidR="00260005">
        <w:rPr>
          <w:rFonts w:ascii="Times New Roman" w:hAnsi="Times New Roman" w:cs="Times New Roman"/>
          <w:sz w:val="28"/>
          <w:szCs w:val="28"/>
        </w:rPr>
        <w:t>заяв</w:t>
      </w:r>
      <w:bookmarkEnd w:id="1"/>
      <w:r w:rsidR="00260005">
        <w:rPr>
          <w:rFonts w:ascii="Times New Roman" w:hAnsi="Times New Roman" w:cs="Times New Roman"/>
          <w:sz w:val="28"/>
          <w:szCs w:val="28"/>
        </w:rPr>
        <w:t>ки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 на предмет их соответств</w:t>
      </w:r>
      <w:r w:rsidR="00A45C96" w:rsidRPr="00DD667D">
        <w:rPr>
          <w:rFonts w:ascii="Times New Roman" w:hAnsi="Times New Roman" w:cs="Times New Roman"/>
          <w:sz w:val="28"/>
          <w:szCs w:val="28"/>
        </w:rPr>
        <w:t>ия квалификационным требованиям.</w:t>
      </w:r>
    </w:p>
    <w:p w14:paraId="4690F886" w14:textId="2F00C14D" w:rsidR="00722AFB" w:rsidRPr="00DD667D" w:rsidRDefault="006A7825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9</w:t>
      </w:r>
      <w:r w:rsidR="00315F43" w:rsidRPr="00DD667D">
        <w:rPr>
          <w:rFonts w:ascii="Times New Roman" w:hAnsi="Times New Roman" w:cs="Times New Roman"/>
          <w:sz w:val="28"/>
          <w:szCs w:val="28"/>
        </w:rPr>
        <w:t xml:space="preserve">.3. </w:t>
      </w:r>
      <w:r w:rsidR="00722AFB" w:rsidRPr="00DD667D">
        <w:rPr>
          <w:rFonts w:ascii="Times New Roman" w:hAnsi="Times New Roman" w:cs="Times New Roman"/>
          <w:sz w:val="28"/>
          <w:szCs w:val="28"/>
        </w:rPr>
        <w:t>В целях оценки соответствия квалификационным требованиям уполномоченн</w:t>
      </w:r>
      <w:r w:rsidR="00DD667D" w:rsidRPr="00DD667D">
        <w:rPr>
          <w:rFonts w:ascii="Times New Roman" w:hAnsi="Times New Roman" w:cs="Times New Roman"/>
          <w:sz w:val="28"/>
          <w:szCs w:val="28"/>
        </w:rPr>
        <w:t>ым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л</w:t>
      </w:r>
      <w:r w:rsidR="00DD667D" w:rsidRPr="00DD667D">
        <w:rPr>
          <w:rFonts w:ascii="Times New Roman" w:hAnsi="Times New Roman" w:cs="Times New Roman"/>
          <w:sz w:val="28"/>
          <w:szCs w:val="28"/>
        </w:rPr>
        <w:t xml:space="preserve">ицам </w:t>
      </w:r>
      <w:r w:rsidR="00D215D2">
        <w:rPr>
          <w:rFonts w:ascii="Times New Roman" w:hAnsi="Times New Roman" w:cs="Times New Roman"/>
          <w:sz w:val="28"/>
          <w:szCs w:val="28"/>
        </w:rPr>
        <w:t>Победител</w:t>
      </w:r>
      <w:r w:rsidR="00260005">
        <w:rPr>
          <w:rFonts w:ascii="Times New Roman" w:hAnsi="Times New Roman" w:cs="Times New Roman"/>
          <w:sz w:val="28"/>
          <w:szCs w:val="28"/>
        </w:rPr>
        <w:t>ей</w:t>
      </w:r>
      <w:r w:rsidR="00DD667D" w:rsidRPr="00DD667D">
        <w:rPr>
          <w:rFonts w:ascii="Times New Roman" w:hAnsi="Times New Roman" w:cs="Times New Roman"/>
          <w:sz w:val="28"/>
          <w:szCs w:val="28"/>
        </w:rPr>
        <w:t xml:space="preserve"> необходимо провести презентацию (не более 15 минут) для членов межведомственной комиссии в день заседания</w:t>
      </w:r>
      <w:r w:rsidR="00A45C96" w:rsidRPr="00DD667D">
        <w:rPr>
          <w:rFonts w:ascii="Times New Roman" w:hAnsi="Times New Roman" w:cs="Times New Roman"/>
          <w:sz w:val="28"/>
          <w:szCs w:val="28"/>
        </w:rPr>
        <w:t>.</w:t>
      </w:r>
    </w:p>
    <w:p w14:paraId="429B0C5D" w14:textId="6CA603BA" w:rsidR="00722AFB" w:rsidRPr="00DD667D" w:rsidRDefault="006A7825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9</w:t>
      </w:r>
      <w:r w:rsidR="00315F43" w:rsidRPr="00DD667D">
        <w:rPr>
          <w:rFonts w:ascii="Times New Roman" w:hAnsi="Times New Roman" w:cs="Times New Roman"/>
          <w:sz w:val="28"/>
          <w:szCs w:val="28"/>
        </w:rPr>
        <w:t>.4.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Не допускается ограничение количества </w:t>
      </w:r>
      <w:r w:rsidR="00260005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056474" w:rsidRPr="00DD667D">
        <w:rPr>
          <w:rFonts w:ascii="Times New Roman" w:hAnsi="Times New Roman" w:cs="Times New Roman"/>
          <w:sz w:val="28"/>
          <w:szCs w:val="28"/>
        </w:rPr>
        <w:t>.</w:t>
      </w:r>
    </w:p>
    <w:p w14:paraId="01AE4749" w14:textId="6FB37E1A" w:rsidR="00722AFB" w:rsidRPr="00DD667D" w:rsidRDefault="00D55DD4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6A7825" w:rsidRPr="00DD667D">
        <w:rPr>
          <w:rFonts w:ascii="Times New Roman" w:hAnsi="Times New Roman" w:cs="Times New Roman"/>
          <w:sz w:val="28"/>
          <w:szCs w:val="28"/>
        </w:rPr>
        <w:t>.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</w:t>
      </w:r>
      <w:r w:rsidR="00D215D2">
        <w:rPr>
          <w:rFonts w:ascii="Times New Roman" w:hAnsi="Times New Roman" w:cs="Times New Roman"/>
          <w:sz w:val="28"/>
          <w:szCs w:val="28"/>
        </w:rPr>
        <w:t xml:space="preserve">МОН </w:t>
      </w:r>
      <w:proofErr w:type="gramStart"/>
      <w:r w:rsidR="00D215D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ведет протокол о ходе и итогах </w:t>
      </w:r>
      <w:r w:rsidR="00260005">
        <w:rPr>
          <w:rFonts w:ascii="Times New Roman" w:hAnsi="Times New Roman" w:cs="Times New Roman"/>
          <w:sz w:val="28"/>
          <w:szCs w:val="28"/>
        </w:rPr>
        <w:t>Конкурса</w:t>
      </w:r>
      <w:r w:rsidR="00722AFB" w:rsidRPr="00DD667D">
        <w:rPr>
          <w:rFonts w:ascii="Times New Roman" w:hAnsi="Times New Roman" w:cs="Times New Roman"/>
          <w:sz w:val="28"/>
          <w:szCs w:val="28"/>
        </w:rPr>
        <w:t>, который подпи</w:t>
      </w:r>
      <w:r w:rsidR="007E6000" w:rsidRPr="00DD667D">
        <w:rPr>
          <w:rFonts w:ascii="Times New Roman" w:hAnsi="Times New Roman" w:cs="Times New Roman"/>
          <w:sz w:val="28"/>
          <w:szCs w:val="28"/>
        </w:rPr>
        <w:t>сывается всеми членами комиссии</w:t>
      </w:r>
      <w:r w:rsidR="007F3E79" w:rsidRPr="00DD667D">
        <w:rPr>
          <w:rFonts w:ascii="Times New Roman" w:hAnsi="Times New Roman" w:cs="Times New Roman"/>
          <w:sz w:val="28"/>
          <w:szCs w:val="28"/>
        </w:rPr>
        <w:t xml:space="preserve">. 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Решение комиссии утверждается приказом </w:t>
      </w:r>
      <w:r w:rsidR="00315F43" w:rsidRPr="00DD667D">
        <w:rPr>
          <w:rFonts w:ascii="Times New Roman" w:hAnsi="Times New Roman" w:cs="Times New Roman"/>
          <w:sz w:val="28"/>
          <w:szCs w:val="28"/>
        </w:rPr>
        <w:t>МОН КР</w:t>
      </w:r>
      <w:r w:rsidR="00260005">
        <w:rPr>
          <w:rFonts w:ascii="Times New Roman" w:hAnsi="Times New Roman" w:cs="Times New Roman"/>
          <w:sz w:val="28"/>
          <w:szCs w:val="28"/>
        </w:rPr>
        <w:t>.</w:t>
      </w:r>
    </w:p>
    <w:p w14:paraId="15F17152" w14:textId="6394FD35" w:rsidR="00722AFB" w:rsidRPr="00DD667D" w:rsidRDefault="00D55DD4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6A7825" w:rsidRPr="00DD667D">
        <w:rPr>
          <w:rFonts w:ascii="Times New Roman" w:hAnsi="Times New Roman" w:cs="Times New Roman"/>
          <w:sz w:val="28"/>
          <w:szCs w:val="28"/>
        </w:rPr>
        <w:t>.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Приказ об утверждении итогов </w:t>
      </w:r>
      <w:r w:rsidR="00260005">
        <w:rPr>
          <w:rFonts w:ascii="Times New Roman" w:hAnsi="Times New Roman" w:cs="Times New Roman"/>
          <w:sz w:val="28"/>
          <w:szCs w:val="28"/>
        </w:rPr>
        <w:t>Конкурса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197D35" w:rsidRPr="00DD667D">
        <w:rPr>
          <w:rFonts w:ascii="Times New Roman" w:hAnsi="Times New Roman" w:cs="Times New Roman"/>
          <w:sz w:val="28"/>
          <w:szCs w:val="28"/>
        </w:rPr>
        <w:t>МОН КР</w:t>
      </w:r>
      <w:r w:rsidR="007F3E79" w:rsidRPr="00DD667D">
        <w:rPr>
          <w:rFonts w:ascii="Times New Roman" w:hAnsi="Times New Roman" w:cs="Times New Roman"/>
          <w:sz w:val="28"/>
          <w:szCs w:val="28"/>
        </w:rPr>
        <w:t>.</w:t>
      </w:r>
    </w:p>
    <w:p w14:paraId="6A951A4D" w14:textId="56081DB2" w:rsidR="00722AFB" w:rsidRPr="00DD667D" w:rsidRDefault="00D55DD4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6A7825" w:rsidRPr="00DD667D">
        <w:rPr>
          <w:rFonts w:ascii="Times New Roman" w:hAnsi="Times New Roman" w:cs="Times New Roman"/>
          <w:sz w:val="28"/>
          <w:szCs w:val="28"/>
        </w:rPr>
        <w:t>.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Приказ об утверждении итогов </w:t>
      </w:r>
      <w:r w:rsidR="00260005">
        <w:rPr>
          <w:rFonts w:ascii="Times New Roman" w:hAnsi="Times New Roman" w:cs="Times New Roman"/>
          <w:sz w:val="28"/>
          <w:szCs w:val="28"/>
        </w:rPr>
        <w:t>Конкурса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может бы</w:t>
      </w:r>
      <w:r w:rsidR="007E6000" w:rsidRPr="00DD667D">
        <w:rPr>
          <w:rFonts w:ascii="Times New Roman" w:hAnsi="Times New Roman" w:cs="Times New Roman"/>
          <w:sz w:val="28"/>
          <w:szCs w:val="28"/>
        </w:rPr>
        <w:t>ть обжалован в судебном порядке</w:t>
      </w:r>
      <w:r w:rsidR="007F3E79" w:rsidRPr="00DD667D">
        <w:rPr>
          <w:rFonts w:ascii="Times New Roman" w:hAnsi="Times New Roman" w:cs="Times New Roman"/>
          <w:sz w:val="28"/>
          <w:szCs w:val="28"/>
        </w:rPr>
        <w:t>.</w:t>
      </w:r>
    </w:p>
    <w:p w14:paraId="751EDFB3" w14:textId="1B8672B5" w:rsidR="00722AFB" w:rsidRPr="00DD667D" w:rsidRDefault="007F3E79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9.</w:t>
      </w:r>
      <w:r w:rsidR="00D55DD4">
        <w:rPr>
          <w:rFonts w:ascii="Times New Roman" w:hAnsi="Times New Roman" w:cs="Times New Roman"/>
          <w:sz w:val="28"/>
          <w:szCs w:val="28"/>
        </w:rPr>
        <w:t>8</w:t>
      </w:r>
      <w:r w:rsidR="006A7825" w:rsidRPr="00DD667D">
        <w:rPr>
          <w:rFonts w:ascii="Times New Roman" w:hAnsi="Times New Roman" w:cs="Times New Roman"/>
          <w:sz w:val="28"/>
          <w:szCs w:val="28"/>
        </w:rPr>
        <w:t>.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Квалификационный отбор должен быть проведен не позднее </w:t>
      </w:r>
      <w:r w:rsidR="006F0A18" w:rsidRPr="00DD667D">
        <w:rPr>
          <w:rFonts w:ascii="Times New Roman" w:hAnsi="Times New Roman" w:cs="Times New Roman"/>
          <w:sz w:val="28"/>
          <w:szCs w:val="28"/>
        </w:rPr>
        <w:t>1</w:t>
      </w:r>
      <w:r w:rsidR="00197D35" w:rsidRPr="00DD667D">
        <w:rPr>
          <w:rFonts w:ascii="Times New Roman" w:hAnsi="Times New Roman" w:cs="Times New Roman"/>
          <w:sz w:val="28"/>
          <w:szCs w:val="28"/>
        </w:rPr>
        <w:t>0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</w:t>
      </w:r>
      <w:r w:rsidR="006F0A18" w:rsidRPr="00DD667D">
        <w:rPr>
          <w:rFonts w:ascii="Times New Roman" w:hAnsi="Times New Roman" w:cs="Times New Roman"/>
          <w:sz w:val="28"/>
          <w:szCs w:val="28"/>
        </w:rPr>
        <w:t>рабочих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дней со </w:t>
      </w:r>
      <w:r w:rsidR="007E6000" w:rsidRPr="00DD667D">
        <w:rPr>
          <w:rFonts w:ascii="Times New Roman" w:hAnsi="Times New Roman" w:cs="Times New Roman"/>
          <w:sz w:val="28"/>
          <w:szCs w:val="28"/>
        </w:rPr>
        <w:t>дня окончания приема документов</w:t>
      </w:r>
      <w:r w:rsidRPr="00DD667D">
        <w:rPr>
          <w:rFonts w:ascii="Times New Roman" w:hAnsi="Times New Roman" w:cs="Times New Roman"/>
          <w:sz w:val="28"/>
          <w:szCs w:val="28"/>
        </w:rPr>
        <w:t>.</w:t>
      </w:r>
    </w:p>
    <w:p w14:paraId="0A33A7ED" w14:textId="5145476E" w:rsidR="00722AFB" w:rsidRPr="00DD667D" w:rsidRDefault="00D55DD4" w:rsidP="003A246D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9.9</w:t>
      </w:r>
      <w:r w:rsidR="00722AFB" w:rsidRPr="00DD667D">
        <w:rPr>
          <w:rFonts w:ascii="Times New Roman" w:hAnsi="Times New Roman" w:cs="Times New Roman"/>
          <w:sz w:val="28"/>
          <w:szCs w:val="28"/>
        </w:rPr>
        <w:t>. В случае признания</w:t>
      </w:r>
      <w:r w:rsidR="001F2327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</w:t>
      </w:r>
      <w:r w:rsidR="001F2327">
        <w:rPr>
          <w:rFonts w:ascii="Times New Roman" w:hAnsi="Times New Roman" w:cs="Times New Roman"/>
          <w:sz w:val="28"/>
          <w:szCs w:val="28"/>
        </w:rPr>
        <w:t>Конкурса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AFB" w:rsidRPr="00DD667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объявление повторного </w:t>
      </w:r>
      <w:r w:rsidR="001F2327">
        <w:rPr>
          <w:rFonts w:ascii="Times New Roman" w:hAnsi="Times New Roman" w:cs="Times New Roman"/>
          <w:sz w:val="28"/>
          <w:szCs w:val="28"/>
        </w:rPr>
        <w:t>Конкурса</w:t>
      </w:r>
      <w:r w:rsidR="00722AFB" w:rsidRPr="00DD667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97D35" w:rsidRPr="00DD667D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6F0A18" w:rsidRPr="00DD667D">
        <w:rPr>
          <w:rFonts w:ascii="Times New Roman" w:hAnsi="Times New Roman" w:cs="Times New Roman"/>
          <w:sz w:val="28"/>
          <w:szCs w:val="28"/>
        </w:rPr>
        <w:t>рабочих</w:t>
      </w:r>
      <w:r w:rsidR="00197D35" w:rsidRPr="00DD667D">
        <w:rPr>
          <w:rFonts w:ascii="Times New Roman" w:hAnsi="Times New Roman" w:cs="Times New Roman"/>
          <w:sz w:val="28"/>
          <w:szCs w:val="28"/>
        </w:rPr>
        <w:t xml:space="preserve"> дней со дня объявления результатов</w:t>
      </w:r>
      <w:r w:rsidR="00722AFB" w:rsidRPr="00DD667D">
        <w:rPr>
          <w:rFonts w:ascii="Times New Roman" w:hAnsi="Times New Roman" w:cs="Times New Roman"/>
          <w:sz w:val="28"/>
          <w:szCs w:val="28"/>
        </w:rPr>
        <w:t>.</w:t>
      </w:r>
    </w:p>
    <w:p w14:paraId="6C840A46" w14:textId="77777777" w:rsidR="00D75D1B" w:rsidRPr="00DD667D" w:rsidRDefault="00D75D1B" w:rsidP="00D75D1B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</w:p>
    <w:p w14:paraId="1BB35B6D" w14:textId="7002C04D" w:rsidR="00D75D1B" w:rsidRPr="00DD667D" w:rsidRDefault="00A45C96" w:rsidP="00D75D1B">
      <w:pPr>
        <w:pStyle w:val="tkTekst"/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</w:rPr>
      </w:pPr>
      <w:r w:rsidRPr="00DD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D1B" w:rsidRPr="00DD667D">
        <w:rPr>
          <w:rFonts w:ascii="Times New Roman" w:hAnsi="Times New Roman" w:cs="Times New Roman"/>
          <w:b/>
          <w:sz w:val="28"/>
          <w:szCs w:val="28"/>
        </w:rPr>
        <w:t>Договор на оказание услуг</w:t>
      </w:r>
    </w:p>
    <w:p w14:paraId="44AEB66F" w14:textId="77777777" w:rsidR="00D75D1B" w:rsidRPr="00DD667D" w:rsidRDefault="00D75D1B" w:rsidP="00D75D1B">
      <w:pPr>
        <w:pStyle w:val="tkTekst"/>
        <w:spacing w:after="0" w:line="240" w:lineRule="auto"/>
        <w:ind w:left="502" w:right="50" w:firstLine="0"/>
        <w:rPr>
          <w:rFonts w:ascii="Times New Roman" w:hAnsi="Times New Roman" w:cs="Times New Roman"/>
          <w:b/>
          <w:sz w:val="28"/>
          <w:szCs w:val="28"/>
        </w:rPr>
      </w:pPr>
    </w:p>
    <w:p w14:paraId="055A6F24" w14:textId="7A0ED8D9" w:rsidR="00D75D1B" w:rsidRPr="00DD667D" w:rsidRDefault="00D75D1B" w:rsidP="00D75D1B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 xml:space="preserve">10.1. Договор с </w:t>
      </w:r>
      <w:r w:rsidR="00D215D2">
        <w:rPr>
          <w:rFonts w:ascii="Times New Roman" w:hAnsi="Times New Roman" w:cs="Times New Roman"/>
          <w:sz w:val="28"/>
          <w:szCs w:val="28"/>
        </w:rPr>
        <w:t>Победител</w:t>
      </w:r>
      <w:r w:rsidR="001F2327">
        <w:rPr>
          <w:rFonts w:ascii="Times New Roman" w:hAnsi="Times New Roman" w:cs="Times New Roman"/>
          <w:sz w:val="28"/>
          <w:szCs w:val="28"/>
        </w:rPr>
        <w:t>ями</w:t>
      </w:r>
      <w:r w:rsidRPr="00DD667D">
        <w:rPr>
          <w:rFonts w:ascii="Times New Roman" w:hAnsi="Times New Roman" w:cs="Times New Roman"/>
          <w:sz w:val="28"/>
          <w:szCs w:val="28"/>
        </w:rPr>
        <w:t xml:space="preserve"> заключается в течение 10 календарных дней со дня заве</w:t>
      </w:r>
      <w:r w:rsidR="00D55DD4">
        <w:rPr>
          <w:rFonts w:ascii="Times New Roman" w:hAnsi="Times New Roman" w:cs="Times New Roman"/>
          <w:sz w:val="28"/>
          <w:szCs w:val="28"/>
        </w:rPr>
        <w:t>ршения квалификационного отбора.</w:t>
      </w:r>
    </w:p>
    <w:p w14:paraId="208B228E" w14:textId="4674A712" w:rsidR="00D75D1B" w:rsidRPr="00DD667D" w:rsidRDefault="00D75D1B" w:rsidP="00D75D1B">
      <w:pPr>
        <w:pStyle w:val="tkTekst"/>
        <w:spacing w:after="0" w:line="240" w:lineRule="auto"/>
        <w:ind w:right="50" w:firstLine="0"/>
        <w:rPr>
          <w:rFonts w:ascii="Times New Roman" w:hAnsi="Times New Roman" w:cs="Times New Roman"/>
          <w:sz w:val="28"/>
          <w:szCs w:val="28"/>
        </w:rPr>
      </w:pPr>
      <w:r w:rsidRPr="00DD667D">
        <w:rPr>
          <w:rFonts w:ascii="Times New Roman" w:hAnsi="Times New Roman" w:cs="Times New Roman"/>
          <w:sz w:val="28"/>
          <w:szCs w:val="28"/>
        </w:rPr>
        <w:t>10.2. Условия договора об оказании услуг определяются сторонами в зависимости от специфики услуг.</w:t>
      </w:r>
    </w:p>
    <w:p w14:paraId="03CB25EF" w14:textId="77777777" w:rsidR="00197D35" w:rsidRPr="00DD667D" w:rsidRDefault="00197D35" w:rsidP="007F3E79">
      <w:pPr>
        <w:pStyle w:val="ab"/>
        <w:spacing w:line="240" w:lineRule="auto"/>
        <w:ind w:right="50"/>
        <w:jc w:val="both"/>
        <w:rPr>
          <w:sz w:val="28"/>
          <w:szCs w:val="28"/>
        </w:rPr>
      </w:pPr>
    </w:p>
    <w:p w14:paraId="237AF7ED" w14:textId="04C26B19" w:rsidR="00197D35" w:rsidRPr="00DD667D" w:rsidRDefault="00080342" w:rsidP="007F3E79">
      <w:pPr>
        <w:pStyle w:val="ab"/>
        <w:numPr>
          <w:ilvl w:val="0"/>
          <w:numId w:val="26"/>
        </w:numPr>
        <w:spacing w:line="240" w:lineRule="auto"/>
        <w:ind w:right="50"/>
        <w:rPr>
          <w:b/>
          <w:sz w:val="28"/>
          <w:szCs w:val="28"/>
        </w:rPr>
      </w:pPr>
      <w:r w:rsidRPr="00DD667D">
        <w:rPr>
          <w:b/>
          <w:sz w:val="28"/>
          <w:szCs w:val="28"/>
        </w:rPr>
        <w:t xml:space="preserve"> </w:t>
      </w:r>
      <w:r w:rsidR="00197D35" w:rsidRPr="00DD667D">
        <w:rPr>
          <w:b/>
          <w:sz w:val="28"/>
          <w:szCs w:val="28"/>
        </w:rPr>
        <w:t xml:space="preserve">Контроль </w:t>
      </w:r>
      <w:r w:rsidR="001F2BC5">
        <w:rPr>
          <w:b/>
          <w:sz w:val="28"/>
          <w:szCs w:val="28"/>
        </w:rPr>
        <w:t>реализации</w:t>
      </w:r>
      <w:r w:rsidRPr="00DD667D">
        <w:rPr>
          <w:b/>
          <w:sz w:val="28"/>
          <w:szCs w:val="28"/>
        </w:rPr>
        <w:t xml:space="preserve"> услуг</w:t>
      </w:r>
    </w:p>
    <w:p w14:paraId="3F85F81E" w14:textId="77777777" w:rsidR="00197D35" w:rsidRPr="00DD667D" w:rsidRDefault="00197D35" w:rsidP="003A246D">
      <w:pPr>
        <w:pStyle w:val="ab"/>
        <w:spacing w:line="240" w:lineRule="auto"/>
        <w:ind w:right="50" w:firstLine="720"/>
        <w:jc w:val="center"/>
        <w:rPr>
          <w:b/>
          <w:sz w:val="28"/>
          <w:szCs w:val="28"/>
        </w:rPr>
      </w:pPr>
    </w:p>
    <w:p w14:paraId="242AC070" w14:textId="7802F4E6" w:rsidR="006A7825" w:rsidRPr="00DD667D" w:rsidRDefault="006A7825" w:rsidP="003A246D">
      <w:pPr>
        <w:pStyle w:val="ab"/>
        <w:spacing w:line="240" w:lineRule="auto"/>
        <w:ind w:right="50"/>
        <w:jc w:val="both"/>
        <w:rPr>
          <w:sz w:val="28"/>
          <w:szCs w:val="28"/>
        </w:rPr>
      </w:pPr>
      <w:r w:rsidRPr="00DD667D">
        <w:rPr>
          <w:sz w:val="28"/>
          <w:szCs w:val="28"/>
        </w:rPr>
        <w:t>1</w:t>
      </w:r>
      <w:r w:rsidR="00D75D1B" w:rsidRPr="00DD667D">
        <w:rPr>
          <w:sz w:val="28"/>
          <w:szCs w:val="28"/>
        </w:rPr>
        <w:t>1</w:t>
      </w:r>
      <w:r w:rsidRPr="00DD667D">
        <w:rPr>
          <w:sz w:val="28"/>
          <w:szCs w:val="28"/>
        </w:rPr>
        <w:t xml:space="preserve">.1. </w:t>
      </w:r>
      <w:r w:rsidR="006F0A18" w:rsidRPr="00DD667D">
        <w:rPr>
          <w:sz w:val="28"/>
          <w:szCs w:val="28"/>
        </w:rPr>
        <w:t>Контроль</w:t>
      </w:r>
      <w:r w:rsidR="00197D35" w:rsidRPr="00DD667D">
        <w:rPr>
          <w:sz w:val="28"/>
          <w:szCs w:val="28"/>
        </w:rPr>
        <w:t xml:space="preserve"> </w:t>
      </w:r>
      <w:r w:rsidR="001F2BC5">
        <w:rPr>
          <w:sz w:val="28"/>
          <w:szCs w:val="28"/>
        </w:rPr>
        <w:t>оказания</w:t>
      </w:r>
      <w:r w:rsidR="00080342" w:rsidRPr="00DD667D">
        <w:rPr>
          <w:sz w:val="28"/>
          <w:szCs w:val="28"/>
        </w:rPr>
        <w:t xml:space="preserve"> услуг</w:t>
      </w:r>
      <w:r w:rsidR="006A4808" w:rsidRPr="00DD667D">
        <w:rPr>
          <w:sz w:val="28"/>
          <w:szCs w:val="28"/>
        </w:rPr>
        <w:t xml:space="preserve"> в период пилотного </w:t>
      </w:r>
      <w:r w:rsidR="001F2327">
        <w:rPr>
          <w:sz w:val="28"/>
          <w:szCs w:val="28"/>
        </w:rPr>
        <w:t>проекта</w:t>
      </w:r>
      <w:r w:rsidR="00080342" w:rsidRPr="00DD667D">
        <w:rPr>
          <w:sz w:val="28"/>
          <w:szCs w:val="28"/>
        </w:rPr>
        <w:t xml:space="preserve"> </w:t>
      </w:r>
      <w:r w:rsidR="00197D35" w:rsidRPr="00DD667D">
        <w:rPr>
          <w:sz w:val="28"/>
          <w:szCs w:val="28"/>
        </w:rPr>
        <w:t xml:space="preserve">осуществляется </w:t>
      </w:r>
      <w:r w:rsidR="001F2327">
        <w:rPr>
          <w:sz w:val="28"/>
          <w:szCs w:val="28"/>
        </w:rPr>
        <w:t>МОН КР</w:t>
      </w:r>
      <w:r w:rsidR="00080342" w:rsidRPr="00DD667D">
        <w:rPr>
          <w:sz w:val="28"/>
          <w:szCs w:val="28"/>
        </w:rPr>
        <w:t>.</w:t>
      </w:r>
    </w:p>
    <w:p w14:paraId="0EA3D058" w14:textId="77777777" w:rsidR="006A7825" w:rsidRPr="00DD667D" w:rsidRDefault="006A7825" w:rsidP="003A246D">
      <w:pPr>
        <w:pStyle w:val="ab"/>
        <w:spacing w:line="240" w:lineRule="auto"/>
        <w:ind w:right="50"/>
        <w:jc w:val="both"/>
        <w:rPr>
          <w:sz w:val="28"/>
          <w:szCs w:val="28"/>
        </w:rPr>
      </w:pPr>
    </w:p>
    <w:p w14:paraId="0000002B" w14:textId="01A3C461" w:rsidR="003D2073" w:rsidRPr="00DD667D" w:rsidRDefault="006A7825" w:rsidP="006F0A18">
      <w:pPr>
        <w:pStyle w:val="ab"/>
        <w:spacing w:line="240" w:lineRule="auto"/>
        <w:ind w:right="50"/>
        <w:jc w:val="both"/>
        <w:rPr>
          <w:sz w:val="28"/>
          <w:szCs w:val="28"/>
        </w:rPr>
      </w:pPr>
      <w:r w:rsidRPr="00DD667D">
        <w:rPr>
          <w:sz w:val="28"/>
          <w:szCs w:val="28"/>
        </w:rPr>
        <w:t>1</w:t>
      </w:r>
      <w:r w:rsidR="00D75D1B" w:rsidRPr="00DD667D">
        <w:rPr>
          <w:sz w:val="28"/>
          <w:szCs w:val="28"/>
        </w:rPr>
        <w:t>1</w:t>
      </w:r>
      <w:r w:rsidRPr="00DD667D">
        <w:rPr>
          <w:sz w:val="28"/>
          <w:szCs w:val="28"/>
        </w:rPr>
        <w:t xml:space="preserve">.2. </w:t>
      </w:r>
      <w:r w:rsidR="00197D35" w:rsidRPr="00DD667D">
        <w:rPr>
          <w:sz w:val="28"/>
          <w:szCs w:val="28"/>
        </w:rPr>
        <w:t>При обнаружении случая негативного физического или психологического воздействия на ребенка</w:t>
      </w:r>
      <w:r w:rsidR="00080342" w:rsidRPr="00DD667D">
        <w:rPr>
          <w:sz w:val="28"/>
          <w:szCs w:val="28"/>
        </w:rPr>
        <w:t xml:space="preserve"> или </w:t>
      </w:r>
      <w:r w:rsidR="007E6000" w:rsidRPr="00DD667D">
        <w:rPr>
          <w:sz w:val="28"/>
          <w:szCs w:val="28"/>
        </w:rPr>
        <w:t>преподавателя</w:t>
      </w:r>
      <w:r w:rsidR="00197D35" w:rsidRPr="00DD667D">
        <w:rPr>
          <w:sz w:val="28"/>
          <w:szCs w:val="28"/>
        </w:rPr>
        <w:t xml:space="preserve"> </w:t>
      </w:r>
      <w:r w:rsidR="005D4103">
        <w:rPr>
          <w:sz w:val="28"/>
          <w:szCs w:val="28"/>
        </w:rPr>
        <w:t>в период пилотного проекта</w:t>
      </w:r>
      <w:r w:rsidR="00197D35" w:rsidRPr="00DD667D">
        <w:rPr>
          <w:sz w:val="28"/>
          <w:szCs w:val="28"/>
        </w:rPr>
        <w:t>, подтвержденным</w:t>
      </w:r>
      <w:r w:rsidRPr="00DD667D">
        <w:rPr>
          <w:sz w:val="28"/>
          <w:szCs w:val="28"/>
        </w:rPr>
        <w:t>и соответствующими до</w:t>
      </w:r>
      <w:r w:rsidR="006A4808" w:rsidRPr="00DD667D">
        <w:rPr>
          <w:sz w:val="28"/>
          <w:szCs w:val="28"/>
        </w:rPr>
        <w:t>кументами</w:t>
      </w:r>
      <w:r w:rsidR="005D4103">
        <w:rPr>
          <w:sz w:val="28"/>
          <w:szCs w:val="28"/>
        </w:rPr>
        <w:t>,</w:t>
      </w:r>
      <w:r w:rsidR="006A4808" w:rsidRPr="00DD667D">
        <w:rPr>
          <w:sz w:val="28"/>
          <w:szCs w:val="28"/>
        </w:rPr>
        <w:t xml:space="preserve"> или </w:t>
      </w:r>
      <w:r w:rsidR="00197D35" w:rsidRPr="00DD667D">
        <w:rPr>
          <w:sz w:val="28"/>
          <w:szCs w:val="28"/>
        </w:rPr>
        <w:t xml:space="preserve">несоответствия реализуемых </w:t>
      </w:r>
      <w:r w:rsidR="00080342" w:rsidRPr="00DD667D">
        <w:rPr>
          <w:sz w:val="28"/>
          <w:szCs w:val="28"/>
        </w:rPr>
        <w:t>услуг</w:t>
      </w:r>
      <w:r w:rsidR="00197D35" w:rsidRPr="00DD667D">
        <w:rPr>
          <w:sz w:val="28"/>
          <w:szCs w:val="28"/>
        </w:rPr>
        <w:t xml:space="preserve"> </w:t>
      </w:r>
      <w:r w:rsidR="00080342" w:rsidRPr="00DD667D">
        <w:rPr>
          <w:sz w:val="28"/>
          <w:szCs w:val="28"/>
        </w:rPr>
        <w:t>требованиям Технического задания</w:t>
      </w:r>
      <w:r w:rsidR="001F2327">
        <w:rPr>
          <w:sz w:val="28"/>
          <w:szCs w:val="28"/>
        </w:rPr>
        <w:t xml:space="preserve"> (Приложение №1)</w:t>
      </w:r>
      <w:r w:rsidR="006A4808" w:rsidRPr="00DD667D">
        <w:rPr>
          <w:sz w:val="28"/>
          <w:szCs w:val="28"/>
        </w:rPr>
        <w:t xml:space="preserve">, </w:t>
      </w:r>
      <w:r w:rsidR="00197D35" w:rsidRPr="00DD667D">
        <w:rPr>
          <w:sz w:val="28"/>
          <w:szCs w:val="28"/>
        </w:rPr>
        <w:t xml:space="preserve">договор </w:t>
      </w:r>
      <w:r w:rsidR="005D4103">
        <w:rPr>
          <w:sz w:val="28"/>
          <w:szCs w:val="28"/>
        </w:rPr>
        <w:t>расторгается в одностороннем порядке, и</w:t>
      </w:r>
      <w:r w:rsidR="00197D35" w:rsidRPr="00DD667D">
        <w:rPr>
          <w:sz w:val="28"/>
          <w:szCs w:val="28"/>
        </w:rPr>
        <w:t xml:space="preserve"> организация исключается из списка </w:t>
      </w:r>
      <w:r w:rsidR="001F2BC5">
        <w:rPr>
          <w:sz w:val="28"/>
          <w:szCs w:val="28"/>
        </w:rPr>
        <w:t>Победителей Конкурса</w:t>
      </w:r>
      <w:r w:rsidR="00142935" w:rsidRPr="00DD667D">
        <w:rPr>
          <w:sz w:val="28"/>
          <w:szCs w:val="28"/>
        </w:rPr>
        <w:t>.</w:t>
      </w:r>
    </w:p>
    <w:p w14:paraId="00000037" w14:textId="4F10CBE2" w:rsidR="004C5D6A" w:rsidRPr="005D4103" w:rsidRDefault="004C5D6A">
      <w:pPr>
        <w:rPr>
          <w:rFonts w:ascii="Times New Roman" w:eastAsia="Times New Roman" w:hAnsi="Times New Roman" w:cs="Times New Roman"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DD90992" w14:textId="4CE55516" w:rsidR="002F54F5" w:rsidRDefault="002F54F5" w:rsidP="002F54F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14:paraId="16E0C4BB" w14:textId="3F8DF79E" w:rsidR="00955D36" w:rsidRPr="00DD667D" w:rsidRDefault="00AA5BAB" w:rsidP="001C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оценки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2"/>
        <w:gridCol w:w="7514"/>
        <w:gridCol w:w="1739"/>
      </w:tblGrid>
      <w:tr w:rsidR="00EC0B9A" w:rsidRPr="00DD667D" w14:paraId="10CA3B72" w14:textId="77777777" w:rsidTr="00EC0B9A">
        <w:tc>
          <w:tcPr>
            <w:tcW w:w="329" w:type="pct"/>
            <w:vAlign w:val="center"/>
          </w:tcPr>
          <w:p w14:paraId="2E04DEB8" w14:textId="5D5E4514" w:rsidR="00EC0B9A" w:rsidRPr="00DD667D" w:rsidRDefault="00EC0B9A" w:rsidP="004C5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3" w:type="pct"/>
            <w:vAlign w:val="center"/>
          </w:tcPr>
          <w:p w14:paraId="62709549" w14:textId="13EC6ADF" w:rsidR="00EC0B9A" w:rsidRPr="00DD667D" w:rsidRDefault="00EC0B9A" w:rsidP="002F5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  <w:tc>
          <w:tcPr>
            <w:tcW w:w="878" w:type="pct"/>
            <w:vAlign w:val="center"/>
          </w:tcPr>
          <w:p w14:paraId="141BFD1F" w14:textId="73C4478A" w:rsidR="00EC0B9A" w:rsidRPr="00DD667D" w:rsidRDefault="00EC0B9A" w:rsidP="00EC0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бальная шкала</w:t>
            </w: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624A2" w:rsidRPr="00DD667D" w14:paraId="34C0F360" w14:textId="77777777" w:rsidTr="009624A2">
        <w:tc>
          <w:tcPr>
            <w:tcW w:w="5000" w:type="pct"/>
            <w:gridSpan w:val="3"/>
            <w:vAlign w:val="center"/>
          </w:tcPr>
          <w:p w14:paraId="146D00B6" w14:textId="473B94E9" w:rsidR="009624A2" w:rsidRPr="00DD667D" w:rsidRDefault="009624A2" w:rsidP="00EC0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 и опыт работы</w:t>
            </w:r>
            <w:r w:rsidR="00A45C96"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0B9A" w:rsidRPr="00DD667D" w14:paraId="5AC9A8D6" w14:textId="77777777" w:rsidTr="00EC0B9A">
        <w:tc>
          <w:tcPr>
            <w:tcW w:w="329" w:type="pct"/>
            <w:vAlign w:val="center"/>
          </w:tcPr>
          <w:p w14:paraId="51CAD573" w14:textId="048CF7F8" w:rsidR="00EC0B9A" w:rsidRPr="00DD667D" w:rsidRDefault="00EC0B9A" w:rsidP="004C5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pct"/>
          </w:tcPr>
          <w:p w14:paraId="2338DB43" w14:textId="54F4AE68" w:rsidR="00EC0B9A" w:rsidRPr="00DD667D" w:rsidRDefault="00EC0B9A" w:rsidP="00AA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разработки и внедрения </w:t>
            </w:r>
            <w:r w:rsidR="001F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автоматизированных информационных систем</w:t>
            </w:r>
          </w:p>
        </w:tc>
        <w:tc>
          <w:tcPr>
            <w:tcW w:w="878" w:type="pct"/>
          </w:tcPr>
          <w:p w14:paraId="57405A00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B9A" w:rsidRPr="00DD667D" w14:paraId="13527A25" w14:textId="77777777" w:rsidTr="00EC0B9A">
        <w:tc>
          <w:tcPr>
            <w:tcW w:w="329" w:type="pct"/>
            <w:vAlign w:val="center"/>
          </w:tcPr>
          <w:p w14:paraId="2830D6FE" w14:textId="5A5C281F" w:rsidR="00EC0B9A" w:rsidRPr="00DD667D" w:rsidRDefault="00EC0B9A" w:rsidP="004C5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pct"/>
          </w:tcPr>
          <w:p w14:paraId="7E0B4062" w14:textId="58386B54" w:rsidR="00EC0B9A" w:rsidRPr="00DD667D" w:rsidRDefault="00EC0B9A" w:rsidP="001F2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разработки и внедрения </w:t>
            </w:r>
            <w:r w:rsidR="001F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автоматизированных информационных систем </w:t>
            </w: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образования</w:t>
            </w:r>
          </w:p>
        </w:tc>
        <w:tc>
          <w:tcPr>
            <w:tcW w:w="878" w:type="pct"/>
          </w:tcPr>
          <w:p w14:paraId="10B1E2B2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B9A" w:rsidRPr="00DD667D" w14:paraId="6C966EB4" w14:textId="77777777" w:rsidTr="00EC0B9A">
        <w:tc>
          <w:tcPr>
            <w:tcW w:w="329" w:type="pct"/>
            <w:vAlign w:val="center"/>
          </w:tcPr>
          <w:p w14:paraId="54316089" w14:textId="276088C2" w:rsidR="00EC0B9A" w:rsidRPr="00DD667D" w:rsidRDefault="00EC0B9A" w:rsidP="004C5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pct"/>
          </w:tcPr>
          <w:p w14:paraId="1EBD4921" w14:textId="2E19219E" w:rsidR="00EC0B9A" w:rsidRPr="00DD667D" w:rsidRDefault="00ED733D" w:rsidP="00EC0B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878" w:type="pct"/>
          </w:tcPr>
          <w:p w14:paraId="5EAB4C2E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B9A" w:rsidRPr="00DD667D" w14:paraId="025D73D8" w14:textId="77777777" w:rsidTr="00EC0B9A">
        <w:tc>
          <w:tcPr>
            <w:tcW w:w="329" w:type="pct"/>
            <w:vAlign w:val="center"/>
          </w:tcPr>
          <w:p w14:paraId="4D2E4E87" w14:textId="7AD96FD0" w:rsidR="00EC0B9A" w:rsidRPr="00DD667D" w:rsidRDefault="00ED733D" w:rsidP="004C5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pct"/>
          </w:tcPr>
          <w:p w14:paraId="63EF2D45" w14:textId="21A1D3B8" w:rsidR="00EC0B9A" w:rsidRPr="00DD667D" w:rsidRDefault="00ED733D" w:rsidP="00AA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="00EC0B9A" w:rsidRPr="00DD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878" w:type="pct"/>
          </w:tcPr>
          <w:p w14:paraId="69A88E06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4A2" w:rsidRPr="00DD667D" w14:paraId="6114C5D3" w14:textId="77777777" w:rsidTr="009624A2">
        <w:tc>
          <w:tcPr>
            <w:tcW w:w="5000" w:type="pct"/>
            <w:gridSpan w:val="3"/>
          </w:tcPr>
          <w:p w14:paraId="6D4DE9F1" w14:textId="29B1016F" w:rsidR="009624A2" w:rsidRPr="00DD667D" w:rsidRDefault="00D55DD4" w:rsidP="00EC0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Механизм монетизации и с</w:t>
            </w:r>
            <w:r w:rsidR="009624A2"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тоимость услуг</w:t>
            </w:r>
            <w:r w:rsidR="00A45C96"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0B9A" w:rsidRPr="00DD667D" w14:paraId="7776876C" w14:textId="77777777" w:rsidTr="00EC0B9A">
        <w:tc>
          <w:tcPr>
            <w:tcW w:w="329" w:type="pct"/>
            <w:vAlign w:val="center"/>
          </w:tcPr>
          <w:p w14:paraId="47A7EAD3" w14:textId="3AD63956" w:rsidR="00EC0B9A" w:rsidRPr="00DD667D" w:rsidRDefault="000E2626" w:rsidP="007F0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pct"/>
          </w:tcPr>
          <w:p w14:paraId="774CEE5C" w14:textId="6C41B7F8" w:rsidR="00EC0B9A" w:rsidRPr="00DD667D" w:rsidRDefault="000E2626" w:rsidP="00ED73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монетизации</w:t>
            </w:r>
          </w:p>
        </w:tc>
        <w:tc>
          <w:tcPr>
            <w:tcW w:w="878" w:type="pct"/>
          </w:tcPr>
          <w:p w14:paraId="5D6143E5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B9A" w:rsidRPr="00DD667D" w14:paraId="5F029559" w14:textId="77777777" w:rsidTr="00EC0B9A">
        <w:tc>
          <w:tcPr>
            <w:tcW w:w="329" w:type="pct"/>
            <w:vAlign w:val="center"/>
          </w:tcPr>
          <w:p w14:paraId="2C0A4626" w14:textId="26778489" w:rsidR="00EC0B9A" w:rsidRPr="00DD667D" w:rsidRDefault="000E2626" w:rsidP="007F0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pct"/>
          </w:tcPr>
          <w:p w14:paraId="5A5A14CF" w14:textId="695121D0" w:rsidR="00EC0B9A" w:rsidRPr="00DD667D" w:rsidRDefault="000E2626" w:rsidP="00EC0B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с</w:t>
            </w: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платных</w:t>
            </w: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для 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878" w:type="pct"/>
          </w:tcPr>
          <w:p w14:paraId="4CDD408F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4A2" w:rsidRPr="00DD667D" w14:paraId="50FEFF9E" w14:textId="77777777" w:rsidTr="009624A2">
        <w:tc>
          <w:tcPr>
            <w:tcW w:w="5000" w:type="pct"/>
            <w:gridSpan w:val="3"/>
          </w:tcPr>
          <w:p w14:paraId="69F40209" w14:textId="6882EFE1" w:rsidR="009624A2" w:rsidRPr="00DD667D" w:rsidRDefault="009624A2" w:rsidP="00EC0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</w:t>
            </w:r>
            <w:r w:rsidR="007F01AA"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ьные возможности</w:t>
            </w:r>
            <w:r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системы</w:t>
            </w:r>
            <w:r w:rsidR="00A45C96" w:rsidRPr="00DD6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0B9A" w:rsidRPr="00DD667D" w14:paraId="41CED24F" w14:textId="77777777" w:rsidTr="00EC0B9A">
        <w:tc>
          <w:tcPr>
            <w:tcW w:w="329" w:type="pct"/>
            <w:vAlign w:val="center"/>
          </w:tcPr>
          <w:p w14:paraId="3B33D430" w14:textId="551508F1" w:rsidR="00EC0B9A" w:rsidRPr="00DD667D" w:rsidRDefault="000E2626" w:rsidP="007F0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pct"/>
          </w:tcPr>
          <w:p w14:paraId="2559A9D7" w14:textId="291EE872" w:rsidR="00EC0B9A" w:rsidRPr="00DD667D" w:rsidRDefault="00002C13" w:rsidP="00002C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возможности</w:t>
            </w:r>
            <w:r w:rsidR="00EC0B9A"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Күндөлү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A5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Техническим заданием</w:t>
            </w:r>
          </w:p>
        </w:tc>
        <w:tc>
          <w:tcPr>
            <w:tcW w:w="878" w:type="pct"/>
          </w:tcPr>
          <w:p w14:paraId="7BD5529A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DD4" w:rsidRPr="00DD667D" w14:paraId="09E46B27" w14:textId="77777777" w:rsidTr="00EC0B9A">
        <w:tc>
          <w:tcPr>
            <w:tcW w:w="329" w:type="pct"/>
            <w:vAlign w:val="center"/>
          </w:tcPr>
          <w:p w14:paraId="66667785" w14:textId="4854958B" w:rsidR="00D55DD4" w:rsidRDefault="00D55DD4" w:rsidP="007F0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pct"/>
          </w:tcPr>
          <w:p w14:paraId="04041511" w14:textId="2B827F26" w:rsidR="00D55DD4" w:rsidRDefault="00D55DD4" w:rsidP="00002C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ополнительные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  <w:r w:rsidRPr="00DD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пользователей</w:t>
            </w:r>
          </w:p>
        </w:tc>
        <w:tc>
          <w:tcPr>
            <w:tcW w:w="878" w:type="pct"/>
          </w:tcPr>
          <w:p w14:paraId="2BA8E84C" w14:textId="77777777" w:rsidR="00D55DD4" w:rsidRPr="00DD667D" w:rsidRDefault="00D55DD4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B9A" w:rsidRPr="00DD667D" w14:paraId="327D4600" w14:textId="77777777" w:rsidTr="00EC0B9A">
        <w:tc>
          <w:tcPr>
            <w:tcW w:w="329" w:type="pct"/>
            <w:vAlign w:val="center"/>
          </w:tcPr>
          <w:p w14:paraId="30DB5B77" w14:textId="5D37EC0D" w:rsidR="00EC0B9A" w:rsidRPr="00DD667D" w:rsidRDefault="00D55DD4" w:rsidP="007F0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pct"/>
          </w:tcPr>
          <w:p w14:paraId="2D623E2A" w14:textId="2D6354AF" w:rsidR="00EC0B9A" w:rsidRPr="00DD667D" w:rsidRDefault="00002C13" w:rsidP="00AA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возможности</w:t>
            </w:r>
            <w:r w:rsidR="000E2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мобильного приложения </w:t>
            </w:r>
          </w:p>
        </w:tc>
        <w:tc>
          <w:tcPr>
            <w:tcW w:w="878" w:type="pct"/>
          </w:tcPr>
          <w:p w14:paraId="2CF79E36" w14:textId="77777777" w:rsidR="00EC0B9A" w:rsidRPr="00DD667D" w:rsidRDefault="00EC0B9A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BAB" w:rsidRPr="00DD667D" w14:paraId="1C6F12FB" w14:textId="77777777" w:rsidTr="00EC0B9A">
        <w:tc>
          <w:tcPr>
            <w:tcW w:w="329" w:type="pct"/>
            <w:vAlign w:val="center"/>
          </w:tcPr>
          <w:p w14:paraId="15CEC1A9" w14:textId="32673189" w:rsidR="00AA5BAB" w:rsidRDefault="00D55DD4" w:rsidP="007F0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3" w:type="pct"/>
          </w:tcPr>
          <w:p w14:paraId="37E8248C" w14:textId="6C37F8C7" w:rsidR="00AA5BAB" w:rsidRDefault="00AA5BAB" w:rsidP="00AA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Юзабилити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pct"/>
          </w:tcPr>
          <w:p w14:paraId="5FCED285" w14:textId="77777777" w:rsidR="00AA5BAB" w:rsidRPr="00DD667D" w:rsidRDefault="00AA5BAB" w:rsidP="003A2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6A8DA5" w14:textId="77777777" w:rsidR="003D2073" w:rsidRPr="00DD667D" w:rsidRDefault="003D2073" w:rsidP="003A24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D2073" w:rsidRPr="00DD667D" w:rsidSect="009C44A7">
      <w:footerReference w:type="default" r:id="rId9"/>
      <w:pgSz w:w="12240" w:h="15840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411B" w14:textId="77777777" w:rsidR="00895810" w:rsidRDefault="00895810" w:rsidP="00040CAE">
      <w:pPr>
        <w:spacing w:after="0" w:line="240" w:lineRule="auto"/>
      </w:pPr>
      <w:r>
        <w:separator/>
      </w:r>
    </w:p>
  </w:endnote>
  <w:endnote w:type="continuationSeparator" w:id="0">
    <w:p w14:paraId="7C495495" w14:textId="77777777" w:rsidR="00895810" w:rsidRDefault="00895810" w:rsidP="000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17100249"/>
      <w:docPartObj>
        <w:docPartGallery w:val="Page Numbers (Bottom of Page)"/>
        <w:docPartUnique/>
      </w:docPartObj>
    </w:sdtPr>
    <w:sdtEndPr/>
    <w:sdtContent>
      <w:p w14:paraId="4D523EFB" w14:textId="29BEBCD8" w:rsidR="00056474" w:rsidRPr="00614F6E" w:rsidRDefault="00056474">
        <w:pPr>
          <w:pStyle w:val="af"/>
          <w:jc w:val="center"/>
          <w:rPr>
            <w:rFonts w:ascii="Times New Roman" w:hAnsi="Times New Roman" w:cs="Times New Roman"/>
          </w:rPr>
        </w:pPr>
        <w:r w:rsidRPr="00614F6E">
          <w:rPr>
            <w:rFonts w:ascii="Times New Roman" w:hAnsi="Times New Roman" w:cs="Times New Roman"/>
          </w:rPr>
          <w:fldChar w:fldCharType="begin"/>
        </w:r>
        <w:r w:rsidRPr="00614F6E">
          <w:rPr>
            <w:rFonts w:ascii="Times New Roman" w:hAnsi="Times New Roman" w:cs="Times New Roman"/>
          </w:rPr>
          <w:instrText>PAGE   \* MERGEFORMAT</w:instrText>
        </w:r>
        <w:r w:rsidRPr="00614F6E">
          <w:rPr>
            <w:rFonts w:ascii="Times New Roman" w:hAnsi="Times New Roman" w:cs="Times New Roman"/>
          </w:rPr>
          <w:fldChar w:fldCharType="separate"/>
        </w:r>
        <w:r w:rsidR="00D55DD4">
          <w:rPr>
            <w:rFonts w:ascii="Times New Roman" w:hAnsi="Times New Roman" w:cs="Times New Roman"/>
            <w:noProof/>
          </w:rPr>
          <w:t>6</w:t>
        </w:r>
        <w:r w:rsidRPr="00614F6E">
          <w:rPr>
            <w:rFonts w:ascii="Times New Roman" w:hAnsi="Times New Roman" w:cs="Times New Roman"/>
          </w:rPr>
          <w:fldChar w:fldCharType="end"/>
        </w:r>
      </w:p>
    </w:sdtContent>
  </w:sdt>
  <w:p w14:paraId="3551B706" w14:textId="77777777" w:rsidR="00056474" w:rsidRPr="00614F6E" w:rsidRDefault="00056474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764B" w14:textId="77777777" w:rsidR="00895810" w:rsidRDefault="00895810" w:rsidP="00040CAE">
      <w:pPr>
        <w:spacing w:after="0" w:line="240" w:lineRule="auto"/>
      </w:pPr>
      <w:r>
        <w:separator/>
      </w:r>
    </w:p>
  </w:footnote>
  <w:footnote w:type="continuationSeparator" w:id="0">
    <w:p w14:paraId="5D9D29FD" w14:textId="77777777" w:rsidR="00895810" w:rsidRDefault="00895810" w:rsidP="0004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58"/>
    <w:multiLevelType w:val="multilevel"/>
    <w:tmpl w:val="75941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0D43A5A"/>
    <w:multiLevelType w:val="multilevel"/>
    <w:tmpl w:val="883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6F37"/>
    <w:multiLevelType w:val="hybridMultilevel"/>
    <w:tmpl w:val="D7BE1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38B5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47EC0"/>
    <w:multiLevelType w:val="hybridMultilevel"/>
    <w:tmpl w:val="19A8BE80"/>
    <w:lvl w:ilvl="0" w:tplc="73E22CE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0543A1"/>
    <w:multiLevelType w:val="hybridMultilevel"/>
    <w:tmpl w:val="56FA4528"/>
    <w:lvl w:ilvl="0" w:tplc="4238B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5B12"/>
    <w:multiLevelType w:val="hybridMultilevel"/>
    <w:tmpl w:val="2384E954"/>
    <w:lvl w:ilvl="0" w:tplc="4238B5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4238B5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B42E7"/>
    <w:multiLevelType w:val="hybridMultilevel"/>
    <w:tmpl w:val="946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5513"/>
    <w:multiLevelType w:val="hybridMultilevel"/>
    <w:tmpl w:val="3DB6E516"/>
    <w:lvl w:ilvl="0" w:tplc="121651D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242476"/>
    <w:multiLevelType w:val="hybridMultilevel"/>
    <w:tmpl w:val="DDD27140"/>
    <w:lvl w:ilvl="0" w:tplc="4238B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238B5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16182"/>
    <w:multiLevelType w:val="hybridMultilevel"/>
    <w:tmpl w:val="FAE49908"/>
    <w:lvl w:ilvl="0" w:tplc="4238B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054AC"/>
    <w:multiLevelType w:val="hybridMultilevel"/>
    <w:tmpl w:val="83BA1C24"/>
    <w:lvl w:ilvl="0" w:tplc="4238B5F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842022"/>
    <w:multiLevelType w:val="multilevel"/>
    <w:tmpl w:val="F904CE30"/>
    <w:lvl w:ilvl="0">
      <w:start w:val="4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2">
    <w:nsid w:val="28DE7BDA"/>
    <w:multiLevelType w:val="hybridMultilevel"/>
    <w:tmpl w:val="423C7904"/>
    <w:lvl w:ilvl="0" w:tplc="4238B5F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A85514"/>
    <w:multiLevelType w:val="hybridMultilevel"/>
    <w:tmpl w:val="75E08416"/>
    <w:lvl w:ilvl="0" w:tplc="4238B5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3D4B34"/>
    <w:multiLevelType w:val="multilevel"/>
    <w:tmpl w:val="997CD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B91CCC"/>
    <w:multiLevelType w:val="hybridMultilevel"/>
    <w:tmpl w:val="3C563572"/>
    <w:lvl w:ilvl="0" w:tplc="4238B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D2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EA1AB2"/>
    <w:multiLevelType w:val="hybridMultilevel"/>
    <w:tmpl w:val="BFD279D2"/>
    <w:lvl w:ilvl="0" w:tplc="4238B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4652C"/>
    <w:multiLevelType w:val="multilevel"/>
    <w:tmpl w:val="CB2E5AD0"/>
    <w:lvl w:ilvl="0">
      <w:start w:val="2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6975928"/>
    <w:multiLevelType w:val="hybridMultilevel"/>
    <w:tmpl w:val="3508D01E"/>
    <w:lvl w:ilvl="0" w:tplc="4238B5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FD0323"/>
    <w:multiLevelType w:val="hybridMultilevel"/>
    <w:tmpl w:val="06F41200"/>
    <w:lvl w:ilvl="0" w:tplc="4238B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73E94"/>
    <w:multiLevelType w:val="hybridMultilevel"/>
    <w:tmpl w:val="8E642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771"/>
    <w:multiLevelType w:val="hybridMultilevel"/>
    <w:tmpl w:val="BF0E2FE0"/>
    <w:lvl w:ilvl="0" w:tplc="50F0633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F3BCE"/>
    <w:multiLevelType w:val="hybridMultilevel"/>
    <w:tmpl w:val="D30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25EBD"/>
    <w:multiLevelType w:val="multilevel"/>
    <w:tmpl w:val="883AA03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6282262"/>
    <w:multiLevelType w:val="hybridMultilevel"/>
    <w:tmpl w:val="E0525F1A"/>
    <w:lvl w:ilvl="0" w:tplc="9942243E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CB6DE4"/>
    <w:multiLevelType w:val="hybridMultilevel"/>
    <w:tmpl w:val="978414AC"/>
    <w:lvl w:ilvl="0" w:tplc="BA444D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11"/>
  </w:num>
  <w:num w:numId="5">
    <w:abstractNumId w:val="23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20"/>
  </w:num>
  <w:num w:numId="13">
    <w:abstractNumId w:val="9"/>
  </w:num>
  <w:num w:numId="14">
    <w:abstractNumId w:val="21"/>
  </w:num>
  <w:num w:numId="15">
    <w:abstractNumId w:val="26"/>
  </w:num>
  <w:num w:numId="16">
    <w:abstractNumId w:val="0"/>
  </w:num>
  <w:num w:numId="17">
    <w:abstractNumId w:val="22"/>
  </w:num>
  <w:num w:numId="18">
    <w:abstractNumId w:val="6"/>
  </w:num>
  <w:num w:numId="19">
    <w:abstractNumId w:val="2"/>
  </w:num>
  <w:num w:numId="20">
    <w:abstractNumId w:val="5"/>
  </w:num>
  <w:num w:numId="21">
    <w:abstractNumId w:val="13"/>
  </w:num>
  <w:num w:numId="22">
    <w:abstractNumId w:val="19"/>
  </w:num>
  <w:num w:numId="23">
    <w:abstractNumId w:val="1"/>
  </w:num>
  <w:num w:numId="24">
    <w:abstractNumId w:val="15"/>
  </w:num>
  <w:num w:numId="25">
    <w:abstractNumId w:val="7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073"/>
    <w:rsid w:val="00002C13"/>
    <w:rsid w:val="00022353"/>
    <w:rsid w:val="00040CAE"/>
    <w:rsid w:val="00043450"/>
    <w:rsid w:val="00054EA5"/>
    <w:rsid w:val="00056474"/>
    <w:rsid w:val="00080342"/>
    <w:rsid w:val="000D4E22"/>
    <w:rsid w:val="000E1C03"/>
    <w:rsid w:val="000E2626"/>
    <w:rsid w:val="001136BE"/>
    <w:rsid w:val="0013179B"/>
    <w:rsid w:val="00134BD2"/>
    <w:rsid w:val="00135BFA"/>
    <w:rsid w:val="00142935"/>
    <w:rsid w:val="00166108"/>
    <w:rsid w:val="00166811"/>
    <w:rsid w:val="0017069C"/>
    <w:rsid w:val="00185B40"/>
    <w:rsid w:val="001915D2"/>
    <w:rsid w:val="00197D35"/>
    <w:rsid w:val="001B333B"/>
    <w:rsid w:val="001B5A66"/>
    <w:rsid w:val="001C73EC"/>
    <w:rsid w:val="001C7808"/>
    <w:rsid w:val="001D748F"/>
    <w:rsid w:val="001E23F1"/>
    <w:rsid w:val="001F2327"/>
    <w:rsid w:val="001F2BC5"/>
    <w:rsid w:val="00201C0E"/>
    <w:rsid w:val="00260005"/>
    <w:rsid w:val="002A64F1"/>
    <w:rsid w:val="002D3277"/>
    <w:rsid w:val="002D5618"/>
    <w:rsid w:val="002E0D81"/>
    <w:rsid w:val="002F54F5"/>
    <w:rsid w:val="00303CA0"/>
    <w:rsid w:val="0031270F"/>
    <w:rsid w:val="00315F43"/>
    <w:rsid w:val="003A246D"/>
    <w:rsid w:val="003D2073"/>
    <w:rsid w:val="003E2904"/>
    <w:rsid w:val="003F0C6E"/>
    <w:rsid w:val="004142C2"/>
    <w:rsid w:val="0046427B"/>
    <w:rsid w:val="004C5D6A"/>
    <w:rsid w:val="004D38E9"/>
    <w:rsid w:val="005011FB"/>
    <w:rsid w:val="00513FF5"/>
    <w:rsid w:val="00567BC2"/>
    <w:rsid w:val="0058068F"/>
    <w:rsid w:val="005B4E33"/>
    <w:rsid w:val="005D4103"/>
    <w:rsid w:val="00602009"/>
    <w:rsid w:val="0061256F"/>
    <w:rsid w:val="00614F6E"/>
    <w:rsid w:val="00645B2F"/>
    <w:rsid w:val="006562B2"/>
    <w:rsid w:val="0069156C"/>
    <w:rsid w:val="006A4808"/>
    <w:rsid w:val="006A7825"/>
    <w:rsid w:val="006B1624"/>
    <w:rsid w:val="006D351F"/>
    <w:rsid w:val="006F0A18"/>
    <w:rsid w:val="00721FC5"/>
    <w:rsid w:val="00722AFB"/>
    <w:rsid w:val="00734495"/>
    <w:rsid w:val="007856F7"/>
    <w:rsid w:val="007931D6"/>
    <w:rsid w:val="007D4D42"/>
    <w:rsid w:val="007E6000"/>
    <w:rsid w:val="007F01AA"/>
    <w:rsid w:val="007F3E79"/>
    <w:rsid w:val="0084265E"/>
    <w:rsid w:val="00895810"/>
    <w:rsid w:val="008A10D5"/>
    <w:rsid w:val="008D4C8F"/>
    <w:rsid w:val="009279D2"/>
    <w:rsid w:val="00955D36"/>
    <w:rsid w:val="00961C95"/>
    <w:rsid w:val="009624A2"/>
    <w:rsid w:val="009806D3"/>
    <w:rsid w:val="009A4946"/>
    <w:rsid w:val="009C44A7"/>
    <w:rsid w:val="00A00AA5"/>
    <w:rsid w:val="00A45C96"/>
    <w:rsid w:val="00A45E76"/>
    <w:rsid w:val="00A722F3"/>
    <w:rsid w:val="00A9615D"/>
    <w:rsid w:val="00AA5BAB"/>
    <w:rsid w:val="00AD2B64"/>
    <w:rsid w:val="00AD4CED"/>
    <w:rsid w:val="00AD7E0A"/>
    <w:rsid w:val="00AE69F0"/>
    <w:rsid w:val="00B430D7"/>
    <w:rsid w:val="00B551A0"/>
    <w:rsid w:val="00B73121"/>
    <w:rsid w:val="00B96AD4"/>
    <w:rsid w:val="00C2469E"/>
    <w:rsid w:val="00C33B57"/>
    <w:rsid w:val="00C524E6"/>
    <w:rsid w:val="00C5704A"/>
    <w:rsid w:val="00C6004A"/>
    <w:rsid w:val="00C6795D"/>
    <w:rsid w:val="00C902CE"/>
    <w:rsid w:val="00CD2D8A"/>
    <w:rsid w:val="00CD6327"/>
    <w:rsid w:val="00D024B3"/>
    <w:rsid w:val="00D1624E"/>
    <w:rsid w:val="00D173FB"/>
    <w:rsid w:val="00D215D2"/>
    <w:rsid w:val="00D267C6"/>
    <w:rsid w:val="00D36310"/>
    <w:rsid w:val="00D55331"/>
    <w:rsid w:val="00D55DD4"/>
    <w:rsid w:val="00D602A4"/>
    <w:rsid w:val="00D62692"/>
    <w:rsid w:val="00D62D59"/>
    <w:rsid w:val="00D73341"/>
    <w:rsid w:val="00D75D1B"/>
    <w:rsid w:val="00DA16E8"/>
    <w:rsid w:val="00DB49D2"/>
    <w:rsid w:val="00DD0E3E"/>
    <w:rsid w:val="00DD667D"/>
    <w:rsid w:val="00DE0705"/>
    <w:rsid w:val="00DE73A0"/>
    <w:rsid w:val="00E54118"/>
    <w:rsid w:val="00E82D84"/>
    <w:rsid w:val="00EC0B9A"/>
    <w:rsid w:val="00EC4E90"/>
    <w:rsid w:val="00ED733D"/>
    <w:rsid w:val="00F03472"/>
    <w:rsid w:val="00F251D8"/>
    <w:rsid w:val="00F32080"/>
    <w:rsid w:val="00FC2BF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317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179B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7931D6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8">
    <w:name w:val="Без интервала Знак"/>
    <w:basedOn w:val="a0"/>
    <w:link w:val="a7"/>
    <w:uiPriority w:val="1"/>
    <w:rsid w:val="007931D6"/>
    <w:rPr>
      <w:rFonts w:asciiTheme="minorHAnsi" w:eastAsiaTheme="minorEastAsia" w:hAnsiTheme="minorHAnsi" w:cstheme="minorBid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9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6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201C0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AD4CE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D4C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AD4CE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40C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0CAE"/>
  </w:style>
  <w:style w:type="paragraph" w:styleId="af">
    <w:name w:val="footer"/>
    <w:basedOn w:val="a"/>
    <w:link w:val="af0"/>
    <w:uiPriority w:val="99"/>
    <w:unhideWhenUsed/>
    <w:rsid w:val="00040C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0CAE"/>
  </w:style>
  <w:style w:type="table" w:styleId="af1">
    <w:name w:val="Table Grid"/>
    <w:basedOn w:val="a1"/>
    <w:uiPriority w:val="59"/>
    <w:rsid w:val="004C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317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179B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7931D6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8">
    <w:name w:val="Без интервала Знак"/>
    <w:basedOn w:val="a0"/>
    <w:link w:val="a7"/>
    <w:uiPriority w:val="1"/>
    <w:rsid w:val="007931D6"/>
    <w:rPr>
      <w:rFonts w:asciiTheme="minorHAnsi" w:eastAsiaTheme="minorEastAsia" w:hAnsiTheme="minorHAnsi" w:cstheme="minorBid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9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6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201C0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AD4CE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D4C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AD4CE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40C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0CAE"/>
  </w:style>
  <w:style w:type="paragraph" w:styleId="af">
    <w:name w:val="footer"/>
    <w:basedOn w:val="a"/>
    <w:link w:val="af0"/>
    <w:uiPriority w:val="99"/>
    <w:unhideWhenUsed/>
    <w:rsid w:val="00040C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0CAE"/>
  </w:style>
  <w:style w:type="table" w:styleId="af1">
    <w:name w:val="Table Grid"/>
    <w:basedOn w:val="a1"/>
    <w:uiPriority w:val="59"/>
    <w:rsid w:val="004C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Бишкек, 2019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Министерство образования и науки Кыргызской республики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проведении конкурса для определения победителей в рамках пилотного проекта по созданию, внедрению и технической поддержке автоматизированной информационной системы «Күндөлүк»</dc:subject>
  <dc:creator/>
  <cp:lastModifiedBy>marlen</cp:lastModifiedBy>
  <cp:revision>24</cp:revision>
  <cp:lastPrinted>2019-06-27T10:24:00Z</cp:lastPrinted>
  <dcterms:created xsi:type="dcterms:W3CDTF">2019-05-03T09:38:00Z</dcterms:created>
  <dcterms:modified xsi:type="dcterms:W3CDTF">2019-07-05T17:31:00Z</dcterms:modified>
</cp:coreProperties>
</file>