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80" w:rsidRDefault="003D1907" w:rsidP="00291680">
      <w:pPr>
        <w:shd w:val="clear" w:color="auto" w:fill="FFFFFF"/>
        <w:jc w:val="center"/>
        <w:rPr>
          <w:rFonts w:ascii="Times New Roman" w:eastAsia="Times New Roman" w:hAnsi="Times New Roman" w:cs="Times New Roman"/>
          <w:b/>
          <w:bCs/>
          <w:color w:val="000000" w:themeColor="text1"/>
          <w:spacing w:val="-2"/>
          <w:sz w:val="28"/>
          <w:szCs w:val="28"/>
        </w:rPr>
      </w:pPr>
      <w:r w:rsidRPr="001B31BC">
        <w:rPr>
          <w:rFonts w:ascii="Times New Roman" w:eastAsia="Times New Roman" w:hAnsi="Times New Roman" w:cs="Times New Roman"/>
          <w:b/>
          <w:bCs/>
          <w:color w:val="000000" w:themeColor="text1"/>
          <w:spacing w:val="-2"/>
          <w:sz w:val="28"/>
          <w:szCs w:val="28"/>
        </w:rPr>
        <w:t xml:space="preserve">МИНИСТЕРСТВО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 xml:space="preserve">ОБРАЗОВАНИЯ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 xml:space="preserve">И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НАУКИ</w:t>
      </w:r>
      <w:r w:rsidR="001D144E" w:rsidRPr="001B31BC">
        <w:rPr>
          <w:rFonts w:ascii="Times New Roman" w:eastAsia="Times New Roman" w:hAnsi="Times New Roman" w:cs="Times New Roman"/>
          <w:b/>
          <w:bCs/>
          <w:color w:val="000000" w:themeColor="text1"/>
          <w:spacing w:val="-2"/>
          <w:sz w:val="28"/>
          <w:szCs w:val="28"/>
        </w:rPr>
        <w:t xml:space="preserve"> </w:t>
      </w:r>
    </w:p>
    <w:p w:rsidR="003D1907" w:rsidRPr="001B31BC" w:rsidRDefault="003D1907" w:rsidP="00291680">
      <w:pPr>
        <w:shd w:val="clear" w:color="auto" w:fill="FFFFFF"/>
        <w:jc w:val="center"/>
        <w:rPr>
          <w:rFonts w:ascii="Times New Roman" w:hAnsi="Times New Roman" w:cs="Times New Roman"/>
          <w:color w:val="000000" w:themeColor="text1"/>
          <w:sz w:val="28"/>
          <w:szCs w:val="28"/>
        </w:rPr>
      </w:pPr>
      <w:r w:rsidRPr="001B31BC">
        <w:rPr>
          <w:rFonts w:ascii="Times New Roman" w:eastAsia="Times New Roman" w:hAnsi="Times New Roman" w:cs="Times New Roman"/>
          <w:b/>
          <w:bCs/>
          <w:color w:val="000000" w:themeColor="text1"/>
          <w:spacing w:val="-2"/>
          <w:sz w:val="28"/>
          <w:szCs w:val="28"/>
        </w:rPr>
        <w:t xml:space="preserve"> КЫРГЫЗСКОЙ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РЕСПУБЛИКИ</w:t>
      </w:r>
    </w:p>
    <w:p w:rsidR="003D1907" w:rsidRPr="001B31BC" w:rsidRDefault="001D144E" w:rsidP="00291680">
      <w:pPr>
        <w:shd w:val="clear" w:color="auto" w:fill="FFFFFF"/>
        <w:spacing w:before="1087"/>
        <w:ind w:left="4962"/>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
          <w:sz w:val="28"/>
          <w:szCs w:val="28"/>
        </w:rPr>
        <w:t>УТВЕРЖДЕН</w:t>
      </w:r>
    </w:p>
    <w:p w:rsidR="003D1907" w:rsidRPr="001B31BC" w:rsidRDefault="00291680" w:rsidP="00291680">
      <w:pPr>
        <w:shd w:val="clear" w:color="auto" w:fill="FFFFFF"/>
        <w:ind w:left="4962"/>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pacing w:val="-2"/>
          <w:sz w:val="28"/>
          <w:szCs w:val="28"/>
        </w:rPr>
        <w:t>Министерством образования и н</w:t>
      </w:r>
      <w:r w:rsidR="003D1907" w:rsidRPr="001B31BC">
        <w:rPr>
          <w:rFonts w:ascii="Times New Roman" w:eastAsia="Times New Roman" w:hAnsi="Times New Roman" w:cs="Times New Roman"/>
          <w:bCs/>
          <w:color w:val="000000" w:themeColor="text1"/>
          <w:spacing w:val="-2"/>
          <w:sz w:val="28"/>
          <w:szCs w:val="28"/>
        </w:rPr>
        <w:t>ауки</w:t>
      </w:r>
      <w:r>
        <w:rPr>
          <w:rFonts w:ascii="Times New Roman" w:eastAsia="Times New Roman" w:hAnsi="Times New Roman" w:cs="Times New Roman"/>
          <w:bCs/>
          <w:color w:val="000000" w:themeColor="text1"/>
          <w:spacing w:val="-2"/>
          <w:sz w:val="28"/>
          <w:szCs w:val="28"/>
        </w:rPr>
        <w:t xml:space="preserve"> </w:t>
      </w:r>
      <w:r w:rsidR="001B31BC" w:rsidRPr="001B31BC">
        <w:rPr>
          <w:rFonts w:ascii="Times New Roman" w:eastAsia="Times New Roman" w:hAnsi="Times New Roman" w:cs="Times New Roman"/>
          <w:bCs/>
          <w:color w:val="000000" w:themeColor="text1"/>
          <w:sz w:val="28"/>
          <w:szCs w:val="28"/>
        </w:rPr>
        <w:t xml:space="preserve">     </w:t>
      </w:r>
      <w:r w:rsidR="003D1907" w:rsidRPr="001B31BC">
        <w:rPr>
          <w:rFonts w:ascii="Times New Roman" w:eastAsia="Times New Roman" w:hAnsi="Times New Roman" w:cs="Times New Roman"/>
          <w:bCs/>
          <w:color w:val="000000" w:themeColor="text1"/>
          <w:sz w:val="28"/>
          <w:szCs w:val="28"/>
        </w:rPr>
        <w:t>Кыргызской Республики</w:t>
      </w:r>
    </w:p>
    <w:p w:rsidR="003D1907" w:rsidRPr="001B31BC" w:rsidRDefault="003D1907" w:rsidP="00291680">
      <w:pPr>
        <w:shd w:val="clear" w:color="auto" w:fill="FFFFFF"/>
        <w:tabs>
          <w:tab w:val="left" w:leader="underscore" w:pos="7726"/>
        </w:tabs>
        <w:ind w:left="4962"/>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z w:val="28"/>
          <w:szCs w:val="28"/>
        </w:rPr>
        <w:t>Приказ № ______________</w:t>
      </w:r>
    </w:p>
    <w:p w:rsidR="003D1907" w:rsidRPr="001B31BC" w:rsidRDefault="003D1907" w:rsidP="00291680">
      <w:pPr>
        <w:shd w:val="clear" w:color="auto" w:fill="FFFFFF"/>
        <w:tabs>
          <w:tab w:val="left" w:leader="underscore" w:pos="6134"/>
          <w:tab w:val="left" w:leader="underscore" w:pos="7466"/>
        </w:tabs>
        <w:ind w:left="4962"/>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
          <w:sz w:val="28"/>
          <w:szCs w:val="28"/>
        </w:rPr>
        <w:t>от «</w:t>
      </w:r>
      <w:r w:rsidR="00576539" w:rsidRPr="001B31BC">
        <w:rPr>
          <w:rFonts w:ascii="Times New Roman" w:eastAsia="Times New Roman" w:hAnsi="Times New Roman" w:cs="Times New Roman"/>
          <w:bCs/>
          <w:color w:val="000000" w:themeColor="text1"/>
          <w:sz w:val="28"/>
          <w:szCs w:val="28"/>
        </w:rPr>
        <w:tab/>
        <w:t xml:space="preserve">» </w:t>
      </w:r>
      <w:r w:rsidR="00E95BC8" w:rsidRPr="001B31BC">
        <w:rPr>
          <w:rFonts w:ascii="Times New Roman" w:eastAsia="Times New Roman" w:hAnsi="Times New Roman" w:cs="Times New Roman"/>
          <w:bCs/>
          <w:color w:val="000000" w:themeColor="text1"/>
          <w:sz w:val="28"/>
          <w:szCs w:val="28"/>
        </w:rPr>
        <w:t xml:space="preserve"> </w:t>
      </w:r>
      <w:r w:rsidR="00576539" w:rsidRPr="001B31BC">
        <w:rPr>
          <w:rFonts w:ascii="Times New Roman" w:eastAsia="Times New Roman" w:hAnsi="Times New Roman" w:cs="Times New Roman"/>
          <w:bCs/>
          <w:color w:val="000000" w:themeColor="text1"/>
          <w:sz w:val="28"/>
          <w:szCs w:val="28"/>
        </w:rPr>
        <w:t xml:space="preserve"> _____________2019</w:t>
      </w:r>
      <w:r w:rsidR="00825338" w:rsidRPr="001B31BC">
        <w:rPr>
          <w:rFonts w:ascii="Times New Roman" w:eastAsia="Times New Roman" w:hAnsi="Times New Roman" w:cs="Times New Roman"/>
          <w:bCs/>
          <w:color w:val="000000" w:themeColor="text1"/>
          <w:sz w:val="28"/>
          <w:szCs w:val="28"/>
        </w:rPr>
        <w:t xml:space="preserve"> </w:t>
      </w:r>
      <w:r w:rsidRPr="001B31BC">
        <w:rPr>
          <w:rFonts w:ascii="Times New Roman" w:eastAsia="Times New Roman" w:hAnsi="Times New Roman" w:cs="Times New Roman"/>
          <w:bCs/>
          <w:color w:val="000000" w:themeColor="text1"/>
          <w:sz w:val="28"/>
          <w:szCs w:val="28"/>
        </w:rPr>
        <w:t>года</w:t>
      </w:r>
    </w:p>
    <w:p w:rsidR="003D1907" w:rsidRPr="001B31BC" w:rsidRDefault="003D1907" w:rsidP="00291680">
      <w:pPr>
        <w:shd w:val="clear" w:color="auto" w:fill="FFFFFF"/>
        <w:tabs>
          <w:tab w:val="left" w:leader="underscore" w:pos="8518"/>
        </w:tabs>
        <w:ind w:left="4962"/>
        <w:rPr>
          <w:rFonts w:ascii="Times New Roman" w:eastAsia="Times New Roman" w:hAnsi="Times New Roman" w:cs="Times New Roman"/>
          <w:bCs/>
          <w:color w:val="000000" w:themeColor="text1"/>
          <w:sz w:val="28"/>
          <w:szCs w:val="28"/>
        </w:rPr>
      </w:pPr>
      <w:r w:rsidRPr="001B31BC">
        <w:rPr>
          <w:rFonts w:ascii="Times New Roman" w:eastAsia="Times New Roman" w:hAnsi="Times New Roman" w:cs="Times New Roman"/>
          <w:bCs/>
          <w:color w:val="000000" w:themeColor="text1"/>
          <w:sz w:val="28"/>
          <w:szCs w:val="28"/>
        </w:rPr>
        <w:t>Регистрационный №</w:t>
      </w:r>
      <w:r w:rsidRPr="001B31BC">
        <w:rPr>
          <w:rFonts w:ascii="Times New Roman" w:eastAsia="Times New Roman" w:hAnsi="Times New Roman" w:cs="Times New Roman"/>
          <w:bCs/>
          <w:color w:val="000000" w:themeColor="text1"/>
          <w:sz w:val="28"/>
          <w:szCs w:val="28"/>
        </w:rPr>
        <w:tab/>
      </w:r>
    </w:p>
    <w:p w:rsidR="003D1907" w:rsidRPr="001B31BC" w:rsidRDefault="003D1907" w:rsidP="001B31BC">
      <w:pPr>
        <w:shd w:val="clear" w:color="auto" w:fill="FFFFFF"/>
        <w:tabs>
          <w:tab w:val="left" w:leader="underscore" w:pos="8518"/>
        </w:tabs>
        <w:ind w:left="5103"/>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tabs>
          <w:tab w:val="left" w:leader="underscore" w:pos="8518"/>
        </w:tabs>
        <w:spacing w:line="518" w:lineRule="exact"/>
        <w:ind w:left="5103"/>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tabs>
          <w:tab w:val="left" w:leader="underscore" w:pos="8518"/>
        </w:tabs>
        <w:spacing w:line="518" w:lineRule="exact"/>
        <w:ind w:left="5103"/>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tabs>
          <w:tab w:val="left" w:leader="underscore" w:pos="8518"/>
        </w:tabs>
        <w:spacing w:line="518" w:lineRule="exact"/>
        <w:ind w:left="5103"/>
        <w:rPr>
          <w:rFonts w:ascii="Times New Roman" w:hAnsi="Times New Roman" w:cs="Times New Roman"/>
          <w:color w:val="000000" w:themeColor="text1"/>
          <w:sz w:val="28"/>
          <w:szCs w:val="28"/>
        </w:rPr>
      </w:pPr>
    </w:p>
    <w:p w:rsidR="001D144E" w:rsidRPr="001B31BC" w:rsidRDefault="003D1907" w:rsidP="001D144E">
      <w:pPr>
        <w:shd w:val="clear" w:color="auto" w:fill="FFFFFF"/>
        <w:spacing w:before="2290"/>
        <w:ind w:left="943" w:firstLine="50"/>
        <w:contextualSpacing/>
        <w:jc w:val="center"/>
        <w:rPr>
          <w:rFonts w:ascii="Times New Roman" w:eastAsia="Times New Roman" w:hAnsi="Times New Roman" w:cs="Times New Roman"/>
          <w:b/>
          <w:bCs/>
          <w:color w:val="000000" w:themeColor="text1"/>
          <w:sz w:val="28"/>
          <w:szCs w:val="28"/>
        </w:rPr>
      </w:pPr>
      <w:r w:rsidRPr="001B31BC">
        <w:rPr>
          <w:rFonts w:ascii="Times New Roman" w:eastAsia="Times New Roman" w:hAnsi="Times New Roman" w:cs="Times New Roman"/>
          <w:b/>
          <w:bCs/>
          <w:color w:val="000000" w:themeColor="text1"/>
          <w:sz w:val="28"/>
          <w:szCs w:val="28"/>
        </w:rPr>
        <w:t>ГОСУДАРСТВЕННЫЙ ОБРАЗОВАТЕЛЬНЫЙ СТАНДАРТ</w:t>
      </w:r>
    </w:p>
    <w:p w:rsidR="001D144E" w:rsidRPr="001B31BC" w:rsidRDefault="003D1907" w:rsidP="001D144E">
      <w:pPr>
        <w:shd w:val="clear" w:color="auto" w:fill="FFFFFF"/>
        <w:spacing w:before="2290"/>
        <w:ind w:left="943" w:firstLine="50"/>
        <w:contextualSpacing/>
        <w:jc w:val="center"/>
        <w:rPr>
          <w:rFonts w:ascii="Times New Roman" w:eastAsia="Times New Roman" w:hAnsi="Times New Roman" w:cs="Times New Roman"/>
          <w:b/>
          <w:bCs/>
          <w:color w:val="000000" w:themeColor="text1"/>
          <w:spacing w:val="-2"/>
          <w:sz w:val="28"/>
          <w:szCs w:val="28"/>
        </w:rPr>
      </w:pPr>
      <w:r w:rsidRPr="001B31BC">
        <w:rPr>
          <w:rFonts w:ascii="Times New Roman" w:eastAsia="Times New Roman" w:hAnsi="Times New Roman" w:cs="Times New Roman"/>
          <w:b/>
          <w:bCs/>
          <w:color w:val="000000" w:themeColor="text1"/>
          <w:sz w:val="28"/>
          <w:szCs w:val="28"/>
        </w:rPr>
        <w:t xml:space="preserve">СРЕДНЕГО </w:t>
      </w:r>
      <w:r w:rsidRPr="001B31BC">
        <w:rPr>
          <w:rFonts w:ascii="Times New Roman" w:eastAsia="Times New Roman" w:hAnsi="Times New Roman" w:cs="Times New Roman"/>
          <w:b/>
          <w:bCs/>
          <w:color w:val="000000" w:themeColor="text1"/>
          <w:spacing w:val="-2"/>
          <w:sz w:val="28"/>
          <w:szCs w:val="28"/>
        </w:rPr>
        <w:t>ПРОФЕССИНАЛЬНОГО ОБРАЗОВАНИЯ</w:t>
      </w:r>
    </w:p>
    <w:p w:rsidR="003D1907" w:rsidRPr="001B31BC" w:rsidRDefault="003D1907" w:rsidP="001D144E">
      <w:pPr>
        <w:shd w:val="clear" w:color="auto" w:fill="FFFFFF"/>
        <w:spacing w:before="2290"/>
        <w:ind w:left="943" w:firstLine="50"/>
        <w:contextualSpacing/>
        <w:jc w:val="center"/>
        <w:rPr>
          <w:rFonts w:ascii="Times New Roman" w:eastAsia="Times New Roman" w:hAnsi="Times New Roman" w:cs="Times New Roman"/>
          <w:b/>
          <w:bCs/>
          <w:color w:val="000000" w:themeColor="text1"/>
          <w:spacing w:val="-2"/>
          <w:sz w:val="28"/>
          <w:szCs w:val="28"/>
        </w:rPr>
      </w:pPr>
      <w:r w:rsidRPr="001B31BC">
        <w:rPr>
          <w:rFonts w:ascii="Times New Roman" w:eastAsia="Times New Roman" w:hAnsi="Times New Roman" w:cs="Times New Roman"/>
          <w:b/>
          <w:bCs/>
          <w:color w:val="000000" w:themeColor="text1"/>
          <w:spacing w:val="-2"/>
          <w:sz w:val="28"/>
          <w:szCs w:val="28"/>
        </w:rPr>
        <w:t>КЫРГЫЗСКОЙ РЕСПУБЛИКИ</w:t>
      </w: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1D144E" w:rsidP="003D1907">
      <w:pPr>
        <w:shd w:val="clear" w:color="auto" w:fill="FFFFFF"/>
        <w:spacing w:before="1037"/>
        <w:ind w:left="992"/>
        <w:contextualSpacing/>
        <w:rPr>
          <w:rFonts w:ascii="Times New Roman" w:eastAsia="Times New Roman" w:hAnsi="Times New Roman" w:cs="Times New Roman"/>
          <w:color w:val="000000" w:themeColor="text1"/>
          <w:spacing w:val="-1"/>
          <w:sz w:val="28"/>
          <w:szCs w:val="28"/>
        </w:rPr>
      </w:pPr>
      <w:r w:rsidRPr="001B31BC">
        <w:rPr>
          <w:rFonts w:ascii="Times New Roman" w:eastAsia="Times New Roman" w:hAnsi="Times New Roman" w:cs="Times New Roman"/>
          <w:b/>
          <w:color w:val="000000" w:themeColor="text1"/>
          <w:spacing w:val="-1"/>
          <w:sz w:val="28"/>
          <w:szCs w:val="28"/>
        </w:rPr>
        <w:t>СПЕЦИАЛЬНОСТЬ</w:t>
      </w:r>
      <w:r w:rsidR="008F002A" w:rsidRPr="001B31BC">
        <w:rPr>
          <w:rFonts w:ascii="Times New Roman" w:eastAsia="Times New Roman" w:hAnsi="Times New Roman" w:cs="Times New Roman"/>
          <w:b/>
          <w:color w:val="000000" w:themeColor="text1"/>
          <w:spacing w:val="-1"/>
          <w:sz w:val="28"/>
          <w:szCs w:val="28"/>
        </w:rPr>
        <w:t>:</w:t>
      </w:r>
      <w:r w:rsidR="003D1907" w:rsidRPr="001B31BC">
        <w:rPr>
          <w:rFonts w:ascii="Times New Roman" w:eastAsia="Times New Roman" w:hAnsi="Times New Roman" w:cs="Times New Roman"/>
          <w:b/>
          <w:color w:val="000000" w:themeColor="text1"/>
          <w:spacing w:val="-1"/>
          <w:sz w:val="28"/>
          <w:szCs w:val="28"/>
        </w:rPr>
        <w:t xml:space="preserve"> </w:t>
      </w:r>
      <w:r w:rsidR="003D1907" w:rsidRPr="001B31BC">
        <w:rPr>
          <w:rFonts w:ascii="Times New Roman" w:eastAsia="Times New Roman" w:hAnsi="Times New Roman" w:cs="Times New Roman"/>
          <w:color w:val="000000" w:themeColor="text1"/>
          <w:spacing w:val="-1"/>
          <w:sz w:val="28"/>
          <w:szCs w:val="28"/>
        </w:rPr>
        <w:t>08010</w:t>
      </w:r>
      <w:r w:rsidR="007E2E6A" w:rsidRPr="001B31BC">
        <w:rPr>
          <w:rFonts w:ascii="Times New Roman" w:eastAsia="Times New Roman" w:hAnsi="Times New Roman" w:cs="Times New Roman"/>
          <w:color w:val="000000" w:themeColor="text1"/>
          <w:spacing w:val="-1"/>
          <w:sz w:val="28"/>
          <w:szCs w:val="28"/>
        </w:rPr>
        <w:t>8</w:t>
      </w:r>
      <w:r w:rsidRPr="001B31BC">
        <w:rPr>
          <w:rFonts w:ascii="Times New Roman" w:eastAsia="Times New Roman" w:hAnsi="Times New Roman" w:cs="Times New Roman"/>
          <w:color w:val="000000" w:themeColor="text1"/>
          <w:spacing w:val="-1"/>
          <w:sz w:val="28"/>
          <w:szCs w:val="28"/>
        </w:rPr>
        <w:t xml:space="preserve"> </w:t>
      </w:r>
      <w:r w:rsidR="008F002A" w:rsidRPr="001B31BC">
        <w:rPr>
          <w:rFonts w:ascii="Times New Roman" w:eastAsia="Times New Roman" w:hAnsi="Times New Roman" w:cs="Times New Roman"/>
          <w:color w:val="000000" w:themeColor="text1"/>
          <w:spacing w:val="-1"/>
          <w:sz w:val="28"/>
          <w:szCs w:val="28"/>
        </w:rPr>
        <w:t>–</w:t>
      </w:r>
      <w:r w:rsidRPr="001B31BC">
        <w:rPr>
          <w:rFonts w:ascii="Times New Roman" w:eastAsia="Times New Roman" w:hAnsi="Times New Roman" w:cs="Times New Roman"/>
          <w:color w:val="000000" w:themeColor="text1"/>
          <w:spacing w:val="-1"/>
          <w:sz w:val="28"/>
          <w:szCs w:val="28"/>
        </w:rPr>
        <w:t xml:space="preserve"> </w:t>
      </w:r>
      <w:r w:rsidR="008F002A" w:rsidRPr="001B31BC">
        <w:rPr>
          <w:rFonts w:ascii="Times New Roman" w:eastAsia="Times New Roman" w:hAnsi="Times New Roman" w:cs="Times New Roman"/>
          <w:color w:val="000000" w:themeColor="text1"/>
          <w:spacing w:val="-1"/>
          <w:sz w:val="28"/>
          <w:szCs w:val="28"/>
        </w:rPr>
        <w:t>«</w:t>
      </w:r>
      <w:r w:rsidR="003D1907" w:rsidRPr="001B31BC">
        <w:rPr>
          <w:rFonts w:ascii="Times New Roman" w:eastAsia="Times New Roman" w:hAnsi="Times New Roman" w:cs="Times New Roman"/>
          <w:color w:val="000000" w:themeColor="text1"/>
          <w:spacing w:val="-1"/>
          <w:sz w:val="28"/>
          <w:szCs w:val="28"/>
        </w:rPr>
        <w:t>Б</w:t>
      </w:r>
      <w:r w:rsidR="007E2E6A" w:rsidRPr="001B31BC">
        <w:rPr>
          <w:rFonts w:ascii="Times New Roman" w:eastAsia="Times New Roman" w:hAnsi="Times New Roman" w:cs="Times New Roman"/>
          <w:color w:val="000000" w:themeColor="text1"/>
          <w:spacing w:val="-1"/>
          <w:sz w:val="28"/>
          <w:szCs w:val="28"/>
        </w:rPr>
        <w:t>АНКОВСКОЕ ДЕЛО</w:t>
      </w:r>
      <w:r w:rsidR="008F002A" w:rsidRPr="001B31BC">
        <w:rPr>
          <w:rFonts w:ascii="Times New Roman" w:eastAsia="Times New Roman" w:hAnsi="Times New Roman" w:cs="Times New Roman"/>
          <w:color w:val="000000" w:themeColor="text1"/>
          <w:spacing w:val="-1"/>
          <w:sz w:val="28"/>
          <w:szCs w:val="28"/>
        </w:rPr>
        <w:t>»</w:t>
      </w:r>
    </w:p>
    <w:p w:rsidR="003D1907" w:rsidRPr="001B31BC" w:rsidRDefault="003D1907" w:rsidP="003D1907">
      <w:pPr>
        <w:shd w:val="clear" w:color="auto" w:fill="FFFFFF"/>
        <w:spacing w:before="1037"/>
        <w:ind w:left="992"/>
        <w:contextualSpacing/>
        <w:rPr>
          <w:rFonts w:ascii="Times New Roman" w:eastAsia="Times New Roman" w:hAnsi="Times New Roman" w:cs="Times New Roman"/>
          <w:color w:val="000000" w:themeColor="text1"/>
          <w:spacing w:val="-1"/>
          <w:sz w:val="28"/>
          <w:szCs w:val="28"/>
        </w:rPr>
      </w:pPr>
      <w:r w:rsidRPr="001B31BC">
        <w:rPr>
          <w:rFonts w:ascii="Times New Roman" w:eastAsia="Times New Roman" w:hAnsi="Times New Roman" w:cs="Times New Roman"/>
          <w:color w:val="000000" w:themeColor="text1"/>
          <w:spacing w:val="-1"/>
          <w:sz w:val="28"/>
          <w:szCs w:val="28"/>
        </w:rPr>
        <w:tab/>
      </w:r>
      <w:r w:rsidRPr="001B31BC">
        <w:rPr>
          <w:rFonts w:ascii="Times New Roman" w:eastAsia="Times New Roman" w:hAnsi="Times New Roman" w:cs="Times New Roman"/>
          <w:color w:val="000000" w:themeColor="text1"/>
          <w:spacing w:val="-1"/>
          <w:sz w:val="28"/>
          <w:szCs w:val="28"/>
        </w:rPr>
        <w:tab/>
      </w:r>
      <w:r w:rsidRPr="001B31BC">
        <w:rPr>
          <w:rFonts w:ascii="Times New Roman" w:eastAsia="Times New Roman" w:hAnsi="Times New Roman" w:cs="Times New Roman"/>
          <w:color w:val="000000" w:themeColor="text1"/>
          <w:spacing w:val="-1"/>
          <w:sz w:val="28"/>
          <w:szCs w:val="28"/>
        </w:rPr>
        <w:tab/>
      </w:r>
      <w:r w:rsidRPr="001B31BC">
        <w:rPr>
          <w:rFonts w:ascii="Times New Roman" w:eastAsia="Times New Roman" w:hAnsi="Times New Roman" w:cs="Times New Roman"/>
          <w:color w:val="000000" w:themeColor="text1"/>
          <w:spacing w:val="-1"/>
          <w:sz w:val="28"/>
          <w:szCs w:val="28"/>
        </w:rPr>
        <w:tab/>
      </w:r>
    </w:p>
    <w:p w:rsidR="007E2E6A" w:rsidRPr="001B31BC" w:rsidRDefault="007E2E6A" w:rsidP="003D1907">
      <w:pPr>
        <w:shd w:val="clear" w:color="auto" w:fill="FFFFFF"/>
        <w:spacing w:before="1037"/>
        <w:ind w:left="992"/>
        <w:contextualSpacing/>
        <w:rPr>
          <w:rFonts w:ascii="Times New Roman" w:eastAsia="Times New Roman" w:hAnsi="Times New Roman" w:cs="Times New Roman"/>
          <w:color w:val="000000" w:themeColor="text1"/>
          <w:spacing w:val="-2"/>
          <w:sz w:val="28"/>
          <w:szCs w:val="28"/>
        </w:rPr>
      </w:pPr>
    </w:p>
    <w:p w:rsidR="003D1907" w:rsidRPr="001B31BC" w:rsidRDefault="003D1907" w:rsidP="003D1907">
      <w:pPr>
        <w:shd w:val="clear" w:color="auto" w:fill="FFFFFF"/>
        <w:spacing w:before="1037"/>
        <w:ind w:left="992"/>
        <w:contextualSpacing/>
        <w:rPr>
          <w:rFonts w:ascii="Times New Roman" w:eastAsia="Times New Roman" w:hAnsi="Times New Roman" w:cs="Times New Roman"/>
          <w:color w:val="000000" w:themeColor="text1"/>
          <w:spacing w:val="-2"/>
          <w:sz w:val="28"/>
          <w:szCs w:val="28"/>
        </w:rPr>
      </w:pPr>
    </w:p>
    <w:p w:rsidR="003D1907" w:rsidRPr="001B31BC" w:rsidRDefault="003D1907" w:rsidP="003D1907">
      <w:pPr>
        <w:shd w:val="clear" w:color="auto" w:fill="FFFFFF"/>
        <w:spacing w:before="1037"/>
        <w:ind w:left="992"/>
        <w:contextualSpacing/>
        <w:rPr>
          <w:rFonts w:ascii="Times New Roman" w:eastAsia="Times New Roman" w:hAnsi="Times New Roman" w:cs="Times New Roman"/>
          <w:color w:val="000000" w:themeColor="text1"/>
          <w:spacing w:val="-2"/>
          <w:sz w:val="28"/>
          <w:szCs w:val="28"/>
        </w:rPr>
      </w:pPr>
    </w:p>
    <w:p w:rsidR="003D1907" w:rsidRPr="001B31BC" w:rsidRDefault="003D1907" w:rsidP="003D1907">
      <w:pPr>
        <w:shd w:val="clear" w:color="auto" w:fill="FFFFFF"/>
        <w:spacing w:before="1037"/>
        <w:ind w:left="992"/>
        <w:contextualSpacing/>
        <w:rPr>
          <w:rFonts w:ascii="Times New Roman" w:hAnsi="Times New Roman" w:cs="Times New Roman"/>
          <w:color w:val="000000" w:themeColor="text1"/>
          <w:sz w:val="28"/>
          <w:szCs w:val="28"/>
        </w:rPr>
      </w:pPr>
    </w:p>
    <w:p w:rsidR="003D1907" w:rsidRPr="001B31BC" w:rsidRDefault="003D1907" w:rsidP="003D1907">
      <w:pPr>
        <w:shd w:val="clear" w:color="auto" w:fill="FFFFFF"/>
        <w:spacing w:before="698"/>
        <w:ind w:left="992"/>
        <w:contextualSpacing/>
        <w:rPr>
          <w:rFonts w:ascii="Times New Roman" w:hAnsi="Times New Roman" w:cs="Times New Roman"/>
          <w:color w:val="000000" w:themeColor="text1"/>
          <w:sz w:val="28"/>
          <w:szCs w:val="28"/>
        </w:rPr>
      </w:pPr>
      <w:r w:rsidRPr="001B31BC">
        <w:rPr>
          <w:rFonts w:ascii="Times New Roman" w:eastAsia="Times New Roman" w:hAnsi="Times New Roman" w:cs="Times New Roman"/>
          <w:b/>
          <w:color w:val="000000" w:themeColor="text1"/>
          <w:spacing w:val="-2"/>
          <w:sz w:val="28"/>
          <w:szCs w:val="28"/>
        </w:rPr>
        <w:t>КВАЛИФИКАЦИЯ</w:t>
      </w:r>
      <w:r w:rsidR="008F002A" w:rsidRPr="001B31BC">
        <w:rPr>
          <w:rFonts w:ascii="Times New Roman" w:eastAsia="Times New Roman" w:hAnsi="Times New Roman" w:cs="Times New Roman"/>
          <w:b/>
          <w:color w:val="000000" w:themeColor="text1"/>
          <w:spacing w:val="-2"/>
          <w:sz w:val="28"/>
          <w:szCs w:val="28"/>
        </w:rPr>
        <w:t>:</w:t>
      </w:r>
      <w:r w:rsidRPr="001B31BC">
        <w:rPr>
          <w:rFonts w:ascii="Times New Roman" w:eastAsia="Times New Roman" w:hAnsi="Times New Roman" w:cs="Times New Roman"/>
          <w:color w:val="000000" w:themeColor="text1"/>
          <w:spacing w:val="-2"/>
          <w:sz w:val="28"/>
          <w:szCs w:val="28"/>
        </w:rPr>
        <w:t xml:space="preserve"> </w:t>
      </w:r>
      <w:r w:rsidR="007E2E6A" w:rsidRPr="001B31BC">
        <w:rPr>
          <w:rFonts w:ascii="Times New Roman" w:eastAsia="Times New Roman" w:hAnsi="Times New Roman" w:cs="Times New Roman"/>
          <w:color w:val="000000" w:themeColor="text1"/>
          <w:spacing w:val="-2"/>
          <w:sz w:val="28"/>
          <w:szCs w:val="28"/>
        </w:rPr>
        <w:t xml:space="preserve">СПЕЦИАЛИСТ  </w:t>
      </w:r>
      <w:r w:rsidR="007E2E6A" w:rsidRPr="001B31BC">
        <w:rPr>
          <w:rFonts w:ascii="Times New Roman" w:eastAsia="Times New Roman" w:hAnsi="Times New Roman" w:cs="Times New Roman"/>
          <w:color w:val="000000" w:themeColor="text1"/>
          <w:spacing w:val="-1"/>
          <w:sz w:val="28"/>
          <w:szCs w:val="28"/>
        </w:rPr>
        <w:t>БАНКОВСКОГО  ДЕЛА</w:t>
      </w:r>
    </w:p>
    <w:p w:rsidR="003D1907" w:rsidRPr="001B31BC" w:rsidRDefault="003D1907"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291680" w:rsidRDefault="00291680" w:rsidP="003D1907">
      <w:pPr>
        <w:shd w:val="clear" w:color="auto" w:fill="FFFFFF"/>
        <w:ind w:left="4226"/>
        <w:rPr>
          <w:rFonts w:ascii="Times New Roman" w:eastAsia="Times New Roman" w:hAnsi="Times New Roman" w:cs="Times New Roman"/>
          <w:b/>
          <w:bCs/>
          <w:color w:val="000000" w:themeColor="text1"/>
          <w:sz w:val="28"/>
          <w:szCs w:val="28"/>
        </w:rPr>
      </w:pPr>
    </w:p>
    <w:p w:rsidR="00291680" w:rsidRPr="001B31BC" w:rsidRDefault="00291680" w:rsidP="003D1907">
      <w:pPr>
        <w:shd w:val="clear" w:color="auto" w:fill="FFFFFF"/>
        <w:ind w:left="4226"/>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ind w:left="4226"/>
        <w:rPr>
          <w:rFonts w:ascii="Times New Roman" w:eastAsia="Times New Roman" w:hAnsi="Times New Roman" w:cs="Times New Roman"/>
          <w:b/>
          <w:bCs/>
          <w:color w:val="000000" w:themeColor="text1"/>
          <w:sz w:val="28"/>
          <w:szCs w:val="28"/>
        </w:rPr>
      </w:pPr>
    </w:p>
    <w:p w:rsidR="003D1907" w:rsidRPr="001B31BC" w:rsidRDefault="00291680" w:rsidP="003D1907">
      <w:pPr>
        <w:shd w:val="clear" w:color="auto" w:fill="FFFFFF"/>
        <w:jc w:val="center"/>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Бишкек  </w:t>
      </w:r>
      <w:r w:rsidR="00576539" w:rsidRPr="001B31BC">
        <w:rPr>
          <w:rFonts w:ascii="Times New Roman" w:eastAsia="Times New Roman" w:hAnsi="Times New Roman" w:cs="Times New Roman"/>
          <w:b/>
          <w:bCs/>
          <w:color w:val="000000" w:themeColor="text1"/>
          <w:sz w:val="28"/>
          <w:szCs w:val="28"/>
        </w:rPr>
        <w:t>2019</w:t>
      </w:r>
      <w:r>
        <w:rPr>
          <w:rFonts w:ascii="Times New Roman" w:eastAsia="Times New Roman" w:hAnsi="Times New Roman" w:cs="Times New Roman"/>
          <w:b/>
          <w:bCs/>
          <w:color w:val="000000" w:themeColor="text1"/>
          <w:sz w:val="28"/>
          <w:szCs w:val="28"/>
        </w:rPr>
        <w:t xml:space="preserve"> </w:t>
      </w:r>
    </w:p>
    <w:p w:rsidR="003D1907" w:rsidRPr="001B31BC" w:rsidRDefault="003D1907" w:rsidP="003D1907">
      <w:pPr>
        <w:shd w:val="clear" w:color="auto" w:fill="FFFFFF"/>
        <w:spacing w:line="324" w:lineRule="exact"/>
        <w:ind w:right="7" w:firstLine="662"/>
        <w:jc w:val="center"/>
        <w:rPr>
          <w:rFonts w:ascii="Times New Roman" w:eastAsia="Times New Roman" w:hAnsi="Times New Roman" w:cs="Times New Roman"/>
          <w:b/>
          <w:color w:val="000000" w:themeColor="text1"/>
          <w:spacing w:val="-10"/>
          <w:sz w:val="28"/>
          <w:szCs w:val="28"/>
        </w:rPr>
      </w:pPr>
      <w:r w:rsidRPr="001B31BC">
        <w:rPr>
          <w:rFonts w:ascii="Times New Roman" w:eastAsia="Times New Roman" w:hAnsi="Times New Roman" w:cs="Times New Roman"/>
          <w:b/>
          <w:color w:val="000000" w:themeColor="text1"/>
          <w:spacing w:val="-10"/>
          <w:sz w:val="28"/>
          <w:szCs w:val="28"/>
        </w:rPr>
        <w:lastRenderedPageBreak/>
        <w:t>Глава 1. Общие положения</w:t>
      </w:r>
    </w:p>
    <w:p w:rsidR="003D1907" w:rsidRPr="001B31BC" w:rsidRDefault="003D1907" w:rsidP="003D1907">
      <w:pPr>
        <w:shd w:val="clear" w:color="auto" w:fill="FFFFFF"/>
        <w:spacing w:line="324" w:lineRule="exact"/>
        <w:ind w:right="7" w:firstLine="662"/>
        <w:jc w:val="both"/>
        <w:rPr>
          <w:rFonts w:ascii="Times New Roman" w:eastAsia="Times New Roman" w:hAnsi="Times New Roman" w:cs="Times New Roman"/>
          <w:color w:val="000000" w:themeColor="text1"/>
          <w:spacing w:val="-10"/>
          <w:sz w:val="28"/>
          <w:szCs w:val="28"/>
        </w:rPr>
      </w:pPr>
    </w:p>
    <w:p w:rsidR="00D178D3" w:rsidRPr="001B31BC" w:rsidRDefault="003D1907" w:rsidP="00EC0F6C">
      <w:pPr>
        <w:pStyle w:val="a3"/>
        <w:numPr>
          <w:ilvl w:val="0"/>
          <w:numId w:val="5"/>
        </w:numPr>
        <w:shd w:val="clear" w:color="auto" w:fill="FFFFFF"/>
        <w:spacing w:line="324" w:lineRule="exact"/>
        <w:ind w:left="0" w:right="7" w:firstLine="720"/>
        <w:jc w:val="both"/>
        <w:rPr>
          <w:rFonts w:ascii="Times New Roman" w:eastAsia="Times New Roman" w:hAnsi="Times New Roman" w:cs="Times New Roman"/>
          <w:spacing w:val="-10"/>
          <w:sz w:val="28"/>
          <w:szCs w:val="28"/>
        </w:rPr>
      </w:pPr>
      <w:r w:rsidRPr="001B31BC">
        <w:rPr>
          <w:rFonts w:ascii="Times New Roman" w:eastAsia="Times New Roman" w:hAnsi="Times New Roman" w:cs="Times New Roman"/>
          <w:color w:val="000000" w:themeColor="text1"/>
          <w:spacing w:val="-10"/>
          <w:sz w:val="28"/>
          <w:szCs w:val="28"/>
        </w:rPr>
        <w:t xml:space="preserve">Настоящий Государственный образовательный стандарт по специальности </w:t>
      </w:r>
      <w:r w:rsidRPr="001B31BC">
        <w:rPr>
          <w:rFonts w:ascii="Times New Roman" w:eastAsia="Times New Roman" w:hAnsi="Times New Roman" w:cs="Times New Roman"/>
          <w:color w:val="000000" w:themeColor="text1"/>
          <w:spacing w:val="-6"/>
          <w:sz w:val="28"/>
          <w:szCs w:val="28"/>
        </w:rPr>
        <w:t>08010</w:t>
      </w:r>
      <w:r w:rsidR="007E2E6A" w:rsidRPr="001B31BC">
        <w:rPr>
          <w:rFonts w:ascii="Times New Roman" w:eastAsia="Times New Roman" w:hAnsi="Times New Roman" w:cs="Times New Roman"/>
          <w:color w:val="000000" w:themeColor="text1"/>
          <w:spacing w:val="-6"/>
          <w:sz w:val="28"/>
          <w:szCs w:val="28"/>
        </w:rPr>
        <w:t>8</w:t>
      </w:r>
      <w:r w:rsidRPr="001B31BC">
        <w:rPr>
          <w:rFonts w:ascii="Times New Roman" w:eastAsia="Times New Roman" w:hAnsi="Times New Roman" w:cs="Times New Roman"/>
          <w:color w:val="000000" w:themeColor="text1"/>
          <w:spacing w:val="-6"/>
          <w:sz w:val="28"/>
          <w:szCs w:val="28"/>
        </w:rPr>
        <w:t xml:space="preserve"> «</w:t>
      </w:r>
      <w:r w:rsidR="007E2E6A" w:rsidRPr="001B31BC">
        <w:rPr>
          <w:rFonts w:ascii="Times New Roman" w:eastAsia="Times New Roman" w:hAnsi="Times New Roman" w:cs="Times New Roman"/>
          <w:color w:val="000000" w:themeColor="text1"/>
          <w:spacing w:val="-6"/>
          <w:sz w:val="28"/>
          <w:szCs w:val="28"/>
        </w:rPr>
        <w:t>Банковское дело</w:t>
      </w:r>
      <w:r w:rsidRPr="001B31BC">
        <w:rPr>
          <w:rFonts w:ascii="Times New Roman" w:eastAsia="Times New Roman" w:hAnsi="Times New Roman" w:cs="Times New Roman"/>
          <w:color w:val="000000" w:themeColor="text1"/>
          <w:spacing w:val="-6"/>
          <w:sz w:val="28"/>
          <w:szCs w:val="28"/>
        </w:rPr>
        <w:t>»</w:t>
      </w:r>
      <w:r w:rsidR="00825338" w:rsidRPr="001B31BC">
        <w:rPr>
          <w:rFonts w:ascii="Times New Roman" w:eastAsia="Times New Roman" w:hAnsi="Times New Roman" w:cs="Times New Roman"/>
          <w:b/>
          <w:color w:val="000000" w:themeColor="text1"/>
          <w:spacing w:val="-6"/>
          <w:sz w:val="28"/>
          <w:szCs w:val="28"/>
        </w:rPr>
        <w:t xml:space="preserve"> </w:t>
      </w:r>
      <w:r w:rsidRPr="001B31BC">
        <w:rPr>
          <w:rFonts w:ascii="Times New Roman" w:eastAsia="Times New Roman" w:hAnsi="Times New Roman" w:cs="Times New Roman"/>
          <w:color w:val="000000" w:themeColor="text1"/>
          <w:spacing w:val="-10"/>
          <w:sz w:val="28"/>
          <w:szCs w:val="28"/>
        </w:rPr>
        <w:t xml:space="preserve">среднего профессионального  образования </w:t>
      </w:r>
      <w:r w:rsidR="00785A8A" w:rsidRPr="001B31BC">
        <w:rPr>
          <w:rFonts w:ascii="Times New Roman" w:eastAsia="Times New Roman" w:hAnsi="Times New Roman" w:cs="Times New Roman"/>
          <w:spacing w:val="-10"/>
          <w:sz w:val="28"/>
          <w:szCs w:val="28"/>
        </w:rPr>
        <w:t xml:space="preserve">Кыргызской Республики </w:t>
      </w:r>
      <w:r w:rsidRPr="001B31BC">
        <w:rPr>
          <w:rFonts w:ascii="Times New Roman" w:eastAsia="Times New Roman" w:hAnsi="Times New Roman" w:cs="Times New Roman"/>
          <w:color w:val="000000" w:themeColor="text1"/>
          <w:spacing w:val="-10"/>
          <w:sz w:val="28"/>
          <w:szCs w:val="28"/>
        </w:rPr>
        <w:t>разработан в соответствии  с Законом Кыргызской Республики</w:t>
      </w:r>
      <w:r w:rsidR="001D144E" w:rsidRPr="001B31BC">
        <w:rPr>
          <w:rFonts w:ascii="Times New Roman" w:eastAsia="Times New Roman" w:hAnsi="Times New Roman" w:cs="Times New Roman"/>
          <w:color w:val="000000" w:themeColor="text1"/>
          <w:spacing w:val="-10"/>
          <w:sz w:val="28"/>
          <w:szCs w:val="28"/>
        </w:rPr>
        <w:t xml:space="preserve"> «Об образовании», </w:t>
      </w:r>
      <w:r w:rsidR="000E053B" w:rsidRPr="001B31BC">
        <w:rPr>
          <w:rFonts w:ascii="Times New Roman" w:eastAsia="Times New Roman" w:hAnsi="Times New Roman" w:cs="Times New Roman"/>
          <w:spacing w:val="-10"/>
          <w:sz w:val="28"/>
          <w:szCs w:val="28"/>
        </w:rPr>
        <w:t xml:space="preserve">и </w:t>
      </w:r>
      <w:r w:rsidR="00724FDF" w:rsidRPr="001B31BC">
        <w:rPr>
          <w:rFonts w:ascii="Times New Roman" w:eastAsia="Times New Roman" w:hAnsi="Times New Roman" w:cs="Times New Roman"/>
          <w:spacing w:val="-10"/>
          <w:sz w:val="28"/>
          <w:szCs w:val="28"/>
        </w:rPr>
        <w:t xml:space="preserve">иными </w:t>
      </w:r>
      <w:r w:rsidR="00D178D3" w:rsidRPr="001B31BC">
        <w:rPr>
          <w:rFonts w:ascii="Times New Roman" w:eastAsia="Times New Roman" w:hAnsi="Times New Roman" w:cs="Times New Roman"/>
          <w:spacing w:val="-10"/>
          <w:sz w:val="28"/>
          <w:szCs w:val="28"/>
        </w:rPr>
        <w:t>нормативными актами Кыргызской Республики в области образования.</w:t>
      </w:r>
    </w:p>
    <w:p w:rsidR="003D1907" w:rsidRPr="001B31BC" w:rsidRDefault="003D1907" w:rsidP="00EC0F6C">
      <w:pPr>
        <w:pStyle w:val="20"/>
        <w:numPr>
          <w:ilvl w:val="0"/>
          <w:numId w:val="5"/>
        </w:numPr>
        <w:shd w:val="clear" w:color="auto" w:fill="auto"/>
        <w:tabs>
          <w:tab w:val="left" w:pos="1376"/>
        </w:tabs>
        <w:spacing w:after="0" w:line="240" w:lineRule="auto"/>
        <w:ind w:firstLine="740"/>
        <w:jc w:val="both"/>
        <w:rPr>
          <w:color w:val="000000" w:themeColor="text1"/>
          <w:sz w:val="28"/>
          <w:szCs w:val="28"/>
        </w:rPr>
      </w:pPr>
      <w:r w:rsidRPr="001B31BC">
        <w:rPr>
          <w:color w:val="000000" w:themeColor="text1"/>
          <w:sz w:val="28"/>
          <w:szCs w:val="28"/>
        </w:rPr>
        <w:t>В настоящем Государственном образовательном стандарте используются следующие понятия:</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кредит (зачетная единица) - условная мера трудоемкости основной профессиональной образовательной программы;</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1B31BC" w:rsidRDefault="003D1907" w:rsidP="003D1907">
      <w:pPr>
        <w:pStyle w:val="20"/>
        <w:shd w:val="clear" w:color="auto" w:fill="auto"/>
        <w:spacing w:after="0" w:line="240" w:lineRule="auto"/>
        <w:ind w:firstLine="740"/>
        <w:jc w:val="both"/>
        <w:rPr>
          <w:color w:val="000000" w:themeColor="text1"/>
          <w:sz w:val="28"/>
          <w:szCs w:val="28"/>
        </w:rPr>
      </w:pPr>
      <w:r w:rsidRPr="001B31BC">
        <w:rPr>
          <w:color w:val="000000" w:themeColor="text1"/>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EF38F6" w:rsidRPr="001B31BC" w:rsidRDefault="00EF38F6" w:rsidP="0088555D">
      <w:pPr>
        <w:shd w:val="clear" w:color="auto" w:fill="FFFFFF"/>
        <w:ind w:left="14" w:firstLine="270"/>
        <w:jc w:val="center"/>
        <w:rPr>
          <w:rFonts w:ascii="Times New Roman" w:eastAsia="Times New Roman" w:hAnsi="Times New Roman" w:cs="Times New Roman"/>
          <w:b/>
          <w:bCs/>
          <w:color w:val="000000" w:themeColor="text1"/>
          <w:sz w:val="28"/>
          <w:szCs w:val="28"/>
          <w:lang w:val="ky-KG"/>
        </w:rPr>
      </w:pPr>
    </w:p>
    <w:p w:rsidR="0088555D" w:rsidRPr="001B31BC" w:rsidRDefault="0088555D" w:rsidP="0088555D">
      <w:pPr>
        <w:shd w:val="clear" w:color="auto" w:fill="FFFFFF"/>
        <w:ind w:left="14" w:firstLine="270"/>
        <w:jc w:val="center"/>
        <w:rPr>
          <w:rFonts w:ascii="Times New Roman" w:eastAsia="Times New Roman" w:hAnsi="Times New Roman" w:cs="Times New Roman"/>
          <w:b/>
          <w:bCs/>
          <w:color w:val="000000" w:themeColor="text1"/>
          <w:sz w:val="28"/>
          <w:szCs w:val="28"/>
        </w:rPr>
      </w:pPr>
      <w:r w:rsidRPr="001B31BC">
        <w:rPr>
          <w:rFonts w:ascii="Times New Roman" w:eastAsia="Times New Roman" w:hAnsi="Times New Roman" w:cs="Times New Roman"/>
          <w:b/>
          <w:bCs/>
          <w:color w:val="000000" w:themeColor="text1"/>
          <w:sz w:val="28"/>
          <w:szCs w:val="28"/>
          <w:lang w:val="ky-KG"/>
        </w:rPr>
        <w:t>Глава 2.Область</w:t>
      </w:r>
      <w:r w:rsidR="003D1907" w:rsidRPr="001B31BC">
        <w:rPr>
          <w:rFonts w:ascii="Times New Roman" w:eastAsia="Times New Roman" w:hAnsi="Times New Roman" w:cs="Times New Roman"/>
          <w:b/>
          <w:bCs/>
          <w:color w:val="000000" w:themeColor="text1"/>
          <w:sz w:val="28"/>
          <w:szCs w:val="28"/>
        </w:rPr>
        <w:t xml:space="preserve"> применения</w:t>
      </w:r>
    </w:p>
    <w:p w:rsidR="000876AF" w:rsidRPr="001B31BC" w:rsidRDefault="000876AF" w:rsidP="0088555D">
      <w:pPr>
        <w:shd w:val="clear" w:color="auto" w:fill="FFFFFF"/>
        <w:ind w:left="14" w:firstLine="270"/>
        <w:jc w:val="center"/>
        <w:rPr>
          <w:rFonts w:ascii="Times New Roman" w:eastAsia="Times New Roman" w:hAnsi="Times New Roman" w:cs="Times New Roman"/>
          <w:b/>
          <w:bCs/>
          <w:color w:val="000000" w:themeColor="text1"/>
          <w:sz w:val="28"/>
          <w:szCs w:val="28"/>
        </w:rPr>
      </w:pPr>
    </w:p>
    <w:p w:rsidR="0032220E" w:rsidRPr="001B31BC" w:rsidRDefault="0088555D" w:rsidP="0032220E">
      <w:pPr>
        <w:shd w:val="clear" w:color="auto" w:fill="FFFFFF"/>
        <w:ind w:left="14" w:firstLine="270"/>
        <w:jc w:val="both"/>
        <w:rPr>
          <w:rFonts w:ascii="Times New Roman" w:eastAsia="Times New Roman" w:hAnsi="Times New Roman" w:cs="Times New Roman"/>
          <w:color w:val="000000" w:themeColor="text1"/>
          <w:spacing w:val="-10"/>
          <w:sz w:val="28"/>
          <w:szCs w:val="28"/>
        </w:rPr>
      </w:pPr>
      <w:r w:rsidRPr="001B31BC">
        <w:rPr>
          <w:rFonts w:ascii="Times New Roman" w:eastAsia="Times New Roman" w:hAnsi="Times New Roman" w:cs="Times New Roman"/>
          <w:color w:val="000000" w:themeColor="text1"/>
          <w:sz w:val="28"/>
          <w:szCs w:val="28"/>
          <w:lang w:eastAsia="en-US"/>
        </w:rPr>
        <w:t>3</w:t>
      </w:r>
      <w:r w:rsidRPr="001B31BC">
        <w:rPr>
          <w:rFonts w:ascii="Times New Roman" w:eastAsia="Times New Roman" w:hAnsi="Times New Roman" w:cs="Times New Roman"/>
          <w:b/>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ab/>
      </w:r>
      <w:r w:rsidR="00450670" w:rsidRPr="001B31BC">
        <w:rPr>
          <w:rFonts w:ascii="Times New Roman" w:eastAsia="Times New Roman" w:hAnsi="Times New Roman" w:cs="Times New Roman"/>
          <w:color w:val="000000" w:themeColor="text1"/>
          <w:spacing w:val="-10"/>
          <w:sz w:val="28"/>
          <w:szCs w:val="28"/>
        </w:rPr>
        <w:t>Настоящий Г</w:t>
      </w:r>
      <w:r w:rsidR="003D1907" w:rsidRPr="001B31BC">
        <w:rPr>
          <w:rFonts w:ascii="Times New Roman" w:eastAsia="Times New Roman" w:hAnsi="Times New Roman" w:cs="Times New Roman"/>
          <w:color w:val="000000" w:themeColor="text1"/>
          <w:spacing w:val="-10"/>
          <w:sz w:val="28"/>
          <w:szCs w:val="28"/>
        </w:rPr>
        <w:t>осударственный образовательный стандарт среднего профессионального образования представляет собой совокупность норм, правил и требований, обяз</w:t>
      </w:r>
      <w:r w:rsidR="00450670" w:rsidRPr="001B31BC">
        <w:rPr>
          <w:rFonts w:ascii="Times New Roman" w:eastAsia="Times New Roman" w:hAnsi="Times New Roman" w:cs="Times New Roman"/>
          <w:color w:val="000000" w:themeColor="text1"/>
          <w:spacing w:val="-10"/>
          <w:sz w:val="28"/>
          <w:szCs w:val="28"/>
        </w:rPr>
        <w:t>ательных при реализации основной</w:t>
      </w:r>
      <w:r w:rsidR="0032220E" w:rsidRPr="001B31BC">
        <w:rPr>
          <w:rFonts w:ascii="Times New Roman" w:eastAsia="Times New Roman" w:hAnsi="Times New Roman" w:cs="Times New Roman"/>
          <w:color w:val="000000" w:themeColor="text1"/>
          <w:spacing w:val="-10"/>
          <w:sz w:val="28"/>
          <w:szCs w:val="28"/>
        </w:rPr>
        <w:t xml:space="preserve"> профессиональной образовательной</w:t>
      </w:r>
      <w:r w:rsidR="003D1907" w:rsidRPr="001B31BC">
        <w:rPr>
          <w:rFonts w:ascii="Times New Roman" w:eastAsia="Times New Roman" w:hAnsi="Times New Roman" w:cs="Times New Roman"/>
          <w:color w:val="000000" w:themeColor="text1"/>
          <w:spacing w:val="-10"/>
          <w:sz w:val="28"/>
          <w:szCs w:val="28"/>
        </w:rPr>
        <w:t xml:space="preserve"> программ</w:t>
      </w:r>
      <w:r w:rsidR="0032220E" w:rsidRPr="001B31BC">
        <w:rPr>
          <w:rFonts w:ascii="Times New Roman" w:eastAsia="Times New Roman" w:hAnsi="Times New Roman" w:cs="Times New Roman"/>
          <w:color w:val="000000" w:themeColor="text1"/>
          <w:spacing w:val="-10"/>
          <w:sz w:val="28"/>
          <w:szCs w:val="28"/>
        </w:rPr>
        <w:t>ы</w:t>
      </w:r>
      <w:r w:rsidR="003D1907" w:rsidRPr="001B31BC">
        <w:rPr>
          <w:rFonts w:ascii="Times New Roman" w:eastAsia="Times New Roman" w:hAnsi="Times New Roman" w:cs="Times New Roman"/>
          <w:color w:val="000000" w:themeColor="text1"/>
          <w:spacing w:val="-10"/>
          <w:sz w:val="28"/>
          <w:szCs w:val="28"/>
        </w:rPr>
        <w:t xml:space="preserve"> по специальности 08010</w:t>
      </w:r>
      <w:r w:rsidR="007E2E6A" w:rsidRPr="001B31BC">
        <w:rPr>
          <w:rFonts w:ascii="Times New Roman" w:eastAsia="Times New Roman" w:hAnsi="Times New Roman" w:cs="Times New Roman"/>
          <w:color w:val="000000" w:themeColor="text1"/>
          <w:spacing w:val="-10"/>
          <w:sz w:val="28"/>
          <w:szCs w:val="28"/>
        </w:rPr>
        <w:t>8</w:t>
      </w:r>
      <w:r w:rsidR="00450670" w:rsidRPr="001B31BC">
        <w:rPr>
          <w:rFonts w:ascii="Times New Roman" w:eastAsia="Times New Roman" w:hAnsi="Times New Roman" w:cs="Times New Roman"/>
          <w:color w:val="000000" w:themeColor="text1"/>
          <w:spacing w:val="-10"/>
          <w:sz w:val="28"/>
          <w:szCs w:val="28"/>
        </w:rPr>
        <w:t xml:space="preserve"> </w:t>
      </w:r>
      <w:r w:rsidRPr="001B31BC">
        <w:rPr>
          <w:rFonts w:ascii="Times New Roman" w:eastAsia="Times New Roman" w:hAnsi="Times New Roman" w:cs="Times New Roman"/>
          <w:color w:val="000000" w:themeColor="text1"/>
          <w:spacing w:val="-10"/>
          <w:sz w:val="28"/>
          <w:szCs w:val="28"/>
        </w:rPr>
        <w:t>«</w:t>
      </w:r>
      <w:r w:rsidR="007E2E6A" w:rsidRPr="001B31BC">
        <w:rPr>
          <w:rFonts w:ascii="Times New Roman" w:eastAsia="Times New Roman" w:hAnsi="Times New Roman" w:cs="Times New Roman"/>
          <w:color w:val="000000" w:themeColor="text1"/>
          <w:spacing w:val="-10"/>
          <w:sz w:val="28"/>
          <w:szCs w:val="28"/>
        </w:rPr>
        <w:t>Банковское дело</w:t>
      </w:r>
      <w:r w:rsidRPr="001B31BC">
        <w:rPr>
          <w:rFonts w:ascii="Times New Roman" w:eastAsia="Times New Roman" w:hAnsi="Times New Roman" w:cs="Times New Roman"/>
          <w:color w:val="000000" w:themeColor="text1"/>
          <w:spacing w:val="-10"/>
          <w:sz w:val="28"/>
          <w:szCs w:val="28"/>
        </w:rPr>
        <w:t>» и я</w:t>
      </w:r>
      <w:r w:rsidR="003D1907" w:rsidRPr="001B31BC">
        <w:rPr>
          <w:rFonts w:ascii="Times New Roman" w:eastAsia="Times New Roman" w:hAnsi="Times New Roman" w:cs="Times New Roman"/>
          <w:color w:val="000000" w:themeColor="text1"/>
          <w:spacing w:val="-10"/>
          <w:sz w:val="28"/>
          <w:szCs w:val="28"/>
        </w:rPr>
        <w:t>вляется основанием для разработки учебной</w:t>
      </w:r>
      <w:r w:rsidR="0032220E" w:rsidRPr="001B31BC">
        <w:rPr>
          <w:rFonts w:ascii="Times New Roman" w:eastAsia="Times New Roman" w:hAnsi="Times New Roman" w:cs="Times New Roman"/>
          <w:color w:val="000000" w:themeColor="text1"/>
          <w:spacing w:val="-10"/>
          <w:sz w:val="28"/>
          <w:szCs w:val="28"/>
        </w:rPr>
        <w:t xml:space="preserve"> </w:t>
      </w:r>
      <w:r w:rsidR="003D1907" w:rsidRPr="001B31BC">
        <w:rPr>
          <w:rFonts w:ascii="Times New Roman" w:eastAsia="Times New Roman" w:hAnsi="Times New Roman" w:cs="Times New Roman"/>
          <w:color w:val="000000" w:themeColor="text1"/>
          <w:spacing w:val="-10"/>
          <w:sz w:val="28"/>
          <w:szCs w:val="28"/>
        </w:rPr>
        <w:t>организационно – методической документации, о</w:t>
      </w:r>
      <w:r w:rsidR="004B40E6" w:rsidRPr="001B31BC">
        <w:rPr>
          <w:rFonts w:ascii="Times New Roman" w:eastAsia="Times New Roman" w:hAnsi="Times New Roman" w:cs="Times New Roman"/>
          <w:color w:val="000000" w:themeColor="text1"/>
          <w:spacing w:val="-10"/>
          <w:sz w:val="28"/>
          <w:szCs w:val="28"/>
        </w:rPr>
        <w:t>ценки качества освоения основной образовательной</w:t>
      </w:r>
      <w:r w:rsidR="003D1907" w:rsidRPr="001B31BC">
        <w:rPr>
          <w:rFonts w:ascii="Times New Roman" w:eastAsia="Times New Roman" w:hAnsi="Times New Roman" w:cs="Times New Roman"/>
          <w:color w:val="000000" w:themeColor="text1"/>
          <w:spacing w:val="-10"/>
          <w:sz w:val="28"/>
          <w:szCs w:val="28"/>
        </w:rPr>
        <w:t xml:space="preserve"> программ</w:t>
      </w:r>
      <w:r w:rsidR="004B40E6" w:rsidRPr="001B31BC">
        <w:rPr>
          <w:rFonts w:ascii="Times New Roman" w:eastAsia="Times New Roman" w:hAnsi="Times New Roman" w:cs="Times New Roman"/>
          <w:color w:val="000000" w:themeColor="text1"/>
          <w:spacing w:val="-10"/>
          <w:sz w:val="28"/>
          <w:szCs w:val="28"/>
        </w:rPr>
        <w:t>ы</w:t>
      </w:r>
      <w:r w:rsidR="003D1907" w:rsidRPr="001B31BC">
        <w:rPr>
          <w:rFonts w:ascii="Times New Roman" w:eastAsia="Times New Roman" w:hAnsi="Times New Roman" w:cs="Times New Roman"/>
          <w:color w:val="000000" w:themeColor="text1"/>
          <w:spacing w:val="-10"/>
          <w:sz w:val="28"/>
          <w:szCs w:val="28"/>
        </w:rPr>
        <w:t xml:space="preserve"> среднего профессионального образования всеми образовательными организациями</w:t>
      </w:r>
      <w:r w:rsidR="007E2FF7" w:rsidRPr="001B31BC">
        <w:rPr>
          <w:rFonts w:ascii="Times New Roman" w:eastAsia="Times New Roman" w:hAnsi="Times New Roman" w:cs="Times New Roman"/>
          <w:color w:val="000000" w:themeColor="text1"/>
          <w:spacing w:val="-10"/>
          <w:sz w:val="28"/>
          <w:szCs w:val="28"/>
        </w:rPr>
        <w:t xml:space="preserve">, </w:t>
      </w:r>
      <w:r w:rsidR="0032220E" w:rsidRPr="001B31BC">
        <w:rPr>
          <w:rFonts w:ascii="Times New Roman" w:eastAsia="Times New Roman" w:hAnsi="Times New Roman" w:cs="Times New Roman"/>
          <w:color w:val="000000" w:themeColor="text1"/>
          <w:spacing w:val="-10"/>
          <w:sz w:val="28"/>
          <w:szCs w:val="28"/>
        </w:rPr>
        <w:t>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3D1907" w:rsidRPr="001B31BC" w:rsidRDefault="0088555D" w:rsidP="003D1907">
      <w:pPr>
        <w:shd w:val="clear" w:color="auto" w:fill="FFFFFF"/>
        <w:tabs>
          <w:tab w:val="left" w:pos="851"/>
        </w:tabs>
        <w:spacing w:before="7" w:line="324" w:lineRule="exact"/>
        <w:ind w:left="14" w:firstLine="270"/>
        <w:jc w:val="both"/>
        <w:rPr>
          <w:rFonts w:ascii="Times New Roman" w:eastAsia="Times New Roman" w:hAnsi="Times New Roman" w:cs="Times New Roman"/>
          <w:color w:val="000000" w:themeColor="text1"/>
          <w:sz w:val="28"/>
          <w:szCs w:val="28"/>
          <w:lang w:eastAsia="en-US"/>
        </w:rPr>
      </w:pPr>
      <w:r w:rsidRPr="001B31BC">
        <w:rPr>
          <w:rFonts w:ascii="Times New Roman" w:hAnsi="Times New Roman" w:cs="Times New Roman"/>
          <w:bCs/>
          <w:color w:val="000000" w:themeColor="text1"/>
          <w:spacing w:val="-12"/>
          <w:sz w:val="28"/>
          <w:szCs w:val="28"/>
        </w:rPr>
        <w:t>4.</w:t>
      </w:r>
      <w:r w:rsidRPr="001B31BC">
        <w:rPr>
          <w:rFonts w:ascii="Times New Roman" w:hAnsi="Times New Roman" w:cs="Times New Roman"/>
          <w:b/>
          <w:bCs/>
          <w:color w:val="000000" w:themeColor="text1"/>
          <w:spacing w:val="-12"/>
          <w:sz w:val="28"/>
          <w:szCs w:val="28"/>
        </w:rPr>
        <w:tab/>
      </w:r>
      <w:r w:rsidRPr="001B31BC">
        <w:rPr>
          <w:rFonts w:ascii="Times New Roman" w:eastAsia="Times New Roman" w:hAnsi="Times New Roman" w:cs="Times New Roman"/>
          <w:color w:val="000000" w:themeColor="text1"/>
          <w:sz w:val="28"/>
          <w:szCs w:val="28"/>
          <w:lang w:eastAsia="en-US"/>
        </w:rPr>
        <w:t>О</w:t>
      </w:r>
      <w:r w:rsidR="003D1907" w:rsidRPr="001B31BC">
        <w:rPr>
          <w:rFonts w:ascii="Times New Roman" w:eastAsia="Times New Roman" w:hAnsi="Times New Roman" w:cs="Times New Roman"/>
          <w:color w:val="000000" w:themeColor="text1"/>
          <w:sz w:val="28"/>
          <w:szCs w:val="28"/>
          <w:lang w:eastAsia="en-US"/>
        </w:rPr>
        <w:t xml:space="preserve">сновными пользователями </w:t>
      </w:r>
      <w:r w:rsidRPr="001B31BC">
        <w:rPr>
          <w:rFonts w:ascii="Times New Roman" w:eastAsia="Times New Roman" w:hAnsi="Times New Roman" w:cs="Times New Roman"/>
          <w:color w:val="000000" w:themeColor="text1"/>
          <w:sz w:val="28"/>
          <w:szCs w:val="28"/>
          <w:lang w:eastAsia="en-US"/>
        </w:rPr>
        <w:t xml:space="preserve">Государственного образовательного </w:t>
      </w:r>
      <w:r w:rsidRPr="001B31BC">
        <w:rPr>
          <w:rFonts w:ascii="Times New Roman" w:eastAsia="Times New Roman" w:hAnsi="Times New Roman" w:cs="Times New Roman"/>
          <w:color w:val="000000" w:themeColor="text1"/>
          <w:sz w:val="28"/>
          <w:szCs w:val="28"/>
          <w:lang w:eastAsia="en-US"/>
        </w:rPr>
        <w:lastRenderedPageBreak/>
        <w:t>стандарта по специальности 08010</w:t>
      </w:r>
      <w:r w:rsidR="007E2E6A" w:rsidRPr="001B31BC">
        <w:rPr>
          <w:rFonts w:ascii="Times New Roman" w:eastAsia="Times New Roman" w:hAnsi="Times New Roman" w:cs="Times New Roman"/>
          <w:color w:val="000000" w:themeColor="text1"/>
          <w:sz w:val="28"/>
          <w:szCs w:val="28"/>
          <w:lang w:eastAsia="en-US"/>
        </w:rPr>
        <w:t>8</w:t>
      </w:r>
      <w:r w:rsidRPr="001B31BC">
        <w:rPr>
          <w:rFonts w:ascii="Times New Roman" w:eastAsia="Times New Roman" w:hAnsi="Times New Roman" w:cs="Times New Roman"/>
          <w:color w:val="000000" w:themeColor="text1"/>
          <w:sz w:val="28"/>
          <w:szCs w:val="28"/>
          <w:lang w:eastAsia="en-US"/>
        </w:rPr>
        <w:t xml:space="preserve"> «</w:t>
      </w:r>
      <w:r w:rsidR="007E2E6A" w:rsidRPr="001B31BC">
        <w:rPr>
          <w:rFonts w:ascii="Times New Roman" w:eastAsia="Times New Roman" w:hAnsi="Times New Roman" w:cs="Times New Roman"/>
          <w:color w:val="000000" w:themeColor="text1"/>
          <w:sz w:val="28"/>
          <w:szCs w:val="28"/>
          <w:lang w:eastAsia="en-US"/>
        </w:rPr>
        <w:t>Банковское дело</w:t>
      </w:r>
      <w:r w:rsidRPr="001B31BC">
        <w:rPr>
          <w:rFonts w:ascii="Times New Roman" w:eastAsia="Times New Roman" w:hAnsi="Times New Roman" w:cs="Times New Roman"/>
          <w:color w:val="000000" w:themeColor="text1"/>
          <w:sz w:val="28"/>
          <w:szCs w:val="28"/>
          <w:lang w:eastAsia="en-US"/>
        </w:rPr>
        <w:t>»</w:t>
      </w:r>
      <w:r w:rsidR="003D1907" w:rsidRPr="001B31BC">
        <w:rPr>
          <w:rFonts w:ascii="Times New Roman" w:eastAsia="Times New Roman" w:hAnsi="Times New Roman" w:cs="Times New Roman"/>
          <w:color w:val="000000" w:themeColor="text1"/>
          <w:sz w:val="28"/>
          <w:szCs w:val="28"/>
          <w:lang w:eastAsia="en-US"/>
        </w:rPr>
        <w:t xml:space="preserve"> являются:</w:t>
      </w:r>
    </w:p>
    <w:p w:rsidR="0088555D" w:rsidRPr="001B31BC" w:rsidRDefault="0088555D" w:rsidP="0088555D">
      <w:pPr>
        <w:pStyle w:val="20"/>
        <w:shd w:val="clear" w:color="auto" w:fill="auto"/>
        <w:tabs>
          <w:tab w:val="left" w:pos="1395"/>
          <w:tab w:val="center" w:pos="4719"/>
          <w:tab w:val="right" w:pos="8761"/>
        </w:tabs>
        <w:spacing w:after="0" w:line="240" w:lineRule="auto"/>
        <w:ind w:firstLine="851"/>
        <w:jc w:val="both"/>
        <w:rPr>
          <w:color w:val="000000" w:themeColor="text1"/>
          <w:sz w:val="28"/>
          <w:szCs w:val="28"/>
        </w:rPr>
      </w:pPr>
      <w:r w:rsidRPr="001B31BC">
        <w:rPr>
          <w:b/>
          <w:bCs/>
          <w:color w:val="000000" w:themeColor="text1"/>
          <w:spacing w:val="-9"/>
          <w:sz w:val="28"/>
          <w:szCs w:val="28"/>
        </w:rPr>
        <w:t xml:space="preserve">- </w:t>
      </w:r>
      <w:r w:rsidRPr="001B31BC">
        <w:rPr>
          <w:color w:val="000000" w:themeColor="text1"/>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объединения специалистов и работодателей</w:t>
      </w:r>
      <w:r w:rsidRPr="001B31BC">
        <w:rPr>
          <w:b/>
          <w:color w:val="000000" w:themeColor="text1"/>
          <w:sz w:val="28"/>
          <w:szCs w:val="28"/>
        </w:rPr>
        <w:t xml:space="preserve"> </w:t>
      </w:r>
      <w:r w:rsidRPr="001B31BC">
        <w:rPr>
          <w:color w:val="000000" w:themeColor="text1"/>
          <w:sz w:val="28"/>
          <w:szCs w:val="28"/>
        </w:rPr>
        <w:t>в соответствующей сфере профессиональной деятельности;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уполномоченные государственные органы в сфере образования, обеспечивающие</w:t>
      </w:r>
      <w:r w:rsidRPr="001B31BC">
        <w:rPr>
          <w:color w:val="000000" w:themeColor="text1"/>
          <w:sz w:val="28"/>
          <w:szCs w:val="28"/>
        </w:rPr>
        <w:tab/>
        <w:t>финансирование</w:t>
      </w:r>
      <w:r w:rsidRPr="001B31BC">
        <w:rPr>
          <w:color w:val="000000" w:themeColor="text1"/>
          <w:sz w:val="28"/>
          <w:szCs w:val="28"/>
        </w:rPr>
        <w:tab/>
        <w:t>среднего профессионального образования;</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уполномоченные государственные органы в сфере образования, обеспечивающие контроль соблюдени</w:t>
      </w:r>
      <w:r w:rsidR="007E2E6A" w:rsidRPr="001B31BC">
        <w:rPr>
          <w:color w:val="000000" w:themeColor="text1"/>
          <w:sz w:val="28"/>
          <w:szCs w:val="28"/>
        </w:rPr>
        <w:t>я</w:t>
      </w:r>
      <w:r w:rsidRPr="001B31BC">
        <w:rPr>
          <w:color w:val="000000" w:themeColor="text1"/>
          <w:sz w:val="28"/>
          <w:szCs w:val="28"/>
        </w:rPr>
        <w:t xml:space="preserve">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0876AF" w:rsidRPr="001B31BC" w:rsidRDefault="000876AF" w:rsidP="000876AF">
      <w:pPr>
        <w:jc w:val="center"/>
        <w:rPr>
          <w:rFonts w:ascii="Times New Roman" w:hAnsi="Times New Roman" w:cs="Times New Roman"/>
          <w:b/>
          <w:sz w:val="28"/>
          <w:szCs w:val="28"/>
        </w:rPr>
      </w:pPr>
    </w:p>
    <w:p w:rsidR="003D1907" w:rsidRPr="001B31BC" w:rsidRDefault="0088555D" w:rsidP="000876AF">
      <w:pPr>
        <w:jc w:val="center"/>
        <w:rPr>
          <w:rFonts w:ascii="Times New Roman" w:hAnsi="Times New Roman" w:cs="Times New Roman"/>
          <w:b/>
          <w:sz w:val="28"/>
          <w:szCs w:val="28"/>
        </w:rPr>
      </w:pPr>
      <w:r w:rsidRPr="001B31BC">
        <w:rPr>
          <w:rFonts w:ascii="Times New Roman" w:hAnsi="Times New Roman" w:cs="Times New Roman"/>
          <w:b/>
          <w:sz w:val="28"/>
          <w:szCs w:val="28"/>
        </w:rPr>
        <w:t>Глава 3.Общая характеристика специальности</w:t>
      </w:r>
    </w:p>
    <w:p w:rsidR="000876AF" w:rsidRPr="001B31BC" w:rsidRDefault="000876AF" w:rsidP="000876AF">
      <w:pPr>
        <w:jc w:val="center"/>
        <w:rPr>
          <w:rFonts w:ascii="Times New Roman" w:hAnsi="Times New Roman" w:cs="Times New Roman"/>
          <w:b/>
          <w:sz w:val="28"/>
          <w:szCs w:val="28"/>
        </w:rPr>
      </w:pPr>
    </w:p>
    <w:p w:rsidR="0088555D" w:rsidRPr="001B31BC" w:rsidRDefault="0088555D" w:rsidP="000876AF">
      <w:pPr>
        <w:rPr>
          <w:rFonts w:ascii="Times New Roman" w:hAnsi="Times New Roman" w:cs="Times New Roman"/>
          <w:sz w:val="28"/>
          <w:szCs w:val="28"/>
        </w:rPr>
      </w:pPr>
      <w:r w:rsidRPr="001B31BC">
        <w:rPr>
          <w:rFonts w:ascii="Times New Roman" w:hAnsi="Times New Roman" w:cs="Times New Roman"/>
          <w:sz w:val="28"/>
          <w:szCs w:val="28"/>
        </w:rPr>
        <w:t>5.</w:t>
      </w:r>
      <w:r w:rsidRPr="001B31BC">
        <w:rPr>
          <w:rFonts w:ascii="Times New Roman" w:hAnsi="Times New Roman" w:cs="Times New Roman"/>
          <w:sz w:val="28"/>
          <w:szCs w:val="28"/>
        </w:rPr>
        <w:tab/>
        <w:t>Формы освоения основной профессиональной образовательной программы по специальности: 0801</w:t>
      </w:r>
      <w:r w:rsidR="007E2E6A" w:rsidRPr="001B31BC">
        <w:rPr>
          <w:rFonts w:ascii="Times New Roman" w:hAnsi="Times New Roman" w:cs="Times New Roman"/>
          <w:sz w:val="28"/>
          <w:szCs w:val="28"/>
        </w:rPr>
        <w:t>08</w:t>
      </w:r>
      <w:r w:rsidRPr="001B31BC">
        <w:rPr>
          <w:rFonts w:ascii="Times New Roman" w:hAnsi="Times New Roman" w:cs="Times New Roman"/>
          <w:sz w:val="28"/>
          <w:szCs w:val="28"/>
        </w:rPr>
        <w:t xml:space="preserve"> «</w:t>
      </w:r>
      <w:r w:rsidR="007E2E6A" w:rsidRPr="001B31BC">
        <w:rPr>
          <w:rFonts w:ascii="Times New Roman" w:hAnsi="Times New Roman" w:cs="Times New Roman"/>
          <w:sz w:val="28"/>
          <w:szCs w:val="28"/>
        </w:rPr>
        <w:t>Банковское дело</w:t>
      </w:r>
      <w:r w:rsidRPr="001B31BC">
        <w:rPr>
          <w:rFonts w:ascii="Times New Roman" w:hAnsi="Times New Roman" w:cs="Times New Roman"/>
          <w:sz w:val="28"/>
          <w:szCs w:val="28"/>
        </w:rPr>
        <w:t>»</w:t>
      </w:r>
    </w:p>
    <w:p w:rsidR="0088555D" w:rsidRPr="001B31BC" w:rsidRDefault="0088555D" w:rsidP="00EC0F6C">
      <w:pPr>
        <w:pStyle w:val="20"/>
        <w:numPr>
          <w:ilvl w:val="0"/>
          <w:numId w:val="6"/>
        </w:numPr>
        <w:shd w:val="clear" w:color="auto" w:fill="auto"/>
        <w:tabs>
          <w:tab w:val="left" w:pos="284"/>
          <w:tab w:val="left" w:pos="937"/>
        </w:tabs>
        <w:spacing w:after="0" w:line="240" w:lineRule="auto"/>
        <w:ind w:firstLine="720"/>
        <w:jc w:val="both"/>
        <w:rPr>
          <w:color w:val="000000" w:themeColor="text1"/>
          <w:sz w:val="28"/>
          <w:szCs w:val="28"/>
        </w:rPr>
      </w:pPr>
      <w:r w:rsidRPr="001B31BC">
        <w:rPr>
          <w:color w:val="000000" w:themeColor="text1"/>
          <w:sz w:val="28"/>
          <w:szCs w:val="28"/>
        </w:rPr>
        <w:t>очная;</w:t>
      </w:r>
    </w:p>
    <w:p w:rsidR="0088555D" w:rsidRPr="001B31BC" w:rsidRDefault="0088555D" w:rsidP="00EC0F6C">
      <w:pPr>
        <w:pStyle w:val="20"/>
        <w:numPr>
          <w:ilvl w:val="0"/>
          <w:numId w:val="6"/>
        </w:numPr>
        <w:shd w:val="clear" w:color="auto" w:fill="auto"/>
        <w:tabs>
          <w:tab w:val="left" w:pos="284"/>
          <w:tab w:val="left" w:pos="937"/>
        </w:tabs>
        <w:spacing w:after="0" w:line="240" w:lineRule="auto"/>
        <w:ind w:firstLine="720"/>
        <w:jc w:val="both"/>
        <w:rPr>
          <w:color w:val="000000" w:themeColor="text1"/>
          <w:sz w:val="28"/>
          <w:szCs w:val="28"/>
        </w:rPr>
      </w:pPr>
      <w:r w:rsidRPr="001B31BC">
        <w:rPr>
          <w:color w:val="000000" w:themeColor="text1"/>
          <w:sz w:val="28"/>
          <w:szCs w:val="28"/>
        </w:rPr>
        <w:t>очно-заочная (вечерняя);</w:t>
      </w:r>
    </w:p>
    <w:p w:rsidR="0088555D" w:rsidRPr="001B31BC" w:rsidRDefault="001D144E" w:rsidP="00EC0F6C">
      <w:pPr>
        <w:pStyle w:val="20"/>
        <w:numPr>
          <w:ilvl w:val="0"/>
          <w:numId w:val="6"/>
        </w:numPr>
        <w:shd w:val="clear" w:color="auto" w:fill="auto"/>
        <w:tabs>
          <w:tab w:val="left" w:pos="284"/>
          <w:tab w:val="left" w:pos="937"/>
        </w:tabs>
        <w:spacing w:after="0" w:line="240" w:lineRule="auto"/>
        <w:ind w:firstLine="720"/>
        <w:jc w:val="both"/>
        <w:rPr>
          <w:color w:val="000000" w:themeColor="text1"/>
          <w:sz w:val="28"/>
          <w:szCs w:val="28"/>
        </w:rPr>
      </w:pPr>
      <w:r w:rsidRPr="001B31BC">
        <w:rPr>
          <w:color w:val="000000" w:themeColor="text1"/>
          <w:sz w:val="28"/>
          <w:szCs w:val="28"/>
        </w:rPr>
        <w:t>заочная.</w:t>
      </w:r>
    </w:p>
    <w:p w:rsidR="00FE0481" w:rsidRPr="001B31BC" w:rsidRDefault="00FE0481" w:rsidP="00FE0481">
      <w:pPr>
        <w:shd w:val="clear" w:color="auto" w:fill="FFFFFF"/>
        <w:tabs>
          <w:tab w:val="left" w:pos="851"/>
          <w:tab w:val="left" w:leader="underscore" w:pos="9498"/>
        </w:tabs>
        <w:jc w:val="both"/>
        <w:rPr>
          <w:rFonts w:ascii="Times New Roman" w:hAnsi="Times New Roman" w:cs="Times New Roman"/>
          <w:bCs/>
          <w:sz w:val="28"/>
          <w:szCs w:val="28"/>
        </w:rPr>
      </w:pPr>
      <w:r w:rsidRPr="001B31BC">
        <w:rPr>
          <w:rFonts w:ascii="Times New Roman" w:hAnsi="Times New Roman" w:cs="Times New Roman"/>
          <w:sz w:val="28"/>
          <w:szCs w:val="28"/>
        </w:rPr>
        <w:t>6.</w:t>
      </w:r>
      <w:r w:rsidRPr="001B31BC">
        <w:rPr>
          <w:rFonts w:ascii="Times New Roman" w:hAnsi="Times New Roman" w:cs="Times New Roman"/>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w:t>
      </w:r>
      <w:r w:rsidR="007C0CF2" w:rsidRPr="001B31BC">
        <w:rPr>
          <w:rFonts w:ascii="Times New Roman" w:hAnsi="Times New Roman" w:cs="Times New Roman"/>
          <w:sz w:val="28"/>
          <w:szCs w:val="28"/>
        </w:rPr>
        <w:t>ования при очной форме обучения</w:t>
      </w:r>
      <w:r w:rsidRPr="001B31BC">
        <w:rPr>
          <w:rFonts w:ascii="Times New Roman" w:hAnsi="Times New Roman" w:cs="Times New Roman"/>
          <w:sz w:val="28"/>
          <w:szCs w:val="28"/>
        </w:rPr>
        <w:t xml:space="preserve"> </w:t>
      </w:r>
      <w:r w:rsidRPr="001B31BC">
        <w:rPr>
          <w:rFonts w:ascii="Times New Roman" w:hAnsi="Times New Roman" w:cs="Times New Roman"/>
          <w:bCs/>
          <w:sz w:val="28"/>
          <w:szCs w:val="28"/>
        </w:rPr>
        <w:t xml:space="preserve">на базе </w:t>
      </w:r>
      <w:r w:rsidR="00E27890" w:rsidRPr="001B31BC">
        <w:rPr>
          <w:rFonts w:ascii="Times New Roman" w:hAnsi="Times New Roman" w:cs="Times New Roman"/>
          <w:bCs/>
          <w:sz w:val="28"/>
          <w:szCs w:val="28"/>
        </w:rPr>
        <w:t xml:space="preserve">среднего </w:t>
      </w:r>
      <w:r w:rsidRPr="001B31BC">
        <w:rPr>
          <w:rFonts w:ascii="Times New Roman" w:hAnsi="Times New Roman" w:cs="Times New Roman"/>
          <w:bCs/>
          <w:sz w:val="28"/>
          <w:szCs w:val="28"/>
        </w:rPr>
        <w:t xml:space="preserve">общего образования составляет не менее 1 года 10 месяцев. В случае реализации данной профессиональной образовательной программы на базе </w:t>
      </w:r>
      <w:r w:rsidR="00E27890" w:rsidRPr="001B31BC">
        <w:rPr>
          <w:rFonts w:ascii="Times New Roman" w:hAnsi="Times New Roman" w:cs="Times New Roman"/>
          <w:bCs/>
          <w:sz w:val="28"/>
          <w:szCs w:val="28"/>
        </w:rPr>
        <w:t xml:space="preserve">основного </w:t>
      </w:r>
      <w:r w:rsidRPr="001B31BC">
        <w:rPr>
          <w:rFonts w:ascii="Times New Roman" w:hAnsi="Times New Roman" w:cs="Times New Roman"/>
          <w:bCs/>
          <w:sz w:val="28"/>
          <w:szCs w:val="28"/>
        </w:rPr>
        <w:t>общего образования установленный нормативный срок освоения увеличивается на 1 (один) год.</w:t>
      </w:r>
    </w:p>
    <w:p w:rsidR="0088555D" w:rsidRPr="001B31BC" w:rsidRDefault="00FE0481"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7.</w:t>
      </w:r>
      <w:r w:rsidRPr="001B31BC">
        <w:rPr>
          <w:color w:val="000000" w:themeColor="text1"/>
          <w:sz w:val="28"/>
          <w:szCs w:val="28"/>
        </w:rPr>
        <w:tab/>
      </w:r>
      <w:r w:rsidR="007C0CF2" w:rsidRPr="001B31BC">
        <w:rPr>
          <w:color w:val="000000" w:themeColor="text1"/>
          <w:sz w:val="28"/>
          <w:szCs w:val="28"/>
        </w:rPr>
        <w:t xml:space="preserve">         </w:t>
      </w:r>
      <w:r w:rsidR="0088555D" w:rsidRPr="001B31BC">
        <w:rPr>
          <w:color w:val="000000" w:themeColor="text1"/>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1B31BC" w:rsidRDefault="007C0CF2" w:rsidP="00EC0F6C">
      <w:pPr>
        <w:pStyle w:val="20"/>
        <w:numPr>
          <w:ilvl w:val="0"/>
          <w:numId w:val="9"/>
        </w:numPr>
        <w:shd w:val="clear" w:color="auto" w:fill="auto"/>
        <w:tabs>
          <w:tab w:val="left" w:pos="284"/>
        </w:tabs>
        <w:spacing w:after="0" w:line="240" w:lineRule="auto"/>
        <w:ind w:left="0" w:firstLine="0"/>
        <w:jc w:val="both"/>
        <w:rPr>
          <w:color w:val="000000" w:themeColor="text1"/>
          <w:sz w:val="28"/>
          <w:szCs w:val="28"/>
        </w:rPr>
      </w:pPr>
      <w:r w:rsidRPr="001B31BC">
        <w:rPr>
          <w:color w:val="000000" w:themeColor="text1"/>
          <w:sz w:val="28"/>
          <w:szCs w:val="28"/>
        </w:rPr>
        <w:t xml:space="preserve">       </w:t>
      </w:r>
      <w:r w:rsidR="0088555D" w:rsidRPr="001B31BC">
        <w:rPr>
          <w:color w:val="000000" w:themeColor="text1"/>
          <w:sz w:val="28"/>
          <w:szCs w:val="28"/>
        </w:rPr>
        <w:t>Абитуриент при поступлении должен иметь один из документов:</w:t>
      </w:r>
    </w:p>
    <w:p w:rsidR="0088555D" w:rsidRPr="001B31BC" w:rsidRDefault="0088555D" w:rsidP="00EC0F6C">
      <w:pPr>
        <w:pStyle w:val="20"/>
        <w:numPr>
          <w:ilvl w:val="0"/>
          <w:numId w:val="6"/>
        </w:numPr>
        <w:shd w:val="clear" w:color="auto" w:fill="auto"/>
        <w:tabs>
          <w:tab w:val="left" w:pos="284"/>
          <w:tab w:val="left" w:pos="937"/>
        </w:tabs>
        <w:spacing w:after="0" w:line="240" w:lineRule="auto"/>
        <w:jc w:val="both"/>
        <w:rPr>
          <w:color w:val="000000" w:themeColor="text1"/>
          <w:sz w:val="28"/>
          <w:szCs w:val="28"/>
        </w:rPr>
      </w:pPr>
      <w:r w:rsidRPr="001B31BC">
        <w:rPr>
          <w:color w:val="000000" w:themeColor="text1"/>
          <w:sz w:val="28"/>
          <w:szCs w:val="28"/>
        </w:rPr>
        <w:t>аттестат о среднем общем образовании;</w:t>
      </w:r>
    </w:p>
    <w:p w:rsidR="0088555D" w:rsidRPr="001B31BC" w:rsidRDefault="0088555D" w:rsidP="00EC0F6C">
      <w:pPr>
        <w:pStyle w:val="20"/>
        <w:numPr>
          <w:ilvl w:val="0"/>
          <w:numId w:val="6"/>
        </w:numPr>
        <w:shd w:val="clear" w:color="auto" w:fill="auto"/>
        <w:tabs>
          <w:tab w:val="left" w:pos="284"/>
          <w:tab w:val="left" w:pos="932"/>
        </w:tabs>
        <w:spacing w:after="0" w:line="240" w:lineRule="auto"/>
        <w:jc w:val="both"/>
        <w:rPr>
          <w:color w:val="000000" w:themeColor="text1"/>
          <w:sz w:val="28"/>
          <w:szCs w:val="28"/>
        </w:rPr>
      </w:pPr>
      <w:r w:rsidRPr="001B31BC">
        <w:rPr>
          <w:color w:val="000000" w:themeColor="text1"/>
          <w:sz w:val="28"/>
          <w:szCs w:val="28"/>
        </w:rPr>
        <w:t>свидетельство об основном общем образовании</w:t>
      </w:r>
      <w:r w:rsidR="000D59F3" w:rsidRPr="001B31BC">
        <w:rPr>
          <w:color w:val="000000" w:themeColor="text1"/>
          <w:sz w:val="28"/>
          <w:szCs w:val="28"/>
        </w:rPr>
        <w:t>;</w:t>
      </w:r>
    </w:p>
    <w:p w:rsidR="0088555D" w:rsidRPr="001B31BC" w:rsidRDefault="007C0CF2" w:rsidP="007C0CF2">
      <w:pPr>
        <w:pStyle w:val="20"/>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 xml:space="preserve">9.      </w:t>
      </w:r>
      <w:r w:rsidR="0088555D" w:rsidRPr="001B31BC">
        <w:rPr>
          <w:color w:val="000000" w:themeColor="text1"/>
          <w:sz w:val="28"/>
          <w:szCs w:val="28"/>
        </w:rPr>
        <w:t xml:space="preserve">Сроки освоения основной профессиональной образовательной программы среднего профессионального образования по очно-заочной </w:t>
      </w:r>
      <w:r w:rsidR="0088555D" w:rsidRPr="001B31BC">
        <w:rPr>
          <w:color w:val="000000" w:themeColor="text1"/>
          <w:sz w:val="28"/>
          <w:szCs w:val="28"/>
        </w:rPr>
        <w:lastRenderedPageBreak/>
        <w:t>(вечерней)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380E" w:rsidRPr="001B31BC" w:rsidRDefault="0088555D" w:rsidP="0088380E">
      <w:pPr>
        <w:pStyle w:val="20"/>
        <w:shd w:val="clear" w:color="auto" w:fill="auto"/>
        <w:spacing w:after="0" w:line="240" w:lineRule="auto"/>
        <w:ind w:firstLine="740"/>
        <w:jc w:val="both"/>
        <w:rPr>
          <w:color w:val="000000" w:themeColor="text1"/>
          <w:sz w:val="28"/>
          <w:szCs w:val="28"/>
        </w:rPr>
      </w:pPr>
      <w:r w:rsidRPr="001B31BC">
        <w:rPr>
          <w:color w:val="000000" w:themeColor="text1"/>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1B31BC" w:rsidRDefault="0088380E" w:rsidP="0088380E">
      <w:pPr>
        <w:pStyle w:val="20"/>
        <w:shd w:val="clear" w:color="auto" w:fill="auto"/>
        <w:spacing w:after="0" w:line="240" w:lineRule="auto"/>
        <w:jc w:val="both"/>
        <w:rPr>
          <w:color w:val="000000" w:themeColor="text1"/>
          <w:sz w:val="28"/>
          <w:szCs w:val="28"/>
        </w:rPr>
      </w:pPr>
      <w:r w:rsidRPr="001B31BC">
        <w:rPr>
          <w:color w:val="000000" w:themeColor="text1"/>
          <w:sz w:val="28"/>
          <w:szCs w:val="28"/>
        </w:rPr>
        <w:t>10</w:t>
      </w:r>
      <w:r w:rsidRPr="001B31BC">
        <w:rPr>
          <w:b/>
          <w:color w:val="000000" w:themeColor="text1"/>
          <w:sz w:val="28"/>
          <w:szCs w:val="28"/>
        </w:rPr>
        <w:t xml:space="preserve">.  </w:t>
      </w:r>
      <w:r w:rsidR="0088555D" w:rsidRPr="001B31BC">
        <w:rPr>
          <w:color w:val="000000" w:themeColor="text1"/>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двухсеместровой организации учебного процесса).</w:t>
      </w:r>
    </w:p>
    <w:p w:rsidR="0088555D" w:rsidRPr="001B31BC" w:rsidRDefault="0088555D" w:rsidP="00CA4276">
      <w:pPr>
        <w:pStyle w:val="20"/>
        <w:shd w:val="clear" w:color="auto" w:fill="auto"/>
        <w:spacing w:after="0" w:line="240" w:lineRule="auto"/>
        <w:jc w:val="both"/>
        <w:rPr>
          <w:color w:val="000000" w:themeColor="text1"/>
          <w:sz w:val="28"/>
          <w:szCs w:val="28"/>
        </w:rPr>
      </w:pPr>
      <w:r w:rsidRPr="001B31BC">
        <w:rPr>
          <w:color w:val="000000" w:themeColor="text1"/>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1B31BC" w:rsidRDefault="0088555D" w:rsidP="00CA4276">
      <w:pPr>
        <w:pStyle w:val="20"/>
        <w:shd w:val="clear" w:color="auto" w:fill="auto"/>
        <w:spacing w:after="0" w:line="240" w:lineRule="auto"/>
        <w:jc w:val="both"/>
        <w:rPr>
          <w:color w:val="000000" w:themeColor="text1"/>
          <w:sz w:val="28"/>
          <w:szCs w:val="28"/>
        </w:rPr>
      </w:pPr>
      <w:r w:rsidRPr="001B31BC">
        <w:rPr>
          <w:color w:val="000000" w:themeColor="text1"/>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1B31BC" w:rsidRDefault="0088555D" w:rsidP="00EC0F6C">
      <w:pPr>
        <w:pStyle w:val="20"/>
        <w:numPr>
          <w:ilvl w:val="0"/>
          <w:numId w:val="7"/>
        </w:numPr>
        <w:shd w:val="clear" w:color="auto" w:fill="auto"/>
        <w:spacing w:after="0" w:line="240" w:lineRule="auto"/>
        <w:ind w:left="0" w:firstLine="0"/>
        <w:jc w:val="both"/>
        <w:rPr>
          <w:color w:val="000000" w:themeColor="text1"/>
          <w:sz w:val="28"/>
          <w:szCs w:val="28"/>
        </w:rPr>
      </w:pPr>
      <w:r w:rsidRPr="001B31BC">
        <w:rPr>
          <w:color w:val="000000" w:themeColor="text1"/>
          <w:sz w:val="28"/>
          <w:szCs w:val="28"/>
        </w:rPr>
        <w:t>Цели основной профессиональной образовательной программы среднего профессионального образования по специальности 08010</w:t>
      </w:r>
      <w:r w:rsidR="002868A3" w:rsidRPr="001B31BC">
        <w:rPr>
          <w:color w:val="000000" w:themeColor="text1"/>
          <w:sz w:val="28"/>
          <w:szCs w:val="28"/>
        </w:rPr>
        <w:t>8</w:t>
      </w:r>
      <w:r w:rsidRPr="001B31BC">
        <w:rPr>
          <w:color w:val="000000" w:themeColor="text1"/>
          <w:sz w:val="28"/>
          <w:szCs w:val="28"/>
        </w:rPr>
        <w:t xml:space="preserve"> «</w:t>
      </w:r>
      <w:r w:rsidR="002868A3" w:rsidRPr="001B31BC">
        <w:rPr>
          <w:color w:val="000000" w:themeColor="text1"/>
          <w:sz w:val="28"/>
          <w:szCs w:val="28"/>
        </w:rPr>
        <w:t>Банковское дело</w:t>
      </w:r>
      <w:r w:rsidRPr="001B31BC">
        <w:rPr>
          <w:color w:val="000000" w:themeColor="text1"/>
          <w:sz w:val="28"/>
          <w:szCs w:val="28"/>
        </w:rPr>
        <w:t>» в области обучения и воспитания личности.</w:t>
      </w:r>
    </w:p>
    <w:p w:rsidR="0088555D" w:rsidRPr="001B31BC" w:rsidRDefault="0088555D" w:rsidP="00CA4276">
      <w:pPr>
        <w:pStyle w:val="20"/>
        <w:shd w:val="clear" w:color="auto" w:fill="auto"/>
        <w:tabs>
          <w:tab w:val="left" w:leader="underscore" w:pos="7560"/>
        </w:tabs>
        <w:spacing w:after="0" w:line="240" w:lineRule="auto"/>
        <w:jc w:val="both"/>
        <w:rPr>
          <w:color w:val="000000" w:themeColor="text1"/>
          <w:sz w:val="28"/>
          <w:szCs w:val="28"/>
        </w:rPr>
      </w:pPr>
      <w:r w:rsidRPr="001B31BC">
        <w:rPr>
          <w:color w:val="000000" w:themeColor="text1"/>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 08010</w:t>
      </w:r>
      <w:r w:rsidR="002868A3" w:rsidRPr="001B31BC">
        <w:rPr>
          <w:color w:val="000000" w:themeColor="text1"/>
          <w:sz w:val="28"/>
          <w:szCs w:val="28"/>
        </w:rPr>
        <w:t>8</w:t>
      </w:r>
      <w:r w:rsidRPr="001B31BC">
        <w:rPr>
          <w:b/>
          <w:color w:val="000000" w:themeColor="text1"/>
          <w:sz w:val="28"/>
          <w:szCs w:val="28"/>
        </w:rPr>
        <w:t xml:space="preserve"> </w:t>
      </w:r>
      <w:r w:rsidRPr="001B31BC">
        <w:rPr>
          <w:color w:val="000000" w:themeColor="text1"/>
          <w:sz w:val="28"/>
          <w:szCs w:val="28"/>
        </w:rPr>
        <w:t>«</w:t>
      </w:r>
      <w:r w:rsidR="002868A3" w:rsidRPr="001B31BC">
        <w:rPr>
          <w:color w:val="000000" w:themeColor="text1"/>
          <w:sz w:val="28"/>
          <w:szCs w:val="28"/>
        </w:rPr>
        <w:t>Банковское дело</w:t>
      </w:r>
      <w:r w:rsidRPr="001B31BC">
        <w:rPr>
          <w:color w:val="000000" w:themeColor="text1"/>
          <w:sz w:val="28"/>
          <w:szCs w:val="28"/>
        </w:rPr>
        <w:t>»</w:t>
      </w:r>
      <w:r w:rsidRPr="001B31BC">
        <w:rPr>
          <w:b/>
          <w:color w:val="000000" w:themeColor="text1"/>
          <w:sz w:val="28"/>
          <w:szCs w:val="28"/>
        </w:rPr>
        <w:t xml:space="preserve"> </w:t>
      </w:r>
      <w:r w:rsidRPr="001B31BC">
        <w:rPr>
          <w:color w:val="000000" w:themeColor="text1"/>
          <w:sz w:val="28"/>
          <w:szCs w:val="28"/>
        </w:rPr>
        <w:t>является:</w:t>
      </w:r>
    </w:p>
    <w:p w:rsidR="0088555D" w:rsidRPr="001B31BC" w:rsidRDefault="0088380E" w:rsidP="00CA4276">
      <w:pPr>
        <w:pStyle w:val="20"/>
        <w:shd w:val="clear" w:color="auto" w:fill="auto"/>
        <w:tabs>
          <w:tab w:val="left" w:leader="underscore" w:pos="7560"/>
        </w:tabs>
        <w:spacing w:after="0" w:line="240" w:lineRule="auto"/>
        <w:jc w:val="both"/>
        <w:rPr>
          <w:color w:val="000000" w:themeColor="text1"/>
          <w:sz w:val="28"/>
          <w:szCs w:val="28"/>
        </w:rPr>
      </w:pPr>
      <w:r w:rsidRPr="001B31BC">
        <w:rPr>
          <w:color w:val="000000" w:themeColor="text1"/>
          <w:sz w:val="28"/>
          <w:szCs w:val="28"/>
        </w:rPr>
        <w:t xml:space="preserve">   - </w:t>
      </w:r>
      <w:r w:rsidR="0088555D" w:rsidRPr="001B31BC">
        <w:rPr>
          <w:color w:val="000000" w:themeColor="text1"/>
          <w:sz w:val="28"/>
          <w:szCs w:val="28"/>
        </w:rPr>
        <w:t>удовлетворение потребностей общества в специалистах со средним профессио</w:t>
      </w:r>
      <w:r w:rsidR="00D43EBA" w:rsidRPr="001B31BC">
        <w:rPr>
          <w:color w:val="000000" w:themeColor="text1"/>
          <w:sz w:val="28"/>
          <w:szCs w:val="28"/>
        </w:rPr>
        <w:t xml:space="preserve">нальным образованием в области </w:t>
      </w:r>
      <w:r w:rsidR="00D43EBA" w:rsidRPr="001B31BC">
        <w:rPr>
          <w:color w:val="000000" w:themeColor="text1"/>
          <w:sz w:val="28"/>
          <w:szCs w:val="28"/>
          <w:lang w:val="ky-KG"/>
        </w:rPr>
        <w:t>клиентского обслуживания, анализа</w:t>
      </w:r>
      <w:r w:rsidR="0088555D" w:rsidRPr="001B31BC">
        <w:rPr>
          <w:color w:val="000000" w:themeColor="text1"/>
          <w:sz w:val="28"/>
          <w:szCs w:val="28"/>
        </w:rPr>
        <w:t xml:space="preserve"> и бухгалтерского учета,  позволяющего выпускнику успешно работать бухгалтером,</w:t>
      </w:r>
      <w:r w:rsidR="00D43EBA" w:rsidRPr="001B31BC">
        <w:rPr>
          <w:color w:val="000000" w:themeColor="text1"/>
          <w:sz w:val="28"/>
          <w:szCs w:val="28"/>
          <w:lang w:val="ky-KG"/>
        </w:rPr>
        <w:t xml:space="preserve"> специалистом банко</w:t>
      </w:r>
      <w:r w:rsidR="009F04F5" w:rsidRPr="001B31BC">
        <w:rPr>
          <w:color w:val="000000" w:themeColor="text1"/>
          <w:sz w:val="28"/>
          <w:szCs w:val="28"/>
          <w:lang w:val="ky-KG"/>
        </w:rPr>
        <w:t>в</w:t>
      </w:r>
      <w:r w:rsidR="00D43EBA" w:rsidRPr="001B31BC">
        <w:rPr>
          <w:color w:val="000000" w:themeColor="text1"/>
          <w:sz w:val="28"/>
          <w:szCs w:val="28"/>
          <w:lang w:val="ky-KG"/>
        </w:rPr>
        <w:t>ского дела,</w:t>
      </w:r>
      <w:r w:rsidR="0088555D" w:rsidRPr="001B31BC">
        <w:rPr>
          <w:color w:val="000000" w:themeColor="text1"/>
          <w:sz w:val="28"/>
          <w:szCs w:val="28"/>
        </w:rPr>
        <w:t xml:space="preserve">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1B31BC" w:rsidRDefault="0088380E" w:rsidP="00CA4276">
      <w:pPr>
        <w:pStyle w:val="20"/>
        <w:shd w:val="clear" w:color="auto" w:fill="auto"/>
        <w:tabs>
          <w:tab w:val="left" w:leader="underscore" w:pos="5714"/>
        </w:tabs>
        <w:spacing w:after="0" w:line="240" w:lineRule="auto"/>
        <w:jc w:val="both"/>
        <w:rPr>
          <w:color w:val="000000" w:themeColor="text1"/>
          <w:sz w:val="28"/>
          <w:szCs w:val="28"/>
        </w:rPr>
      </w:pPr>
      <w:r w:rsidRPr="001B31BC">
        <w:rPr>
          <w:color w:val="000000" w:themeColor="text1"/>
          <w:sz w:val="28"/>
          <w:szCs w:val="28"/>
        </w:rPr>
        <w:t xml:space="preserve">             </w:t>
      </w:r>
      <w:r w:rsidR="0088555D" w:rsidRPr="001B31BC">
        <w:rPr>
          <w:color w:val="000000" w:themeColor="text1"/>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 08010</w:t>
      </w:r>
      <w:r w:rsidR="002868A3" w:rsidRPr="001B31BC">
        <w:rPr>
          <w:color w:val="000000" w:themeColor="text1"/>
          <w:sz w:val="28"/>
          <w:szCs w:val="28"/>
        </w:rPr>
        <w:t>8</w:t>
      </w:r>
      <w:r w:rsidR="0088555D" w:rsidRPr="001B31BC">
        <w:rPr>
          <w:color w:val="000000" w:themeColor="text1"/>
          <w:sz w:val="28"/>
          <w:szCs w:val="28"/>
        </w:rPr>
        <w:t xml:space="preserve"> «</w:t>
      </w:r>
      <w:r w:rsidR="002868A3" w:rsidRPr="001B31BC">
        <w:rPr>
          <w:color w:val="000000" w:themeColor="text1"/>
          <w:sz w:val="28"/>
          <w:szCs w:val="28"/>
        </w:rPr>
        <w:t>Банковское дело</w:t>
      </w:r>
      <w:r w:rsidR="0088555D" w:rsidRPr="001B31BC">
        <w:rPr>
          <w:color w:val="000000" w:themeColor="text1"/>
          <w:sz w:val="28"/>
          <w:szCs w:val="28"/>
        </w:rPr>
        <w:t>» является:</w:t>
      </w:r>
    </w:p>
    <w:p w:rsidR="0088555D" w:rsidRPr="001B31BC" w:rsidRDefault="0088380E" w:rsidP="00CA4276">
      <w:pPr>
        <w:pStyle w:val="20"/>
        <w:shd w:val="clear" w:color="auto" w:fill="auto"/>
        <w:spacing w:after="0" w:line="240" w:lineRule="auto"/>
        <w:jc w:val="both"/>
        <w:rPr>
          <w:color w:val="000000" w:themeColor="text1"/>
          <w:sz w:val="28"/>
          <w:szCs w:val="28"/>
        </w:rPr>
      </w:pPr>
      <w:r w:rsidRPr="001B31BC">
        <w:rPr>
          <w:color w:val="000000" w:themeColor="text1"/>
          <w:sz w:val="28"/>
          <w:szCs w:val="28"/>
        </w:rPr>
        <w:t xml:space="preserve">  - </w:t>
      </w:r>
      <w:r w:rsidR="0088555D" w:rsidRPr="001B31BC">
        <w:rPr>
          <w:color w:val="000000" w:themeColor="text1"/>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88555D" w:rsidRPr="001B31BC" w:rsidRDefault="0088555D" w:rsidP="00EC0F6C">
      <w:pPr>
        <w:pStyle w:val="20"/>
        <w:numPr>
          <w:ilvl w:val="0"/>
          <w:numId w:val="7"/>
        </w:numPr>
        <w:shd w:val="clear" w:color="auto" w:fill="auto"/>
        <w:tabs>
          <w:tab w:val="left" w:pos="284"/>
        </w:tabs>
        <w:spacing w:after="0" w:line="240" w:lineRule="auto"/>
        <w:ind w:left="0" w:firstLine="0"/>
        <w:jc w:val="both"/>
        <w:rPr>
          <w:color w:val="000000" w:themeColor="text1"/>
          <w:sz w:val="28"/>
          <w:szCs w:val="28"/>
        </w:rPr>
      </w:pPr>
      <w:r w:rsidRPr="001B31BC">
        <w:rPr>
          <w:color w:val="000000" w:themeColor="text1"/>
          <w:sz w:val="28"/>
          <w:szCs w:val="28"/>
        </w:rPr>
        <w:t>Область профессиональной деятельности выпускников специальности 0801</w:t>
      </w:r>
      <w:r w:rsidR="002868A3" w:rsidRPr="001B31BC">
        <w:rPr>
          <w:color w:val="000000" w:themeColor="text1"/>
          <w:sz w:val="28"/>
          <w:szCs w:val="28"/>
        </w:rPr>
        <w:t>08</w:t>
      </w:r>
      <w:r w:rsidRPr="001B31BC">
        <w:rPr>
          <w:color w:val="000000" w:themeColor="text1"/>
          <w:sz w:val="28"/>
          <w:szCs w:val="28"/>
        </w:rPr>
        <w:t xml:space="preserve"> «</w:t>
      </w:r>
      <w:r w:rsidR="002868A3" w:rsidRPr="001B31BC">
        <w:rPr>
          <w:color w:val="000000" w:themeColor="text1"/>
          <w:sz w:val="28"/>
          <w:szCs w:val="28"/>
        </w:rPr>
        <w:t>Банковское дело</w:t>
      </w:r>
      <w:r w:rsidRPr="001B31BC">
        <w:rPr>
          <w:color w:val="000000" w:themeColor="text1"/>
          <w:sz w:val="28"/>
          <w:szCs w:val="28"/>
        </w:rPr>
        <w:t xml:space="preserve">» включает учетную и  аналитическую деятельность, предусмотренную квалификационными </w:t>
      </w:r>
      <w:r w:rsidRPr="001B31BC">
        <w:rPr>
          <w:color w:val="000000" w:themeColor="text1"/>
          <w:sz w:val="28"/>
          <w:szCs w:val="28"/>
        </w:rPr>
        <w:lastRenderedPageBreak/>
        <w:t xml:space="preserve">требованиями, а именно </w:t>
      </w:r>
      <w:r w:rsidR="00D43EBA" w:rsidRPr="001B31BC">
        <w:rPr>
          <w:color w:val="000000" w:themeColor="text1"/>
          <w:sz w:val="28"/>
          <w:szCs w:val="28"/>
          <w:lang w:val="ky-KG"/>
        </w:rPr>
        <w:t xml:space="preserve">клиентское обслуживание, </w:t>
      </w:r>
      <w:r w:rsidRPr="001B31BC">
        <w:rPr>
          <w:color w:val="000000" w:themeColor="text1"/>
          <w:sz w:val="28"/>
          <w:szCs w:val="28"/>
        </w:rPr>
        <w:t>бухгалт</w:t>
      </w:r>
      <w:r w:rsidR="00D43EBA" w:rsidRPr="001B31BC">
        <w:rPr>
          <w:color w:val="000000" w:themeColor="text1"/>
          <w:sz w:val="28"/>
          <w:szCs w:val="28"/>
        </w:rPr>
        <w:t>ерский учет, ан</w:t>
      </w:r>
      <w:r w:rsidR="00D43EBA" w:rsidRPr="001B31BC">
        <w:rPr>
          <w:color w:val="000000" w:themeColor="text1"/>
          <w:sz w:val="28"/>
          <w:szCs w:val="28"/>
          <w:lang w:val="ky-KG"/>
        </w:rPr>
        <w:t>ализ в коммерческом банке</w:t>
      </w:r>
      <w:r w:rsidRPr="001B31BC">
        <w:rPr>
          <w:color w:val="000000" w:themeColor="text1"/>
          <w:sz w:val="28"/>
          <w:szCs w:val="28"/>
        </w:rPr>
        <w:t>.</w:t>
      </w:r>
    </w:p>
    <w:p w:rsidR="0088555D" w:rsidRPr="001B31BC" w:rsidRDefault="0088555D" w:rsidP="00EC0F6C">
      <w:pPr>
        <w:pStyle w:val="20"/>
        <w:numPr>
          <w:ilvl w:val="0"/>
          <w:numId w:val="7"/>
        </w:numPr>
        <w:shd w:val="clear" w:color="auto" w:fill="auto"/>
        <w:tabs>
          <w:tab w:val="left" w:pos="284"/>
        </w:tabs>
        <w:spacing w:after="0" w:line="240" w:lineRule="auto"/>
        <w:ind w:left="0" w:firstLine="0"/>
        <w:jc w:val="both"/>
        <w:rPr>
          <w:color w:val="000000" w:themeColor="text1"/>
          <w:sz w:val="28"/>
          <w:szCs w:val="28"/>
        </w:rPr>
      </w:pPr>
      <w:r w:rsidRPr="001B31BC">
        <w:rPr>
          <w:color w:val="000000" w:themeColor="text1"/>
          <w:sz w:val="28"/>
          <w:szCs w:val="28"/>
        </w:rPr>
        <w:t>Объектами профессиональной деятельности выпускников являются</w:t>
      </w:r>
      <w:r w:rsidR="009F04F5" w:rsidRPr="001B31BC">
        <w:rPr>
          <w:color w:val="000000" w:themeColor="text1"/>
          <w:sz w:val="28"/>
          <w:szCs w:val="28"/>
        </w:rPr>
        <w:t xml:space="preserve"> </w:t>
      </w:r>
      <w:r w:rsidRPr="001B31BC">
        <w:rPr>
          <w:color w:val="000000" w:themeColor="text1"/>
          <w:sz w:val="28"/>
          <w:szCs w:val="28"/>
        </w:rPr>
        <w:t xml:space="preserve">факты </w:t>
      </w:r>
      <w:r w:rsidR="00D43EBA" w:rsidRPr="001B31BC">
        <w:rPr>
          <w:color w:val="000000" w:themeColor="text1"/>
          <w:sz w:val="28"/>
          <w:szCs w:val="28"/>
          <w:lang w:val="ky-KG"/>
        </w:rPr>
        <w:t>финансово-</w:t>
      </w:r>
      <w:r w:rsidR="00D43EBA" w:rsidRPr="001B31BC">
        <w:rPr>
          <w:color w:val="000000" w:themeColor="text1"/>
          <w:sz w:val="28"/>
          <w:szCs w:val="28"/>
        </w:rPr>
        <w:t xml:space="preserve">хозяйственной деятельности </w:t>
      </w:r>
      <w:r w:rsidR="00D43EBA" w:rsidRPr="001B31BC">
        <w:rPr>
          <w:color w:val="000000" w:themeColor="text1"/>
          <w:sz w:val="28"/>
          <w:szCs w:val="28"/>
          <w:lang w:val="ky-KG"/>
        </w:rPr>
        <w:t>коммерческого банка</w:t>
      </w:r>
      <w:r w:rsidRPr="001B31BC">
        <w:rPr>
          <w:color w:val="000000" w:themeColor="text1"/>
          <w:sz w:val="28"/>
          <w:szCs w:val="28"/>
        </w:rPr>
        <w:t>, влияющие на изменения активов, обязательств, капитала, доходов и расходов, расчеты, связанные с отражением, ко</w:t>
      </w:r>
      <w:r w:rsidR="00D43EBA" w:rsidRPr="001B31BC">
        <w:rPr>
          <w:color w:val="000000" w:themeColor="text1"/>
          <w:sz w:val="28"/>
          <w:szCs w:val="28"/>
        </w:rPr>
        <w:t>нтролем и анализом</w:t>
      </w:r>
      <w:r w:rsidRPr="001B31BC">
        <w:rPr>
          <w:color w:val="000000" w:themeColor="text1"/>
          <w:sz w:val="28"/>
          <w:szCs w:val="28"/>
        </w:rPr>
        <w:t xml:space="preserve"> операций в системе бухгалтерского учета и отчетности</w:t>
      </w:r>
      <w:r w:rsidR="00D43EBA" w:rsidRPr="001B31BC">
        <w:rPr>
          <w:color w:val="000000" w:themeColor="text1"/>
          <w:sz w:val="28"/>
          <w:szCs w:val="28"/>
          <w:lang w:val="ky-KG"/>
        </w:rPr>
        <w:t xml:space="preserve"> банка</w:t>
      </w:r>
      <w:r w:rsidR="00962EE1" w:rsidRPr="001B31BC">
        <w:rPr>
          <w:color w:val="000000" w:themeColor="text1"/>
          <w:sz w:val="28"/>
          <w:szCs w:val="28"/>
        </w:rPr>
        <w:t>, первичные трудовые коллективы.</w:t>
      </w:r>
    </w:p>
    <w:p w:rsidR="0088555D" w:rsidRPr="001B31BC" w:rsidRDefault="00310828" w:rsidP="00CA4276">
      <w:pPr>
        <w:tabs>
          <w:tab w:val="left" w:pos="284"/>
          <w:tab w:val="left" w:pos="1134"/>
        </w:tabs>
        <w:jc w:val="both"/>
        <w:rPr>
          <w:rFonts w:ascii="Times New Roman" w:hAnsi="Times New Roman" w:cs="Times New Roman"/>
          <w:color w:val="000000" w:themeColor="text1"/>
          <w:sz w:val="28"/>
          <w:szCs w:val="28"/>
        </w:rPr>
      </w:pPr>
      <w:r w:rsidRPr="001B31BC">
        <w:rPr>
          <w:rFonts w:ascii="Times New Roman" w:hAnsi="Times New Roman" w:cs="Times New Roman"/>
          <w:color w:val="000000" w:themeColor="text1"/>
          <w:sz w:val="28"/>
          <w:szCs w:val="28"/>
        </w:rPr>
        <w:t xml:space="preserve">14. </w:t>
      </w:r>
      <w:r w:rsidR="0088555D" w:rsidRPr="001B31BC">
        <w:rPr>
          <w:rFonts w:ascii="Times New Roman" w:hAnsi="Times New Roman" w:cs="Times New Roman"/>
          <w:color w:val="000000" w:themeColor="text1"/>
          <w:sz w:val="28"/>
          <w:szCs w:val="28"/>
        </w:rPr>
        <w:t>Виды профессиональной деятельности по специальности 08010</w:t>
      </w:r>
      <w:r w:rsidR="002868A3" w:rsidRPr="001B31BC">
        <w:rPr>
          <w:rFonts w:ascii="Times New Roman" w:hAnsi="Times New Roman" w:cs="Times New Roman"/>
          <w:color w:val="000000" w:themeColor="text1"/>
          <w:sz w:val="28"/>
          <w:szCs w:val="28"/>
        </w:rPr>
        <w:t>8</w:t>
      </w:r>
      <w:r w:rsidR="00DE5512" w:rsidRPr="001B31BC">
        <w:rPr>
          <w:rFonts w:ascii="Times New Roman" w:hAnsi="Times New Roman" w:cs="Times New Roman"/>
          <w:color w:val="000000" w:themeColor="text1"/>
          <w:sz w:val="28"/>
          <w:szCs w:val="28"/>
        </w:rPr>
        <w:t xml:space="preserve"> -</w:t>
      </w:r>
      <w:r w:rsidR="0088555D" w:rsidRPr="001B31BC">
        <w:rPr>
          <w:rFonts w:ascii="Times New Roman" w:hAnsi="Times New Roman" w:cs="Times New Roman"/>
          <w:color w:val="000000" w:themeColor="text1"/>
          <w:sz w:val="28"/>
          <w:szCs w:val="28"/>
        </w:rPr>
        <w:t xml:space="preserve"> «</w:t>
      </w:r>
      <w:r w:rsidR="002868A3" w:rsidRPr="001B31BC">
        <w:rPr>
          <w:rFonts w:ascii="Times New Roman" w:hAnsi="Times New Roman" w:cs="Times New Roman"/>
          <w:color w:val="000000" w:themeColor="text1"/>
          <w:sz w:val="28"/>
          <w:szCs w:val="28"/>
        </w:rPr>
        <w:t>Банковское дело</w:t>
      </w:r>
      <w:r w:rsidR="0088555D" w:rsidRPr="001B31BC">
        <w:rPr>
          <w:rFonts w:ascii="Times New Roman" w:hAnsi="Times New Roman" w:cs="Times New Roman"/>
          <w:color w:val="000000" w:themeColor="text1"/>
          <w:sz w:val="28"/>
          <w:szCs w:val="28"/>
        </w:rPr>
        <w:t>»</w:t>
      </w:r>
      <w:r w:rsidR="00953881" w:rsidRPr="001B31BC">
        <w:rPr>
          <w:rFonts w:ascii="Times New Roman" w:hAnsi="Times New Roman" w:cs="Times New Roman"/>
          <w:color w:val="000000" w:themeColor="text1"/>
          <w:sz w:val="28"/>
          <w:szCs w:val="28"/>
        </w:rPr>
        <w:t>:</w:t>
      </w:r>
    </w:p>
    <w:p w:rsidR="00A52E8D" w:rsidRPr="001B31BC" w:rsidRDefault="00DE5512" w:rsidP="00DE5512">
      <w:pPr>
        <w:pStyle w:val="a3"/>
        <w:numPr>
          <w:ilvl w:val="0"/>
          <w:numId w:val="18"/>
        </w:numPr>
        <w:tabs>
          <w:tab w:val="left" w:pos="567"/>
        </w:tabs>
        <w:autoSpaceDE/>
        <w:autoSpaceDN/>
        <w:adjustRightInd/>
        <w:ind w:left="709" w:hanging="283"/>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 </w:t>
      </w:r>
      <w:r w:rsidR="00A52E8D" w:rsidRPr="001B31BC">
        <w:rPr>
          <w:rFonts w:ascii="Times New Roman" w:eastAsia="Times New Roman" w:hAnsi="Times New Roman" w:cs="Times New Roman"/>
          <w:color w:val="000000" w:themeColor="text1"/>
          <w:sz w:val="28"/>
          <w:szCs w:val="28"/>
          <w:lang w:eastAsia="en-US"/>
        </w:rPr>
        <w:t xml:space="preserve">вести бухгалтерский учет банковских операций, </w:t>
      </w:r>
      <w:r w:rsidR="00A52E8D" w:rsidRPr="001B31BC">
        <w:rPr>
          <w:rFonts w:ascii="Times New Roman" w:eastAsia="Times New Roman" w:hAnsi="Times New Roman" w:cs="Times New Roman"/>
          <w:color w:val="000000" w:themeColor="text1"/>
          <w:sz w:val="28"/>
          <w:szCs w:val="28"/>
          <w:lang w:val="ky-KG" w:eastAsia="en-US"/>
        </w:rPr>
        <w:t>финансово-</w:t>
      </w:r>
      <w:r w:rsidRPr="001B31BC">
        <w:rPr>
          <w:rFonts w:ascii="Times New Roman" w:eastAsia="Times New Roman" w:hAnsi="Times New Roman" w:cs="Times New Roman"/>
          <w:color w:val="000000" w:themeColor="text1"/>
          <w:sz w:val="28"/>
          <w:szCs w:val="28"/>
          <w:lang w:val="ky-KG" w:eastAsia="en-US"/>
        </w:rPr>
        <w:t xml:space="preserve">  </w:t>
      </w:r>
      <w:r w:rsidR="00A52E8D" w:rsidRPr="001B31BC">
        <w:rPr>
          <w:rFonts w:ascii="Times New Roman" w:eastAsia="Times New Roman" w:hAnsi="Times New Roman" w:cs="Times New Roman"/>
          <w:color w:val="000000" w:themeColor="text1"/>
          <w:sz w:val="28"/>
          <w:szCs w:val="28"/>
          <w:lang w:eastAsia="en-US"/>
        </w:rPr>
        <w:t>хозяйственной деятельности коммерческого банка в соответствии с МСФО с использованием компьютерных технологий;</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 </w:t>
      </w:r>
      <w:r w:rsidR="00A52E8D" w:rsidRPr="001B31BC">
        <w:rPr>
          <w:rFonts w:ascii="Times New Roman" w:eastAsia="Times New Roman" w:hAnsi="Times New Roman" w:cs="Times New Roman"/>
          <w:color w:val="000000" w:themeColor="text1"/>
          <w:sz w:val="28"/>
          <w:szCs w:val="28"/>
          <w:lang w:eastAsia="en-US"/>
        </w:rPr>
        <w:t>осуществлять расчётно-кассовое обслуживание клиентов;</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eastAsia="en-US"/>
        </w:rPr>
        <w:t xml:space="preserve"> </w:t>
      </w:r>
      <w:r w:rsidR="00A52E8D" w:rsidRPr="001B31BC">
        <w:rPr>
          <w:rFonts w:ascii="Times New Roman" w:eastAsia="Times New Roman" w:hAnsi="Times New Roman" w:cs="Times New Roman"/>
          <w:color w:val="000000" w:themeColor="text1"/>
          <w:sz w:val="28"/>
          <w:szCs w:val="28"/>
          <w:lang w:eastAsia="en-US"/>
        </w:rPr>
        <w:t>осуществлять продажи банковских продуктов и услуг, качественное обслуживание клиентов;</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 xml:space="preserve"> </w:t>
      </w:r>
      <w:r w:rsidR="00A52E8D" w:rsidRPr="001B31BC">
        <w:rPr>
          <w:rFonts w:ascii="Times New Roman" w:eastAsia="Times New Roman" w:hAnsi="Times New Roman" w:cs="Times New Roman"/>
          <w:color w:val="000000" w:themeColor="text1"/>
          <w:sz w:val="28"/>
          <w:szCs w:val="28"/>
          <w:lang w:val="ky-KG" w:eastAsia="en-US"/>
        </w:rPr>
        <w:t>выполнять кредитные операции, проведение анализа кредитоспособности ссудозаёмщика - физического и юридического лица;</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val="ky-KG" w:eastAsia="en-US"/>
        </w:rPr>
        <w:t xml:space="preserve"> </w:t>
      </w:r>
      <w:r w:rsidR="00A52E8D" w:rsidRPr="001B31BC">
        <w:rPr>
          <w:rFonts w:ascii="Times New Roman" w:eastAsia="Times New Roman" w:hAnsi="Times New Roman" w:cs="Times New Roman"/>
          <w:color w:val="000000" w:themeColor="text1"/>
          <w:sz w:val="28"/>
          <w:szCs w:val="28"/>
          <w:lang w:eastAsia="en-US"/>
        </w:rPr>
        <w:t xml:space="preserve">проведение анализа факторов, влияющих на динамику основных экономических показателей </w:t>
      </w:r>
      <w:r w:rsidR="00A52E8D" w:rsidRPr="001B31BC">
        <w:rPr>
          <w:rFonts w:ascii="Times New Roman" w:eastAsia="Times New Roman" w:hAnsi="Times New Roman" w:cs="Times New Roman"/>
          <w:color w:val="000000" w:themeColor="text1"/>
          <w:sz w:val="28"/>
          <w:szCs w:val="28"/>
          <w:lang w:val="ky-KG" w:eastAsia="en-US"/>
        </w:rPr>
        <w:t>коммерческого банка</w:t>
      </w:r>
      <w:r w:rsidR="00A52E8D" w:rsidRPr="001B31BC">
        <w:rPr>
          <w:rFonts w:ascii="Times New Roman" w:eastAsia="Times New Roman" w:hAnsi="Times New Roman" w:cs="Times New Roman"/>
          <w:color w:val="000000" w:themeColor="text1"/>
          <w:sz w:val="28"/>
          <w:szCs w:val="28"/>
          <w:lang w:eastAsia="en-US"/>
        </w:rPr>
        <w:t>.</w:t>
      </w:r>
    </w:p>
    <w:p w:rsidR="00A52E8D" w:rsidRPr="001B31BC" w:rsidRDefault="00A52E8D" w:rsidP="00A52E8D">
      <w:pPr>
        <w:tabs>
          <w:tab w:val="left" w:pos="284"/>
        </w:tabs>
        <w:autoSpaceDE/>
        <w:autoSpaceDN/>
        <w:adjustRightInd/>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15</w:t>
      </w:r>
      <w:r w:rsidRPr="001B31BC">
        <w:rPr>
          <w:rFonts w:ascii="Times New Roman" w:eastAsia="Times New Roman" w:hAnsi="Times New Roman" w:cs="Times New Roman"/>
          <w:b/>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 xml:space="preserve">  Перечень задач профессиональной деятельности, к которым должен быть подготовлен выпускник:</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документирование хозяйственных и финансовых операций, ведение бухгалтерского учета имущества, обязательств, капитала, доходов и расходов коммерческого банка;</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осуществление и учет расчётно-кассовых, кредитных операций, операций на финансовом рынке;</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анализ экономической деятельности коммерческого банка;</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анализ финансовой отчетности ссудозаёмщика;</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определение платёжеспособности заёмщика - физического лица;</w:t>
      </w:r>
    </w:p>
    <w:p w:rsidR="00754258" w:rsidRPr="001B31BC" w:rsidRDefault="006D090A" w:rsidP="00DE5512">
      <w:pPr>
        <w:widowControl/>
        <w:numPr>
          <w:ilvl w:val="0"/>
          <w:numId w:val="19"/>
        </w:numPr>
        <w:autoSpaceDE/>
        <w:autoSpaceDN/>
        <w:adjustRightInd/>
        <w:spacing w:line="264" w:lineRule="auto"/>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 xml:space="preserve">осуществлять </w:t>
      </w:r>
      <w:r w:rsidR="00754258" w:rsidRPr="001B31BC">
        <w:rPr>
          <w:rFonts w:ascii="Times New Roman" w:eastAsia="Times New Roman" w:hAnsi="Times New Roman" w:cs="Times New Roman"/>
          <w:sz w:val="28"/>
          <w:szCs w:val="28"/>
          <w:lang w:eastAsia="en-US"/>
        </w:rPr>
        <w:t>расчет</w:t>
      </w:r>
      <w:r w:rsidRPr="001B31BC">
        <w:rPr>
          <w:rFonts w:ascii="Times New Roman" w:eastAsia="Times New Roman" w:hAnsi="Times New Roman" w:cs="Times New Roman"/>
          <w:sz w:val="28"/>
          <w:szCs w:val="28"/>
          <w:lang w:eastAsia="en-US"/>
        </w:rPr>
        <w:t>ы</w:t>
      </w:r>
      <w:r w:rsidR="00754258" w:rsidRPr="001B31BC">
        <w:rPr>
          <w:rFonts w:ascii="Times New Roman" w:eastAsia="Times New Roman" w:hAnsi="Times New Roman" w:cs="Times New Roman"/>
          <w:sz w:val="28"/>
          <w:szCs w:val="28"/>
          <w:lang w:eastAsia="en-US"/>
        </w:rPr>
        <w:t xml:space="preserve"> налоговой базы и налогов и других обязательных платежей в бюджет</w:t>
      </w:r>
      <w:r w:rsidRPr="001B31BC">
        <w:rPr>
          <w:rFonts w:ascii="Times New Roman" w:eastAsia="Times New Roman" w:hAnsi="Times New Roman" w:cs="Times New Roman"/>
          <w:sz w:val="28"/>
          <w:szCs w:val="28"/>
          <w:lang w:eastAsia="en-US"/>
        </w:rPr>
        <w:t>,</w:t>
      </w:r>
      <w:r w:rsidR="00754258" w:rsidRPr="001B31BC">
        <w:rPr>
          <w:rFonts w:ascii="Times New Roman" w:eastAsia="Times New Roman" w:hAnsi="Times New Roman" w:cs="Times New Roman"/>
          <w:sz w:val="28"/>
          <w:szCs w:val="28"/>
          <w:lang w:eastAsia="en-US"/>
        </w:rPr>
        <w:t xml:space="preserve"> на основе действующего налогового законодательства и других нормативно-правовых актов о налогах и сборах.</w:t>
      </w:r>
      <w:r w:rsidRPr="001B31BC">
        <w:rPr>
          <w:rFonts w:ascii="Times New Roman" w:eastAsia="Times New Roman" w:hAnsi="Times New Roman" w:cs="Times New Roman"/>
          <w:sz w:val="28"/>
          <w:szCs w:val="28"/>
          <w:lang w:eastAsia="en-US"/>
        </w:rPr>
        <w:t xml:space="preserve"> </w:t>
      </w:r>
    </w:p>
    <w:p w:rsidR="0088555D" w:rsidRPr="001B31BC" w:rsidRDefault="00953881" w:rsidP="00953881">
      <w:pPr>
        <w:pStyle w:val="20"/>
        <w:shd w:val="clear" w:color="auto" w:fill="auto"/>
        <w:tabs>
          <w:tab w:val="left" w:pos="284"/>
        </w:tabs>
        <w:spacing w:after="0" w:line="240" w:lineRule="auto"/>
        <w:jc w:val="both"/>
        <w:rPr>
          <w:i/>
          <w:color w:val="000000" w:themeColor="text1"/>
          <w:sz w:val="28"/>
          <w:szCs w:val="28"/>
        </w:rPr>
      </w:pPr>
      <w:r w:rsidRPr="001B31BC">
        <w:rPr>
          <w:color w:val="000000" w:themeColor="text1"/>
          <w:sz w:val="28"/>
          <w:szCs w:val="28"/>
        </w:rPr>
        <w:t xml:space="preserve">16. </w:t>
      </w:r>
      <w:r w:rsidR="0088555D" w:rsidRPr="001B31BC">
        <w:rPr>
          <w:color w:val="000000" w:themeColor="text1"/>
          <w:sz w:val="28"/>
          <w:szCs w:val="28"/>
        </w:rPr>
        <w:t xml:space="preserve">Выпускник, освоивший основную профессиональную образовательную программу по </w:t>
      </w:r>
      <w:r w:rsidR="00DE24A1" w:rsidRPr="001B31BC">
        <w:rPr>
          <w:color w:val="000000" w:themeColor="text1"/>
          <w:sz w:val="28"/>
          <w:szCs w:val="28"/>
        </w:rPr>
        <w:t>специальности «</w:t>
      </w:r>
      <w:r w:rsidR="00D73DB4" w:rsidRPr="001B31BC">
        <w:rPr>
          <w:color w:val="000000" w:themeColor="text1"/>
          <w:sz w:val="28"/>
          <w:szCs w:val="28"/>
        </w:rPr>
        <w:t>Банковское дело</w:t>
      </w:r>
      <w:r w:rsidR="0088555D" w:rsidRPr="001B31BC">
        <w:rPr>
          <w:color w:val="000000" w:themeColor="text1"/>
          <w:sz w:val="28"/>
          <w:szCs w:val="28"/>
        </w:rPr>
        <w:t>» среднего профессионального образования, подготовлен:</w:t>
      </w:r>
    </w:p>
    <w:p w:rsidR="0088555D" w:rsidRPr="001B31BC" w:rsidRDefault="0088555D" w:rsidP="00EC0F6C">
      <w:pPr>
        <w:pStyle w:val="20"/>
        <w:numPr>
          <w:ilvl w:val="0"/>
          <w:numId w:val="6"/>
        </w:numPr>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 к освоению основной образовательной программы высшего профессионального образования;</w:t>
      </w:r>
    </w:p>
    <w:p w:rsidR="0095256F" w:rsidRPr="001B31BC" w:rsidRDefault="0088555D" w:rsidP="00EC0F6C">
      <w:pPr>
        <w:pStyle w:val="20"/>
        <w:numPr>
          <w:ilvl w:val="0"/>
          <w:numId w:val="6"/>
        </w:numPr>
        <w:tabs>
          <w:tab w:val="left" w:pos="284"/>
        </w:tabs>
        <w:spacing w:after="0" w:line="240" w:lineRule="auto"/>
        <w:ind w:firstLine="284"/>
        <w:jc w:val="both"/>
        <w:rPr>
          <w:b/>
          <w:bCs/>
          <w:sz w:val="28"/>
          <w:szCs w:val="28"/>
        </w:rPr>
      </w:pPr>
      <w:r w:rsidRPr="001B31BC">
        <w:rPr>
          <w:color w:val="000000" w:themeColor="text1"/>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95256F" w:rsidRPr="001B31BC">
        <w:rPr>
          <w:color w:val="000000" w:themeColor="text1"/>
          <w:sz w:val="28"/>
          <w:szCs w:val="28"/>
        </w:rPr>
        <w:t xml:space="preserve">, </w:t>
      </w:r>
      <w:r w:rsidR="0095256F" w:rsidRPr="001B31BC">
        <w:rPr>
          <w:sz w:val="28"/>
          <w:szCs w:val="28"/>
        </w:rPr>
        <w:t>по следующим направлениям:</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lastRenderedPageBreak/>
        <w:t xml:space="preserve">580100 </w:t>
      </w:r>
      <w:r w:rsidR="0095256F" w:rsidRPr="001B31BC">
        <w:rPr>
          <w:rFonts w:ascii="Times New Roman" w:eastAsia="Times New Roman" w:hAnsi="Times New Roman" w:cs="Times New Roman"/>
          <w:bCs/>
          <w:sz w:val="28"/>
          <w:szCs w:val="28"/>
          <w:lang w:eastAsia="en-US"/>
        </w:rPr>
        <w:t>Экономика</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t xml:space="preserve">580200 </w:t>
      </w:r>
      <w:r w:rsidR="0095256F" w:rsidRPr="001B31BC">
        <w:rPr>
          <w:rFonts w:ascii="Times New Roman" w:eastAsia="Times New Roman" w:hAnsi="Times New Roman" w:cs="Times New Roman"/>
          <w:bCs/>
          <w:sz w:val="28"/>
          <w:szCs w:val="28"/>
          <w:lang w:eastAsia="en-US"/>
        </w:rPr>
        <w:t>Менеджмент</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t xml:space="preserve">580600 </w:t>
      </w:r>
      <w:r w:rsidR="0095256F" w:rsidRPr="001B31BC">
        <w:rPr>
          <w:rFonts w:ascii="Times New Roman" w:eastAsia="Times New Roman" w:hAnsi="Times New Roman" w:cs="Times New Roman"/>
          <w:bCs/>
          <w:sz w:val="28"/>
          <w:szCs w:val="28"/>
          <w:lang w:eastAsia="en-US"/>
        </w:rPr>
        <w:t>Логистика</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t xml:space="preserve">581000 </w:t>
      </w:r>
      <w:r w:rsidR="0095256F" w:rsidRPr="001B31BC">
        <w:rPr>
          <w:rFonts w:ascii="Times New Roman" w:eastAsia="Times New Roman" w:hAnsi="Times New Roman" w:cs="Times New Roman"/>
          <w:bCs/>
          <w:sz w:val="28"/>
          <w:szCs w:val="28"/>
          <w:lang w:eastAsia="en-US"/>
        </w:rPr>
        <w:t>Маркетинг</w:t>
      </w:r>
    </w:p>
    <w:p w:rsidR="008F002A" w:rsidRPr="001B31BC" w:rsidRDefault="008F002A" w:rsidP="008F002A">
      <w:p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p>
    <w:p w:rsidR="000610A0" w:rsidRPr="001B31BC" w:rsidRDefault="000610A0" w:rsidP="000610A0">
      <w:pPr>
        <w:pStyle w:val="10"/>
        <w:shd w:val="clear" w:color="auto" w:fill="auto"/>
        <w:spacing w:before="0" w:after="240"/>
        <w:ind w:left="20"/>
        <w:rPr>
          <w:color w:val="000000" w:themeColor="text1"/>
          <w:sz w:val="28"/>
          <w:szCs w:val="28"/>
        </w:rPr>
      </w:pPr>
      <w:r w:rsidRPr="001B31BC">
        <w:rPr>
          <w:color w:val="000000" w:themeColor="text1"/>
          <w:sz w:val="28"/>
          <w:szCs w:val="28"/>
        </w:rPr>
        <w:t>Глава 4. Общие требования к условиям реализации основной профессиональной образовательной программы</w:t>
      </w:r>
    </w:p>
    <w:p w:rsidR="0084447C" w:rsidRPr="001B31BC" w:rsidRDefault="004D7329" w:rsidP="0084447C">
      <w:pPr>
        <w:pStyle w:val="20"/>
        <w:shd w:val="clear" w:color="auto" w:fill="auto"/>
        <w:tabs>
          <w:tab w:val="left" w:pos="284"/>
        </w:tabs>
        <w:spacing w:after="0" w:line="312" w:lineRule="exact"/>
        <w:jc w:val="both"/>
        <w:rPr>
          <w:sz w:val="28"/>
          <w:szCs w:val="28"/>
        </w:rPr>
      </w:pPr>
      <w:r w:rsidRPr="001B31BC">
        <w:rPr>
          <w:color w:val="000000" w:themeColor="text1"/>
          <w:sz w:val="28"/>
          <w:szCs w:val="28"/>
        </w:rPr>
        <w:t>17</w:t>
      </w:r>
      <w:r w:rsidRPr="001B31BC">
        <w:rPr>
          <w:b/>
          <w:color w:val="000000" w:themeColor="text1"/>
          <w:sz w:val="28"/>
          <w:szCs w:val="28"/>
        </w:rPr>
        <w:t>.</w:t>
      </w:r>
      <w:r w:rsidRPr="001B31BC">
        <w:rPr>
          <w:color w:val="000000" w:themeColor="text1"/>
          <w:sz w:val="28"/>
          <w:szCs w:val="28"/>
        </w:rPr>
        <w:t xml:space="preserve"> </w:t>
      </w:r>
      <w:r w:rsidR="004F4D99" w:rsidRPr="001B31BC">
        <w:rPr>
          <w:color w:val="000000" w:themeColor="text1"/>
          <w:sz w:val="28"/>
          <w:szCs w:val="28"/>
        </w:rPr>
        <w:t xml:space="preserve"> </w:t>
      </w:r>
      <w:r w:rsidR="0084447C" w:rsidRPr="001B31BC">
        <w:rPr>
          <w:color w:val="000000" w:themeColor="text1"/>
          <w:sz w:val="28"/>
          <w:szCs w:val="28"/>
        </w:rPr>
        <w:t xml:space="preserve">  </w:t>
      </w:r>
      <w:r w:rsidR="000610A0" w:rsidRPr="001B31BC">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610A0" w:rsidRPr="001B31BC" w:rsidRDefault="0084447C" w:rsidP="0084447C">
      <w:pPr>
        <w:pStyle w:val="20"/>
        <w:shd w:val="clear" w:color="auto" w:fill="auto"/>
        <w:tabs>
          <w:tab w:val="left" w:pos="284"/>
        </w:tabs>
        <w:spacing w:after="0" w:line="312" w:lineRule="exact"/>
        <w:jc w:val="both"/>
        <w:rPr>
          <w:color w:val="000000" w:themeColor="text1"/>
          <w:sz w:val="28"/>
          <w:szCs w:val="28"/>
        </w:rPr>
      </w:pPr>
      <w:r w:rsidRPr="001B31BC">
        <w:rPr>
          <w:b/>
          <w:color w:val="000000" w:themeColor="text1"/>
          <w:sz w:val="28"/>
          <w:szCs w:val="28"/>
        </w:rPr>
        <w:t xml:space="preserve">         </w:t>
      </w:r>
      <w:r w:rsidR="000610A0" w:rsidRPr="001B31BC">
        <w:rPr>
          <w:color w:val="000000" w:themeColor="text1"/>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разработке стратегии по обеспечению качества подготовки выпускников;</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мониторинге, периодическом рецензировании образовательных программ;</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обеспечении качества и компетентности преподавательского состава;</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информировании общественности о результатах своей деятельности, планах, инновациях.</w:t>
      </w:r>
    </w:p>
    <w:p w:rsidR="00B75BE5" w:rsidRPr="001B31BC" w:rsidRDefault="004F4D99" w:rsidP="004F4D99">
      <w:pPr>
        <w:pStyle w:val="20"/>
        <w:shd w:val="clear" w:color="auto" w:fill="auto"/>
        <w:tabs>
          <w:tab w:val="left" w:pos="284"/>
        </w:tabs>
        <w:spacing w:after="0" w:line="312" w:lineRule="exact"/>
        <w:jc w:val="both"/>
        <w:rPr>
          <w:color w:val="000000" w:themeColor="text1"/>
          <w:sz w:val="28"/>
          <w:szCs w:val="28"/>
        </w:rPr>
      </w:pPr>
      <w:r w:rsidRPr="001B31BC">
        <w:rPr>
          <w:color w:val="000000" w:themeColor="text1"/>
          <w:sz w:val="28"/>
          <w:szCs w:val="28"/>
        </w:rPr>
        <w:t>18</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Оценка качества подготовки студентов и выпускников включа</w:t>
      </w:r>
      <w:r w:rsidR="00B75BE5" w:rsidRPr="001B31BC">
        <w:rPr>
          <w:color w:val="000000" w:themeColor="text1"/>
          <w:sz w:val="28"/>
          <w:szCs w:val="28"/>
        </w:rPr>
        <w:t>е</w:t>
      </w:r>
      <w:r w:rsidR="000610A0" w:rsidRPr="001B31BC">
        <w:rPr>
          <w:color w:val="000000" w:themeColor="text1"/>
          <w:sz w:val="28"/>
          <w:szCs w:val="28"/>
        </w:rPr>
        <w:t>т их текущую, промежуточную и итог</w:t>
      </w:r>
      <w:r w:rsidR="00B75BE5" w:rsidRPr="001B31BC">
        <w:rPr>
          <w:color w:val="000000" w:themeColor="text1"/>
          <w:sz w:val="28"/>
          <w:szCs w:val="28"/>
        </w:rPr>
        <w:t>овую государственную аттестации, которая осуществляется в двух основных направлениях:</w:t>
      </w:r>
    </w:p>
    <w:p w:rsidR="00B75BE5" w:rsidRPr="001B31BC" w:rsidRDefault="00B75BE5" w:rsidP="00B75BE5">
      <w:pPr>
        <w:pStyle w:val="20"/>
        <w:shd w:val="clear" w:color="auto" w:fill="auto"/>
        <w:tabs>
          <w:tab w:val="left" w:pos="709"/>
        </w:tabs>
        <w:spacing w:after="0" w:line="312" w:lineRule="exact"/>
        <w:jc w:val="both"/>
        <w:rPr>
          <w:color w:val="000000" w:themeColor="text1"/>
          <w:sz w:val="28"/>
          <w:szCs w:val="28"/>
        </w:rPr>
      </w:pPr>
      <w:r w:rsidRPr="001B31BC">
        <w:rPr>
          <w:color w:val="000000" w:themeColor="text1"/>
          <w:sz w:val="28"/>
          <w:szCs w:val="28"/>
        </w:rPr>
        <w:t>-</w:t>
      </w:r>
      <w:r w:rsidRPr="001B31BC">
        <w:rPr>
          <w:color w:val="000000" w:themeColor="text1"/>
          <w:sz w:val="28"/>
          <w:szCs w:val="28"/>
        </w:rPr>
        <w:tab/>
        <w:t>оценка уровня освоения дисциплин;</w:t>
      </w:r>
    </w:p>
    <w:p w:rsidR="000610A0" w:rsidRPr="001B31BC" w:rsidRDefault="00B75BE5" w:rsidP="00B75BE5">
      <w:pPr>
        <w:pStyle w:val="20"/>
        <w:shd w:val="clear" w:color="auto" w:fill="auto"/>
        <w:tabs>
          <w:tab w:val="left" w:pos="709"/>
        </w:tabs>
        <w:spacing w:after="0" w:line="312" w:lineRule="exact"/>
        <w:jc w:val="both"/>
        <w:rPr>
          <w:color w:val="000000" w:themeColor="text1"/>
          <w:sz w:val="28"/>
          <w:szCs w:val="28"/>
        </w:rPr>
      </w:pPr>
      <w:r w:rsidRPr="001B31BC">
        <w:rPr>
          <w:color w:val="000000" w:themeColor="text1"/>
          <w:sz w:val="28"/>
          <w:szCs w:val="28"/>
        </w:rPr>
        <w:t>-</w:t>
      </w:r>
      <w:r w:rsidRPr="001B31BC">
        <w:rPr>
          <w:color w:val="000000" w:themeColor="text1"/>
          <w:sz w:val="28"/>
          <w:szCs w:val="28"/>
        </w:rPr>
        <w:tab/>
        <w:t xml:space="preserve">оценка компетенций обучающихся </w:t>
      </w:r>
      <w:r w:rsidR="00F0212A" w:rsidRPr="001B31BC">
        <w:rPr>
          <w:color w:val="000000" w:themeColor="text1"/>
          <w:sz w:val="28"/>
          <w:szCs w:val="28"/>
        </w:rPr>
        <w:t>по освоению ими профессионального цикла</w:t>
      </w:r>
      <w:r w:rsidRPr="001B31BC">
        <w:rPr>
          <w:color w:val="000000" w:themeColor="text1"/>
          <w:sz w:val="28"/>
          <w:szCs w:val="28"/>
        </w:rPr>
        <w:t>, т.е. готовности к реализации основных видов профессиональной деятельности.</w:t>
      </w:r>
    </w:p>
    <w:p w:rsidR="005446D1" w:rsidRPr="001B31BC" w:rsidRDefault="005446D1" w:rsidP="005446D1">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Итоговая государственная аттестация выпускников состоит из следующих государственных аттестационных испытаний:</w:t>
      </w:r>
    </w:p>
    <w:p w:rsidR="005446D1" w:rsidRPr="001B31BC" w:rsidRDefault="005446D1" w:rsidP="005446D1">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 итоговый экзамен по отдельной дисциплине;</w:t>
      </w:r>
    </w:p>
    <w:p w:rsidR="005446D1" w:rsidRPr="001B31BC" w:rsidRDefault="005446D1" w:rsidP="00DE24A1">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lastRenderedPageBreak/>
        <w:t>- итоговый междисциплин</w:t>
      </w:r>
      <w:r w:rsidR="00DE24A1">
        <w:rPr>
          <w:rFonts w:ascii="Times New Roman" w:eastAsia="Times New Roman" w:hAnsi="Times New Roman" w:cs="Times New Roman"/>
          <w:sz w:val="28"/>
          <w:szCs w:val="28"/>
          <w:lang w:eastAsia="en-US"/>
        </w:rPr>
        <w:t>арный экзамен по  специальности.</w:t>
      </w:r>
    </w:p>
    <w:p w:rsidR="005446D1" w:rsidRPr="001B31BC" w:rsidRDefault="005446D1" w:rsidP="005446D1">
      <w:pPr>
        <w:tabs>
          <w:tab w:val="left" w:pos="1363"/>
        </w:tabs>
        <w:autoSpaceDE/>
        <w:autoSpaceDN/>
        <w:adjustRightInd/>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К итоговой аттестации допускаются выпускники, не имеющие академические задолженности и завершившие полный курс обучения, предусмотренный учебным планом.</w:t>
      </w:r>
    </w:p>
    <w:p w:rsidR="000610A0" w:rsidRPr="001B31BC" w:rsidRDefault="000610A0" w:rsidP="000610A0">
      <w:pPr>
        <w:pStyle w:val="20"/>
        <w:shd w:val="clear" w:color="auto" w:fill="auto"/>
        <w:tabs>
          <w:tab w:val="left" w:pos="1363"/>
        </w:tabs>
        <w:spacing w:after="0" w:line="312" w:lineRule="exact"/>
        <w:ind w:firstLine="709"/>
        <w:jc w:val="both"/>
        <w:rPr>
          <w:color w:val="000000" w:themeColor="text1"/>
          <w:sz w:val="28"/>
          <w:szCs w:val="28"/>
        </w:rPr>
      </w:pPr>
      <w:r w:rsidRPr="001B31BC">
        <w:rPr>
          <w:color w:val="000000" w:themeColor="text1"/>
          <w:sz w:val="28"/>
          <w:szCs w:val="28"/>
        </w:rPr>
        <w:t>Текущая аттестация студентов проводится в течени</w:t>
      </w:r>
      <w:r w:rsidR="000E7CB2" w:rsidRPr="001B31BC">
        <w:rPr>
          <w:color w:val="000000" w:themeColor="text1"/>
          <w:sz w:val="28"/>
          <w:szCs w:val="28"/>
        </w:rPr>
        <w:t>е</w:t>
      </w:r>
      <w:r w:rsidRPr="001B31BC">
        <w:rPr>
          <w:color w:val="000000" w:themeColor="text1"/>
          <w:sz w:val="28"/>
          <w:szCs w:val="28"/>
        </w:rPr>
        <w:t xml:space="preserve">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w:t>
      </w:r>
      <w:r w:rsidR="0095256F" w:rsidRPr="001B31BC">
        <w:rPr>
          <w:color w:val="000000" w:themeColor="text1"/>
          <w:sz w:val="28"/>
          <w:szCs w:val="28"/>
        </w:rPr>
        <w:t>о</w:t>
      </w:r>
      <w:r w:rsidR="002B17C3" w:rsidRPr="001B31BC">
        <w:rPr>
          <w:color w:val="000000" w:themeColor="text1"/>
          <w:sz w:val="28"/>
          <w:szCs w:val="28"/>
        </w:rPr>
        <w:t xml:space="preserve"> профессионального образования (</w:t>
      </w:r>
      <w:r w:rsidRPr="001B31BC">
        <w:rPr>
          <w:color w:val="000000" w:themeColor="text1"/>
          <w:sz w:val="28"/>
          <w:szCs w:val="28"/>
        </w:rPr>
        <w:t>утве</w:t>
      </w:r>
      <w:r w:rsidR="0095256F" w:rsidRPr="001B31BC">
        <w:rPr>
          <w:color w:val="000000" w:themeColor="text1"/>
          <w:sz w:val="28"/>
          <w:szCs w:val="28"/>
        </w:rPr>
        <w:t>ржденной педагогическим советом)</w:t>
      </w:r>
      <w:r w:rsidR="002B17C3" w:rsidRPr="001B31BC">
        <w:rPr>
          <w:color w:val="000000" w:themeColor="text1"/>
          <w:sz w:val="28"/>
          <w:szCs w:val="28"/>
        </w:rPr>
        <w:t>.</w:t>
      </w:r>
    </w:p>
    <w:p w:rsidR="000610A0" w:rsidRPr="001B31BC" w:rsidRDefault="000610A0" w:rsidP="000610A0">
      <w:pPr>
        <w:pStyle w:val="20"/>
        <w:shd w:val="clear" w:color="auto" w:fill="auto"/>
        <w:tabs>
          <w:tab w:val="left" w:pos="1363"/>
        </w:tabs>
        <w:spacing w:after="0" w:line="312" w:lineRule="exact"/>
        <w:ind w:firstLine="709"/>
        <w:jc w:val="both"/>
        <w:rPr>
          <w:color w:val="000000" w:themeColor="text1"/>
          <w:sz w:val="28"/>
          <w:szCs w:val="28"/>
        </w:rPr>
      </w:pPr>
      <w:r w:rsidRPr="001B31BC">
        <w:rPr>
          <w:color w:val="000000" w:themeColor="text1"/>
          <w:sz w:val="28"/>
          <w:szCs w:val="28"/>
        </w:rPr>
        <w:t>Промежуточная аттестация студентов проводится в конце каждого семестра и по всем дисциплинам выставляются итоговые (экзаменационные</w:t>
      </w:r>
      <w:r w:rsidR="000E7CB2" w:rsidRPr="001B31BC">
        <w:rPr>
          <w:color w:val="000000" w:themeColor="text1"/>
          <w:sz w:val="28"/>
          <w:szCs w:val="28"/>
        </w:rPr>
        <w:t>) оценки</w:t>
      </w:r>
      <w:r w:rsidRPr="001B31BC">
        <w:rPr>
          <w:color w:val="000000" w:themeColor="text1"/>
          <w:sz w:val="28"/>
          <w:szCs w:val="28"/>
        </w:rPr>
        <w:t xml:space="preserve"> по итогам текущей аттестации в семестре.</w:t>
      </w:r>
    </w:p>
    <w:p w:rsidR="008F3423" w:rsidRPr="001B31BC" w:rsidRDefault="000610A0" w:rsidP="005446D1">
      <w:pPr>
        <w:pStyle w:val="20"/>
        <w:shd w:val="clear" w:color="auto" w:fill="auto"/>
        <w:tabs>
          <w:tab w:val="left" w:pos="1363"/>
        </w:tabs>
        <w:spacing w:after="0" w:line="240" w:lineRule="auto"/>
        <w:ind w:firstLine="709"/>
        <w:jc w:val="both"/>
        <w:rPr>
          <w:color w:val="000000" w:themeColor="text1"/>
          <w:sz w:val="28"/>
          <w:szCs w:val="28"/>
        </w:rPr>
      </w:pPr>
      <w:r w:rsidRPr="001B31BC">
        <w:rPr>
          <w:color w:val="000000" w:themeColor="text1"/>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0610A0" w:rsidRPr="001B31BC" w:rsidRDefault="00101EF2" w:rsidP="00101EF2">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19</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Образовательная организация, реализующая образовательную программу среднего профессионального образования, обязана:</w:t>
      </w:r>
    </w:p>
    <w:p w:rsidR="000610A0" w:rsidRPr="001B31BC" w:rsidRDefault="00101EF2" w:rsidP="00EC0F6C">
      <w:pPr>
        <w:pStyle w:val="20"/>
        <w:numPr>
          <w:ilvl w:val="0"/>
          <w:numId w:val="6"/>
        </w:numPr>
        <w:shd w:val="clear" w:color="auto" w:fill="auto"/>
        <w:tabs>
          <w:tab w:val="left" w:pos="284"/>
          <w:tab w:val="left" w:pos="974"/>
        </w:tabs>
        <w:spacing w:after="0" w:line="240" w:lineRule="auto"/>
        <w:jc w:val="both"/>
        <w:rPr>
          <w:color w:val="000000" w:themeColor="text1"/>
          <w:sz w:val="28"/>
          <w:szCs w:val="28"/>
        </w:rPr>
      </w:pPr>
      <w:r w:rsidRPr="001B31BC">
        <w:rPr>
          <w:color w:val="000000" w:themeColor="text1"/>
          <w:sz w:val="28"/>
          <w:szCs w:val="28"/>
        </w:rPr>
        <w:t xml:space="preserve">  </w:t>
      </w:r>
      <w:r w:rsidR="000610A0" w:rsidRPr="001B31BC">
        <w:rPr>
          <w:color w:val="000000" w:themeColor="text1"/>
          <w:sz w:val="28"/>
          <w:szCs w:val="28"/>
        </w:rPr>
        <w:t>сформировать свою социокультурную среду;</w:t>
      </w:r>
    </w:p>
    <w:p w:rsidR="00101EF2" w:rsidRPr="001B31BC" w:rsidRDefault="000610A0" w:rsidP="00EC0F6C">
      <w:pPr>
        <w:pStyle w:val="20"/>
        <w:numPr>
          <w:ilvl w:val="0"/>
          <w:numId w:val="6"/>
        </w:numPr>
        <w:shd w:val="clear" w:color="auto" w:fill="auto"/>
        <w:tabs>
          <w:tab w:val="left" w:pos="284"/>
          <w:tab w:val="left" w:pos="851"/>
        </w:tabs>
        <w:spacing w:after="0" w:line="240" w:lineRule="auto"/>
        <w:jc w:val="both"/>
        <w:rPr>
          <w:color w:val="000000" w:themeColor="text1"/>
          <w:sz w:val="28"/>
          <w:szCs w:val="28"/>
        </w:rPr>
      </w:pPr>
      <w:r w:rsidRPr="001B31BC">
        <w:rPr>
          <w:color w:val="000000" w:themeColor="text1"/>
          <w:sz w:val="28"/>
          <w:szCs w:val="28"/>
        </w:rPr>
        <w:t xml:space="preserve">  создать условия, необходимые для всестороннего развития личности;</w:t>
      </w:r>
    </w:p>
    <w:p w:rsidR="000610A0" w:rsidRPr="001B31BC" w:rsidRDefault="00101EF2" w:rsidP="00EC0F6C">
      <w:pPr>
        <w:pStyle w:val="20"/>
        <w:numPr>
          <w:ilvl w:val="0"/>
          <w:numId w:val="6"/>
        </w:numPr>
        <w:shd w:val="clear" w:color="auto" w:fill="auto"/>
        <w:tabs>
          <w:tab w:val="left" w:pos="284"/>
          <w:tab w:val="left" w:pos="851"/>
        </w:tabs>
        <w:spacing w:after="0" w:line="240" w:lineRule="auto"/>
        <w:jc w:val="both"/>
        <w:rPr>
          <w:color w:val="000000" w:themeColor="text1"/>
          <w:sz w:val="28"/>
          <w:szCs w:val="28"/>
        </w:rPr>
      </w:pPr>
      <w:r w:rsidRPr="001B31BC">
        <w:rPr>
          <w:color w:val="000000" w:themeColor="text1"/>
          <w:sz w:val="28"/>
          <w:szCs w:val="28"/>
        </w:rPr>
        <w:t xml:space="preserve">  </w:t>
      </w:r>
      <w:r w:rsidR="000610A0" w:rsidRPr="001B31BC">
        <w:rPr>
          <w:color w:val="000000" w:themeColor="text1"/>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0610A0" w:rsidRPr="001B31BC" w:rsidRDefault="00604A4B" w:rsidP="00604A4B">
      <w:pPr>
        <w:pStyle w:val="20"/>
        <w:shd w:val="clear" w:color="auto" w:fill="auto"/>
        <w:tabs>
          <w:tab w:val="left" w:pos="284"/>
        </w:tabs>
        <w:spacing w:after="0" w:line="312" w:lineRule="exact"/>
        <w:jc w:val="both"/>
        <w:rPr>
          <w:color w:val="000000" w:themeColor="text1"/>
          <w:sz w:val="28"/>
          <w:szCs w:val="28"/>
        </w:rPr>
      </w:pPr>
      <w:r w:rsidRPr="001B31BC">
        <w:rPr>
          <w:color w:val="000000" w:themeColor="text1"/>
          <w:sz w:val="28"/>
          <w:szCs w:val="28"/>
        </w:rPr>
        <w:t xml:space="preserve">  20.    </w:t>
      </w:r>
      <w:r w:rsidR="000610A0" w:rsidRPr="001B31BC">
        <w:rPr>
          <w:color w:val="000000" w:themeColor="text1"/>
          <w:sz w:val="28"/>
          <w:szCs w:val="28"/>
        </w:rPr>
        <w:t>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0610A0" w:rsidRPr="001B31BC" w:rsidRDefault="00604A4B" w:rsidP="00604A4B">
      <w:pPr>
        <w:pStyle w:val="20"/>
        <w:shd w:val="clear" w:color="auto" w:fill="auto"/>
        <w:tabs>
          <w:tab w:val="left" w:pos="284"/>
        </w:tabs>
        <w:spacing w:after="0" w:line="312" w:lineRule="exact"/>
        <w:jc w:val="both"/>
        <w:rPr>
          <w:color w:val="000000" w:themeColor="text1"/>
          <w:sz w:val="28"/>
          <w:szCs w:val="28"/>
        </w:rPr>
      </w:pPr>
      <w:r w:rsidRPr="001B31BC">
        <w:rPr>
          <w:color w:val="000000" w:themeColor="text1"/>
          <w:sz w:val="28"/>
          <w:szCs w:val="28"/>
        </w:rPr>
        <w:t>21</w:t>
      </w:r>
      <w:r w:rsidRPr="001B31BC">
        <w:rPr>
          <w:b/>
          <w:color w:val="000000" w:themeColor="text1"/>
          <w:sz w:val="28"/>
          <w:szCs w:val="28"/>
        </w:rPr>
        <w:t xml:space="preserve">.   </w:t>
      </w:r>
      <w:r w:rsidR="000610A0" w:rsidRPr="001B31BC">
        <w:rPr>
          <w:color w:val="000000" w:themeColor="text1"/>
          <w:sz w:val="28"/>
          <w:szCs w:val="28"/>
        </w:rPr>
        <w:t>Образовательная организация, реализующая образовательную программу среднего профессионального образования, обязана:</w:t>
      </w:r>
    </w:p>
    <w:p w:rsidR="00775C35" w:rsidRPr="001B31BC" w:rsidRDefault="000610A0" w:rsidP="00EC0F6C">
      <w:pPr>
        <w:pStyle w:val="20"/>
        <w:numPr>
          <w:ilvl w:val="0"/>
          <w:numId w:val="6"/>
        </w:numPr>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обеспечить студентам реальную возможность участвовать в формировании своей программы обучения</w:t>
      </w:r>
      <w:r w:rsidR="00775C35" w:rsidRPr="001B31BC">
        <w:rPr>
          <w:color w:val="000000" w:themeColor="text1"/>
          <w:sz w:val="28"/>
          <w:szCs w:val="28"/>
        </w:rPr>
        <w:t>;</w:t>
      </w:r>
    </w:p>
    <w:p w:rsidR="000610A0" w:rsidRPr="001B31BC" w:rsidRDefault="000610A0" w:rsidP="00EC0F6C">
      <w:pPr>
        <w:pStyle w:val="20"/>
        <w:numPr>
          <w:ilvl w:val="0"/>
          <w:numId w:val="6"/>
        </w:numPr>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ознакомить студентов с их правами и обязанностями при формировании основной профессиональной образовательной программы;</w:t>
      </w:r>
    </w:p>
    <w:p w:rsidR="000610A0" w:rsidRPr="001B31BC" w:rsidRDefault="000610A0" w:rsidP="00EC0F6C">
      <w:pPr>
        <w:pStyle w:val="20"/>
        <w:numPr>
          <w:ilvl w:val="0"/>
          <w:numId w:val="6"/>
        </w:numPr>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w:t>
      </w:r>
      <w:r w:rsidRPr="001B31BC">
        <w:rPr>
          <w:color w:val="000000" w:themeColor="text1"/>
          <w:sz w:val="28"/>
          <w:szCs w:val="28"/>
        </w:rPr>
        <w:lastRenderedPageBreak/>
        <w:t>это предусмотрено учебным планом.</w:t>
      </w:r>
    </w:p>
    <w:p w:rsidR="000610A0" w:rsidRPr="001B31BC" w:rsidRDefault="00E25721" w:rsidP="00E25721">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22</w:t>
      </w:r>
      <w:r w:rsidRPr="001B31BC">
        <w:rPr>
          <w:b/>
          <w:color w:val="000000" w:themeColor="text1"/>
          <w:sz w:val="28"/>
          <w:szCs w:val="28"/>
        </w:rPr>
        <w:t xml:space="preserve">.     </w:t>
      </w:r>
      <w:r w:rsidR="000610A0" w:rsidRPr="001B31BC">
        <w:rPr>
          <w:color w:val="000000" w:themeColor="text1"/>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0610A0" w:rsidRPr="001B31BC" w:rsidRDefault="00E25721" w:rsidP="00E25721">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23</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0610A0" w:rsidRPr="001B31BC" w:rsidRDefault="00E25721" w:rsidP="00E25721">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24</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0610A0" w:rsidRPr="001B31BC" w:rsidRDefault="00E25721" w:rsidP="00E25721">
      <w:pPr>
        <w:pStyle w:val="20"/>
        <w:shd w:val="clear" w:color="auto" w:fill="auto"/>
        <w:tabs>
          <w:tab w:val="left" w:pos="284"/>
          <w:tab w:val="left" w:pos="1142"/>
        </w:tabs>
        <w:spacing w:after="0" w:line="240" w:lineRule="auto"/>
        <w:jc w:val="both"/>
        <w:rPr>
          <w:color w:val="000000" w:themeColor="text1"/>
          <w:sz w:val="28"/>
          <w:szCs w:val="28"/>
        </w:rPr>
      </w:pPr>
      <w:r w:rsidRPr="001B31BC">
        <w:rPr>
          <w:color w:val="000000" w:themeColor="text1"/>
          <w:sz w:val="28"/>
          <w:szCs w:val="28"/>
        </w:rPr>
        <w:t xml:space="preserve">25.    </w:t>
      </w:r>
      <w:r w:rsidR="000610A0" w:rsidRPr="001B31BC">
        <w:rPr>
          <w:color w:val="000000" w:themeColor="text1"/>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0610A0" w:rsidRPr="001B31BC" w:rsidRDefault="000610A0" w:rsidP="00C3775E">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0610A0" w:rsidRPr="001B31BC" w:rsidRDefault="00ED036F" w:rsidP="00ED036F">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26.       </w:t>
      </w:r>
      <w:r w:rsidR="000610A0" w:rsidRPr="001B31BC">
        <w:rPr>
          <w:color w:val="000000" w:themeColor="text1"/>
          <w:sz w:val="28"/>
          <w:szCs w:val="28"/>
        </w:rPr>
        <w:t>При очно-заочной (вечерней) форме обучения объем аудиторных занятий должен быть не менее 16 часов в неделю.</w:t>
      </w:r>
    </w:p>
    <w:p w:rsidR="00ED036F" w:rsidRPr="001B31BC" w:rsidRDefault="00ED036F" w:rsidP="00ED036F">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27.  </w:t>
      </w:r>
      <w:r w:rsidR="000610A0" w:rsidRPr="001B31BC">
        <w:rPr>
          <w:color w:val="000000" w:themeColor="text1"/>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0610A0" w:rsidRPr="001B31BC" w:rsidRDefault="00ED036F" w:rsidP="00ED036F">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28.    </w:t>
      </w:r>
      <w:r w:rsidR="000610A0" w:rsidRPr="001B31BC">
        <w:rPr>
          <w:color w:val="000000" w:themeColor="text1"/>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8F3423" w:rsidRPr="001B31BC" w:rsidRDefault="008F3423" w:rsidP="00775C35">
      <w:pPr>
        <w:pStyle w:val="10"/>
        <w:shd w:val="clear" w:color="auto" w:fill="auto"/>
        <w:spacing w:before="0" w:after="240"/>
        <w:ind w:right="360"/>
        <w:rPr>
          <w:color w:val="000000" w:themeColor="text1"/>
          <w:sz w:val="28"/>
          <w:szCs w:val="28"/>
        </w:rPr>
      </w:pPr>
      <w:bookmarkStart w:id="0" w:name="bookmark3"/>
    </w:p>
    <w:p w:rsidR="00775C35" w:rsidRPr="001B31BC" w:rsidRDefault="00775C35" w:rsidP="00775C35">
      <w:pPr>
        <w:pStyle w:val="10"/>
        <w:shd w:val="clear" w:color="auto" w:fill="auto"/>
        <w:spacing w:before="0" w:after="240"/>
        <w:ind w:right="360"/>
        <w:rPr>
          <w:color w:val="000000" w:themeColor="text1"/>
          <w:sz w:val="28"/>
          <w:szCs w:val="28"/>
        </w:rPr>
      </w:pPr>
      <w:r w:rsidRPr="001B31BC">
        <w:rPr>
          <w:color w:val="000000" w:themeColor="text1"/>
          <w:sz w:val="28"/>
          <w:szCs w:val="28"/>
        </w:rPr>
        <w:t xml:space="preserve">Глава 5. Требования </w:t>
      </w:r>
      <w:r w:rsidRPr="001B31BC">
        <w:rPr>
          <w:rStyle w:val="11"/>
          <w:color w:val="000000" w:themeColor="text1"/>
          <w:sz w:val="28"/>
          <w:szCs w:val="28"/>
        </w:rPr>
        <w:t xml:space="preserve">к </w:t>
      </w:r>
      <w:r w:rsidRPr="001B31BC">
        <w:rPr>
          <w:color w:val="000000" w:themeColor="text1"/>
          <w:sz w:val="28"/>
          <w:szCs w:val="28"/>
        </w:rPr>
        <w:t>основной профессиональной</w:t>
      </w:r>
      <w:r w:rsidRPr="001B31BC">
        <w:rPr>
          <w:color w:val="000000" w:themeColor="text1"/>
          <w:sz w:val="28"/>
          <w:szCs w:val="28"/>
        </w:rPr>
        <w:br/>
      </w:r>
      <w:r w:rsidRPr="001B31BC">
        <w:rPr>
          <w:rStyle w:val="11"/>
          <w:b/>
          <w:color w:val="000000" w:themeColor="text1"/>
          <w:sz w:val="28"/>
          <w:szCs w:val="28"/>
        </w:rPr>
        <w:t>образовательной</w:t>
      </w:r>
      <w:r w:rsidR="007A5FC0" w:rsidRPr="001B31BC">
        <w:rPr>
          <w:rStyle w:val="11"/>
          <w:b/>
          <w:color w:val="000000" w:themeColor="text1"/>
          <w:sz w:val="28"/>
          <w:szCs w:val="28"/>
        </w:rPr>
        <w:t xml:space="preserve"> </w:t>
      </w:r>
      <w:r w:rsidRPr="001B31BC">
        <w:rPr>
          <w:color w:val="000000" w:themeColor="text1"/>
          <w:sz w:val="28"/>
          <w:szCs w:val="28"/>
        </w:rPr>
        <w:t>программе</w:t>
      </w:r>
      <w:bookmarkEnd w:id="0"/>
    </w:p>
    <w:p w:rsidR="00775C35" w:rsidRPr="001B31BC" w:rsidRDefault="00D50A16" w:rsidP="00D50A16">
      <w:pPr>
        <w:pStyle w:val="20"/>
        <w:shd w:val="clear" w:color="auto" w:fill="auto"/>
        <w:tabs>
          <w:tab w:val="left" w:leader="underscore" w:pos="284"/>
        </w:tabs>
        <w:spacing w:after="0" w:line="312" w:lineRule="exact"/>
        <w:jc w:val="both"/>
        <w:rPr>
          <w:color w:val="000000" w:themeColor="text1"/>
          <w:sz w:val="28"/>
          <w:szCs w:val="28"/>
        </w:rPr>
      </w:pPr>
      <w:r w:rsidRPr="001B31BC">
        <w:rPr>
          <w:color w:val="000000" w:themeColor="text1"/>
          <w:sz w:val="28"/>
          <w:szCs w:val="28"/>
        </w:rPr>
        <w:t xml:space="preserve">29.     </w:t>
      </w:r>
      <w:r w:rsidR="00775C35" w:rsidRPr="001B31BC">
        <w:rPr>
          <w:color w:val="000000" w:themeColor="text1"/>
          <w:sz w:val="28"/>
          <w:szCs w:val="28"/>
        </w:rPr>
        <w:t>Выпускник по специальности</w:t>
      </w:r>
      <w:r w:rsidR="00164CF0" w:rsidRPr="001B31BC">
        <w:rPr>
          <w:color w:val="000000" w:themeColor="text1"/>
          <w:sz w:val="28"/>
          <w:szCs w:val="28"/>
        </w:rPr>
        <w:t xml:space="preserve"> 080108</w:t>
      </w:r>
      <w:r w:rsidR="00775C35" w:rsidRPr="001B31BC">
        <w:rPr>
          <w:color w:val="000000" w:themeColor="text1"/>
          <w:sz w:val="28"/>
          <w:szCs w:val="28"/>
        </w:rPr>
        <w:t xml:space="preserve"> «</w:t>
      </w:r>
      <w:r w:rsidR="00D73DB4" w:rsidRPr="001B31BC">
        <w:rPr>
          <w:color w:val="000000" w:themeColor="text1"/>
          <w:sz w:val="28"/>
          <w:szCs w:val="28"/>
        </w:rPr>
        <w:t>Банковское дело</w:t>
      </w:r>
      <w:r w:rsidR="00775C35" w:rsidRPr="001B31BC">
        <w:rPr>
          <w:color w:val="000000" w:themeColor="text1"/>
          <w:sz w:val="28"/>
          <w:szCs w:val="28"/>
        </w:rPr>
        <w:t>» в соответствии с целями основной профессиональной образовательной программы и задачами профессиональной деяте</w:t>
      </w:r>
      <w:r w:rsidR="008B29D7" w:rsidRPr="001B31BC">
        <w:rPr>
          <w:color w:val="000000" w:themeColor="text1"/>
          <w:sz w:val="28"/>
          <w:szCs w:val="28"/>
        </w:rPr>
        <w:t>льности, указанными в пунктах 12 и 15</w:t>
      </w:r>
      <w:r w:rsidR="00775C35" w:rsidRPr="001B31BC">
        <w:rPr>
          <w:color w:val="000000" w:themeColor="text1"/>
          <w:sz w:val="28"/>
          <w:szCs w:val="28"/>
        </w:rPr>
        <w:t xml:space="preserve"> настоящего Государственного образовательного стандарта, должен обладать следующими компетенциями:</w:t>
      </w:r>
    </w:p>
    <w:p w:rsidR="00775C35" w:rsidRPr="001B31BC" w:rsidRDefault="00775C35" w:rsidP="00C3775E">
      <w:pPr>
        <w:pStyle w:val="20"/>
        <w:shd w:val="clear" w:color="auto" w:fill="auto"/>
        <w:tabs>
          <w:tab w:val="left" w:leader="underscore" w:pos="284"/>
        </w:tabs>
        <w:spacing w:after="0" w:line="312" w:lineRule="exact"/>
        <w:jc w:val="both"/>
        <w:rPr>
          <w:color w:val="000000" w:themeColor="text1"/>
          <w:sz w:val="28"/>
          <w:szCs w:val="28"/>
        </w:rPr>
      </w:pPr>
      <w:r w:rsidRPr="001B31BC">
        <w:rPr>
          <w:color w:val="000000" w:themeColor="text1"/>
          <w:sz w:val="28"/>
          <w:szCs w:val="28"/>
        </w:rPr>
        <w:t>а) общими:</w:t>
      </w:r>
    </w:p>
    <w:p w:rsidR="00775C35" w:rsidRPr="001B31BC" w:rsidRDefault="00775C35" w:rsidP="009A767A">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w:t>
      </w:r>
      <w:r w:rsidR="009A767A" w:rsidRPr="001B31BC">
        <w:rPr>
          <w:rFonts w:ascii="Times New Roman" w:eastAsia="Times New Roman" w:hAnsi="Times New Roman" w:cs="Times New Roman"/>
          <w:color w:val="000000" w:themeColor="text1"/>
          <w:sz w:val="28"/>
          <w:szCs w:val="28"/>
          <w:lang w:eastAsia="en-US"/>
        </w:rPr>
        <w:t>1</w:t>
      </w:r>
      <w:r w:rsidR="009A767A" w:rsidRPr="001B31BC">
        <w:rPr>
          <w:rFonts w:ascii="Times New Roman" w:eastAsia="Times New Roman" w:hAnsi="Times New Roman" w:cs="Times New Roman"/>
          <w:color w:val="000000" w:themeColor="text1"/>
          <w:sz w:val="28"/>
          <w:szCs w:val="28"/>
          <w:lang w:eastAsia="en-US"/>
        </w:rPr>
        <w:tab/>
      </w:r>
      <w:r w:rsidR="007C7BC3" w:rsidRPr="001B31BC">
        <w:rPr>
          <w:rFonts w:ascii="Times New Roman" w:eastAsia="Times New Roman" w:hAnsi="Times New Roman" w:cs="Times New Roman"/>
          <w:color w:val="000000" w:themeColor="text1"/>
          <w:sz w:val="28"/>
          <w:szCs w:val="28"/>
          <w:lang w:eastAsia="en-US"/>
        </w:rPr>
        <w:t>у</w:t>
      </w:r>
      <w:r w:rsidR="009A767A" w:rsidRPr="001B31BC">
        <w:rPr>
          <w:rFonts w:ascii="Times New Roman" w:eastAsia="Times New Roman" w:hAnsi="Times New Roman" w:cs="Times New Roman"/>
          <w:color w:val="000000" w:themeColor="text1"/>
          <w:sz w:val="28"/>
          <w:szCs w:val="28"/>
          <w:lang w:eastAsia="en-US"/>
        </w:rPr>
        <w:t>меть о</w:t>
      </w:r>
      <w:r w:rsidRPr="001B31BC">
        <w:rPr>
          <w:rFonts w:ascii="Times New Roman" w:eastAsia="Times New Roman" w:hAnsi="Times New Roman" w:cs="Times New Roman"/>
          <w:color w:val="000000" w:themeColor="text1"/>
          <w:sz w:val="28"/>
          <w:szCs w:val="28"/>
          <w:lang w:eastAsia="en-US"/>
        </w:rPr>
        <w:t xml:space="preserve">рганизовывать собственную деятельность, выбирать методы и способы выполнения профессиональных задач, оценивать их эффективность и </w:t>
      </w:r>
      <w:r w:rsidR="00E21A90" w:rsidRPr="001B31BC">
        <w:rPr>
          <w:rFonts w:ascii="Times New Roman" w:eastAsia="Times New Roman" w:hAnsi="Times New Roman" w:cs="Times New Roman"/>
          <w:color w:val="000000" w:themeColor="text1"/>
          <w:sz w:val="28"/>
          <w:szCs w:val="28"/>
          <w:lang w:eastAsia="en-US"/>
        </w:rPr>
        <w:t>качество;</w:t>
      </w:r>
    </w:p>
    <w:p w:rsidR="00775C35" w:rsidRPr="001B31BC" w:rsidRDefault="00D51BAE" w:rsidP="00C91F6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ОК2</w:t>
      </w:r>
      <w:r w:rsidR="009A767A" w:rsidRPr="001B31BC">
        <w:rPr>
          <w:rFonts w:ascii="Times New Roman" w:eastAsia="Times New Roman" w:hAnsi="Times New Roman" w:cs="Times New Roman"/>
          <w:color w:val="000000" w:themeColor="text1"/>
          <w:sz w:val="28"/>
          <w:szCs w:val="28"/>
          <w:lang w:eastAsia="en-US"/>
        </w:rPr>
        <w:t xml:space="preserve">  </w:t>
      </w:r>
      <w:r w:rsidR="007C7BC3" w:rsidRPr="001B31BC">
        <w:rPr>
          <w:rFonts w:ascii="Times New Roman" w:eastAsia="Times New Roman" w:hAnsi="Times New Roman" w:cs="Times New Roman"/>
          <w:color w:val="000000" w:themeColor="text1"/>
          <w:sz w:val="28"/>
          <w:szCs w:val="28"/>
          <w:lang w:eastAsia="en-US"/>
        </w:rPr>
        <w:t>р</w:t>
      </w:r>
      <w:r w:rsidR="009A767A" w:rsidRPr="001B31BC">
        <w:rPr>
          <w:rFonts w:ascii="Times New Roman" w:eastAsia="Times New Roman" w:hAnsi="Times New Roman" w:cs="Times New Roman"/>
          <w:color w:val="000000" w:themeColor="text1"/>
          <w:sz w:val="28"/>
          <w:szCs w:val="28"/>
          <w:lang w:eastAsia="en-US"/>
        </w:rPr>
        <w:t>ешать проблемы,  п</w:t>
      </w:r>
      <w:r w:rsidR="00775C35" w:rsidRPr="001B31BC">
        <w:rPr>
          <w:rFonts w:ascii="Times New Roman" w:eastAsia="Times New Roman" w:hAnsi="Times New Roman" w:cs="Times New Roman"/>
          <w:color w:val="000000" w:themeColor="text1"/>
          <w:sz w:val="28"/>
          <w:szCs w:val="28"/>
          <w:lang w:eastAsia="en-US"/>
        </w:rPr>
        <w:t>ринимать решения в стандартных и нестандартных ситуациях</w:t>
      </w:r>
      <w:r w:rsidR="009A767A" w:rsidRPr="001B31BC">
        <w:rPr>
          <w:rFonts w:ascii="Times New Roman" w:eastAsia="Times New Roman" w:hAnsi="Times New Roman" w:cs="Times New Roman"/>
          <w:color w:val="000000" w:themeColor="text1"/>
          <w:sz w:val="28"/>
          <w:szCs w:val="28"/>
          <w:lang w:eastAsia="en-US"/>
        </w:rPr>
        <w:t>, проявлять инициативу и</w:t>
      </w:r>
      <w:r w:rsidRPr="001B31BC">
        <w:rPr>
          <w:rFonts w:ascii="Times New Roman" w:eastAsia="Times New Roman" w:hAnsi="Times New Roman" w:cs="Times New Roman"/>
          <w:color w:val="000000" w:themeColor="text1"/>
          <w:sz w:val="28"/>
          <w:szCs w:val="28"/>
          <w:lang w:eastAsia="en-US"/>
        </w:rPr>
        <w:t xml:space="preserve"> ответственность;</w:t>
      </w:r>
    </w:p>
    <w:p w:rsidR="00775C35" w:rsidRPr="001B31BC" w:rsidRDefault="00D51BAE" w:rsidP="00C91F6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ОК3</w:t>
      </w:r>
      <w:r w:rsidR="007C7BC3" w:rsidRPr="001B31BC">
        <w:rPr>
          <w:rFonts w:ascii="Times New Roman" w:eastAsia="Times New Roman" w:hAnsi="Times New Roman" w:cs="Times New Roman"/>
          <w:color w:val="000000" w:themeColor="text1"/>
          <w:sz w:val="28"/>
          <w:szCs w:val="28"/>
          <w:lang w:eastAsia="en-US"/>
        </w:rPr>
        <w:tab/>
        <w:t>о</w:t>
      </w:r>
      <w:r w:rsidR="00775C35" w:rsidRPr="001B31BC">
        <w:rPr>
          <w:rFonts w:ascii="Times New Roman" w:eastAsia="Times New Roman" w:hAnsi="Times New Roman" w:cs="Times New Roman"/>
          <w:color w:val="000000" w:themeColor="text1"/>
          <w:sz w:val="28"/>
          <w:szCs w:val="28"/>
          <w:lang w:eastAsia="en-US"/>
        </w:rPr>
        <w:t>существлять поиск</w:t>
      </w:r>
      <w:r w:rsidR="00164CF0" w:rsidRPr="001B31BC">
        <w:rPr>
          <w:rFonts w:ascii="Times New Roman" w:eastAsia="Times New Roman" w:hAnsi="Times New Roman" w:cs="Times New Roman"/>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 xml:space="preserve"> </w:t>
      </w:r>
      <w:r w:rsidR="00164CF0" w:rsidRPr="001B31BC">
        <w:rPr>
          <w:rFonts w:ascii="Times New Roman" w:eastAsia="Times New Roman" w:hAnsi="Times New Roman" w:cs="Times New Roman"/>
          <w:color w:val="000000" w:themeColor="text1"/>
          <w:sz w:val="28"/>
          <w:szCs w:val="28"/>
          <w:lang w:eastAsia="en-US"/>
        </w:rPr>
        <w:t>интерпретацию и</w:t>
      </w:r>
      <w:r w:rsidR="00775C35" w:rsidRPr="001B31BC">
        <w:rPr>
          <w:rFonts w:ascii="Times New Roman" w:eastAsia="Times New Roman" w:hAnsi="Times New Roman" w:cs="Times New Roman"/>
          <w:color w:val="000000" w:themeColor="text1"/>
          <w:sz w:val="28"/>
          <w:szCs w:val="28"/>
          <w:lang w:eastAsia="en-US"/>
        </w:rPr>
        <w:t xml:space="preserve"> использование информации, </w:t>
      </w:r>
      <w:r w:rsidR="00775C35" w:rsidRPr="001B31BC">
        <w:rPr>
          <w:rFonts w:ascii="Times New Roman" w:eastAsia="Times New Roman" w:hAnsi="Times New Roman" w:cs="Times New Roman"/>
          <w:color w:val="000000" w:themeColor="text1"/>
          <w:sz w:val="28"/>
          <w:szCs w:val="28"/>
          <w:lang w:eastAsia="en-US"/>
        </w:rPr>
        <w:lastRenderedPageBreak/>
        <w:t>необходимой для эффективного выполнения профессиональных задач, профессио</w:t>
      </w:r>
      <w:r w:rsidR="00C91F68" w:rsidRPr="001B31BC">
        <w:rPr>
          <w:rFonts w:ascii="Times New Roman" w:eastAsia="Times New Roman" w:hAnsi="Times New Roman" w:cs="Times New Roman"/>
          <w:color w:val="000000" w:themeColor="text1"/>
          <w:sz w:val="28"/>
          <w:szCs w:val="28"/>
          <w:lang w:eastAsia="en-US"/>
        </w:rPr>
        <w:t>нального и личностного развития;</w:t>
      </w:r>
    </w:p>
    <w:p w:rsidR="00D51BAE" w:rsidRPr="001B31BC" w:rsidRDefault="00D51BAE" w:rsidP="00C91F6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ОК4</w:t>
      </w:r>
      <w:r w:rsidR="00775C35" w:rsidRPr="001B31BC">
        <w:rPr>
          <w:rFonts w:ascii="Times New Roman" w:eastAsia="Times New Roman" w:hAnsi="Times New Roman" w:cs="Times New Roman"/>
          <w:color w:val="000000" w:themeColor="text1"/>
          <w:sz w:val="28"/>
          <w:szCs w:val="28"/>
          <w:lang w:eastAsia="en-US"/>
        </w:rPr>
        <w:tab/>
      </w:r>
      <w:r w:rsidR="007C7BC3" w:rsidRPr="001B31BC">
        <w:rPr>
          <w:rFonts w:ascii="Times New Roman" w:eastAsia="Times New Roman" w:hAnsi="Times New Roman" w:cs="Times New Roman"/>
          <w:color w:val="000000" w:themeColor="text1"/>
          <w:sz w:val="28"/>
          <w:szCs w:val="28"/>
          <w:lang w:eastAsia="en-US"/>
        </w:rPr>
        <w:t>и</w:t>
      </w:r>
      <w:r w:rsidRPr="001B31BC">
        <w:rPr>
          <w:rFonts w:ascii="Times New Roman" w:eastAsia="Times New Roman" w:hAnsi="Times New Roman" w:cs="Times New Roman"/>
          <w:color w:val="000000" w:themeColor="text1"/>
          <w:sz w:val="28"/>
          <w:szCs w:val="28"/>
          <w:lang w:eastAsia="en-US"/>
        </w:rPr>
        <w:t xml:space="preserve">спользовать </w:t>
      </w:r>
      <w:r w:rsidR="00C91F68" w:rsidRPr="001B31BC">
        <w:rPr>
          <w:rFonts w:ascii="Times New Roman" w:eastAsia="Times New Roman" w:hAnsi="Times New Roman" w:cs="Times New Roman"/>
          <w:color w:val="000000" w:themeColor="text1"/>
          <w:sz w:val="28"/>
          <w:szCs w:val="28"/>
          <w:lang w:eastAsia="en-US"/>
        </w:rPr>
        <w:t>информационно</w:t>
      </w:r>
      <w:r w:rsidRPr="001B31BC">
        <w:rPr>
          <w:rFonts w:ascii="Times New Roman" w:eastAsia="Times New Roman" w:hAnsi="Times New Roman" w:cs="Times New Roman"/>
          <w:color w:val="000000" w:themeColor="text1"/>
          <w:sz w:val="28"/>
          <w:szCs w:val="28"/>
          <w:lang w:eastAsia="en-US"/>
        </w:rPr>
        <w:t xml:space="preserve"> </w:t>
      </w:r>
      <w:r w:rsidR="00C91F68" w:rsidRPr="001B31BC">
        <w:rPr>
          <w:rFonts w:ascii="Times New Roman" w:eastAsia="Times New Roman" w:hAnsi="Times New Roman" w:cs="Times New Roman"/>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 xml:space="preserve"> коммуникацио</w:t>
      </w:r>
      <w:r w:rsidR="00C91F68" w:rsidRPr="001B31BC">
        <w:rPr>
          <w:rFonts w:ascii="Times New Roman" w:eastAsia="Times New Roman" w:hAnsi="Times New Roman" w:cs="Times New Roman"/>
          <w:color w:val="000000" w:themeColor="text1"/>
          <w:sz w:val="28"/>
          <w:szCs w:val="28"/>
          <w:lang w:eastAsia="en-US"/>
        </w:rPr>
        <w:t>нные технологии в профессиональной деятельности;</w:t>
      </w:r>
    </w:p>
    <w:p w:rsidR="00D51BAE" w:rsidRPr="001B31BC" w:rsidRDefault="00D51BAE" w:rsidP="00C54555">
      <w:pPr>
        <w:shd w:val="clear" w:color="auto" w:fill="FFFFFF"/>
        <w:jc w:val="both"/>
        <w:rPr>
          <w:rFonts w:ascii="Times New Roman" w:eastAsia="Times New Roman" w:hAnsi="Times New Roman" w:cs="Times New Roman"/>
          <w:color w:val="000000" w:themeColor="text1"/>
          <w:sz w:val="28"/>
          <w:szCs w:val="28"/>
          <w:lang w:eastAsia="en-US"/>
        </w:rPr>
      </w:pPr>
    </w:p>
    <w:p w:rsidR="00CD47DE" w:rsidRPr="001B31BC" w:rsidRDefault="00CD47DE" w:rsidP="00CD47DE">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ОК5 </w:t>
      </w:r>
      <w:r w:rsidR="007C7BC3" w:rsidRPr="001B31BC">
        <w:rPr>
          <w:rFonts w:ascii="Times New Roman" w:eastAsia="Times New Roman" w:hAnsi="Times New Roman" w:cs="Times New Roman"/>
          <w:color w:val="000000" w:themeColor="text1"/>
          <w:sz w:val="28"/>
          <w:szCs w:val="28"/>
          <w:lang w:eastAsia="en-US"/>
        </w:rPr>
        <w:t>у</w:t>
      </w:r>
      <w:r w:rsidR="00C91F68" w:rsidRPr="001B31BC">
        <w:rPr>
          <w:rFonts w:ascii="Times New Roman" w:eastAsia="Times New Roman" w:hAnsi="Times New Roman" w:cs="Times New Roman"/>
          <w:color w:val="000000" w:themeColor="text1"/>
          <w:sz w:val="28"/>
          <w:szCs w:val="28"/>
          <w:lang w:eastAsia="en-US"/>
        </w:rPr>
        <w:t>меть р</w:t>
      </w:r>
      <w:r w:rsidR="00775C35" w:rsidRPr="001B31BC">
        <w:rPr>
          <w:rFonts w:ascii="Times New Roman" w:eastAsia="Times New Roman" w:hAnsi="Times New Roman" w:cs="Times New Roman"/>
          <w:color w:val="000000" w:themeColor="text1"/>
          <w:sz w:val="28"/>
          <w:szCs w:val="28"/>
          <w:lang w:eastAsia="en-US"/>
        </w:rPr>
        <w:t xml:space="preserve">аботать в команде, эффективно общаться с коллегами, руководством, </w:t>
      </w:r>
      <w:r w:rsidRPr="001B31BC">
        <w:rPr>
          <w:rFonts w:ascii="Times New Roman" w:eastAsia="Times New Roman" w:hAnsi="Times New Roman" w:cs="Times New Roman"/>
          <w:color w:val="000000" w:themeColor="text1"/>
          <w:sz w:val="28"/>
          <w:szCs w:val="28"/>
          <w:lang w:eastAsia="en-US"/>
        </w:rPr>
        <w:t>клиентами;</w:t>
      </w:r>
    </w:p>
    <w:p w:rsidR="00CD47DE" w:rsidRPr="001B31BC" w:rsidRDefault="00CD47DE" w:rsidP="00CD47DE">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775C35" w:rsidRPr="001B31BC" w:rsidRDefault="00CD47DE" w:rsidP="00F42DFA">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ОК6  </w:t>
      </w:r>
      <w:r w:rsidR="007C7BC3" w:rsidRPr="001B31BC">
        <w:rPr>
          <w:rFonts w:ascii="Times New Roman" w:eastAsia="Times New Roman" w:hAnsi="Times New Roman" w:cs="Times New Roman"/>
          <w:color w:val="000000" w:themeColor="text1"/>
          <w:sz w:val="28"/>
          <w:szCs w:val="28"/>
          <w:lang w:eastAsia="en-US"/>
        </w:rPr>
        <w:t>б</w:t>
      </w:r>
      <w:r w:rsidR="00775C35" w:rsidRPr="001B31BC">
        <w:rPr>
          <w:rFonts w:ascii="Times New Roman" w:eastAsia="Times New Roman" w:hAnsi="Times New Roman" w:cs="Times New Roman"/>
          <w:color w:val="000000" w:themeColor="text1"/>
          <w:sz w:val="28"/>
          <w:szCs w:val="28"/>
          <w:lang w:eastAsia="en-US"/>
        </w:rPr>
        <w:t xml:space="preserve">рать ответственность за работу членов команды (подчиненных), </w:t>
      </w:r>
      <w:r w:rsidRPr="001B31BC">
        <w:rPr>
          <w:rFonts w:ascii="Times New Roman" w:eastAsia="Times New Roman" w:hAnsi="Times New Roman" w:cs="Times New Roman"/>
          <w:color w:val="000000" w:themeColor="text1"/>
          <w:sz w:val="28"/>
          <w:szCs w:val="28"/>
          <w:lang w:eastAsia="en-US"/>
        </w:rPr>
        <w:t>и их обучение на рабочем месте, за результат выполнения заданий;</w:t>
      </w:r>
    </w:p>
    <w:p w:rsidR="00A1340E" w:rsidRPr="001B31BC" w:rsidRDefault="00775C35" w:rsidP="0005343E">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ОК7</w:t>
      </w:r>
      <w:r w:rsidRPr="001B31BC">
        <w:rPr>
          <w:rFonts w:ascii="Times New Roman" w:eastAsia="Times New Roman" w:hAnsi="Times New Roman" w:cs="Times New Roman"/>
          <w:color w:val="000000" w:themeColor="text1"/>
          <w:sz w:val="28"/>
          <w:szCs w:val="28"/>
          <w:lang w:eastAsia="en-US"/>
        </w:rPr>
        <w:tab/>
      </w:r>
      <w:r w:rsidR="007C7BC3" w:rsidRPr="001B31BC">
        <w:rPr>
          <w:rFonts w:ascii="Times New Roman" w:eastAsia="Times New Roman" w:hAnsi="Times New Roman" w:cs="Times New Roman"/>
          <w:color w:val="000000" w:themeColor="text1"/>
          <w:sz w:val="28"/>
          <w:szCs w:val="28"/>
          <w:lang w:eastAsia="en-US"/>
        </w:rPr>
        <w:t>у</w:t>
      </w:r>
      <w:r w:rsidR="00F42DFA" w:rsidRPr="001B31BC">
        <w:rPr>
          <w:rFonts w:ascii="Times New Roman" w:eastAsia="Times New Roman" w:hAnsi="Times New Roman" w:cs="Times New Roman"/>
          <w:color w:val="000000" w:themeColor="text1"/>
          <w:sz w:val="28"/>
          <w:szCs w:val="28"/>
          <w:lang w:eastAsia="en-US"/>
        </w:rPr>
        <w:t>правлять собственным личностным и профессиональным развитием</w:t>
      </w:r>
      <w:r w:rsidRPr="001B31BC">
        <w:rPr>
          <w:rFonts w:ascii="Times New Roman" w:eastAsia="Times New Roman" w:hAnsi="Times New Roman" w:cs="Times New Roman"/>
          <w:color w:val="000000" w:themeColor="text1"/>
          <w:sz w:val="28"/>
          <w:szCs w:val="28"/>
          <w:lang w:eastAsia="en-US"/>
        </w:rPr>
        <w:t xml:space="preserve">, </w:t>
      </w:r>
      <w:r w:rsidR="00F42DFA" w:rsidRPr="001B31BC">
        <w:rPr>
          <w:rFonts w:ascii="Times New Roman" w:eastAsia="Times New Roman" w:hAnsi="Times New Roman" w:cs="Times New Roman"/>
          <w:color w:val="000000" w:themeColor="text1"/>
          <w:sz w:val="28"/>
          <w:szCs w:val="28"/>
          <w:lang w:eastAsia="en-US"/>
        </w:rPr>
        <w:t xml:space="preserve">адаптироваться к изменениям </w:t>
      </w:r>
      <w:r w:rsidR="00A1340E" w:rsidRPr="001B31BC">
        <w:rPr>
          <w:rFonts w:ascii="Times New Roman" w:eastAsia="Times New Roman" w:hAnsi="Times New Roman" w:cs="Times New Roman"/>
          <w:color w:val="000000" w:themeColor="text1"/>
          <w:sz w:val="28"/>
          <w:szCs w:val="28"/>
          <w:lang w:eastAsia="en-US"/>
        </w:rPr>
        <w:t xml:space="preserve">условий </w:t>
      </w:r>
      <w:r w:rsidR="00F42DFA" w:rsidRPr="001B31BC">
        <w:rPr>
          <w:rFonts w:ascii="Times New Roman" w:eastAsia="Times New Roman" w:hAnsi="Times New Roman" w:cs="Times New Roman"/>
          <w:color w:val="000000" w:themeColor="text1"/>
          <w:sz w:val="28"/>
          <w:szCs w:val="28"/>
          <w:lang w:eastAsia="en-US"/>
        </w:rPr>
        <w:t>труда</w:t>
      </w:r>
      <w:r w:rsidR="00A1340E" w:rsidRPr="001B31BC">
        <w:rPr>
          <w:rFonts w:ascii="Times New Roman" w:eastAsia="Times New Roman" w:hAnsi="Times New Roman" w:cs="Times New Roman"/>
          <w:color w:val="000000" w:themeColor="text1"/>
          <w:sz w:val="28"/>
          <w:szCs w:val="28"/>
          <w:lang w:eastAsia="en-US"/>
        </w:rPr>
        <w:t xml:space="preserve"> и технологии в профессиональной деятельности;</w:t>
      </w:r>
    </w:p>
    <w:p w:rsidR="00A1340E" w:rsidRPr="001B31BC" w:rsidRDefault="0005343E" w:rsidP="0005343E">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ОК8 </w:t>
      </w:r>
      <w:r w:rsidR="007C7BC3" w:rsidRPr="001B31BC">
        <w:rPr>
          <w:rFonts w:ascii="Times New Roman" w:eastAsia="Times New Roman" w:hAnsi="Times New Roman" w:cs="Times New Roman"/>
          <w:color w:val="000000" w:themeColor="text1"/>
          <w:sz w:val="28"/>
          <w:szCs w:val="28"/>
          <w:lang w:eastAsia="en-US"/>
        </w:rPr>
        <w:t>б</w:t>
      </w:r>
      <w:r w:rsidR="00A1340E" w:rsidRPr="001B31BC">
        <w:rPr>
          <w:rFonts w:ascii="Times New Roman" w:eastAsia="Times New Roman" w:hAnsi="Times New Roman" w:cs="Times New Roman"/>
          <w:color w:val="000000" w:themeColor="text1"/>
          <w:sz w:val="28"/>
          <w:szCs w:val="28"/>
          <w:lang w:eastAsia="en-US"/>
        </w:rPr>
        <w:t>ыть готовым к организационно – управленческой работе с малыми</w:t>
      </w:r>
      <w:r w:rsidRPr="001B31BC">
        <w:rPr>
          <w:rFonts w:ascii="Times New Roman" w:eastAsia="Times New Roman" w:hAnsi="Times New Roman" w:cs="Times New Roman"/>
          <w:color w:val="000000" w:themeColor="text1"/>
          <w:sz w:val="28"/>
          <w:szCs w:val="28"/>
          <w:lang w:eastAsia="en-US"/>
        </w:rPr>
        <w:t xml:space="preserve"> коллективами</w:t>
      </w:r>
      <w:r w:rsidR="002E0524" w:rsidRPr="001B31BC">
        <w:rPr>
          <w:rFonts w:ascii="Times New Roman" w:eastAsia="Times New Roman" w:hAnsi="Times New Roman" w:cs="Times New Roman"/>
          <w:color w:val="000000" w:themeColor="text1"/>
          <w:sz w:val="28"/>
          <w:szCs w:val="28"/>
          <w:lang w:eastAsia="en-US"/>
        </w:rPr>
        <w:t>;</w:t>
      </w:r>
    </w:p>
    <w:p w:rsidR="00A54079" w:rsidRPr="001B31BC" w:rsidRDefault="0005343E" w:rsidP="002E0524">
      <w:pPr>
        <w:pStyle w:val="20"/>
        <w:shd w:val="clear" w:color="auto" w:fill="auto"/>
        <w:spacing w:before="240" w:after="0" w:line="240" w:lineRule="auto"/>
        <w:ind w:left="709" w:hanging="709"/>
        <w:jc w:val="both"/>
        <w:rPr>
          <w:color w:val="000000" w:themeColor="text1"/>
          <w:sz w:val="28"/>
          <w:szCs w:val="28"/>
        </w:rPr>
      </w:pPr>
      <w:r w:rsidRPr="001B31BC">
        <w:rPr>
          <w:color w:val="000000" w:themeColor="text1"/>
          <w:sz w:val="28"/>
          <w:szCs w:val="28"/>
        </w:rPr>
        <w:t>ОК9</w:t>
      </w:r>
      <w:r w:rsidR="00775C35" w:rsidRPr="001B31BC">
        <w:rPr>
          <w:color w:val="000000" w:themeColor="text1"/>
          <w:sz w:val="28"/>
          <w:szCs w:val="28"/>
        </w:rPr>
        <w:t xml:space="preserve"> </w:t>
      </w:r>
      <w:r w:rsidR="00775C35" w:rsidRPr="001B31BC">
        <w:rPr>
          <w:color w:val="000000" w:themeColor="text1"/>
          <w:sz w:val="28"/>
          <w:szCs w:val="28"/>
        </w:rPr>
        <w:tab/>
      </w:r>
      <w:r w:rsidR="007C7BC3" w:rsidRPr="001B31BC">
        <w:rPr>
          <w:color w:val="000000" w:themeColor="text1"/>
          <w:sz w:val="28"/>
          <w:szCs w:val="28"/>
        </w:rPr>
        <w:t>с</w:t>
      </w:r>
      <w:r w:rsidR="00775C35" w:rsidRPr="001B31BC">
        <w:rPr>
          <w:color w:val="000000" w:themeColor="text1"/>
          <w:sz w:val="28"/>
          <w:szCs w:val="28"/>
        </w:rPr>
        <w:t>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p>
    <w:p w:rsidR="002E0524" w:rsidRPr="001B31BC" w:rsidRDefault="002E0524" w:rsidP="002E0524">
      <w:pPr>
        <w:pStyle w:val="20"/>
        <w:shd w:val="clear" w:color="auto" w:fill="auto"/>
        <w:spacing w:after="0" w:line="312" w:lineRule="exact"/>
        <w:jc w:val="both"/>
        <w:rPr>
          <w:b/>
          <w:color w:val="000000" w:themeColor="text1"/>
          <w:sz w:val="28"/>
          <w:szCs w:val="28"/>
        </w:rPr>
      </w:pPr>
    </w:p>
    <w:p w:rsidR="00775C35" w:rsidRPr="001B31BC" w:rsidRDefault="00775C35" w:rsidP="002E0524">
      <w:pPr>
        <w:pStyle w:val="20"/>
        <w:shd w:val="clear" w:color="auto" w:fill="auto"/>
        <w:spacing w:after="0" w:line="312" w:lineRule="exact"/>
        <w:jc w:val="both"/>
        <w:rPr>
          <w:color w:val="000000" w:themeColor="text1"/>
          <w:sz w:val="28"/>
          <w:szCs w:val="28"/>
        </w:rPr>
      </w:pPr>
      <w:r w:rsidRPr="001B31BC">
        <w:rPr>
          <w:color w:val="000000" w:themeColor="text1"/>
          <w:sz w:val="28"/>
          <w:szCs w:val="28"/>
        </w:rPr>
        <w:t>б) профессиональными</w:t>
      </w:r>
      <w:r w:rsidR="007A5FC0" w:rsidRPr="001B31BC">
        <w:rPr>
          <w:color w:val="000000" w:themeColor="text1"/>
          <w:sz w:val="28"/>
          <w:szCs w:val="28"/>
        </w:rPr>
        <w:t xml:space="preserve"> компетенциями</w:t>
      </w:r>
      <w:r w:rsidRPr="001B31BC">
        <w:rPr>
          <w:color w:val="000000" w:themeColor="text1"/>
          <w:sz w:val="28"/>
          <w:szCs w:val="28"/>
        </w:rPr>
        <w:t>, соответствующими основным видам профессиональной деятельности:</w:t>
      </w:r>
    </w:p>
    <w:p w:rsidR="00E21A90" w:rsidRPr="001B31BC" w:rsidRDefault="00A96F0A" w:rsidP="00A96F0A">
      <w:pPr>
        <w:jc w:val="center"/>
        <w:rPr>
          <w:rFonts w:ascii="Times New Roman" w:hAnsi="Times New Roman" w:cs="Times New Roman"/>
          <w:color w:val="000000" w:themeColor="text1"/>
          <w:sz w:val="28"/>
          <w:szCs w:val="28"/>
        </w:rPr>
      </w:pPr>
      <w:r w:rsidRPr="001B31BC">
        <w:rPr>
          <w:rFonts w:ascii="Times New Roman" w:hAnsi="Times New Roman" w:cs="Times New Roman"/>
          <w:color w:val="000000" w:themeColor="text1"/>
          <w:sz w:val="28"/>
          <w:szCs w:val="28"/>
        </w:rPr>
        <w:t xml:space="preserve"> </w:t>
      </w:r>
    </w:p>
    <w:p w:rsidR="00A96F0A" w:rsidRPr="001B31BC" w:rsidRDefault="00A96F0A" w:rsidP="008F002A">
      <w:pPr>
        <w:pStyle w:val="a3"/>
        <w:numPr>
          <w:ilvl w:val="0"/>
          <w:numId w:val="12"/>
        </w:numPr>
        <w:jc w:val="center"/>
        <w:rPr>
          <w:rFonts w:ascii="Times New Roman" w:hAnsi="Times New Roman" w:cs="Times New Roman"/>
          <w:color w:val="000000" w:themeColor="text1"/>
          <w:sz w:val="28"/>
          <w:szCs w:val="28"/>
        </w:rPr>
      </w:pPr>
      <w:r w:rsidRPr="001B31BC">
        <w:rPr>
          <w:rFonts w:ascii="Times New Roman" w:eastAsia="Times New Roman" w:hAnsi="Times New Roman" w:cs="Times New Roman"/>
          <w:b/>
          <w:color w:val="000000" w:themeColor="text1"/>
          <w:sz w:val="28"/>
          <w:szCs w:val="28"/>
          <w:lang w:eastAsia="en-US"/>
        </w:rPr>
        <w:t>Ведение</w:t>
      </w:r>
      <w:r w:rsidRPr="001B31BC">
        <w:rPr>
          <w:rFonts w:ascii="Times New Roman" w:hAnsi="Times New Roman" w:cs="Times New Roman"/>
          <w:b/>
          <w:color w:val="000000" w:themeColor="text1"/>
          <w:sz w:val="28"/>
          <w:szCs w:val="28"/>
        </w:rPr>
        <w:t xml:space="preserve"> бухгалтерского учета банковских операций, </w:t>
      </w:r>
      <w:r w:rsidRPr="001B31BC">
        <w:rPr>
          <w:rFonts w:ascii="Times New Roman" w:hAnsi="Times New Roman" w:cs="Times New Roman"/>
          <w:b/>
          <w:color w:val="000000" w:themeColor="text1"/>
          <w:sz w:val="28"/>
          <w:szCs w:val="28"/>
          <w:lang w:val="ky-KG"/>
        </w:rPr>
        <w:t>финансово-</w:t>
      </w:r>
      <w:r w:rsidRPr="001B31BC">
        <w:rPr>
          <w:rFonts w:ascii="Times New Roman" w:hAnsi="Times New Roman" w:cs="Times New Roman"/>
          <w:b/>
          <w:color w:val="000000" w:themeColor="text1"/>
          <w:sz w:val="28"/>
          <w:szCs w:val="28"/>
        </w:rPr>
        <w:t>хозяйственной деятельности коммерческого банка в соответствии с принципами МСФО с использованием компьютерных технологий</w:t>
      </w:r>
    </w:p>
    <w:p w:rsidR="00A96F0A" w:rsidRPr="001B31BC" w:rsidRDefault="00A96F0A" w:rsidP="00A96F0A">
      <w:pPr>
        <w:pStyle w:val="20"/>
        <w:shd w:val="clear" w:color="auto" w:fill="auto"/>
        <w:spacing w:after="0" w:line="312" w:lineRule="exact"/>
        <w:jc w:val="both"/>
        <w:rPr>
          <w:color w:val="000000" w:themeColor="text1"/>
          <w:sz w:val="28"/>
          <w:szCs w:val="28"/>
        </w:rPr>
      </w:pPr>
    </w:p>
    <w:p w:rsidR="00A96F0A" w:rsidRPr="001B31BC" w:rsidRDefault="00A96F0A" w:rsidP="00316AD0">
      <w:pPr>
        <w:pStyle w:val="20"/>
        <w:shd w:val="clear" w:color="auto" w:fill="auto"/>
        <w:spacing w:after="0" w:line="312" w:lineRule="exact"/>
        <w:ind w:left="993" w:hanging="993"/>
        <w:jc w:val="both"/>
        <w:rPr>
          <w:color w:val="000000" w:themeColor="text1"/>
          <w:sz w:val="28"/>
          <w:szCs w:val="28"/>
          <w:lang w:val="ky-KG"/>
        </w:rPr>
      </w:pPr>
      <w:r w:rsidRPr="001B31BC">
        <w:rPr>
          <w:color w:val="000000" w:themeColor="text1"/>
          <w:sz w:val="28"/>
          <w:szCs w:val="28"/>
        </w:rPr>
        <w:t>ПК 1.1   Д</w:t>
      </w:r>
      <w:r w:rsidRPr="001B31BC">
        <w:rPr>
          <w:color w:val="000000" w:themeColor="text1"/>
          <w:sz w:val="28"/>
          <w:szCs w:val="28"/>
          <w:lang w:val="ky-KG"/>
        </w:rPr>
        <w:t>окументировать и вести учёт в соответствии с МСФО хозяйственных и финансовых операций,  учитывать активы, имущество, обязательства, капитал, доходы и расходы коммерческого банка</w:t>
      </w:r>
      <w:r w:rsidRPr="001B31BC">
        <w:rPr>
          <w:color w:val="000000" w:themeColor="text1"/>
          <w:sz w:val="28"/>
          <w:szCs w:val="28"/>
        </w:rPr>
        <w:t>, определять финансовый результат с использованием информационных технологий;</w:t>
      </w:r>
    </w:p>
    <w:p w:rsidR="00A96F0A" w:rsidRPr="001B31BC" w:rsidRDefault="00A96F0A" w:rsidP="00316AD0">
      <w:pPr>
        <w:pStyle w:val="20"/>
        <w:shd w:val="clear" w:color="auto" w:fill="auto"/>
        <w:spacing w:after="0" w:line="312" w:lineRule="exact"/>
        <w:ind w:left="993" w:hanging="993"/>
        <w:jc w:val="both"/>
        <w:rPr>
          <w:color w:val="000000" w:themeColor="text1"/>
          <w:sz w:val="28"/>
          <w:szCs w:val="28"/>
        </w:rPr>
      </w:pPr>
      <w:r w:rsidRPr="001B31BC">
        <w:rPr>
          <w:color w:val="000000" w:themeColor="text1"/>
          <w:sz w:val="28"/>
          <w:szCs w:val="28"/>
        </w:rPr>
        <w:t xml:space="preserve">ПК 1.2 </w:t>
      </w:r>
      <w:r w:rsidRPr="001B31BC">
        <w:rPr>
          <w:color w:val="000000" w:themeColor="text1"/>
          <w:sz w:val="28"/>
          <w:szCs w:val="28"/>
          <w:lang w:val="ky-KG"/>
        </w:rPr>
        <w:t>Составлять и предоставлять пользователям финансовую, налоговую отчетность</w:t>
      </w:r>
      <w:r w:rsidRPr="001B31BC">
        <w:rPr>
          <w:color w:val="000000" w:themeColor="text1"/>
          <w:sz w:val="28"/>
          <w:szCs w:val="28"/>
        </w:rPr>
        <w:t>;</w:t>
      </w:r>
    </w:p>
    <w:p w:rsidR="00A96F0A" w:rsidRPr="001B31BC" w:rsidRDefault="00A96F0A" w:rsidP="00316AD0">
      <w:pPr>
        <w:pStyle w:val="20"/>
        <w:shd w:val="clear" w:color="auto" w:fill="auto"/>
        <w:tabs>
          <w:tab w:val="left" w:pos="284"/>
        </w:tabs>
        <w:spacing w:after="0" w:line="240" w:lineRule="auto"/>
        <w:ind w:left="993" w:hanging="993"/>
        <w:jc w:val="both"/>
        <w:rPr>
          <w:color w:val="000000" w:themeColor="text1"/>
          <w:sz w:val="28"/>
          <w:szCs w:val="28"/>
          <w:lang w:val="ky-KG"/>
        </w:rPr>
      </w:pPr>
      <w:r w:rsidRPr="001B31BC">
        <w:rPr>
          <w:color w:val="000000" w:themeColor="text1"/>
          <w:sz w:val="28"/>
          <w:szCs w:val="28"/>
        </w:rPr>
        <w:t xml:space="preserve">ПК 1.3 </w:t>
      </w:r>
      <w:r w:rsidR="00316AD0" w:rsidRPr="001B31BC">
        <w:rPr>
          <w:color w:val="000000" w:themeColor="text1"/>
          <w:sz w:val="28"/>
          <w:szCs w:val="28"/>
        </w:rPr>
        <w:t xml:space="preserve"> </w:t>
      </w:r>
      <w:r w:rsidRPr="001B31BC">
        <w:rPr>
          <w:color w:val="000000" w:themeColor="text1"/>
          <w:sz w:val="28"/>
          <w:szCs w:val="28"/>
        </w:rPr>
        <w:t>О</w:t>
      </w:r>
      <w:r w:rsidRPr="001B31BC">
        <w:rPr>
          <w:color w:val="000000" w:themeColor="text1"/>
          <w:sz w:val="28"/>
          <w:szCs w:val="28"/>
          <w:lang w:val="ky-KG"/>
        </w:rPr>
        <w:t>пределять налоговую базу для расчета налогов, расчитывать и отражать в учёте налоговые обязательства</w:t>
      </w:r>
      <w:r w:rsidR="00316AD0" w:rsidRPr="001B31BC">
        <w:rPr>
          <w:color w:val="000000" w:themeColor="text1"/>
          <w:sz w:val="28"/>
          <w:szCs w:val="28"/>
          <w:lang w:val="ky-KG"/>
        </w:rPr>
        <w:t>.</w:t>
      </w:r>
    </w:p>
    <w:p w:rsidR="00A96F0A" w:rsidRPr="001B31BC" w:rsidRDefault="00A96F0A" w:rsidP="00A96F0A">
      <w:pPr>
        <w:pStyle w:val="20"/>
        <w:shd w:val="clear" w:color="auto" w:fill="auto"/>
        <w:spacing w:after="0" w:line="312" w:lineRule="exact"/>
        <w:jc w:val="both"/>
        <w:rPr>
          <w:color w:val="000000" w:themeColor="text1"/>
          <w:sz w:val="28"/>
          <w:szCs w:val="28"/>
        </w:rPr>
      </w:pPr>
    </w:p>
    <w:p w:rsidR="00A96F0A" w:rsidRPr="001B31BC" w:rsidRDefault="00A96F0A" w:rsidP="008F002A">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1B31BC">
        <w:rPr>
          <w:rFonts w:ascii="Times New Roman" w:eastAsia="Times New Roman" w:hAnsi="Times New Roman" w:cs="Times New Roman"/>
          <w:b/>
          <w:color w:val="000000" w:themeColor="text1"/>
          <w:sz w:val="28"/>
          <w:szCs w:val="28"/>
          <w:lang w:eastAsia="en-US"/>
        </w:rPr>
        <w:t>Осуществлять расчётно-кассовое обслуживание клиентов</w:t>
      </w:r>
    </w:p>
    <w:p w:rsidR="00A96F0A" w:rsidRPr="001B31BC" w:rsidRDefault="00A96F0A" w:rsidP="00A96F0A">
      <w:pPr>
        <w:jc w:val="center"/>
        <w:rPr>
          <w:rFonts w:ascii="Times New Roman" w:hAnsi="Times New Roman" w:cs="Times New Roman"/>
          <w:color w:val="000000" w:themeColor="text1"/>
          <w:sz w:val="28"/>
          <w:szCs w:val="28"/>
        </w:rPr>
      </w:pPr>
    </w:p>
    <w:p w:rsidR="00A96F0A" w:rsidRPr="001B31BC" w:rsidRDefault="00A96F0A" w:rsidP="006B6C40">
      <w:pPr>
        <w:pStyle w:val="20"/>
        <w:shd w:val="clear" w:color="auto" w:fill="auto"/>
        <w:tabs>
          <w:tab w:val="left" w:pos="284"/>
        </w:tabs>
        <w:spacing w:after="0" w:line="240" w:lineRule="auto"/>
        <w:ind w:left="1134" w:hanging="1134"/>
        <w:jc w:val="both"/>
        <w:rPr>
          <w:color w:val="000000" w:themeColor="text1"/>
          <w:sz w:val="28"/>
          <w:szCs w:val="28"/>
          <w:lang w:val="ky-KG"/>
        </w:rPr>
      </w:pPr>
      <w:r w:rsidRPr="001B31BC">
        <w:rPr>
          <w:color w:val="000000" w:themeColor="text1"/>
          <w:sz w:val="28"/>
          <w:szCs w:val="28"/>
        </w:rPr>
        <w:t>ПК 2.4</w:t>
      </w:r>
      <w:r w:rsidRPr="001B31BC">
        <w:rPr>
          <w:b/>
          <w:color w:val="000000" w:themeColor="text1"/>
          <w:sz w:val="28"/>
          <w:szCs w:val="28"/>
        </w:rPr>
        <w:t xml:space="preserve"> </w:t>
      </w:r>
      <w:r w:rsidRPr="001B31BC">
        <w:rPr>
          <w:color w:val="000000" w:themeColor="text1"/>
          <w:sz w:val="28"/>
          <w:szCs w:val="28"/>
        </w:rPr>
        <w:t xml:space="preserve"> Осуществлять кассовое обслуживание </w:t>
      </w:r>
      <w:r w:rsidR="006B6C40" w:rsidRPr="001B31BC">
        <w:rPr>
          <w:color w:val="000000" w:themeColor="text1"/>
          <w:sz w:val="28"/>
          <w:szCs w:val="28"/>
        </w:rPr>
        <w:t xml:space="preserve">операций клиентов и </w:t>
      </w:r>
      <w:r w:rsidR="006B6C40" w:rsidRPr="001B31BC">
        <w:rPr>
          <w:color w:val="000000" w:themeColor="text1"/>
          <w:sz w:val="28"/>
          <w:szCs w:val="28"/>
        </w:rPr>
        <w:lastRenderedPageBreak/>
        <w:t xml:space="preserve">сотрудников </w:t>
      </w:r>
      <w:r w:rsidRPr="001B31BC">
        <w:rPr>
          <w:color w:val="000000" w:themeColor="text1"/>
          <w:sz w:val="28"/>
          <w:szCs w:val="28"/>
        </w:rPr>
        <w:t>банка</w:t>
      </w:r>
      <w:r w:rsidRPr="001B31BC">
        <w:rPr>
          <w:color w:val="000000" w:themeColor="text1"/>
          <w:sz w:val="28"/>
          <w:szCs w:val="28"/>
          <w:lang w:val="ky-KG"/>
        </w:rPr>
        <w:t>;</w:t>
      </w: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lang w:val="ky-KG"/>
        </w:rPr>
      </w:pPr>
      <w:r w:rsidRPr="001B31BC">
        <w:rPr>
          <w:color w:val="000000" w:themeColor="text1"/>
          <w:sz w:val="28"/>
          <w:szCs w:val="28"/>
          <w:lang w:val="ky-KG"/>
        </w:rPr>
        <w:t xml:space="preserve">ПК </w:t>
      </w:r>
      <w:r w:rsidR="00E21A90" w:rsidRPr="001B31BC">
        <w:rPr>
          <w:color w:val="000000" w:themeColor="text1"/>
          <w:sz w:val="28"/>
          <w:szCs w:val="28"/>
        </w:rPr>
        <w:t xml:space="preserve"> </w:t>
      </w:r>
      <w:r w:rsidRPr="001B31BC">
        <w:rPr>
          <w:color w:val="000000" w:themeColor="text1"/>
          <w:sz w:val="28"/>
          <w:szCs w:val="28"/>
          <w:lang w:val="ky-KG"/>
        </w:rPr>
        <w:t xml:space="preserve">2.5 </w:t>
      </w:r>
      <w:r w:rsidR="006B6C40" w:rsidRPr="001B31BC">
        <w:rPr>
          <w:color w:val="000000" w:themeColor="text1"/>
          <w:sz w:val="28"/>
          <w:szCs w:val="28"/>
          <w:lang w:val="ky-KG"/>
        </w:rPr>
        <w:t xml:space="preserve"> </w:t>
      </w:r>
      <w:r w:rsidRPr="001B31BC">
        <w:rPr>
          <w:color w:val="000000" w:themeColor="text1"/>
          <w:sz w:val="28"/>
          <w:szCs w:val="28"/>
          <w:lang w:val="ky-KG"/>
        </w:rPr>
        <w:t>Обслуживать операции с использованием банковских платёжных карт;</w:t>
      </w:r>
    </w:p>
    <w:p w:rsidR="00A96F0A" w:rsidRPr="001B31BC" w:rsidRDefault="00E21A90" w:rsidP="006B6C40">
      <w:pPr>
        <w:pStyle w:val="20"/>
        <w:shd w:val="clear" w:color="auto" w:fill="auto"/>
        <w:spacing w:after="0" w:line="312" w:lineRule="exact"/>
        <w:ind w:left="993" w:hanging="993"/>
        <w:jc w:val="both"/>
        <w:rPr>
          <w:color w:val="000000" w:themeColor="text1"/>
          <w:sz w:val="28"/>
          <w:szCs w:val="28"/>
        </w:rPr>
      </w:pPr>
      <w:r w:rsidRPr="001B31BC">
        <w:rPr>
          <w:color w:val="000000" w:themeColor="text1"/>
          <w:sz w:val="28"/>
          <w:szCs w:val="28"/>
        </w:rPr>
        <w:t xml:space="preserve">ПК </w:t>
      </w:r>
      <w:r w:rsidR="00A96F0A" w:rsidRPr="001B31BC">
        <w:rPr>
          <w:color w:val="000000" w:themeColor="text1"/>
          <w:sz w:val="28"/>
          <w:szCs w:val="28"/>
        </w:rPr>
        <w:t>2.6</w:t>
      </w:r>
      <w:r w:rsidR="006B6C40" w:rsidRPr="001B31BC">
        <w:rPr>
          <w:color w:val="000000" w:themeColor="text1"/>
          <w:sz w:val="28"/>
          <w:szCs w:val="28"/>
        </w:rPr>
        <w:t xml:space="preserve"> </w:t>
      </w:r>
      <w:r w:rsidR="00A96F0A" w:rsidRPr="001B31BC">
        <w:rPr>
          <w:color w:val="000000" w:themeColor="text1"/>
          <w:sz w:val="28"/>
          <w:szCs w:val="28"/>
        </w:rPr>
        <w:t>Осуществлять обслуживание безналичных платежей и переводов в на</w:t>
      </w:r>
      <w:r w:rsidR="006B6C40" w:rsidRPr="001B31BC">
        <w:rPr>
          <w:color w:val="000000" w:themeColor="text1"/>
          <w:sz w:val="28"/>
          <w:szCs w:val="28"/>
        </w:rPr>
        <w:t>циональной и иностранной валюте.</w:t>
      </w: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rPr>
      </w:pPr>
    </w:p>
    <w:p w:rsidR="00A96F0A" w:rsidRPr="00687CA1" w:rsidRDefault="00A96F0A" w:rsidP="008F002A">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687CA1">
        <w:rPr>
          <w:rFonts w:ascii="Times New Roman" w:eastAsia="Times New Roman" w:hAnsi="Times New Roman" w:cs="Times New Roman"/>
          <w:b/>
          <w:color w:val="000000" w:themeColor="text1"/>
          <w:sz w:val="28"/>
          <w:szCs w:val="28"/>
          <w:lang w:eastAsia="en-US"/>
        </w:rPr>
        <w:t>Осуществление продажи банковских продуктов и услуг, качественное обслуживание клиентов</w:t>
      </w:r>
    </w:p>
    <w:p w:rsidR="00A96F0A" w:rsidRPr="001B31BC" w:rsidRDefault="00A96F0A" w:rsidP="00A96F0A">
      <w:pPr>
        <w:jc w:val="center"/>
        <w:rPr>
          <w:rFonts w:ascii="Times New Roman" w:hAnsi="Times New Roman" w:cs="Times New Roman"/>
          <w:color w:val="000000" w:themeColor="text1"/>
          <w:sz w:val="28"/>
          <w:szCs w:val="28"/>
        </w:rPr>
      </w:pPr>
    </w:p>
    <w:p w:rsidR="00A96F0A" w:rsidRPr="001B31BC" w:rsidRDefault="006B6C40" w:rsidP="006B6C40">
      <w:pPr>
        <w:pStyle w:val="20"/>
        <w:shd w:val="clear" w:color="auto" w:fill="auto"/>
        <w:tabs>
          <w:tab w:val="left" w:pos="284"/>
        </w:tabs>
        <w:spacing w:after="0" w:line="240" w:lineRule="auto"/>
        <w:ind w:left="1134" w:hanging="1134"/>
        <w:jc w:val="both"/>
        <w:rPr>
          <w:color w:val="000000" w:themeColor="text1"/>
          <w:sz w:val="28"/>
          <w:szCs w:val="28"/>
        </w:rPr>
      </w:pPr>
      <w:r w:rsidRPr="001B31BC">
        <w:rPr>
          <w:color w:val="000000" w:themeColor="text1"/>
          <w:sz w:val="28"/>
          <w:szCs w:val="28"/>
        </w:rPr>
        <w:t xml:space="preserve">ПК </w:t>
      </w:r>
      <w:r w:rsidR="00A96F0A" w:rsidRPr="001B31BC">
        <w:rPr>
          <w:color w:val="000000" w:themeColor="text1"/>
          <w:sz w:val="28"/>
          <w:szCs w:val="28"/>
        </w:rPr>
        <w:t>3.7 Определять характер банковских операций, банковских рисков, применяемых методов хеджирования;</w:t>
      </w:r>
    </w:p>
    <w:p w:rsidR="00A96F0A" w:rsidRPr="001B31BC" w:rsidRDefault="00A96F0A" w:rsidP="00A96F0A">
      <w:pPr>
        <w:pStyle w:val="20"/>
        <w:shd w:val="clear" w:color="auto" w:fill="auto"/>
        <w:spacing w:after="0" w:line="312" w:lineRule="exact"/>
        <w:jc w:val="both"/>
        <w:rPr>
          <w:color w:val="000000" w:themeColor="text1"/>
          <w:sz w:val="28"/>
          <w:szCs w:val="28"/>
        </w:rPr>
      </w:pPr>
      <w:r w:rsidRPr="001B31BC">
        <w:rPr>
          <w:color w:val="000000" w:themeColor="text1"/>
          <w:sz w:val="28"/>
          <w:szCs w:val="28"/>
        </w:rPr>
        <w:t xml:space="preserve">ПК </w:t>
      </w:r>
      <w:r w:rsidR="006B6C40" w:rsidRPr="001B31BC">
        <w:rPr>
          <w:color w:val="000000" w:themeColor="text1"/>
          <w:sz w:val="28"/>
          <w:szCs w:val="28"/>
        </w:rPr>
        <w:t xml:space="preserve">  </w:t>
      </w:r>
      <w:r w:rsidRPr="001B31BC">
        <w:rPr>
          <w:color w:val="000000" w:themeColor="text1"/>
          <w:sz w:val="28"/>
          <w:szCs w:val="28"/>
        </w:rPr>
        <w:t xml:space="preserve">3.8 </w:t>
      </w:r>
      <w:r w:rsidR="006B6C40" w:rsidRPr="001B31BC">
        <w:rPr>
          <w:color w:val="000000" w:themeColor="text1"/>
          <w:sz w:val="28"/>
          <w:szCs w:val="28"/>
        </w:rPr>
        <w:t xml:space="preserve">    </w:t>
      </w:r>
      <w:r w:rsidRPr="001B31BC">
        <w:rPr>
          <w:color w:val="000000" w:themeColor="text1"/>
          <w:sz w:val="28"/>
          <w:szCs w:val="28"/>
        </w:rPr>
        <w:t>Реализовывать маркетинговую стратегию коммерческого банка;</w:t>
      </w:r>
    </w:p>
    <w:p w:rsidR="00A96F0A" w:rsidRPr="001B31BC" w:rsidRDefault="00A96F0A" w:rsidP="006B6C40">
      <w:pPr>
        <w:pStyle w:val="20"/>
        <w:shd w:val="clear" w:color="auto" w:fill="auto"/>
        <w:spacing w:after="0" w:line="312" w:lineRule="exact"/>
        <w:ind w:left="1134" w:hanging="1134"/>
        <w:jc w:val="both"/>
        <w:rPr>
          <w:color w:val="000000" w:themeColor="text1"/>
          <w:sz w:val="28"/>
          <w:szCs w:val="28"/>
        </w:rPr>
      </w:pPr>
      <w:r w:rsidRPr="001B31BC">
        <w:rPr>
          <w:color w:val="000000" w:themeColor="text1"/>
          <w:sz w:val="28"/>
          <w:szCs w:val="28"/>
        </w:rPr>
        <w:t xml:space="preserve">ПК 3.9 </w:t>
      </w:r>
      <w:r w:rsidR="006B6C40" w:rsidRPr="001B31BC">
        <w:rPr>
          <w:color w:val="000000" w:themeColor="text1"/>
          <w:sz w:val="28"/>
          <w:szCs w:val="28"/>
        </w:rPr>
        <w:t xml:space="preserve"> </w:t>
      </w:r>
      <w:r w:rsidRPr="001B31BC">
        <w:rPr>
          <w:color w:val="000000" w:themeColor="text1"/>
          <w:sz w:val="28"/>
          <w:szCs w:val="28"/>
        </w:rPr>
        <w:t>Осуществлять и учитывать операции проводимые по инициативе клиента коммерческого банка;</w:t>
      </w:r>
    </w:p>
    <w:p w:rsidR="00A96F0A" w:rsidRPr="001B31BC" w:rsidRDefault="00A96F0A" w:rsidP="006B6C40">
      <w:pPr>
        <w:pStyle w:val="20"/>
        <w:shd w:val="clear" w:color="auto" w:fill="auto"/>
        <w:spacing w:after="0" w:line="312" w:lineRule="exact"/>
        <w:ind w:left="1134" w:hanging="1134"/>
        <w:jc w:val="both"/>
        <w:rPr>
          <w:color w:val="000000" w:themeColor="text1"/>
          <w:sz w:val="28"/>
          <w:szCs w:val="28"/>
        </w:rPr>
      </w:pPr>
      <w:r w:rsidRPr="001B31BC">
        <w:rPr>
          <w:color w:val="000000" w:themeColor="text1"/>
          <w:sz w:val="28"/>
          <w:szCs w:val="28"/>
        </w:rPr>
        <w:t>ПК 3.10 Осуществлять и учитывать операции коммерческого банка на межбанковском финансовом рынке</w:t>
      </w:r>
      <w:r w:rsidR="00E21A90" w:rsidRPr="001B31BC">
        <w:rPr>
          <w:color w:val="000000" w:themeColor="text1"/>
          <w:sz w:val="28"/>
          <w:szCs w:val="28"/>
        </w:rPr>
        <w:t>.</w:t>
      </w: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rPr>
      </w:pPr>
    </w:p>
    <w:p w:rsidR="00A96F0A" w:rsidRPr="001B31BC" w:rsidRDefault="00A96F0A" w:rsidP="008F002A">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1B31BC">
        <w:rPr>
          <w:rFonts w:ascii="Times New Roman" w:eastAsia="Times New Roman" w:hAnsi="Times New Roman" w:cs="Times New Roman"/>
          <w:b/>
          <w:color w:val="000000" w:themeColor="text1"/>
          <w:sz w:val="28"/>
          <w:szCs w:val="28"/>
          <w:lang w:eastAsia="en-US"/>
        </w:rPr>
        <w:t>Осуществление кредитных операций, проведение анализа кредитоспособности ссудозаёмщика – физического и юридического лица</w:t>
      </w:r>
    </w:p>
    <w:p w:rsidR="00A96F0A" w:rsidRPr="001B31BC" w:rsidRDefault="00A96F0A" w:rsidP="00A96F0A">
      <w:pPr>
        <w:jc w:val="center"/>
        <w:rPr>
          <w:rFonts w:ascii="Times New Roman" w:hAnsi="Times New Roman" w:cs="Times New Roman"/>
          <w:b/>
          <w:color w:val="000000" w:themeColor="text1"/>
          <w:sz w:val="28"/>
          <w:szCs w:val="28"/>
        </w:rPr>
      </w:pP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lang w:val="ky-KG"/>
        </w:rPr>
      </w:pPr>
      <w:r w:rsidRPr="001B31BC">
        <w:rPr>
          <w:color w:val="000000" w:themeColor="text1"/>
          <w:sz w:val="28"/>
          <w:szCs w:val="28"/>
          <w:lang w:val="ky-KG"/>
        </w:rPr>
        <w:t xml:space="preserve">ПК 4.11 </w:t>
      </w:r>
      <w:r w:rsidR="00A924B5" w:rsidRPr="001B31BC">
        <w:rPr>
          <w:color w:val="000000" w:themeColor="text1"/>
          <w:sz w:val="28"/>
          <w:szCs w:val="28"/>
          <w:lang w:val="ky-KG"/>
        </w:rPr>
        <w:t xml:space="preserve">  </w:t>
      </w:r>
      <w:r w:rsidRPr="001B31BC">
        <w:rPr>
          <w:color w:val="000000" w:themeColor="text1"/>
          <w:sz w:val="28"/>
          <w:szCs w:val="28"/>
          <w:lang w:val="ky-KG"/>
        </w:rPr>
        <w:t xml:space="preserve">Определять кредитоспособность </w:t>
      </w:r>
      <w:r w:rsidRPr="001B31BC">
        <w:rPr>
          <w:color w:val="000000" w:themeColor="text1"/>
          <w:sz w:val="28"/>
          <w:szCs w:val="28"/>
        </w:rPr>
        <w:t>клиентов</w:t>
      </w:r>
      <w:r w:rsidRPr="001B31BC">
        <w:rPr>
          <w:color w:val="000000" w:themeColor="text1"/>
          <w:sz w:val="28"/>
          <w:szCs w:val="28"/>
          <w:lang w:val="ky-KG"/>
        </w:rPr>
        <w:t>;</w:t>
      </w:r>
    </w:p>
    <w:p w:rsidR="00A96F0A" w:rsidRPr="001B31BC" w:rsidRDefault="00A96F0A" w:rsidP="00A96F0A">
      <w:pPr>
        <w:pStyle w:val="20"/>
        <w:shd w:val="clear" w:color="auto" w:fill="auto"/>
        <w:spacing w:after="0" w:line="312" w:lineRule="exact"/>
        <w:jc w:val="both"/>
        <w:rPr>
          <w:color w:val="000000" w:themeColor="text1"/>
          <w:sz w:val="28"/>
          <w:szCs w:val="28"/>
        </w:rPr>
      </w:pPr>
      <w:r w:rsidRPr="001B31BC">
        <w:rPr>
          <w:color w:val="000000" w:themeColor="text1"/>
          <w:sz w:val="28"/>
          <w:szCs w:val="28"/>
        </w:rPr>
        <w:t xml:space="preserve">ПК 4.12 </w:t>
      </w:r>
      <w:r w:rsidR="00A924B5" w:rsidRPr="001B31BC">
        <w:rPr>
          <w:color w:val="000000" w:themeColor="text1"/>
          <w:sz w:val="28"/>
          <w:szCs w:val="28"/>
        </w:rPr>
        <w:t xml:space="preserve">  </w:t>
      </w:r>
      <w:r w:rsidRPr="001B31BC">
        <w:rPr>
          <w:color w:val="000000" w:themeColor="text1"/>
          <w:sz w:val="28"/>
          <w:szCs w:val="28"/>
        </w:rPr>
        <w:t>Сопровождать выданные кредиты;</w:t>
      </w:r>
    </w:p>
    <w:p w:rsidR="00A96F0A" w:rsidRPr="001B31BC" w:rsidRDefault="00A96F0A" w:rsidP="00A924B5">
      <w:pPr>
        <w:pStyle w:val="20"/>
        <w:shd w:val="clear" w:color="auto" w:fill="auto"/>
        <w:spacing w:after="0" w:line="312" w:lineRule="exact"/>
        <w:ind w:left="1134" w:hanging="1134"/>
        <w:jc w:val="both"/>
        <w:rPr>
          <w:color w:val="000000" w:themeColor="text1"/>
          <w:sz w:val="28"/>
          <w:szCs w:val="28"/>
        </w:rPr>
      </w:pPr>
      <w:r w:rsidRPr="001B31BC">
        <w:rPr>
          <w:color w:val="000000" w:themeColor="text1"/>
          <w:sz w:val="28"/>
          <w:szCs w:val="28"/>
        </w:rPr>
        <w:t xml:space="preserve">ПК 4.13 </w:t>
      </w:r>
      <w:r w:rsidR="00A924B5" w:rsidRPr="001B31BC">
        <w:rPr>
          <w:color w:val="000000" w:themeColor="text1"/>
          <w:sz w:val="28"/>
          <w:szCs w:val="28"/>
        </w:rPr>
        <w:t xml:space="preserve"> </w:t>
      </w:r>
      <w:r w:rsidRPr="001B31BC">
        <w:rPr>
          <w:color w:val="000000" w:themeColor="text1"/>
          <w:sz w:val="28"/>
          <w:szCs w:val="28"/>
        </w:rPr>
        <w:t>Формировать и учитывать резервы на возможные потери по активам с кредитным риск</w:t>
      </w:r>
      <w:r w:rsidR="00E21A90" w:rsidRPr="001B31BC">
        <w:rPr>
          <w:color w:val="000000" w:themeColor="text1"/>
          <w:sz w:val="28"/>
          <w:szCs w:val="28"/>
        </w:rPr>
        <w:t>ом.</w:t>
      </w:r>
    </w:p>
    <w:p w:rsidR="00A96F0A" w:rsidRPr="001B31BC" w:rsidRDefault="00A96F0A" w:rsidP="00A924B5">
      <w:pPr>
        <w:pStyle w:val="20"/>
        <w:shd w:val="clear" w:color="auto" w:fill="auto"/>
        <w:tabs>
          <w:tab w:val="left" w:pos="284"/>
        </w:tabs>
        <w:spacing w:after="0" w:line="240" w:lineRule="auto"/>
        <w:ind w:left="1134"/>
        <w:jc w:val="both"/>
        <w:rPr>
          <w:color w:val="000000" w:themeColor="text1"/>
          <w:sz w:val="28"/>
          <w:szCs w:val="28"/>
          <w:lang w:val="ky-KG"/>
        </w:rPr>
      </w:pPr>
    </w:p>
    <w:p w:rsidR="00A96F0A" w:rsidRPr="001B31BC" w:rsidRDefault="00A96F0A" w:rsidP="005446D1">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1B31BC">
        <w:rPr>
          <w:rFonts w:ascii="Times New Roman" w:eastAsia="Times New Roman" w:hAnsi="Times New Roman" w:cs="Times New Roman"/>
          <w:b/>
          <w:color w:val="000000" w:themeColor="text1"/>
          <w:sz w:val="28"/>
          <w:szCs w:val="28"/>
          <w:lang w:eastAsia="en-US"/>
        </w:rPr>
        <w:t>Проведение анализа факторов, влияющих на динамику основных экономических показателей коммерческого банка</w:t>
      </w:r>
    </w:p>
    <w:p w:rsidR="00A96F0A" w:rsidRPr="001B31BC" w:rsidRDefault="00A96F0A" w:rsidP="00A96F0A">
      <w:pPr>
        <w:jc w:val="center"/>
        <w:rPr>
          <w:rFonts w:ascii="Times New Roman" w:hAnsi="Times New Roman" w:cs="Times New Roman"/>
          <w:color w:val="000000" w:themeColor="text1"/>
          <w:sz w:val="28"/>
          <w:szCs w:val="28"/>
        </w:rPr>
      </w:pP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lang w:val="ky-KG"/>
        </w:rPr>
      </w:pPr>
      <w:r w:rsidRPr="001B31BC">
        <w:rPr>
          <w:color w:val="000000" w:themeColor="text1"/>
          <w:sz w:val="28"/>
          <w:szCs w:val="28"/>
        </w:rPr>
        <w:t>ПК 5.14</w:t>
      </w:r>
      <w:r w:rsidR="00A924B5" w:rsidRPr="001B31BC">
        <w:rPr>
          <w:color w:val="000000" w:themeColor="text1"/>
          <w:sz w:val="28"/>
          <w:szCs w:val="28"/>
        </w:rPr>
        <w:t xml:space="preserve"> </w:t>
      </w:r>
      <w:r w:rsidRPr="001B31BC">
        <w:rPr>
          <w:color w:val="000000" w:themeColor="text1"/>
          <w:sz w:val="28"/>
          <w:szCs w:val="28"/>
        </w:rPr>
        <w:t xml:space="preserve"> </w:t>
      </w:r>
      <w:r w:rsidR="00A924B5" w:rsidRPr="001B31BC">
        <w:rPr>
          <w:color w:val="000000" w:themeColor="text1"/>
          <w:sz w:val="28"/>
          <w:szCs w:val="28"/>
        </w:rPr>
        <w:t xml:space="preserve"> </w:t>
      </w:r>
      <w:r w:rsidRPr="001B31BC">
        <w:rPr>
          <w:color w:val="000000" w:themeColor="text1"/>
          <w:sz w:val="28"/>
          <w:szCs w:val="28"/>
        </w:rPr>
        <w:t>П</w:t>
      </w:r>
      <w:r w:rsidRPr="001B31BC">
        <w:rPr>
          <w:color w:val="000000" w:themeColor="text1"/>
          <w:sz w:val="28"/>
          <w:szCs w:val="28"/>
          <w:lang w:val="ky-KG"/>
        </w:rPr>
        <w:t>роводить анализ экономической деятельности коммерческого банка;</w:t>
      </w:r>
    </w:p>
    <w:p w:rsidR="00A96F0A" w:rsidRPr="001B31BC" w:rsidRDefault="00A96F0A" w:rsidP="00A96F0A">
      <w:pPr>
        <w:pStyle w:val="20"/>
        <w:shd w:val="clear" w:color="auto" w:fill="auto"/>
        <w:spacing w:after="0" w:line="312" w:lineRule="exact"/>
        <w:jc w:val="both"/>
        <w:rPr>
          <w:color w:val="000000" w:themeColor="text1"/>
          <w:sz w:val="28"/>
          <w:szCs w:val="28"/>
        </w:rPr>
      </w:pPr>
      <w:r w:rsidRPr="001B31BC">
        <w:rPr>
          <w:color w:val="000000" w:themeColor="text1"/>
          <w:sz w:val="28"/>
          <w:szCs w:val="28"/>
        </w:rPr>
        <w:t xml:space="preserve">ПК 5.15 </w:t>
      </w:r>
      <w:r w:rsidR="00A924B5" w:rsidRPr="001B31BC">
        <w:rPr>
          <w:color w:val="000000" w:themeColor="text1"/>
          <w:sz w:val="28"/>
          <w:szCs w:val="28"/>
        </w:rPr>
        <w:t xml:space="preserve">  </w:t>
      </w:r>
      <w:r w:rsidRPr="001B31BC">
        <w:rPr>
          <w:color w:val="000000" w:themeColor="text1"/>
          <w:sz w:val="28"/>
          <w:szCs w:val="28"/>
        </w:rPr>
        <w:t>Проводить оценку финансового состояния коммерческого банка.</w:t>
      </w:r>
    </w:p>
    <w:p w:rsidR="00433FAE" w:rsidRPr="001B31BC" w:rsidRDefault="00164CF0" w:rsidP="00A96F0A">
      <w:pPr>
        <w:jc w:val="center"/>
        <w:rPr>
          <w:rFonts w:ascii="Times New Roman" w:hAnsi="Times New Roman" w:cs="Times New Roman"/>
          <w:color w:val="000000" w:themeColor="text1"/>
          <w:sz w:val="28"/>
          <w:szCs w:val="28"/>
        </w:rPr>
      </w:pPr>
      <w:r w:rsidRPr="001B31BC">
        <w:rPr>
          <w:rFonts w:ascii="Times New Roman" w:hAnsi="Times New Roman" w:cs="Times New Roman"/>
          <w:color w:val="000000" w:themeColor="text1"/>
          <w:sz w:val="28"/>
          <w:szCs w:val="28"/>
        </w:rPr>
        <w:t xml:space="preserve"> </w:t>
      </w:r>
    </w:p>
    <w:p w:rsidR="00775C35" w:rsidRPr="001B31BC" w:rsidRDefault="001D207F" w:rsidP="001D207F">
      <w:pPr>
        <w:pStyle w:val="20"/>
        <w:shd w:val="clear" w:color="auto" w:fill="auto"/>
        <w:tabs>
          <w:tab w:val="left" w:pos="1370"/>
        </w:tabs>
        <w:spacing w:after="0" w:line="312" w:lineRule="exact"/>
        <w:jc w:val="both"/>
        <w:rPr>
          <w:color w:val="000000" w:themeColor="text1"/>
          <w:sz w:val="28"/>
          <w:szCs w:val="28"/>
        </w:rPr>
      </w:pPr>
      <w:r w:rsidRPr="001B31BC">
        <w:rPr>
          <w:color w:val="000000" w:themeColor="text1"/>
          <w:sz w:val="28"/>
          <w:szCs w:val="28"/>
        </w:rPr>
        <w:t>3</w:t>
      </w:r>
      <w:r w:rsidR="00CA4276" w:rsidRPr="001B31BC">
        <w:rPr>
          <w:color w:val="000000" w:themeColor="text1"/>
          <w:sz w:val="28"/>
          <w:szCs w:val="28"/>
        </w:rPr>
        <w:t>0</w:t>
      </w:r>
      <w:r w:rsidRPr="001B31BC">
        <w:rPr>
          <w:b/>
          <w:color w:val="000000" w:themeColor="text1"/>
          <w:sz w:val="28"/>
          <w:szCs w:val="28"/>
        </w:rPr>
        <w:t>.</w:t>
      </w:r>
      <w:r w:rsidR="00775C35" w:rsidRPr="001B31BC">
        <w:rPr>
          <w:color w:val="000000" w:themeColor="text1"/>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775C35" w:rsidRPr="001B31BC" w:rsidRDefault="00B80794" w:rsidP="00EC0F6C">
      <w:pPr>
        <w:pStyle w:val="20"/>
        <w:numPr>
          <w:ilvl w:val="0"/>
          <w:numId w:val="8"/>
        </w:numPr>
        <w:shd w:val="clear" w:color="auto" w:fill="auto"/>
        <w:tabs>
          <w:tab w:val="left" w:pos="1038"/>
        </w:tabs>
        <w:spacing w:after="0" w:line="312" w:lineRule="exact"/>
        <w:ind w:firstLine="720"/>
        <w:jc w:val="both"/>
        <w:rPr>
          <w:color w:val="000000" w:themeColor="text1"/>
          <w:sz w:val="28"/>
          <w:szCs w:val="28"/>
        </w:rPr>
      </w:pPr>
      <w:r w:rsidRPr="001B31BC">
        <w:rPr>
          <w:color w:val="000000" w:themeColor="text1"/>
          <w:sz w:val="28"/>
          <w:szCs w:val="28"/>
        </w:rPr>
        <w:t>общегуманитарный цикл;</w:t>
      </w:r>
    </w:p>
    <w:p w:rsidR="00775C35" w:rsidRPr="001B31BC" w:rsidRDefault="00775C35" w:rsidP="00EC0F6C">
      <w:pPr>
        <w:pStyle w:val="20"/>
        <w:numPr>
          <w:ilvl w:val="0"/>
          <w:numId w:val="8"/>
        </w:numPr>
        <w:shd w:val="clear" w:color="auto" w:fill="auto"/>
        <w:tabs>
          <w:tab w:val="left" w:pos="1066"/>
        </w:tabs>
        <w:spacing w:after="0" w:line="312" w:lineRule="exact"/>
        <w:ind w:firstLine="720"/>
        <w:jc w:val="both"/>
        <w:rPr>
          <w:color w:val="000000" w:themeColor="text1"/>
          <w:sz w:val="28"/>
          <w:szCs w:val="28"/>
        </w:rPr>
      </w:pPr>
      <w:r w:rsidRPr="001B31BC">
        <w:rPr>
          <w:color w:val="000000" w:themeColor="text1"/>
          <w:sz w:val="28"/>
          <w:szCs w:val="28"/>
        </w:rPr>
        <w:t>математич</w:t>
      </w:r>
      <w:r w:rsidR="00B80794" w:rsidRPr="001B31BC">
        <w:rPr>
          <w:color w:val="000000" w:themeColor="text1"/>
          <w:sz w:val="28"/>
          <w:szCs w:val="28"/>
        </w:rPr>
        <w:t>еский и естественнонаучный цикл</w:t>
      </w:r>
      <w:r w:rsidRPr="001B31BC">
        <w:rPr>
          <w:color w:val="000000" w:themeColor="text1"/>
          <w:sz w:val="28"/>
          <w:szCs w:val="28"/>
        </w:rPr>
        <w:t>;</w:t>
      </w:r>
    </w:p>
    <w:p w:rsidR="00A54079" w:rsidRPr="001B31BC" w:rsidRDefault="00B80794" w:rsidP="00EC0F6C">
      <w:pPr>
        <w:pStyle w:val="20"/>
        <w:numPr>
          <w:ilvl w:val="0"/>
          <w:numId w:val="8"/>
        </w:numPr>
        <w:shd w:val="clear" w:color="auto" w:fill="auto"/>
        <w:tabs>
          <w:tab w:val="left" w:pos="1014"/>
        </w:tabs>
        <w:spacing w:after="0" w:line="312" w:lineRule="exact"/>
        <w:ind w:right="3829" w:firstLine="720"/>
        <w:jc w:val="left"/>
        <w:rPr>
          <w:color w:val="000000" w:themeColor="text1"/>
          <w:sz w:val="28"/>
          <w:szCs w:val="28"/>
        </w:rPr>
      </w:pPr>
      <w:r w:rsidRPr="001B31BC">
        <w:rPr>
          <w:color w:val="000000" w:themeColor="text1"/>
          <w:sz w:val="28"/>
          <w:szCs w:val="28"/>
        </w:rPr>
        <w:t>профессиональный цикл</w:t>
      </w:r>
      <w:r w:rsidR="00775C35" w:rsidRPr="001B31BC">
        <w:rPr>
          <w:color w:val="000000" w:themeColor="text1"/>
          <w:sz w:val="28"/>
          <w:szCs w:val="28"/>
        </w:rPr>
        <w:t>;</w:t>
      </w:r>
    </w:p>
    <w:p w:rsidR="00775C35" w:rsidRPr="001B31BC" w:rsidRDefault="00775C35" w:rsidP="00A54079">
      <w:pPr>
        <w:pStyle w:val="20"/>
        <w:shd w:val="clear" w:color="auto" w:fill="auto"/>
        <w:tabs>
          <w:tab w:val="left" w:pos="1014"/>
        </w:tabs>
        <w:spacing w:after="0" w:line="312" w:lineRule="exact"/>
        <w:ind w:left="720" w:right="3829"/>
        <w:jc w:val="left"/>
        <w:rPr>
          <w:color w:val="000000" w:themeColor="text1"/>
          <w:sz w:val="28"/>
          <w:szCs w:val="28"/>
        </w:rPr>
      </w:pPr>
      <w:r w:rsidRPr="001B31BC">
        <w:rPr>
          <w:color w:val="000000" w:themeColor="text1"/>
          <w:sz w:val="28"/>
          <w:szCs w:val="28"/>
        </w:rPr>
        <w:t xml:space="preserve"> и разделов:</w:t>
      </w:r>
    </w:p>
    <w:p w:rsidR="00775C35" w:rsidRPr="001B31BC" w:rsidRDefault="00B80794" w:rsidP="00EC0F6C">
      <w:pPr>
        <w:pStyle w:val="20"/>
        <w:numPr>
          <w:ilvl w:val="0"/>
          <w:numId w:val="8"/>
        </w:numPr>
        <w:shd w:val="clear" w:color="auto" w:fill="auto"/>
        <w:tabs>
          <w:tab w:val="left" w:pos="1071"/>
        </w:tabs>
        <w:spacing w:after="0" w:line="312" w:lineRule="exact"/>
        <w:ind w:firstLine="720"/>
        <w:jc w:val="both"/>
        <w:rPr>
          <w:color w:val="000000" w:themeColor="text1"/>
          <w:sz w:val="28"/>
          <w:szCs w:val="28"/>
        </w:rPr>
      </w:pPr>
      <w:r w:rsidRPr="001B31BC">
        <w:rPr>
          <w:color w:val="000000" w:themeColor="text1"/>
          <w:sz w:val="28"/>
          <w:szCs w:val="28"/>
        </w:rPr>
        <w:t>практика</w:t>
      </w:r>
      <w:r w:rsidR="00775C35" w:rsidRPr="001B31BC">
        <w:rPr>
          <w:color w:val="000000" w:themeColor="text1"/>
          <w:sz w:val="28"/>
          <w:szCs w:val="28"/>
        </w:rPr>
        <w:t>;</w:t>
      </w:r>
    </w:p>
    <w:p w:rsidR="00775C35" w:rsidRPr="001B31BC" w:rsidRDefault="00775C35" w:rsidP="00EC0F6C">
      <w:pPr>
        <w:pStyle w:val="20"/>
        <w:numPr>
          <w:ilvl w:val="0"/>
          <w:numId w:val="8"/>
        </w:numPr>
        <w:shd w:val="clear" w:color="auto" w:fill="auto"/>
        <w:tabs>
          <w:tab w:val="left" w:pos="1071"/>
        </w:tabs>
        <w:spacing w:after="0" w:line="312" w:lineRule="exact"/>
        <w:ind w:firstLine="720"/>
        <w:jc w:val="both"/>
        <w:rPr>
          <w:color w:val="000000" w:themeColor="text1"/>
          <w:sz w:val="28"/>
          <w:szCs w:val="28"/>
        </w:rPr>
      </w:pPr>
      <w:r w:rsidRPr="001B31BC">
        <w:rPr>
          <w:color w:val="000000" w:themeColor="text1"/>
          <w:sz w:val="28"/>
          <w:szCs w:val="28"/>
        </w:rPr>
        <w:t>итог</w:t>
      </w:r>
      <w:r w:rsidR="00B80794" w:rsidRPr="001B31BC">
        <w:rPr>
          <w:color w:val="000000" w:themeColor="text1"/>
          <w:sz w:val="28"/>
          <w:szCs w:val="28"/>
        </w:rPr>
        <w:t>овая государственная аттестация</w:t>
      </w:r>
      <w:r w:rsidRPr="001B31BC">
        <w:rPr>
          <w:color w:val="000000" w:themeColor="text1"/>
          <w:sz w:val="28"/>
          <w:szCs w:val="28"/>
        </w:rPr>
        <w:t>;</w:t>
      </w:r>
    </w:p>
    <w:p w:rsidR="00775C35" w:rsidRPr="001B31BC" w:rsidRDefault="00775C35" w:rsidP="00EC0F6C">
      <w:pPr>
        <w:pStyle w:val="20"/>
        <w:numPr>
          <w:ilvl w:val="0"/>
          <w:numId w:val="8"/>
        </w:numPr>
        <w:shd w:val="clear" w:color="auto" w:fill="auto"/>
        <w:tabs>
          <w:tab w:val="left" w:pos="1071"/>
        </w:tabs>
        <w:spacing w:after="0" w:line="312" w:lineRule="exact"/>
        <w:ind w:firstLine="720"/>
        <w:jc w:val="both"/>
        <w:rPr>
          <w:color w:val="000000" w:themeColor="text1"/>
          <w:sz w:val="28"/>
          <w:szCs w:val="28"/>
        </w:rPr>
      </w:pPr>
      <w:r w:rsidRPr="001B31BC">
        <w:rPr>
          <w:color w:val="000000" w:themeColor="text1"/>
          <w:sz w:val="28"/>
          <w:szCs w:val="28"/>
        </w:rPr>
        <w:t>физическая культура.</w:t>
      </w:r>
    </w:p>
    <w:p w:rsidR="00775C35" w:rsidRPr="001B31BC" w:rsidRDefault="00775C35" w:rsidP="00B80794">
      <w:pPr>
        <w:pStyle w:val="20"/>
        <w:shd w:val="clear" w:color="auto" w:fill="auto"/>
        <w:spacing w:after="0" w:line="312" w:lineRule="exact"/>
        <w:ind w:firstLine="720"/>
        <w:jc w:val="both"/>
        <w:rPr>
          <w:color w:val="000000" w:themeColor="text1"/>
          <w:sz w:val="28"/>
          <w:szCs w:val="28"/>
        </w:rPr>
      </w:pPr>
      <w:r w:rsidRPr="001B31BC">
        <w:rPr>
          <w:color w:val="000000" w:themeColor="text1"/>
          <w:sz w:val="28"/>
          <w:szCs w:val="28"/>
        </w:rPr>
        <w:t>Основная профессиональная образовательная программа среднего профессионального образования разрабатывает</w:t>
      </w:r>
      <w:r w:rsidR="005D10C5" w:rsidRPr="001B31BC">
        <w:rPr>
          <w:color w:val="000000" w:themeColor="text1"/>
          <w:sz w:val="28"/>
          <w:szCs w:val="28"/>
        </w:rPr>
        <w:t>ся в соответствии со структурой</w:t>
      </w:r>
      <w:r w:rsidR="008F002A" w:rsidRPr="001B31BC">
        <w:rPr>
          <w:color w:val="000000" w:themeColor="text1"/>
          <w:sz w:val="28"/>
          <w:szCs w:val="28"/>
        </w:rPr>
        <w:t>, прилагаемая к настоящему макету.</w:t>
      </w:r>
    </w:p>
    <w:p w:rsidR="00775C35" w:rsidRPr="001B31BC" w:rsidRDefault="006E6E59" w:rsidP="006E6E59">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lastRenderedPageBreak/>
        <w:t>31</w:t>
      </w:r>
      <w:r w:rsidRPr="001B31BC">
        <w:rPr>
          <w:b/>
          <w:color w:val="000000" w:themeColor="text1"/>
          <w:sz w:val="28"/>
          <w:szCs w:val="28"/>
        </w:rPr>
        <w:t>.</w:t>
      </w:r>
      <w:r w:rsidRPr="001B31BC">
        <w:rPr>
          <w:color w:val="000000" w:themeColor="text1"/>
          <w:sz w:val="28"/>
          <w:szCs w:val="28"/>
        </w:rPr>
        <w:t xml:space="preserve"> </w:t>
      </w:r>
      <w:r w:rsidR="00F55E82" w:rsidRPr="001B31BC">
        <w:rPr>
          <w:color w:val="000000" w:themeColor="text1"/>
          <w:sz w:val="28"/>
          <w:szCs w:val="28"/>
        </w:rPr>
        <w:t xml:space="preserve">  </w:t>
      </w:r>
      <w:r w:rsidR="00775C35" w:rsidRPr="001B31BC">
        <w:rPr>
          <w:color w:val="000000" w:themeColor="text1"/>
          <w:sz w:val="28"/>
          <w:szCs w:val="28"/>
        </w:rPr>
        <w:t>Каждый цикл дисциплин име</w:t>
      </w:r>
      <w:r w:rsidR="005D10C5" w:rsidRPr="001B31BC">
        <w:rPr>
          <w:color w:val="000000" w:themeColor="text1"/>
          <w:sz w:val="28"/>
          <w:szCs w:val="28"/>
        </w:rPr>
        <w:t>е</w:t>
      </w:r>
      <w:r w:rsidR="00775C35" w:rsidRPr="001B31BC">
        <w:rPr>
          <w:color w:val="000000" w:themeColor="text1"/>
          <w:sz w:val="28"/>
          <w:szCs w:val="28"/>
        </w:rPr>
        <w:t xml:space="preserve">т базовую </w:t>
      </w:r>
      <w:r w:rsidR="005D10C5" w:rsidRPr="001B31BC">
        <w:rPr>
          <w:color w:val="000000" w:themeColor="text1"/>
          <w:sz w:val="28"/>
          <w:szCs w:val="28"/>
        </w:rPr>
        <w:t>(</w:t>
      </w:r>
      <w:r w:rsidR="00C42A12" w:rsidRPr="001B31BC">
        <w:rPr>
          <w:color w:val="000000" w:themeColor="text1"/>
          <w:sz w:val="28"/>
          <w:szCs w:val="28"/>
        </w:rPr>
        <w:t xml:space="preserve">обязательную) и вариативную </w:t>
      </w:r>
      <w:r w:rsidR="00775C35" w:rsidRPr="001B31BC">
        <w:rPr>
          <w:color w:val="000000" w:themeColor="text1"/>
          <w:sz w:val="28"/>
          <w:szCs w:val="28"/>
        </w:rPr>
        <w:t>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775C35" w:rsidRPr="001B31BC" w:rsidRDefault="00A203F6" w:rsidP="00A203F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32.  </w:t>
      </w:r>
      <w:r w:rsidR="00775C35" w:rsidRPr="001B31BC">
        <w:rPr>
          <w:color w:val="000000" w:themeColor="text1"/>
          <w:sz w:val="28"/>
          <w:szCs w:val="28"/>
        </w:rPr>
        <w:t>Реализация основной профессиональной образовательной программы специальности обеспечивается педагогическими</w:t>
      </w:r>
      <w:r w:rsidR="00775C35" w:rsidRPr="001B31BC">
        <w:rPr>
          <w:i/>
          <w:color w:val="000000" w:themeColor="text1"/>
          <w:sz w:val="28"/>
          <w:szCs w:val="28"/>
        </w:rPr>
        <w:t xml:space="preserve"> </w:t>
      </w:r>
      <w:r w:rsidR="00775C35" w:rsidRPr="001B31BC">
        <w:rPr>
          <w:color w:val="000000" w:themeColor="text1"/>
          <w:sz w:val="28"/>
          <w:szCs w:val="28"/>
        </w:rPr>
        <w:t xml:space="preserve">кадрами, имеющими базовое образование, соответствующее профилю преподаваемой дисциплины, и систематически занимающимися </w:t>
      </w:r>
      <w:r w:rsidR="006E6E59" w:rsidRPr="001B31BC">
        <w:rPr>
          <w:color w:val="000000" w:themeColor="text1"/>
          <w:sz w:val="28"/>
          <w:szCs w:val="28"/>
        </w:rPr>
        <w:t xml:space="preserve">научной и научно – методической </w:t>
      </w:r>
      <w:r w:rsidR="00775C35" w:rsidRPr="001B31BC">
        <w:rPr>
          <w:color w:val="000000" w:themeColor="text1"/>
          <w:sz w:val="28"/>
          <w:szCs w:val="28"/>
        </w:rPr>
        <w:t>деятельностью и повышающими уровень своей квалификации</w:t>
      </w:r>
      <w:r w:rsidR="006E6E59" w:rsidRPr="001B31BC">
        <w:rPr>
          <w:color w:val="000000" w:themeColor="text1"/>
          <w:sz w:val="28"/>
          <w:szCs w:val="28"/>
        </w:rPr>
        <w:t xml:space="preserve"> </w:t>
      </w:r>
      <w:r w:rsidR="006E6E59" w:rsidRPr="001B31BC">
        <w:rPr>
          <w:sz w:val="28"/>
          <w:szCs w:val="28"/>
        </w:rPr>
        <w:t>каждые пять лет</w:t>
      </w:r>
      <w:r w:rsidR="00775C35" w:rsidRPr="001B31BC">
        <w:rPr>
          <w:color w:val="000000" w:themeColor="text1"/>
          <w:sz w:val="28"/>
          <w:szCs w:val="28"/>
        </w:rPr>
        <w:t>.</w:t>
      </w:r>
    </w:p>
    <w:p w:rsidR="00776716" w:rsidRPr="001B31BC" w:rsidRDefault="006E6E59" w:rsidP="00C54555">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        </w:t>
      </w:r>
      <w:r w:rsidR="00775C35" w:rsidRPr="001B31BC">
        <w:rPr>
          <w:color w:val="000000" w:themeColor="text1"/>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951EDB" w:rsidRPr="001B31BC" w:rsidRDefault="00951EDB" w:rsidP="00951EDB">
      <w:pPr>
        <w:pStyle w:val="20"/>
        <w:shd w:val="clear" w:color="auto" w:fill="auto"/>
        <w:tabs>
          <w:tab w:val="left" w:pos="284"/>
        </w:tabs>
        <w:spacing w:after="0" w:line="240" w:lineRule="auto"/>
        <w:jc w:val="both"/>
        <w:rPr>
          <w:sz w:val="28"/>
          <w:szCs w:val="28"/>
        </w:rPr>
      </w:pPr>
      <w:r w:rsidRPr="001B31BC">
        <w:rPr>
          <w:sz w:val="28"/>
          <w:szCs w:val="28"/>
        </w:rPr>
        <w:t>Доля штатных преподавателей к общему числу преподавателей профессиональной образовательной программы должна составлять</w:t>
      </w:r>
      <w:r w:rsidR="00815E9E" w:rsidRPr="001B31BC">
        <w:rPr>
          <w:sz w:val="28"/>
          <w:szCs w:val="28"/>
        </w:rPr>
        <w:t xml:space="preserve"> </w:t>
      </w:r>
      <w:r w:rsidRPr="001B31BC">
        <w:rPr>
          <w:sz w:val="28"/>
          <w:szCs w:val="28"/>
        </w:rPr>
        <w:t>не менее 80%.</w:t>
      </w:r>
    </w:p>
    <w:p w:rsidR="00776716" w:rsidRPr="001B31BC" w:rsidRDefault="00951EDB" w:rsidP="00C54555">
      <w:pPr>
        <w:pStyle w:val="20"/>
        <w:shd w:val="clear" w:color="auto" w:fill="auto"/>
        <w:tabs>
          <w:tab w:val="left" w:pos="284"/>
        </w:tabs>
        <w:spacing w:after="0" w:line="240" w:lineRule="auto"/>
        <w:jc w:val="both"/>
        <w:rPr>
          <w:sz w:val="28"/>
          <w:szCs w:val="28"/>
        </w:rPr>
      </w:pPr>
      <w:r w:rsidRPr="001B31BC">
        <w:rPr>
          <w:sz w:val="28"/>
          <w:szCs w:val="28"/>
        </w:rPr>
        <w:t>Нормативное соотношение преподаватель/студент не более 1:12.</w:t>
      </w:r>
    </w:p>
    <w:p w:rsidR="00D46D53" w:rsidRPr="001B31BC" w:rsidRDefault="00A203F6" w:rsidP="00A203F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33</w:t>
      </w:r>
      <w:r w:rsidRPr="001B31BC">
        <w:rPr>
          <w:b/>
          <w:color w:val="000000" w:themeColor="text1"/>
          <w:sz w:val="28"/>
          <w:szCs w:val="28"/>
        </w:rPr>
        <w:t>.</w:t>
      </w:r>
      <w:r w:rsidR="0040642C" w:rsidRPr="001B31BC">
        <w:rPr>
          <w:color w:val="000000" w:themeColor="text1"/>
          <w:sz w:val="28"/>
          <w:szCs w:val="28"/>
        </w:rPr>
        <w:t xml:space="preserve"> </w:t>
      </w:r>
      <w:r w:rsidR="00D46D53" w:rsidRPr="001B31BC">
        <w:rPr>
          <w:color w:val="000000" w:themeColor="text1"/>
          <w:sz w:val="28"/>
          <w:szCs w:val="28"/>
        </w:rPr>
        <w:t>Реализация основной профессиональной образовательной программы специальности обеспечивается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включает лабораторные практикумы и практические занятия в соответствии с формируемыми компетенциями.</w:t>
      </w:r>
    </w:p>
    <w:p w:rsidR="00D46D53" w:rsidRPr="001B31BC" w:rsidRDefault="00775C35" w:rsidP="00C54555">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w:t>
      </w:r>
    </w:p>
    <w:p w:rsidR="00951EDB" w:rsidRPr="001B31BC" w:rsidRDefault="00951EDB" w:rsidP="00951EDB">
      <w:pPr>
        <w:pStyle w:val="20"/>
        <w:shd w:val="clear" w:color="auto" w:fill="auto"/>
        <w:tabs>
          <w:tab w:val="left" w:pos="284"/>
        </w:tabs>
        <w:spacing w:after="0" w:line="240" w:lineRule="auto"/>
        <w:jc w:val="both"/>
        <w:rPr>
          <w:sz w:val="28"/>
          <w:szCs w:val="28"/>
        </w:rPr>
      </w:pPr>
      <w:r w:rsidRPr="001B31BC">
        <w:rPr>
          <w:sz w:val="28"/>
          <w:szCs w:val="28"/>
        </w:rPr>
        <w:t>Методические пособия к лабораторным и курсовым работам – 1:1.</w:t>
      </w:r>
    </w:p>
    <w:p w:rsidR="00951EDB" w:rsidRPr="001B31BC" w:rsidRDefault="00951EDB" w:rsidP="00C54555">
      <w:pPr>
        <w:pStyle w:val="20"/>
        <w:shd w:val="clear" w:color="auto" w:fill="auto"/>
        <w:tabs>
          <w:tab w:val="left" w:pos="284"/>
        </w:tabs>
        <w:spacing w:after="0" w:line="240" w:lineRule="auto"/>
        <w:jc w:val="both"/>
        <w:rPr>
          <w:sz w:val="28"/>
          <w:szCs w:val="28"/>
        </w:rPr>
      </w:pPr>
      <w:r w:rsidRPr="001B31BC">
        <w:rPr>
          <w:sz w:val="28"/>
          <w:szCs w:val="28"/>
        </w:rPr>
        <w:t>В качестве учебников могут использоваться тиражированные экземпляры конспектов лекций, электронных учебников.</w:t>
      </w:r>
    </w:p>
    <w:p w:rsidR="00664703" w:rsidRPr="001B31BC" w:rsidRDefault="00775C35" w:rsidP="00C54555">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12746A" w:rsidRPr="001B31BC" w:rsidRDefault="00951EDB" w:rsidP="00951EDB">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1B31BC">
        <w:rPr>
          <w:rFonts w:ascii="Times New Roman" w:hAnsi="Times New Roman" w:cs="Times New Roman"/>
          <w:color w:val="000000" w:themeColor="text1"/>
          <w:sz w:val="28"/>
          <w:szCs w:val="28"/>
        </w:rPr>
        <w:t>34</w:t>
      </w:r>
      <w:r w:rsidRPr="001B31BC">
        <w:rPr>
          <w:rFonts w:ascii="Times New Roman" w:hAnsi="Times New Roman" w:cs="Times New Roman"/>
          <w:b/>
          <w:color w:val="000000" w:themeColor="text1"/>
          <w:sz w:val="28"/>
          <w:szCs w:val="28"/>
        </w:rPr>
        <w:t>.</w:t>
      </w:r>
      <w:r w:rsidR="0012746A" w:rsidRPr="001B31BC">
        <w:rPr>
          <w:rFonts w:ascii="Times New Roman" w:hAnsi="Times New Roman" w:cs="Times New Roman"/>
          <w:b/>
          <w:color w:val="000000" w:themeColor="text1"/>
          <w:sz w:val="28"/>
          <w:szCs w:val="28"/>
        </w:rPr>
        <w:t xml:space="preserve">    </w:t>
      </w:r>
      <w:r w:rsidR="00775C35" w:rsidRPr="001B31BC">
        <w:rPr>
          <w:rFonts w:ascii="Times New Roman" w:hAnsi="Times New Roman" w:cs="Times New Roman"/>
          <w:color w:val="000000" w:themeColor="text1"/>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w:t>
      </w:r>
      <w:r w:rsidR="00775C35" w:rsidRPr="001B31BC">
        <w:rPr>
          <w:rFonts w:ascii="Times New Roman" w:hAnsi="Times New Roman" w:cs="Times New Roman"/>
          <w:color w:val="000000" w:themeColor="text1"/>
          <w:sz w:val="28"/>
          <w:szCs w:val="28"/>
        </w:rPr>
        <w:lastRenderedPageBreak/>
        <w:t>образования, соответствующей действующим санитарным и про</w:t>
      </w:r>
      <w:r w:rsidR="00F20FD1" w:rsidRPr="001B31BC">
        <w:rPr>
          <w:rFonts w:ascii="Times New Roman" w:hAnsi="Times New Roman" w:cs="Times New Roman"/>
          <w:color w:val="000000" w:themeColor="text1"/>
          <w:sz w:val="28"/>
          <w:szCs w:val="28"/>
        </w:rPr>
        <w:t>тивопожарным правилам и нормам.</w:t>
      </w:r>
      <w:r w:rsidRPr="001B31BC">
        <w:rPr>
          <w:rFonts w:ascii="Times New Roman" w:hAnsi="Times New Roman" w:cs="Times New Roman"/>
          <w:sz w:val="28"/>
          <w:szCs w:val="28"/>
        </w:rPr>
        <w:t xml:space="preserve"> </w:t>
      </w:r>
    </w:p>
    <w:p w:rsidR="00951EDB" w:rsidRPr="001B31BC" w:rsidRDefault="00951EDB" w:rsidP="00951EDB">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1B31BC">
        <w:rPr>
          <w:rFonts w:ascii="Times New Roman" w:hAnsi="Times New Roman" w:cs="Times New Roman"/>
          <w:sz w:val="28"/>
          <w:szCs w:val="28"/>
        </w:rPr>
        <w:t>Нормативное значение  полезной площади на 1 студента (кв.м.) с учетом 2-сменности занятий  составляет  -7 м</w:t>
      </w:r>
      <w:r w:rsidRPr="001B31BC">
        <w:rPr>
          <w:rFonts w:ascii="Times New Roman" w:hAnsi="Times New Roman" w:cs="Times New Roman"/>
          <w:sz w:val="28"/>
          <w:szCs w:val="28"/>
          <w:vertAlign w:val="superscript"/>
        </w:rPr>
        <w:t xml:space="preserve">2 </w:t>
      </w:r>
      <w:r w:rsidRPr="001B31BC">
        <w:rPr>
          <w:rFonts w:ascii="Times New Roman" w:hAnsi="Times New Roman" w:cs="Times New Roman"/>
          <w:sz w:val="28"/>
          <w:szCs w:val="28"/>
        </w:rPr>
        <w:t>.</w:t>
      </w:r>
    </w:p>
    <w:p w:rsidR="00775C35" w:rsidRPr="001B31BC" w:rsidRDefault="00775C35" w:rsidP="00775C35">
      <w:pPr>
        <w:shd w:val="clear" w:color="auto" w:fill="FFFFFF"/>
        <w:ind w:left="396"/>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7"/>
          <w:sz w:val="28"/>
          <w:szCs w:val="28"/>
        </w:rPr>
        <w:t>Кабинеты</w:t>
      </w:r>
      <w:r w:rsidRPr="001B31BC">
        <w:rPr>
          <w:rFonts w:ascii="Times New Roman" w:eastAsia="Times New Roman" w:hAnsi="Times New Roman" w:cs="Times New Roman"/>
          <w:b/>
          <w:bCs/>
          <w:color w:val="000000" w:themeColor="text1"/>
          <w:spacing w:val="-7"/>
          <w:sz w:val="28"/>
          <w:szCs w:val="28"/>
        </w:rPr>
        <w:t>:</w:t>
      </w:r>
    </w:p>
    <w:p w:rsidR="00775C35"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языковых дисциплин;</w:t>
      </w:r>
    </w:p>
    <w:p w:rsidR="00F20FD1"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общеобразовательных дисциплин;</w:t>
      </w:r>
    </w:p>
    <w:p w:rsidR="00F20FD1"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дисциплин профессионального цикла;</w:t>
      </w:r>
    </w:p>
    <w:p w:rsidR="00F20FD1"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математического и естественнонаучного цикла;</w:t>
      </w:r>
    </w:p>
    <w:p w:rsidR="00775C35" w:rsidRPr="001B31BC" w:rsidRDefault="00775C35"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1"/>
          <w:sz w:val="28"/>
          <w:szCs w:val="28"/>
        </w:rPr>
        <w:t>методический.</w:t>
      </w:r>
    </w:p>
    <w:p w:rsidR="00775C35" w:rsidRPr="001B31BC" w:rsidRDefault="00775C35" w:rsidP="00775C35">
      <w:pPr>
        <w:shd w:val="clear" w:color="auto" w:fill="FFFFFF"/>
        <w:ind w:left="266"/>
        <w:rPr>
          <w:rFonts w:ascii="Times New Roman" w:eastAsia="Times New Roman" w:hAnsi="Times New Roman" w:cs="Times New Roman"/>
          <w:b/>
          <w:bCs/>
          <w:color w:val="000000" w:themeColor="text1"/>
          <w:spacing w:val="-22"/>
          <w:sz w:val="28"/>
          <w:szCs w:val="28"/>
        </w:rPr>
      </w:pPr>
    </w:p>
    <w:p w:rsidR="00775C35" w:rsidRPr="001B31BC" w:rsidRDefault="00775C35" w:rsidP="00775C35">
      <w:pPr>
        <w:shd w:val="clear" w:color="auto" w:fill="FFFFFF"/>
        <w:ind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2"/>
          <w:sz w:val="28"/>
          <w:szCs w:val="28"/>
        </w:rPr>
        <w:t>Лаборатории</w:t>
      </w:r>
      <w:r w:rsidRPr="001B31BC">
        <w:rPr>
          <w:rFonts w:ascii="Times New Roman" w:eastAsia="Times New Roman" w:hAnsi="Times New Roman" w:cs="Times New Roman"/>
          <w:b/>
          <w:bCs/>
          <w:color w:val="000000" w:themeColor="text1"/>
          <w:spacing w:val="-22"/>
          <w:sz w:val="28"/>
          <w:szCs w:val="28"/>
        </w:rPr>
        <w:t>:</w:t>
      </w:r>
    </w:p>
    <w:p w:rsidR="00775C35" w:rsidRPr="001B31BC" w:rsidRDefault="00775C35" w:rsidP="00363888">
      <w:pPr>
        <w:pStyle w:val="a3"/>
        <w:numPr>
          <w:ilvl w:val="0"/>
          <w:numId w:val="21"/>
        </w:numPr>
        <w:shd w:val="clear" w:color="auto" w:fill="FFFFFF"/>
        <w:tabs>
          <w:tab w:val="left" w:pos="691"/>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1"/>
          <w:sz w:val="28"/>
          <w:szCs w:val="28"/>
        </w:rPr>
        <w:t>информатики</w:t>
      </w:r>
      <w:r w:rsidR="007B4F08">
        <w:rPr>
          <w:rFonts w:ascii="Times New Roman" w:eastAsia="Times New Roman" w:hAnsi="Times New Roman" w:cs="Times New Roman"/>
          <w:color w:val="000000" w:themeColor="text1"/>
          <w:spacing w:val="-21"/>
          <w:sz w:val="28"/>
          <w:szCs w:val="28"/>
        </w:rPr>
        <w:t xml:space="preserve"> </w:t>
      </w:r>
      <w:bookmarkStart w:id="1" w:name="_GoBack"/>
      <w:r w:rsidR="007B4F08" w:rsidRPr="007B4F08">
        <w:rPr>
          <w:rFonts w:ascii="Times New Roman" w:hAnsi="Times New Roman" w:cs="Times New Roman"/>
          <w:bCs/>
          <w:color w:val="000000"/>
          <w:sz w:val="28"/>
          <w:szCs w:val="28"/>
        </w:rPr>
        <w:t>(компьютеры 1:12)</w:t>
      </w:r>
      <w:bookmarkEnd w:id="1"/>
      <w:r w:rsidRPr="001B31BC">
        <w:rPr>
          <w:rFonts w:ascii="Times New Roman" w:eastAsia="Times New Roman" w:hAnsi="Times New Roman" w:cs="Times New Roman"/>
          <w:color w:val="000000" w:themeColor="text1"/>
          <w:spacing w:val="-21"/>
          <w:sz w:val="28"/>
          <w:szCs w:val="28"/>
        </w:rPr>
        <w:t>;</w:t>
      </w:r>
    </w:p>
    <w:p w:rsidR="00775C35" w:rsidRPr="001B31BC" w:rsidRDefault="00775C35" w:rsidP="00363888">
      <w:pPr>
        <w:pStyle w:val="a3"/>
        <w:numPr>
          <w:ilvl w:val="0"/>
          <w:numId w:val="21"/>
        </w:numPr>
        <w:shd w:val="clear" w:color="auto" w:fill="FFFFFF"/>
        <w:tabs>
          <w:tab w:val="left" w:pos="691"/>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0"/>
          <w:sz w:val="28"/>
          <w:szCs w:val="28"/>
        </w:rPr>
        <w:t>технических средств обучения</w:t>
      </w:r>
      <w:r w:rsidR="001F1C80" w:rsidRPr="001B31BC">
        <w:rPr>
          <w:rFonts w:ascii="Times New Roman" w:eastAsia="Times New Roman" w:hAnsi="Times New Roman" w:cs="Times New Roman"/>
          <w:color w:val="000000" w:themeColor="text1"/>
          <w:spacing w:val="-20"/>
          <w:sz w:val="28"/>
          <w:szCs w:val="28"/>
          <w:lang w:val="en-US"/>
        </w:rPr>
        <w:t>.</w:t>
      </w:r>
    </w:p>
    <w:p w:rsidR="00775C35" w:rsidRPr="001B31BC" w:rsidRDefault="00775C35" w:rsidP="00775C35">
      <w:pPr>
        <w:shd w:val="clear" w:color="auto" w:fill="FFFFFF"/>
        <w:ind w:firstLine="284"/>
        <w:rPr>
          <w:rFonts w:ascii="Times New Roman" w:eastAsia="Times New Roman" w:hAnsi="Times New Roman" w:cs="Times New Roman"/>
          <w:b/>
          <w:bCs/>
          <w:color w:val="000000" w:themeColor="text1"/>
          <w:spacing w:val="-10"/>
          <w:sz w:val="28"/>
          <w:szCs w:val="28"/>
          <w:u w:val="single"/>
        </w:rPr>
      </w:pPr>
    </w:p>
    <w:p w:rsidR="00775C35" w:rsidRPr="001B31BC" w:rsidRDefault="00775C35" w:rsidP="00775C35">
      <w:pPr>
        <w:shd w:val="clear" w:color="auto" w:fill="FFFFFF"/>
        <w:ind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10"/>
          <w:sz w:val="28"/>
          <w:szCs w:val="28"/>
        </w:rPr>
        <w:t>Полигоны</w:t>
      </w:r>
      <w:r w:rsidRPr="001B31BC">
        <w:rPr>
          <w:rFonts w:ascii="Times New Roman" w:eastAsia="Times New Roman" w:hAnsi="Times New Roman" w:cs="Times New Roman"/>
          <w:b/>
          <w:bCs/>
          <w:color w:val="000000" w:themeColor="text1"/>
          <w:spacing w:val="-10"/>
          <w:sz w:val="28"/>
          <w:szCs w:val="28"/>
        </w:rPr>
        <w:t>:</w:t>
      </w:r>
    </w:p>
    <w:p w:rsidR="00775C35" w:rsidRPr="001B31BC" w:rsidRDefault="006F1E21" w:rsidP="00363888">
      <w:pPr>
        <w:pStyle w:val="a3"/>
        <w:numPr>
          <w:ilvl w:val="0"/>
          <w:numId w:val="22"/>
        </w:numPr>
        <w:shd w:val="clear" w:color="auto" w:fill="FFFFFF"/>
        <w:ind w:right="33"/>
        <w:rPr>
          <w:rFonts w:ascii="Times New Roman" w:eastAsia="Times New Roman" w:hAnsi="Times New Roman" w:cs="Times New Roman"/>
          <w:color w:val="000000" w:themeColor="text1"/>
          <w:spacing w:val="-1"/>
          <w:sz w:val="28"/>
          <w:szCs w:val="28"/>
        </w:rPr>
      </w:pPr>
      <w:r w:rsidRPr="001B31BC">
        <w:rPr>
          <w:rFonts w:ascii="Times New Roman" w:eastAsia="Times New Roman" w:hAnsi="Times New Roman" w:cs="Times New Roman"/>
          <w:color w:val="000000" w:themeColor="text1"/>
          <w:spacing w:val="-1"/>
          <w:sz w:val="28"/>
          <w:szCs w:val="28"/>
        </w:rPr>
        <w:t>учебный тир;</w:t>
      </w:r>
    </w:p>
    <w:p w:rsidR="00775C35" w:rsidRPr="001B31BC" w:rsidRDefault="00775C35" w:rsidP="00775C35">
      <w:pPr>
        <w:shd w:val="clear" w:color="auto" w:fill="FFFFFF"/>
        <w:ind w:right="6912"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z w:val="28"/>
          <w:szCs w:val="28"/>
        </w:rPr>
        <w:t>Студии:</w:t>
      </w:r>
    </w:p>
    <w:p w:rsidR="00775C35" w:rsidRPr="001B31BC" w:rsidRDefault="00775C35" w:rsidP="00363888">
      <w:pPr>
        <w:pStyle w:val="a3"/>
        <w:numPr>
          <w:ilvl w:val="0"/>
          <w:numId w:val="25"/>
        </w:numPr>
        <w:shd w:val="clear" w:color="auto" w:fill="FFFFFF"/>
        <w:rPr>
          <w:rFonts w:ascii="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
          <w:sz w:val="28"/>
          <w:szCs w:val="28"/>
        </w:rPr>
        <w:t>кружки художественной самодеятельности</w:t>
      </w:r>
      <w:r w:rsidR="006F1E21" w:rsidRPr="001B31BC">
        <w:rPr>
          <w:rFonts w:ascii="Times New Roman" w:eastAsia="Times New Roman" w:hAnsi="Times New Roman" w:cs="Times New Roman"/>
          <w:color w:val="000000" w:themeColor="text1"/>
          <w:spacing w:val="-2"/>
          <w:sz w:val="28"/>
          <w:szCs w:val="28"/>
        </w:rPr>
        <w:t>;</w:t>
      </w:r>
    </w:p>
    <w:p w:rsidR="00775C35" w:rsidRPr="001B31BC" w:rsidRDefault="00775C35" w:rsidP="00775C35">
      <w:pPr>
        <w:shd w:val="clear" w:color="auto" w:fill="FFFFFF"/>
        <w:ind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
          <w:sz w:val="28"/>
          <w:szCs w:val="28"/>
        </w:rPr>
        <w:t>Спортивный комплекс:</w:t>
      </w:r>
    </w:p>
    <w:p w:rsidR="00775C35" w:rsidRPr="001B31BC" w:rsidRDefault="00775C35" w:rsidP="00363888">
      <w:pPr>
        <w:numPr>
          <w:ilvl w:val="0"/>
          <w:numId w:val="29"/>
        </w:numPr>
        <w:shd w:val="clear" w:color="auto" w:fill="FFFFFF"/>
        <w:tabs>
          <w:tab w:val="left" w:pos="567"/>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3"/>
          <w:sz w:val="28"/>
          <w:szCs w:val="28"/>
        </w:rPr>
        <w:t>спортивный зал;</w:t>
      </w:r>
    </w:p>
    <w:p w:rsidR="00775C35" w:rsidRPr="001B31BC" w:rsidRDefault="00775C35" w:rsidP="00363888">
      <w:pPr>
        <w:numPr>
          <w:ilvl w:val="0"/>
          <w:numId w:val="29"/>
        </w:numPr>
        <w:shd w:val="clear" w:color="auto" w:fill="FFFFFF"/>
        <w:tabs>
          <w:tab w:val="left" w:pos="567"/>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1"/>
          <w:sz w:val="28"/>
          <w:szCs w:val="28"/>
        </w:rPr>
        <w:t>открытый стадион широкого профиля;</w:t>
      </w:r>
      <w:r w:rsidR="00363888" w:rsidRPr="001B31BC">
        <w:rPr>
          <w:rFonts w:ascii="Times New Roman" w:eastAsia="Times New Roman" w:hAnsi="Times New Roman" w:cs="Times New Roman"/>
          <w:color w:val="000000" w:themeColor="text1"/>
          <w:spacing w:val="-1"/>
          <w:sz w:val="28"/>
          <w:szCs w:val="28"/>
        </w:rPr>
        <w:t xml:space="preserve"> </w:t>
      </w:r>
    </w:p>
    <w:p w:rsidR="00775C35" w:rsidRPr="001B31BC" w:rsidRDefault="00775C35" w:rsidP="00363888">
      <w:pPr>
        <w:pStyle w:val="a3"/>
        <w:numPr>
          <w:ilvl w:val="0"/>
          <w:numId w:val="29"/>
        </w:numPr>
        <w:shd w:val="clear" w:color="auto" w:fill="FFFFFF"/>
        <w:tabs>
          <w:tab w:val="left" w:pos="567"/>
        </w:tabs>
        <w:ind w:right="1025"/>
        <w:rPr>
          <w:rFonts w:ascii="Times New Roman" w:eastAsia="Times New Roman" w:hAnsi="Times New Roman" w:cs="Times New Roman"/>
          <w:color w:val="000000" w:themeColor="text1"/>
          <w:spacing w:val="-2"/>
          <w:sz w:val="28"/>
          <w:szCs w:val="28"/>
          <w:lang w:val="en-US"/>
        </w:rPr>
      </w:pPr>
      <w:r w:rsidRPr="001B31BC">
        <w:rPr>
          <w:rFonts w:ascii="Times New Roman" w:eastAsia="Times New Roman" w:hAnsi="Times New Roman" w:cs="Times New Roman"/>
          <w:color w:val="000000" w:themeColor="text1"/>
          <w:spacing w:val="-2"/>
          <w:sz w:val="28"/>
          <w:szCs w:val="28"/>
        </w:rPr>
        <w:t>тренажерный з</w:t>
      </w:r>
      <w:r w:rsidR="001F1C80" w:rsidRPr="001B31BC">
        <w:rPr>
          <w:rFonts w:ascii="Times New Roman" w:eastAsia="Times New Roman" w:hAnsi="Times New Roman" w:cs="Times New Roman"/>
          <w:color w:val="000000" w:themeColor="text1"/>
          <w:spacing w:val="-2"/>
          <w:sz w:val="28"/>
          <w:szCs w:val="28"/>
        </w:rPr>
        <w:t>ал</w:t>
      </w:r>
      <w:r w:rsidR="001F1C80" w:rsidRPr="001B31BC">
        <w:rPr>
          <w:rFonts w:ascii="Times New Roman" w:eastAsia="Times New Roman" w:hAnsi="Times New Roman" w:cs="Times New Roman"/>
          <w:color w:val="000000" w:themeColor="text1"/>
          <w:spacing w:val="-2"/>
          <w:sz w:val="28"/>
          <w:szCs w:val="28"/>
          <w:lang w:val="en-US"/>
        </w:rPr>
        <w:t>.</w:t>
      </w:r>
    </w:p>
    <w:p w:rsidR="00775C35" w:rsidRPr="001B31BC" w:rsidRDefault="00775C35" w:rsidP="00363888">
      <w:pPr>
        <w:shd w:val="clear" w:color="auto" w:fill="FFFFFF"/>
        <w:ind w:right="1025" w:firstLine="360"/>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z w:val="28"/>
          <w:szCs w:val="28"/>
        </w:rPr>
        <w:t>Залы:</w:t>
      </w:r>
    </w:p>
    <w:p w:rsidR="00775C35" w:rsidRPr="001B31BC" w:rsidRDefault="00775C35" w:rsidP="00363888">
      <w:pPr>
        <w:numPr>
          <w:ilvl w:val="0"/>
          <w:numId w:val="31"/>
        </w:numPr>
        <w:shd w:val="clear" w:color="auto" w:fill="FFFFFF"/>
        <w:tabs>
          <w:tab w:val="left" w:pos="7938"/>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3"/>
          <w:sz w:val="28"/>
          <w:szCs w:val="28"/>
        </w:rPr>
        <w:t>библиотека (в т.ч. электронная)</w:t>
      </w:r>
      <w:r w:rsidR="00FE0481" w:rsidRPr="001B31BC">
        <w:rPr>
          <w:rFonts w:ascii="Times New Roman" w:eastAsia="Times New Roman" w:hAnsi="Times New Roman" w:cs="Times New Roman"/>
          <w:color w:val="000000" w:themeColor="text1"/>
          <w:spacing w:val="-3"/>
          <w:sz w:val="28"/>
          <w:szCs w:val="28"/>
        </w:rPr>
        <w:t>;</w:t>
      </w:r>
    </w:p>
    <w:p w:rsidR="00775C35" w:rsidRPr="001B31BC" w:rsidRDefault="00775C35" w:rsidP="00363888">
      <w:pPr>
        <w:numPr>
          <w:ilvl w:val="0"/>
          <w:numId w:val="31"/>
        </w:numPr>
        <w:shd w:val="clear" w:color="auto" w:fill="FFFFFF"/>
        <w:tabs>
          <w:tab w:val="left" w:pos="7938"/>
        </w:tabs>
        <w:spacing w:before="7"/>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
          <w:sz w:val="28"/>
          <w:szCs w:val="28"/>
        </w:rPr>
        <w:t>читальный зал с выходом в сеть интернет</w:t>
      </w:r>
      <w:r w:rsidR="00FE0481" w:rsidRPr="001B31BC">
        <w:rPr>
          <w:rFonts w:ascii="Times New Roman" w:eastAsia="Times New Roman" w:hAnsi="Times New Roman" w:cs="Times New Roman"/>
          <w:color w:val="000000" w:themeColor="text1"/>
          <w:spacing w:val="-2"/>
          <w:sz w:val="28"/>
          <w:szCs w:val="28"/>
        </w:rPr>
        <w:t>;</w:t>
      </w:r>
    </w:p>
    <w:p w:rsidR="00951EDB" w:rsidRPr="001B31BC" w:rsidRDefault="00951EDB" w:rsidP="00363888">
      <w:pPr>
        <w:pStyle w:val="20"/>
        <w:numPr>
          <w:ilvl w:val="0"/>
          <w:numId w:val="31"/>
        </w:numPr>
        <w:shd w:val="clear" w:color="auto" w:fill="auto"/>
        <w:tabs>
          <w:tab w:val="left" w:pos="1416"/>
        </w:tabs>
        <w:spacing w:after="0" w:line="240" w:lineRule="auto"/>
        <w:jc w:val="both"/>
        <w:rPr>
          <w:sz w:val="28"/>
          <w:szCs w:val="28"/>
        </w:rPr>
      </w:pPr>
      <w:r w:rsidRPr="001B31BC">
        <w:rPr>
          <w:spacing w:val="-1"/>
          <w:sz w:val="28"/>
          <w:szCs w:val="28"/>
        </w:rPr>
        <w:t>актовый зал</w:t>
      </w:r>
      <w:r w:rsidRPr="001B31BC">
        <w:rPr>
          <w:sz w:val="28"/>
          <w:szCs w:val="28"/>
        </w:rPr>
        <w:t xml:space="preserve"> (кол.ед) – 1</w:t>
      </w:r>
    </w:p>
    <w:p w:rsidR="00951EDB" w:rsidRPr="001B31BC" w:rsidRDefault="00951EDB" w:rsidP="00363888">
      <w:pPr>
        <w:pStyle w:val="20"/>
        <w:numPr>
          <w:ilvl w:val="0"/>
          <w:numId w:val="31"/>
        </w:numPr>
        <w:shd w:val="clear" w:color="auto" w:fill="auto"/>
        <w:tabs>
          <w:tab w:val="left" w:pos="1416"/>
        </w:tabs>
        <w:spacing w:after="0" w:line="240" w:lineRule="auto"/>
        <w:jc w:val="both"/>
        <w:rPr>
          <w:sz w:val="28"/>
          <w:szCs w:val="28"/>
        </w:rPr>
      </w:pPr>
      <w:r w:rsidRPr="001B31BC">
        <w:rPr>
          <w:sz w:val="28"/>
          <w:szCs w:val="28"/>
        </w:rPr>
        <w:t>столовая (кол.ед) – 1</w:t>
      </w:r>
    </w:p>
    <w:p w:rsidR="00951EDB" w:rsidRPr="001B31BC" w:rsidRDefault="00951EDB" w:rsidP="00363888">
      <w:pPr>
        <w:pStyle w:val="20"/>
        <w:numPr>
          <w:ilvl w:val="0"/>
          <w:numId w:val="31"/>
        </w:numPr>
        <w:shd w:val="clear" w:color="auto" w:fill="auto"/>
        <w:tabs>
          <w:tab w:val="left" w:pos="1416"/>
        </w:tabs>
        <w:spacing w:after="0" w:line="240" w:lineRule="auto"/>
        <w:jc w:val="both"/>
        <w:rPr>
          <w:sz w:val="28"/>
          <w:szCs w:val="28"/>
        </w:rPr>
      </w:pPr>
      <w:r w:rsidRPr="001B31BC">
        <w:rPr>
          <w:sz w:val="28"/>
          <w:szCs w:val="28"/>
        </w:rPr>
        <w:t>медицинский пункт (кол.ед) - 1</w:t>
      </w:r>
    </w:p>
    <w:p w:rsidR="00775C35" w:rsidRPr="001B31BC" w:rsidRDefault="00775C35" w:rsidP="00951EDB">
      <w:pPr>
        <w:pStyle w:val="20"/>
        <w:shd w:val="clear" w:color="auto" w:fill="auto"/>
        <w:tabs>
          <w:tab w:val="left" w:pos="1416"/>
        </w:tabs>
        <w:spacing w:after="0" w:line="240" w:lineRule="auto"/>
        <w:jc w:val="both"/>
        <w:rPr>
          <w:color w:val="000000" w:themeColor="text1"/>
          <w:sz w:val="28"/>
          <w:szCs w:val="28"/>
        </w:rPr>
      </w:pPr>
    </w:p>
    <w:p w:rsidR="006B7E5F" w:rsidRDefault="00951EDB" w:rsidP="00951EDB">
      <w:pPr>
        <w:pStyle w:val="20"/>
        <w:shd w:val="clear" w:color="auto" w:fill="auto"/>
        <w:tabs>
          <w:tab w:val="left" w:pos="284"/>
        </w:tabs>
        <w:spacing w:after="240" w:line="240" w:lineRule="auto"/>
        <w:jc w:val="both"/>
        <w:rPr>
          <w:color w:val="000000" w:themeColor="text1"/>
          <w:sz w:val="28"/>
          <w:szCs w:val="28"/>
        </w:rPr>
      </w:pPr>
      <w:r w:rsidRPr="001B31BC">
        <w:rPr>
          <w:color w:val="000000" w:themeColor="text1"/>
          <w:sz w:val="28"/>
          <w:szCs w:val="28"/>
        </w:rPr>
        <w:t>35.</w:t>
      </w:r>
      <w:r w:rsidR="0012746A" w:rsidRPr="001B31BC">
        <w:rPr>
          <w:color w:val="000000" w:themeColor="text1"/>
          <w:sz w:val="28"/>
          <w:szCs w:val="28"/>
        </w:rPr>
        <w:t xml:space="preserve"> </w:t>
      </w:r>
      <w:r w:rsidR="00775C35" w:rsidRPr="001B31BC">
        <w:rPr>
          <w:color w:val="000000" w:themeColor="text1"/>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6B7E5F" w:rsidRDefault="006B7E5F">
      <w:pPr>
        <w:widowControl/>
        <w:autoSpaceDE/>
        <w:autoSpaceDN/>
        <w:adjustRightInd/>
        <w:spacing w:after="200" w:line="276" w:lineRule="auto"/>
        <w:rPr>
          <w:rFonts w:ascii="Times New Roman" w:eastAsia="Times New Roman" w:hAnsi="Times New Roman" w:cs="Times New Roman"/>
          <w:color w:val="000000" w:themeColor="text1"/>
          <w:sz w:val="28"/>
          <w:szCs w:val="28"/>
          <w:lang w:eastAsia="en-US"/>
        </w:rPr>
      </w:pPr>
      <w:r>
        <w:rPr>
          <w:color w:val="000000" w:themeColor="text1"/>
          <w:sz w:val="28"/>
          <w:szCs w:val="28"/>
        </w:rPr>
        <w:br w:type="page"/>
      </w:r>
    </w:p>
    <w:p w:rsidR="006B7E5F" w:rsidRDefault="006B7E5F" w:rsidP="00951EDB">
      <w:pPr>
        <w:pStyle w:val="20"/>
        <w:shd w:val="clear" w:color="auto" w:fill="auto"/>
        <w:tabs>
          <w:tab w:val="left" w:pos="284"/>
        </w:tabs>
        <w:spacing w:after="240" w:line="240" w:lineRule="auto"/>
        <w:jc w:val="both"/>
        <w:rPr>
          <w:bCs/>
          <w:color w:val="000000" w:themeColor="text1"/>
          <w:sz w:val="28"/>
          <w:szCs w:val="28"/>
        </w:rPr>
        <w:sectPr w:rsidR="006B7E5F" w:rsidSect="001B31BC">
          <w:footerReference w:type="default" r:id="rId7"/>
          <w:pgSz w:w="11909" w:h="16834"/>
          <w:pgMar w:top="1134" w:right="1134" w:bottom="1134" w:left="1701" w:header="720" w:footer="720" w:gutter="0"/>
          <w:pgNumType w:start="1"/>
          <w:cols w:space="60"/>
          <w:noEndnote/>
          <w:docGrid w:linePitch="272"/>
        </w:sectPr>
      </w:pPr>
    </w:p>
    <w:p w:rsidR="006B7E5F" w:rsidRPr="006B7E5F" w:rsidRDefault="006B7E5F" w:rsidP="006B7E5F">
      <w:pPr>
        <w:shd w:val="clear" w:color="auto" w:fill="FFFFFF"/>
        <w:spacing w:line="324" w:lineRule="exact"/>
        <w:ind w:left="142" w:right="45" w:firstLine="185"/>
        <w:jc w:val="right"/>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lastRenderedPageBreak/>
        <w:t>Приложение №1</w:t>
      </w:r>
    </w:p>
    <w:p w:rsidR="006B7E5F" w:rsidRPr="006B7E5F" w:rsidRDefault="006B7E5F" w:rsidP="006B7E5F">
      <w:pPr>
        <w:shd w:val="clear" w:color="auto" w:fill="FFFFFF"/>
        <w:spacing w:line="324" w:lineRule="exact"/>
        <w:ind w:left="142" w:right="45" w:firstLine="185"/>
        <w:jc w:val="center"/>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t xml:space="preserve">Структура и содержание основной профессиональной образовательной программы </w:t>
      </w:r>
    </w:p>
    <w:p w:rsidR="006B7E5F" w:rsidRPr="006B7E5F" w:rsidRDefault="006B7E5F" w:rsidP="006B7E5F">
      <w:pPr>
        <w:shd w:val="clear" w:color="auto" w:fill="FFFFFF"/>
        <w:spacing w:line="324" w:lineRule="exact"/>
        <w:ind w:left="142" w:right="45" w:firstLine="185"/>
        <w:jc w:val="center"/>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t>среднего профессионального образования</w:t>
      </w:r>
    </w:p>
    <w:p w:rsidR="006B7E5F" w:rsidRPr="006B7E5F" w:rsidRDefault="006B7E5F" w:rsidP="006B7E5F">
      <w:pPr>
        <w:shd w:val="clear" w:color="auto" w:fill="FFFFFF"/>
        <w:spacing w:line="324" w:lineRule="exact"/>
        <w:ind w:left="142" w:right="45" w:firstLine="185"/>
        <w:jc w:val="center"/>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t>по специальности 080108 «Банковское дело»</w:t>
      </w:r>
    </w:p>
    <w:p w:rsidR="006B7E5F" w:rsidRPr="006B7E5F" w:rsidRDefault="006B7E5F" w:rsidP="006B7E5F">
      <w:pPr>
        <w:shd w:val="clear" w:color="auto" w:fill="FFFFFF"/>
        <w:spacing w:line="324" w:lineRule="exact"/>
        <w:ind w:left="142" w:right="45" w:firstLine="185"/>
        <w:jc w:val="center"/>
        <w:rPr>
          <w:rFonts w:ascii="Times New Roman" w:hAnsi="Times New Roman" w:cs="Times New Roman"/>
          <w:b/>
          <w:color w:val="000000" w:themeColor="text1"/>
          <w:sz w:val="24"/>
          <w:szCs w:val="24"/>
        </w:rPr>
      </w:pPr>
    </w:p>
    <w:tbl>
      <w:tblPr>
        <w:tblStyle w:val="a4"/>
        <w:tblW w:w="14317" w:type="dxa"/>
        <w:tblInd w:w="-34" w:type="dxa"/>
        <w:tblLayout w:type="fixed"/>
        <w:tblLook w:val="04A0" w:firstRow="1" w:lastRow="0" w:firstColumn="1" w:lastColumn="0" w:noHBand="0" w:noVBand="1"/>
      </w:tblPr>
      <w:tblGrid>
        <w:gridCol w:w="851"/>
        <w:gridCol w:w="7796"/>
        <w:gridCol w:w="1985"/>
        <w:gridCol w:w="2410"/>
        <w:gridCol w:w="1275"/>
      </w:tblGrid>
      <w:tr w:rsidR="006B7E5F" w:rsidRPr="006B7E5F" w:rsidTr="00134FB4">
        <w:tc>
          <w:tcPr>
            <w:tcW w:w="851"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w:t>
            </w:r>
          </w:p>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п/п</w:t>
            </w:r>
          </w:p>
        </w:tc>
        <w:tc>
          <w:tcPr>
            <w:tcW w:w="7796"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hAnsi="Times New Roman" w:cs="Times New Roman"/>
                <w:b/>
                <w:color w:val="000000" w:themeColor="text1"/>
                <w:sz w:val="24"/>
                <w:szCs w:val="24"/>
              </w:rPr>
              <w:t>Учебные циклы и проектируемые результаты их освоения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Перечень дисциплин для разработки примерных программ, учебников и учебных пособий</w:t>
            </w:r>
          </w:p>
        </w:tc>
        <w:tc>
          <w:tcPr>
            <w:tcW w:w="1275"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Коды форми-руемых компетенций</w:t>
            </w:r>
          </w:p>
        </w:tc>
      </w:tr>
      <w:tr w:rsidR="006B7E5F" w:rsidRPr="006B7E5F" w:rsidTr="00134FB4">
        <w:trPr>
          <w:trHeight w:val="564"/>
        </w:trPr>
        <w:tc>
          <w:tcPr>
            <w:tcW w:w="851"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 год 10 мес.</w:t>
            </w:r>
          </w:p>
        </w:tc>
        <w:tc>
          <w:tcPr>
            <w:tcW w:w="2410"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1.</w:t>
            </w: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Общегуманитарный цикл</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18</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Базовая часть</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15</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1.1.</w:t>
            </w:r>
          </w:p>
        </w:tc>
        <w:tc>
          <w:tcPr>
            <w:tcW w:w="7796" w:type="dxa"/>
          </w:tcPr>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В результате изучения  базовой части цикла студент должен:</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Знать:</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произведения и биографию великих кыргызских  писателей и поэтов;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xml:space="preserve">- закономерности исторического развития Кыргызстана, его место в </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системе мирового сообщества;</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xml:space="preserve">- идею, содержание, героев эпоса «Манас» в жизни человека и общества; </w:t>
            </w:r>
            <w:r w:rsidRPr="006B7E5F">
              <w:rPr>
                <w:rFonts w:ascii="Times New Roman" w:eastAsia="Times New Roman" w:hAnsi="Times New Roman" w:cs="Times New Roman"/>
                <w:bCs/>
                <w:color w:val="000000" w:themeColor="text1"/>
                <w:sz w:val="24"/>
                <w:szCs w:val="24"/>
              </w:rPr>
              <w:lastRenderedPageBreak/>
              <w:t>историю кыргызов в эпосе «Манас»; основные закономерности взаимодействия человека и общества; человека и природы.</w:t>
            </w:r>
          </w:p>
          <w:p w:rsidR="006B7E5F" w:rsidRPr="006B7E5F" w:rsidRDefault="006B7E5F" w:rsidP="006B7E5F">
            <w:pPr>
              <w:shd w:val="clear" w:color="auto" w:fill="FFFFFF"/>
              <w:spacing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Уметь:</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логически верно, аргументировано и ясно строить свою устную и письменную речь на кыргызском, русском и иностранном языках на профессиональные и повседневные темы;</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xml:space="preserve"> - самостоятельно совершенствовать устную и письменную речь, пополнять словарный запас; переводить со словарем тексты на кыргызском, русском и иностранном языках профессиональной направленности; вести диалоги и монологи на кыргызском, русском и иностранном языках;</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выявлять, анализировать причинно-следственные связи и закономерности исторического процесса;</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объяснить место и значение эпоса «Манас» среди шедевров устного народного творчества; применять идеи эпоса «Манас» в процессе жизнедеятельности.</w:t>
            </w:r>
          </w:p>
          <w:p w:rsidR="006B7E5F" w:rsidRPr="006B7E5F" w:rsidRDefault="006B7E5F" w:rsidP="006B7E5F">
            <w:pPr>
              <w:shd w:val="clear" w:color="auto" w:fill="FFFFFF"/>
              <w:spacing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Владеть:</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культуры общения на кыргызском,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кыргызском, русском и иностранном языках;</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самостоятельной работы и самоорганизации;</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способностями применять полученные знания в процессе решения задач в образовательной и профессиональной деятельности.</w:t>
            </w:r>
          </w:p>
        </w:tc>
        <w:tc>
          <w:tcPr>
            <w:tcW w:w="1985"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p>
        </w:tc>
        <w:tc>
          <w:tcPr>
            <w:tcW w:w="2410" w:type="dxa"/>
          </w:tcPr>
          <w:p w:rsidR="006B7E5F" w:rsidRPr="006B7E5F" w:rsidRDefault="006B7E5F" w:rsidP="006B7E5F">
            <w:pPr>
              <w:shd w:val="clear" w:color="auto" w:fill="FFFFFF"/>
              <w:spacing w:line="324" w:lineRule="exact"/>
              <w:ind w:left="22"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Кыргызский язык и литература</w:t>
            </w:r>
          </w:p>
          <w:p w:rsidR="006B7E5F" w:rsidRPr="006B7E5F" w:rsidRDefault="006B7E5F" w:rsidP="006B7E5F">
            <w:pPr>
              <w:shd w:val="clear" w:color="auto" w:fill="FFFFFF"/>
              <w:spacing w:line="324" w:lineRule="exact"/>
              <w:ind w:left="22"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Русский язык</w:t>
            </w:r>
          </w:p>
          <w:p w:rsidR="006B7E5F" w:rsidRPr="006B7E5F" w:rsidRDefault="006B7E5F" w:rsidP="006B7E5F">
            <w:pPr>
              <w:shd w:val="clear" w:color="auto" w:fill="FFFFFF"/>
              <w:spacing w:line="324" w:lineRule="exact"/>
              <w:ind w:left="22"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Иностранный язык</w:t>
            </w:r>
          </w:p>
          <w:p w:rsidR="006B7E5F" w:rsidRPr="006B7E5F" w:rsidRDefault="006B7E5F" w:rsidP="006B7E5F">
            <w:pPr>
              <w:shd w:val="clear" w:color="auto" w:fill="FFFFFF"/>
              <w:spacing w:line="324" w:lineRule="exact"/>
              <w:ind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История Кыргызстана</w:t>
            </w:r>
          </w:p>
          <w:p w:rsidR="006B7E5F" w:rsidRPr="006B7E5F" w:rsidRDefault="006B7E5F" w:rsidP="006B7E5F">
            <w:pPr>
              <w:shd w:val="clear" w:color="auto" w:fill="FFFFFF"/>
              <w:spacing w:line="324" w:lineRule="exact"/>
              <w:ind w:right="245"/>
              <w:rPr>
                <w:rFonts w:ascii="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Манасоведение</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ОК1- ОК9</w:t>
            </w: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hd w:val="clear" w:color="auto" w:fill="FFFFFF"/>
              <w:spacing w:line="288" w:lineRule="exact"/>
              <w:jc w:val="center"/>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Вариативная часть</w:t>
            </w:r>
            <w:r w:rsidR="00687CA1">
              <w:rPr>
                <w:rFonts w:ascii="Times New Roman" w:eastAsia="Times New Roman" w:hAnsi="Times New Roman" w:cs="Times New Roman"/>
                <w:color w:val="000000" w:themeColor="text1"/>
                <w:spacing w:val="-8"/>
                <w:sz w:val="24"/>
                <w:szCs w:val="24"/>
              </w:rPr>
              <w:t xml:space="preserve">(знания, </w:t>
            </w:r>
            <w:r w:rsidR="00687CA1" w:rsidRPr="00687CA1">
              <w:rPr>
                <w:rFonts w:ascii="Times New Roman" w:eastAsia="Times New Roman" w:hAnsi="Times New Roman" w:cs="Times New Roman"/>
                <w:color w:val="000000" w:themeColor="text1"/>
                <w:spacing w:val="-8"/>
                <w:sz w:val="24"/>
                <w:szCs w:val="24"/>
              </w:rPr>
              <w:t xml:space="preserve"> умения и навыки определяются основной </w:t>
            </w:r>
            <w:r w:rsidR="00687CA1" w:rsidRPr="00687CA1">
              <w:rPr>
                <w:rFonts w:ascii="Times New Roman" w:eastAsia="Times New Roman" w:hAnsi="Times New Roman" w:cs="Times New Roman"/>
                <w:color w:val="000000" w:themeColor="text1"/>
                <w:spacing w:val="-8"/>
                <w:sz w:val="24"/>
                <w:szCs w:val="24"/>
              </w:rPr>
              <w:lastRenderedPageBreak/>
              <w:t>профессиональной образовательной программой среднего профессионального учебного заведения)</w:t>
            </w:r>
            <w:r w:rsidR="00687CA1">
              <w:rPr>
                <w:rFonts w:ascii="Times New Roman" w:eastAsia="Times New Roman" w:hAnsi="Times New Roman" w:cs="Times New Roman"/>
                <w:b/>
                <w:bCs/>
                <w:color w:val="000000" w:themeColor="text1"/>
                <w:sz w:val="24"/>
                <w:szCs w:val="24"/>
              </w:rPr>
              <w:t xml:space="preserve"> </w:t>
            </w:r>
          </w:p>
        </w:tc>
        <w:tc>
          <w:tcPr>
            <w:tcW w:w="1985" w:type="dxa"/>
          </w:tcPr>
          <w:p w:rsidR="006B7E5F" w:rsidRPr="006B7E5F" w:rsidRDefault="006B7E5F" w:rsidP="006B7E5F">
            <w:pPr>
              <w:pStyle w:val="a3"/>
              <w:ind w:left="0"/>
              <w:jc w:val="center"/>
              <w:rPr>
                <w:rFonts w:ascii="Times New Roman" w:hAnsi="Times New Roman" w:cs="Times New Roman"/>
                <w:b/>
                <w:color w:val="000000" w:themeColor="text1"/>
                <w:sz w:val="24"/>
                <w:szCs w:val="24"/>
              </w:rPr>
            </w:pPr>
            <w:r w:rsidRPr="006B7E5F">
              <w:rPr>
                <w:rFonts w:ascii="Times New Roman" w:hAnsi="Times New Roman" w:cs="Times New Roman"/>
                <w:b/>
                <w:color w:val="000000" w:themeColor="text1"/>
                <w:sz w:val="24"/>
                <w:szCs w:val="24"/>
              </w:rPr>
              <w:lastRenderedPageBreak/>
              <w:t>3</w:t>
            </w:r>
          </w:p>
        </w:tc>
        <w:tc>
          <w:tcPr>
            <w:tcW w:w="2410" w:type="dxa"/>
          </w:tcPr>
          <w:p w:rsidR="006B7E5F" w:rsidRPr="006B7E5F" w:rsidRDefault="006B7E5F" w:rsidP="006B7E5F">
            <w:pPr>
              <w:pStyle w:val="a3"/>
              <w:shd w:val="clear" w:color="auto" w:fill="FFFFFF"/>
              <w:ind w:left="0"/>
              <w:jc w:val="both"/>
              <w:rPr>
                <w:rFonts w:ascii="Times New Roman" w:hAnsi="Times New Roman" w:cs="Times New Roman"/>
                <w:color w:val="000000" w:themeColor="text1"/>
                <w:sz w:val="24"/>
                <w:szCs w:val="24"/>
              </w:rPr>
            </w:pPr>
          </w:p>
        </w:tc>
        <w:tc>
          <w:tcPr>
            <w:tcW w:w="1275" w:type="dxa"/>
          </w:tcPr>
          <w:p w:rsidR="006B7E5F" w:rsidRPr="006B7E5F" w:rsidRDefault="006B7E5F" w:rsidP="006B7E5F">
            <w:pPr>
              <w:rPr>
                <w:rFonts w:ascii="Times New Roman" w:hAnsi="Times New Roman" w:cs="Times New Roman"/>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lastRenderedPageBreak/>
              <w:t>2</w:t>
            </w:r>
          </w:p>
        </w:tc>
        <w:tc>
          <w:tcPr>
            <w:tcW w:w="7796" w:type="dxa"/>
          </w:tcPr>
          <w:p w:rsidR="006B7E5F" w:rsidRPr="006B7E5F" w:rsidRDefault="006B7E5F" w:rsidP="006B7E5F">
            <w:pPr>
              <w:shd w:val="clear" w:color="auto" w:fill="FFFFFF"/>
              <w:spacing w:line="288" w:lineRule="exact"/>
              <w:jc w:val="center"/>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Математический и естественнонаучный цикл</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6</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hd w:val="clear" w:color="auto" w:fill="FFFFFF"/>
              <w:spacing w:line="288" w:lineRule="exact"/>
              <w:jc w:val="center"/>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Базовая часть</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4</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2.1</w:t>
            </w:r>
          </w:p>
        </w:tc>
        <w:tc>
          <w:tcPr>
            <w:tcW w:w="7796" w:type="dxa"/>
          </w:tcPr>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В результате изучения базовой части цикла студент должен:</w:t>
            </w:r>
          </w:p>
          <w:p w:rsidR="006B7E5F" w:rsidRPr="006B7E5F" w:rsidRDefault="006B7E5F" w:rsidP="006B7E5F">
            <w:pPr>
              <w:shd w:val="clear" w:color="auto" w:fill="FFFFFF"/>
              <w:spacing w:after="120"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 xml:space="preserve">Знать: </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6B7E5F" w:rsidRPr="006B7E5F" w:rsidRDefault="006B7E5F" w:rsidP="006B7E5F">
            <w:pPr>
              <w:shd w:val="clear" w:color="auto" w:fill="FFFFFF"/>
              <w:spacing w:after="120"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 xml:space="preserve">Уметь: </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соблюдать правила техники безопасности и гигиенические рекомендации при использовании средств ИКТ в профессиональной деятельности; использовать сервисы и информационные ресурсы сети Интернет в профессиональной деятельности.</w:t>
            </w:r>
          </w:p>
          <w:p w:rsidR="00134FB4" w:rsidRDefault="00134FB4" w:rsidP="006B7E5F">
            <w:pPr>
              <w:spacing w:line="288" w:lineRule="exact"/>
              <w:rPr>
                <w:rFonts w:ascii="Times New Roman" w:eastAsia="Times New Roman" w:hAnsi="Times New Roman" w:cs="Times New Roman"/>
                <w:b/>
                <w:bCs/>
                <w:color w:val="000000" w:themeColor="text1"/>
                <w:sz w:val="24"/>
                <w:szCs w:val="24"/>
              </w:rPr>
            </w:pPr>
          </w:p>
          <w:p w:rsidR="006B7E5F" w:rsidRPr="006B7E5F" w:rsidRDefault="006B7E5F" w:rsidP="006B7E5F">
            <w:pPr>
              <w:spacing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Владеть:</w:t>
            </w:r>
          </w:p>
          <w:p w:rsidR="006B7E5F" w:rsidRPr="006B7E5F" w:rsidRDefault="006B7E5F" w:rsidP="006B7E5F">
            <w:pPr>
              <w:widowControl/>
              <w:autoSpaceDE/>
              <w:autoSpaceDN/>
              <w:adjustRightInd/>
              <w:spacing w:line="288" w:lineRule="exact"/>
              <w:jc w:val="both"/>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основными методами математической обработки информации; методами математической логики;</w:t>
            </w:r>
          </w:p>
          <w:p w:rsidR="006B7E5F" w:rsidRPr="006B7E5F" w:rsidRDefault="006B7E5F" w:rsidP="006B7E5F">
            <w:pPr>
              <w:widowControl/>
              <w:autoSpaceDE/>
              <w:autoSpaceDN/>
              <w:adjustRightInd/>
              <w:spacing w:line="288" w:lineRule="exact"/>
              <w:jc w:val="both"/>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1985"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p>
        </w:tc>
        <w:tc>
          <w:tcPr>
            <w:tcW w:w="2410" w:type="dxa"/>
          </w:tcPr>
          <w:p w:rsidR="006B7E5F" w:rsidRPr="006B7E5F" w:rsidRDefault="006B7E5F" w:rsidP="006B7E5F">
            <w:pPr>
              <w:spacing w:line="324" w:lineRule="exact"/>
              <w:jc w:val="both"/>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Профессиональная</w:t>
            </w:r>
          </w:p>
          <w:p w:rsidR="006B7E5F" w:rsidRPr="006B7E5F" w:rsidRDefault="006B7E5F" w:rsidP="006B7E5F">
            <w:pPr>
              <w:spacing w:line="324" w:lineRule="exact"/>
              <w:jc w:val="both"/>
              <w:rPr>
                <w:rFonts w:ascii="Times New Roman" w:eastAsia="Times New Roman" w:hAnsi="Times New Roman" w:cs="Times New Roman"/>
                <w:color w:val="000000" w:themeColor="text1"/>
                <w:sz w:val="24"/>
                <w:szCs w:val="24"/>
                <w:lang w:val="en-US"/>
              </w:rPr>
            </w:pPr>
            <w:r w:rsidRPr="006B7E5F">
              <w:rPr>
                <w:rFonts w:ascii="Times New Roman" w:eastAsia="Times New Roman" w:hAnsi="Times New Roman" w:cs="Times New Roman"/>
                <w:color w:val="000000" w:themeColor="text1"/>
                <w:sz w:val="24"/>
                <w:szCs w:val="24"/>
              </w:rPr>
              <w:t>математика</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lang w:val="en-US"/>
              </w:rPr>
            </w:pPr>
            <w:r w:rsidRPr="006B7E5F">
              <w:rPr>
                <w:rFonts w:ascii="Times New Roman" w:eastAsia="Times New Roman" w:hAnsi="Times New Roman" w:cs="Times New Roman"/>
                <w:color w:val="000000" w:themeColor="text1"/>
                <w:sz w:val="24"/>
                <w:szCs w:val="24"/>
              </w:rPr>
              <w:t>Информатика</w:t>
            </w: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ОК1- ОК9</w:t>
            </w: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Вариативная часть</w:t>
            </w:r>
            <w:r w:rsidR="00687CA1">
              <w:rPr>
                <w:rFonts w:ascii="Times New Roman" w:eastAsia="Times New Roman" w:hAnsi="Times New Roman" w:cs="Times New Roman"/>
                <w:color w:val="000000" w:themeColor="text1"/>
                <w:spacing w:val="-8"/>
                <w:sz w:val="24"/>
                <w:szCs w:val="24"/>
              </w:rPr>
              <w:t xml:space="preserve">(знания, </w:t>
            </w:r>
            <w:r w:rsidR="00687CA1" w:rsidRPr="00687CA1">
              <w:rPr>
                <w:rFonts w:ascii="Times New Roman" w:eastAsia="Times New Roman" w:hAnsi="Times New Roman" w:cs="Times New Roman"/>
                <w:color w:val="000000" w:themeColor="text1"/>
                <w:spacing w:val="-8"/>
                <w:sz w:val="24"/>
                <w:szCs w:val="24"/>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2</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rPr>
          <w:trHeight w:val="432"/>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3</w:t>
            </w: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Профессиональный цикл</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75</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Базовая часть</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60</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rPr>
          <w:trHeight w:val="941"/>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hd w:val="clear" w:color="auto" w:fill="FFFFFF"/>
              <w:spacing w:line="274" w:lineRule="exact"/>
              <w:ind w:right="26" w:firstLine="318"/>
              <w:rPr>
                <w:rFonts w:ascii="Times New Roman" w:eastAsia="Times New Roman" w:hAnsi="Times New Roman" w:cs="Times New Roman"/>
                <w:color w:val="000000" w:themeColor="text1"/>
                <w:sz w:val="24"/>
                <w:szCs w:val="24"/>
                <w:lang w:val="ky-KG"/>
              </w:rPr>
            </w:pPr>
            <w:r w:rsidRPr="006B7E5F">
              <w:rPr>
                <w:rFonts w:ascii="Times New Roman" w:eastAsia="Times New Roman" w:hAnsi="Times New Roman" w:cs="Times New Roman"/>
                <w:color w:val="000000" w:themeColor="text1"/>
                <w:sz w:val="24"/>
                <w:szCs w:val="24"/>
              </w:rPr>
              <w:t>В результате изучения дисциплины, студент должен:</w:t>
            </w:r>
          </w:p>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Знать:</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экономическую теорию как науку, её предмет, метод и функции;</w:t>
            </w:r>
          </w:p>
          <w:p w:rsidR="006B7E5F" w:rsidRPr="006B7E5F" w:rsidRDefault="006B7E5F" w:rsidP="006B7E5F">
            <w:pPr>
              <w:pStyle w:val="a3"/>
              <w:numPr>
                <w:ilvl w:val="0"/>
                <w:numId w:val="32"/>
              </w:numPr>
              <w:shd w:val="clear" w:color="auto" w:fill="FFFFFF"/>
              <w:spacing w:line="274" w:lineRule="exact"/>
              <w:jc w:val="both"/>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 xml:space="preserve">организацию производственного и технологического процессов, </w:t>
            </w:r>
            <w:r w:rsidRPr="006B7E5F">
              <w:rPr>
                <w:rFonts w:ascii="Times New Roman" w:eastAsia="Times New Roman" w:hAnsi="Times New Roman" w:cs="Times New Roman"/>
                <w:color w:val="000000" w:themeColor="text1"/>
                <w:spacing w:val="-6"/>
                <w:sz w:val="24"/>
                <w:szCs w:val="24"/>
              </w:rPr>
              <w:t xml:space="preserve">методику расчёта статистических показателей, </w:t>
            </w:r>
            <w:r w:rsidRPr="006B7E5F">
              <w:rPr>
                <w:rFonts w:ascii="Times New Roman" w:eastAsia="Times New Roman" w:hAnsi="Times New Roman" w:cs="Times New Roman"/>
                <w:color w:val="000000" w:themeColor="text1"/>
                <w:sz w:val="24"/>
                <w:szCs w:val="24"/>
              </w:rPr>
              <w:t>характеризующих социально-экономические явления;</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сущность, функции и роль денег, финансов и кредита в экономике;</w:t>
            </w:r>
          </w:p>
          <w:p w:rsidR="006B7E5F" w:rsidRPr="006B7E5F" w:rsidRDefault="006B7E5F" w:rsidP="006B7E5F">
            <w:pPr>
              <w:pStyle w:val="a3"/>
              <w:numPr>
                <w:ilvl w:val="0"/>
                <w:numId w:val="32"/>
              </w:numPr>
              <w:shd w:val="clear" w:color="auto" w:fill="FFFFFF"/>
              <w:jc w:val="both"/>
              <w:rPr>
                <w:rFonts w:ascii="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понятие, сущность и значение бухгалтерского учета, предмет и метод бухгалтерского учета;</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формы и методы работы с применением автоматизированных вычислительных средств;</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виды документов и их связи с бизнес процессами и выполняемыми функциями управления, особенности их строения, процедуры составления, получения, передачи, обработки и хранения документов в офисе, требования к оформлению документов;</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организационно-правовые формы коммерческих банков, организационную структуру акционерно-коммерческого банка, классификацию и характеристику операций и услуг коммерческих </w:t>
            </w:r>
            <w:r w:rsidRPr="006B7E5F">
              <w:rPr>
                <w:rFonts w:ascii="Times New Roman" w:hAnsi="Times New Roman" w:cs="Times New Roman"/>
                <w:color w:val="000000" w:themeColor="text1"/>
                <w:sz w:val="24"/>
                <w:szCs w:val="24"/>
              </w:rPr>
              <w:lastRenderedPageBreak/>
              <w:t>банков, понятие активных и пассивных операций;</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принципы МСФО, применяемые при учёте банковских операций;</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содержание политик коммерческого банка, регламентирующих выполнение банковских операций;</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виды кредитных продуктов, предоставляемых различным группам клиентов, методы оценки кредитоспособности, формы обеспечения возвратности кредита, порядок администрирования и работы с проблемными кредитами;</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порядок проведения и учёта безналичных расчетов и обслуживание клиентов по операциям с наличными денежными средствами;</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порядок выполнения и учета кредитных, инвестиционных операций и валютных сдлок коммерческого банка;</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порядок учета административно-хозяйственной деятельности банка;</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основные методы и приёмы экономического анализа капитала, активов, обязательств, доходов и расходов коммерческого банка;</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порядок разработки маркетинговых мероприятий по выпуску, сбыту банковских продуктов.</w:t>
            </w:r>
          </w:p>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Уметь:</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определять механизмы   функционирования рынка: спрос, предложение, цена, эластичность спроса;</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z w:val="24"/>
                <w:szCs w:val="24"/>
              </w:rPr>
              <w:t>рассчитывать по принятой методике основные технико-экономические показатели деятельности организации;</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2"/>
                <w:sz w:val="24"/>
                <w:szCs w:val="24"/>
              </w:rPr>
              <w:t xml:space="preserve">выполнять расчёты статистических показателей и </w:t>
            </w:r>
            <w:r w:rsidRPr="006B7E5F">
              <w:rPr>
                <w:rFonts w:ascii="Times New Roman" w:eastAsia="Times New Roman" w:hAnsi="Times New Roman" w:cs="Times New Roman"/>
                <w:color w:val="000000" w:themeColor="text1"/>
                <w:sz w:val="24"/>
                <w:szCs w:val="24"/>
              </w:rPr>
              <w:t>формулировать основные выводы;</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делать анализ работы банковской и небанковской системы в Кыргызской Республики,ориентироваться в схемах построения и взаимодействия различных сегментов финансового рынка;</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rPr>
              <w:t>составлять бухгалтерские проводки по данным хозяйственных операций и отражать их на счетах бухгалтерского учета;</w:t>
            </w:r>
          </w:p>
          <w:p w:rsidR="006B7E5F" w:rsidRPr="006B7E5F" w:rsidRDefault="006B7E5F" w:rsidP="006B7E5F">
            <w:pPr>
              <w:pStyle w:val="a3"/>
              <w:widowControl/>
              <w:numPr>
                <w:ilvl w:val="0"/>
                <w:numId w:val="33"/>
              </w:numPr>
              <w:autoSpaceDE/>
              <w:autoSpaceDN/>
              <w:adjustRightInd/>
              <w:ind w:left="176" w:firstLine="0"/>
              <w:jc w:val="both"/>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применять специализированное программное обеспечение для автоматизации профессиональной деятельности;</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 xml:space="preserve">оформлять документы профессиональной деятельности: </w:t>
            </w:r>
            <w:r w:rsidRPr="006B7E5F">
              <w:rPr>
                <w:rFonts w:ascii="Times New Roman" w:eastAsia="Times New Roman" w:hAnsi="Times New Roman" w:cs="Times New Roman"/>
                <w:color w:val="000000" w:themeColor="text1"/>
                <w:spacing w:val="-8"/>
                <w:sz w:val="24"/>
                <w:szCs w:val="24"/>
                <w:lang w:val="ky-KG"/>
              </w:rPr>
              <w:lastRenderedPageBreak/>
              <w:t>организационно-правовые, распорядительные, информационно-справочные, бухгалтерские, финансово-расчетные, по снабжению и сбыту и др, грамотно вести деловую переписку внутри предприятия и со сторонними организациями;</w:t>
            </w:r>
          </w:p>
          <w:p w:rsidR="006B7E5F" w:rsidRPr="006B7E5F" w:rsidRDefault="006B7E5F" w:rsidP="006B7E5F">
            <w:pPr>
              <w:pStyle w:val="ab"/>
              <w:framePr w:hSpace="0" w:wrap="auto" w:hAnchor="text" w:yAlign="inline"/>
              <w:numPr>
                <w:ilvl w:val="0"/>
                <w:numId w:val="33"/>
              </w:numPr>
              <w:ind w:left="176" w:firstLine="0"/>
              <w:jc w:val="both"/>
              <w:rPr>
                <w:color w:val="000000" w:themeColor="text1"/>
              </w:rPr>
            </w:pPr>
            <w:r w:rsidRPr="006B7E5F">
              <w:rPr>
                <w:color w:val="000000" w:themeColor="text1"/>
              </w:rPr>
              <w:t>выявлять риски в банковской деятельности, определять способы их локализации, определять суммы комиссионной платы за услуги банка, определять виды доходов и расходов, величину прибыли;</w:t>
            </w:r>
          </w:p>
          <w:p w:rsidR="006B7E5F" w:rsidRPr="006B7E5F" w:rsidRDefault="006B7E5F" w:rsidP="006B7E5F">
            <w:pPr>
              <w:pStyle w:val="ab"/>
              <w:framePr w:hSpace="0" w:wrap="auto" w:hAnchor="text" w:yAlign="inline"/>
              <w:numPr>
                <w:ilvl w:val="0"/>
                <w:numId w:val="33"/>
              </w:numPr>
              <w:ind w:left="176" w:firstLine="0"/>
              <w:jc w:val="both"/>
              <w:rPr>
                <w:color w:val="000000" w:themeColor="text1"/>
              </w:rPr>
            </w:pPr>
            <w:r w:rsidRPr="006B7E5F">
              <w:rPr>
                <w:color w:val="000000" w:themeColor="text1"/>
              </w:rPr>
              <w:t>оформлять первичные бухгалтерские документы, отражать операции на счетах бухгалтерского учёта, составлять формы ежемесячной финансовой отчётности;</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оформлять договоры клиентского обслуживания, внутренюю документацию, проводить расчеты коммесиолнных, процентов согласно процентной и тарифной политики;</w:t>
            </w:r>
          </w:p>
          <w:p w:rsidR="006B7E5F" w:rsidRPr="006B7E5F" w:rsidRDefault="006B7E5F" w:rsidP="006B7E5F">
            <w:pPr>
              <w:pStyle w:val="a3"/>
              <w:numPr>
                <w:ilvl w:val="0"/>
                <w:numId w:val="33"/>
              </w:numPr>
              <w:ind w:left="176" w:firstLine="0"/>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анализировать финансовое положение заёмщика, составлять график платежей по кредиту, оформлять документацию по кредиту;</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оформлять расчетно-платежные, кассовые документы;</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оформлять и учитывать кредитные, инвестиционные операции и операции в иностранной валюте;</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учитывать материальные и нематериальные активы, расчеты и капитал;</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рассчитывать и анализировать основные показатели, характеризующие деятельность банка, обобщать результаты анализа, подготавливать рекомендации;</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реализовывать маркетинговую стратегию и тактику банка.</w:t>
            </w:r>
          </w:p>
          <w:p w:rsidR="006B7E5F" w:rsidRPr="006B7E5F" w:rsidRDefault="006B7E5F" w:rsidP="006B7E5F">
            <w:pPr>
              <w:spacing w:line="324" w:lineRule="exact"/>
              <w:ind w:left="360"/>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Владеть:</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комплексом знаний и умений, необходимых для решения профессиональных задач и личностного роста;</w:t>
            </w:r>
          </w:p>
          <w:p w:rsidR="006B7E5F" w:rsidRPr="006B7E5F" w:rsidRDefault="006B7E5F" w:rsidP="006B7E5F">
            <w:pPr>
              <w:pStyle w:val="a3"/>
              <w:numPr>
                <w:ilvl w:val="0"/>
                <w:numId w:val="35"/>
              </w:numPr>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6"/>
                <w:sz w:val="24"/>
                <w:szCs w:val="24"/>
              </w:rPr>
              <w:t xml:space="preserve">техникой расчётов статистических показателей, </w:t>
            </w:r>
            <w:r w:rsidRPr="006B7E5F">
              <w:rPr>
                <w:rFonts w:ascii="Times New Roman" w:eastAsia="Times New Roman" w:hAnsi="Times New Roman" w:cs="Times New Roman"/>
                <w:color w:val="000000" w:themeColor="text1"/>
                <w:sz w:val="24"/>
                <w:szCs w:val="24"/>
              </w:rPr>
              <w:t>характеризующих социально-экономические явления;</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навыками анализа и оценки информации о финансово-кредитной системы Кыргызской Республики;</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rPr>
              <w:lastRenderedPageBreak/>
              <w:t>навыками ведения учетных регистров при различных формах бухгалтерского учета;</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использования  компьютерной техники в режиме  пользователя для решения профессиональных задач;</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навыками по оформлению документов, их обработке, хранению и передаче в архив;</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пониманием функциональных обязанностей должностных лиц и специалистов отдельных подразделений коммерческого банка;</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работы с планом счетов, бухгалтерскими документами;</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bCs/>
                <w:color w:val="000000" w:themeColor="text1"/>
                <w:sz w:val="24"/>
                <w:szCs w:val="24"/>
                <w:lang w:val="ky-KG"/>
              </w:rPr>
              <w:t>навыками выполнения операций клиентов и коммерческого банка;</w:t>
            </w:r>
          </w:p>
          <w:p w:rsidR="006B7E5F" w:rsidRPr="006B7E5F" w:rsidRDefault="006B7E5F" w:rsidP="006B7E5F">
            <w:pPr>
              <w:pStyle w:val="a3"/>
              <w:numPr>
                <w:ilvl w:val="0"/>
                <w:numId w:val="36"/>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навыками  анализа кредитоспособности заёмщика;</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проведения и учёта наличных и безналичных расчётов;</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учёта кредитных операций и операций на финансовом рынке;</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выполнения и учёта внутрибанковских операций;</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методами и приемами анализа показателей деятельности коммерческого банка;</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навыком продвижения банковских продуктов и услуг.</w:t>
            </w:r>
          </w:p>
        </w:tc>
        <w:tc>
          <w:tcPr>
            <w:tcW w:w="1985"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p>
        </w:tc>
        <w:tc>
          <w:tcPr>
            <w:tcW w:w="2410" w:type="dxa"/>
          </w:tcPr>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Экономическая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теория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Экономика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организаций</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Статистика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Финансы, </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денежное</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обращение и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кредит</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Основы   бухгалтерского</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 учета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lastRenderedPageBreak/>
              <w:t>Информационные технологии в профессиональной деятельности</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Документальное обеспечение управления</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Организация</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банковского </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дела</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Организация бухгалтерского учёта в коммерческом</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банке</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Операции и</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услуги </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коммерческих </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банков</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Кредитные </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операции коммерческих</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банков</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Учёт</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lastRenderedPageBreak/>
              <w:t>расчётно-</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кассовых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hAnsi="Times New Roman" w:cs="Times New Roman"/>
                <w:color w:val="000000" w:themeColor="text1"/>
                <w:sz w:val="24"/>
                <w:szCs w:val="24"/>
              </w:rPr>
              <w:t>операций</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Учёт кредитов, ценных бумаг, валютных сделок</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Учёт внутрибанковских операций</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Экономический анализ </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деятельности </w:t>
            </w:r>
          </w:p>
          <w:p w:rsidR="006B7E5F" w:rsidRPr="006B7E5F" w:rsidRDefault="006B7E5F" w:rsidP="006B7E5F">
            <w:pPr>
              <w:rPr>
                <w:rFonts w:ascii="Times New Roman" w:hAnsi="Times New Roman" w:cs="Times New Roman"/>
                <w:color w:val="000000" w:themeColor="text1"/>
                <w:sz w:val="24"/>
                <w:szCs w:val="24"/>
                <w:lang w:val="en-US"/>
              </w:rPr>
            </w:pPr>
            <w:r w:rsidRPr="006B7E5F">
              <w:rPr>
                <w:rFonts w:ascii="Times New Roman" w:hAnsi="Times New Roman" w:cs="Times New Roman"/>
                <w:color w:val="000000" w:themeColor="text1"/>
                <w:sz w:val="24"/>
                <w:szCs w:val="24"/>
              </w:rPr>
              <w:t>банка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 Банковский</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lang w:val="en-US"/>
              </w:rPr>
            </w:pPr>
            <w:r w:rsidRPr="006B7E5F">
              <w:rPr>
                <w:rFonts w:ascii="Times New Roman" w:eastAsia="Times New Roman" w:hAnsi="Times New Roman" w:cs="Times New Roman"/>
                <w:color w:val="000000" w:themeColor="text1"/>
                <w:spacing w:val="-8"/>
                <w:sz w:val="24"/>
                <w:szCs w:val="24"/>
              </w:rPr>
              <w:t xml:space="preserve"> маркетинг</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lastRenderedPageBreak/>
              <w:t xml:space="preserve">ОК 1- </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ОК 9</w:t>
            </w:r>
          </w:p>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ПК1.1- ПК 5.14</w:t>
            </w:r>
          </w:p>
        </w:tc>
      </w:tr>
      <w:tr w:rsidR="006B7E5F" w:rsidRPr="006B7E5F" w:rsidTr="00134FB4">
        <w:trPr>
          <w:trHeight w:val="297"/>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87CA1">
            <w:pPr>
              <w:pStyle w:val="a3"/>
              <w:rPr>
                <w:rFonts w:ascii="Times New Roman" w:hAnsi="Times New Roman" w:cs="Times New Roman"/>
                <w:b/>
                <w:color w:val="000000" w:themeColor="text1"/>
                <w:sz w:val="24"/>
                <w:szCs w:val="24"/>
              </w:rPr>
            </w:pPr>
            <w:r w:rsidRPr="006B7E5F">
              <w:rPr>
                <w:rFonts w:ascii="Times New Roman" w:hAnsi="Times New Roman" w:cs="Times New Roman"/>
                <w:b/>
                <w:color w:val="000000" w:themeColor="text1"/>
                <w:sz w:val="24"/>
                <w:szCs w:val="24"/>
              </w:rPr>
              <w:t>Вариативная часть</w:t>
            </w:r>
            <w:r w:rsidR="00687CA1">
              <w:rPr>
                <w:rFonts w:ascii="Times New Roman" w:eastAsia="Times New Roman" w:hAnsi="Times New Roman" w:cs="Times New Roman"/>
                <w:color w:val="000000" w:themeColor="text1"/>
                <w:spacing w:val="-8"/>
                <w:sz w:val="24"/>
                <w:szCs w:val="24"/>
              </w:rPr>
              <w:t xml:space="preserve">(знания, </w:t>
            </w:r>
            <w:r w:rsidR="00687CA1" w:rsidRPr="00687CA1">
              <w:rPr>
                <w:rFonts w:ascii="Times New Roman" w:eastAsia="Times New Roman" w:hAnsi="Times New Roman" w:cs="Times New Roman"/>
                <w:color w:val="000000" w:themeColor="text1"/>
                <w:spacing w:val="-8"/>
                <w:sz w:val="24"/>
                <w:szCs w:val="24"/>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15</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rPr>
          <w:trHeight w:val="1126"/>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4</w:t>
            </w:r>
          </w:p>
        </w:tc>
        <w:tc>
          <w:tcPr>
            <w:tcW w:w="7796" w:type="dxa"/>
          </w:tcPr>
          <w:p w:rsidR="006B7E5F" w:rsidRPr="006B7E5F" w:rsidRDefault="006B7E5F" w:rsidP="00687CA1">
            <w:pPr>
              <w:spacing w:line="324" w:lineRule="exact"/>
              <w:ind w:left="360"/>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Практик</w:t>
            </w:r>
            <w:r w:rsidRPr="006B7E5F">
              <w:rPr>
                <w:rFonts w:ascii="Times New Roman" w:eastAsia="Times New Roman" w:hAnsi="Times New Roman" w:cs="Times New Roman"/>
                <w:b/>
                <w:color w:val="000000" w:themeColor="text1"/>
                <w:spacing w:val="-8"/>
                <w:sz w:val="24"/>
                <w:szCs w:val="24"/>
                <w:lang w:val="ky-KG"/>
              </w:rPr>
              <w:t>а</w:t>
            </w:r>
            <w:r w:rsidRPr="006B7E5F">
              <w:rPr>
                <w:rFonts w:ascii="Times New Roman" w:eastAsia="Times New Roman" w:hAnsi="Times New Roman" w:cs="Times New Roman"/>
                <w:b/>
                <w:color w:val="000000" w:themeColor="text1"/>
                <w:spacing w:val="-8"/>
                <w:sz w:val="24"/>
                <w:szCs w:val="24"/>
              </w:rPr>
              <w:t xml:space="preserve"> </w:t>
            </w:r>
            <w:r w:rsidRPr="00687CA1">
              <w:rPr>
                <w:rFonts w:ascii="Times New Roman" w:eastAsia="Times New Roman" w:hAnsi="Times New Roman" w:cs="Times New Roman"/>
                <w:color w:val="000000" w:themeColor="text1"/>
                <w:spacing w:val="-8"/>
                <w:sz w:val="24"/>
                <w:szCs w:val="24"/>
              </w:rPr>
              <w:t>(практические умения и навыки определяются основной профессиональной об</w:t>
            </w:r>
            <w:r w:rsidR="00687CA1" w:rsidRPr="00687CA1">
              <w:rPr>
                <w:rFonts w:ascii="Times New Roman" w:eastAsia="Times New Roman" w:hAnsi="Times New Roman" w:cs="Times New Roman"/>
                <w:color w:val="000000" w:themeColor="text1"/>
                <w:spacing w:val="-8"/>
                <w:sz w:val="24"/>
                <w:szCs w:val="24"/>
              </w:rPr>
              <w:t>разовательной программой среднего профессионального учебного заведения)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15</w:t>
            </w:r>
          </w:p>
        </w:tc>
        <w:tc>
          <w:tcPr>
            <w:tcW w:w="2410"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r w:rsidR="006B7E5F" w:rsidRPr="006B7E5F" w:rsidTr="00134FB4">
        <w:trPr>
          <w:trHeight w:val="681"/>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 xml:space="preserve">5 </w:t>
            </w:r>
          </w:p>
        </w:tc>
        <w:tc>
          <w:tcPr>
            <w:tcW w:w="7796"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Итоговая государственная аттестация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6</w:t>
            </w:r>
          </w:p>
        </w:tc>
        <w:tc>
          <w:tcPr>
            <w:tcW w:w="2410"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r w:rsidR="006B7E5F" w:rsidRPr="006B7E5F" w:rsidTr="00134FB4">
        <w:trPr>
          <w:trHeight w:val="544"/>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Общая трудоемкость образовательной программы</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120</w:t>
            </w:r>
          </w:p>
        </w:tc>
        <w:tc>
          <w:tcPr>
            <w:tcW w:w="2410"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bl>
    <w:p w:rsidR="006B7E5F" w:rsidRPr="006B7E5F" w:rsidRDefault="006B7E5F" w:rsidP="006B7E5F">
      <w:pPr>
        <w:shd w:val="clear" w:color="auto" w:fill="FFFFFF"/>
        <w:spacing w:line="324" w:lineRule="exact"/>
        <w:jc w:val="both"/>
        <w:rPr>
          <w:rFonts w:ascii="Times New Roman" w:eastAsia="Times New Roman" w:hAnsi="Times New Roman" w:cs="Times New Roman"/>
          <w:b/>
          <w:color w:val="000000" w:themeColor="text1"/>
          <w:spacing w:val="-8"/>
          <w:sz w:val="24"/>
          <w:szCs w:val="24"/>
        </w:rPr>
      </w:pPr>
    </w:p>
    <w:p w:rsidR="006B7E5F" w:rsidRPr="006B7E5F" w:rsidRDefault="006B7E5F">
      <w:pPr>
        <w:widowControl/>
        <w:autoSpaceDE/>
        <w:autoSpaceDN/>
        <w:adjustRightInd/>
        <w:spacing w:after="200" w:line="276" w:lineRule="auto"/>
        <w:rPr>
          <w:bCs/>
          <w:color w:val="000000" w:themeColor="text1"/>
          <w:sz w:val="24"/>
          <w:szCs w:val="24"/>
        </w:rPr>
      </w:pPr>
    </w:p>
    <w:p w:rsidR="006B7E5F" w:rsidRPr="006B7E5F" w:rsidRDefault="006B7E5F">
      <w:pPr>
        <w:widowControl/>
        <w:autoSpaceDE/>
        <w:autoSpaceDN/>
        <w:adjustRightInd/>
        <w:spacing w:after="200" w:line="276" w:lineRule="auto"/>
        <w:rPr>
          <w:bCs/>
          <w:color w:val="000000" w:themeColor="text1"/>
          <w:sz w:val="24"/>
          <w:szCs w:val="24"/>
        </w:rPr>
      </w:pPr>
    </w:p>
    <w:p w:rsidR="006B7E5F" w:rsidRPr="006B7E5F" w:rsidRDefault="006B7E5F">
      <w:pPr>
        <w:widowControl/>
        <w:autoSpaceDE/>
        <w:autoSpaceDN/>
        <w:adjustRightInd/>
        <w:spacing w:after="200" w:line="276" w:lineRule="auto"/>
        <w:rPr>
          <w:bCs/>
          <w:color w:val="000000" w:themeColor="text1"/>
          <w:sz w:val="24"/>
          <w:szCs w:val="24"/>
        </w:rPr>
        <w:sectPr w:rsidR="006B7E5F" w:rsidRPr="006B7E5F" w:rsidSect="00134FB4">
          <w:footerReference w:type="default" r:id="rId8"/>
          <w:pgSz w:w="16834" w:h="11909" w:orient="landscape"/>
          <w:pgMar w:top="1134" w:right="1134" w:bottom="1134" w:left="1701" w:header="624" w:footer="624" w:gutter="0"/>
          <w:pgNumType w:start="1"/>
          <w:cols w:space="60"/>
          <w:noEndnote/>
          <w:docGrid w:linePitch="272"/>
        </w:sectPr>
      </w:pPr>
    </w:p>
    <w:p w:rsidR="006B7E5F" w:rsidRPr="006B7E5F" w:rsidRDefault="006B7E5F" w:rsidP="006B7E5F">
      <w:pPr>
        <w:jc w:val="right"/>
        <w:rPr>
          <w:rFonts w:ascii="Times New Roman" w:hAnsi="Times New Roman" w:cs="Times New Roman"/>
          <w:sz w:val="24"/>
          <w:szCs w:val="24"/>
        </w:rPr>
      </w:pPr>
      <w:r w:rsidRPr="006B7E5F">
        <w:rPr>
          <w:rFonts w:ascii="Times New Roman" w:hAnsi="Times New Roman" w:cs="Times New Roman"/>
          <w:sz w:val="24"/>
          <w:szCs w:val="24"/>
        </w:rPr>
        <w:lastRenderedPageBreak/>
        <w:t xml:space="preserve">Приложение 2                          </w:t>
      </w:r>
    </w:p>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Примерный учебный план</w:t>
      </w:r>
    </w:p>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среднего профессионального образования</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по специальности 080108  Банковское дело</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Квалификация  -  специалист банковского дела</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Форма обучения  -  очная</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Нормативный срок обучения –  1 года 10 месяцев на базе основного общего образования</w:t>
      </w:r>
    </w:p>
    <w:tbl>
      <w:tblPr>
        <w:tblStyle w:val="a4"/>
        <w:tblW w:w="9351" w:type="dxa"/>
        <w:tblLayout w:type="fixed"/>
        <w:tblLook w:val="04A0" w:firstRow="1" w:lastRow="0" w:firstColumn="1" w:lastColumn="0" w:noHBand="0" w:noVBand="1"/>
      </w:tblPr>
      <w:tblGrid>
        <w:gridCol w:w="562"/>
        <w:gridCol w:w="149"/>
        <w:gridCol w:w="2970"/>
        <w:gridCol w:w="1134"/>
        <w:gridCol w:w="850"/>
        <w:gridCol w:w="851"/>
        <w:gridCol w:w="850"/>
        <w:gridCol w:w="993"/>
        <w:gridCol w:w="992"/>
      </w:tblGrid>
      <w:tr w:rsidR="006B7E5F" w:rsidRPr="006B7E5F" w:rsidTr="006B7E5F">
        <w:trPr>
          <w:trHeight w:val="605"/>
        </w:trPr>
        <w:tc>
          <w:tcPr>
            <w:tcW w:w="562" w:type="dxa"/>
            <w:vMerge w:val="restart"/>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п/п</w:t>
            </w:r>
          </w:p>
        </w:tc>
        <w:tc>
          <w:tcPr>
            <w:tcW w:w="3119" w:type="dxa"/>
            <w:gridSpan w:val="2"/>
            <w:vMerge w:val="restart"/>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Наименование учебных циклов, разделов и дисциплин</w:t>
            </w:r>
          </w:p>
        </w:tc>
        <w:tc>
          <w:tcPr>
            <w:tcW w:w="2835" w:type="dxa"/>
            <w:gridSpan w:val="3"/>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Общая трудоемкость</w:t>
            </w:r>
          </w:p>
        </w:tc>
        <w:tc>
          <w:tcPr>
            <w:tcW w:w="2835" w:type="dxa"/>
            <w:gridSpan w:val="3"/>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Примерное распределение </w:t>
            </w:r>
            <w:r w:rsidR="00687CA1">
              <w:rPr>
                <w:rFonts w:ascii="Times New Roman" w:hAnsi="Times New Roman" w:cs="Times New Roman"/>
                <w:sz w:val="24"/>
                <w:szCs w:val="24"/>
              </w:rPr>
              <w:t xml:space="preserve">по семестрам </w:t>
            </w:r>
          </w:p>
        </w:tc>
      </w:tr>
      <w:tr w:rsidR="006B7E5F" w:rsidRPr="006B7E5F" w:rsidTr="006B7E5F">
        <w:tc>
          <w:tcPr>
            <w:tcW w:w="562" w:type="dxa"/>
            <w:vMerge/>
          </w:tcPr>
          <w:p w:rsidR="006B7E5F" w:rsidRPr="006B7E5F" w:rsidRDefault="006B7E5F" w:rsidP="006B7E5F">
            <w:pPr>
              <w:rPr>
                <w:rFonts w:ascii="Times New Roman" w:hAnsi="Times New Roman" w:cs="Times New Roman"/>
                <w:b/>
                <w:sz w:val="24"/>
                <w:szCs w:val="24"/>
              </w:rPr>
            </w:pPr>
          </w:p>
        </w:tc>
        <w:tc>
          <w:tcPr>
            <w:tcW w:w="3119" w:type="dxa"/>
            <w:gridSpan w:val="2"/>
            <w:vMerge/>
          </w:tcPr>
          <w:p w:rsidR="006B7E5F" w:rsidRPr="006B7E5F" w:rsidRDefault="006B7E5F" w:rsidP="006B7E5F">
            <w:pPr>
              <w:rPr>
                <w:rFonts w:ascii="Times New Roman" w:hAnsi="Times New Roman" w:cs="Times New Roman"/>
                <w:b/>
                <w:sz w:val="24"/>
                <w:szCs w:val="24"/>
              </w:rPr>
            </w:pPr>
          </w:p>
        </w:tc>
        <w:tc>
          <w:tcPr>
            <w:tcW w:w="1134" w:type="dxa"/>
            <w:vMerge w:val="restart"/>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В креди-тах</w:t>
            </w:r>
          </w:p>
        </w:tc>
        <w:tc>
          <w:tcPr>
            <w:tcW w:w="850" w:type="dxa"/>
            <w:vMerge w:val="restart"/>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В</w:t>
            </w:r>
          </w:p>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Ча-сах</w:t>
            </w:r>
          </w:p>
        </w:tc>
        <w:tc>
          <w:tcPr>
            <w:tcW w:w="851" w:type="dxa"/>
          </w:tcPr>
          <w:p w:rsidR="006B7E5F" w:rsidRPr="006B7E5F" w:rsidRDefault="006B7E5F" w:rsidP="006B7E5F">
            <w:pPr>
              <w:ind w:left="-108"/>
              <w:jc w:val="center"/>
              <w:rPr>
                <w:rFonts w:ascii="Times New Roman" w:hAnsi="Times New Roman" w:cs="Times New Roman"/>
                <w:sz w:val="24"/>
                <w:szCs w:val="24"/>
              </w:rPr>
            </w:pPr>
            <w:r w:rsidRPr="006B7E5F">
              <w:rPr>
                <w:rFonts w:ascii="Times New Roman" w:hAnsi="Times New Roman" w:cs="Times New Roman"/>
                <w:sz w:val="24"/>
                <w:szCs w:val="24"/>
              </w:rPr>
              <w:t>3      семе-стр</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 семе-стр</w:t>
            </w:r>
          </w:p>
        </w:tc>
        <w:tc>
          <w:tcPr>
            <w:tcW w:w="993"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5 семе-стр</w:t>
            </w:r>
          </w:p>
        </w:tc>
        <w:tc>
          <w:tcPr>
            <w:tcW w:w="992"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w:t>
            </w:r>
          </w:p>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Семе-стр</w:t>
            </w:r>
          </w:p>
        </w:tc>
      </w:tr>
      <w:tr w:rsidR="006B7E5F" w:rsidRPr="006B7E5F" w:rsidTr="006B7E5F">
        <w:tc>
          <w:tcPr>
            <w:tcW w:w="562" w:type="dxa"/>
            <w:vMerge/>
          </w:tcPr>
          <w:p w:rsidR="006B7E5F" w:rsidRPr="006B7E5F" w:rsidRDefault="006B7E5F" w:rsidP="006B7E5F">
            <w:pPr>
              <w:rPr>
                <w:rFonts w:ascii="Times New Roman" w:hAnsi="Times New Roman" w:cs="Times New Roman"/>
                <w:b/>
                <w:sz w:val="24"/>
                <w:szCs w:val="24"/>
              </w:rPr>
            </w:pPr>
          </w:p>
        </w:tc>
        <w:tc>
          <w:tcPr>
            <w:tcW w:w="3119" w:type="dxa"/>
            <w:gridSpan w:val="2"/>
            <w:vMerge/>
          </w:tcPr>
          <w:p w:rsidR="006B7E5F" w:rsidRPr="006B7E5F" w:rsidRDefault="006B7E5F" w:rsidP="006B7E5F">
            <w:pPr>
              <w:rPr>
                <w:rFonts w:ascii="Times New Roman" w:hAnsi="Times New Roman" w:cs="Times New Roman"/>
                <w:b/>
                <w:sz w:val="24"/>
                <w:szCs w:val="24"/>
              </w:rPr>
            </w:pPr>
          </w:p>
        </w:tc>
        <w:tc>
          <w:tcPr>
            <w:tcW w:w="1134" w:type="dxa"/>
            <w:vMerge/>
          </w:tcPr>
          <w:p w:rsidR="006B7E5F" w:rsidRPr="006B7E5F" w:rsidRDefault="006B7E5F" w:rsidP="006B7E5F">
            <w:pPr>
              <w:jc w:val="center"/>
              <w:rPr>
                <w:rFonts w:ascii="Times New Roman" w:hAnsi="Times New Roman" w:cs="Times New Roman"/>
                <w:b/>
                <w:sz w:val="24"/>
                <w:szCs w:val="24"/>
              </w:rPr>
            </w:pPr>
          </w:p>
        </w:tc>
        <w:tc>
          <w:tcPr>
            <w:tcW w:w="850" w:type="dxa"/>
            <w:vMerge/>
          </w:tcPr>
          <w:p w:rsidR="006B7E5F" w:rsidRPr="006B7E5F" w:rsidRDefault="006B7E5F" w:rsidP="006B7E5F">
            <w:pPr>
              <w:jc w:val="center"/>
              <w:rPr>
                <w:rFonts w:ascii="Times New Roman" w:hAnsi="Times New Roman" w:cs="Times New Roman"/>
                <w:b/>
                <w:sz w:val="24"/>
                <w:szCs w:val="24"/>
              </w:rPr>
            </w:pPr>
          </w:p>
        </w:tc>
        <w:tc>
          <w:tcPr>
            <w:tcW w:w="3686" w:type="dxa"/>
            <w:gridSpan w:val="4"/>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Количество недель</w:t>
            </w:r>
          </w:p>
        </w:tc>
      </w:tr>
      <w:tr w:rsidR="006B7E5F" w:rsidRPr="006B7E5F" w:rsidTr="006B7E5F">
        <w:tc>
          <w:tcPr>
            <w:tcW w:w="562" w:type="dxa"/>
            <w:vMerge/>
          </w:tcPr>
          <w:p w:rsidR="006B7E5F" w:rsidRPr="006B7E5F" w:rsidRDefault="006B7E5F" w:rsidP="006B7E5F">
            <w:pPr>
              <w:rPr>
                <w:rFonts w:ascii="Times New Roman" w:hAnsi="Times New Roman" w:cs="Times New Roman"/>
                <w:b/>
                <w:sz w:val="24"/>
                <w:szCs w:val="24"/>
              </w:rPr>
            </w:pPr>
          </w:p>
        </w:tc>
        <w:tc>
          <w:tcPr>
            <w:tcW w:w="3119" w:type="dxa"/>
            <w:gridSpan w:val="2"/>
            <w:vMerge/>
          </w:tcPr>
          <w:p w:rsidR="006B7E5F" w:rsidRPr="006B7E5F" w:rsidRDefault="006B7E5F" w:rsidP="006B7E5F">
            <w:pPr>
              <w:rPr>
                <w:rFonts w:ascii="Times New Roman" w:hAnsi="Times New Roman" w:cs="Times New Roman"/>
                <w:b/>
                <w:sz w:val="24"/>
                <w:szCs w:val="24"/>
              </w:rPr>
            </w:pPr>
          </w:p>
        </w:tc>
        <w:tc>
          <w:tcPr>
            <w:tcW w:w="1134" w:type="dxa"/>
            <w:vMerge/>
          </w:tcPr>
          <w:p w:rsidR="006B7E5F" w:rsidRPr="006B7E5F" w:rsidRDefault="006B7E5F" w:rsidP="006B7E5F">
            <w:pPr>
              <w:jc w:val="center"/>
              <w:rPr>
                <w:rFonts w:ascii="Times New Roman" w:hAnsi="Times New Roman" w:cs="Times New Roman"/>
                <w:b/>
                <w:sz w:val="24"/>
                <w:szCs w:val="24"/>
              </w:rPr>
            </w:pPr>
          </w:p>
        </w:tc>
        <w:tc>
          <w:tcPr>
            <w:tcW w:w="850" w:type="dxa"/>
            <w:vMerge/>
          </w:tcPr>
          <w:p w:rsidR="006B7E5F" w:rsidRPr="006B7E5F" w:rsidRDefault="006B7E5F" w:rsidP="006B7E5F">
            <w:pPr>
              <w:jc w:val="center"/>
              <w:rPr>
                <w:rFonts w:ascii="Times New Roman" w:hAnsi="Times New Roman" w:cs="Times New Roman"/>
                <w:b/>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15-18</w:t>
            </w:r>
          </w:p>
        </w:tc>
        <w:tc>
          <w:tcPr>
            <w:tcW w:w="85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15-18</w:t>
            </w:r>
          </w:p>
        </w:tc>
        <w:tc>
          <w:tcPr>
            <w:tcW w:w="993"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12 -18</w:t>
            </w:r>
          </w:p>
        </w:tc>
        <w:tc>
          <w:tcPr>
            <w:tcW w:w="992" w:type="dxa"/>
          </w:tcPr>
          <w:p w:rsidR="006B7E5F" w:rsidRPr="006B7E5F" w:rsidRDefault="00C0560B" w:rsidP="006B7E5F">
            <w:pPr>
              <w:rPr>
                <w:rFonts w:ascii="Times New Roman" w:hAnsi="Times New Roman" w:cs="Times New Roman"/>
                <w:sz w:val="24"/>
                <w:szCs w:val="24"/>
              </w:rPr>
            </w:pPr>
            <w:r>
              <w:rPr>
                <w:rFonts w:ascii="Times New Roman" w:hAnsi="Times New Roman" w:cs="Times New Roman"/>
                <w:sz w:val="24"/>
                <w:szCs w:val="24"/>
              </w:rPr>
              <w:t>9</w:t>
            </w:r>
            <w:r w:rsidR="006B7E5F" w:rsidRPr="006B7E5F">
              <w:rPr>
                <w:rFonts w:ascii="Times New Roman" w:hAnsi="Times New Roman" w:cs="Times New Roman"/>
                <w:sz w:val="24"/>
                <w:szCs w:val="24"/>
              </w:rPr>
              <w:t>-18</w:t>
            </w:r>
          </w:p>
        </w:tc>
      </w:tr>
      <w:tr w:rsidR="006B7E5F" w:rsidRPr="006B7E5F" w:rsidTr="006B7E5F">
        <w:tc>
          <w:tcPr>
            <w:tcW w:w="562"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1</w:t>
            </w:r>
          </w:p>
        </w:tc>
        <w:tc>
          <w:tcPr>
            <w:tcW w:w="3119"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Общегуманитарный цикл</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540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b/>
                <w:sz w:val="24"/>
                <w:szCs w:val="24"/>
              </w:rPr>
            </w:pPr>
          </w:p>
        </w:tc>
        <w:tc>
          <w:tcPr>
            <w:tcW w:w="993" w:type="dxa"/>
          </w:tcPr>
          <w:p w:rsidR="006B7E5F" w:rsidRPr="006B7E5F" w:rsidRDefault="006B7E5F" w:rsidP="006B7E5F">
            <w:pPr>
              <w:rPr>
                <w:rFonts w:ascii="Times New Roman" w:hAnsi="Times New Roman" w:cs="Times New Roman"/>
                <w:b/>
                <w:sz w:val="24"/>
                <w:szCs w:val="24"/>
              </w:rPr>
            </w:pPr>
          </w:p>
        </w:tc>
        <w:tc>
          <w:tcPr>
            <w:tcW w:w="992" w:type="dxa"/>
          </w:tcPr>
          <w:p w:rsidR="006B7E5F" w:rsidRPr="006B7E5F" w:rsidRDefault="006B7E5F" w:rsidP="006B7E5F">
            <w:pPr>
              <w:rPr>
                <w:rFonts w:ascii="Times New Roman" w:hAnsi="Times New Roman" w:cs="Times New Roman"/>
                <w:b/>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b/>
                <w:sz w:val="24"/>
                <w:szCs w:val="24"/>
              </w:rPr>
            </w:pPr>
          </w:p>
        </w:tc>
        <w:tc>
          <w:tcPr>
            <w:tcW w:w="3119"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Базовая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450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b/>
                <w:sz w:val="24"/>
                <w:szCs w:val="24"/>
              </w:rPr>
            </w:pPr>
          </w:p>
        </w:tc>
        <w:tc>
          <w:tcPr>
            <w:tcW w:w="993" w:type="dxa"/>
          </w:tcPr>
          <w:p w:rsidR="006B7E5F" w:rsidRPr="006B7E5F" w:rsidRDefault="006B7E5F" w:rsidP="006B7E5F">
            <w:pPr>
              <w:rPr>
                <w:rFonts w:ascii="Times New Roman" w:hAnsi="Times New Roman" w:cs="Times New Roman"/>
                <w:b/>
                <w:sz w:val="24"/>
                <w:szCs w:val="24"/>
              </w:rPr>
            </w:pPr>
          </w:p>
        </w:tc>
        <w:tc>
          <w:tcPr>
            <w:tcW w:w="992" w:type="dxa"/>
          </w:tcPr>
          <w:p w:rsidR="006B7E5F" w:rsidRPr="006B7E5F" w:rsidRDefault="006B7E5F" w:rsidP="006B7E5F">
            <w:pPr>
              <w:rPr>
                <w:rFonts w:ascii="Times New Roman" w:hAnsi="Times New Roman" w:cs="Times New Roman"/>
                <w:b/>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Кыргызский язык и литература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Русский язык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Иностранный язык</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История Кыргызстана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Манасоведение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3681" w:type="dxa"/>
            <w:gridSpan w:val="3"/>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 xml:space="preserve">           Вариативная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3</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90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3681" w:type="dxa"/>
            <w:gridSpan w:val="3"/>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 xml:space="preserve">           ИТОГО</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540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2</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Математический и естественно – научный цикл</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Базовая часть</w:t>
            </w:r>
          </w:p>
        </w:tc>
        <w:tc>
          <w:tcPr>
            <w:tcW w:w="1134"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jc w:val="center"/>
              <w:rPr>
                <w:rFonts w:ascii="Times New Roman" w:hAnsi="Times New Roman" w:cs="Times New Roman"/>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Профессиональная математика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Информатика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Вариативная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2</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p>
        </w:tc>
        <w:tc>
          <w:tcPr>
            <w:tcW w:w="1134"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jc w:val="center"/>
              <w:rPr>
                <w:rFonts w:ascii="Times New Roman" w:hAnsi="Times New Roman" w:cs="Times New Roman"/>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ИТОГО</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Профессиональный цикл</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75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2250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Базовая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60</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Экономическая теория</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180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Экономика организаций</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Статистика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Финансы, денежное обращение и кредит</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Основы бухгалтерского учета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Документальное обеспечение управления</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Информационные технологии в профессиональной </w:t>
            </w:r>
            <w:r w:rsidRPr="006B7E5F">
              <w:rPr>
                <w:rFonts w:ascii="Times New Roman" w:hAnsi="Times New Roman" w:cs="Times New Roman"/>
                <w:sz w:val="24"/>
                <w:szCs w:val="24"/>
              </w:rPr>
              <w:lastRenderedPageBreak/>
              <w:t>деятельности</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lastRenderedPageBreak/>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Организация банковского дела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Организация бухгалтерского учета в коммерческом банке</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Операции и услуги коммерческих банков</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Кредитные операции коммерческого банка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5</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150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Учет расчетно-кассовых операций</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Учет кредитов, ценных бумаг, валютных сделок</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5</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150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Учет внутрибанковских операций</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Экономический анализ деятельности банка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Банковский маркетинг</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Вариативная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450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p>
        </w:tc>
        <w:tc>
          <w:tcPr>
            <w:tcW w:w="1134"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jc w:val="center"/>
              <w:rPr>
                <w:rFonts w:ascii="Times New Roman" w:hAnsi="Times New Roman" w:cs="Times New Roman"/>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Итого теоретического обучения</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99</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2970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4</w:t>
            </w:r>
          </w:p>
        </w:tc>
        <w:tc>
          <w:tcPr>
            <w:tcW w:w="6655" w:type="dxa"/>
            <w:gridSpan w:val="5"/>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Физическая культура (по 2 часа в неделю в п</w:t>
            </w:r>
            <w:r w:rsidR="00687CA1">
              <w:rPr>
                <w:rFonts w:ascii="Times New Roman" w:hAnsi="Times New Roman" w:cs="Times New Roman"/>
                <w:b/>
                <w:sz w:val="24"/>
                <w:szCs w:val="24"/>
              </w:rPr>
              <w:t xml:space="preserve">ериод теоретического обучения) </w:t>
            </w:r>
            <w:r w:rsidRPr="006B7E5F">
              <w:rPr>
                <w:rFonts w:ascii="Times New Roman" w:hAnsi="Times New Roman" w:cs="Times New Roman"/>
                <w:b/>
                <w:sz w:val="24"/>
                <w:szCs w:val="24"/>
              </w:rPr>
              <w:t>*</w:t>
            </w:r>
          </w:p>
        </w:tc>
        <w:tc>
          <w:tcPr>
            <w:tcW w:w="993" w:type="dxa"/>
          </w:tcPr>
          <w:p w:rsidR="006B7E5F" w:rsidRPr="006B7E5F" w:rsidRDefault="006B7E5F" w:rsidP="006B7E5F">
            <w:pPr>
              <w:rPr>
                <w:rFonts w:ascii="Times New Roman" w:hAnsi="Times New Roman" w:cs="Times New Roman"/>
                <w:b/>
                <w:sz w:val="24"/>
                <w:szCs w:val="24"/>
              </w:rPr>
            </w:pPr>
          </w:p>
        </w:tc>
        <w:tc>
          <w:tcPr>
            <w:tcW w:w="992" w:type="dxa"/>
          </w:tcPr>
          <w:p w:rsidR="006B7E5F" w:rsidRPr="006B7E5F" w:rsidRDefault="006B7E5F" w:rsidP="006B7E5F">
            <w:pPr>
              <w:rPr>
                <w:rFonts w:ascii="Times New Roman" w:hAnsi="Times New Roman" w:cs="Times New Roman"/>
                <w:b/>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5</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Практ</w:t>
            </w:r>
            <w:r w:rsidR="00687CA1">
              <w:rPr>
                <w:rFonts w:ascii="Times New Roman" w:hAnsi="Times New Roman" w:cs="Times New Roman"/>
                <w:b/>
                <w:sz w:val="24"/>
                <w:szCs w:val="24"/>
              </w:rPr>
              <w:t>ика (учебная, производственная)</w:t>
            </w:r>
            <w:r w:rsidRPr="006B7E5F">
              <w:rPr>
                <w:rFonts w:ascii="Times New Roman" w:hAnsi="Times New Roman" w:cs="Times New Roman"/>
                <w:b/>
                <w:sz w:val="24"/>
                <w:szCs w:val="24"/>
              </w:rPr>
              <w:t>**</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450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6</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Итогов</w:t>
            </w:r>
            <w:r w:rsidR="00687CA1">
              <w:rPr>
                <w:rFonts w:ascii="Times New Roman" w:hAnsi="Times New Roman" w:cs="Times New Roman"/>
                <w:b/>
                <w:sz w:val="24"/>
                <w:szCs w:val="24"/>
              </w:rPr>
              <w:t>ая государственная аттестация**</w:t>
            </w:r>
            <w:r w:rsidRPr="006B7E5F">
              <w:rPr>
                <w:rFonts w:ascii="Times New Roman" w:hAnsi="Times New Roman" w:cs="Times New Roman"/>
                <w:b/>
                <w:sz w:val="24"/>
                <w:szCs w:val="24"/>
              </w:rPr>
              <w:t>*</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Общая трудоемкость основной образовательной программы</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120</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3600</w:t>
            </w:r>
          </w:p>
        </w:tc>
        <w:tc>
          <w:tcPr>
            <w:tcW w:w="851"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30</w:t>
            </w:r>
          </w:p>
        </w:tc>
        <w:tc>
          <w:tcPr>
            <w:tcW w:w="85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30</w:t>
            </w:r>
          </w:p>
        </w:tc>
        <w:tc>
          <w:tcPr>
            <w:tcW w:w="993"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30</w:t>
            </w:r>
          </w:p>
        </w:tc>
        <w:tc>
          <w:tcPr>
            <w:tcW w:w="992"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30</w:t>
            </w: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Количество экзаменов в семестре не более</w:t>
            </w:r>
          </w:p>
        </w:tc>
        <w:tc>
          <w:tcPr>
            <w:tcW w:w="1134"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jc w:val="center"/>
              <w:rPr>
                <w:rFonts w:ascii="Times New Roman" w:hAnsi="Times New Roman" w:cs="Times New Roman"/>
                <w:b/>
                <w:sz w:val="24"/>
                <w:szCs w:val="24"/>
              </w:rPr>
            </w:pPr>
          </w:p>
        </w:tc>
        <w:tc>
          <w:tcPr>
            <w:tcW w:w="851"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c>
          <w:tcPr>
            <w:tcW w:w="85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c>
          <w:tcPr>
            <w:tcW w:w="993"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c>
          <w:tcPr>
            <w:tcW w:w="992"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r>
    </w:tbl>
    <w:p w:rsidR="006B7E5F" w:rsidRPr="006B7E5F" w:rsidRDefault="006B7E5F" w:rsidP="006B7E5F">
      <w:pPr>
        <w:rPr>
          <w:rFonts w:ascii="Times New Roman" w:hAnsi="Times New Roman" w:cs="Times New Roman"/>
          <w:sz w:val="24"/>
          <w:szCs w:val="24"/>
        </w:rPr>
      </w:pPr>
    </w:p>
    <w:p w:rsidR="006B7E5F" w:rsidRPr="006B7E5F" w:rsidRDefault="006B7E5F" w:rsidP="006B7E5F">
      <w:pPr>
        <w:ind w:left="360"/>
        <w:rPr>
          <w:rFonts w:ascii="Times New Roman" w:hAnsi="Times New Roman" w:cs="Times New Roman"/>
          <w:sz w:val="24"/>
          <w:szCs w:val="24"/>
        </w:rPr>
      </w:pPr>
      <w:r w:rsidRPr="006B7E5F">
        <w:rPr>
          <w:rFonts w:ascii="Times New Roman" w:hAnsi="Times New Roman" w:cs="Times New Roman"/>
          <w:sz w:val="24"/>
          <w:szCs w:val="24"/>
        </w:rPr>
        <w:t>* физическая культура в общую трудоемкость не входит</w:t>
      </w:r>
    </w:p>
    <w:p w:rsidR="006B7E5F" w:rsidRPr="006B7E5F" w:rsidRDefault="00687CA1" w:rsidP="006B7E5F">
      <w:pPr>
        <w:ind w:left="360"/>
        <w:rPr>
          <w:rFonts w:ascii="Times New Roman" w:hAnsi="Times New Roman" w:cs="Times New Roman"/>
          <w:sz w:val="24"/>
          <w:szCs w:val="24"/>
        </w:rPr>
      </w:pPr>
      <w:r>
        <w:rPr>
          <w:rFonts w:ascii="Times New Roman" w:hAnsi="Times New Roman" w:cs="Times New Roman"/>
          <w:sz w:val="24"/>
          <w:szCs w:val="24"/>
        </w:rPr>
        <w:t>*</w:t>
      </w:r>
      <w:r w:rsidR="006B7E5F" w:rsidRPr="006B7E5F">
        <w:rPr>
          <w:rFonts w:ascii="Times New Roman" w:hAnsi="Times New Roman" w:cs="Times New Roman"/>
          <w:sz w:val="24"/>
          <w:szCs w:val="24"/>
        </w:rPr>
        <w:t>* количество и виды практик по специфике специальности СПУза</w:t>
      </w:r>
    </w:p>
    <w:p w:rsidR="006B7E5F" w:rsidRPr="006B7E5F" w:rsidRDefault="00687CA1" w:rsidP="006B7E5F">
      <w:pPr>
        <w:ind w:left="360"/>
        <w:rPr>
          <w:rFonts w:ascii="Times New Roman" w:hAnsi="Times New Roman" w:cs="Times New Roman"/>
          <w:sz w:val="24"/>
          <w:szCs w:val="24"/>
        </w:rPr>
      </w:pPr>
      <w:r>
        <w:rPr>
          <w:rFonts w:ascii="Times New Roman" w:hAnsi="Times New Roman" w:cs="Times New Roman"/>
          <w:sz w:val="24"/>
          <w:szCs w:val="24"/>
        </w:rPr>
        <w:t>*</w:t>
      </w:r>
      <w:r w:rsidR="006B7E5F" w:rsidRPr="006B7E5F">
        <w:rPr>
          <w:rFonts w:ascii="Times New Roman" w:hAnsi="Times New Roman" w:cs="Times New Roman"/>
          <w:sz w:val="24"/>
          <w:szCs w:val="24"/>
        </w:rPr>
        <w:t>** итоговая государственная аттестация по усмотрению СПУза</w:t>
      </w:r>
    </w:p>
    <w:p w:rsidR="006B7E5F" w:rsidRPr="006B7E5F" w:rsidRDefault="006B7E5F" w:rsidP="006B7E5F">
      <w:pPr>
        <w:rPr>
          <w:rFonts w:ascii="Times New Roman" w:hAnsi="Times New Roman" w:cs="Times New Roman"/>
          <w:sz w:val="24"/>
          <w:szCs w:val="24"/>
        </w:rPr>
      </w:pPr>
    </w:p>
    <w:p w:rsidR="006B7E5F" w:rsidRPr="006B7E5F" w:rsidRDefault="006B7E5F" w:rsidP="006B7E5F">
      <w:pPr>
        <w:rPr>
          <w:rFonts w:ascii="Times New Roman" w:hAnsi="Times New Roman" w:cs="Times New Roman"/>
          <w:sz w:val="24"/>
          <w:szCs w:val="24"/>
        </w:rPr>
      </w:pPr>
    </w:p>
    <w:p w:rsidR="006B7E5F" w:rsidRPr="006B7E5F" w:rsidRDefault="006B7E5F">
      <w:pPr>
        <w:widowControl/>
        <w:autoSpaceDE/>
        <w:autoSpaceDN/>
        <w:adjustRightInd/>
        <w:spacing w:after="200" w:line="276" w:lineRule="auto"/>
        <w:rPr>
          <w:rFonts w:ascii="Times New Roman" w:eastAsia="Times New Roman" w:hAnsi="Times New Roman" w:cs="Times New Roman"/>
          <w:bCs/>
          <w:color w:val="000000" w:themeColor="text1"/>
          <w:sz w:val="24"/>
          <w:szCs w:val="24"/>
          <w:lang w:eastAsia="en-US"/>
        </w:rPr>
      </w:pPr>
    </w:p>
    <w:p w:rsidR="000610A0" w:rsidRPr="006B7E5F" w:rsidRDefault="000610A0" w:rsidP="00951EDB">
      <w:pPr>
        <w:pStyle w:val="20"/>
        <w:shd w:val="clear" w:color="auto" w:fill="auto"/>
        <w:tabs>
          <w:tab w:val="left" w:pos="284"/>
        </w:tabs>
        <w:spacing w:after="240" w:line="240" w:lineRule="auto"/>
        <w:jc w:val="both"/>
        <w:rPr>
          <w:bCs/>
          <w:color w:val="000000" w:themeColor="text1"/>
          <w:sz w:val="24"/>
          <w:szCs w:val="24"/>
        </w:rPr>
      </w:pPr>
    </w:p>
    <w:p w:rsidR="006B7E5F" w:rsidRPr="006B7E5F" w:rsidRDefault="006B7E5F" w:rsidP="00951EDB">
      <w:pPr>
        <w:pStyle w:val="20"/>
        <w:shd w:val="clear" w:color="auto" w:fill="auto"/>
        <w:tabs>
          <w:tab w:val="left" w:pos="284"/>
        </w:tabs>
        <w:spacing w:after="240" w:line="240" w:lineRule="auto"/>
        <w:jc w:val="both"/>
        <w:rPr>
          <w:bCs/>
          <w:color w:val="000000" w:themeColor="text1"/>
          <w:sz w:val="24"/>
          <w:szCs w:val="24"/>
        </w:rPr>
      </w:pPr>
    </w:p>
    <w:p w:rsidR="006B7E5F" w:rsidRPr="006B7E5F" w:rsidRDefault="006B7E5F" w:rsidP="00951EDB">
      <w:pPr>
        <w:pStyle w:val="20"/>
        <w:shd w:val="clear" w:color="auto" w:fill="auto"/>
        <w:tabs>
          <w:tab w:val="left" w:pos="284"/>
        </w:tabs>
        <w:spacing w:after="240" w:line="240" w:lineRule="auto"/>
        <w:jc w:val="both"/>
        <w:rPr>
          <w:bCs/>
          <w:color w:val="000000" w:themeColor="text1"/>
          <w:sz w:val="24"/>
          <w:szCs w:val="24"/>
        </w:rPr>
      </w:pPr>
    </w:p>
    <w:p w:rsidR="006B7E5F" w:rsidRPr="006B7E5F" w:rsidRDefault="006B7E5F" w:rsidP="00951EDB">
      <w:pPr>
        <w:pStyle w:val="20"/>
        <w:shd w:val="clear" w:color="auto" w:fill="auto"/>
        <w:tabs>
          <w:tab w:val="left" w:pos="284"/>
        </w:tabs>
        <w:spacing w:after="240" w:line="240" w:lineRule="auto"/>
        <w:jc w:val="both"/>
        <w:rPr>
          <w:bCs/>
          <w:color w:val="000000" w:themeColor="text1"/>
          <w:sz w:val="24"/>
          <w:szCs w:val="24"/>
        </w:rPr>
      </w:pPr>
    </w:p>
    <w:sectPr w:rsidR="006B7E5F" w:rsidRPr="006B7E5F" w:rsidSect="001B31BC">
      <w:pgSz w:w="11909" w:h="16834"/>
      <w:pgMar w:top="1134" w:right="1134" w:bottom="1134" w:left="1701" w:header="720" w:footer="72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F3" w:rsidRDefault="000E34F3">
      <w:r>
        <w:separator/>
      </w:r>
    </w:p>
  </w:endnote>
  <w:endnote w:type="continuationSeparator" w:id="0">
    <w:p w:rsidR="000E34F3" w:rsidRDefault="000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8844"/>
      <w:docPartObj>
        <w:docPartGallery w:val="Page Numbers (Bottom of Page)"/>
        <w:docPartUnique/>
      </w:docPartObj>
    </w:sdtPr>
    <w:sdtEndPr/>
    <w:sdtContent>
      <w:p w:rsidR="00DE24A1" w:rsidRDefault="00DE24A1">
        <w:pPr>
          <w:pStyle w:val="a7"/>
          <w:jc w:val="right"/>
        </w:pPr>
        <w:r>
          <w:fldChar w:fldCharType="begin"/>
        </w:r>
        <w:r>
          <w:instrText xml:space="preserve"> PAGE   \* MERGEFORMAT </w:instrText>
        </w:r>
        <w:r>
          <w:fldChar w:fldCharType="separate"/>
        </w:r>
        <w:r w:rsidR="007B4F08">
          <w:rPr>
            <w:noProof/>
          </w:rPr>
          <w:t>12</w:t>
        </w:r>
        <w:r>
          <w:rPr>
            <w:noProof/>
          </w:rPr>
          <w:fldChar w:fldCharType="end"/>
        </w:r>
      </w:p>
    </w:sdtContent>
  </w:sdt>
  <w:p w:rsidR="00DE24A1" w:rsidRDefault="00DE24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A1" w:rsidRDefault="00DE24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F3" w:rsidRDefault="000E34F3">
      <w:r>
        <w:separator/>
      </w:r>
    </w:p>
  </w:footnote>
  <w:footnote w:type="continuationSeparator" w:id="0">
    <w:p w:rsidR="000E34F3" w:rsidRDefault="000E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A2DB2E"/>
    <w:lvl w:ilvl="0">
      <w:numFmt w:val="bullet"/>
      <w:lvlText w:val="*"/>
      <w:lvlJc w:val="left"/>
    </w:lvl>
  </w:abstractNum>
  <w:abstractNum w:abstractNumId="1">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4584C"/>
    <w:multiLevelType w:val="hybridMultilevel"/>
    <w:tmpl w:val="04A0C2E6"/>
    <w:lvl w:ilvl="0" w:tplc="72F0F9FE">
      <w:start w:val="11"/>
      <w:numFmt w:val="decimal"/>
      <w:lvlText w:val="%1."/>
      <w:lvlJc w:val="left"/>
      <w:pPr>
        <w:ind w:left="644" w:hanging="360"/>
      </w:pPr>
      <w:rPr>
        <w:rFonts w:hint="default"/>
        <w:b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
    <w:nsid w:val="0E684CED"/>
    <w:multiLevelType w:val="hybridMultilevel"/>
    <w:tmpl w:val="E17A9D28"/>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90D9E"/>
    <w:multiLevelType w:val="hybridMultilevel"/>
    <w:tmpl w:val="0D5E24C2"/>
    <w:lvl w:ilvl="0" w:tplc="AD9A9446">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233B4"/>
    <w:multiLevelType w:val="multilevel"/>
    <w:tmpl w:val="31724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6043F"/>
    <w:multiLevelType w:val="hybridMultilevel"/>
    <w:tmpl w:val="179E691A"/>
    <w:lvl w:ilvl="0" w:tplc="07EE8CCC">
      <w:start w:val="1"/>
      <w:numFmt w:val="bullet"/>
      <w:lvlText w:val=""/>
      <w:lvlJc w:val="left"/>
      <w:pPr>
        <w:ind w:left="720" w:hanging="360"/>
      </w:pPr>
      <w:rPr>
        <w:rFonts w:ascii="Symbol" w:hAnsi="Symbol" w:hint="default"/>
      </w:rPr>
    </w:lvl>
    <w:lvl w:ilvl="1" w:tplc="07EE8C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01A89"/>
    <w:multiLevelType w:val="hybridMultilevel"/>
    <w:tmpl w:val="41F608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A97CE5"/>
    <w:multiLevelType w:val="hybridMultilevel"/>
    <w:tmpl w:val="3E62A960"/>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8737E"/>
    <w:multiLevelType w:val="hybridMultilevel"/>
    <w:tmpl w:val="B4F81986"/>
    <w:lvl w:ilvl="0" w:tplc="07EE8CCC">
      <w:start w:val="1"/>
      <w:numFmt w:val="bullet"/>
      <w:lvlText w:val=""/>
      <w:lvlJc w:val="left"/>
      <w:pPr>
        <w:ind w:left="720" w:hanging="360"/>
      </w:pPr>
      <w:rPr>
        <w:rFonts w:ascii="Symbol" w:hAnsi="Symbol" w:hint="default"/>
      </w:rPr>
    </w:lvl>
    <w:lvl w:ilvl="1" w:tplc="9864D7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B06FA"/>
    <w:multiLevelType w:val="hybridMultilevel"/>
    <w:tmpl w:val="9A54F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4B27F6"/>
    <w:multiLevelType w:val="hybridMultilevel"/>
    <w:tmpl w:val="8A04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0074B"/>
    <w:multiLevelType w:val="hybridMultilevel"/>
    <w:tmpl w:val="C466FC1A"/>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937E7"/>
    <w:multiLevelType w:val="hybridMultilevel"/>
    <w:tmpl w:val="6212B040"/>
    <w:lvl w:ilvl="0" w:tplc="F3709ED0">
      <w:start w:val="8"/>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EC0D65"/>
    <w:multiLevelType w:val="hybridMultilevel"/>
    <w:tmpl w:val="17E4D9B8"/>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D1486"/>
    <w:multiLevelType w:val="hybridMultilevel"/>
    <w:tmpl w:val="23EA220A"/>
    <w:lvl w:ilvl="0" w:tplc="56A2DB2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31711"/>
    <w:multiLevelType w:val="hybridMultilevel"/>
    <w:tmpl w:val="4496AAD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CC7CFC"/>
    <w:multiLevelType w:val="hybridMultilevel"/>
    <w:tmpl w:val="41C2285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215A14"/>
    <w:multiLevelType w:val="hybridMultilevel"/>
    <w:tmpl w:val="AF3C4742"/>
    <w:lvl w:ilvl="0" w:tplc="07EE8CCC">
      <w:start w:val="1"/>
      <w:numFmt w:val="bullet"/>
      <w:lvlText w:val=""/>
      <w:lvlJc w:val="left"/>
      <w:pPr>
        <w:ind w:left="720" w:hanging="360"/>
      </w:pPr>
      <w:rPr>
        <w:rFonts w:ascii="Symbol" w:hAnsi="Symbol" w:hint="default"/>
      </w:rPr>
    </w:lvl>
    <w:lvl w:ilvl="1" w:tplc="07EE8C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A7EAB"/>
    <w:multiLevelType w:val="hybridMultilevel"/>
    <w:tmpl w:val="96B04F4E"/>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0714D"/>
    <w:multiLevelType w:val="hybridMultilevel"/>
    <w:tmpl w:val="E69A61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177320"/>
    <w:multiLevelType w:val="hybridMultilevel"/>
    <w:tmpl w:val="D4CC2912"/>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3395D"/>
    <w:multiLevelType w:val="hybridMultilevel"/>
    <w:tmpl w:val="C17C695E"/>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873508"/>
    <w:multiLevelType w:val="hybridMultilevel"/>
    <w:tmpl w:val="82B28F7E"/>
    <w:lvl w:ilvl="0" w:tplc="07EE8CCC">
      <w:start w:val="1"/>
      <w:numFmt w:val="bullet"/>
      <w:lvlText w:val=""/>
      <w:lvlJc w:val="left"/>
      <w:pPr>
        <w:ind w:left="720" w:hanging="360"/>
      </w:pPr>
      <w:rPr>
        <w:rFonts w:ascii="Symbol" w:hAnsi="Symbol" w:hint="default"/>
      </w:rPr>
    </w:lvl>
    <w:lvl w:ilvl="1" w:tplc="9864D7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890D9A"/>
    <w:multiLevelType w:val="hybridMultilevel"/>
    <w:tmpl w:val="6D6C3820"/>
    <w:lvl w:ilvl="0" w:tplc="880EE3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9423F"/>
    <w:multiLevelType w:val="hybridMultilevel"/>
    <w:tmpl w:val="5576FEEE"/>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835633"/>
    <w:multiLevelType w:val="hybridMultilevel"/>
    <w:tmpl w:val="55A4F096"/>
    <w:lvl w:ilvl="0" w:tplc="56A2DB2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D42D04"/>
    <w:multiLevelType w:val="hybridMultilevel"/>
    <w:tmpl w:val="5992CFC0"/>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561E55"/>
    <w:multiLevelType w:val="hybridMultilevel"/>
    <w:tmpl w:val="9B3CC41E"/>
    <w:lvl w:ilvl="0" w:tplc="07EE8C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96827"/>
    <w:multiLevelType w:val="hybridMultilevel"/>
    <w:tmpl w:val="CC846428"/>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AD5FE8"/>
    <w:multiLevelType w:val="hybridMultilevel"/>
    <w:tmpl w:val="03D2D18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DB2EA3"/>
    <w:multiLevelType w:val="hybridMultilevel"/>
    <w:tmpl w:val="AD70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5"/>
  </w:num>
  <w:num w:numId="6">
    <w:abstractNumId w:val="1"/>
  </w:num>
  <w:num w:numId="7">
    <w:abstractNumId w:val="2"/>
  </w:num>
  <w:num w:numId="8">
    <w:abstractNumId w:val="29"/>
  </w:num>
  <w:num w:numId="9">
    <w:abstractNumId w:val="13"/>
  </w:num>
  <w:num w:numId="10">
    <w:abstractNumId w:val="26"/>
  </w:num>
  <w:num w:numId="11">
    <w:abstractNumId w:val="15"/>
  </w:num>
  <w:num w:numId="12">
    <w:abstractNumId w:val="4"/>
  </w:num>
  <w:num w:numId="13">
    <w:abstractNumId w:val="7"/>
  </w:num>
  <w:num w:numId="14">
    <w:abstractNumId w:val="11"/>
  </w:num>
  <w:num w:numId="15">
    <w:abstractNumId w:val="20"/>
  </w:num>
  <w:num w:numId="16">
    <w:abstractNumId w:val="32"/>
  </w:num>
  <w:num w:numId="17">
    <w:abstractNumId w:val="10"/>
  </w:num>
  <w:num w:numId="18">
    <w:abstractNumId w:val="28"/>
  </w:num>
  <w:num w:numId="19">
    <w:abstractNumId w:val="27"/>
  </w:num>
  <w:num w:numId="20">
    <w:abstractNumId w:val="16"/>
  </w:num>
  <w:num w:numId="21">
    <w:abstractNumId w:val="17"/>
  </w:num>
  <w:num w:numId="22">
    <w:abstractNumId w:val="9"/>
  </w:num>
  <w:num w:numId="23">
    <w:abstractNumId w:val="24"/>
  </w:num>
  <w:num w:numId="24">
    <w:abstractNumId w:val="8"/>
  </w:num>
  <w:num w:numId="25">
    <w:abstractNumId w:val="23"/>
  </w:num>
  <w:num w:numId="26">
    <w:abstractNumId w:val="14"/>
  </w:num>
  <w:num w:numId="27">
    <w:abstractNumId w:val="18"/>
  </w:num>
  <w:num w:numId="28">
    <w:abstractNumId w:val="21"/>
  </w:num>
  <w:num w:numId="29">
    <w:abstractNumId w:val="12"/>
  </w:num>
  <w:num w:numId="30">
    <w:abstractNumId w:val="6"/>
  </w:num>
  <w:num w:numId="31">
    <w:abstractNumId w:val="31"/>
  </w:num>
  <w:num w:numId="32">
    <w:abstractNumId w:val="30"/>
  </w:num>
  <w:num w:numId="33">
    <w:abstractNumId w:val="3"/>
  </w:num>
  <w:num w:numId="34">
    <w:abstractNumId w:val="25"/>
  </w:num>
  <w:num w:numId="35">
    <w:abstractNumId w:val="22"/>
  </w:num>
  <w:num w:numId="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776"/>
    <w:rsid w:val="000027F4"/>
    <w:rsid w:val="000028ED"/>
    <w:rsid w:val="00002CEB"/>
    <w:rsid w:val="00003516"/>
    <w:rsid w:val="000038C0"/>
    <w:rsid w:val="00003B34"/>
    <w:rsid w:val="00003CDA"/>
    <w:rsid w:val="00003DF5"/>
    <w:rsid w:val="00003F22"/>
    <w:rsid w:val="000042FE"/>
    <w:rsid w:val="000048E7"/>
    <w:rsid w:val="0000494A"/>
    <w:rsid w:val="00004D96"/>
    <w:rsid w:val="00004E35"/>
    <w:rsid w:val="0000528F"/>
    <w:rsid w:val="00005683"/>
    <w:rsid w:val="00005723"/>
    <w:rsid w:val="000058DC"/>
    <w:rsid w:val="0000598F"/>
    <w:rsid w:val="00005EBF"/>
    <w:rsid w:val="0000619C"/>
    <w:rsid w:val="00006468"/>
    <w:rsid w:val="000065FA"/>
    <w:rsid w:val="00006621"/>
    <w:rsid w:val="0000692D"/>
    <w:rsid w:val="00006A8E"/>
    <w:rsid w:val="00006A96"/>
    <w:rsid w:val="00006AC4"/>
    <w:rsid w:val="00007243"/>
    <w:rsid w:val="00007511"/>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B40"/>
    <w:rsid w:val="00012C4A"/>
    <w:rsid w:val="00012C6D"/>
    <w:rsid w:val="00012E29"/>
    <w:rsid w:val="00012E3F"/>
    <w:rsid w:val="00013D4F"/>
    <w:rsid w:val="00013ECC"/>
    <w:rsid w:val="00013FC6"/>
    <w:rsid w:val="0001400A"/>
    <w:rsid w:val="0001417F"/>
    <w:rsid w:val="0001446E"/>
    <w:rsid w:val="000144DC"/>
    <w:rsid w:val="000145C5"/>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C"/>
    <w:rsid w:val="00021CC0"/>
    <w:rsid w:val="00021CE0"/>
    <w:rsid w:val="00021D44"/>
    <w:rsid w:val="0002227F"/>
    <w:rsid w:val="000223A3"/>
    <w:rsid w:val="00022572"/>
    <w:rsid w:val="000225D6"/>
    <w:rsid w:val="000226A6"/>
    <w:rsid w:val="000227DF"/>
    <w:rsid w:val="000228D6"/>
    <w:rsid w:val="000229F2"/>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27C"/>
    <w:rsid w:val="000243D4"/>
    <w:rsid w:val="000243E4"/>
    <w:rsid w:val="0002485E"/>
    <w:rsid w:val="00024D9C"/>
    <w:rsid w:val="00024FF9"/>
    <w:rsid w:val="00025003"/>
    <w:rsid w:val="0002515F"/>
    <w:rsid w:val="00025349"/>
    <w:rsid w:val="00025708"/>
    <w:rsid w:val="00025AEB"/>
    <w:rsid w:val="00025C13"/>
    <w:rsid w:val="00025DC1"/>
    <w:rsid w:val="00025DF7"/>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0D0"/>
    <w:rsid w:val="00030531"/>
    <w:rsid w:val="00030615"/>
    <w:rsid w:val="00030A83"/>
    <w:rsid w:val="00030AAC"/>
    <w:rsid w:val="00030B32"/>
    <w:rsid w:val="00030C11"/>
    <w:rsid w:val="00030D91"/>
    <w:rsid w:val="00030DC1"/>
    <w:rsid w:val="0003157F"/>
    <w:rsid w:val="00031A4E"/>
    <w:rsid w:val="00031B95"/>
    <w:rsid w:val="00031D32"/>
    <w:rsid w:val="000320BF"/>
    <w:rsid w:val="000325FB"/>
    <w:rsid w:val="00032686"/>
    <w:rsid w:val="000329B4"/>
    <w:rsid w:val="00032B09"/>
    <w:rsid w:val="00032C66"/>
    <w:rsid w:val="00032E66"/>
    <w:rsid w:val="00032F17"/>
    <w:rsid w:val="0003306D"/>
    <w:rsid w:val="000330B8"/>
    <w:rsid w:val="00033601"/>
    <w:rsid w:val="0003362A"/>
    <w:rsid w:val="00034025"/>
    <w:rsid w:val="000340B9"/>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C51"/>
    <w:rsid w:val="00037F5E"/>
    <w:rsid w:val="000400B6"/>
    <w:rsid w:val="0004023C"/>
    <w:rsid w:val="0004035D"/>
    <w:rsid w:val="000405D1"/>
    <w:rsid w:val="0004071E"/>
    <w:rsid w:val="00040AF2"/>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92D"/>
    <w:rsid w:val="000459BC"/>
    <w:rsid w:val="000459CB"/>
    <w:rsid w:val="00045C23"/>
    <w:rsid w:val="00045E20"/>
    <w:rsid w:val="00045E2D"/>
    <w:rsid w:val="00046B60"/>
    <w:rsid w:val="00046E0C"/>
    <w:rsid w:val="00046E76"/>
    <w:rsid w:val="00046F0B"/>
    <w:rsid w:val="00046F94"/>
    <w:rsid w:val="0004717A"/>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43E"/>
    <w:rsid w:val="00053534"/>
    <w:rsid w:val="00053C11"/>
    <w:rsid w:val="00053D6E"/>
    <w:rsid w:val="00053E52"/>
    <w:rsid w:val="00053E6E"/>
    <w:rsid w:val="0005456F"/>
    <w:rsid w:val="00054686"/>
    <w:rsid w:val="000546C6"/>
    <w:rsid w:val="00054743"/>
    <w:rsid w:val="000548F3"/>
    <w:rsid w:val="000549D9"/>
    <w:rsid w:val="00054AA3"/>
    <w:rsid w:val="00054D1D"/>
    <w:rsid w:val="00054DEC"/>
    <w:rsid w:val="000550EA"/>
    <w:rsid w:val="000556C0"/>
    <w:rsid w:val="00055CA6"/>
    <w:rsid w:val="00055F75"/>
    <w:rsid w:val="00056068"/>
    <w:rsid w:val="00056190"/>
    <w:rsid w:val="00056214"/>
    <w:rsid w:val="0005669A"/>
    <w:rsid w:val="00056A5F"/>
    <w:rsid w:val="00056A70"/>
    <w:rsid w:val="00056B75"/>
    <w:rsid w:val="00056B9B"/>
    <w:rsid w:val="00056C62"/>
    <w:rsid w:val="00056DF0"/>
    <w:rsid w:val="0005741F"/>
    <w:rsid w:val="00057577"/>
    <w:rsid w:val="00057882"/>
    <w:rsid w:val="00057F15"/>
    <w:rsid w:val="00057FE4"/>
    <w:rsid w:val="00060019"/>
    <w:rsid w:val="000600AB"/>
    <w:rsid w:val="0006024C"/>
    <w:rsid w:val="00060289"/>
    <w:rsid w:val="00060302"/>
    <w:rsid w:val="000603AB"/>
    <w:rsid w:val="00060E7B"/>
    <w:rsid w:val="000610A0"/>
    <w:rsid w:val="000610FA"/>
    <w:rsid w:val="0006123E"/>
    <w:rsid w:val="000612F8"/>
    <w:rsid w:val="00061512"/>
    <w:rsid w:val="00061554"/>
    <w:rsid w:val="0006176C"/>
    <w:rsid w:val="0006193D"/>
    <w:rsid w:val="00061962"/>
    <w:rsid w:val="00061E80"/>
    <w:rsid w:val="000622D1"/>
    <w:rsid w:val="000623CC"/>
    <w:rsid w:val="00062556"/>
    <w:rsid w:val="000626DB"/>
    <w:rsid w:val="0006281B"/>
    <w:rsid w:val="000628C9"/>
    <w:rsid w:val="00062DFA"/>
    <w:rsid w:val="000630DC"/>
    <w:rsid w:val="0006311E"/>
    <w:rsid w:val="000632B7"/>
    <w:rsid w:val="00063388"/>
    <w:rsid w:val="0006346B"/>
    <w:rsid w:val="00063671"/>
    <w:rsid w:val="0006393E"/>
    <w:rsid w:val="00063A80"/>
    <w:rsid w:val="0006404A"/>
    <w:rsid w:val="000640FB"/>
    <w:rsid w:val="00064863"/>
    <w:rsid w:val="00064B37"/>
    <w:rsid w:val="00064C72"/>
    <w:rsid w:val="00064D70"/>
    <w:rsid w:val="00064E9D"/>
    <w:rsid w:val="000650EB"/>
    <w:rsid w:val="00065490"/>
    <w:rsid w:val="00065832"/>
    <w:rsid w:val="00065AF8"/>
    <w:rsid w:val="00065BA7"/>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AC"/>
    <w:rsid w:val="000731EB"/>
    <w:rsid w:val="000733A4"/>
    <w:rsid w:val="000734D1"/>
    <w:rsid w:val="00073565"/>
    <w:rsid w:val="0007381D"/>
    <w:rsid w:val="0007388E"/>
    <w:rsid w:val="00073A2D"/>
    <w:rsid w:val="0007403F"/>
    <w:rsid w:val="000741BF"/>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537"/>
    <w:rsid w:val="00083595"/>
    <w:rsid w:val="000835D1"/>
    <w:rsid w:val="0008374F"/>
    <w:rsid w:val="00083764"/>
    <w:rsid w:val="00083DC9"/>
    <w:rsid w:val="000844D4"/>
    <w:rsid w:val="000844E3"/>
    <w:rsid w:val="0008457D"/>
    <w:rsid w:val="00084B7B"/>
    <w:rsid w:val="00084BAB"/>
    <w:rsid w:val="00084D21"/>
    <w:rsid w:val="00084E85"/>
    <w:rsid w:val="00084EB9"/>
    <w:rsid w:val="000850C9"/>
    <w:rsid w:val="00085104"/>
    <w:rsid w:val="0008519C"/>
    <w:rsid w:val="000851D9"/>
    <w:rsid w:val="0008552E"/>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6AF"/>
    <w:rsid w:val="00087D69"/>
    <w:rsid w:val="00087E7A"/>
    <w:rsid w:val="00087EF3"/>
    <w:rsid w:val="00087F5C"/>
    <w:rsid w:val="00087F7A"/>
    <w:rsid w:val="00087FE1"/>
    <w:rsid w:val="0009006E"/>
    <w:rsid w:val="00090385"/>
    <w:rsid w:val="000903E9"/>
    <w:rsid w:val="00090A36"/>
    <w:rsid w:val="00090C51"/>
    <w:rsid w:val="00091300"/>
    <w:rsid w:val="000917EC"/>
    <w:rsid w:val="00091995"/>
    <w:rsid w:val="000919A0"/>
    <w:rsid w:val="00091AC8"/>
    <w:rsid w:val="00091F96"/>
    <w:rsid w:val="000922FD"/>
    <w:rsid w:val="00092369"/>
    <w:rsid w:val="00092779"/>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541"/>
    <w:rsid w:val="000956D6"/>
    <w:rsid w:val="00095BD4"/>
    <w:rsid w:val="00095D95"/>
    <w:rsid w:val="00095FE9"/>
    <w:rsid w:val="00096043"/>
    <w:rsid w:val="00096144"/>
    <w:rsid w:val="000961EB"/>
    <w:rsid w:val="0009624F"/>
    <w:rsid w:val="000966A8"/>
    <w:rsid w:val="0009687C"/>
    <w:rsid w:val="00096A80"/>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6178"/>
    <w:rsid w:val="000A6399"/>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E2A"/>
    <w:rsid w:val="000B7E7D"/>
    <w:rsid w:val="000C0139"/>
    <w:rsid w:val="000C01DF"/>
    <w:rsid w:val="000C01EB"/>
    <w:rsid w:val="000C02A0"/>
    <w:rsid w:val="000C03DB"/>
    <w:rsid w:val="000C0833"/>
    <w:rsid w:val="000C0B1A"/>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41D"/>
    <w:rsid w:val="000C2948"/>
    <w:rsid w:val="000C2C08"/>
    <w:rsid w:val="000C2CCF"/>
    <w:rsid w:val="000C2F32"/>
    <w:rsid w:val="000C2FAA"/>
    <w:rsid w:val="000C3151"/>
    <w:rsid w:val="000C317A"/>
    <w:rsid w:val="000C32AD"/>
    <w:rsid w:val="000C333B"/>
    <w:rsid w:val="000C352C"/>
    <w:rsid w:val="000C3541"/>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A4F"/>
    <w:rsid w:val="000C4B17"/>
    <w:rsid w:val="000C4D73"/>
    <w:rsid w:val="000C4F06"/>
    <w:rsid w:val="000C4FCB"/>
    <w:rsid w:val="000C5321"/>
    <w:rsid w:val="000C5374"/>
    <w:rsid w:val="000C5674"/>
    <w:rsid w:val="000C5794"/>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D9E"/>
    <w:rsid w:val="000D2E0C"/>
    <w:rsid w:val="000D2F1B"/>
    <w:rsid w:val="000D3129"/>
    <w:rsid w:val="000D3844"/>
    <w:rsid w:val="000D3955"/>
    <w:rsid w:val="000D3AEF"/>
    <w:rsid w:val="000D3E8C"/>
    <w:rsid w:val="000D3FCE"/>
    <w:rsid w:val="000D449A"/>
    <w:rsid w:val="000D454C"/>
    <w:rsid w:val="000D48DB"/>
    <w:rsid w:val="000D4A70"/>
    <w:rsid w:val="000D4A97"/>
    <w:rsid w:val="000D52EA"/>
    <w:rsid w:val="000D5344"/>
    <w:rsid w:val="000D53A2"/>
    <w:rsid w:val="000D53DE"/>
    <w:rsid w:val="000D57AC"/>
    <w:rsid w:val="000D59F3"/>
    <w:rsid w:val="000D5A3A"/>
    <w:rsid w:val="000D5A65"/>
    <w:rsid w:val="000D5E70"/>
    <w:rsid w:val="000D5E9B"/>
    <w:rsid w:val="000D644C"/>
    <w:rsid w:val="000D6539"/>
    <w:rsid w:val="000D6583"/>
    <w:rsid w:val="000D695D"/>
    <w:rsid w:val="000D697E"/>
    <w:rsid w:val="000D69F5"/>
    <w:rsid w:val="000D6AF3"/>
    <w:rsid w:val="000D6CCD"/>
    <w:rsid w:val="000D6D6B"/>
    <w:rsid w:val="000D708C"/>
    <w:rsid w:val="000D7545"/>
    <w:rsid w:val="000D7564"/>
    <w:rsid w:val="000D7646"/>
    <w:rsid w:val="000D78C7"/>
    <w:rsid w:val="000D7A47"/>
    <w:rsid w:val="000D7CAE"/>
    <w:rsid w:val="000D7D7C"/>
    <w:rsid w:val="000D7E12"/>
    <w:rsid w:val="000D7E6C"/>
    <w:rsid w:val="000E009E"/>
    <w:rsid w:val="000E053B"/>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E8"/>
    <w:rsid w:val="000E1517"/>
    <w:rsid w:val="000E15A8"/>
    <w:rsid w:val="000E17A5"/>
    <w:rsid w:val="000E17F1"/>
    <w:rsid w:val="000E1913"/>
    <w:rsid w:val="000E1976"/>
    <w:rsid w:val="000E1C42"/>
    <w:rsid w:val="000E1D24"/>
    <w:rsid w:val="000E1DF3"/>
    <w:rsid w:val="000E20A6"/>
    <w:rsid w:val="000E2638"/>
    <w:rsid w:val="000E273C"/>
    <w:rsid w:val="000E2BF9"/>
    <w:rsid w:val="000E2C24"/>
    <w:rsid w:val="000E2F0C"/>
    <w:rsid w:val="000E34F3"/>
    <w:rsid w:val="000E350A"/>
    <w:rsid w:val="000E3632"/>
    <w:rsid w:val="000E38DD"/>
    <w:rsid w:val="000E3B0A"/>
    <w:rsid w:val="000E3E1F"/>
    <w:rsid w:val="000E3E8B"/>
    <w:rsid w:val="000E40F8"/>
    <w:rsid w:val="000E44A3"/>
    <w:rsid w:val="000E4630"/>
    <w:rsid w:val="000E4658"/>
    <w:rsid w:val="000E4C61"/>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999"/>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1B0"/>
    <w:rsid w:val="000F148D"/>
    <w:rsid w:val="000F190D"/>
    <w:rsid w:val="000F1967"/>
    <w:rsid w:val="000F1977"/>
    <w:rsid w:val="000F1A3B"/>
    <w:rsid w:val="000F1DA5"/>
    <w:rsid w:val="000F1DF2"/>
    <w:rsid w:val="000F1E0D"/>
    <w:rsid w:val="000F1F58"/>
    <w:rsid w:val="000F20D1"/>
    <w:rsid w:val="000F234F"/>
    <w:rsid w:val="000F242B"/>
    <w:rsid w:val="000F2B36"/>
    <w:rsid w:val="000F2C3E"/>
    <w:rsid w:val="000F30B1"/>
    <w:rsid w:val="000F3427"/>
    <w:rsid w:val="000F354F"/>
    <w:rsid w:val="000F375C"/>
    <w:rsid w:val="000F3785"/>
    <w:rsid w:val="000F38E9"/>
    <w:rsid w:val="000F3990"/>
    <w:rsid w:val="000F39C1"/>
    <w:rsid w:val="000F39FD"/>
    <w:rsid w:val="000F3D1B"/>
    <w:rsid w:val="000F4388"/>
    <w:rsid w:val="000F440E"/>
    <w:rsid w:val="000F442D"/>
    <w:rsid w:val="000F4797"/>
    <w:rsid w:val="000F4BE8"/>
    <w:rsid w:val="000F4D6E"/>
    <w:rsid w:val="000F4E84"/>
    <w:rsid w:val="000F50B3"/>
    <w:rsid w:val="000F5330"/>
    <w:rsid w:val="000F5BD9"/>
    <w:rsid w:val="000F6096"/>
    <w:rsid w:val="000F60C0"/>
    <w:rsid w:val="000F615E"/>
    <w:rsid w:val="000F6357"/>
    <w:rsid w:val="000F648E"/>
    <w:rsid w:val="000F64A7"/>
    <w:rsid w:val="000F6510"/>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EF2"/>
    <w:rsid w:val="00101F70"/>
    <w:rsid w:val="0010202E"/>
    <w:rsid w:val="001023F7"/>
    <w:rsid w:val="00102A92"/>
    <w:rsid w:val="00102AB0"/>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1009A"/>
    <w:rsid w:val="001100DE"/>
    <w:rsid w:val="0011032C"/>
    <w:rsid w:val="0011044B"/>
    <w:rsid w:val="00110579"/>
    <w:rsid w:val="0011080A"/>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8DB"/>
    <w:rsid w:val="0012690B"/>
    <w:rsid w:val="00126A37"/>
    <w:rsid w:val="00126A42"/>
    <w:rsid w:val="00126B4F"/>
    <w:rsid w:val="00126D50"/>
    <w:rsid w:val="001270BF"/>
    <w:rsid w:val="00127180"/>
    <w:rsid w:val="0012746A"/>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4FB4"/>
    <w:rsid w:val="001350C7"/>
    <w:rsid w:val="00135138"/>
    <w:rsid w:val="0013519A"/>
    <w:rsid w:val="0013526F"/>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B27"/>
    <w:rsid w:val="00144CEC"/>
    <w:rsid w:val="00144F81"/>
    <w:rsid w:val="00145113"/>
    <w:rsid w:val="00145163"/>
    <w:rsid w:val="0014537B"/>
    <w:rsid w:val="00145463"/>
    <w:rsid w:val="001456FD"/>
    <w:rsid w:val="001457DF"/>
    <w:rsid w:val="00145806"/>
    <w:rsid w:val="00145BCF"/>
    <w:rsid w:val="00145DD5"/>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5A"/>
    <w:rsid w:val="00154974"/>
    <w:rsid w:val="001549C9"/>
    <w:rsid w:val="00154CA2"/>
    <w:rsid w:val="00154F97"/>
    <w:rsid w:val="00155241"/>
    <w:rsid w:val="0015542E"/>
    <w:rsid w:val="00155B5E"/>
    <w:rsid w:val="00155CC5"/>
    <w:rsid w:val="00155D95"/>
    <w:rsid w:val="00156162"/>
    <w:rsid w:val="00156181"/>
    <w:rsid w:val="0015655D"/>
    <w:rsid w:val="0015672D"/>
    <w:rsid w:val="001567CC"/>
    <w:rsid w:val="0015687D"/>
    <w:rsid w:val="001569FD"/>
    <w:rsid w:val="00156A4D"/>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AE"/>
    <w:rsid w:val="00161739"/>
    <w:rsid w:val="001619B2"/>
    <w:rsid w:val="00161AA1"/>
    <w:rsid w:val="00161EFF"/>
    <w:rsid w:val="00162051"/>
    <w:rsid w:val="0016230D"/>
    <w:rsid w:val="00162726"/>
    <w:rsid w:val="001629B8"/>
    <w:rsid w:val="00163328"/>
    <w:rsid w:val="00163583"/>
    <w:rsid w:val="00163B17"/>
    <w:rsid w:val="00163B70"/>
    <w:rsid w:val="00163C6F"/>
    <w:rsid w:val="00163CD9"/>
    <w:rsid w:val="00163DE0"/>
    <w:rsid w:val="00163E39"/>
    <w:rsid w:val="0016417B"/>
    <w:rsid w:val="001643B3"/>
    <w:rsid w:val="001646D7"/>
    <w:rsid w:val="00164A95"/>
    <w:rsid w:val="00164B83"/>
    <w:rsid w:val="00164CD9"/>
    <w:rsid w:val="00164CF0"/>
    <w:rsid w:val="00164E1F"/>
    <w:rsid w:val="00165060"/>
    <w:rsid w:val="001651FE"/>
    <w:rsid w:val="00165614"/>
    <w:rsid w:val="00165975"/>
    <w:rsid w:val="00165980"/>
    <w:rsid w:val="00166335"/>
    <w:rsid w:val="0016655D"/>
    <w:rsid w:val="00166739"/>
    <w:rsid w:val="001668C2"/>
    <w:rsid w:val="0016690D"/>
    <w:rsid w:val="00166C2E"/>
    <w:rsid w:val="00166C88"/>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354"/>
    <w:rsid w:val="00174479"/>
    <w:rsid w:val="001745AA"/>
    <w:rsid w:val="001745B5"/>
    <w:rsid w:val="001747DA"/>
    <w:rsid w:val="00174840"/>
    <w:rsid w:val="00174D0F"/>
    <w:rsid w:val="00174D88"/>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F25"/>
    <w:rsid w:val="00177205"/>
    <w:rsid w:val="0017737F"/>
    <w:rsid w:val="001777B5"/>
    <w:rsid w:val="001777CF"/>
    <w:rsid w:val="00177D44"/>
    <w:rsid w:val="00177FC2"/>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9F1"/>
    <w:rsid w:val="00182A36"/>
    <w:rsid w:val="00182BF7"/>
    <w:rsid w:val="00182BF9"/>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329"/>
    <w:rsid w:val="0018447F"/>
    <w:rsid w:val="0018472E"/>
    <w:rsid w:val="0018478F"/>
    <w:rsid w:val="0018492C"/>
    <w:rsid w:val="00184F1A"/>
    <w:rsid w:val="00185593"/>
    <w:rsid w:val="001859C4"/>
    <w:rsid w:val="00185A0B"/>
    <w:rsid w:val="00185B13"/>
    <w:rsid w:val="00185CE2"/>
    <w:rsid w:val="00185DEE"/>
    <w:rsid w:val="00186204"/>
    <w:rsid w:val="001867A0"/>
    <w:rsid w:val="001867F9"/>
    <w:rsid w:val="00186A5F"/>
    <w:rsid w:val="00186ADE"/>
    <w:rsid w:val="001870AC"/>
    <w:rsid w:val="001875E4"/>
    <w:rsid w:val="0018768A"/>
    <w:rsid w:val="0018772F"/>
    <w:rsid w:val="00187748"/>
    <w:rsid w:val="0018782E"/>
    <w:rsid w:val="00187B5E"/>
    <w:rsid w:val="001901A6"/>
    <w:rsid w:val="00190348"/>
    <w:rsid w:val="00190619"/>
    <w:rsid w:val="00190626"/>
    <w:rsid w:val="0019072F"/>
    <w:rsid w:val="00190775"/>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7088"/>
    <w:rsid w:val="001970DF"/>
    <w:rsid w:val="001971FF"/>
    <w:rsid w:val="0019752A"/>
    <w:rsid w:val="00197545"/>
    <w:rsid w:val="00197629"/>
    <w:rsid w:val="00197659"/>
    <w:rsid w:val="00197A69"/>
    <w:rsid w:val="00197BFF"/>
    <w:rsid w:val="00197D96"/>
    <w:rsid w:val="00197EAA"/>
    <w:rsid w:val="00197FAD"/>
    <w:rsid w:val="001A0099"/>
    <w:rsid w:val="001A026B"/>
    <w:rsid w:val="001A0538"/>
    <w:rsid w:val="001A054C"/>
    <w:rsid w:val="001A055A"/>
    <w:rsid w:val="001A0770"/>
    <w:rsid w:val="001A07AB"/>
    <w:rsid w:val="001A0916"/>
    <w:rsid w:val="001A0A12"/>
    <w:rsid w:val="001A0E17"/>
    <w:rsid w:val="001A0EFB"/>
    <w:rsid w:val="001A0F0C"/>
    <w:rsid w:val="001A1049"/>
    <w:rsid w:val="001A1489"/>
    <w:rsid w:val="001A1683"/>
    <w:rsid w:val="001A1760"/>
    <w:rsid w:val="001A18EA"/>
    <w:rsid w:val="001A1BD7"/>
    <w:rsid w:val="001A22A4"/>
    <w:rsid w:val="001A24F2"/>
    <w:rsid w:val="001A2858"/>
    <w:rsid w:val="001A2B30"/>
    <w:rsid w:val="001A2F54"/>
    <w:rsid w:val="001A33D7"/>
    <w:rsid w:val="001A360C"/>
    <w:rsid w:val="001A3884"/>
    <w:rsid w:val="001A3B94"/>
    <w:rsid w:val="001A3CB5"/>
    <w:rsid w:val="001A3D48"/>
    <w:rsid w:val="001A3E82"/>
    <w:rsid w:val="001A3F1D"/>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C2B"/>
    <w:rsid w:val="001A74E0"/>
    <w:rsid w:val="001A77B1"/>
    <w:rsid w:val="001A77E2"/>
    <w:rsid w:val="001A7F0E"/>
    <w:rsid w:val="001B00D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1BC"/>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59F"/>
    <w:rsid w:val="001C48E2"/>
    <w:rsid w:val="001C4A2A"/>
    <w:rsid w:val="001C4BFA"/>
    <w:rsid w:val="001C51AE"/>
    <w:rsid w:val="001C5530"/>
    <w:rsid w:val="001C555A"/>
    <w:rsid w:val="001C5976"/>
    <w:rsid w:val="001C5FBA"/>
    <w:rsid w:val="001C609B"/>
    <w:rsid w:val="001C60C7"/>
    <w:rsid w:val="001C6243"/>
    <w:rsid w:val="001C62BC"/>
    <w:rsid w:val="001C63BB"/>
    <w:rsid w:val="001C63E5"/>
    <w:rsid w:val="001C63ED"/>
    <w:rsid w:val="001C65C2"/>
    <w:rsid w:val="001C67A4"/>
    <w:rsid w:val="001C6FF8"/>
    <w:rsid w:val="001C71AA"/>
    <w:rsid w:val="001C7250"/>
    <w:rsid w:val="001C7445"/>
    <w:rsid w:val="001C74BF"/>
    <w:rsid w:val="001C75A7"/>
    <w:rsid w:val="001C75EE"/>
    <w:rsid w:val="001C7E1A"/>
    <w:rsid w:val="001C7E90"/>
    <w:rsid w:val="001C7F95"/>
    <w:rsid w:val="001C7FD5"/>
    <w:rsid w:val="001D0061"/>
    <w:rsid w:val="001D019C"/>
    <w:rsid w:val="001D02BF"/>
    <w:rsid w:val="001D0362"/>
    <w:rsid w:val="001D0538"/>
    <w:rsid w:val="001D09AC"/>
    <w:rsid w:val="001D0D2E"/>
    <w:rsid w:val="001D1279"/>
    <w:rsid w:val="001D13F6"/>
    <w:rsid w:val="001D144E"/>
    <w:rsid w:val="001D17F1"/>
    <w:rsid w:val="001D1B5D"/>
    <w:rsid w:val="001D1C09"/>
    <w:rsid w:val="001D1C9F"/>
    <w:rsid w:val="001D207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94"/>
    <w:rsid w:val="001D4E39"/>
    <w:rsid w:val="001D4EF8"/>
    <w:rsid w:val="001D4F41"/>
    <w:rsid w:val="001D4F8E"/>
    <w:rsid w:val="001D5080"/>
    <w:rsid w:val="001D525D"/>
    <w:rsid w:val="001D5617"/>
    <w:rsid w:val="001D5700"/>
    <w:rsid w:val="001D5815"/>
    <w:rsid w:val="001D5D4D"/>
    <w:rsid w:val="001D5F69"/>
    <w:rsid w:val="001D5FB1"/>
    <w:rsid w:val="001D5FD8"/>
    <w:rsid w:val="001D66CD"/>
    <w:rsid w:val="001D6784"/>
    <w:rsid w:val="001D6842"/>
    <w:rsid w:val="001D7140"/>
    <w:rsid w:val="001D73B6"/>
    <w:rsid w:val="001D7606"/>
    <w:rsid w:val="001D7621"/>
    <w:rsid w:val="001D766C"/>
    <w:rsid w:val="001D7690"/>
    <w:rsid w:val="001D7EE9"/>
    <w:rsid w:val="001D7FE3"/>
    <w:rsid w:val="001D7FF8"/>
    <w:rsid w:val="001E03C1"/>
    <w:rsid w:val="001E0486"/>
    <w:rsid w:val="001E09F1"/>
    <w:rsid w:val="001E0B7B"/>
    <w:rsid w:val="001E0C89"/>
    <w:rsid w:val="001E0D53"/>
    <w:rsid w:val="001E0FEE"/>
    <w:rsid w:val="001E1039"/>
    <w:rsid w:val="001E1167"/>
    <w:rsid w:val="001E1416"/>
    <w:rsid w:val="001E142F"/>
    <w:rsid w:val="001E16C4"/>
    <w:rsid w:val="001E16F6"/>
    <w:rsid w:val="001E17D2"/>
    <w:rsid w:val="001E1965"/>
    <w:rsid w:val="001E198E"/>
    <w:rsid w:val="001E1A24"/>
    <w:rsid w:val="001E1BB8"/>
    <w:rsid w:val="001E1BBB"/>
    <w:rsid w:val="001E1BEA"/>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520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1C80"/>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701"/>
    <w:rsid w:val="002007C1"/>
    <w:rsid w:val="00200912"/>
    <w:rsid w:val="002009F3"/>
    <w:rsid w:val="00200DB2"/>
    <w:rsid w:val="00200E68"/>
    <w:rsid w:val="00200FBC"/>
    <w:rsid w:val="002014DC"/>
    <w:rsid w:val="00201634"/>
    <w:rsid w:val="00201665"/>
    <w:rsid w:val="002016E2"/>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B7"/>
    <w:rsid w:val="002037C1"/>
    <w:rsid w:val="0020402A"/>
    <w:rsid w:val="00204515"/>
    <w:rsid w:val="00204550"/>
    <w:rsid w:val="00204558"/>
    <w:rsid w:val="00204695"/>
    <w:rsid w:val="00204889"/>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200C9"/>
    <w:rsid w:val="0022028A"/>
    <w:rsid w:val="002203B7"/>
    <w:rsid w:val="0022067C"/>
    <w:rsid w:val="00220742"/>
    <w:rsid w:val="00220970"/>
    <w:rsid w:val="002209A0"/>
    <w:rsid w:val="00220BDD"/>
    <w:rsid w:val="00220BEC"/>
    <w:rsid w:val="00220C7E"/>
    <w:rsid w:val="00220D10"/>
    <w:rsid w:val="0022110D"/>
    <w:rsid w:val="0022118B"/>
    <w:rsid w:val="00221302"/>
    <w:rsid w:val="00221537"/>
    <w:rsid w:val="002215B2"/>
    <w:rsid w:val="00221871"/>
    <w:rsid w:val="00221A88"/>
    <w:rsid w:val="00221FE4"/>
    <w:rsid w:val="00222119"/>
    <w:rsid w:val="00222218"/>
    <w:rsid w:val="0022237F"/>
    <w:rsid w:val="00222461"/>
    <w:rsid w:val="00222490"/>
    <w:rsid w:val="00222523"/>
    <w:rsid w:val="0022267E"/>
    <w:rsid w:val="002229BE"/>
    <w:rsid w:val="002233C1"/>
    <w:rsid w:val="00223600"/>
    <w:rsid w:val="00223B00"/>
    <w:rsid w:val="00223FB4"/>
    <w:rsid w:val="00223FC9"/>
    <w:rsid w:val="0022434E"/>
    <w:rsid w:val="00224ADC"/>
    <w:rsid w:val="00224DDE"/>
    <w:rsid w:val="00225396"/>
    <w:rsid w:val="002253AD"/>
    <w:rsid w:val="00225A73"/>
    <w:rsid w:val="00226045"/>
    <w:rsid w:val="00226336"/>
    <w:rsid w:val="0022641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5021B"/>
    <w:rsid w:val="0025026F"/>
    <w:rsid w:val="00250522"/>
    <w:rsid w:val="00250528"/>
    <w:rsid w:val="00250562"/>
    <w:rsid w:val="00250773"/>
    <w:rsid w:val="00250792"/>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54EE"/>
    <w:rsid w:val="00255692"/>
    <w:rsid w:val="00255B3F"/>
    <w:rsid w:val="00255C2D"/>
    <w:rsid w:val="00255E34"/>
    <w:rsid w:val="0025601E"/>
    <w:rsid w:val="00256496"/>
    <w:rsid w:val="00256511"/>
    <w:rsid w:val="0025666F"/>
    <w:rsid w:val="00256754"/>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F91"/>
    <w:rsid w:val="0026421F"/>
    <w:rsid w:val="0026440B"/>
    <w:rsid w:val="002644DE"/>
    <w:rsid w:val="00264510"/>
    <w:rsid w:val="002649B0"/>
    <w:rsid w:val="00264B7C"/>
    <w:rsid w:val="00264D72"/>
    <w:rsid w:val="00264D96"/>
    <w:rsid w:val="00264DA6"/>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5B"/>
    <w:rsid w:val="0027167F"/>
    <w:rsid w:val="00272021"/>
    <w:rsid w:val="002720B7"/>
    <w:rsid w:val="002720F8"/>
    <w:rsid w:val="0027218A"/>
    <w:rsid w:val="00272493"/>
    <w:rsid w:val="00272547"/>
    <w:rsid w:val="002728B8"/>
    <w:rsid w:val="00272E82"/>
    <w:rsid w:val="002733F1"/>
    <w:rsid w:val="0027344D"/>
    <w:rsid w:val="002735DD"/>
    <w:rsid w:val="00273714"/>
    <w:rsid w:val="002737C9"/>
    <w:rsid w:val="002751A7"/>
    <w:rsid w:val="002752D2"/>
    <w:rsid w:val="002752DC"/>
    <w:rsid w:val="0027545F"/>
    <w:rsid w:val="00275535"/>
    <w:rsid w:val="00275584"/>
    <w:rsid w:val="002758E0"/>
    <w:rsid w:val="00275BD9"/>
    <w:rsid w:val="00276294"/>
    <w:rsid w:val="002763CE"/>
    <w:rsid w:val="00276544"/>
    <w:rsid w:val="0027655C"/>
    <w:rsid w:val="002765F8"/>
    <w:rsid w:val="002766CC"/>
    <w:rsid w:val="00276B81"/>
    <w:rsid w:val="00276CA7"/>
    <w:rsid w:val="00276F2E"/>
    <w:rsid w:val="00277ABD"/>
    <w:rsid w:val="00277B0C"/>
    <w:rsid w:val="00277D78"/>
    <w:rsid w:val="00280016"/>
    <w:rsid w:val="00280153"/>
    <w:rsid w:val="00280629"/>
    <w:rsid w:val="00280A65"/>
    <w:rsid w:val="002810A8"/>
    <w:rsid w:val="00281161"/>
    <w:rsid w:val="002811DA"/>
    <w:rsid w:val="00281257"/>
    <w:rsid w:val="002816C1"/>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7D1"/>
    <w:rsid w:val="00285801"/>
    <w:rsid w:val="002858CC"/>
    <w:rsid w:val="0028593A"/>
    <w:rsid w:val="00285D86"/>
    <w:rsid w:val="00285F15"/>
    <w:rsid w:val="002863AE"/>
    <w:rsid w:val="00286494"/>
    <w:rsid w:val="002868A3"/>
    <w:rsid w:val="00286C82"/>
    <w:rsid w:val="00286E4D"/>
    <w:rsid w:val="00286E96"/>
    <w:rsid w:val="0028717C"/>
    <w:rsid w:val="00287247"/>
    <w:rsid w:val="002874B5"/>
    <w:rsid w:val="002876AA"/>
    <w:rsid w:val="002876EC"/>
    <w:rsid w:val="002876FE"/>
    <w:rsid w:val="00287759"/>
    <w:rsid w:val="00287886"/>
    <w:rsid w:val="0028792A"/>
    <w:rsid w:val="00287D27"/>
    <w:rsid w:val="00287E4B"/>
    <w:rsid w:val="00287E66"/>
    <w:rsid w:val="00287E84"/>
    <w:rsid w:val="00287FCC"/>
    <w:rsid w:val="0029003B"/>
    <w:rsid w:val="002900AB"/>
    <w:rsid w:val="00290593"/>
    <w:rsid w:val="0029059B"/>
    <w:rsid w:val="0029072C"/>
    <w:rsid w:val="00290746"/>
    <w:rsid w:val="00290770"/>
    <w:rsid w:val="0029099B"/>
    <w:rsid w:val="00290DBE"/>
    <w:rsid w:val="00290E8A"/>
    <w:rsid w:val="00290EF5"/>
    <w:rsid w:val="00291208"/>
    <w:rsid w:val="002913EB"/>
    <w:rsid w:val="002915A3"/>
    <w:rsid w:val="00291680"/>
    <w:rsid w:val="002916D3"/>
    <w:rsid w:val="002917C2"/>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3"/>
    <w:rsid w:val="002974C7"/>
    <w:rsid w:val="002975AF"/>
    <w:rsid w:val="002975B2"/>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911"/>
    <w:rsid w:val="002A5F7B"/>
    <w:rsid w:val="002A628A"/>
    <w:rsid w:val="002A6486"/>
    <w:rsid w:val="002A64DD"/>
    <w:rsid w:val="002A64FB"/>
    <w:rsid w:val="002A6B40"/>
    <w:rsid w:val="002A6D3F"/>
    <w:rsid w:val="002A7623"/>
    <w:rsid w:val="002A765B"/>
    <w:rsid w:val="002A7B5D"/>
    <w:rsid w:val="002A7C0A"/>
    <w:rsid w:val="002A7FA6"/>
    <w:rsid w:val="002B03DB"/>
    <w:rsid w:val="002B0511"/>
    <w:rsid w:val="002B05B6"/>
    <w:rsid w:val="002B0C1C"/>
    <w:rsid w:val="002B0F16"/>
    <w:rsid w:val="002B12C9"/>
    <w:rsid w:val="002B1738"/>
    <w:rsid w:val="002B17C3"/>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B12"/>
    <w:rsid w:val="002B5BB9"/>
    <w:rsid w:val="002B5EDA"/>
    <w:rsid w:val="002B61E7"/>
    <w:rsid w:val="002B6D0C"/>
    <w:rsid w:val="002B728D"/>
    <w:rsid w:val="002B7304"/>
    <w:rsid w:val="002B758C"/>
    <w:rsid w:val="002B76D1"/>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6E9"/>
    <w:rsid w:val="002C1E22"/>
    <w:rsid w:val="002C1E2B"/>
    <w:rsid w:val="002C1F2E"/>
    <w:rsid w:val="002C20EB"/>
    <w:rsid w:val="002C21A9"/>
    <w:rsid w:val="002C21F3"/>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F2"/>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1E"/>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E17"/>
    <w:rsid w:val="002D1E7F"/>
    <w:rsid w:val="002D21A1"/>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ACA"/>
    <w:rsid w:val="002D7F35"/>
    <w:rsid w:val="002E011A"/>
    <w:rsid w:val="002E0146"/>
    <w:rsid w:val="002E0524"/>
    <w:rsid w:val="002E07C1"/>
    <w:rsid w:val="002E07DF"/>
    <w:rsid w:val="002E0828"/>
    <w:rsid w:val="002E08A5"/>
    <w:rsid w:val="002E0E95"/>
    <w:rsid w:val="002E0F7C"/>
    <w:rsid w:val="002E10EA"/>
    <w:rsid w:val="002E10F9"/>
    <w:rsid w:val="002E1441"/>
    <w:rsid w:val="002E1918"/>
    <w:rsid w:val="002E1959"/>
    <w:rsid w:val="002E1B47"/>
    <w:rsid w:val="002E1D23"/>
    <w:rsid w:val="002E1E88"/>
    <w:rsid w:val="002E2290"/>
    <w:rsid w:val="002E2297"/>
    <w:rsid w:val="002E250D"/>
    <w:rsid w:val="002E28B2"/>
    <w:rsid w:val="002E30E8"/>
    <w:rsid w:val="002E32D3"/>
    <w:rsid w:val="002E38D7"/>
    <w:rsid w:val="002E3E93"/>
    <w:rsid w:val="002E4447"/>
    <w:rsid w:val="002E4525"/>
    <w:rsid w:val="002E4621"/>
    <w:rsid w:val="002E491B"/>
    <w:rsid w:val="002E4BA6"/>
    <w:rsid w:val="002E4BA7"/>
    <w:rsid w:val="002E4D22"/>
    <w:rsid w:val="002E4E47"/>
    <w:rsid w:val="002E5210"/>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8B"/>
    <w:rsid w:val="002E780D"/>
    <w:rsid w:val="002E7980"/>
    <w:rsid w:val="002E7C6D"/>
    <w:rsid w:val="002E7F88"/>
    <w:rsid w:val="002F0058"/>
    <w:rsid w:val="002F0075"/>
    <w:rsid w:val="002F007A"/>
    <w:rsid w:val="002F00A8"/>
    <w:rsid w:val="002F0642"/>
    <w:rsid w:val="002F07E3"/>
    <w:rsid w:val="002F0B2A"/>
    <w:rsid w:val="002F0DF8"/>
    <w:rsid w:val="002F11F7"/>
    <w:rsid w:val="002F1499"/>
    <w:rsid w:val="002F14D0"/>
    <w:rsid w:val="002F17E1"/>
    <w:rsid w:val="002F187E"/>
    <w:rsid w:val="002F1996"/>
    <w:rsid w:val="002F1B24"/>
    <w:rsid w:val="002F1BEB"/>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A32"/>
    <w:rsid w:val="00300AAA"/>
    <w:rsid w:val="00300D12"/>
    <w:rsid w:val="00300ED6"/>
    <w:rsid w:val="003010DC"/>
    <w:rsid w:val="003011F1"/>
    <w:rsid w:val="00301992"/>
    <w:rsid w:val="00301AD1"/>
    <w:rsid w:val="00301C1F"/>
    <w:rsid w:val="00301C7B"/>
    <w:rsid w:val="00301E3B"/>
    <w:rsid w:val="00302043"/>
    <w:rsid w:val="0030211E"/>
    <w:rsid w:val="00302251"/>
    <w:rsid w:val="003025CA"/>
    <w:rsid w:val="003026D0"/>
    <w:rsid w:val="00302762"/>
    <w:rsid w:val="0030291D"/>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9E2"/>
    <w:rsid w:val="00305A3B"/>
    <w:rsid w:val="00305BED"/>
    <w:rsid w:val="003060AA"/>
    <w:rsid w:val="00306121"/>
    <w:rsid w:val="0030652C"/>
    <w:rsid w:val="0030659F"/>
    <w:rsid w:val="0030675B"/>
    <w:rsid w:val="003068C0"/>
    <w:rsid w:val="003068D0"/>
    <w:rsid w:val="00307606"/>
    <w:rsid w:val="003079F8"/>
    <w:rsid w:val="00307AAD"/>
    <w:rsid w:val="00307E4A"/>
    <w:rsid w:val="003101B0"/>
    <w:rsid w:val="00310765"/>
    <w:rsid w:val="00310828"/>
    <w:rsid w:val="00310842"/>
    <w:rsid w:val="003108D2"/>
    <w:rsid w:val="00310B70"/>
    <w:rsid w:val="00310BA2"/>
    <w:rsid w:val="00310C58"/>
    <w:rsid w:val="00310F4A"/>
    <w:rsid w:val="00310FA4"/>
    <w:rsid w:val="003113C6"/>
    <w:rsid w:val="003114C7"/>
    <w:rsid w:val="0031157E"/>
    <w:rsid w:val="0031164B"/>
    <w:rsid w:val="003116E6"/>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900"/>
    <w:rsid w:val="00313905"/>
    <w:rsid w:val="00313C4B"/>
    <w:rsid w:val="00313FD6"/>
    <w:rsid w:val="003142FC"/>
    <w:rsid w:val="0031437C"/>
    <w:rsid w:val="0031441C"/>
    <w:rsid w:val="003144E0"/>
    <w:rsid w:val="0031450B"/>
    <w:rsid w:val="00314565"/>
    <w:rsid w:val="00314866"/>
    <w:rsid w:val="003149D8"/>
    <w:rsid w:val="00314C54"/>
    <w:rsid w:val="00314DDA"/>
    <w:rsid w:val="003151A3"/>
    <w:rsid w:val="003153DC"/>
    <w:rsid w:val="00315A61"/>
    <w:rsid w:val="00315B7B"/>
    <w:rsid w:val="00315CCC"/>
    <w:rsid w:val="00316027"/>
    <w:rsid w:val="003160BB"/>
    <w:rsid w:val="00316704"/>
    <w:rsid w:val="00316706"/>
    <w:rsid w:val="0031693E"/>
    <w:rsid w:val="00316AD0"/>
    <w:rsid w:val="00316AE9"/>
    <w:rsid w:val="00316D57"/>
    <w:rsid w:val="00316DDA"/>
    <w:rsid w:val="003170EC"/>
    <w:rsid w:val="00317125"/>
    <w:rsid w:val="0031723B"/>
    <w:rsid w:val="00317656"/>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20E"/>
    <w:rsid w:val="00322602"/>
    <w:rsid w:val="0032266A"/>
    <w:rsid w:val="0032271B"/>
    <w:rsid w:val="00322806"/>
    <w:rsid w:val="0032292A"/>
    <w:rsid w:val="00322C08"/>
    <w:rsid w:val="00322C26"/>
    <w:rsid w:val="00322C87"/>
    <w:rsid w:val="0032301A"/>
    <w:rsid w:val="003231A0"/>
    <w:rsid w:val="00323422"/>
    <w:rsid w:val="00323B6A"/>
    <w:rsid w:val="00323D4F"/>
    <w:rsid w:val="00323D68"/>
    <w:rsid w:val="00323E14"/>
    <w:rsid w:val="00324157"/>
    <w:rsid w:val="00324227"/>
    <w:rsid w:val="00324262"/>
    <w:rsid w:val="00324424"/>
    <w:rsid w:val="0032478A"/>
    <w:rsid w:val="0032498F"/>
    <w:rsid w:val="00324DCD"/>
    <w:rsid w:val="00325137"/>
    <w:rsid w:val="00325426"/>
    <w:rsid w:val="00325528"/>
    <w:rsid w:val="003255D0"/>
    <w:rsid w:val="00325618"/>
    <w:rsid w:val="00325623"/>
    <w:rsid w:val="003256ED"/>
    <w:rsid w:val="0032591E"/>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92A"/>
    <w:rsid w:val="003309FB"/>
    <w:rsid w:val="00330F21"/>
    <w:rsid w:val="0033162D"/>
    <w:rsid w:val="0033165F"/>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D1"/>
    <w:rsid w:val="003344C7"/>
    <w:rsid w:val="003344D7"/>
    <w:rsid w:val="00334610"/>
    <w:rsid w:val="00334679"/>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A5E"/>
    <w:rsid w:val="00341B78"/>
    <w:rsid w:val="00341DE1"/>
    <w:rsid w:val="00341ED2"/>
    <w:rsid w:val="003420F8"/>
    <w:rsid w:val="00342147"/>
    <w:rsid w:val="00342180"/>
    <w:rsid w:val="00342229"/>
    <w:rsid w:val="00342306"/>
    <w:rsid w:val="003423B5"/>
    <w:rsid w:val="003425E4"/>
    <w:rsid w:val="003426AA"/>
    <w:rsid w:val="003427C8"/>
    <w:rsid w:val="00342859"/>
    <w:rsid w:val="003429E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30B"/>
    <w:rsid w:val="003463D5"/>
    <w:rsid w:val="00346406"/>
    <w:rsid w:val="00346B96"/>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7BB"/>
    <w:rsid w:val="00353168"/>
    <w:rsid w:val="00353355"/>
    <w:rsid w:val="003536C8"/>
    <w:rsid w:val="00353796"/>
    <w:rsid w:val="00353886"/>
    <w:rsid w:val="00353928"/>
    <w:rsid w:val="00353AC9"/>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70A5"/>
    <w:rsid w:val="00357192"/>
    <w:rsid w:val="003571FD"/>
    <w:rsid w:val="003574DA"/>
    <w:rsid w:val="00357510"/>
    <w:rsid w:val="00357648"/>
    <w:rsid w:val="0035779F"/>
    <w:rsid w:val="003577D6"/>
    <w:rsid w:val="00357DE1"/>
    <w:rsid w:val="00357F9C"/>
    <w:rsid w:val="00360141"/>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7"/>
    <w:rsid w:val="00361F5E"/>
    <w:rsid w:val="00361F74"/>
    <w:rsid w:val="00362531"/>
    <w:rsid w:val="00362ACD"/>
    <w:rsid w:val="003630AE"/>
    <w:rsid w:val="00363194"/>
    <w:rsid w:val="00363388"/>
    <w:rsid w:val="003633B5"/>
    <w:rsid w:val="00363460"/>
    <w:rsid w:val="0036365E"/>
    <w:rsid w:val="00363888"/>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C0"/>
    <w:rsid w:val="003666D3"/>
    <w:rsid w:val="00366B8A"/>
    <w:rsid w:val="0036732C"/>
    <w:rsid w:val="00367D1E"/>
    <w:rsid w:val="00367D5F"/>
    <w:rsid w:val="00367DE7"/>
    <w:rsid w:val="00367FE3"/>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81F"/>
    <w:rsid w:val="003718B9"/>
    <w:rsid w:val="00371B9D"/>
    <w:rsid w:val="00372388"/>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9F"/>
    <w:rsid w:val="0038188B"/>
    <w:rsid w:val="003819D9"/>
    <w:rsid w:val="003819EA"/>
    <w:rsid w:val="00381AFE"/>
    <w:rsid w:val="00381DD7"/>
    <w:rsid w:val="00381F79"/>
    <w:rsid w:val="00382168"/>
    <w:rsid w:val="003823FB"/>
    <w:rsid w:val="0038257C"/>
    <w:rsid w:val="00382774"/>
    <w:rsid w:val="0038285C"/>
    <w:rsid w:val="00382898"/>
    <w:rsid w:val="00382D11"/>
    <w:rsid w:val="00382D55"/>
    <w:rsid w:val="00382E27"/>
    <w:rsid w:val="00382EC4"/>
    <w:rsid w:val="0038320D"/>
    <w:rsid w:val="0038322F"/>
    <w:rsid w:val="003832B5"/>
    <w:rsid w:val="0038336A"/>
    <w:rsid w:val="00383613"/>
    <w:rsid w:val="00383BBD"/>
    <w:rsid w:val="00383C1E"/>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B30"/>
    <w:rsid w:val="00385C1F"/>
    <w:rsid w:val="00385D33"/>
    <w:rsid w:val="00385E39"/>
    <w:rsid w:val="00385E6C"/>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FA6"/>
    <w:rsid w:val="00387FA7"/>
    <w:rsid w:val="00390059"/>
    <w:rsid w:val="003900FD"/>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82"/>
    <w:rsid w:val="003950A6"/>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5047"/>
    <w:rsid w:val="003A5289"/>
    <w:rsid w:val="003A53D3"/>
    <w:rsid w:val="003A546C"/>
    <w:rsid w:val="003A54A1"/>
    <w:rsid w:val="003A56DA"/>
    <w:rsid w:val="003A61AE"/>
    <w:rsid w:val="003A61BD"/>
    <w:rsid w:val="003A62C2"/>
    <w:rsid w:val="003A6981"/>
    <w:rsid w:val="003A6A8F"/>
    <w:rsid w:val="003A6D98"/>
    <w:rsid w:val="003A6DC9"/>
    <w:rsid w:val="003A7097"/>
    <w:rsid w:val="003A7489"/>
    <w:rsid w:val="003A7589"/>
    <w:rsid w:val="003A765C"/>
    <w:rsid w:val="003B018B"/>
    <w:rsid w:val="003B027A"/>
    <w:rsid w:val="003B0386"/>
    <w:rsid w:val="003B039C"/>
    <w:rsid w:val="003B083F"/>
    <w:rsid w:val="003B0A1E"/>
    <w:rsid w:val="003B0B18"/>
    <w:rsid w:val="003B0D11"/>
    <w:rsid w:val="003B0D59"/>
    <w:rsid w:val="003B0E6A"/>
    <w:rsid w:val="003B1066"/>
    <w:rsid w:val="003B1598"/>
    <w:rsid w:val="003B1618"/>
    <w:rsid w:val="003B1894"/>
    <w:rsid w:val="003B1E53"/>
    <w:rsid w:val="003B1ED8"/>
    <w:rsid w:val="003B2141"/>
    <w:rsid w:val="003B2656"/>
    <w:rsid w:val="003B26C4"/>
    <w:rsid w:val="003B2B02"/>
    <w:rsid w:val="003B2B40"/>
    <w:rsid w:val="003B2F07"/>
    <w:rsid w:val="003B308D"/>
    <w:rsid w:val="003B31C6"/>
    <w:rsid w:val="003B32C1"/>
    <w:rsid w:val="003B36DF"/>
    <w:rsid w:val="003B3BD1"/>
    <w:rsid w:val="003B3F70"/>
    <w:rsid w:val="003B3F72"/>
    <w:rsid w:val="003B4114"/>
    <w:rsid w:val="003B42E1"/>
    <w:rsid w:val="003B43C0"/>
    <w:rsid w:val="003B43C4"/>
    <w:rsid w:val="003B4525"/>
    <w:rsid w:val="003B499F"/>
    <w:rsid w:val="003B4B46"/>
    <w:rsid w:val="003B4B64"/>
    <w:rsid w:val="003B4BA4"/>
    <w:rsid w:val="003B4C4F"/>
    <w:rsid w:val="003B4CC5"/>
    <w:rsid w:val="003B4D80"/>
    <w:rsid w:val="003B562D"/>
    <w:rsid w:val="003B56F9"/>
    <w:rsid w:val="003B5763"/>
    <w:rsid w:val="003B5C20"/>
    <w:rsid w:val="003B5E33"/>
    <w:rsid w:val="003B628D"/>
    <w:rsid w:val="003B648B"/>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959"/>
    <w:rsid w:val="003D3F02"/>
    <w:rsid w:val="003D3FB8"/>
    <w:rsid w:val="003D41A0"/>
    <w:rsid w:val="003D42DB"/>
    <w:rsid w:val="003D4549"/>
    <w:rsid w:val="003D457D"/>
    <w:rsid w:val="003D4A30"/>
    <w:rsid w:val="003D4A9E"/>
    <w:rsid w:val="003D4B36"/>
    <w:rsid w:val="003D4BC8"/>
    <w:rsid w:val="003D52C0"/>
    <w:rsid w:val="003D59A4"/>
    <w:rsid w:val="003D5B58"/>
    <w:rsid w:val="003D5BDA"/>
    <w:rsid w:val="003D5C42"/>
    <w:rsid w:val="003D5C70"/>
    <w:rsid w:val="003D6040"/>
    <w:rsid w:val="003D621A"/>
    <w:rsid w:val="003D6387"/>
    <w:rsid w:val="003D6397"/>
    <w:rsid w:val="003D63E4"/>
    <w:rsid w:val="003D6680"/>
    <w:rsid w:val="003D67C2"/>
    <w:rsid w:val="003D6812"/>
    <w:rsid w:val="003D6AC2"/>
    <w:rsid w:val="003D6C6F"/>
    <w:rsid w:val="003D6C85"/>
    <w:rsid w:val="003D6CC2"/>
    <w:rsid w:val="003D7395"/>
    <w:rsid w:val="003D7401"/>
    <w:rsid w:val="003D759F"/>
    <w:rsid w:val="003D780B"/>
    <w:rsid w:val="003D7E68"/>
    <w:rsid w:val="003D7F44"/>
    <w:rsid w:val="003E05C0"/>
    <w:rsid w:val="003E0653"/>
    <w:rsid w:val="003E0A12"/>
    <w:rsid w:val="003E0AD3"/>
    <w:rsid w:val="003E0CB6"/>
    <w:rsid w:val="003E0CD5"/>
    <w:rsid w:val="003E1024"/>
    <w:rsid w:val="003E1133"/>
    <w:rsid w:val="003E1844"/>
    <w:rsid w:val="003E19A7"/>
    <w:rsid w:val="003E1C2A"/>
    <w:rsid w:val="003E220D"/>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884"/>
    <w:rsid w:val="003F093A"/>
    <w:rsid w:val="003F150D"/>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D5E"/>
    <w:rsid w:val="003F7209"/>
    <w:rsid w:val="003F727B"/>
    <w:rsid w:val="003F72A8"/>
    <w:rsid w:val="003F738B"/>
    <w:rsid w:val="003F746A"/>
    <w:rsid w:val="003F7663"/>
    <w:rsid w:val="003F76F6"/>
    <w:rsid w:val="003F7A81"/>
    <w:rsid w:val="003F7A83"/>
    <w:rsid w:val="003F7B12"/>
    <w:rsid w:val="003F7B98"/>
    <w:rsid w:val="004004A5"/>
    <w:rsid w:val="0040075F"/>
    <w:rsid w:val="004007B4"/>
    <w:rsid w:val="00400910"/>
    <w:rsid w:val="00400D89"/>
    <w:rsid w:val="00400EE4"/>
    <w:rsid w:val="0040126F"/>
    <w:rsid w:val="0040137E"/>
    <w:rsid w:val="004016D0"/>
    <w:rsid w:val="00401846"/>
    <w:rsid w:val="00401996"/>
    <w:rsid w:val="00401A0D"/>
    <w:rsid w:val="00401E02"/>
    <w:rsid w:val="00401F0C"/>
    <w:rsid w:val="00402205"/>
    <w:rsid w:val="0040231B"/>
    <w:rsid w:val="004027B3"/>
    <w:rsid w:val="00402823"/>
    <w:rsid w:val="0040293B"/>
    <w:rsid w:val="00402954"/>
    <w:rsid w:val="00402B13"/>
    <w:rsid w:val="00402C2C"/>
    <w:rsid w:val="00402E0A"/>
    <w:rsid w:val="00402FE3"/>
    <w:rsid w:val="004030C1"/>
    <w:rsid w:val="004031E6"/>
    <w:rsid w:val="00403563"/>
    <w:rsid w:val="0040367A"/>
    <w:rsid w:val="00403713"/>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2C"/>
    <w:rsid w:val="0040646F"/>
    <w:rsid w:val="00406471"/>
    <w:rsid w:val="00406752"/>
    <w:rsid w:val="00406927"/>
    <w:rsid w:val="00406938"/>
    <w:rsid w:val="00406BF9"/>
    <w:rsid w:val="00406D4B"/>
    <w:rsid w:val="00406EB9"/>
    <w:rsid w:val="00406F28"/>
    <w:rsid w:val="00406F6F"/>
    <w:rsid w:val="004074D0"/>
    <w:rsid w:val="0040773C"/>
    <w:rsid w:val="00407BF5"/>
    <w:rsid w:val="00407C62"/>
    <w:rsid w:val="004100C5"/>
    <w:rsid w:val="00410508"/>
    <w:rsid w:val="004105EC"/>
    <w:rsid w:val="004108CC"/>
    <w:rsid w:val="00410DD7"/>
    <w:rsid w:val="004110E6"/>
    <w:rsid w:val="00411106"/>
    <w:rsid w:val="00411214"/>
    <w:rsid w:val="00411229"/>
    <w:rsid w:val="0041138F"/>
    <w:rsid w:val="00411693"/>
    <w:rsid w:val="00411720"/>
    <w:rsid w:val="004117E4"/>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659"/>
    <w:rsid w:val="00422956"/>
    <w:rsid w:val="00422C4B"/>
    <w:rsid w:val="00422D9F"/>
    <w:rsid w:val="004238FF"/>
    <w:rsid w:val="00423944"/>
    <w:rsid w:val="00423952"/>
    <w:rsid w:val="00423970"/>
    <w:rsid w:val="00423B2E"/>
    <w:rsid w:val="00424188"/>
    <w:rsid w:val="00424468"/>
    <w:rsid w:val="0042458C"/>
    <w:rsid w:val="0042464B"/>
    <w:rsid w:val="004249E7"/>
    <w:rsid w:val="00424A42"/>
    <w:rsid w:val="00424AB2"/>
    <w:rsid w:val="0042510A"/>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B2"/>
    <w:rsid w:val="0043001D"/>
    <w:rsid w:val="004301AC"/>
    <w:rsid w:val="004302D8"/>
    <w:rsid w:val="00430430"/>
    <w:rsid w:val="0043079A"/>
    <w:rsid w:val="0043095D"/>
    <w:rsid w:val="00430AF4"/>
    <w:rsid w:val="00430BAB"/>
    <w:rsid w:val="00430F9A"/>
    <w:rsid w:val="00431287"/>
    <w:rsid w:val="004313EF"/>
    <w:rsid w:val="00431708"/>
    <w:rsid w:val="0043173E"/>
    <w:rsid w:val="00431DF3"/>
    <w:rsid w:val="0043201F"/>
    <w:rsid w:val="00432102"/>
    <w:rsid w:val="00432342"/>
    <w:rsid w:val="00432363"/>
    <w:rsid w:val="00432447"/>
    <w:rsid w:val="00432AE4"/>
    <w:rsid w:val="00432EF7"/>
    <w:rsid w:val="00432F59"/>
    <w:rsid w:val="00432F9B"/>
    <w:rsid w:val="00433008"/>
    <w:rsid w:val="004331F1"/>
    <w:rsid w:val="00433229"/>
    <w:rsid w:val="00433259"/>
    <w:rsid w:val="00433310"/>
    <w:rsid w:val="004334DD"/>
    <w:rsid w:val="00433539"/>
    <w:rsid w:val="004335AF"/>
    <w:rsid w:val="004339EF"/>
    <w:rsid w:val="00433AA2"/>
    <w:rsid w:val="00433B9F"/>
    <w:rsid w:val="00433CD0"/>
    <w:rsid w:val="00433DBC"/>
    <w:rsid w:val="00433E3B"/>
    <w:rsid w:val="00433F14"/>
    <w:rsid w:val="00433F4E"/>
    <w:rsid w:val="00433FAE"/>
    <w:rsid w:val="0043430F"/>
    <w:rsid w:val="00434390"/>
    <w:rsid w:val="004345DC"/>
    <w:rsid w:val="00434AAC"/>
    <w:rsid w:val="00434DD2"/>
    <w:rsid w:val="0043508F"/>
    <w:rsid w:val="00435093"/>
    <w:rsid w:val="00435255"/>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B19"/>
    <w:rsid w:val="00444C0D"/>
    <w:rsid w:val="00444CA9"/>
    <w:rsid w:val="00444D29"/>
    <w:rsid w:val="00444E9D"/>
    <w:rsid w:val="0044501A"/>
    <w:rsid w:val="00445237"/>
    <w:rsid w:val="00445273"/>
    <w:rsid w:val="00445815"/>
    <w:rsid w:val="00445A02"/>
    <w:rsid w:val="00445ACB"/>
    <w:rsid w:val="00445ED7"/>
    <w:rsid w:val="004461A7"/>
    <w:rsid w:val="004461B0"/>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670"/>
    <w:rsid w:val="004506C0"/>
    <w:rsid w:val="00450D7B"/>
    <w:rsid w:val="004511F3"/>
    <w:rsid w:val="004512FA"/>
    <w:rsid w:val="00451315"/>
    <w:rsid w:val="00451A0A"/>
    <w:rsid w:val="00451B33"/>
    <w:rsid w:val="004520C7"/>
    <w:rsid w:val="00452424"/>
    <w:rsid w:val="004526D4"/>
    <w:rsid w:val="00452B2E"/>
    <w:rsid w:val="00452CD4"/>
    <w:rsid w:val="00452CE2"/>
    <w:rsid w:val="00452E2D"/>
    <w:rsid w:val="00452FC5"/>
    <w:rsid w:val="0045314A"/>
    <w:rsid w:val="00453506"/>
    <w:rsid w:val="0045363F"/>
    <w:rsid w:val="00453BD7"/>
    <w:rsid w:val="00453CAB"/>
    <w:rsid w:val="00453F70"/>
    <w:rsid w:val="0045447F"/>
    <w:rsid w:val="00454492"/>
    <w:rsid w:val="004544EE"/>
    <w:rsid w:val="00454760"/>
    <w:rsid w:val="004548D4"/>
    <w:rsid w:val="00454A74"/>
    <w:rsid w:val="004550F4"/>
    <w:rsid w:val="0045536B"/>
    <w:rsid w:val="00455488"/>
    <w:rsid w:val="004554F8"/>
    <w:rsid w:val="00455708"/>
    <w:rsid w:val="004559DA"/>
    <w:rsid w:val="00455B1B"/>
    <w:rsid w:val="00456417"/>
    <w:rsid w:val="0045690E"/>
    <w:rsid w:val="00456A61"/>
    <w:rsid w:val="0045739D"/>
    <w:rsid w:val="0045762B"/>
    <w:rsid w:val="004577AD"/>
    <w:rsid w:val="00457A86"/>
    <w:rsid w:val="00457F91"/>
    <w:rsid w:val="00460168"/>
    <w:rsid w:val="00460307"/>
    <w:rsid w:val="0046034F"/>
    <w:rsid w:val="0046037C"/>
    <w:rsid w:val="004603E6"/>
    <w:rsid w:val="004605BA"/>
    <w:rsid w:val="00460611"/>
    <w:rsid w:val="00460702"/>
    <w:rsid w:val="004607CF"/>
    <w:rsid w:val="00460832"/>
    <w:rsid w:val="00460906"/>
    <w:rsid w:val="00460A77"/>
    <w:rsid w:val="00460A93"/>
    <w:rsid w:val="00460B72"/>
    <w:rsid w:val="00460CB0"/>
    <w:rsid w:val="00461239"/>
    <w:rsid w:val="0046144A"/>
    <w:rsid w:val="00461B15"/>
    <w:rsid w:val="0046206A"/>
    <w:rsid w:val="004621F9"/>
    <w:rsid w:val="004622D8"/>
    <w:rsid w:val="00462656"/>
    <w:rsid w:val="0046272A"/>
    <w:rsid w:val="0046274D"/>
    <w:rsid w:val="00462A9E"/>
    <w:rsid w:val="00462D5B"/>
    <w:rsid w:val="00462DE9"/>
    <w:rsid w:val="00462FBB"/>
    <w:rsid w:val="00463124"/>
    <w:rsid w:val="004631A6"/>
    <w:rsid w:val="004636C6"/>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5E6"/>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8C2"/>
    <w:rsid w:val="00472CF5"/>
    <w:rsid w:val="00472D05"/>
    <w:rsid w:val="00472D1F"/>
    <w:rsid w:val="00472D60"/>
    <w:rsid w:val="004731AF"/>
    <w:rsid w:val="00473720"/>
    <w:rsid w:val="00473C8F"/>
    <w:rsid w:val="00473D83"/>
    <w:rsid w:val="00473F2A"/>
    <w:rsid w:val="00474D6B"/>
    <w:rsid w:val="00474DD4"/>
    <w:rsid w:val="00474E2F"/>
    <w:rsid w:val="00474E4C"/>
    <w:rsid w:val="00474F30"/>
    <w:rsid w:val="0047503F"/>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E54"/>
    <w:rsid w:val="00477FCA"/>
    <w:rsid w:val="00477FFC"/>
    <w:rsid w:val="004800B1"/>
    <w:rsid w:val="00480263"/>
    <w:rsid w:val="0048035B"/>
    <w:rsid w:val="0048063B"/>
    <w:rsid w:val="00481399"/>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FDE"/>
    <w:rsid w:val="00483FF2"/>
    <w:rsid w:val="004842C3"/>
    <w:rsid w:val="004845AD"/>
    <w:rsid w:val="004849BD"/>
    <w:rsid w:val="004849E1"/>
    <w:rsid w:val="00484F31"/>
    <w:rsid w:val="0048581F"/>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AA"/>
    <w:rsid w:val="00487CDD"/>
    <w:rsid w:val="00487D38"/>
    <w:rsid w:val="00490330"/>
    <w:rsid w:val="0049050D"/>
    <w:rsid w:val="004906C9"/>
    <w:rsid w:val="00490744"/>
    <w:rsid w:val="00490CF9"/>
    <w:rsid w:val="0049103F"/>
    <w:rsid w:val="004910F8"/>
    <w:rsid w:val="004912AB"/>
    <w:rsid w:val="004919A8"/>
    <w:rsid w:val="00491A3C"/>
    <w:rsid w:val="00491C99"/>
    <w:rsid w:val="0049240A"/>
    <w:rsid w:val="0049242C"/>
    <w:rsid w:val="00492673"/>
    <w:rsid w:val="004927F3"/>
    <w:rsid w:val="00492A10"/>
    <w:rsid w:val="00492A5E"/>
    <w:rsid w:val="00492ABD"/>
    <w:rsid w:val="00492BC9"/>
    <w:rsid w:val="00492C15"/>
    <w:rsid w:val="00492D6F"/>
    <w:rsid w:val="0049307D"/>
    <w:rsid w:val="00493093"/>
    <w:rsid w:val="00493321"/>
    <w:rsid w:val="0049389B"/>
    <w:rsid w:val="00493C3F"/>
    <w:rsid w:val="00493DCD"/>
    <w:rsid w:val="00493F13"/>
    <w:rsid w:val="00493F76"/>
    <w:rsid w:val="00494428"/>
    <w:rsid w:val="0049466B"/>
    <w:rsid w:val="004948DB"/>
    <w:rsid w:val="00494BD3"/>
    <w:rsid w:val="00494D06"/>
    <w:rsid w:val="0049523F"/>
    <w:rsid w:val="00495343"/>
    <w:rsid w:val="0049546E"/>
    <w:rsid w:val="0049560B"/>
    <w:rsid w:val="00495722"/>
    <w:rsid w:val="0049590E"/>
    <w:rsid w:val="00495C10"/>
    <w:rsid w:val="00495DF5"/>
    <w:rsid w:val="00495F03"/>
    <w:rsid w:val="00496378"/>
    <w:rsid w:val="004963BC"/>
    <w:rsid w:val="0049648E"/>
    <w:rsid w:val="004968D8"/>
    <w:rsid w:val="00496927"/>
    <w:rsid w:val="004969A6"/>
    <w:rsid w:val="00496AA4"/>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506"/>
    <w:rsid w:val="004A1582"/>
    <w:rsid w:val="004A15E4"/>
    <w:rsid w:val="004A1BBC"/>
    <w:rsid w:val="004A1C55"/>
    <w:rsid w:val="004A1C87"/>
    <w:rsid w:val="004A1D9D"/>
    <w:rsid w:val="004A1F16"/>
    <w:rsid w:val="004A259D"/>
    <w:rsid w:val="004A2642"/>
    <w:rsid w:val="004A2751"/>
    <w:rsid w:val="004A28CE"/>
    <w:rsid w:val="004A2A98"/>
    <w:rsid w:val="004A2CBC"/>
    <w:rsid w:val="004A2F84"/>
    <w:rsid w:val="004A3112"/>
    <w:rsid w:val="004A3153"/>
    <w:rsid w:val="004A31E5"/>
    <w:rsid w:val="004A35CE"/>
    <w:rsid w:val="004A3666"/>
    <w:rsid w:val="004A3A23"/>
    <w:rsid w:val="004A3AE4"/>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74DA"/>
    <w:rsid w:val="004A7948"/>
    <w:rsid w:val="004A7F4E"/>
    <w:rsid w:val="004A7FA3"/>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D51"/>
    <w:rsid w:val="004B2FB9"/>
    <w:rsid w:val="004B321D"/>
    <w:rsid w:val="004B330E"/>
    <w:rsid w:val="004B35DD"/>
    <w:rsid w:val="004B36C5"/>
    <w:rsid w:val="004B3772"/>
    <w:rsid w:val="004B3885"/>
    <w:rsid w:val="004B3B86"/>
    <w:rsid w:val="004B3F44"/>
    <w:rsid w:val="004B4078"/>
    <w:rsid w:val="004B40E6"/>
    <w:rsid w:val="004B41AF"/>
    <w:rsid w:val="004B4288"/>
    <w:rsid w:val="004B4322"/>
    <w:rsid w:val="004B43F4"/>
    <w:rsid w:val="004B440D"/>
    <w:rsid w:val="004B4602"/>
    <w:rsid w:val="004B46F4"/>
    <w:rsid w:val="004B4D05"/>
    <w:rsid w:val="004B5485"/>
    <w:rsid w:val="004B57CF"/>
    <w:rsid w:val="004B5ACD"/>
    <w:rsid w:val="004B613D"/>
    <w:rsid w:val="004B67FD"/>
    <w:rsid w:val="004B6826"/>
    <w:rsid w:val="004B6BBA"/>
    <w:rsid w:val="004B6CCB"/>
    <w:rsid w:val="004B7008"/>
    <w:rsid w:val="004B73A5"/>
    <w:rsid w:val="004B74D0"/>
    <w:rsid w:val="004B776A"/>
    <w:rsid w:val="004B7B05"/>
    <w:rsid w:val="004B7D23"/>
    <w:rsid w:val="004B7FB4"/>
    <w:rsid w:val="004C00B9"/>
    <w:rsid w:val="004C02DA"/>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D15"/>
    <w:rsid w:val="004C2E9F"/>
    <w:rsid w:val="004C2FDF"/>
    <w:rsid w:val="004C3217"/>
    <w:rsid w:val="004C34DC"/>
    <w:rsid w:val="004C37C3"/>
    <w:rsid w:val="004C3B8F"/>
    <w:rsid w:val="004C3BE7"/>
    <w:rsid w:val="004C3D46"/>
    <w:rsid w:val="004C4152"/>
    <w:rsid w:val="004C4216"/>
    <w:rsid w:val="004C45EE"/>
    <w:rsid w:val="004C5078"/>
    <w:rsid w:val="004C5139"/>
    <w:rsid w:val="004C522E"/>
    <w:rsid w:val="004C52C6"/>
    <w:rsid w:val="004C5475"/>
    <w:rsid w:val="004C551E"/>
    <w:rsid w:val="004C5678"/>
    <w:rsid w:val="004C5764"/>
    <w:rsid w:val="004C581E"/>
    <w:rsid w:val="004C5C30"/>
    <w:rsid w:val="004C5F14"/>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9D1"/>
    <w:rsid w:val="004D1A28"/>
    <w:rsid w:val="004D1C2F"/>
    <w:rsid w:val="004D1D01"/>
    <w:rsid w:val="004D1DC1"/>
    <w:rsid w:val="004D215C"/>
    <w:rsid w:val="004D22F3"/>
    <w:rsid w:val="004D2392"/>
    <w:rsid w:val="004D260D"/>
    <w:rsid w:val="004D28CE"/>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329"/>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52E"/>
    <w:rsid w:val="004E75CC"/>
    <w:rsid w:val="004E7B2B"/>
    <w:rsid w:val="004E7B35"/>
    <w:rsid w:val="004E7B57"/>
    <w:rsid w:val="004E7B72"/>
    <w:rsid w:val="004E7BFD"/>
    <w:rsid w:val="004E7C5A"/>
    <w:rsid w:val="004E7C61"/>
    <w:rsid w:val="004E7F61"/>
    <w:rsid w:val="004F01A6"/>
    <w:rsid w:val="004F0217"/>
    <w:rsid w:val="004F02C8"/>
    <w:rsid w:val="004F0465"/>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CC"/>
    <w:rsid w:val="004F2711"/>
    <w:rsid w:val="004F27E4"/>
    <w:rsid w:val="004F2AA7"/>
    <w:rsid w:val="004F2D87"/>
    <w:rsid w:val="004F2E2F"/>
    <w:rsid w:val="004F3217"/>
    <w:rsid w:val="004F3408"/>
    <w:rsid w:val="004F35B6"/>
    <w:rsid w:val="004F3FA0"/>
    <w:rsid w:val="004F407B"/>
    <w:rsid w:val="004F43FC"/>
    <w:rsid w:val="004F460D"/>
    <w:rsid w:val="004F462F"/>
    <w:rsid w:val="004F4738"/>
    <w:rsid w:val="004F4799"/>
    <w:rsid w:val="004F4D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331"/>
    <w:rsid w:val="00500D5B"/>
    <w:rsid w:val="00500EC4"/>
    <w:rsid w:val="00500F25"/>
    <w:rsid w:val="005010FF"/>
    <w:rsid w:val="00501316"/>
    <w:rsid w:val="00501689"/>
    <w:rsid w:val="00501843"/>
    <w:rsid w:val="00501BC0"/>
    <w:rsid w:val="00501CF5"/>
    <w:rsid w:val="00501D3A"/>
    <w:rsid w:val="00501DB5"/>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4D0"/>
    <w:rsid w:val="00503880"/>
    <w:rsid w:val="0050397A"/>
    <w:rsid w:val="00503AC0"/>
    <w:rsid w:val="00503AD9"/>
    <w:rsid w:val="00504051"/>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251"/>
    <w:rsid w:val="00506704"/>
    <w:rsid w:val="0050676D"/>
    <w:rsid w:val="00506D79"/>
    <w:rsid w:val="00506D86"/>
    <w:rsid w:val="005071DF"/>
    <w:rsid w:val="0050738D"/>
    <w:rsid w:val="00507607"/>
    <w:rsid w:val="00507B4B"/>
    <w:rsid w:val="00507BB1"/>
    <w:rsid w:val="00507C16"/>
    <w:rsid w:val="00507E50"/>
    <w:rsid w:val="00507EC7"/>
    <w:rsid w:val="00507EDB"/>
    <w:rsid w:val="00510124"/>
    <w:rsid w:val="00510522"/>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300D6"/>
    <w:rsid w:val="00530119"/>
    <w:rsid w:val="00530442"/>
    <w:rsid w:val="005304EC"/>
    <w:rsid w:val="005306A3"/>
    <w:rsid w:val="0053087D"/>
    <w:rsid w:val="00530C65"/>
    <w:rsid w:val="00530C71"/>
    <w:rsid w:val="00530DF3"/>
    <w:rsid w:val="00530F32"/>
    <w:rsid w:val="005312FA"/>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EE"/>
    <w:rsid w:val="00541C71"/>
    <w:rsid w:val="00541D86"/>
    <w:rsid w:val="00541EE3"/>
    <w:rsid w:val="00542258"/>
    <w:rsid w:val="00542447"/>
    <w:rsid w:val="0054269F"/>
    <w:rsid w:val="005426BB"/>
    <w:rsid w:val="005426DE"/>
    <w:rsid w:val="00542BF3"/>
    <w:rsid w:val="0054314D"/>
    <w:rsid w:val="00543300"/>
    <w:rsid w:val="005434BF"/>
    <w:rsid w:val="005436EA"/>
    <w:rsid w:val="005437F4"/>
    <w:rsid w:val="0054381E"/>
    <w:rsid w:val="005439AA"/>
    <w:rsid w:val="00543C25"/>
    <w:rsid w:val="00543D0E"/>
    <w:rsid w:val="00543D84"/>
    <w:rsid w:val="00544238"/>
    <w:rsid w:val="00544301"/>
    <w:rsid w:val="00544359"/>
    <w:rsid w:val="00544627"/>
    <w:rsid w:val="005446D1"/>
    <w:rsid w:val="00544BA6"/>
    <w:rsid w:val="00544C19"/>
    <w:rsid w:val="00544D74"/>
    <w:rsid w:val="00544EDA"/>
    <w:rsid w:val="00545A2B"/>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E5F"/>
    <w:rsid w:val="00552F18"/>
    <w:rsid w:val="005535B5"/>
    <w:rsid w:val="00553B3F"/>
    <w:rsid w:val="00553C17"/>
    <w:rsid w:val="00553FFF"/>
    <w:rsid w:val="005542FA"/>
    <w:rsid w:val="00554580"/>
    <w:rsid w:val="005546E0"/>
    <w:rsid w:val="005547AC"/>
    <w:rsid w:val="00554CA5"/>
    <w:rsid w:val="00554CAF"/>
    <w:rsid w:val="00554D94"/>
    <w:rsid w:val="00554D9C"/>
    <w:rsid w:val="00554FCE"/>
    <w:rsid w:val="005552CB"/>
    <w:rsid w:val="005552DC"/>
    <w:rsid w:val="00555462"/>
    <w:rsid w:val="00555480"/>
    <w:rsid w:val="005555F1"/>
    <w:rsid w:val="005556D9"/>
    <w:rsid w:val="005557AC"/>
    <w:rsid w:val="005557C1"/>
    <w:rsid w:val="00555FB7"/>
    <w:rsid w:val="005561E5"/>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B1"/>
    <w:rsid w:val="005600E3"/>
    <w:rsid w:val="00560267"/>
    <w:rsid w:val="005602BB"/>
    <w:rsid w:val="0056089D"/>
    <w:rsid w:val="00560990"/>
    <w:rsid w:val="005609DB"/>
    <w:rsid w:val="00560C43"/>
    <w:rsid w:val="00560D50"/>
    <w:rsid w:val="00561080"/>
    <w:rsid w:val="0056115F"/>
    <w:rsid w:val="00561177"/>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785"/>
    <w:rsid w:val="00565B0B"/>
    <w:rsid w:val="00565F54"/>
    <w:rsid w:val="00566118"/>
    <w:rsid w:val="00566451"/>
    <w:rsid w:val="00566693"/>
    <w:rsid w:val="0056672D"/>
    <w:rsid w:val="00566937"/>
    <w:rsid w:val="005669EA"/>
    <w:rsid w:val="00566AEF"/>
    <w:rsid w:val="005677F9"/>
    <w:rsid w:val="00567B59"/>
    <w:rsid w:val="00567E1B"/>
    <w:rsid w:val="00567FEA"/>
    <w:rsid w:val="005700C3"/>
    <w:rsid w:val="0057033B"/>
    <w:rsid w:val="00570403"/>
    <w:rsid w:val="005705D1"/>
    <w:rsid w:val="00570836"/>
    <w:rsid w:val="00570C4F"/>
    <w:rsid w:val="00570D74"/>
    <w:rsid w:val="00570EAB"/>
    <w:rsid w:val="0057126B"/>
    <w:rsid w:val="00571496"/>
    <w:rsid w:val="005715D1"/>
    <w:rsid w:val="005715FB"/>
    <w:rsid w:val="0057169C"/>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A01"/>
    <w:rsid w:val="00575A2D"/>
    <w:rsid w:val="00575B89"/>
    <w:rsid w:val="00575CAE"/>
    <w:rsid w:val="00575D06"/>
    <w:rsid w:val="005760F9"/>
    <w:rsid w:val="0057612D"/>
    <w:rsid w:val="0057633C"/>
    <w:rsid w:val="00576539"/>
    <w:rsid w:val="0057670C"/>
    <w:rsid w:val="0057692B"/>
    <w:rsid w:val="00576B5D"/>
    <w:rsid w:val="00576B90"/>
    <w:rsid w:val="00576CF7"/>
    <w:rsid w:val="0057709B"/>
    <w:rsid w:val="00577200"/>
    <w:rsid w:val="00577511"/>
    <w:rsid w:val="00577DCB"/>
    <w:rsid w:val="0058011D"/>
    <w:rsid w:val="005802D5"/>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434"/>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BE2"/>
    <w:rsid w:val="00592C04"/>
    <w:rsid w:val="00592E84"/>
    <w:rsid w:val="005933D4"/>
    <w:rsid w:val="00593646"/>
    <w:rsid w:val="005938C4"/>
    <w:rsid w:val="00593926"/>
    <w:rsid w:val="00593A7C"/>
    <w:rsid w:val="00593B03"/>
    <w:rsid w:val="00593E16"/>
    <w:rsid w:val="00593E78"/>
    <w:rsid w:val="005944DF"/>
    <w:rsid w:val="0059458B"/>
    <w:rsid w:val="005945D6"/>
    <w:rsid w:val="0059469D"/>
    <w:rsid w:val="005947A8"/>
    <w:rsid w:val="005947ED"/>
    <w:rsid w:val="00594803"/>
    <w:rsid w:val="00594894"/>
    <w:rsid w:val="0059497B"/>
    <w:rsid w:val="00594B45"/>
    <w:rsid w:val="00594F7B"/>
    <w:rsid w:val="005950A4"/>
    <w:rsid w:val="0059512F"/>
    <w:rsid w:val="005958E5"/>
    <w:rsid w:val="00595AED"/>
    <w:rsid w:val="00595B3A"/>
    <w:rsid w:val="00595C6A"/>
    <w:rsid w:val="00595D2E"/>
    <w:rsid w:val="005960DA"/>
    <w:rsid w:val="00596141"/>
    <w:rsid w:val="005963B6"/>
    <w:rsid w:val="005963E7"/>
    <w:rsid w:val="005965D9"/>
    <w:rsid w:val="00596719"/>
    <w:rsid w:val="00596737"/>
    <w:rsid w:val="005967C1"/>
    <w:rsid w:val="005969B4"/>
    <w:rsid w:val="00596D09"/>
    <w:rsid w:val="00596D52"/>
    <w:rsid w:val="0059720B"/>
    <w:rsid w:val="00597530"/>
    <w:rsid w:val="0059775E"/>
    <w:rsid w:val="00597832"/>
    <w:rsid w:val="00597A0A"/>
    <w:rsid w:val="00597F05"/>
    <w:rsid w:val="005A04CE"/>
    <w:rsid w:val="005A0501"/>
    <w:rsid w:val="005A0543"/>
    <w:rsid w:val="005A05C4"/>
    <w:rsid w:val="005A096E"/>
    <w:rsid w:val="005A0C95"/>
    <w:rsid w:val="005A0CAB"/>
    <w:rsid w:val="005A0CCA"/>
    <w:rsid w:val="005A0F74"/>
    <w:rsid w:val="005A1081"/>
    <w:rsid w:val="005A13C5"/>
    <w:rsid w:val="005A17FC"/>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E6"/>
    <w:rsid w:val="005A2E58"/>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B72"/>
    <w:rsid w:val="005A6FA8"/>
    <w:rsid w:val="005A7251"/>
    <w:rsid w:val="005A726D"/>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AF9"/>
    <w:rsid w:val="005B3B13"/>
    <w:rsid w:val="005B3C82"/>
    <w:rsid w:val="005B3D2B"/>
    <w:rsid w:val="005B3D35"/>
    <w:rsid w:val="005B3D56"/>
    <w:rsid w:val="005B41CB"/>
    <w:rsid w:val="005B43CD"/>
    <w:rsid w:val="005B43EF"/>
    <w:rsid w:val="005B4572"/>
    <w:rsid w:val="005B469A"/>
    <w:rsid w:val="005B46A3"/>
    <w:rsid w:val="005B4935"/>
    <w:rsid w:val="005B4A21"/>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E5"/>
    <w:rsid w:val="005C25C5"/>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19B"/>
    <w:rsid w:val="005D01D0"/>
    <w:rsid w:val="005D031E"/>
    <w:rsid w:val="005D04D3"/>
    <w:rsid w:val="005D05D7"/>
    <w:rsid w:val="005D05E5"/>
    <w:rsid w:val="005D061B"/>
    <w:rsid w:val="005D061C"/>
    <w:rsid w:val="005D0659"/>
    <w:rsid w:val="005D078C"/>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61F"/>
    <w:rsid w:val="005D372F"/>
    <w:rsid w:val="005D389C"/>
    <w:rsid w:val="005D38A6"/>
    <w:rsid w:val="005D390D"/>
    <w:rsid w:val="005D3C17"/>
    <w:rsid w:val="005D3CC4"/>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8DC"/>
    <w:rsid w:val="005D68FC"/>
    <w:rsid w:val="005D6B6D"/>
    <w:rsid w:val="005D6CB8"/>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7A"/>
    <w:rsid w:val="005E29CE"/>
    <w:rsid w:val="005E2B76"/>
    <w:rsid w:val="005E2D64"/>
    <w:rsid w:val="005E30DD"/>
    <w:rsid w:val="005E33AD"/>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BA1"/>
    <w:rsid w:val="005F33CB"/>
    <w:rsid w:val="005F343E"/>
    <w:rsid w:val="005F36A1"/>
    <w:rsid w:val="005F379E"/>
    <w:rsid w:val="005F37E7"/>
    <w:rsid w:val="005F38F0"/>
    <w:rsid w:val="005F3A5A"/>
    <w:rsid w:val="005F3A99"/>
    <w:rsid w:val="005F41B0"/>
    <w:rsid w:val="005F42A5"/>
    <w:rsid w:val="005F4310"/>
    <w:rsid w:val="005F4335"/>
    <w:rsid w:val="005F43D9"/>
    <w:rsid w:val="005F4B5D"/>
    <w:rsid w:val="005F4DE3"/>
    <w:rsid w:val="005F4ECC"/>
    <w:rsid w:val="005F4F38"/>
    <w:rsid w:val="005F4FE4"/>
    <w:rsid w:val="005F5000"/>
    <w:rsid w:val="005F51C1"/>
    <w:rsid w:val="005F53F6"/>
    <w:rsid w:val="005F54BB"/>
    <w:rsid w:val="005F5526"/>
    <w:rsid w:val="005F58F8"/>
    <w:rsid w:val="005F5F7D"/>
    <w:rsid w:val="005F61F0"/>
    <w:rsid w:val="005F62E1"/>
    <w:rsid w:val="005F63CC"/>
    <w:rsid w:val="005F6461"/>
    <w:rsid w:val="005F65F8"/>
    <w:rsid w:val="005F69BC"/>
    <w:rsid w:val="005F69F3"/>
    <w:rsid w:val="005F6B95"/>
    <w:rsid w:val="005F6FF3"/>
    <w:rsid w:val="005F747B"/>
    <w:rsid w:val="005F7505"/>
    <w:rsid w:val="005F7857"/>
    <w:rsid w:val="005F787D"/>
    <w:rsid w:val="005F7B06"/>
    <w:rsid w:val="005F7CBA"/>
    <w:rsid w:val="00600178"/>
    <w:rsid w:val="00600262"/>
    <w:rsid w:val="0060061C"/>
    <w:rsid w:val="0060064F"/>
    <w:rsid w:val="00600678"/>
    <w:rsid w:val="0060071E"/>
    <w:rsid w:val="00600C3B"/>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A4B"/>
    <w:rsid w:val="00604C63"/>
    <w:rsid w:val="0060512C"/>
    <w:rsid w:val="0060538B"/>
    <w:rsid w:val="006053F3"/>
    <w:rsid w:val="006055FA"/>
    <w:rsid w:val="006057CD"/>
    <w:rsid w:val="0060589E"/>
    <w:rsid w:val="00605ADB"/>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406"/>
    <w:rsid w:val="006234AA"/>
    <w:rsid w:val="00623C20"/>
    <w:rsid w:val="00623DB9"/>
    <w:rsid w:val="00623F84"/>
    <w:rsid w:val="00623FA5"/>
    <w:rsid w:val="00624300"/>
    <w:rsid w:val="00624626"/>
    <w:rsid w:val="006246B2"/>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E73"/>
    <w:rsid w:val="00631218"/>
    <w:rsid w:val="00631827"/>
    <w:rsid w:val="00631B4D"/>
    <w:rsid w:val="00632162"/>
    <w:rsid w:val="006323BB"/>
    <w:rsid w:val="006323E0"/>
    <w:rsid w:val="00632630"/>
    <w:rsid w:val="0063279E"/>
    <w:rsid w:val="00632B78"/>
    <w:rsid w:val="00632C16"/>
    <w:rsid w:val="00632EA9"/>
    <w:rsid w:val="00632F0A"/>
    <w:rsid w:val="00632FF9"/>
    <w:rsid w:val="00633386"/>
    <w:rsid w:val="00633984"/>
    <w:rsid w:val="00633B17"/>
    <w:rsid w:val="00634201"/>
    <w:rsid w:val="006343B6"/>
    <w:rsid w:val="00634488"/>
    <w:rsid w:val="006346DA"/>
    <w:rsid w:val="00634876"/>
    <w:rsid w:val="00634A35"/>
    <w:rsid w:val="00634C9C"/>
    <w:rsid w:val="006353F6"/>
    <w:rsid w:val="006355B5"/>
    <w:rsid w:val="0063586E"/>
    <w:rsid w:val="00635ECA"/>
    <w:rsid w:val="00635F19"/>
    <w:rsid w:val="00636246"/>
    <w:rsid w:val="00636512"/>
    <w:rsid w:val="00636516"/>
    <w:rsid w:val="00636B4F"/>
    <w:rsid w:val="00636EAE"/>
    <w:rsid w:val="00636EDA"/>
    <w:rsid w:val="00637050"/>
    <w:rsid w:val="00637099"/>
    <w:rsid w:val="006373FA"/>
    <w:rsid w:val="00637468"/>
    <w:rsid w:val="006375DD"/>
    <w:rsid w:val="00637780"/>
    <w:rsid w:val="00637AD8"/>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D9C"/>
    <w:rsid w:val="00642E9E"/>
    <w:rsid w:val="0064307C"/>
    <w:rsid w:val="00643208"/>
    <w:rsid w:val="00643B0D"/>
    <w:rsid w:val="0064450D"/>
    <w:rsid w:val="0064466B"/>
    <w:rsid w:val="00644B22"/>
    <w:rsid w:val="00644C69"/>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37F"/>
    <w:rsid w:val="006473C8"/>
    <w:rsid w:val="006473E1"/>
    <w:rsid w:val="006474F7"/>
    <w:rsid w:val="0064766C"/>
    <w:rsid w:val="0065053C"/>
    <w:rsid w:val="00650758"/>
    <w:rsid w:val="0065085E"/>
    <w:rsid w:val="006509DA"/>
    <w:rsid w:val="00650E2C"/>
    <w:rsid w:val="0065118E"/>
    <w:rsid w:val="0065147F"/>
    <w:rsid w:val="0065148B"/>
    <w:rsid w:val="00651502"/>
    <w:rsid w:val="00651545"/>
    <w:rsid w:val="0065155E"/>
    <w:rsid w:val="006515E9"/>
    <w:rsid w:val="00651684"/>
    <w:rsid w:val="006523B0"/>
    <w:rsid w:val="0065250B"/>
    <w:rsid w:val="00652792"/>
    <w:rsid w:val="006529D1"/>
    <w:rsid w:val="00652B2B"/>
    <w:rsid w:val="00653116"/>
    <w:rsid w:val="00653584"/>
    <w:rsid w:val="0065381A"/>
    <w:rsid w:val="00654277"/>
    <w:rsid w:val="006542C9"/>
    <w:rsid w:val="0065436B"/>
    <w:rsid w:val="00654456"/>
    <w:rsid w:val="00654707"/>
    <w:rsid w:val="006547C5"/>
    <w:rsid w:val="00654842"/>
    <w:rsid w:val="0065497C"/>
    <w:rsid w:val="00654ED0"/>
    <w:rsid w:val="0065519D"/>
    <w:rsid w:val="00655798"/>
    <w:rsid w:val="00655945"/>
    <w:rsid w:val="00655D84"/>
    <w:rsid w:val="00655E66"/>
    <w:rsid w:val="00656197"/>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6BE"/>
    <w:rsid w:val="00662FA8"/>
    <w:rsid w:val="006635E7"/>
    <w:rsid w:val="00663988"/>
    <w:rsid w:val="00663D27"/>
    <w:rsid w:val="00663D44"/>
    <w:rsid w:val="00663E8F"/>
    <w:rsid w:val="00663F33"/>
    <w:rsid w:val="0066439A"/>
    <w:rsid w:val="00664703"/>
    <w:rsid w:val="006647EA"/>
    <w:rsid w:val="00664FAF"/>
    <w:rsid w:val="00665115"/>
    <w:rsid w:val="0066523D"/>
    <w:rsid w:val="00665939"/>
    <w:rsid w:val="00665C1E"/>
    <w:rsid w:val="00665D72"/>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7B8"/>
    <w:rsid w:val="00676878"/>
    <w:rsid w:val="0067688A"/>
    <w:rsid w:val="00676AD8"/>
    <w:rsid w:val="00676B39"/>
    <w:rsid w:val="00676BB3"/>
    <w:rsid w:val="00676CA4"/>
    <w:rsid w:val="006770F7"/>
    <w:rsid w:val="00677462"/>
    <w:rsid w:val="006778CB"/>
    <w:rsid w:val="00677DA2"/>
    <w:rsid w:val="00677EBD"/>
    <w:rsid w:val="006802DA"/>
    <w:rsid w:val="006807FA"/>
    <w:rsid w:val="006809F8"/>
    <w:rsid w:val="00680BB5"/>
    <w:rsid w:val="00680DDC"/>
    <w:rsid w:val="00680FEA"/>
    <w:rsid w:val="0068111B"/>
    <w:rsid w:val="00681125"/>
    <w:rsid w:val="00681154"/>
    <w:rsid w:val="006816AA"/>
    <w:rsid w:val="00681753"/>
    <w:rsid w:val="00681B06"/>
    <w:rsid w:val="00681C32"/>
    <w:rsid w:val="00681C88"/>
    <w:rsid w:val="00681D1B"/>
    <w:rsid w:val="00681E9C"/>
    <w:rsid w:val="0068232D"/>
    <w:rsid w:val="0068239C"/>
    <w:rsid w:val="00682945"/>
    <w:rsid w:val="00682AD6"/>
    <w:rsid w:val="00682B97"/>
    <w:rsid w:val="00682D4B"/>
    <w:rsid w:val="00682F18"/>
    <w:rsid w:val="00683046"/>
    <w:rsid w:val="006831AF"/>
    <w:rsid w:val="00683528"/>
    <w:rsid w:val="0068374D"/>
    <w:rsid w:val="00683875"/>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87CA1"/>
    <w:rsid w:val="00690296"/>
    <w:rsid w:val="00690821"/>
    <w:rsid w:val="006908C3"/>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C5A"/>
    <w:rsid w:val="00693DFB"/>
    <w:rsid w:val="00693F52"/>
    <w:rsid w:val="00694016"/>
    <w:rsid w:val="0069412C"/>
    <w:rsid w:val="00694229"/>
    <w:rsid w:val="0069431C"/>
    <w:rsid w:val="00694339"/>
    <w:rsid w:val="006944CB"/>
    <w:rsid w:val="006947E9"/>
    <w:rsid w:val="00694E1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CE"/>
    <w:rsid w:val="0069750D"/>
    <w:rsid w:val="00697884"/>
    <w:rsid w:val="00697D39"/>
    <w:rsid w:val="00697EF1"/>
    <w:rsid w:val="006A005A"/>
    <w:rsid w:val="006A00E6"/>
    <w:rsid w:val="006A0307"/>
    <w:rsid w:val="006A0383"/>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A3A"/>
    <w:rsid w:val="006B0BAC"/>
    <w:rsid w:val="006B0DE0"/>
    <w:rsid w:val="006B17DC"/>
    <w:rsid w:val="006B18FA"/>
    <w:rsid w:val="006B1B6E"/>
    <w:rsid w:val="006B1E2C"/>
    <w:rsid w:val="006B2017"/>
    <w:rsid w:val="006B24CD"/>
    <w:rsid w:val="006B2959"/>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6664"/>
    <w:rsid w:val="006B6742"/>
    <w:rsid w:val="006B6AC5"/>
    <w:rsid w:val="006B6BF3"/>
    <w:rsid w:val="006B6C40"/>
    <w:rsid w:val="006B6D49"/>
    <w:rsid w:val="006B6D70"/>
    <w:rsid w:val="006B6E4A"/>
    <w:rsid w:val="006B727C"/>
    <w:rsid w:val="006B7CBA"/>
    <w:rsid w:val="006B7E5F"/>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5C"/>
    <w:rsid w:val="006C1EB0"/>
    <w:rsid w:val="006C2012"/>
    <w:rsid w:val="006C21B5"/>
    <w:rsid w:val="006C2550"/>
    <w:rsid w:val="006C25E5"/>
    <w:rsid w:val="006C2952"/>
    <w:rsid w:val="006C2BF5"/>
    <w:rsid w:val="006C2C38"/>
    <w:rsid w:val="006C2ED2"/>
    <w:rsid w:val="006C2ED4"/>
    <w:rsid w:val="006C2EEE"/>
    <w:rsid w:val="006C32F3"/>
    <w:rsid w:val="006C35B0"/>
    <w:rsid w:val="006C37B4"/>
    <w:rsid w:val="006C3891"/>
    <w:rsid w:val="006C3969"/>
    <w:rsid w:val="006C3A11"/>
    <w:rsid w:val="006C3AA0"/>
    <w:rsid w:val="006C3E5D"/>
    <w:rsid w:val="006C3F02"/>
    <w:rsid w:val="006C3FAF"/>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A11"/>
    <w:rsid w:val="006C606E"/>
    <w:rsid w:val="006C60BA"/>
    <w:rsid w:val="006C63F7"/>
    <w:rsid w:val="006C65E4"/>
    <w:rsid w:val="006C6826"/>
    <w:rsid w:val="006C68E7"/>
    <w:rsid w:val="006C7011"/>
    <w:rsid w:val="006C7068"/>
    <w:rsid w:val="006C716C"/>
    <w:rsid w:val="006C723B"/>
    <w:rsid w:val="006C73AD"/>
    <w:rsid w:val="006C7789"/>
    <w:rsid w:val="006C7873"/>
    <w:rsid w:val="006C7887"/>
    <w:rsid w:val="006C7A84"/>
    <w:rsid w:val="006C7AA7"/>
    <w:rsid w:val="006C7EC1"/>
    <w:rsid w:val="006D03C8"/>
    <w:rsid w:val="006D063C"/>
    <w:rsid w:val="006D0668"/>
    <w:rsid w:val="006D07E6"/>
    <w:rsid w:val="006D090A"/>
    <w:rsid w:val="006D0B03"/>
    <w:rsid w:val="006D0B30"/>
    <w:rsid w:val="006D0B5C"/>
    <w:rsid w:val="006D0C41"/>
    <w:rsid w:val="006D0D70"/>
    <w:rsid w:val="006D0EB6"/>
    <w:rsid w:val="006D1056"/>
    <w:rsid w:val="006D1355"/>
    <w:rsid w:val="006D161F"/>
    <w:rsid w:val="006D1718"/>
    <w:rsid w:val="006D1DBC"/>
    <w:rsid w:val="006D1E91"/>
    <w:rsid w:val="006D1F5E"/>
    <w:rsid w:val="006D2087"/>
    <w:rsid w:val="006D236C"/>
    <w:rsid w:val="006D261E"/>
    <w:rsid w:val="006D266C"/>
    <w:rsid w:val="006D27E0"/>
    <w:rsid w:val="006D28A3"/>
    <w:rsid w:val="006D28E8"/>
    <w:rsid w:val="006D291C"/>
    <w:rsid w:val="006D2A59"/>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7C9"/>
    <w:rsid w:val="006D7847"/>
    <w:rsid w:val="006D7978"/>
    <w:rsid w:val="006D79A3"/>
    <w:rsid w:val="006D7A5F"/>
    <w:rsid w:val="006D7AA1"/>
    <w:rsid w:val="006D7B04"/>
    <w:rsid w:val="006D7DD2"/>
    <w:rsid w:val="006D7FC1"/>
    <w:rsid w:val="006E01A4"/>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ED6"/>
    <w:rsid w:val="006E3267"/>
    <w:rsid w:val="006E3375"/>
    <w:rsid w:val="006E34C6"/>
    <w:rsid w:val="006E3543"/>
    <w:rsid w:val="006E35F5"/>
    <w:rsid w:val="006E39D1"/>
    <w:rsid w:val="006E3AE4"/>
    <w:rsid w:val="006E4829"/>
    <w:rsid w:val="006E4A5D"/>
    <w:rsid w:val="006E4C57"/>
    <w:rsid w:val="006E4CA5"/>
    <w:rsid w:val="006E4CB1"/>
    <w:rsid w:val="006E5111"/>
    <w:rsid w:val="006E518E"/>
    <w:rsid w:val="006E526B"/>
    <w:rsid w:val="006E544E"/>
    <w:rsid w:val="006E5881"/>
    <w:rsid w:val="006E5EFF"/>
    <w:rsid w:val="006E63D6"/>
    <w:rsid w:val="006E6402"/>
    <w:rsid w:val="006E68E0"/>
    <w:rsid w:val="006E693A"/>
    <w:rsid w:val="006E6985"/>
    <w:rsid w:val="006E69B9"/>
    <w:rsid w:val="006E6A76"/>
    <w:rsid w:val="006E6B8E"/>
    <w:rsid w:val="006E6C6A"/>
    <w:rsid w:val="006E6E59"/>
    <w:rsid w:val="006E6E97"/>
    <w:rsid w:val="006E7566"/>
    <w:rsid w:val="006E774C"/>
    <w:rsid w:val="006E7B6C"/>
    <w:rsid w:val="006E7B93"/>
    <w:rsid w:val="006E7C18"/>
    <w:rsid w:val="006E7FF8"/>
    <w:rsid w:val="006F0074"/>
    <w:rsid w:val="006F0761"/>
    <w:rsid w:val="006F09CF"/>
    <w:rsid w:val="006F0B62"/>
    <w:rsid w:val="006F11B1"/>
    <w:rsid w:val="006F13C4"/>
    <w:rsid w:val="006F13D6"/>
    <w:rsid w:val="006F17DF"/>
    <w:rsid w:val="006F1A16"/>
    <w:rsid w:val="006F1BF9"/>
    <w:rsid w:val="006F1C1D"/>
    <w:rsid w:val="006F1D33"/>
    <w:rsid w:val="006F1E21"/>
    <w:rsid w:val="006F1EA1"/>
    <w:rsid w:val="006F200F"/>
    <w:rsid w:val="006F2031"/>
    <w:rsid w:val="006F20E4"/>
    <w:rsid w:val="006F21BF"/>
    <w:rsid w:val="006F229C"/>
    <w:rsid w:val="006F2766"/>
    <w:rsid w:val="006F28FB"/>
    <w:rsid w:val="006F2956"/>
    <w:rsid w:val="006F2AD4"/>
    <w:rsid w:val="006F2BD6"/>
    <w:rsid w:val="006F2BF1"/>
    <w:rsid w:val="006F2E01"/>
    <w:rsid w:val="006F3109"/>
    <w:rsid w:val="006F3393"/>
    <w:rsid w:val="006F3451"/>
    <w:rsid w:val="006F35B1"/>
    <w:rsid w:val="006F3640"/>
    <w:rsid w:val="006F37ED"/>
    <w:rsid w:val="006F3B84"/>
    <w:rsid w:val="006F3CB3"/>
    <w:rsid w:val="006F3E09"/>
    <w:rsid w:val="006F3E9E"/>
    <w:rsid w:val="006F4018"/>
    <w:rsid w:val="006F4408"/>
    <w:rsid w:val="006F4825"/>
    <w:rsid w:val="006F4925"/>
    <w:rsid w:val="006F4A87"/>
    <w:rsid w:val="006F4B1A"/>
    <w:rsid w:val="006F4EC3"/>
    <w:rsid w:val="006F50FC"/>
    <w:rsid w:val="006F54E8"/>
    <w:rsid w:val="006F566E"/>
    <w:rsid w:val="006F5C74"/>
    <w:rsid w:val="006F5D38"/>
    <w:rsid w:val="006F5FB0"/>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3434"/>
    <w:rsid w:val="00703954"/>
    <w:rsid w:val="00703D5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F0"/>
    <w:rsid w:val="00706EF4"/>
    <w:rsid w:val="00707202"/>
    <w:rsid w:val="00707232"/>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C0"/>
    <w:rsid w:val="00711F00"/>
    <w:rsid w:val="00711F28"/>
    <w:rsid w:val="00711FC8"/>
    <w:rsid w:val="007121F5"/>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4FDF"/>
    <w:rsid w:val="007251FB"/>
    <w:rsid w:val="00725314"/>
    <w:rsid w:val="0072569F"/>
    <w:rsid w:val="0072606E"/>
    <w:rsid w:val="0072614F"/>
    <w:rsid w:val="00726414"/>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125"/>
    <w:rsid w:val="007316BE"/>
    <w:rsid w:val="00731715"/>
    <w:rsid w:val="0073187A"/>
    <w:rsid w:val="00731B84"/>
    <w:rsid w:val="00732089"/>
    <w:rsid w:val="0073213F"/>
    <w:rsid w:val="00732390"/>
    <w:rsid w:val="007324CC"/>
    <w:rsid w:val="0073251F"/>
    <w:rsid w:val="00732724"/>
    <w:rsid w:val="00732869"/>
    <w:rsid w:val="00732964"/>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8A"/>
    <w:rsid w:val="00741F78"/>
    <w:rsid w:val="00742494"/>
    <w:rsid w:val="007426DF"/>
    <w:rsid w:val="00742997"/>
    <w:rsid w:val="00742C72"/>
    <w:rsid w:val="00742CE2"/>
    <w:rsid w:val="00742DAF"/>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69"/>
    <w:rsid w:val="00750893"/>
    <w:rsid w:val="00750934"/>
    <w:rsid w:val="00750D6D"/>
    <w:rsid w:val="00750DFD"/>
    <w:rsid w:val="00751065"/>
    <w:rsid w:val="00751137"/>
    <w:rsid w:val="00751BE7"/>
    <w:rsid w:val="007520B0"/>
    <w:rsid w:val="00752245"/>
    <w:rsid w:val="007524DA"/>
    <w:rsid w:val="00752632"/>
    <w:rsid w:val="00752726"/>
    <w:rsid w:val="0075275F"/>
    <w:rsid w:val="00752A08"/>
    <w:rsid w:val="00752C83"/>
    <w:rsid w:val="00752FD0"/>
    <w:rsid w:val="007530A3"/>
    <w:rsid w:val="00753264"/>
    <w:rsid w:val="00753738"/>
    <w:rsid w:val="00753912"/>
    <w:rsid w:val="007539D7"/>
    <w:rsid w:val="00753EE9"/>
    <w:rsid w:val="00753FF4"/>
    <w:rsid w:val="00754216"/>
    <w:rsid w:val="0075422B"/>
    <w:rsid w:val="00754258"/>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6176"/>
    <w:rsid w:val="00756494"/>
    <w:rsid w:val="007568D3"/>
    <w:rsid w:val="0075693F"/>
    <w:rsid w:val="007569A6"/>
    <w:rsid w:val="00756B7C"/>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32"/>
    <w:rsid w:val="00763152"/>
    <w:rsid w:val="00763228"/>
    <w:rsid w:val="00763730"/>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9A6"/>
    <w:rsid w:val="00772B43"/>
    <w:rsid w:val="00772BB4"/>
    <w:rsid w:val="00772C30"/>
    <w:rsid w:val="00772CB3"/>
    <w:rsid w:val="00772DD5"/>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E6B"/>
    <w:rsid w:val="00777FA5"/>
    <w:rsid w:val="007801F6"/>
    <w:rsid w:val="00780537"/>
    <w:rsid w:val="00780664"/>
    <w:rsid w:val="007806B8"/>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55DA"/>
    <w:rsid w:val="007856D8"/>
    <w:rsid w:val="0078599A"/>
    <w:rsid w:val="00785A11"/>
    <w:rsid w:val="00785A8A"/>
    <w:rsid w:val="00785BB1"/>
    <w:rsid w:val="00785C0A"/>
    <w:rsid w:val="00785EEF"/>
    <w:rsid w:val="00785F5C"/>
    <w:rsid w:val="0078637E"/>
    <w:rsid w:val="0078641D"/>
    <w:rsid w:val="00786436"/>
    <w:rsid w:val="00786448"/>
    <w:rsid w:val="00786470"/>
    <w:rsid w:val="007865DD"/>
    <w:rsid w:val="00786616"/>
    <w:rsid w:val="0078693B"/>
    <w:rsid w:val="00786C63"/>
    <w:rsid w:val="0078707F"/>
    <w:rsid w:val="0078716B"/>
    <w:rsid w:val="007872EA"/>
    <w:rsid w:val="00787568"/>
    <w:rsid w:val="007876CF"/>
    <w:rsid w:val="00787B9C"/>
    <w:rsid w:val="00787C50"/>
    <w:rsid w:val="00787CB8"/>
    <w:rsid w:val="00787F7D"/>
    <w:rsid w:val="007902F0"/>
    <w:rsid w:val="007903BF"/>
    <w:rsid w:val="00790442"/>
    <w:rsid w:val="007904AD"/>
    <w:rsid w:val="00790513"/>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74D"/>
    <w:rsid w:val="00793877"/>
    <w:rsid w:val="007938E1"/>
    <w:rsid w:val="00793B14"/>
    <w:rsid w:val="00793E34"/>
    <w:rsid w:val="007944B2"/>
    <w:rsid w:val="0079474F"/>
    <w:rsid w:val="007947E4"/>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FB1"/>
    <w:rsid w:val="00797FFA"/>
    <w:rsid w:val="007A0047"/>
    <w:rsid w:val="007A0B47"/>
    <w:rsid w:val="007A1049"/>
    <w:rsid w:val="007A122E"/>
    <w:rsid w:val="007A13A0"/>
    <w:rsid w:val="007A165F"/>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D41"/>
    <w:rsid w:val="007A4E49"/>
    <w:rsid w:val="007A4ECF"/>
    <w:rsid w:val="007A4F00"/>
    <w:rsid w:val="007A5159"/>
    <w:rsid w:val="007A52F1"/>
    <w:rsid w:val="007A5387"/>
    <w:rsid w:val="007A5C16"/>
    <w:rsid w:val="007A5EB5"/>
    <w:rsid w:val="007A5FC0"/>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6E"/>
    <w:rsid w:val="007B0FC8"/>
    <w:rsid w:val="007B10DC"/>
    <w:rsid w:val="007B1259"/>
    <w:rsid w:val="007B12C2"/>
    <w:rsid w:val="007B12EA"/>
    <w:rsid w:val="007B1551"/>
    <w:rsid w:val="007B15BA"/>
    <w:rsid w:val="007B1637"/>
    <w:rsid w:val="007B177F"/>
    <w:rsid w:val="007B1805"/>
    <w:rsid w:val="007B1B17"/>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FA9"/>
    <w:rsid w:val="007B401E"/>
    <w:rsid w:val="007B4225"/>
    <w:rsid w:val="007B42A9"/>
    <w:rsid w:val="007B445B"/>
    <w:rsid w:val="007B4754"/>
    <w:rsid w:val="007B480B"/>
    <w:rsid w:val="007B4BE0"/>
    <w:rsid w:val="007B4C5F"/>
    <w:rsid w:val="007B4DCB"/>
    <w:rsid w:val="007B4F08"/>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BAC"/>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CF2"/>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F3D"/>
    <w:rsid w:val="007C3275"/>
    <w:rsid w:val="007C32EF"/>
    <w:rsid w:val="007C32FE"/>
    <w:rsid w:val="007C3331"/>
    <w:rsid w:val="007C3359"/>
    <w:rsid w:val="007C3A36"/>
    <w:rsid w:val="007C3B2F"/>
    <w:rsid w:val="007C3CB5"/>
    <w:rsid w:val="007C3DEC"/>
    <w:rsid w:val="007C3E4F"/>
    <w:rsid w:val="007C3EE6"/>
    <w:rsid w:val="007C4013"/>
    <w:rsid w:val="007C406E"/>
    <w:rsid w:val="007C42A8"/>
    <w:rsid w:val="007C44BF"/>
    <w:rsid w:val="007C46F9"/>
    <w:rsid w:val="007C493C"/>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B97"/>
    <w:rsid w:val="007C5D14"/>
    <w:rsid w:val="007C5E17"/>
    <w:rsid w:val="007C615F"/>
    <w:rsid w:val="007C650E"/>
    <w:rsid w:val="007C69F9"/>
    <w:rsid w:val="007C6BFC"/>
    <w:rsid w:val="007C6E39"/>
    <w:rsid w:val="007C71BF"/>
    <w:rsid w:val="007C7391"/>
    <w:rsid w:val="007C73D1"/>
    <w:rsid w:val="007C75E0"/>
    <w:rsid w:val="007C7885"/>
    <w:rsid w:val="007C7912"/>
    <w:rsid w:val="007C7BC3"/>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F7"/>
    <w:rsid w:val="007D6B6B"/>
    <w:rsid w:val="007D6D84"/>
    <w:rsid w:val="007D725E"/>
    <w:rsid w:val="007D74F9"/>
    <w:rsid w:val="007D760C"/>
    <w:rsid w:val="007D7767"/>
    <w:rsid w:val="007D79ED"/>
    <w:rsid w:val="007D7A79"/>
    <w:rsid w:val="007D7FB8"/>
    <w:rsid w:val="007E0102"/>
    <w:rsid w:val="007E03E0"/>
    <w:rsid w:val="007E03E3"/>
    <w:rsid w:val="007E047C"/>
    <w:rsid w:val="007E04E5"/>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2E6A"/>
    <w:rsid w:val="007E2FF7"/>
    <w:rsid w:val="007E305C"/>
    <w:rsid w:val="007E3174"/>
    <w:rsid w:val="007E341D"/>
    <w:rsid w:val="007E3719"/>
    <w:rsid w:val="007E382E"/>
    <w:rsid w:val="007E383F"/>
    <w:rsid w:val="007E39EF"/>
    <w:rsid w:val="007E43CD"/>
    <w:rsid w:val="007E442D"/>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D27"/>
    <w:rsid w:val="007E5DE6"/>
    <w:rsid w:val="007E5E0B"/>
    <w:rsid w:val="007E5E80"/>
    <w:rsid w:val="007E5EE8"/>
    <w:rsid w:val="007E5F24"/>
    <w:rsid w:val="007E6277"/>
    <w:rsid w:val="007E67D1"/>
    <w:rsid w:val="007E68EC"/>
    <w:rsid w:val="007E6AC1"/>
    <w:rsid w:val="007E6C62"/>
    <w:rsid w:val="007E6CFE"/>
    <w:rsid w:val="007E6E7B"/>
    <w:rsid w:val="007E6EFE"/>
    <w:rsid w:val="007E7075"/>
    <w:rsid w:val="007E7264"/>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2008"/>
    <w:rsid w:val="007F2011"/>
    <w:rsid w:val="007F2086"/>
    <w:rsid w:val="007F22A0"/>
    <w:rsid w:val="007F2737"/>
    <w:rsid w:val="007F2B7D"/>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9A2"/>
    <w:rsid w:val="007F6C9C"/>
    <w:rsid w:val="007F6D4A"/>
    <w:rsid w:val="007F6E9D"/>
    <w:rsid w:val="007F7008"/>
    <w:rsid w:val="007F7493"/>
    <w:rsid w:val="007F7781"/>
    <w:rsid w:val="007F7897"/>
    <w:rsid w:val="007F7CA7"/>
    <w:rsid w:val="008000AD"/>
    <w:rsid w:val="008001BE"/>
    <w:rsid w:val="008006E9"/>
    <w:rsid w:val="0080072D"/>
    <w:rsid w:val="008008AD"/>
    <w:rsid w:val="0080096C"/>
    <w:rsid w:val="00800A56"/>
    <w:rsid w:val="00801225"/>
    <w:rsid w:val="008012EF"/>
    <w:rsid w:val="008015AB"/>
    <w:rsid w:val="00801895"/>
    <w:rsid w:val="00801919"/>
    <w:rsid w:val="00801BC9"/>
    <w:rsid w:val="00801CEC"/>
    <w:rsid w:val="00801F54"/>
    <w:rsid w:val="008022C0"/>
    <w:rsid w:val="00802510"/>
    <w:rsid w:val="008027BD"/>
    <w:rsid w:val="00803409"/>
    <w:rsid w:val="00803465"/>
    <w:rsid w:val="0080359F"/>
    <w:rsid w:val="0080373F"/>
    <w:rsid w:val="0080378F"/>
    <w:rsid w:val="008037E2"/>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3D3"/>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E94"/>
    <w:rsid w:val="00815E9E"/>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FF"/>
    <w:rsid w:val="00824B50"/>
    <w:rsid w:val="00824C16"/>
    <w:rsid w:val="00824C8F"/>
    <w:rsid w:val="00824D92"/>
    <w:rsid w:val="00824EB6"/>
    <w:rsid w:val="00825338"/>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9F9"/>
    <w:rsid w:val="00831FD9"/>
    <w:rsid w:val="00832035"/>
    <w:rsid w:val="0083261D"/>
    <w:rsid w:val="0083265F"/>
    <w:rsid w:val="00832738"/>
    <w:rsid w:val="008327F7"/>
    <w:rsid w:val="00832B9B"/>
    <w:rsid w:val="00832C58"/>
    <w:rsid w:val="00832DD4"/>
    <w:rsid w:val="00832DEB"/>
    <w:rsid w:val="00832FA2"/>
    <w:rsid w:val="0083305D"/>
    <w:rsid w:val="00833073"/>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725"/>
    <w:rsid w:val="00837B73"/>
    <w:rsid w:val="00837BDA"/>
    <w:rsid w:val="00837CA9"/>
    <w:rsid w:val="008400F6"/>
    <w:rsid w:val="008401DE"/>
    <w:rsid w:val="008402A3"/>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205C"/>
    <w:rsid w:val="008420DF"/>
    <w:rsid w:val="0084253A"/>
    <w:rsid w:val="00842691"/>
    <w:rsid w:val="00842A8D"/>
    <w:rsid w:val="00842C33"/>
    <w:rsid w:val="00842C49"/>
    <w:rsid w:val="008430C7"/>
    <w:rsid w:val="00843D4D"/>
    <w:rsid w:val="00843D8B"/>
    <w:rsid w:val="00843F9E"/>
    <w:rsid w:val="0084445A"/>
    <w:rsid w:val="00844478"/>
    <w:rsid w:val="0084447C"/>
    <w:rsid w:val="008444B2"/>
    <w:rsid w:val="008447D5"/>
    <w:rsid w:val="00844BD1"/>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CD"/>
    <w:rsid w:val="00850076"/>
    <w:rsid w:val="008500D0"/>
    <w:rsid w:val="00850102"/>
    <w:rsid w:val="00850553"/>
    <w:rsid w:val="00850589"/>
    <w:rsid w:val="0085075B"/>
    <w:rsid w:val="00850905"/>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21F"/>
    <w:rsid w:val="00860401"/>
    <w:rsid w:val="00860BB7"/>
    <w:rsid w:val="00860CAC"/>
    <w:rsid w:val="00860CB6"/>
    <w:rsid w:val="00860E03"/>
    <w:rsid w:val="0086117C"/>
    <w:rsid w:val="00861181"/>
    <w:rsid w:val="0086152D"/>
    <w:rsid w:val="0086153C"/>
    <w:rsid w:val="008616B9"/>
    <w:rsid w:val="00861C0B"/>
    <w:rsid w:val="00861E2F"/>
    <w:rsid w:val="008620A5"/>
    <w:rsid w:val="008620C5"/>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C35"/>
    <w:rsid w:val="00881E26"/>
    <w:rsid w:val="0088219C"/>
    <w:rsid w:val="00882300"/>
    <w:rsid w:val="00882472"/>
    <w:rsid w:val="0088292C"/>
    <w:rsid w:val="00882BF5"/>
    <w:rsid w:val="00882CA9"/>
    <w:rsid w:val="00882E81"/>
    <w:rsid w:val="00882F77"/>
    <w:rsid w:val="008830A0"/>
    <w:rsid w:val="0088322F"/>
    <w:rsid w:val="008834FB"/>
    <w:rsid w:val="0088374B"/>
    <w:rsid w:val="0088380E"/>
    <w:rsid w:val="00883830"/>
    <w:rsid w:val="0088385F"/>
    <w:rsid w:val="00883A2D"/>
    <w:rsid w:val="00883A71"/>
    <w:rsid w:val="00883AB8"/>
    <w:rsid w:val="00883BE1"/>
    <w:rsid w:val="00883C50"/>
    <w:rsid w:val="00883C5A"/>
    <w:rsid w:val="00883D57"/>
    <w:rsid w:val="00883DC0"/>
    <w:rsid w:val="00883DC3"/>
    <w:rsid w:val="00883F52"/>
    <w:rsid w:val="00883FF2"/>
    <w:rsid w:val="008840B0"/>
    <w:rsid w:val="008841B1"/>
    <w:rsid w:val="008841C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75"/>
    <w:rsid w:val="00886E3E"/>
    <w:rsid w:val="00886F71"/>
    <w:rsid w:val="0088705F"/>
    <w:rsid w:val="0088718F"/>
    <w:rsid w:val="0088763C"/>
    <w:rsid w:val="008878DD"/>
    <w:rsid w:val="00887BDB"/>
    <w:rsid w:val="008900A9"/>
    <w:rsid w:val="0089024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D24"/>
    <w:rsid w:val="00894DF3"/>
    <w:rsid w:val="008952FD"/>
    <w:rsid w:val="0089560B"/>
    <w:rsid w:val="00895625"/>
    <w:rsid w:val="0089562F"/>
    <w:rsid w:val="00895B71"/>
    <w:rsid w:val="0089608B"/>
    <w:rsid w:val="008961A3"/>
    <w:rsid w:val="0089621C"/>
    <w:rsid w:val="00896313"/>
    <w:rsid w:val="0089645F"/>
    <w:rsid w:val="00896644"/>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AF"/>
    <w:rsid w:val="008B01FD"/>
    <w:rsid w:val="008B024F"/>
    <w:rsid w:val="008B0267"/>
    <w:rsid w:val="008B03F8"/>
    <w:rsid w:val="008B059B"/>
    <w:rsid w:val="008B06FD"/>
    <w:rsid w:val="008B0C06"/>
    <w:rsid w:val="008B0C0F"/>
    <w:rsid w:val="008B0C63"/>
    <w:rsid w:val="008B0C7E"/>
    <w:rsid w:val="008B0D94"/>
    <w:rsid w:val="008B0E35"/>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9D7"/>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DAB"/>
    <w:rsid w:val="008B5F96"/>
    <w:rsid w:val="008B6B70"/>
    <w:rsid w:val="008B6F0D"/>
    <w:rsid w:val="008B70E9"/>
    <w:rsid w:val="008B7117"/>
    <w:rsid w:val="008B752B"/>
    <w:rsid w:val="008B7812"/>
    <w:rsid w:val="008B7975"/>
    <w:rsid w:val="008B7A09"/>
    <w:rsid w:val="008B7BE6"/>
    <w:rsid w:val="008B7CB6"/>
    <w:rsid w:val="008B7CCD"/>
    <w:rsid w:val="008B7FDA"/>
    <w:rsid w:val="008C008F"/>
    <w:rsid w:val="008C014F"/>
    <w:rsid w:val="008C0278"/>
    <w:rsid w:val="008C0716"/>
    <w:rsid w:val="008C0979"/>
    <w:rsid w:val="008C0A93"/>
    <w:rsid w:val="008C0E4D"/>
    <w:rsid w:val="008C12C9"/>
    <w:rsid w:val="008C1462"/>
    <w:rsid w:val="008C1A98"/>
    <w:rsid w:val="008C2224"/>
    <w:rsid w:val="008C2321"/>
    <w:rsid w:val="008C243F"/>
    <w:rsid w:val="008C248A"/>
    <w:rsid w:val="008C28CC"/>
    <w:rsid w:val="008C291A"/>
    <w:rsid w:val="008C2B27"/>
    <w:rsid w:val="008C2E49"/>
    <w:rsid w:val="008C3255"/>
    <w:rsid w:val="008C3686"/>
    <w:rsid w:val="008C376A"/>
    <w:rsid w:val="008C3991"/>
    <w:rsid w:val="008C3AD8"/>
    <w:rsid w:val="008C3B0D"/>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99"/>
    <w:rsid w:val="008D52C6"/>
    <w:rsid w:val="008D55ED"/>
    <w:rsid w:val="008D5618"/>
    <w:rsid w:val="008D5647"/>
    <w:rsid w:val="008D5B1C"/>
    <w:rsid w:val="008D5C68"/>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B21"/>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D24"/>
    <w:rsid w:val="008E2E9D"/>
    <w:rsid w:val="008E2ED5"/>
    <w:rsid w:val="008E357A"/>
    <w:rsid w:val="008E3A31"/>
    <w:rsid w:val="008E3DD3"/>
    <w:rsid w:val="008E3EFF"/>
    <w:rsid w:val="008E41A9"/>
    <w:rsid w:val="008E437A"/>
    <w:rsid w:val="008E46F6"/>
    <w:rsid w:val="008E4794"/>
    <w:rsid w:val="008E4808"/>
    <w:rsid w:val="008E48ED"/>
    <w:rsid w:val="008E4BCF"/>
    <w:rsid w:val="008E4C29"/>
    <w:rsid w:val="008E4C80"/>
    <w:rsid w:val="008E4CB1"/>
    <w:rsid w:val="008E4F22"/>
    <w:rsid w:val="008E4F88"/>
    <w:rsid w:val="008E54D7"/>
    <w:rsid w:val="008E55E6"/>
    <w:rsid w:val="008E59A6"/>
    <w:rsid w:val="008E5D8F"/>
    <w:rsid w:val="008E5F17"/>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8EC"/>
    <w:rsid w:val="008E7BB5"/>
    <w:rsid w:val="008E7BD4"/>
    <w:rsid w:val="008E7BEB"/>
    <w:rsid w:val="008E7FE5"/>
    <w:rsid w:val="008F002A"/>
    <w:rsid w:val="008F012C"/>
    <w:rsid w:val="008F0153"/>
    <w:rsid w:val="008F01F5"/>
    <w:rsid w:val="008F097D"/>
    <w:rsid w:val="008F0C5E"/>
    <w:rsid w:val="008F0F6B"/>
    <w:rsid w:val="008F120E"/>
    <w:rsid w:val="008F122E"/>
    <w:rsid w:val="008F1323"/>
    <w:rsid w:val="008F13A3"/>
    <w:rsid w:val="008F1BC9"/>
    <w:rsid w:val="008F1DDC"/>
    <w:rsid w:val="008F1F35"/>
    <w:rsid w:val="008F1F36"/>
    <w:rsid w:val="008F2115"/>
    <w:rsid w:val="008F2284"/>
    <w:rsid w:val="008F2420"/>
    <w:rsid w:val="008F25DD"/>
    <w:rsid w:val="008F2ADB"/>
    <w:rsid w:val="008F3016"/>
    <w:rsid w:val="008F325C"/>
    <w:rsid w:val="008F3423"/>
    <w:rsid w:val="008F3466"/>
    <w:rsid w:val="008F35BF"/>
    <w:rsid w:val="008F3DBE"/>
    <w:rsid w:val="008F3E19"/>
    <w:rsid w:val="008F3E5C"/>
    <w:rsid w:val="008F46BA"/>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317"/>
    <w:rsid w:val="0090238E"/>
    <w:rsid w:val="009023EA"/>
    <w:rsid w:val="0090252B"/>
    <w:rsid w:val="009029B4"/>
    <w:rsid w:val="00902CC2"/>
    <w:rsid w:val="00902E09"/>
    <w:rsid w:val="0090310D"/>
    <w:rsid w:val="009035D1"/>
    <w:rsid w:val="00903608"/>
    <w:rsid w:val="00903734"/>
    <w:rsid w:val="00903777"/>
    <w:rsid w:val="00903D72"/>
    <w:rsid w:val="00903D85"/>
    <w:rsid w:val="00903FB7"/>
    <w:rsid w:val="0090457D"/>
    <w:rsid w:val="00904ABD"/>
    <w:rsid w:val="00904B2E"/>
    <w:rsid w:val="00904B7C"/>
    <w:rsid w:val="00904FD3"/>
    <w:rsid w:val="0090541A"/>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05D"/>
    <w:rsid w:val="00912216"/>
    <w:rsid w:val="009126ED"/>
    <w:rsid w:val="0091298E"/>
    <w:rsid w:val="00912DE1"/>
    <w:rsid w:val="009131B8"/>
    <w:rsid w:val="009135FE"/>
    <w:rsid w:val="009136CF"/>
    <w:rsid w:val="00913798"/>
    <w:rsid w:val="009137FE"/>
    <w:rsid w:val="009138A8"/>
    <w:rsid w:val="00913910"/>
    <w:rsid w:val="00913F60"/>
    <w:rsid w:val="0091407B"/>
    <w:rsid w:val="00914929"/>
    <w:rsid w:val="00914936"/>
    <w:rsid w:val="00915094"/>
    <w:rsid w:val="00915115"/>
    <w:rsid w:val="00915184"/>
    <w:rsid w:val="009153DB"/>
    <w:rsid w:val="009156FE"/>
    <w:rsid w:val="00915AC4"/>
    <w:rsid w:val="00915B56"/>
    <w:rsid w:val="00915E6B"/>
    <w:rsid w:val="00915FCE"/>
    <w:rsid w:val="00916098"/>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7A0"/>
    <w:rsid w:val="009207DF"/>
    <w:rsid w:val="009208E9"/>
    <w:rsid w:val="00920930"/>
    <w:rsid w:val="00920A0C"/>
    <w:rsid w:val="00920A12"/>
    <w:rsid w:val="00920BE0"/>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9C8"/>
    <w:rsid w:val="00924FE1"/>
    <w:rsid w:val="00925425"/>
    <w:rsid w:val="00925550"/>
    <w:rsid w:val="009255F6"/>
    <w:rsid w:val="00925943"/>
    <w:rsid w:val="0092635C"/>
    <w:rsid w:val="009263B4"/>
    <w:rsid w:val="009263BA"/>
    <w:rsid w:val="00926404"/>
    <w:rsid w:val="00926484"/>
    <w:rsid w:val="00926933"/>
    <w:rsid w:val="00926A72"/>
    <w:rsid w:val="00926AFE"/>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1EDB"/>
    <w:rsid w:val="00952056"/>
    <w:rsid w:val="00952090"/>
    <w:rsid w:val="009521FC"/>
    <w:rsid w:val="00952430"/>
    <w:rsid w:val="0095256F"/>
    <w:rsid w:val="009526A2"/>
    <w:rsid w:val="00952748"/>
    <w:rsid w:val="009528C5"/>
    <w:rsid w:val="0095291D"/>
    <w:rsid w:val="00952B34"/>
    <w:rsid w:val="00952B58"/>
    <w:rsid w:val="00952DA0"/>
    <w:rsid w:val="00952DC9"/>
    <w:rsid w:val="00953034"/>
    <w:rsid w:val="0095318A"/>
    <w:rsid w:val="009531A7"/>
    <w:rsid w:val="009531E7"/>
    <w:rsid w:val="009532F7"/>
    <w:rsid w:val="00953428"/>
    <w:rsid w:val="00953438"/>
    <w:rsid w:val="0095358C"/>
    <w:rsid w:val="00953631"/>
    <w:rsid w:val="00953881"/>
    <w:rsid w:val="009538A5"/>
    <w:rsid w:val="00953A91"/>
    <w:rsid w:val="00953B73"/>
    <w:rsid w:val="00953D62"/>
    <w:rsid w:val="00953E3F"/>
    <w:rsid w:val="00953F71"/>
    <w:rsid w:val="009540DA"/>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BA0"/>
    <w:rsid w:val="00960CC6"/>
    <w:rsid w:val="00960D58"/>
    <w:rsid w:val="00960FDE"/>
    <w:rsid w:val="0096152E"/>
    <w:rsid w:val="009617D9"/>
    <w:rsid w:val="00961847"/>
    <w:rsid w:val="00961A89"/>
    <w:rsid w:val="00961F1B"/>
    <w:rsid w:val="009620D7"/>
    <w:rsid w:val="0096230E"/>
    <w:rsid w:val="00962461"/>
    <w:rsid w:val="00962A8F"/>
    <w:rsid w:val="00962AA6"/>
    <w:rsid w:val="00962BA7"/>
    <w:rsid w:val="00962EE1"/>
    <w:rsid w:val="00962EF5"/>
    <w:rsid w:val="00962F33"/>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8C4"/>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A6"/>
    <w:rsid w:val="009A72F9"/>
    <w:rsid w:val="009A75A3"/>
    <w:rsid w:val="009A7612"/>
    <w:rsid w:val="009A7650"/>
    <w:rsid w:val="009A767A"/>
    <w:rsid w:val="009A7686"/>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CF3"/>
    <w:rsid w:val="009B1D80"/>
    <w:rsid w:val="009B1EEF"/>
    <w:rsid w:val="009B1F39"/>
    <w:rsid w:val="009B20AD"/>
    <w:rsid w:val="009B20D8"/>
    <w:rsid w:val="009B20FF"/>
    <w:rsid w:val="009B21E0"/>
    <w:rsid w:val="009B26F0"/>
    <w:rsid w:val="009B27CE"/>
    <w:rsid w:val="009B27DA"/>
    <w:rsid w:val="009B2DDA"/>
    <w:rsid w:val="009B311F"/>
    <w:rsid w:val="009B320E"/>
    <w:rsid w:val="009B328E"/>
    <w:rsid w:val="009B3741"/>
    <w:rsid w:val="009B3956"/>
    <w:rsid w:val="009B3CB2"/>
    <w:rsid w:val="009B3E13"/>
    <w:rsid w:val="009B3E61"/>
    <w:rsid w:val="009B418F"/>
    <w:rsid w:val="009B4194"/>
    <w:rsid w:val="009B44F4"/>
    <w:rsid w:val="009B49D0"/>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85"/>
    <w:rsid w:val="009C210A"/>
    <w:rsid w:val="009C2281"/>
    <w:rsid w:val="009C22AA"/>
    <w:rsid w:val="009C231B"/>
    <w:rsid w:val="009C23CF"/>
    <w:rsid w:val="009C270C"/>
    <w:rsid w:val="009C2A12"/>
    <w:rsid w:val="009C2AEA"/>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30B"/>
    <w:rsid w:val="009D0703"/>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247"/>
    <w:rsid w:val="009D365A"/>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D34"/>
    <w:rsid w:val="009D5266"/>
    <w:rsid w:val="009D5471"/>
    <w:rsid w:val="009D54C0"/>
    <w:rsid w:val="009D54DB"/>
    <w:rsid w:val="009D56AF"/>
    <w:rsid w:val="009D5A06"/>
    <w:rsid w:val="009D5C42"/>
    <w:rsid w:val="009D5C9C"/>
    <w:rsid w:val="009D5D39"/>
    <w:rsid w:val="009D5E6F"/>
    <w:rsid w:val="009D6022"/>
    <w:rsid w:val="009D60F5"/>
    <w:rsid w:val="009D62FB"/>
    <w:rsid w:val="009D649C"/>
    <w:rsid w:val="009D6640"/>
    <w:rsid w:val="009D691F"/>
    <w:rsid w:val="009D6AEE"/>
    <w:rsid w:val="009D6B49"/>
    <w:rsid w:val="009D6BD4"/>
    <w:rsid w:val="009D6D05"/>
    <w:rsid w:val="009D6D89"/>
    <w:rsid w:val="009D6DE3"/>
    <w:rsid w:val="009D6F60"/>
    <w:rsid w:val="009D75ED"/>
    <w:rsid w:val="009D7735"/>
    <w:rsid w:val="009D7744"/>
    <w:rsid w:val="009D7AAB"/>
    <w:rsid w:val="009D7AC6"/>
    <w:rsid w:val="009D7B45"/>
    <w:rsid w:val="009E0025"/>
    <w:rsid w:val="009E0131"/>
    <w:rsid w:val="009E013C"/>
    <w:rsid w:val="009E0324"/>
    <w:rsid w:val="009E047F"/>
    <w:rsid w:val="009E0811"/>
    <w:rsid w:val="009E1175"/>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3F52"/>
    <w:rsid w:val="009E402F"/>
    <w:rsid w:val="009E4076"/>
    <w:rsid w:val="009E43CB"/>
    <w:rsid w:val="009E4478"/>
    <w:rsid w:val="009E44F2"/>
    <w:rsid w:val="009E46E1"/>
    <w:rsid w:val="009E47D1"/>
    <w:rsid w:val="009E483C"/>
    <w:rsid w:val="009E491B"/>
    <w:rsid w:val="009E4A30"/>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2C4"/>
    <w:rsid w:val="009F0375"/>
    <w:rsid w:val="009F0440"/>
    <w:rsid w:val="009F04F5"/>
    <w:rsid w:val="009F050F"/>
    <w:rsid w:val="009F0544"/>
    <w:rsid w:val="009F0A31"/>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DA9"/>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56D3"/>
    <w:rsid w:val="009F56F7"/>
    <w:rsid w:val="009F5894"/>
    <w:rsid w:val="009F58AE"/>
    <w:rsid w:val="009F58CB"/>
    <w:rsid w:val="009F5D4D"/>
    <w:rsid w:val="009F610A"/>
    <w:rsid w:val="009F62E2"/>
    <w:rsid w:val="009F6378"/>
    <w:rsid w:val="009F672F"/>
    <w:rsid w:val="009F68F0"/>
    <w:rsid w:val="009F6ADD"/>
    <w:rsid w:val="009F6E73"/>
    <w:rsid w:val="009F71A4"/>
    <w:rsid w:val="009F721E"/>
    <w:rsid w:val="009F7774"/>
    <w:rsid w:val="009F77CD"/>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09"/>
    <w:rsid w:val="00A029F1"/>
    <w:rsid w:val="00A034BF"/>
    <w:rsid w:val="00A03809"/>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9C3"/>
    <w:rsid w:val="00A10B52"/>
    <w:rsid w:val="00A10CED"/>
    <w:rsid w:val="00A10F2F"/>
    <w:rsid w:val="00A1103B"/>
    <w:rsid w:val="00A11127"/>
    <w:rsid w:val="00A111AC"/>
    <w:rsid w:val="00A11B21"/>
    <w:rsid w:val="00A11DA7"/>
    <w:rsid w:val="00A12181"/>
    <w:rsid w:val="00A122CC"/>
    <w:rsid w:val="00A124CD"/>
    <w:rsid w:val="00A12599"/>
    <w:rsid w:val="00A12A49"/>
    <w:rsid w:val="00A12C09"/>
    <w:rsid w:val="00A12CAD"/>
    <w:rsid w:val="00A12D92"/>
    <w:rsid w:val="00A12EB6"/>
    <w:rsid w:val="00A13230"/>
    <w:rsid w:val="00A1339C"/>
    <w:rsid w:val="00A133E6"/>
    <w:rsid w:val="00A1340E"/>
    <w:rsid w:val="00A13585"/>
    <w:rsid w:val="00A13E07"/>
    <w:rsid w:val="00A13E87"/>
    <w:rsid w:val="00A13FA6"/>
    <w:rsid w:val="00A141C9"/>
    <w:rsid w:val="00A143C2"/>
    <w:rsid w:val="00A144CF"/>
    <w:rsid w:val="00A144F0"/>
    <w:rsid w:val="00A145F1"/>
    <w:rsid w:val="00A14737"/>
    <w:rsid w:val="00A149CF"/>
    <w:rsid w:val="00A14B72"/>
    <w:rsid w:val="00A14C08"/>
    <w:rsid w:val="00A14CBA"/>
    <w:rsid w:val="00A14CF2"/>
    <w:rsid w:val="00A14F42"/>
    <w:rsid w:val="00A15044"/>
    <w:rsid w:val="00A1517A"/>
    <w:rsid w:val="00A153ED"/>
    <w:rsid w:val="00A15688"/>
    <w:rsid w:val="00A159A8"/>
    <w:rsid w:val="00A15D12"/>
    <w:rsid w:val="00A15E01"/>
    <w:rsid w:val="00A15EDE"/>
    <w:rsid w:val="00A160C4"/>
    <w:rsid w:val="00A16BF3"/>
    <w:rsid w:val="00A17223"/>
    <w:rsid w:val="00A172AF"/>
    <w:rsid w:val="00A17308"/>
    <w:rsid w:val="00A17686"/>
    <w:rsid w:val="00A17A3B"/>
    <w:rsid w:val="00A17ABE"/>
    <w:rsid w:val="00A17D30"/>
    <w:rsid w:val="00A17DDC"/>
    <w:rsid w:val="00A17FA0"/>
    <w:rsid w:val="00A20138"/>
    <w:rsid w:val="00A2014E"/>
    <w:rsid w:val="00A2020F"/>
    <w:rsid w:val="00A20294"/>
    <w:rsid w:val="00A203F6"/>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C"/>
    <w:rsid w:val="00A24124"/>
    <w:rsid w:val="00A24270"/>
    <w:rsid w:val="00A24512"/>
    <w:rsid w:val="00A2496A"/>
    <w:rsid w:val="00A24A12"/>
    <w:rsid w:val="00A24BF7"/>
    <w:rsid w:val="00A24E74"/>
    <w:rsid w:val="00A24EC6"/>
    <w:rsid w:val="00A24FC1"/>
    <w:rsid w:val="00A25255"/>
    <w:rsid w:val="00A253F8"/>
    <w:rsid w:val="00A25404"/>
    <w:rsid w:val="00A2549E"/>
    <w:rsid w:val="00A2557D"/>
    <w:rsid w:val="00A257D2"/>
    <w:rsid w:val="00A258AB"/>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1D1"/>
    <w:rsid w:val="00A342A6"/>
    <w:rsid w:val="00A343EB"/>
    <w:rsid w:val="00A34744"/>
    <w:rsid w:val="00A34D3B"/>
    <w:rsid w:val="00A34F36"/>
    <w:rsid w:val="00A34FA3"/>
    <w:rsid w:val="00A35511"/>
    <w:rsid w:val="00A3556D"/>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5CD"/>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50E6"/>
    <w:rsid w:val="00A454C2"/>
    <w:rsid w:val="00A45681"/>
    <w:rsid w:val="00A4577F"/>
    <w:rsid w:val="00A45CC8"/>
    <w:rsid w:val="00A45E97"/>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855"/>
    <w:rsid w:val="00A50F6D"/>
    <w:rsid w:val="00A51108"/>
    <w:rsid w:val="00A5118B"/>
    <w:rsid w:val="00A51564"/>
    <w:rsid w:val="00A51D72"/>
    <w:rsid w:val="00A51FBD"/>
    <w:rsid w:val="00A52327"/>
    <w:rsid w:val="00A52446"/>
    <w:rsid w:val="00A52485"/>
    <w:rsid w:val="00A52688"/>
    <w:rsid w:val="00A526C1"/>
    <w:rsid w:val="00A5270D"/>
    <w:rsid w:val="00A52743"/>
    <w:rsid w:val="00A52C1C"/>
    <w:rsid w:val="00A52C78"/>
    <w:rsid w:val="00A52CBF"/>
    <w:rsid w:val="00A52D09"/>
    <w:rsid w:val="00A52E62"/>
    <w:rsid w:val="00A52E8D"/>
    <w:rsid w:val="00A52FE8"/>
    <w:rsid w:val="00A5303D"/>
    <w:rsid w:val="00A534D1"/>
    <w:rsid w:val="00A53AF8"/>
    <w:rsid w:val="00A53CDA"/>
    <w:rsid w:val="00A53CF3"/>
    <w:rsid w:val="00A53D55"/>
    <w:rsid w:val="00A54079"/>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64"/>
    <w:rsid w:val="00A57DA9"/>
    <w:rsid w:val="00A57E1B"/>
    <w:rsid w:val="00A57E1D"/>
    <w:rsid w:val="00A57EEF"/>
    <w:rsid w:val="00A60846"/>
    <w:rsid w:val="00A61395"/>
    <w:rsid w:val="00A614C4"/>
    <w:rsid w:val="00A619D8"/>
    <w:rsid w:val="00A61BA4"/>
    <w:rsid w:val="00A62340"/>
    <w:rsid w:val="00A62393"/>
    <w:rsid w:val="00A626EA"/>
    <w:rsid w:val="00A628B6"/>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6E19"/>
    <w:rsid w:val="00A66EA0"/>
    <w:rsid w:val="00A66F9C"/>
    <w:rsid w:val="00A67537"/>
    <w:rsid w:val="00A6755E"/>
    <w:rsid w:val="00A67723"/>
    <w:rsid w:val="00A679DD"/>
    <w:rsid w:val="00A67C55"/>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D82"/>
    <w:rsid w:val="00A81E1E"/>
    <w:rsid w:val="00A81E92"/>
    <w:rsid w:val="00A81FAD"/>
    <w:rsid w:val="00A820A0"/>
    <w:rsid w:val="00A8221E"/>
    <w:rsid w:val="00A8232E"/>
    <w:rsid w:val="00A82801"/>
    <w:rsid w:val="00A82BAF"/>
    <w:rsid w:val="00A82CA4"/>
    <w:rsid w:val="00A83572"/>
    <w:rsid w:val="00A837DF"/>
    <w:rsid w:val="00A83995"/>
    <w:rsid w:val="00A839F0"/>
    <w:rsid w:val="00A83ACD"/>
    <w:rsid w:val="00A840ED"/>
    <w:rsid w:val="00A84249"/>
    <w:rsid w:val="00A84430"/>
    <w:rsid w:val="00A84481"/>
    <w:rsid w:val="00A848E8"/>
    <w:rsid w:val="00A84A1C"/>
    <w:rsid w:val="00A84B0B"/>
    <w:rsid w:val="00A84BB2"/>
    <w:rsid w:val="00A84D08"/>
    <w:rsid w:val="00A84F1F"/>
    <w:rsid w:val="00A84FEA"/>
    <w:rsid w:val="00A8516F"/>
    <w:rsid w:val="00A851A6"/>
    <w:rsid w:val="00A855DC"/>
    <w:rsid w:val="00A85663"/>
    <w:rsid w:val="00A8594A"/>
    <w:rsid w:val="00A85AA1"/>
    <w:rsid w:val="00A85E38"/>
    <w:rsid w:val="00A8609B"/>
    <w:rsid w:val="00A8616F"/>
    <w:rsid w:val="00A8617F"/>
    <w:rsid w:val="00A863C8"/>
    <w:rsid w:val="00A86986"/>
    <w:rsid w:val="00A86C22"/>
    <w:rsid w:val="00A873A4"/>
    <w:rsid w:val="00A8755B"/>
    <w:rsid w:val="00A8757C"/>
    <w:rsid w:val="00A8758B"/>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9A"/>
    <w:rsid w:val="00A924B5"/>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0A"/>
    <w:rsid w:val="00A96F68"/>
    <w:rsid w:val="00A9707C"/>
    <w:rsid w:val="00A970E5"/>
    <w:rsid w:val="00A9710C"/>
    <w:rsid w:val="00A972D3"/>
    <w:rsid w:val="00A974C0"/>
    <w:rsid w:val="00A97528"/>
    <w:rsid w:val="00A9760B"/>
    <w:rsid w:val="00A97E41"/>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BB6"/>
    <w:rsid w:val="00AA1D45"/>
    <w:rsid w:val="00AA1F53"/>
    <w:rsid w:val="00AA213C"/>
    <w:rsid w:val="00AA22F2"/>
    <w:rsid w:val="00AA2313"/>
    <w:rsid w:val="00AA232B"/>
    <w:rsid w:val="00AA23BE"/>
    <w:rsid w:val="00AA24CE"/>
    <w:rsid w:val="00AA2562"/>
    <w:rsid w:val="00AA295A"/>
    <w:rsid w:val="00AA299B"/>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712"/>
    <w:rsid w:val="00AA483C"/>
    <w:rsid w:val="00AA489C"/>
    <w:rsid w:val="00AA4903"/>
    <w:rsid w:val="00AA4999"/>
    <w:rsid w:val="00AA4AC4"/>
    <w:rsid w:val="00AA4C71"/>
    <w:rsid w:val="00AA4CE0"/>
    <w:rsid w:val="00AA4F50"/>
    <w:rsid w:val="00AA501A"/>
    <w:rsid w:val="00AA5099"/>
    <w:rsid w:val="00AA5134"/>
    <w:rsid w:val="00AA51DA"/>
    <w:rsid w:val="00AA560B"/>
    <w:rsid w:val="00AA566F"/>
    <w:rsid w:val="00AA5822"/>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54A"/>
    <w:rsid w:val="00AB197A"/>
    <w:rsid w:val="00AB1B38"/>
    <w:rsid w:val="00AB1BAA"/>
    <w:rsid w:val="00AB2000"/>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BC"/>
    <w:rsid w:val="00AB45C1"/>
    <w:rsid w:val="00AB468C"/>
    <w:rsid w:val="00AB46D6"/>
    <w:rsid w:val="00AB4C34"/>
    <w:rsid w:val="00AB533E"/>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1EB"/>
    <w:rsid w:val="00AC1BD7"/>
    <w:rsid w:val="00AC1CDC"/>
    <w:rsid w:val="00AC20F9"/>
    <w:rsid w:val="00AC25F9"/>
    <w:rsid w:val="00AC25FC"/>
    <w:rsid w:val="00AC2690"/>
    <w:rsid w:val="00AC2735"/>
    <w:rsid w:val="00AC2820"/>
    <w:rsid w:val="00AC29F5"/>
    <w:rsid w:val="00AC2DB4"/>
    <w:rsid w:val="00AC2EFC"/>
    <w:rsid w:val="00AC2F03"/>
    <w:rsid w:val="00AC3052"/>
    <w:rsid w:val="00AC3753"/>
    <w:rsid w:val="00AC3792"/>
    <w:rsid w:val="00AC3AE3"/>
    <w:rsid w:val="00AC3B91"/>
    <w:rsid w:val="00AC3EDF"/>
    <w:rsid w:val="00AC4799"/>
    <w:rsid w:val="00AC4B54"/>
    <w:rsid w:val="00AC4BAB"/>
    <w:rsid w:val="00AC4D55"/>
    <w:rsid w:val="00AC4E34"/>
    <w:rsid w:val="00AC4EB3"/>
    <w:rsid w:val="00AC5094"/>
    <w:rsid w:val="00AC50A2"/>
    <w:rsid w:val="00AC5371"/>
    <w:rsid w:val="00AC554F"/>
    <w:rsid w:val="00AC5830"/>
    <w:rsid w:val="00AC597F"/>
    <w:rsid w:val="00AC598D"/>
    <w:rsid w:val="00AC61E8"/>
    <w:rsid w:val="00AC625B"/>
    <w:rsid w:val="00AC67B6"/>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505B"/>
    <w:rsid w:val="00AD5110"/>
    <w:rsid w:val="00AD52BF"/>
    <w:rsid w:val="00AD52E8"/>
    <w:rsid w:val="00AD546D"/>
    <w:rsid w:val="00AD55E3"/>
    <w:rsid w:val="00AD5973"/>
    <w:rsid w:val="00AD5A3A"/>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14F"/>
    <w:rsid w:val="00AE11BB"/>
    <w:rsid w:val="00AE1265"/>
    <w:rsid w:val="00AE12FE"/>
    <w:rsid w:val="00AE1803"/>
    <w:rsid w:val="00AE1955"/>
    <w:rsid w:val="00AE1A14"/>
    <w:rsid w:val="00AE1C5A"/>
    <w:rsid w:val="00AE1FF4"/>
    <w:rsid w:val="00AE2391"/>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E76"/>
    <w:rsid w:val="00AE53E9"/>
    <w:rsid w:val="00AE5914"/>
    <w:rsid w:val="00AE5AE3"/>
    <w:rsid w:val="00AE5B43"/>
    <w:rsid w:val="00AE5D82"/>
    <w:rsid w:val="00AE5DAE"/>
    <w:rsid w:val="00AE5DE5"/>
    <w:rsid w:val="00AE5E41"/>
    <w:rsid w:val="00AE6148"/>
    <w:rsid w:val="00AE6370"/>
    <w:rsid w:val="00AE65CA"/>
    <w:rsid w:val="00AE6801"/>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B8B"/>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7037"/>
    <w:rsid w:val="00AF72FA"/>
    <w:rsid w:val="00AF7307"/>
    <w:rsid w:val="00AF76E3"/>
    <w:rsid w:val="00AF7966"/>
    <w:rsid w:val="00AF7A55"/>
    <w:rsid w:val="00AF7A6B"/>
    <w:rsid w:val="00AF7ACC"/>
    <w:rsid w:val="00AF7C46"/>
    <w:rsid w:val="00AF7CF3"/>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43C"/>
    <w:rsid w:val="00B0372B"/>
    <w:rsid w:val="00B03CC1"/>
    <w:rsid w:val="00B043DD"/>
    <w:rsid w:val="00B04534"/>
    <w:rsid w:val="00B048D5"/>
    <w:rsid w:val="00B04AA6"/>
    <w:rsid w:val="00B04DB7"/>
    <w:rsid w:val="00B050BB"/>
    <w:rsid w:val="00B05343"/>
    <w:rsid w:val="00B058BE"/>
    <w:rsid w:val="00B05C80"/>
    <w:rsid w:val="00B05CB0"/>
    <w:rsid w:val="00B05D01"/>
    <w:rsid w:val="00B05D43"/>
    <w:rsid w:val="00B05FD6"/>
    <w:rsid w:val="00B06168"/>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526"/>
    <w:rsid w:val="00B13571"/>
    <w:rsid w:val="00B1388D"/>
    <w:rsid w:val="00B138E9"/>
    <w:rsid w:val="00B13DB1"/>
    <w:rsid w:val="00B140C9"/>
    <w:rsid w:val="00B1449A"/>
    <w:rsid w:val="00B14930"/>
    <w:rsid w:val="00B149CF"/>
    <w:rsid w:val="00B15340"/>
    <w:rsid w:val="00B15BA0"/>
    <w:rsid w:val="00B16081"/>
    <w:rsid w:val="00B160E7"/>
    <w:rsid w:val="00B161EF"/>
    <w:rsid w:val="00B1642A"/>
    <w:rsid w:val="00B168A7"/>
    <w:rsid w:val="00B16901"/>
    <w:rsid w:val="00B16E54"/>
    <w:rsid w:val="00B174CB"/>
    <w:rsid w:val="00B17B95"/>
    <w:rsid w:val="00B17F5A"/>
    <w:rsid w:val="00B2001E"/>
    <w:rsid w:val="00B2070D"/>
    <w:rsid w:val="00B2084E"/>
    <w:rsid w:val="00B20A35"/>
    <w:rsid w:val="00B20B5C"/>
    <w:rsid w:val="00B21287"/>
    <w:rsid w:val="00B212BA"/>
    <w:rsid w:val="00B213EC"/>
    <w:rsid w:val="00B2141D"/>
    <w:rsid w:val="00B21442"/>
    <w:rsid w:val="00B2155C"/>
    <w:rsid w:val="00B2164D"/>
    <w:rsid w:val="00B217D8"/>
    <w:rsid w:val="00B21846"/>
    <w:rsid w:val="00B218C5"/>
    <w:rsid w:val="00B21D90"/>
    <w:rsid w:val="00B21E23"/>
    <w:rsid w:val="00B21EAE"/>
    <w:rsid w:val="00B222DC"/>
    <w:rsid w:val="00B223D5"/>
    <w:rsid w:val="00B226AC"/>
    <w:rsid w:val="00B22895"/>
    <w:rsid w:val="00B235A1"/>
    <w:rsid w:val="00B236DF"/>
    <w:rsid w:val="00B237D6"/>
    <w:rsid w:val="00B23805"/>
    <w:rsid w:val="00B23919"/>
    <w:rsid w:val="00B23A00"/>
    <w:rsid w:val="00B23E69"/>
    <w:rsid w:val="00B23FAD"/>
    <w:rsid w:val="00B23FCE"/>
    <w:rsid w:val="00B242AA"/>
    <w:rsid w:val="00B2454F"/>
    <w:rsid w:val="00B24686"/>
    <w:rsid w:val="00B246D8"/>
    <w:rsid w:val="00B24A5B"/>
    <w:rsid w:val="00B24C5A"/>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6B"/>
    <w:rsid w:val="00B3119D"/>
    <w:rsid w:val="00B311EE"/>
    <w:rsid w:val="00B314D9"/>
    <w:rsid w:val="00B31549"/>
    <w:rsid w:val="00B31A72"/>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10"/>
    <w:rsid w:val="00B34BA4"/>
    <w:rsid w:val="00B34BCC"/>
    <w:rsid w:val="00B34D3C"/>
    <w:rsid w:val="00B34E52"/>
    <w:rsid w:val="00B350F4"/>
    <w:rsid w:val="00B35225"/>
    <w:rsid w:val="00B354B1"/>
    <w:rsid w:val="00B35517"/>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90"/>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E3E"/>
    <w:rsid w:val="00B620B9"/>
    <w:rsid w:val="00B621D6"/>
    <w:rsid w:val="00B625E1"/>
    <w:rsid w:val="00B626A2"/>
    <w:rsid w:val="00B62C36"/>
    <w:rsid w:val="00B632C2"/>
    <w:rsid w:val="00B635FE"/>
    <w:rsid w:val="00B637A7"/>
    <w:rsid w:val="00B63889"/>
    <w:rsid w:val="00B638D1"/>
    <w:rsid w:val="00B63A54"/>
    <w:rsid w:val="00B63E58"/>
    <w:rsid w:val="00B63EB9"/>
    <w:rsid w:val="00B63F23"/>
    <w:rsid w:val="00B64311"/>
    <w:rsid w:val="00B64441"/>
    <w:rsid w:val="00B64673"/>
    <w:rsid w:val="00B64998"/>
    <w:rsid w:val="00B64A57"/>
    <w:rsid w:val="00B64CFC"/>
    <w:rsid w:val="00B64E20"/>
    <w:rsid w:val="00B64FDD"/>
    <w:rsid w:val="00B65069"/>
    <w:rsid w:val="00B655E4"/>
    <w:rsid w:val="00B65BB3"/>
    <w:rsid w:val="00B65E3D"/>
    <w:rsid w:val="00B65F42"/>
    <w:rsid w:val="00B660C8"/>
    <w:rsid w:val="00B664A3"/>
    <w:rsid w:val="00B6655B"/>
    <w:rsid w:val="00B6666D"/>
    <w:rsid w:val="00B66745"/>
    <w:rsid w:val="00B6692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C53"/>
    <w:rsid w:val="00B71382"/>
    <w:rsid w:val="00B7153C"/>
    <w:rsid w:val="00B71682"/>
    <w:rsid w:val="00B7193F"/>
    <w:rsid w:val="00B719FE"/>
    <w:rsid w:val="00B7206C"/>
    <w:rsid w:val="00B7224F"/>
    <w:rsid w:val="00B72360"/>
    <w:rsid w:val="00B7253D"/>
    <w:rsid w:val="00B725A8"/>
    <w:rsid w:val="00B72C1B"/>
    <w:rsid w:val="00B72D92"/>
    <w:rsid w:val="00B73063"/>
    <w:rsid w:val="00B73518"/>
    <w:rsid w:val="00B735EA"/>
    <w:rsid w:val="00B739C0"/>
    <w:rsid w:val="00B739DA"/>
    <w:rsid w:val="00B73AF3"/>
    <w:rsid w:val="00B73B72"/>
    <w:rsid w:val="00B73BEF"/>
    <w:rsid w:val="00B73D28"/>
    <w:rsid w:val="00B741C6"/>
    <w:rsid w:val="00B74365"/>
    <w:rsid w:val="00B745B2"/>
    <w:rsid w:val="00B746DC"/>
    <w:rsid w:val="00B746E7"/>
    <w:rsid w:val="00B747C7"/>
    <w:rsid w:val="00B747F4"/>
    <w:rsid w:val="00B74AF2"/>
    <w:rsid w:val="00B74B68"/>
    <w:rsid w:val="00B7534E"/>
    <w:rsid w:val="00B75440"/>
    <w:rsid w:val="00B756A9"/>
    <w:rsid w:val="00B756C1"/>
    <w:rsid w:val="00B758FB"/>
    <w:rsid w:val="00B75A1A"/>
    <w:rsid w:val="00B75A74"/>
    <w:rsid w:val="00B75A7D"/>
    <w:rsid w:val="00B75BE5"/>
    <w:rsid w:val="00B75C30"/>
    <w:rsid w:val="00B75E42"/>
    <w:rsid w:val="00B76076"/>
    <w:rsid w:val="00B76169"/>
    <w:rsid w:val="00B7647A"/>
    <w:rsid w:val="00B76A50"/>
    <w:rsid w:val="00B76E29"/>
    <w:rsid w:val="00B76EC0"/>
    <w:rsid w:val="00B777ED"/>
    <w:rsid w:val="00B77A66"/>
    <w:rsid w:val="00B77E39"/>
    <w:rsid w:val="00B77FE2"/>
    <w:rsid w:val="00B802D0"/>
    <w:rsid w:val="00B80460"/>
    <w:rsid w:val="00B80466"/>
    <w:rsid w:val="00B804F3"/>
    <w:rsid w:val="00B80794"/>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DF"/>
    <w:rsid w:val="00B87509"/>
    <w:rsid w:val="00B876CA"/>
    <w:rsid w:val="00B877F1"/>
    <w:rsid w:val="00B878DF"/>
    <w:rsid w:val="00B87C38"/>
    <w:rsid w:val="00B87F4A"/>
    <w:rsid w:val="00B901CA"/>
    <w:rsid w:val="00B9023C"/>
    <w:rsid w:val="00B905BD"/>
    <w:rsid w:val="00B909C2"/>
    <w:rsid w:val="00B90AFF"/>
    <w:rsid w:val="00B90FF3"/>
    <w:rsid w:val="00B910B7"/>
    <w:rsid w:val="00B9188E"/>
    <w:rsid w:val="00B918AE"/>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9B5"/>
    <w:rsid w:val="00B93A76"/>
    <w:rsid w:val="00B93C29"/>
    <w:rsid w:val="00B93E02"/>
    <w:rsid w:val="00B94454"/>
    <w:rsid w:val="00B94548"/>
    <w:rsid w:val="00B94614"/>
    <w:rsid w:val="00B94733"/>
    <w:rsid w:val="00B9483D"/>
    <w:rsid w:val="00B949A6"/>
    <w:rsid w:val="00B94C0A"/>
    <w:rsid w:val="00B94DA6"/>
    <w:rsid w:val="00B94ECC"/>
    <w:rsid w:val="00B94F5B"/>
    <w:rsid w:val="00B9528D"/>
    <w:rsid w:val="00B954FF"/>
    <w:rsid w:val="00B955E1"/>
    <w:rsid w:val="00B95A7B"/>
    <w:rsid w:val="00B95B71"/>
    <w:rsid w:val="00B95FC6"/>
    <w:rsid w:val="00B9662B"/>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61C"/>
    <w:rsid w:val="00BA191C"/>
    <w:rsid w:val="00BA1948"/>
    <w:rsid w:val="00BA1AF8"/>
    <w:rsid w:val="00BA1C47"/>
    <w:rsid w:val="00BA203A"/>
    <w:rsid w:val="00BA20C9"/>
    <w:rsid w:val="00BA2452"/>
    <w:rsid w:val="00BA24A1"/>
    <w:rsid w:val="00BA24C5"/>
    <w:rsid w:val="00BA24EC"/>
    <w:rsid w:val="00BA255D"/>
    <w:rsid w:val="00BA2900"/>
    <w:rsid w:val="00BA2970"/>
    <w:rsid w:val="00BA2FFE"/>
    <w:rsid w:val="00BA30C1"/>
    <w:rsid w:val="00BA30D2"/>
    <w:rsid w:val="00BA31BC"/>
    <w:rsid w:val="00BA33EF"/>
    <w:rsid w:val="00BA34C1"/>
    <w:rsid w:val="00BA3746"/>
    <w:rsid w:val="00BA3943"/>
    <w:rsid w:val="00BA394F"/>
    <w:rsid w:val="00BA3FF8"/>
    <w:rsid w:val="00BA408A"/>
    <w:rsid w:val="00BA430C"/>
    <w:rsid w:val="00BA4542"/>
    <w:rsid w:val="00BA46F0"/>
    <w:rsid w:val="00BA476C"/>
    <w:rsid w:val="00BA4940"/>
    <w:rsid w:val="00BA4B38"/>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D0"/>
    <w:rsid w:val="00BB16B0"/>
    <w:rsid w:val="00BB19C1"/>
    <w:rsid w:val="00BB1A86"/>
    <w:rsid w:val="00BB1A94"/>
    <w:rsid w:val="00BB1B13"/>
    <w:rsid w:val="00BB1B32"/>
    <w:rsid w:val="00BB2309"/>
    <w:rsid w:val="00BB2318"/>
    <w:rsid w:val="00BB24C2"/>
    <w:rsid w:val="00BB261D"/>
    <w:rsid w:val="00BB2CD7"/>
    <w:rsid w:val="00BB2F92"/>
    <w:rsid w:val="00BB352A"/>
    <w:rsid w:val="00BB36E6"/>
    <w:rsid w:val="00BB4177"/>
    <w:rsid w:val="00BB438A"/>
    <w:rsid w:val="00BB47FD"/>
    <w:rsid w:val="00BB4999"/>
    <w:rsid w:val="00BB4B7E"/>
    <w:rsid w:val="00BB50CE"/>
    <w:rsid w:val="00BB5107"/>
    <w:rsid w:val="00BB51C3"/>
    <w:rsid w:val="00BB5294"/>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81"/>
    <w:rsid w:val="00BC1793"/>
    <w:rsid w:val="00BC1A85"/>
    <w:rsid w:val="00BC1E0F"/>
    <w:rsid w:val="00BC1FFF"/>
    <w:rsid w:val="00BC2124"/>
    <w:rsid w:val="00BC2536"/>
    <w:rsid w:val="00BC2549"/>
    <w:rsid w:val="00BC27A2"/>
    <w:rsid w:val="00BC2CFB"/>
    <w:rsid w:val="00BC2E98"/>
    <w:rsid w:val="00BC2FCD"/>
    <w:rsid w:val="00BC3333"/>
    <w:rsid w:val="00BC355F"/>
    <w:rsid w:val="00BC3698"/>
    <w:rsid w:val="00BC3918"/>
    <w:rsid w:val="00BC3F5A"/>
    <w:rsid w:val="00BC3FEF"/>
    <w:rsid w:val="00BC4217"/>
    <w:rsid w:val="00BC456F"/>
    <w:rsid w:val="00BC468A"/>
    <w:rsid w:val="00BC4C2B"/>
    <w:rsid w:val="00BC4C36"/>
    <w:rsid w:val="00BC4E96"/>
    <w:rsid w:val="00BC50AE"/>
    <w:rsid w:val="00BC52E1"/>
    <w:rsid w:val="00BC55ED"/>
    <w:rsid w:val="00BC561A"/>
    <w:rsid w:val="00BC5CE3"/>
    <w:rsid w:val="00BC5D78"/>
    <w:rsid w:val="00BC602A"/>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7AB"/>
    <w:rsid w:val="00BC79ED"/>
    <w:rsid w:val="00BC7A11"/>
    <w:rsid w:val="00BC7C4E"/>
    <w:rsid w:val="00BC7E64"/>
    <w:rsid w:val="00BC7F11"/>
    <w:rsid w:val="00BC7F94"/>
    <w:rsid w:val="00BD0569"/>
    <w:rsid w:val="00BD079D"/>
    <w:rsid w:val="00BD0902"/>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50B4"/>
    <w:rsid w:val="00BD5345"/>
    <w:rsid w:val="00BD5736"/>
    <w:rsid w:val="00BD584B"/>
    <w:rsid w:val="00BD5D82"/>
    <w:rsid w:val="00BD62C9"/>
    <w:rsid w:val="00BD630E"/>
    <w:rsid w:val="00BD6346"/>
    <w:rsid w:val="00BD6591"/>
    <w:rsid w:val="00BD6656"/>
    <w:rsid w:val="00BD6CDF"/>
    <w:rsid w:val="00BD6D78"/>
    <w:rsid w:val="00BD6DF5"/>
    <w:rsid w:val="00BD6E1B"/>
    <w:rsid w:val="00BD714F"/>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54C"/>
    <w:rsid w:val="00BE170B"/>
    <w:rsid w:val="00BE17C7"/>
    <w:rsid w:val="00BE1A43"/>
    <w:rsid w:val="00BE1AE1"/>
    <w:rsid w:val="00BE1C1C"/>
    <w:rsid w:val="00BE2020"/>
    <w:rsid w:val="00BE21B6"/>
    <w:rsid w:val="00BE24F9"/>
    <w:rsid w:val="00BE29D0"/>
    <w:rsid w:val="00BE2A02"/>
    <w:rsid w:val="00BE2F15"/>
    <w:rsid w:val="00BE30F8"/>
    <w:rsid w:val="00BE3380"/>
    <w:rsid w:val="00BE3CEA"/>
    <w:rsid w:val="00BE40D0"/>
    <w:rsid w:val="00BE4601"/>
    <w:rsid w:val="00BE46AE"/>
    <w:rsid w:val="00BE4901"/>
    <w:rsid w:val="00BE4B3D"/>
    <w:rsid w:val="00BE4E27"/>
    <w:rsid w:val="00BE50D1"/>
    <w:rsid w:val="00BE56CA"/>
    <w:rsid w:val="00BE5781"/>
    <w:rsid w:val="00BE583C"/>
    <w:rsid w:val="00BE5851"/>
    <w:rsid w:val="00BE586B"/>
    <w:rsid w:val="00BE5B90"/>
    <w:rsid w:val="00BE5E2F"/>
    <w:rsid w:val="00BE5E3D"/>
    <w:rsid w:val="00BE609F"/>
    <w:rsid w:val="00BE6185"/>
    <w:rsid w:val="00BE6196"/>
    <w:rsid w:val="00BE63EB"/>
    <w:rsid w:val="00BE64C5"/>
    <w:rsid w:val="00BE66DF"/>
    <w:rsid w:val="00BE6CE7"/>
    <w:rsid w:val="00BE6DD9"/>
    <w:rsid w:val="00BE6E07"/>
    <w:rsid w:val="00BE6E7A"/>
    <w:rsid w:val="00BE72F1"/>
    <w:rsid w:val="00BE72F7"/>
    <w:rsid w:val="00BE79A1"/>
    <w:rsid w:val="00BE7A04"/>
    <w:rsid w:val="00BE7A1C"/>
    <w:rsid w:val="00BE7AD0"/>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D5"/>
    <w:rsid w:val="00BF6CD0"/>
    <w:rsid w:val="00BF6E8F"/>
    <w:rsid w:val="00BF6F96"/>
    <w:rsid w:val="00BF702D"/>
    <w:rsid w:val="00BF720D"/>
    <w:rsid w:val="00BF7738"/>
    <w:rsid w:val="00BF7A06"/>
    <w:rsid w:val="00BF7ABF"/>
    <w:rsid w:val="00BF7ED8"/>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5B"/>
    <w:rsid w:val="00C022E3"/>
    <w:rsid w:val="00C02683"/>
    <w:rsid w:val="00C02DCE"/>
    <w:rsid w:val="00C02E8A"/>
    <w:rsid w:val="00C02EB9"/>
    <w:rsid w:val="00C037FD"/>
    <w:rsid w:val="00C03A29"/>
    <w:rsid w:val="00C03A2B"/>
    <w:rsid w:val="00C03BE7"/>
    <w:rsid w:val="00C03C6A"/>
    <w:rsid w:val="00C03DA6"/>
    <w:rsid w:val="00C03F66"/>
    <w:rsid w:val="00C042D9"/>
    <w:rsid w:val="00C046FD"/>
    <w:rsid w:val="00C047F8"/>
    <w:rsid w:val="00C04912"/>
    <w:rsid w:val="00C04AAB"/>
    <w:rsid w:val="00C04B73"/>
    <w:rsid w:val="00C04D41"/>
    <w:rsid w:val="00C0509E"/>
    <w:rsid w:val="00C0527F"/>
    <w:rsid w:val="00C053C8"/>
    <w:rsid w:val="00C0549A"/>
    <w:rsid w:val="00C0560B"/>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102DE"/>
    <w:rsid w:val="00C1046D"/>
    <w:rsid w:val="00C1055E"/>
    <w:rsid w:val="00C105F2"/>
    <w:rsid w:val="00C107C6"/>
    <w:rsid w:val="00C10F14"/>
    <w:rsid w:val="00C1104C"/>
    <w:rsid w:val="00C11562"/>
    <w:rsid w:val="00C1156A"/>
    <w:rsid w:val="00C11A63"/>
    <w:rsid w:val="00C11E70"/>
    <w:rsid w:val="00C121FD"/>
    <w:rsid w:val="00C12421"/>
    <w:rsid w:val="00C1249E"/>
    <w:rsid w:val="00C12740"/>
    <w:rsid w:val="00C127D5"/>
    <w:rsid w:val="00C12880"/>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C31"/>
    <w:rsid w:val="00C20C61"/>
    <w:rsid w:val="00C20E4A"/>
    <w:rsid w:val="00C210ED"/>
    <w:rsid w:val="00C2126C"/>
    <w:rsid w:val="00C213DB"/>
    <w:rsid w:val="00C213DD"/>
    <w:rsid w:val="00C21953"/>
    <w:rsid w:val="00C21A45"/>
    <w:rsid w:val="00C21BBD"/>
    <w:rsid w:val="00C21C73"/>
    <w:rsid w:val="00C21D45"/>
    <w:rsid w:val="00C21E13"/>
    <w:rsid w:val="00C21FDE"/>
    <w:rsid w:val="00C22150"/>
    <w:rsid w:val="00C2216A"/>
    <w:rsid w:val="00C222D1"/>
    <w:rsid w:val="00C22374"/>
    <w:rsid w:val="00C225CC"/>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60A8"/>
    <w:rsid w:val="00C3637F"/>
    <w:rsid w:val="00C36383"/>
    <w:rsid w:val="00C364BF"/>
    <w:rsid w:val="00C36632"/>
    <w:rsid w:val="00C3664A"/>
    <w:rsid w:val="00C36A23"/>
    <w:rsid w:val="00C36A3A"/>
    <w:rsid w:val="00C36C87"/>
    <w:rsid w:val="00C36F9D"/>
    <w:rsid w:val="00C3753E"/>
    <w:rsid w:val="00C3775E"/>
    <w:rsid w:val="00C37766"/>
    <w:rsid w:val="00C3777A"/>
    <w:rsid w:val="00C377D3"/>
    <w:rsid w:val="00C377FE"/>
    <w:rsid w:val="00C37910"/>
    <w:rsid w:val="00C37AE6"/>
    <w:rsid w:val="00C37C52"/>
    <w:rsid w:val="00C37D48"/>
    <w:rsid w:val="00C37DB6"/>
    <w:rsid w:val="00C37F17"/>
    <w:rsid w:val="00C37F1B"/>
    <w:rsid w:val="00C37FB2"/>
    <w:rsid w:val="00C4058B"/>
    <w:rsid w:val="00C407B3"/>
    <w:rsid w:val="00C40808"/>
    <w:rsid w:val="00C40B80"/>
    <w:rsid w:val="00C40D2C"/>
    <w:rsid w:val="00C40DF3"/>
    <w:rsid w:val="00C41067"/>
    <w:rsid w:val="00C415AF"/>
    <w:rsid w:val="00C417A2"/>
    <w:rsid w:val="00C41805"/>
    <w:rsid w:val="00C418DE"/>
    <w:rsid w:val="00C418E8"/>
    <w:rsid w:val="00C41BCF"/>
    <w:rsid w:val="00C41C67"/>
    <w:rsid w:val="00C420DC"/>
    <w:rsid w:val="00C4210D"/>
    <w:rsid w:val="00C42154"/>
    <w:rsid w:val="00C427DD"/>
    <w:rsid w:val="00C42A12"/>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7DA"/>
    <w:rsid w:val="00C45AC4"/>
    <w:rsid w:val="00C45BA5"/>
    <w:rsid w:val="00C45D52"/>
    <w:rsid w:val="00C45F3F"/>
    <w:rsid w:val="00C45F72"/>
    <w:rsid w:val="00C466E3"/>
    <w:rsid w:val="00C46770"/>
    <w:rsid w:val="00C46795"/>
    <w:rsid w:val="00C46C8F"/>
    <w:rsid w:val="00C46E25"/>
    <w:rsid w:val="00C4724B"/>
    <w:rsid w:val="00C47707"/>
    <w:rsid w:val="00C4780B"/>
    <w:rsid w:val="00C47820"/>
    <w:rsid w:val="00C4792F"/>
    <w:rsid w:val="00C47AFD"/>
    <w:rsid w:val="00C47C91"/>
    <w:rsid w:val="00C47DF4"/>
    <w:rsid w:val="00C50018"/>
    <w:rsid w:val="00C500DD"/>
    <w:rsid w:val="00C5040D"/>
    <w:rsid w:val="00C50430"/>
    <w:rsid w:val="00C50637"/>
    <w:rsid w:val="00C507F0"/>
    <w:rsid w:val="00C50DBE"/>
    <w:rsid w:val="00C50E1A"/>
    <w:rsid w:val="00C50FEC"/>
    <w:rsid w:val="00C510E9"/>
    <w:rsid w:val="00C511A2"/>
    <w:rsid w:val="00C5157D"/>
    <w:rsid w:val="00C515B2"/>
    <w:rsid w:val="00C51633"/>
    <w:rsid w:val="00C51758"/>
    <w:rsid w:val="00C51C1B"/>
    <w:rsid w:val="00C51FB9"/>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E89"/>
    <w:rsid w:val="00C53EF4"/>
    <w:rsid w:val="00C53F10"/>
    <w:rsid w:val="00C5442C"/>
    <w:rsid w:val="00C54555"/>
    <w:rsid w:val="00C5489F"/>
    <w:rsid w:val="00C549E6"/>
    <w:rsid w:val="00C54A1A"/>
    <w:rsid w:val="00C54B6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558"/>
    <w:rsid w:val="00C5661F"/>
    <w:rsid w:val="00C567F2"/>
    <w:rsid w:val="00C5690C"/>
    <w:rsid w:val="00C56EF6"/>
    <w:rsid w:val="00C570B2"/>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F9"/>
    <w:rsid w:val="00C62040"/>
    <w:rsid w:val="00C62049"/>
    <w:rsid w:val="00C621C9"/>
    <w:rsid w:val="00C623F3"/>
    <w:rsid w:val="00C62554"/>
    <w:rsid w:val="00C62621"/>
    <w:rsid w:val="00C6278F"/>
    <w:rsid w:val="00C627EA"/>
    <w:rsid w:val="00C62828"/>
    <w:rsid w:val="00C6286F"/>
    <w:rsid w:val="00C62D18"/>
    <w:rsid w:val="00C62D2D"/>
    <w:rsid w:val="00C62E5D"/>
    <w:rsid w:val="00C6342E"/>
    <w:rsid w:val="00C6365B"/>
    <w:rsid w:val="00C6374C"/>
    <w:rsid w:val="00C6381B"/>
    <w:rsid w:val="00C63B03"/>
    <w:rsid w:val="00C63C24"/>
    <w:rsid w:val="00C63CD0"/>
    <w:rsid w:val="00C63D74"/>
    <w:rsid w:val="00C63DF0"/>
    <w:rsid w:val="00C63F49"/>
    <w:rsid w:val="00C63F8F"/>
    <w:rsid w:val="00C640DF"/>
    <w:rsid w:val="00C640F6"/>
    <w:rsid w:val="00C64305"/>
    <w:rsid w:val="00C64434"/>
    <w:rsid w:val="00C64855"/>
    <w:rsid w:val="00C64985"/>
    <w:rsid w:val="00C652CD"/>
    <w:rsid w:val="00C65655"/>
    <w:rsid w:val="00C65859"/>
    <w:rsid w:val="00C65986"/>
    <w:rsid w:val="00C659A8"/>
    <w:rsid w:val="00C65CBB"/>
    <w:rsid w:val="00C66025"/>
    <w:rsid w:val="00C661AA"/>
    <w:rsid w:val="00C663D8"/>
    <w:rsid w:val="00C66558"/>
    <w:rsid w:val="00C66698"/>
    <w:rsid w:val="00C666B2"/>
    <w:rsid w:val="00C666D5"/>
    <w:rsid w:val="00C667CE"/>
    <w:rsid w:val="00C66949"/>
    <w:rsid w:val="00C66B27"/>
    <w:rsid w:val="00C66CE2"/>
    <w:rsid w:val="00C66CE3"/>
    <w:rsid w:val="00C6738E"/>
    <w:rsid w:val="00C67960"/>
    <w:rsid w:val="00C67AA9"/>
    <w:rsid w:val="00C67D81"/>
    <w:rsid w:val="00C67FBA"/>
    <w:rsid w:val="00C700C1"/>
    <w:rsid w:val="00C70246"/>
    <w:rsid w:val="00C70A1F"/>
    <w:rsid w:val="00C70AE7"/>
    <w:rsid w:val="00C70B28"/>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603"/>
    <w:rsid w:val="00C73B28"/>
    <w:rsid w:val="00C73BA0"/>
    <w:rsid w:val="00C73EDE"/>
    <w:rsid w:val="00C74461"/>
    <w:rsid w:val="00C744B3"/>
    <w:rsid w:val="00C746BE"/>
    <w:rsid w:val="00C7476D"/>
    <w:rsid w:val="00C74927"/>
    <w:rsid w:val="00C74A0C"/>
    <w:rsid w:val="00C74B4A"/>
    <w:rsid w:val="00C74DE8"/>
    <w:rsid w:val="00C74E2A"/>
    <w:rsid w:val="00C75574"/>
    <w:rsid w:val="00C7598C"/>
    <w:rsid w:val="00C75B4E"/>
    <w:rsid w:val="00C75B54"/>
    <w:rsid w:val="00C75C37"/>
    <w:rsid w:val="00C75C46"/>
    <w:rsid w:val="00C75DA5"/>
    <w:rsid w:val="00C75E96"/>
    <w:rsid w:val="00C76091"/>
    <w:rsid w:val="00C760B3"/>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47"/>
    <w:rsid w:val="00C809FB"/>
    <w:rsid w:val="00C80B1C"/>
    <w:rsid w:val="00C80B32"/>
    <w:rsid w:val="00C80B35"/>
    <w:rsid w:val="00C8105E"/>
    <w:rsid w:val="00C81100"/>
    <w:rsid w:val="00C8110B"/>
    <w:rsid w:val="00C811AC"/>
    <w:rsid w:val="00C812D9"/>
    <w:rsid w:val="00C815F6"/>
    <w:rsid w:val="00C81DFC"/>
    <w:rsid w:val="00C81FD7"/>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742"/>
    <w:rsid w:val="00C86980"/>
    <w:rsid w:val="00C86AD8"/>
    <w:rsid w:val="00C86AEF"/>
    <w:rsid w:val="00C86D0D"/>
    <w:rsid w:val="00C86E9C"/>
    <w:rsid w:val="00C875AF"/>
    <w:rsid w:val="00C875CA"/>
    <w:rsid w:val="00C876CA"/>
    <w:rsid w:val="00C87777"/>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635"/>
    <w:rsid w:val="00C916A4"/>
    <w:rsid w:val="00C9175D"/>
    <w:rsid w:val="00C91997"/>
    <w:rsid w:val="00C91A75"/>
    <w:rsid w:val="00C91C72"/>
    <w:rsid w:val="00C91F52"/>
    <w:rsid w:val="00C91F68"/>
    <w:rsid w:val="00C92011"/>
    <w:rsid w:val="00C9205E"/>
    <w:rsid w:val="00C922FE"/>
    <w:rsid w:val="00C92529"/>
    <w:rsid w:val="00C92AB8"/>
    <w:rsid w:val="00C92B28"/>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D1B"/>
    <w:rsid w:val="00C95E8A"/>
    <w:rsid w:val="00C95F56"/>
    <w:rsid w:val="00C960C5"/>
    <w:rsid w:val="00C9631B"/>
    <w:rsid w:val="00C96CAD"/>
    <w:rsid w:val="00C96CFD"/>
    <w:rsid w:val="00C97611"/>
    <w:rsid w:val="00C97759"/>
    <w:rsid w:val="00C97E49"/>
    <w:rsid w:val="00CA002A"/>
    <w:rsid w:val="00CA0152"/>
    <w:rsid w:val="00CA018F"/>
    <w:rsid w:val="00CA0216"/>
    <w:rsid w:val="00CA02A5"/>
    <w:rsid w:val="00CA04E5"/>
    <w:rsid w:val="00CA0836"/>
    <w:rsid w:val="00CA0A77"/>
    <w:rsid w:val="00CA0E47"/>
    <w:rsid w:val="00CA1103"/>
    <w:rsid w:val="00CA129F"/>
    <w:rsid w:val="00CA12B2"/>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3E8"/>
    <w:rsid w:val="00CA3545"/>
    <w:rsid w:val="00CA3581"/>
    <w:rsid w:val="00CA35D8"/>
    <w:rsid w:val="00CA3667"/>
    <w:rsid w:val="00CA3AA8"/>
    <w:rsid w:val="00CA3EEC"/>
    <w:rsid w:val="00CA4126"/>
    <w:rsid w:val="00CA4276"/>
    <w:rsid w:val="00CA431D"/>
    <w:rsid w:val="00CA451B"/>
    <w:rsid w:val="00CA476D"/>
    <w:rsid w:val="00CA4A63"/>
    <w:rsid w:val="00CA4C38"/>
    <w:rsid w:val="00CA4E8A"/>
    <w:rsid w:val="00CA512A"/>
    <w:rsid w:val="00CA52BD"/>
    <w:rsid w:val="00CA530D"/>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ACC"/>
    <w:rsid w:val="00CB3D13"/>
    <w:rsid w:val="00CB3D41"/>
    <w:rsid w:val="00CB3D8E"/>
    <w:rsid w:val="00CB3EC7"/>
    <w:rsid w:val="00CB3EED"/>
    <w:rsid w:val="00CB4560"/>
    <w:rsid w:val="00CB456C"/>
    <w:rsid w:val="00CB49A1"/>
    <w:rsid w:val="00CB4E87"/>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6096"/>
    <w:rsid w:val="00CC6809"/>
    <w:rsid w:val="00CC6890"/>
    <w:rsid w:val="00CC68B0"/>
    <w:rsid w:val="00CC68E1"/>
    <w:rsid w:val="00CC6BF8"/>
    <w:rsid w:val="00CC6C3C"/>
    <w:rsid w:val="00CC7211"/>
    <w:rsid w:val="00CC72B7"/>
    <w:rsid w:val="00CC7D7E"/>
    <w:rsid w:val="00CC7ED3"/>
    <w:rsid w:val="00CD00DB"/>
    <w:rsid w:val="00CD0107"/>
    <w:rsid w:val="00CD0423"/>
    <w:rsid w:val="00CD077B"/>
    <w:rsid w:val="00CD090A"/>
    <w:rsid w:val="00CD0E37"/>
    <w:rsid w:val="00CD12EC"/>
    <w:rsid w:val="00CD131B"/>
    <w:rsid w:val="00CD166D"/>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ECC"/>
    <w:rsid w:val="00CD4154"/>
    <w:rsid w:val="00CD443C"/>
    <w:rsid w:val="00CD46F4"/>
    <w:rsid w:val="00CD47DE"/>
    <w:rsid w:val="00CD486E"/>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CA"/>
    <w:rsid w:val="00CD7238"/>
    <w:rsid w:val="00CD7DB3"/>
    <w:rsid w:val="00CD7E46"/>
    <w:rsid w:val="00CD7F68"/>
    <w:rsid w:val="00CE000A"/>
    <w:rsid w:val="00CE0226"/>
    <w:rsid w:val="00CE058B"/>
    <w:rsid w:val="00CE0C32"/>
    <w:rsid w:val="00CE0C44"/>
    <w:rsid w:val="00CE100C"/>
    <w:rsid w:val="00CE1250"/>
    <w:rsid w:val="00CE1260"/>
    <w:rsid w:val="00CE127F"/>
    <w:rsid w:val="00CE1282"/>
    <w:rsid w:val="00CE138F"/>
    <w:rsid w:val="00CE15E4"/>
    <w:rsid w:val="00CE1D89"/>
    <w:rsid w:val="00CE1E7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78"/>
    <w:rsid w:val="00CE4EA1"/>
    <w:rsid w:val="00CE4EAD"/>
    <w:rsid w:val="00CE501A"/>
    <w:rsid w:val="00CE5146"/>
    <w:rsid w:val="00CE519C"/>
    <w:rsid w:val="00CE5658"/>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E5"/>
    <w:rsid w:val="00CF44E1"/>
    <w:rsid w:val="00CF4696"/>
    <w:rsid w:val="00CF4809"/>
    <w:rsid w:val="00CF4B38"/>
    <w:rsid w:val="00CF4D8A"/>
    <w:rsid w:val="00CF4D9F"/>
    <w:rsid w:val="00CF4F9B"/>
    <w:rsid w:val="00CF5140"/>
    <w:rsid w:val="00CF5177"/>
    <w:rsid w:val="00CF57E0"/>
    <w:rsid w:val="00CF58BD"/>
    <w:rsid w:val="00CF5BFB"/>
    <w:rsid w:val="00CF5D3F"/>
    <w:rsid w:val="00CF6091"/>
    <w:rsid w:val="00CF618C"/>
    <w:rsid w:val="00CF61A8"/>
    <w:rsid w:val="00CF6683"/>
    <w:rsid w:val="00CF6F3E"/>
    <w:rsid w:val="00CF77CB"/>
    <w:rsid w:val="00CF7A9A"/>
    <w:rsid w:val="00CF7B37"/>
    <w:rsid w:val="00CF7E05"/>
    <w:rsid w:val="00D00005"/>
    <w:rsid w:val="00D003AE"/>
    <w:rsid w:val="00D00663"/>
    <w:rsid w:val="00D00760"/>
    <w:rsid w:val="00D007B9"/>
    <w:rsid w:val="00D008A5"/>
    <w:rsid w:val="00D011E9"/>
    <w:rsid w:val="00D0129C"/>
    <w:rsid w:val="00D0144C"/>
    <w:rsid w:val="00D016F1"/>
    <w:rsid w:val="00D017EA"/>
    <w:rsid w:val="00D01CCE"/>
    <w:rsid w:val="00D020EC"/>
    <w:rsid w:val="00D02215"/>
    <w:rsid w:val="00D022D0"/>
    <w:rsid w:val="00D0231A"/>
    <w:rsid w:val="00D02350"/>
    <w:rsid w:val="00D023B2"/>
    <w:rsid w:val="00D0267A"/>
    <w:rsid w:val="00D0272B"/>
    <w:rsid w:val="00D02816"/>
    <w:rsid w:val="00D02D3E"/>
    <w:rsid w:val="00D02E2C"/>
    <w:rsid w:val="00D02ED3"/>
    <w:rsid w:val="00D02FB5"/>
    <w:rsid w:val="00D030DF"/>
    <w:rsid w:val="00D032DD"/>
    <w:rsid w:val="00D03306"/>
    <w:rsid w:val="00D033E4"/>
    <w:rsid w:val="00D033F0"/>
    <w:rsid w:val="00D037A1"/>
    <w:rsid w:val="00D03BB6"/>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A66"/>
    <w:rsid w:val="00D13DC8"/>
    <w:rsid w:val="00D1451A"/>
    <w:rsid w:val="00D14554"/>
    <w:rsid w:val="00D146A3"/>
    <w:rsid w:val="00D14737"/>
    <w:rsid w:val="00D14868"/>
    <w:rsid w:val="00D14937"/>
    <w:rsid w:val="00D14AD8"/>
    <w:rsid w:val="00D14C70"/>
    <w:rsid w:val="00D14E4B"/>
    <w:rsid w:val="00D14EF2"/>
    <w:rsid w:val="00D15570"/>
    <w:rsid w:val="00D1558B"/>
    <w:rsid w:val="00D1562C"/>
    <w:rsid w:val="00D15811"/>
    <w:rsid w:val="00D15E9D"/>
    <w:rsid w:val="00D15F88"/>
    <w:rsid w:val="00D16199"/>
    <w:rsid w:val="00D16262"/>
    <w:rsid w:val="00D1642B"/>
    <w:rsid w:val="00D164EE"/>
    <w:rsid w:val="00D16704"/>
    <w:rsid w:val="00D167BA"/>
    <w:rsid w:val="00D168D4"/>
    <w:rsid w:val="00D16958"/>
    <w:rsid w:val="00D16CA1"/>
    <w:rsid w:val="00D16D19"/>
    <w:rsid w:val="00D16ED9"/>
    <w:rsid w:val="00D16F55"/>
    <w:rsid w:val="00D1713F"/>
    <w:rsid w:val="00D171CC"/>
    <w:rsid w:val="00D17359"/>
    <w:rsid w:val="00D17493"/>
    <w:rsid w:val="00D175BE"/>
    <w:rsid w:val="00D175E1"/>
    <w:rsid w:val="00D17723"/>
    <w:rsid w:val="00D178D3"/>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1172"/>
    <w:rsid w:val="00D31190"/>
    <w:rsid w:val="00D3158B"/>
    <w:rsid w:val="00D3171F"/>
    <w:rsid w:val="00D3181D"/>
    <w:rsid w:val="00D3192D"/>
    <w:rsid w:val="00D31A09"/>
    <w:rsid w:val="00D31A83"/>
    <w:rsid w:val="00D31F31"/>
    <w:rsid w:val="00D31F47"/>
    <w:rsid w:val="00D31F9D"/>
    <w:rsid w:val="00D31FB2"/>
    <w:rsid w:val="00D32095"/>
    <w:rsid w:val="00D32098"/>
    <w:rsid w:val="00D322F3"/>
    <w:rsid w:val="00D32304"/>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250"/>
    <w:rsid w:val="00D3529B"/>
    <w:rsid w:val="00D353CB"/>
    <w:rsid w:val="00D354F5"/>
    <w:rsid w:val="00D355EF"/>
    <w:rsid w:val="00D356B0"/>
    <w:rsid w:val="00D35891"/>
    <w:rsid w:val="00D35A19"/>
    <w:rsid w:val="00D35BDB"/>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79"/>
    <w:rsid w:val="00D40E4D"/>
    <w:rsid w:val="00D40E96"/>
    <w:rsid w:val="00D40F31"/>
    <w:rsid w:val="00D41136"/>
    <w:rsid w:val="00D41416"/>
    <w:rsid w:val="00D41428"/>
    <w:rsid w:val="00D414CE"/>
    <w:rsid w:val="00D4175B"/>
    <w:rsid w:val="00D41810"/>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3EBA"/>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A16"/>
    <w:rsid w:val="00D50CE1"/>
    <w:rsid w:val="00D51161"/>
    <w:rsid w:val="00D51491"/>
    <w:rsid w:val="00D514D3"/>
    <w:rsid w:val="00D515DF"/>
    <w:rsid w:val="00D5193D"/>
    <w:rsid w:val="00D519A8"/>
    <w:rsid w:val="00D51BAE"/>
    <w:rsid w:val="00D51CC3"/>
    <w:rsid w:val="00D51D47"/>
    <w:rsid w:val="00D51D7F"/>
    <w:rsid w:val="00D51DD8"/>
    <w:rsid w:val="00D51F01"/>
    <w:rsid w:val="00D523BF"/>
    <w:rsid w:val="00D5266C"/>
    <w:rsid w:val="00D52678"/>
    <w:rsid w:val="00D526B3"/>
    <w:rsid w:val="00D52B8B"/>
    <w:rsid w:val="00D52D0B"/>
    <w:rsid w:val="00D52F27"/>
    <w:rsid w:val="00D53259"/>
    <w:rsid w:val="00D533D6"/>
    <w:rsid w:val="00D5350B"/>
    <w:rsid w:val="00D5353F"/>
    <w:rsid w:val="00D5371E"/>
    <w:rsid w:val="00D5375C"/>
    <w:rsid w:val="00D5399A"/>
    <w:rsid w:val="00D53C91"/>
    <w:rsid w:val="00D53EBC"/>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7FA"/>
    <w:rsid w:val="00D6086C"/>
    <w:rsid w:val="00D6096D"/>
    <w:rsid w:val="00D60984"/>
    <w:rsid w:val="00D60AB0"/>
    <w:rsid w:val="00D60AE4"/>
    <w:rsid w:val="00D60EBD"/>
    <w:rsid w:val="00D61039"/>
    <w:rsid w:val="00D610CC"/>
    <w:rsid w:val="00D6116E"/>
    <w:rsid w:val="00D61732"/>
    <w:rsid w:val="00D61892"/>
    <w:rsid w:val="00D61BA3"/>
    <w:rsid w:val="00D61BCA"/>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498"/>
    <w:rsid w:val="00D706DF"/>
    <w:rsid w:val="00D70847"/>
    <w:rsid w:val="00D710B2"/>
    <w:rsid w:val="00D7137B"/>
    <w:rsid w:val="00D71640"/>
    <w:rsid w:val="00D717AB"/>
    <w:rsid w:val="00D71B3F"/>
    <w:rsid w:val="00D71E95"/>
    <w:rsid w:val="00D71F65"/>
    <w:rsid w:val="00D722D8"/>
    <w:rsid w:val="00D72313"/>
    <w:rsid w:val="00D72443"/>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DB4"/>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639"/>
    <w:rsid w:val="00D809C3"/>
    <w:rsid w:val="00D80BCB"/>
    <w:rsid w:val="00D81013"/>
    <w:rsid w:val="00D81463"/>
    <w:rsid w:val="00D815FF"/>
    <w:rsid w:val="00D8182B"/>
    <w:rsid w:val="00D81A4C"/>
    <w:rsid w:val="00D81AE2"/>
    <w:rsid w:val="00D81C63"/>
    <w:rsid w:val="00D81D3D"/>
    <w:rsid w:val="00D81EB1"/>
    <w:rsid w:val="00D81EB3"/>
    <w:rsid w:val="00D81FA3"/>
    <w:rsid w:val="00D82053"/>
    <w:rsid w:val="00D8218E"/>
    <w:rsid w:val="00D822A2"/>
    <w:rsid w:val="00D8235C"/>
    <w:rsid w:val="00D8266B"/>
    <w:rsid w:val="00D8283F"/>
    <w:rsid w:val="00D82958"/>
    <w:rsid w:val="00D829C9"/>
    <w:rsid w:val="00D82A63"/>
    <w:rsid w:val="00D8318F"/>
    <w:rsid w:val="00D831AD"/>
    <w:rsid w:val="00D832C6"/>
    <w:rsid w:val="00D83499"/>
    <w:rsid w:val="00D835E1"/>
    <w:rsid w:val="00D83B7B"/>
    <w:rsid w:val="00D83B9A"/>
    <w:rsid w:val="00D83DA0"/>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29B"/>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F3"/>
    <w:rsid w:val="00DA395F"/>
    <w:rsid w:val="00DA3B9E"/>
    <w:rsid w:val="00DA3FE0"/>
    <w:rsid w:val="00DA442B"/>
    <w:rsid w:val="00DA44CE"/>
    <w:rsid w:val="00DA472D"/>
    <w:rsid w:val="00DA4751"/>
    <w:rsid w:val="00DA485E"/>
    <w:rsid w:val="00DA48E0"/>
    <w:rsid w:val="00DA4D59"/>
    <w:rsid w:val="00DA50E9"/>
    <w:rsid w:val="00DA5136"/>
    <w:rsid w:val="00DA5490"/>
    <w:rsid w:val="00DA565B"/>
    <w:rsid w:val="00DA56D5"/>
    <w:rsid w:val="00DA57D3"/>
    <w:rsid w:val="00DA595B"/>
    <w:rsid w:val="00DA5D51"/>
    <w:rsid w:val="00DA5F2B"/>
    <w:rsid w:val="00DA5F3B"/>
    <w:rsid w:val="00DA6703"/>
    <w:rsid w:val="00DA6A36"/>
    <w:rsid w:val="00DA6E6E"/>
    <w:rsid w:val="00DA6F02"/>
    <w:rsid w:val="00DA7061"/>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288"/>
    <w:rsid w:val="00DB4721"/>
    <w:rsid w:val="00DB4844"/>
    <w:rsid w:val="00DB485C"/>
    <w:rsid w:val="00DB48C5"/>
    <w:rsid w:val="00DB4BE8"/>
    <w:rsid w:val="00DB4CD9"/>
    <w:rsid w:val="00DB4F1C"/>
    <w:rsid w:val="00DB533C"/>
    <w:rsid w:val="00DB54C8"/>
    <w:rsid w:val="00DB56ED"/>
    <w:rsid w:val="00DB5775"/>
    <w:rsid w:val="00DB5CE0"/>
    <w:rsid w:val="00DB5D61"/>
    <w:rsid w:val="00DB6019"/>
    <w:rsid w:val="00DB60A0"/>
    <w:rsid w:val="00DB619B"/>
    <w:rsid w:val="00DB624A"/>
    <w:rsid w:val="00DB645B"/>
    <w:rsid w:val="00DB6768"/>
    <w:rsid w:val="00DB6AAC"/>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427"/>
    <w:rsid w:val="00DC043B"/>
    <w:rsid w:val="00DC0525"/>
    <w:rsid w:val="00DC06E3"/>
    <w:rsid w:val="00DC07DA"/>
    <w:rsid w:val="00DC08DB"/>
    <w:rsid w:val="00DC0942"/>
    <w:rsid w:val="00DC0A51"/>
    <w:rsid w:val="00DC0AE4"/>
    <w:rsid w:val="00DC0B36"/>
    <w:rsid w:val="00DC0CEB"/>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A38"/>
    <w:rsid w:val="00DC715F"/>
    <w:rsid w:val="00DC73ED"/>
    <w:rsid w:val="00DC7630"/>
    <w:rsid w:val="00DC7727"/>
    <w:rsid w:val="00DC7A8E"/>
    <w:rsid w:val="00DC7B9A"/>
    <w:rsid w:val="00DC7C97"/>
    <w:rsid w:val="00DC7CA2"/>
    <w:rsid w:val="00DC7FDA"/>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766"/>
    <w:rsid w:val="00DE17D4"/>
    <w:rsid w:val="00DE1A97"/>
    <w:rsid w:val="00DE1BD6"/>
    <w:rsid w:val="00DE1D39"/>
    <w:rsid w:val="00DE1D94"/>
    <w:rsid w:val="00DE1DFE"/>
    <w:rsid w:val="00DE1E8D"/>
    <w:rsid w:val="00DE1F3B"/>
    <w:rsid w:val="00DE202A"/>
    <w:rsid w:val="00DE2162"/>
    <w:rsid w:val="00DE243A"/>
    <w:rsid w:val="00DE24A1"/>
    <w:rsid w:val="00DE252A"/>
    <w:rsid w:val="00DE27BC"/>
    <w:rsid w:val="00DE29D8"/>
    <w:rsid w:val="00DE2C2D"/>
    <w:rsid w:val="00DE35EF"/>
    <w:rsid w:val="00DE38AB"/>
    <w:rsid w:val="00DE3A79"/>
    <w:rsid w:val="00DE3BE1"/>
    <w:rsid w:val="00DE3D37"/>
    <w:rsid w:val="00DE41E2"/>
    <w:rsid w:val="00DE4288"/>
    <w:rsid w:val="00DE43B1"/>
    <w:rsid w:val="00DE47F8"/>
    <w:rsid w:val="00DE4D36"/>
    <w:rsid w:val="00DE4DB7"/>
    <w:rsid w:val="00DE4E28"/>
    <w:rsid w:val="00DE506B"/>
    <w:rsid w:val="00DE50F9"/>
    <w:rsid w:val="00DE5512"/>
    <w:rsid w:val="00DE57DF"/>
    <w:rsid w:val="00DE58E3"/>
    <w:rsid w:val="00DE5A24"/>
    <w:rsid w:val="00DE5BFB"/>
    <w:rsid w:val="00DE5EDA"/>
    <w:rsid w:val="00DE5F2F"/>
    <w:rsid w:val="00DE63E0"/>
    <w:rsid w:val="00DE6569"/>
    <w:rsid w:val="00DE6A10"/>
    <w:rsid w:val="00DE6A19"/>
    <w:rsid w:val="00DE6C22"/>
    <w:rsid w:val="00DE6EAB"/>
    <w:rsid w:val="00DE7243"/>
    <w:rsid w:val="00DE7292"/>
    <w:rsid w:val="00DE752D"/>
    <w:rsid w:val="00DE7696"/>
    <w:rsid w:val="00DE77F4"/>
    <w:rsid w:val="00DE7937"/>
    <w:rsid w:val="00DE79ED"/>
    <w:rsid w:val="00DE7B80"/>
    <w:rsid w:val="00DE7D4F"/>
    <w:rsid w:val="00DE7DAD"/>
    <w:rsid w:val="00DF010C"/>
    <w:rsid w:val="00DF0144"/>
    <w:rsid w:val="00DF054B"/>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842"/>
    <w:rsid w:val="00DF4ACC"/>
    <w:rsid w:val="00DF4B94"/>
    <w:rsid w:val="00DF4BE5"/>
    <w:rsid w:val="00DF4CA3"/>
    <w:rsid w:val="00DF53F3"/>
    <w:rsid w:val="00DF5410"/>
    <w:rsid w:val="00DF55D6"/>
    <w:rsid w:val="00DF57A1"/>
    <w:rsid w:val="00DF5C35"/>
    <w:rsid w:val="00DF5F98"/>
    <w:rsid w:val="00DF617F"/>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948"/>
    <w:rsid w:val="00E04B63"/>
    <w:rsid w:val="00E04B96"/>
    <w:rsid w:val="00E04C2D"/>
    <w:rsid w:val="00E0519F"/>
    <w:rsid w:val="00E0580A"/>
    <w:rsid w:val="00E0598F"/>
    <w:rsid w:val="00E05D17"/>
    <w:rsid w:val="00E0605E"/>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AC7"/>
    <w:rsid w:val="00E10B1D"/>
    <w:rsid w:val="00E11485"/>
    <w:rsid w:val="00E1160D"/>
    <w:rsid w:val="00E11727"/>
    <w:rsid w:val="00E118F6"/>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4B"/>
    <w:rsid w:val="00E16C78"/>
    <w:rsid w:val="00E16D01"/>
    <w:rsid w:val="00E17348"/>
    <w:rsid w:val="00E175B1"/>
    <w:rsid w:val="00E175EC"/>
    <w:rsid w:val="00E175FB"/>
    <w:rsid w:val="00E1763F"/>
    <w:rsid w:val="00E17640"/>
    <w:rsid w:val="00E17872"/>
    <w:rsid w:val="00E17B78"/>
    <w:rsid w:val="00E204B6"/>
    <w:rsid w:val="00E20705"/>
    <w:rsid w:val="00E208CD"/>
    <w:rsid w:val="00E21032"/>
    <w:rsid w:val="00E21218"/>
    <w:rsid w:val="00E21725"/>
    <w:rsid w:val="00E21A7E"/>
    <w:rsid w:val="00E21A90"/>
    <w:rsid w:val="00E21AF1"/>
    <w:rsid w:val="00E21E1E"/>
    <w:rsid w:val="00E21E88"/>
    <w:rsid w:val="00E21FE0"/>
    <w:rsid w:val="00E2214C"/>
    <w:rsid w:val="00E2218C"/>
    <w:rsid w:val="00E228BB"/>
    <w:rsid w:val="00E23309"/>
    <w:rsid w:val="00E235BB"/>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21"/>
    <w:rsid w:val="00E25794"/>
    <w:rsid w:val="00E25973"/>
    <w:rsid w:val="00E25BCF"/>
    <w:rsid w:val="00E25D1F"/>
    <w:rsid w:val="00E25D9C"/>
    <w:rsid w:val="00E25DFE"/>
    <w:rsid w:val="00E25E8D"/>
    <w:rsid w:val="00E25EEF"/>
    <w:rsid w:val="00E261F9"/>
    <w:rsid w:val="00E26787"/>
    <w:rsid w:val="00E2691C"/>
    <w:rsid w:val="00E26C93"/>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90"/>
    <w:rsid w:val="00E278A9"/>
    <w:rsid w:val="00E278AC"/>
    <w:rsid w:val="00E27D1F"/>
    <w:rsid w:val="00E27FAC"/>
    <w:rsid w:val="00E27FE9"/>
    <w:rsid w:val="00E30135"/>
    <w:rsid w:val="00E303FA"/>
    <w:rsid w:val="00E30646"/>
    <w:rsid w:val="00E306C4"/>
    <w:rsid w:val="00E307E3"/>
    <w:rsid w:val="00E30873"/>
    <w:rsid w:val="00E30996"/>
    <w:rsid w:val="00E30A96"/>
    <w:rsid w:val="00E30C99"/>
    <w:rsid w:val="00E3128D"/>
    <w:rsid w:val="00E312FE"/>
    <w:rsid w:val="00E3135D"/>
    <w:rsid w:val="00E31589"/>
    <w:rsid w:val="00E31A8C"/>
    <w:rsid w:val="00E31D75"/>
    <w:rsid w:val="00E31E5F"/>
    <w:rsid w:val="00E31E69"/>
    <w:rsid w:val="00E32824"/>
    <w:rsid w:val="00E32922"/>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5F92"/>
    <w:rsid w:val="00E3610D"/>
    <w:rsid w:val="00E36324"/>
    <w:rsid w:val="00E36528"/>
    <w:rsid w:val="00E36602"/>
    <w:rsid w:val="00E366AE"/>
    <w:rsid w:val="00E366FE"/>
    <w:rsid w:val="00E36718"/>
    <w:rsid w:val="00E36CF2"/>
    <w:rsid w:val="00E3705D"/>
    <w:rsid w:val="00E3733B"/>
    <w:rsid w:val="00E37400"/>
    <w:rsid w:val="00E375C3"/>
    <w:rsid w:val="00E3773C"/>
    <w:rsid w:val="00E37762"/>
    <w:rsid w:val="00E378A3"/>
    <w:rsid w:val="00E378D7"/>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D1"/>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FA8"/>
    <w:rsid w:val="00E550AA"/>
    <w:rsid w:val="00E55107"/>
    <w:rsid w:val="00E5529D"/>
    <w:rsid w:val="00E55450"/>
    <w:rsid w:val="00E55651"/>
    <w:rsid w:val="00E558FE"/>
    <w:rsid w:val="00E55946"/>
    <w:rsid w:val="00E55983"/>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2AD"/>
    <w:rsid w:val="00E603C3"/>
    <w:rsid w:val="00E605AD"/>
    <w:rsid w:val="00E606E8"/>
    <w:rsid w:val="00E60789"/>
    <w:rsid w:val="00E6116C"/>
    <w:rsid w:val="00E61226"/>
    <w:rsid w:val="00E613F6"/>
    <w:rsid w:val="00E616B8"/>
    <w:rsid w:val="00E6171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7D8"/>
    <w:rsid w:val="00E72CF0"/>
    <w:rsid w:val="00E72D64"/>
    <w:rsid w:val="00E72E41"/>
    <w:rsid w:val="00E72F1A"/>
    <w:rsid w:val="00E73046"/>
    <w:rsid w:val="00E733A5"/>
    <w:rsid w:val="00E739AA"/>
    <w:rsid w:val="00E73B74"/>
    <w:rsid w:val="00E73D51"/>
    <w:rsid w:val="00E73F7C"/>
    <w:rsid w:val="00E73FE6"/>
    <w:rsid w:val="00E7451E"/>
    <w:rsid w:val="00E74BA6"/>
    <w:rsid w:val="00E74C44"/>
    <w:rsid w:val="00E74FAA"/>
    <w:rsid w:val="00E74FEF"/>
    <w:rsid w:val="00E751B1"/>
    <w:rsid w:val="00E751E1"/>
    <w:rsid w:val="00E753E7"/>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6C"/>
    <w:rsid w:val="00E802EC"/>
    <w:rsid w:val="00E803BF"/>
    <w:rsid w:val="00E804FE"/>
    <w:rsid w:val="00E80A31"/>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800"/>
    <w:rsid w:val="00E83AE4"/>
    <w:rsid w:val="00E83C27"/>
    <w:rsid w:val="00E83D00"/>
    <w:rsid w:val="00E83D8F"/>
    <w:rsid w:val="00E84932"/>
    <w:rsid w:val="00E84BB9"/>
    <w:rsid w:val="00E84C23"/>
    <w:rsid w:val="00E84C53"/>
    <w:rsid w:val="00E84C85"/>
    <w:rsid w:val="00E85126"/>
    <w:rsid w:val="00E85193"/>
    <w:rsid w:val="00E851F8"/>
    <w:rsid w:val="00E85373"/>
    <w:rsid w:val="00E8593A"/>
    <w:rsid w:val="00E85B0A"/>
    <w:rsid w:val="00E85CCC"/>
    <w:rsid w:val="00E85E0D"/>
    <w:rsid w:val="00E85F50"/>
    <w:rsid w:val="00E85FA4"/>
    <w:rsid w:val="00E86155"/>
    <w:rsid w:val="00E8622D"/>
    <w:rsid w:val="00E86257"/>
    <w:rsid w:val="00E86537"/>
    <w:rsid w:val="00E866D8"/>
    <w:rsid w:val="00E86A48"/>
    <w:rsid w:val="00E86AA6"/>
    <w:rsid w:val="00E86D92"/>
    <w:rsid w:val="00E86F53"/>
    <w:rsid w:val="00E87010"/>
    <w:rsid w:val="00E871BB"/>
    <w:rsid w:val="00E87286"/>
    <w:rsid w:val="00E873E3"/>
    <w:rsid w:val="00E87523"/>
    <w:rsid w:val="00E875B0"/>
    <w:rsid w:val="00E87843"/>
    <w:rsid w:val="00E87919"/>
    <w:rsid w:val="00E87CF2"/>
    <w:rsid w:val="00E87D24"/>
    <w:rsid w:val="00E87DE3"/>
    <w:rsid w:val="00E87EE2"/>
    <w:rsid w:val="00E87EE4"/>
    <w:rsid w:val="00E900D2"/>
    <w:rsid w:val="00E900FD"/>
    <w:rsid w:val="00E9036D"/>
    <w:rsid w:val="00E906FC"/>
    <w:rsid w:val="00E90709"/>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4A7"/>
    <w:rsid w:val="00E92688"/>
    <w:rsid w:val="00E926D2"/>
    <w:rsid w:val="00E927AB"/>
    <w:rsid w:val="00E927D8"/>
    <w:rsid w:val="00E928DC"/>
    <w:rsid w:val="00E92B7E"/>
    <w:rsid w:val="00E92C39"/>
    <w:rsid w:val="00E92CFB"/>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66B"/>
    <w:rsid w:val="00E95696"/>
    <w:rsid w:val="00E95937"/>
    <w:rsid w:val="00E95BC8"/>
    <w:rsid w:val="00E95F40"/>
    <w:rsid w:val="00E96061"/>
    <w:rsid w:val="00E968D1"/>
    <w:rsid w:val="00E96CEC"/>
    <w:rsid w:val="00E96DBC"/>
    <w:rsid w:val="00E96E5D"/>
    <w:rsid w:val="00E96F0F"/>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CC"/>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EE"/>
    <w:rsid w:val="00EB38DD"/>
    <w:rsid w:val="00EB39DB"/>
    <w:rsid w:val="00EB3F0E"/>
    <w:rsid w:val="00EB3F18"/>
    <w:rsid w:val="00EB40A8"/>
    <w:rsid w:val="00EB4409"/>
    <w:rsid w:val="00EB4422"/>
    <w:rsid w:val="00EB447A"/>
    <w:rsid w:val="00EB4C39"/>
    <w:rsid w:val="00EB4C4F"/>
    <w:rsid w:val="00EB4DA7"/>
    <w:rsid w:val="00EB4E5F"/>
    <w:rsid w:val="00EB5059"/>
    <w:rsid w:val="00EB52C4"/>
    <w:rsid w:val="00EB5460"/>
    <w:rsid w:val="00EB5616"/>
    <w:rsid w:val="00EB5894"/>
    <w:rsid w:val="00EB5937"/>
    <w:rsid w:val="00EB5A53"/>
    <w:rsid w:val="00EB5ABA"/>
    <w:rsid w:val="00EB5CE4"/>
    <w:rsid w:val="00EB615B"/>
    <w:rsid w:val="00EB632C"/>
    <w:rsid w:val="00EB64A2"/>
    <w:rsid w:val="00EB666E"/>
    <w:rsid w:val="00EB66B4"/>
    <w:rsid w:val="00EB6974"/>
    <w:rsid w:val="00EB6B0F"/>
    <w:rsid w:val="00EB6C62"/>
    <w:rsid w:val="00EB7924"/>
    <w:rsid w:val="00EB79F5"/>
    <w:rsid w:val="00EB7BB7"/>
    <w:rsid w:val="00EB7D4C"/>
    <w:rsid w:val="00EC00FB"/>
    <w:rsid w:val="00EC029C"/>
    <w:rsid w:val="00EC0593"/>
    <w:rsid w:val="00EC08C7"/>
    <w:rsid w:val="00EC0954"/>
    <w:rsid w:val="00EC0A87"/>
    <w:rsid w:val="00EC0C62"/>
    <w:rsid w:val="00EC0D17"/>
    <w:rsid w:val="00EC0F6C"/>
    <w:rsid w:val="00EC105B"/>
    <w:rsid w:val="00EC107C"/>
    <w:rsid w:val="00EC10F3"/>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71F"/>
    <w:rsid w:val="00EC7773"/>
    <w:rsid w:val="00EC78FC"/>
    <w:rsid w:val="00EC7BA6"/>
    <w:rsid w:val="00EC7CC5"/>
    <w:rsid w:val="00EC7CEE"/>
    <w:rsid w:val="00ED0076"/>
    <w:rsid w:val="00ED0358"/>
    <w:rsid w:val="00ED036F"/>
    <w:rsid w:val="00ED05A1"/>
    <w:rsid w:val="00ED0DDB"/>
    <w:rsid w:val="00ED0FDC"/>
    <w:rsid w:val="00ED1205"/>
    <w:rsid w:val="00ED1380"/>
    <w:rsid w:val="00ED13EF"/>
    <w:rsid w:val="00ED16A0"/>
    <w:rsid w:val="00ED17C3"/>
    <w:rsid w:val="00ED19EC"/>
    <w:rsid w:val="00ED1ABD"/>
    <w:rsid w:val="00ED1ADB"/>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8DC"/>
    <w:rsid w:val="00ED4A16"/>
    <w:rsid w:val="00ED4A3C"/>
    <w:rsid w:val="00ED4A5F"/>
    <w:rsid w:val="00ED4CBA"/>
    <w:rsid w:val="00ED4ED5"/>
    <w:rsid w:val="00ED5093"/>
    <w:rsid w:val="00ED50A0"/>
    <w:rsid w:val="00ED53A6"/>
    <w:rsid w:val="00ED575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D2"/>
    <w:rsid w:val="00EE12BA"/>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3DF5"/>
    <w:rsid w:val="00EE41CC"/>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D9"/>
    <w:rsid w:val="00EE7DCE"/>
    <w:rsid w:val="00EF026B"/>
    <w:rsid w:val="00EF03F9"/>
    <w:rsid w:val="00EF0893"/>
    <w:rsid w:val="00EF0915"/>
    <w:rsid w:val="00EF0A83"/>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8F6"/>
    <w:rsid w:val="00EF3C71"/>
    <w:rsid w:val="00EF3CD7"/>
    <w:rsid w:val="00EF4002"/>
    <w:rsid w:val="00EF4C7C"/>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6134"/>
    <w:rsid w:val="00EF646E"/>
    <w:rsid w:val="00EF6525"/>
    <w:rsid w:val="00EF6AF3"/>
    <w:rsid w:val="00EF6B2D"/>
    <w:rsid w:val="00EF6DDE"/>
    <w:rsid w:val="00EF6E84"/>
    <w:rsid w:val="00EF6FD0"/>
    <w:rsid w:val="00EF7161"/>
    <w:rsid w:val="00EF7565"/>
    <w:rsid w:val="00EF756A"/>
    <w:rsid w:val="00EF7623"/>
    <w:rsid w:val="00EF77AA"/>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B6C"/>
    <w:rsid w:val="00F01D5C"/>
    <w:rsid w:val="00F01E56"/>
    <w:rsid w:val="00F01FCB"/>
    <w:rsid w:val="00F0212A"/>
    <w:rsid w:val="00F025A1"/>
    <w:rsid w:val="00F02AF9"/>
    <w:rsid w:val="00F02B4E"/>
    <w:rsid w:val="00F02C5A"/>
    <w:rsid w:val="00F03089"/>
    <w:rsid w:val="00F033A4"/>
    <w:rsid w:val="00F03428"/>
    <w:rsid w:val="00F03536"/>
    <w:rsid w:val="00F0370F"/>
    <w:rsid w:val="00F0373D"/>
    <w:rsid w:val="00F03B17"/>
    <w:rsid w:val="00F03C02"/>
    <w:rsid w:val="00F0422E"/>
    <w:rsid w:val="00F042C4"/>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114"/>
    <w:rsid w:val="00F114AD"/>
    <w:rsid w:val="00F115DD"/>
    <w:rsid w:val="00F1161D"/>
    <w:rsid w:val="00F117F8"/>
    <w:rsid w:val="00F119C2"/>
    <w:rsid w:val="00F11AAB"/>
    <w:rsid w:val="00F11C68"/>
    <w:rsid w:val="00F1207C"/>
    <w:rsid w:val="00F121C4"/>
    <w:rsid w:val="00F12486"/>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688"/>
    <w:rsid w:val="00F216CE"/>
    <w:rsid w:val="00F21727"/>
    <w:rsid w:val="00F21966"/>
    <w:rsid w:val="00F21970"/>
    <w:rsid w:val="00F21D8C"/>
    <w:rsid w:val="00F21E24"/>
    <w:rsid w:val="00F21EDB"/>
    <w:rsid w:val="00F22335"/>
    <w:rsid w:val="00F22539"/>
    <w:rsid w:val="00F22B4F"/>
    <w:rsid w:val="00F22D58"/>
    <w:rsid w:val="00F22F5A"/>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C0"/>
    <w:rsid w:val="00F24E25"/>
    <w:rsid w:val="00F24EDB"/>
    <w:rsid w:val="00F2501D"/>
    <w:rsid w:val="00F250A6"/>
    <w:rsid w:val="00F252A7"/>
    <w:rsid w:val="00F2544C"/>
    <w:rsid w:val="00F25632"/>
    <w:rsid w:val="00F25D27"/>
    <w:rsid w:val="00F25E6F"/>
    <w:rsid w:val="00F25F3E"/>
    <w:rsid w:val="00F2618B"/>
    <w:rsid w:val="00F263C6"/>
    <w:rsid w:val="00F264CA"/>
    <w:rsid w:val="00F26659"/>
    <w:rsid w:val="00F26811"/>
    <w:rsid w:val="00F26AEA"/>
    <w:rsid w:val="00F26B0A"/>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200E"/>
    <w:rsid w:val="00F32311"/>
    <w:rsid w:val="00F32375"/>
    <w:rsid w:val="00F3265A"/>
    <w:rsid w:val="00F326C6"/>
    <w:rsid w:val="00F33409"/>
    <w:rsid w:val="00F3377A"/>
    <w:rsid w:val="00F3382A"/>
    <w:rsid w:val="00F33863"/>
    <w:rsid w:val="00F33BA7"/>
    <w:rsid w:val="00F33BC7"/>
    <w:rsid w:val="00F34739"/>
    <w:rsid w:val="00F34CFC"/>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F3"/>
    <w:rsid w:val="00F40117"/>
    <w:rsid w:val="00F401FD"/>
    <w:rsid w:val="00F40568"/>
    <w:rsid w:val="00F40831"/>
    <w:rsid w:val="00F40909"/>
    <w:rsid w:val="00F40D1C"/>
    <w:rsid w:val="00F410E7"/>
    <w:rsid w:val="00F412E1"/>
    <w:rsid w:val="00F413EC"/>
    <w:rsid w:val="00F414EA"/>
    <w:rsid w:val="00F41929"/>
    <w:rsid w:val="00F41A73"/>
    <w:rsid w:val="00F41ECF"/>
    <w:rsid w:val="00F420DF"/>
    <w:rsid w:val="00F42791"/>
    <w:rsid w:val="00F42A41"/>
    <w:rsid w:val="00F42C8A"/>
    <w:rsid w:val="00F42D0A"/>
    <w:rsid w:val="00F42DF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BF"/>
    <w:rsid w:val="00F53C7F"/>
    <w:rsid w:val="00F53DAC"/>
    <w:rsid w:val="00F54018"/>
    <w:rsid w:val="00F5409F"/>
    <w:rsid w:val="00F540D4"/>
    <w:rsid w:val="00F5468C"/>
    <w:rsid w:val="00F546D3"/>
    <w:rsid w:val="00F54A1A"/>
    <w:rsid w:val="00F54B05"/>
    <w:rsid w:val="00F5501D"/>
    <w:rsid w:val="00F55552"/>
    <w:rsid w:val="00F55571"/>
    <w:rsid w:val="00F556B5"/>
    <w:rsid w:val="00F55884"/>
    <w:rsid w:val="00F55BAC"/>
    <w:rsid w:val="00F55C8E"/>
    <w:rsid w:val="00F55CC7"/>
    <w:rsid w:val="00F55E82"/>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85"/>
    <w:rsid w:val="00F60BC6"/>
    <w:rsid w:val="00F60C7C"/>
    <w:rsid w:val="00F61653"/>
    <w:rsid w:val="00F61FE0"/>
    <w:rsid w:val="00F6202C"/>
    <w:rsid w:val="00F62153"/>
    <w:rsid w:val="00F6217F"/>
    <w:rsid w:val="00F623D8"/>
    <w:rsid w:val="00F6256A"/>
    <w:rsid w:val="00F62607"/>
    <w:rsid w:val="00F62A7B"/>
    <w:rsid w:val="00F62C5F"/>
    <w:rsid w:val="00F62D72"/>
    <w:rsid w:val="00F62D87"/>
    <w:rsid w:val="00F62E2F"/>
    <w:rsid w:val="00F62EE8"/>
    <w:rsid w:val="00F631C8"/>
    <w:rsid w:val="00F63219"/>
    <w:rsid w:val="00F63522"/>
    <w:rsid w:val="00F639FE"/>
    <w:rsid w:val="00F63A02"/>
    <w:rsid w:val="00F63D3D"/>
    <w:rsid w:val="00F63FE8"/>
    <w:rsid w:val="00F6415A"/>
    <w:rsid w:val="00F6475F"/>
    <w:rsid w:val="00F647E4"/>
    <w:rsid w:val="00F64874"/>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ED5"/>
    <w:rsid w:val="00F80099"/>
    <w:rsid w:val="00F80275"/>
    <w:rsid w:val="00F80312"/>
    <w:rsid w:val="00F806AC"/>
    <w:rsid w:val="00F8085D"/>
    <w:rsid w:val="00F809A7"/>
    <w:rsid w:val="00F80A7F"/>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4BE"/>
    <w:rsid w:val="00F84515"/>
    <w:rsid w:val="00F84626"/>
    <w:rsid w:val="00F846A8"/>
    <w:rsid w:val="00F854B2"/>
    <w:rsid w:val="00F854F9"/>
    <w:rsid w:val="00F856D8"/>
    <w:rsid w:val="00F85FA2"/>
    <w:rsid w:val="00F86170"/>
    <w:rsid w:val="00F86540"/>
    <w:rsid w:val="00F867FD"/>
    <w:rsid w:val="00F86911"/>
    <w:rsid w:val="00F86A85"/>
    <w:rsid w:val="00F86CA9"/>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C29"/>
    <w:rsid w:val="00F96CF9"/>
    <w:rsid w:val="00F96D64"/>
    <w:rsid w:val="00F96FE0"/>
    <w:rsid w:val="00F97308"/>
    <w:rsid w:val="00F973AB"/>
    <w:rsid w:val="00F97A39"/>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6A"/>
    <w:rsid w:val="00FA5FCB"/>
    <w:rsid w:val="00FA6156"/>
    <w:rsid w:val="00FA6215"/>
    <w:rsid w:val="00FA6397"/>
    <w:rsid w:val="00FA63F0"/>
    <w:rsid w:val="00FA65C1"/>
    <w:rsid w:val="00FA65EB"/>
    <w:rsid w:val="00FA6B18"/>
    <w:rsid w:val="00FA6B55"/>
    <w:rsid w:val="00FA6D8C"/>
    <w:rsid w:val="00FA6DE8"/>
    <w:rsid w:val="00FA6DF6"/>
    <w:rsid w:val="00FA6E11"/>
    <w:rsid w:val="00FA700D"/>
    <w:rsid w:val="00FA7737"/>
    <w:rsid w:val="00FA7D1A"/>
    <w:rsid w:val="00FA7E34"/>
    <w:rsid w:val="00FA7F25"/>
    <w:rsid w:val="00FA7F60"/>
    <w:rsid w:val="00FB003B"/>
    <w:rsid w:val="00FB00AC"/>
    <w:rsid w:val="00FB00B7"/>
    <w:rsid w:val="00FB0839"/>
    <w:rsid w:val="00FB08F6"/>
    <w:rsid w:val="00FB0903"/>
    <w:rsid w:val="00FB09CC"/>
    <w:rsid w:val="00FB0BF2"/>
    <w:rsid w:val="00FB0EA9"/>
    <w:rsid w:val="00FB0FA6"/>
    <w:rsid w:val="00FB105F"/>
    <w:rsid w:val="00FB10AD"/>
    <w:rsid w:val="00FB124E"/>
    <w:rsid w:val="00FB14E5"/>
    <w:rsid w:val="00FB167F"/>
    <w:rsid w:val="00FB16DE"/>
    <w:rsid w:val="00FB1F29"/>
    <w:rsid w:val="00FB248E"/>
    <w:rsid w:val="00FB24D7"/>
    <w:rsid w:val="00FB276F"/>
    <w:rsid w:val="00FB297B"/>
    <w:rsid w:val="00FB2A10"/>
    <w:rsid w:val="00FB2C58"/>
    <w:rsid w:val="00FB2C64"/>
    <w:rsid w:val="00FB2CA2"/>
    <w:rsid w:val="00FB3482"/>
    <w:rsid w:val="00FB34C0"/>
    <w:rsid w:val="00FB36DD"/>
    <w:rsid w:val="00FB3758"/>
    <w:rsid w:val="00FB3A53"/>
    <w:rsid w:val="00FB3A7D"/>
    <w:rsid w:val="00FB3B9F"/>
    <w:rsid w:val="00FB3DD2"/>
    <w:rsid w:val="00FB3EAC"/>
    <w:rsid w:val="00FB3FD0"/>
    <w:rsid w:val="00FB4005"/>
    <w:rsid w:val="00FB4295"/>
    <w:rsid w:val="00FB4B91"/>
    <w:rsid w:val="00FB4BE9"/>
    <w:rsid w:val="00FB4DA8"/>
    <w:rsid w:val="00FB4F62"/>
    <w:rsid w:val="00FB4F9C"/>
    <w:rsid w:val="00FB5493"/>
    <w:rsid w:val="00FB562E"/>
    <w:rsid w:val="00FB5DD0"/>
    <w:rsid w:val="00FB5EE6"/>
    <w:rsid w:val="00FB641E"/>
    <w:rsid w:val="00FB6504"/>
    <w:rsid w:val="00FB65F2"/>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4C1"/>
    <w:rsid w:val="00FC3619"/>
    <w:rsid w:val="00FC361E"/>
    <w:rsid w:val="00FC3AF0"/>
    <w:rsid w:val="00FC3DB5"/>
    <w:rsid w:val="00FC3E9A"/>
    <w:rsid w:val="00FC4025"/>
    <w:rsid w:val="00FC41DF"/>
    <w:rsid w:val="00FC42AF"/>
    <w:rsid w:val="00FC4322"/>
    <w:rsid w:val="00FC4858"/>
    <w:rsid w:val="00FC491A"/>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73B"/>
    <w:rsid w:val="00FC79CA"/>
    <w:rsid w:val="00FC7A4D"/>
    <w:rsid w:val="00FC7C23"/>
    <w:rsid w:val="00FC7E21"/>
    <w:rsid w:val="00FC7EFD"/>
    <w:rsid w:val="00FC7FBE"/>
    <w:rsid w:val="00FD0351"/>
    <w:rsid w:val="00FD0678"/>
    <w:rsid w:val="00FD08E5"/>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99"/>
    <w:rsid w:val="00FE00B3"/>
    <w:rsid w:val="00FE0167"/>
    <w:rsid w:val="00FE0481"/>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DF6"/>
    <w:rsid w:val="00FE2FD8"/>
    <w:rsid w:val="00FE3021"/>
    <w:rsid w:val="00FE312D"/>
    <w:rsid w:val="00FE318F"/>
    <w:rsid w:val="00FE3756"/>
    <w:rsid w:val="00FE3D72"/>
    <w:rsid w:val="00FE3D9A"/>
    <w:rsid w:val="00FE3E12"/>
    <w:rsid w:val="00FE3E14"/>
    <w:rsid w:val="00FE3E6D"/>
    <w:rsid w:val="00FE409B"/>
    <w:rsid w:val="00FE4441"/>
    <w:rsid w:val="00FE479A"/>
    <w:rsid w:val="00FE4B65"/>
    <w:rsid w:val="00FE4C36"/>
    <w:rsid w:val="00FE520F"/>
    <w:rsid w:val="00FE5578"/>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373"/>
    <w:rsid w:val="00FF5C0D"/>
    <w:rsid w:val="00FF5FC0"/>
    <w:rsid w:val="00FF60AD"/>
    <w:rsid w:val="00FF6110"/>
    <w:rsid w:val="00FF616D"/>
    <w:rsid w:val="00FF6538"/>
    <w:rsid w:val="00FF66AA"/>
    <w:rsid w:val="00FF670A"/>
    <w:rsid w:val="00FF68B4"/>
    <w:rsid w:val="00FF6E1C"/>
    <w:rsid w:val="00FF6F1D"/>
    <w:rsid w:val="00FF70F5"/>
    <w:rsid w:val="00FF72F6"/>
    <w:rsid w:val="00FF731F"/>
    <w:rsid w:val="00FF739C"/>
    <w:rsid w:val="00FF7A40"/>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4800F-DA3F-4D7C-B9D3-219B9545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D1907"/>
    <w:pPr>
      <w:tabs>
        <w:tab w:val="center" w:pos="4677"/>
        <w:tab w:val="right" w:pos="9355"/>
      </w:tabs>
    </w:pPr>
  </w:style>
  <w:style w:type="character" w:customStyle="1" w:styleId="a6">
    <w:name w:val="Верхний колонтитул Знак"/>
    <w:basedOn w:val="a0"/>
    <w:link w:val="a5"/>
    <w:uiPriority w:val="99"/>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9">
    <w:name w:val="Balloon Text"/>
    <w:basedOn w:val="a"/>
    <w:link w:val="aa"/>
    <w:uiPriority w:val="99"/>
    <w:semiHidden/>
    <w:unhideWhenUsed/>
    <w:rsid w:val="00291680"/>
    <w:rPr>
      <w:rFonts w:ascii="Segoe UI" w:hAnsi="Segoe UI" w:cs="Segoe UI"/>
      <w:sz w:val="18"/>
      <w:szCs w:val="18"/>
    </w:rPr>
  </w:style>
  <w:style w:type="character" w:customStyle="1" w:styleId="aa">
    <w:name w:val="Текст выноски Знак"/>
    <w:basedOn w:val="a0"/>
    <w:link w:val="a9"/>
    <w:uiPriority w:val="99"/>
    <w:semiHidden/>
    <w:rsid w:val="00291680"/>
    <w:rPr>
      <w:rFonts w:ascii="Segoe UI" w:eastAsiaTheme="minorEastAsia" w:hAnsi="Segoe UI" w:cs="Segoe UI"/>
      <w:sz w:val="18"/>
      <w:szCs w:val="18"/>
      <w:lang w:eastAsia="ru-RU"/>
    </w:rPr>
  </w:style>
  <w:style w:type="paragraph" w:styleId="ab">
    <w:name w:val="Body Text"/>
    <w:basedOn w:val="a"/>
    <w:link w:val="ac"/>
    <w:semiHidden/>
    <w:rsid w:val="006B7E5F"/>
    <w:pPr>
      <w:framePr w:hSpace="180" w:wrap="notBeside" w:hAnchor="margin" w:y="547"/>
      <w:widowControl/>
      <w:autoSpaceDE/>
      <w:autoSpaceDN/>
      <w:adjustRightInd/>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6B7E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2019-03-26T04:00:00Z</cp:lastPrinted>
  <dcterms:created xsi:type="dcterms:W3CDTF">2019-04-01T01:37:00Z</dcterms:created>
  <dcterms:modified xsi:type="dcterms:W3CDTF">2019-07-20T13:31:00Z</dcterms:modified>
</cp:coreProperties>
</file>