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19" w:rsidRPr="00201E2C" w:rsidRDefault="006A2B19" w:rsidP="006A2B19">
      <w:pPr>
        <w:jc w:val="center"/>
        <w:rPr>
          <w:rFonts w:ascii="Arial" w:hAnsi="Arial" w:cs="Arial"/>
          <w:b/>
          <w:szCs w:val="22"/>
          <w:lang w:val="en-US"/>
        </w:rPr>
      </w:pPr>
      <w:bookmarkStart w:id="0" w:name="_GoBack"/>
      <w:bookmarkEnd w:id="0"/>
      <w:r w:rsidRPr="00201E2C">
        <w:rPr>
          <w:rFonts w:ascii="Arial" w:hAnsi="Arial" w:cs="Arial"/>
          <w:b/>
          <w:szCs w:val="22"/>
          <w:lang w:val="en-US"/>
        </w:rPr>
        <w:t>Ministry of Education and Science of the Kyrgyz Republic</w:t>
      </w:r>
    </w:p>
    <w:p w:rsidR="006A2B19" w:rsidRPr="00201E2C" w:rsidRDefault="006A2B19" w:rsidP="006A2B19">
      <w:pPr>
        <w:jc w:val="center"/>
        <w:rPr>
          <w:rFonts w:ascii="Arial" w:hAnsi="Arial" w:cs="Arial"/>
          <w:b/>
          <w:szCs w:val="22"/>
          <w:lang w:val="en-US"/>
        </w:rPr>
      </w:pPr>
    </w:p>
    <w:p w:rsidR="006A2B19" w:rsidRPr="00201E2C" w:rsidRDefault="006A2B19" w:rsidP="006A2B19">
      <w:pPr>
        <w:jc w:val="center"/>
        <w:rPr>
          <w:rFonts w:cs="Arial"/>
          <w:b/>
          <w:szCs w:val="22"/>
        </w:rPr>
      </w:pPr>
      <w:r w:rsidRPr="00201E2C">
        <w:rPr>
          <w:rFonts w:ascii="Arial" w:hAnsi="Arial" w:cs="Arial"/>
          <w:b/>
          <w:szCs w:val="22"/>
          <w:lang w:val="en-US"/>
        </w:rPr>
        <w:t>Strengthening Education System Sector Development Program</w:t>
      </w:r>
    </w:p>
    <w:p w:rsidR="006A2B19" w:rsidRPr="004F2BA6" w:rsidRDefault="006A2B19" w:rsidP="00201E2C">
      <w:pPr>
        <w:rPr>
          <w:rFonts w:cs="Arial"/>
          <w:b/>
          <w:szCs w:val="22"/>
        </w:rPr>
      </w:pPr>
    </w:p>
    <w:p w:rsidR="006A2B19" w:rsidRPr="00291E81" w:rsidRDefault="006A2B19" w:rsidP="006A2B19">
      <w:pPr>
        <w:contextualSpacing/>
        <w:jc w:val="center"/>
        <w:rPr>
          <w:rFonts w:eastAsia="Cambria" w:cs="Arial"/>
          <w:b/>
          <w:color w:val="44546A" w:themeColor="text2"/>
          <w:sz w:val="40"/>
        </w:rPr>
      </w:pPr>
      <w:r w:rsidRPr="009B3FC3">
        <w:rPr>
          <w:rFonts w:cs="Arial"/>
          <w:b/>
          <w:sz w:val="40"/>
          <w:szCs w:val="22"/>
        </w:rPr>
        <w:t>Terms of Reference</w:t>
      </w:r>
      <w:r w:rsidRPr="009B3FC3">
        <w:rPr>
          <w:rFonts w:eastAsia="Cambria" w:cs="Arial"/>
          <w:b/>
          <w:color w:val="44546A" w:themeColor="text2"/>
          <w:sz w:val="40"/>
        </w:rPr>
        <w:t xml:space="preserve"> </w:t>
      </w:r>
    </w:p>
    <w:p w:rsidR="0004200C" w:rsidRPr="0004200C" w:rsidRDefault="0004200C" w:rsidP="0004200C">
      <w:pPr>
        <w:jc w:val="center"/>
        <w:rPr>
          <w:rFonts w:ascii="Arial" w:hAnsi="Arial" w:cs="Arial"/>
          <w:b/>
          <w:lang w:val="en-US"/>
        </w:rPr>
      </w:pPr>
    </w:p>
    <w:p w:rsidR="006A2B19" w:rsidRPr="00201E2C" w:rsidRDefault="006A2B19" w:rsidP="0004200C">
      <w:pPr>
        <w:contextualSpacing/>
        <w:jc w:val="center"/>
        <w:rPr>
          <w:rFonts w:ascii="Arial" w:eastAsia="Cambria" w:hAnsi="Arial" w:cs="Arial"/>
          <w:b/>
          <w:sz w:val="28"/>
          <w:szCs w:val="28"/>
          <w:lang w:val="en-US"/>
        </w:rPr>
      </w:pPr>
      <w:r w:rsidRPr="00201E2C">
        <w:rPr>
          <w:rFonts w:ascii="Arial" w:eastAsia="Cambria" w:hAnsi="Arial" w:cs="Arial"/>
          <w:b/>
          <w:sz w:val="28"/>
          <w:szCs w:val="28"/>
          <w:lang w:val="en-US"/>
        </w:rPr>
        <w:t xml:space="preserve">Accountant </w:t>
      </w:r>
    </w:p>
    <w:p w:rsidR="0004200C" w:rsidRPr="00201E2C" w:rsidRDefault="006A2B19" w:rsidP="0004200C">
      <w:pPr>
        <w:contextualSpacing/>
        <w:jc w:val="center"/>
        <w:rPr>
          <w:rFonts w:ascii="Arial" w:eastAsia="Cambria" w:hAnsi="Arial" w:cs="Arial"/>
          <w:sz w:val="28"/>
          <w:szCs w:val="28"/>
          <w:lang w:val="en-US"/>
        </w:rPr>
      </w:pPr>
      <w:r w:rsidRPr="00201E2C">
        <w:rPr>
          <w:rFonts w:ascii="Arial" w:eastAsia="Cambria" w:hAnsi="Arial" w:cs="Arial"/>
          <w:b/>
          <w:sz w:val="28"/>
          <w:szCs w:val="28"/>
          <w:lang w:val="en-US"/>
        </w:rPr>
        <w:t xml:space="preserve">Zhany </w:t>
      </w:r>
      <w:proofErr w:type="spellStart"/>
      <w:r w:rsidRPr="00201E2C">
        <w:rPr>
          <w:rFonts w:ascii="Arial" w:eastAsia="Cambria" w:hAnsi="Arial" w:cs="Arial"/>
          <w:b/>
          <w:sz w:val="28"/>
          <w:szCs w:val="28"/>
          <w:lang w:val="en-US"/>
        </w:rPr>
        <w:t>Kitep</w:t>
      </w:r>
      <w:proofErr w:type="spellEnd"/>
      <w:r w:rsidR="0004200C" w:rsidRPr="00201E2C">
        <w:rPr>
          <w:rFonts w:ascii="Arial" w:eastAsia="Cambria" w:hAnsi="Arial" w:cs="Arial"/>
          <w:b/>
          <w:sz w:val="28"/>
          <w:szCs w:val="28"/>
          <w:lang w:val="en-US"/>
        </w:rPr>
        <w:t xml:space="preserve"> Institution</w:t>
      </w:r>
    </w:p>
    <w:p w:rsidR="0004200C" w:rsidRPr="00201E2C" w:rsidRDefault="0004200C" w:rsidP="0004200C">
      <w:pPr>
        <w:jc w:val="both"/>
        <w:rPr>
          <w:rFonts w:ascii="Arial" w:eastAsia="MS Mincho" w:hAnsi="Arial" w:cs="Arial"/>
          <w:b/>
          <w:sz w:val="28"/>
          <w:szCs w:val="28"/>
          <w:lang w:val="en-US" w:eastAsia="ja-JP"/>
        </w:rPr>
      </w:pPr>
    </w:p>
    <w:p w:rsidR="0004200C" w:rsidRPr="0004200C" w:rsidRDefault="0004200C" w:rsidP="0004200C">
      <w:pPr>
        <w:jc w:val="both"/>
        <w:rPr>
          <w:rFonts w:ascii="Arial" w:eastAsia="MS Mincho" w:hAnsi="Arial" w:cs="Arial"/>
          <w:b/>
          <w:lang w:val="en-US" w:eastAsia="ja-JP"/>
        </w:rPr>
      </w:pPr>
      <w:r>
        <w:rPr>
          <w:rFonts w:ascii="Arial" w:eastAsia="MS Mincho" w:hAnsi="Arial" w:cs="Arial"/>
          <w:b/>
          <w:lang w:val="en-US" w:eastAsia="ja-JP"/>
        </w:rPr>
        <w:t>Background</w:t>
      </w:r>
    </w:p>
    <w:p w:rsidR="006A2B19" w:rsidRPr="00201E2C" w:rsidRDefault="006A2B19" w:rsidP="00201E2C">
      <w:pPr>
        <w:suppressAutoHyphens w:val="0"/>
        <w:spacing w:before="0" w:after="0"/>
        <w:jc w:val="both"/>
        <w:rPr>
          <w:rFonts w:ascii="Arial" w:hAnsi="Arial" w:cs="Arial"/>
          <w:szCs w:val="22"/>
          <w:lang w:val="en-US"/>
        </w:rPr>
      </w:pPr>
      <w:r w:rsidRPr="00201E2C">
        <w:rPr>
          <w:rFonts w:ascii="Arial" w:hAnsi="Arial" w:cs="Arial"/>
          <w:szCs w:val="22"/>
          <w:lang w:val="en-US"/>
        </w:rPr>
        <w:t>The Ministry of Education and Science (MES) has established the Institution "</w:t>
      </w:r>
      <w:proofErr w:type="spellStart"/>
      <w:r w:rsidRPr="00201E2C">
        <w:rPr>
          <w:rFonts w:ascii="Arial" w:hAnsi="Arial" w:cs="Arial"/>
          <w:szCs w:val="22"/>
          <w:lang w:val="en-US"/>
        </w:rPr>
        <w:t>Zhany</w:t>
      </w:r>
      <w:proofErr w:type="spellEnd"/>
      <w:r w:rsidRPr="00201E2C">
        <w:rPr>
          <w:rFonts w:ascii="Arial" w:hAnsi="Arial" w:cs="Arial"/>
          <w:szCs w:val="22"/>
          <w:lang w:val="en-US"/>
        </w:rPr>
        <w:t xml:space="preserve"> </w:t>
      </w:r>
      <w:proofErr w:type="spellStart"/>
      <w:r w:rsidRPr="00201E2C">
        <w:rPr>
          <w:rFonts w:ascii="Arial" w:hAnsi="Arial" w:cs="Arial"/>
          <w:szCs w:val="22"/>
          <w:lang w:val="en-US"/>
        </w:rPr>
        <w:t>Kitep</w:t>
      </w:r>
      <w:proofErr w:type="spellEnd"/>
      <w:r w:rsidRPr="00201E2C">
        <w:rPr>
          <w:rFonts w:ascii="Arial" w:hAnsi="Arial" w:cs="Arial"/>
          <w:szCs w:val="22"/>
          <w:lang w:val="en-US"/>
        </w:rPr>
        <w:t xml:space="preserve">" (Institution). The institution is created to accumulate textbook rental fees for sustainable financing and timely publication of textbooks for the country’s public schools. It is a legal entity financed from non-state funds, which pursues social, charitable, cultural, educational and other socially useful purposes of non-commercial nature. The initial functioning of institution is supported by the Asian Development Bank under its Strengthening Education System Sector Development Program (G0408-KGZ). </w:t>
      </w:r>
    </w:p>
    <w:p w:rsidR="006A2B19" w:rsidRDefault="006A2B19" w:rsidP="0004200C">
      <w:pPr>
        <w:contextualSpacing/>
        <w:jc w:val="both"/>
        <w:rPr>
          <w:rFonts w:cs="Arial"/>
          <w:szCs w:val="22"/>
        </w:rPr>
      </w:pPr>
    </w:p>
    <w:p w:rsidR="0004200C" w:rsidRPr="00BC23CF" w:rsidRDefault="00BC23CF" w:rsidP="0004200C">
      <w:pPr>
        <w:contextualSpacing/>
        <w:jc w:val="both"/>
        <w:rPr>
          <w:rFonts w:ascii="Arial" w:eastAsia="MS Mincho" w:hAnsi="Arial" w:cs="Arial"/>
          <w:b/>
          <w:lang w:val="en-US" w:eastAsia="ja-JP"/>
        </w:rPr>
      </w:pPr>
      <w:r w:rsidRPr="00BC23CF">
        <w:rPr>
          <w:rFonts w:ascii="Arial" w:eastAsia="MS Mincho" w:hAnsi="Arial" w:cs="Arial"/>
          <w:b/>
          <w:lang w:val="ru-RU" w:eastAsia="ja-JP"/>
        </w:rPr>
        <w:t xml:space="preserve">Qualification </w:t>
      </w:r>
      <w:proofErr w:type="spellStart"/>
      <w:r w:rsidRPr="00BC23CF">
        <w:rPr>
          <w:rFonts w:ascii="Arial" w:eastAsia="MS Mincho" w:hAnsi="Arial" w:cs="Arial"/>
          <w:b/>
          <w:lang w:val="ru-RU" w:eastAsia="ja-JP"/>
        </w:rPr>
        <w:t>requirements</w:t>
      </w:r>
      <w:proofErr w:type="spellEnd"/>
      <w:r w:rsidRPr="00BC23CF">
        <w:rPr>
          <w:rFonts w:ascii="Arial" w:eastAsia="MS Mincho" w:hAnsi="Arial" w:cs="Arial"/>
          <w:b/>
          <w:lang w:val="ru-RU" w:eastAsia="ja-JP"/>
        </w:rPr>
        <w:t xml:space="preserve"> </w:t>
      </w:r>
    </w:p>
    <w:p w:rsidR="0004200C" w:rsidRPr="00BC23CF" w:rsidRDefault="00BC23CF" w:rsidP="0004200C">
      <w:pPr>
        <w:pStyle w:val="a3"/>
        <w:numPr>
          <w:ilvl w:val="0"/>
          <w:numId w:val="6"/>
        </w:numPr>
        <w:suppressAutoHyphens w:val="0"/>
        <w:spacing w:before="0" w:after="0"/>
        <w:ind w:left="567" w:hanging="567"/>
        <w:jc w:val="both"/>
        <w:rPr>
          <w:rFonts w:ascii="Arial" w:hAnsi="Arial" w:cs="Arial"/>
          <w:szCs w:val="22"/>
          <w:lang w:val="en-US"/>
        </w:rPr>
      </w:pPr>
      <w:r>
        <w:rPr>
          <w:rFonts w:ascii="Arial" w:hAnsi="Arial" w:cs="Arial"/>
          <w:szCs w:val="22"/>
          <w:lang w:val="en-US"/>
        </w:rPr>
        <w:t>University</w:t>
      </w:r>
      <w:r w:rsidRPr="00BC23CF">
        <w:rPr>
          <w:rFonts w:ascii="Arial" w:hAnsi="Arial" w:cs="Arial"/>
          <w:szCs w:val="22"/>
          <w:lang w:val="en-US"/>
        </w:rPr>
        <w:t xml:space="preserve"> </w:t>
      </w:r>
      <w:r>
        <w:rPr>
          <w:rFonts w:ascii="Arial" w:hAnsi="Arial" w:cs="Arial"/>
          <w:szCs w:val="22"/>
          <w:lang w:val="en-US"/>
        </w:rPr>
        <w:t>degree</w:t>
      </w:r>
      <w:r w:rsidRPr="00BC23CF">
        <w:rPr>
          <w:rFonts w:ascii="Arial" w:hAnsi="Arial" w:cs="Arial"/>
          <w:szCs w:val="22"/>
          <w:lang w:val="en-US"/>
        </w:rPr>
        <w:t xml:space="preserve"> </w:t>
      </w:r>
      <w:r>
        <w:rPr>
          <w:rFonts w:ascii="Arial" w:hAnsi="Arial" w:cs="Arial"/>
          <w:szCs w:val="22"/>
          <w:lang w:val="en-US"/>
        </w:rPr>
        <w:t>in</w:t>
      </w:r>
      <w:r w:rsidRPr="00BC23CF">
        <w:rPr>
          <w:rFonts w:ascii="Arial" w:hAnsi="Arial" w:cs="Arial"/>
          <w:szCs w:val="22"/>
          <w:lang w:val="en-US"/>
        </w:rPr>
        <w:t xml:space="preserve"> </w:t>
      </w:r>
      <w:r>
        <w:rPr>
          <w:rFonts w:ascii="Arial" w:hAnsi="Arial" w:cs="Arial"/>
          <w:szCs w:val="22"/>
          <w:lang w:val="en-US"/>
        </w:rPr>
        <w:t>economics</w:t>
      </w:r>
      <w:r w:rsidRPr="00BC23CF">
        <w:rPr>
          <w:rFonts w:ascii="Arial" w:hAnsi="Arial" w:cs="Arial"/>
          <w:szCs w:val="22"/>
          <w:lang w:val="en-US"/>
        </w:rPr>
        <w:t xml:space="preserve">, </w:t>
      </w:r>
      <w:r>
        <w:rPr>
          <w:rFonts w:ascii="Arial" w:hAnsi="Arial" w:cs="Arial"/>
          <w:szCs w:val="22"/>
          <w:lang w:val="en-US"/>
        </w:rPr>
        <w:t>finance</w:t>
      </w:r>
      <w:r w:rsidRPr="00BC23CF">
        <w:rPr>
          <w:rFonts w:ascii="Arial" w:hAnsi="Arial" w:cs="Arial"/>
          <w:szCs w:val="22"/>
          <w:lang w:val="en-US"/>
        </w:rPr>
        <w:t xml:space="preserve"> </w:t>
      </w:r>
      <w:r>
        <w:rPr>
          <w:rFonts w:ascii="Arial" w:hAnsi="Arial" w:cs="Arial"/>
          <w:szCs w:val="22"/>
          <w:lang w:val="en-US"/>
        </w:rPr>
        <w:t>or</w:t>
      </w:r>
      <w:r w:rsidRPr="00BC23CF">
        <w:rPr>
          <w:rFonts w:ascii="Arial" w:hAnsi="Arial" w:cs="Arial"/>
          <w:szCs w:val="22"/>
          <w:lang w:val="en-US"/>
        </w:rPr>
        <w:t xml:space="preserve"> </w:t>
      </w:r>
      <w:r>
        <w:rPr>
          <w:rFonts w:ascii="Arial" w:hAnsi="Arial" w:cs="Arial"/>
          <w:szCs w:val="22"/>
          <w:lang w:val="en-US"/>
        </w:rPr>
        <w:t xml:space="preserve">accounting; </w:t>
      </w:r>
    </w:p>
    <w:p w:rsidR="0004200C" w:rsidRPr="00BC23CF" w:rsidRDefault="00BC23CF" w:rsidP="0004200C">
      <w:pPr>
        <w:pStyle w:val="a3"/>
        <w:numPr>
          <w:ilvl w:val="0"/>
          <w:numId w:val="6"/>
        </w:numPr>
        <w:suppressAutoHyphens w:val="0"/>
        <w:spacing w:before="0" w:after="0"/>
        <w:ind w:left="540" w:hanging="540"/>
        <w:jc w:val="both"/>
        <w:rPr>
          <w:rFonts w:ascii="Arial" w:hAnsi="Arial" w:cs="Arial"/>
          <w:szCs w:val="22"/>
          <w:lang w:val="en-US"/>
        </w:rPr>
      </w:pPr>
      <w:r>
        <w:rPr>
          <w:rFonts w:ascii="Arial" w:hAnsi="Arial" w:cs="Arial"/>
          <w:szCs w:val="22"/>
          <w:lang w:val="en-US"/>
        </w:rPr>
        <w:t>Work</w:t>
      </w:r>
      <w:r w:rsidRPr="00BC23CF">
        <w:rPr>
          <w:rFonts w:ascii="Arial" w:hAnsi="Arial" w:cs="Arial"/>
          <w:szCs w:val="22"/>
          <w:lang w:val="en-US"/>
        </w:rPr>
        <w:t xml:space="preserve"> </w:t>
      </w:r>
      <w:r>
        <w:rPr>
          <w:rFonts w:ascii="Arial" w:hAnsi="Arial" w:cs="Arial"/>
          <w:szCs w:val="22"/>
          <w:lang w:val="en-US"/>
        </w:rPr>
        <w:t>experience</w:t>
      </w:r>
      <w:r w:rsidRPr="00BC23CF">
        <w:rPr>
          <w:rFonts w:ascii="Arial" w:hAnsi="Arial" w:cs="Arial"/>
          <w:szCs w:val="22"/>
          <w:lang w:val="en-US"/>
        </w:rPr>
        <w:t xml:space="preserve"> </w:t>
      </w:r>
      <w:r>
        <w:rPr>
          <w:rFonts w:ascii="Arial" w:hAnsi="Arial" w:cs="Arial"/>
          <w:szCs w:val="22"/>
          <w:lang w:val="en-US"/>
        </w:rPr>
        <w:t>as</w:t>
      </w:r>
      <w:r w:rsidRPr="00BC23CF">
        <w:rPr>
          <w:rFonts w:ascii="Arial" w:hAnsi="Arial" w:cs="Arial"/>
          <w:szCs w:val="22"/>
          <w:lang w:val="en-US"/>
        </w:rPr>
        <w:t xml:space="preserve"> </w:t>
      </w:r>
      <w:r>
        <w:rPr>
          <w:rFonts w:ascii="Arial" w:hAnsi="Arial" w:cs="Arial"/>
          <w:szCs w:val="22"/>
          <w:lang w:val="en-US"/>
        </w:rPr>
        <w:t>accountant</w:t>
      </w:r>
      <w:r w:rsidRPr="00BC23CF">
        <w:rPr>
          <w:rFonts w:ascii="Arial" w:hAnsi="Arial" w:cs="Arial"/>
          <w:szCs w:val="22"/>
          <w:lang w:val="en-US"/>
        </w:rPr>
        <w:t xml:space="preserve"> – </w:t>
      </w:r>
      <w:r>
        <w:rPr>
          <w:rFonts w:ascii="Arial" w:hAnsi="Arial" w:cs="Arial"/>
          <w:szCs w:val="22"/>
          <w:lang w:val="en-US"/>
        </w:rPr>
        <w:t>not</w:t>
      </w:r>
      <w:r w:rsidRPr="00BC23CF">
        <w:rPr>
          <w:rFonts w:ascii="Arial" w:hAnsi="Arial" w:cs="Arial"/>
          <w:szCs w:val="22"/>
          <w:lang w:val="en-US"/>
        </w:rPr>
        <w:t xml:space="preserve"> </w:t>
      </w:r>
      <w:r>
        <w:rPr>
          <w:rFonts w:ascii="Arial" w:hAnsi="Arial" w:cs="Arial"/>
          <w:szCs w:val="22"/>
          <w:lang w:val="en-US"/>
        </w:rPr>
        <w:t>less</w:t>
      </w:r>
      <w:r w:rsidRPr="00BC23CF">
        <w:rPr>
          <w:rFonts w:ascii="Arial" w:hAnsi="Arial" w:cs="Arial"/>
          <w:szCs w:val="22"/>
          <w:lang w:val="en-US"/>
        </w:rPr>
        <w:t xml:space="preserve"> </w:t>
      </w:r>
      <w:r>
        <w:rPr>
          <w:rFonts w:ascii="Arial" w:hAnsi="Arial" w:cs="Arial"/>
          <w:szCs w:val="22"/>
          <w:lang w:val="en-US"/>
        </w:rPr>
        <w:t xml:space="preserve">than 5 years; </w:t>
      </w:r>
    </w:p>
    <w:p w:rsidR="0004200C" w:rsidRPr="00BC23CF" w:rsidRDefault="00BC23CF" w:rsidP="0004200C">
      <w:pPr>
        <w:pStyle w:val="a3"/>
        <w:numPr>
          <w:ilvl w:val="0"/>
          <w:numId w:val="6"/>
        </w:numPr>
        <w:suppressAutoHyphens w:val="0"/>
        <w:spacing w:before="0" w:after="0"/>
        <w:ind w:left="540" w:hanging="540"/>
        <w:jc w:val="both"/>
        <w:rPr>
          <w:rFonts w:ascii="Arial" w:hAnsi="Arial" w:cs="Arial"/>
          <w:szCs w:val="22"/>
          <w:lang w:val="en-US"/>
        </w:rPr>
      </w:pPr>
      <w:r w:rsidRPr="00BC23CF">
        <w:rPr>
          <w:rFonts w:ascii="Arial" w:hAnsi="Arial" w:cs="Arial"/>
          <w:szCs w:val="22"/>
          <w:lang w:val="en-US"/>
        </w:rPr>
        <w:t xml:space="preserve">Successful experience of interaction with tax authorities, social fund, statistical </w:t>
      </w:r>
      <w:r>
        <w:rPr>
          <w:rFonts w:ascii="Arial" w:hAnsi="Arial" w:cs="Arial"/>
          <w:szCs w:val="22"/>
          <w:lang w:val="en-US"/>
        </w:rPr>
        <w:t>agencies</w:t>
      </w:r>
      <w:r w:rsidRPr="00BC23CF">
        <w:rPr>
          <w:rFonts w:ascii="Arial" w:hAnsi="Arial" w:cs="Arial"/>
          <w:szCs w:val="22"/>
          <w:lang w:val="en-US"/>
        </w:rPr>
        <w:t xml:space="preserve"> of the Kyrgyz Republic</w:t>
      </w:r>
      <w:r w:rsidR="0004200C" w:rsidRPr="00BC23CF">
        <w:rPr>
          <w:rFonts w:ascii="Arial" w:hAnsi="Arial" w:cs="Arial"/>
          <w:szCs w:val="22"/>
          <w:lang w:val="en-US"/>
        </w:rPr>
        <w:t>;</w:t>
      </w:r>
    </w:p>
    <w:p w:rsidR="0004200C" w:rsidRPr="00BC23CF" w:rsidRDefault="00BC23CF" w:rsidP="0004200C">
      <w:pPr>
        <w:pStyle w:val="a3"/>
        <w:numPr>
          <w:ilvl w:val="0"/>
          <w:numId w:val="6"/>
        </w:numPr>
        <w:suppressAutoHyphens w:val="0"/>
        <w:spacing w:before="0" w:after="0"/>
        <w:ind w:left="540" w:hanging="540"/>
        <w:jc w:val="both"/>
        <w:rPr>
          <w:rFonts w:ascii="Arial" w:hAnsi="Arial" w:cs="Arial"/>
          <w:szCs w:val="22"/>
          <w:lang w:val="en-US"/>
        </w:rPr>
      </w:pPr>
      <w:r>
        <w:rPr>
          <w:rFonts w:ascii="Arial" w:hAnsi="Arial" w:cs="Arial"/>
          <w:szCs w:val="22"/>
          <w:lang w:val="en-US"/>
        </w:rPr>
        <w:t>Good k</w:t>
      </w:r>
      <w:r w:rsidRPr="00BC23CF">
        <w:rPr>
          <w:rFonts w:ascii="Arial" w:hAnsi="Arial" w:cs="Arial"/>
          <w:szCs w:val="22"/>
          <w:lang w:val="en-US"/>
        </w:rPr>
        <w:t xml:space="preserve">nowledge of all areas of accounting and tax accounting, including knowledge of the accounting </w:t>
      </w:r>
      <w:r>
        <w:rPr>
          <w:rFonts w:ascii="Arial" w:hAnsi="Arial" w:cs="Arial"/>
          <w:szCs w:val="22"/>
          <w:lang w:val="en-US"/>
        </w:rPr>
        <w:t>in</w:t>
      </w:r>
      <w:r w:rsidRPr="00BC23CF">
        <w:rPr>
          <w:rFonts w:ascii="Arial" w:hAnsi="Arial" w:cs="Arial"/>
          <w:szCs w:val="22"/>
          <w:lang w:val="en-US"/>
        </w:rPr>
        <w:t xml:space="preserve"> public institutions and non-profit organizations, rental payments, deposits in the bank, payroll calculation and payment, and accounting for the order / supply of goods and services</w:t>
      </w:r>
      <w:r w:rsidR="0004200C" w:rsidRPr="00BC23CF">
        <w:rPr>
          <w:rFonts w:ascii="Arial" w:hAnsi="Arial" w:cs="Arial"/>
          <w:szCs w:val="22"/>
          <w:lang w:val="en-US"/>
        </w:rPr>
        <w:t>;</w:t>
      </w:r>
    </w:p>
    <w:p w:rsidR="0004200C" w:rsidRPr="00CF0ADC" w:rsidRDefault="00AA4F7D" w:rsidP="00AA4F7D">
      <w:pPr>
        <w:pStyle w:val="a3"/>
        <w:suppressAutoHyphens w:val="0"/>
        <w:spacing w:before="0" w:after="0"/>
        <w:ind w:left="540"/>
        <w:jc w:val="both"/>
        <w:rPr>
          <w:rFonts w:ascii="Arial" w:hAnsi="Arial" w:cs="Arial"/>
          <w:szCs w:val="22"/>
          <w:lang w:val="en-US"/>
        </w:rPr>
      </w:pPr>
      <w:r>
        <w:rPr>
          <w:rFonts w:ascii="Arial" w:hAnsi="Arial" w:cs="Arial"/>
          <w:szCs w:val="22"/>
          <w:lang w:val="en-US"/>
        </w:rPr>
        <w:t>Knowledge</w:t>
      </w:r>
      <w:r w:rsidRPr="00CF0ADC">
        <w:rPr>
          <w:rFonts w:ascii="Arial" w:hAnsi="Arial" w:cs="Arial"/>
          <w:szCs w:val="22"/>
          <w:lang w:val="en-US"/>
        </w:rPr>
        <w:t xml:space="preserve"> </w:t>
      </w:r>
      <w:r>
        <w:rPr>
          <w:rFonts w:ascii="Arial" w:hAnsi="Arial" w:cs="Arial"/>
          <w:szCs w:val="22"/>
          <w:lang w:val="en-US"/>
        </w:rPr>
        <w:t>of</w:t>
      </w:r>
      <w:r w:rsidRPr="00CF0ADC">
        <w:rPr>
          <w:rFonts w:ascii="Arial" w:hAnsi="Arial" w:cs="Arial"/>
          <w:szCs w:val="22"/>
          <w:lang w:val="en-US"/>
        </w:rPr>
        <w:t xml:space="preserve"> </w:t>
      </w:r>
      <w:r>
        <w:rPr>
          <w:rFonts w:ascii="Arial" w:hAnsi="Arial" w:cs="Arial"/>
          <w:szCs w:val="22"/>
          <w:lang w:val="en-US"/>
        </w:rPr>
        <w:t>tax</w:t>
      </w:r>
      <w:r w:rsidRPr="00CF0ADC">
        <w:rPr>
          <w:rFonts w:ascii="Arial" w:hAnsi="Arial" w:cs="Arial"/>
          <w:szCs w:val="22"/>
          <w:lang w:val="en-US"/>
        </w:rPr>
        <w:t xml:space="preserve">, </w:t>
      </w:r>
      <w:proofErr w:type="spellStart"/>
      <w:r>
        <w:rPr>
          <w:rFonts w:ascii="Arial" w:hAnsi="Arial" w:cs="Arial"/>
          <w:szCs w:val="22"/>
          <w:lang w:val="en-US"/>
        </w:rPr>
        <w:t>labour</w:t>
      </w:r>
      <w:proofErr w:type="spellEnd"/>
      <w:r w:rsidRPr="00CF0ADC">
        <w:rPr>
          <w:rFonts w:ascii="Arial" w:hAnsi="Arial" w:cs="Arial"/>
          <w:szCs w:val="22"/>
          <w:lang w:val="en-US"/>
        </w:rPr>
        <w:t xml:space="preserve"> </w:t>
      </w:r>
      <w:r>
        <w:rPr>
          <w:rFonts w:ascii="Arial" w:hAnsi="Arial" w:cs="Arial"/>
          <w:szCs w:val="22"/>
          <w:lang w:val="en-US"/>
        </w:rPr>
        <w:t>and</w:t>
      </w:r>
      <w:r w:rsidRPr="00CF0ADC">
        <w:rPr>
          <w:rFonts w:ascii="Arial" w:hAnsi="Arial" w:cs="Arial"/>
          <w:szCs w:val="22"/>
          <w:lang w:val="en-US"/>
        </w:rPr>
        <w:t xml:space="preserve"> </w:t>
      </w:r>
      <w:r>
        <w:rPr>
          <w:rFonts w:ascii="Arial" w:hAnsi="Arial" w:cs="Arial"/>
          <w:szCs w:val="22"/>
          <w:lang w:val="en-US"/>
        </w:rPr>
        <w:t>civil</w:t>
      </w:r>
      <w:r w:rsidRPr="00CF0ADC">
        <w:rPr>
          <w:rFonts w:ascii="Arial" w:hAnsi="Arial" w:cs="Arial"/>
          <w:szCs w:val="22"/>
          <w:lang w:val="en-US"/>
        </w:rPr>
        <w:t xml:space="preserve"> </w:t>
      </w:r>
      <w:r w:rsidR="00CF0ADC">
        <w:rPr>
          <w:rFonts w:ascii="Arial" w:hAnsi="Arial" w:cs="Arial"/>
          <w:szCs w:val="22"/>
          <w:lang w:val="en-US"/>
        </w:rPr>
        <w:t>legislation</w:t>
      </w:r>
      <w:r w:rsidR="00CF0ADC" w:rsidRPr="00CF0ADC">
        <w:rPr>
          <w:rFonts w:ascii="Arial" w:hAnsi="Arial" w:cs="Arial"/>
          <w:szCs w:val="22"/>
          <w:lang w:val="en-US"/>
        </w:rPr>
        <w:t xml:space="preserve"> </w:t>
      </w:r>
      <w:r w:rsidR="00CF0ADC">
        <w:rPr>
          <w:rFonts w:ascii="Arial" w:hAnsi="Arial" w:cs="Arial"/>
          <w:szCs w:val="22"/>
          <w:lang w:val="en-US"/>
        </w:rPr>
        <w:t>of</w:t>
      </w:r>
      <w:r w:rsidR="00CF0ADC" w:rsidRPr="00CF0ADC">
        <w:rPr>
          <w:rFonts w:ascii="Arial" w:hAnsi="Arial" w:cs="Arial"/>
          <w:szCs w:val="22"/>
          <w:lang w:val="en-US"/>
        </w:rPr>
        <w:t xml:space="preserve"> </w:t>
      </w:r>
      <w:r w:rsidR="00CF0ADC">
        <w:rPr>
          <w:rFonts w:ascii="Arial" w:hAnsi="Arial" w:cs="Arial"/>
          <w:szCs w:val="22"/>
          <w:lang w:val="en-US"/>
        </w:rPr>
        <w:t>the</w:t>
      </w:r>
      <w:r w:rsidR="00CF0ADC" w:rsidRPr="00CF0ADC">
        <w:rPr>
          <w:rFonts w:ascii="Arial" w:hAnsi="Arial" w:cs="Arial"/>
          <w:szCs w:val="22"/>
          <w:lang w:val="en-US"/>
        </w:rPr>
        <w:t xml:space="preserve"> </w:t>
      </w:r>
      <w:r w:rsidR="00CF0ADC">
        <w:rPr>
          <w:rFonts w:ascii="Arial" w:hAnsi="Arial" w:cs="Arial"/>
          <w:szCs w:val="22"/>
          <w:lang w:val="en-US"/>
        </w:rPr>
        <w:t>Kyrgyz</w:t>
      </w:r>
      <w:r w:rsidR="00CF0ADC" w:rsidRPr="00CF0ADC">
        <w:rPr>
          <w:rFonts w:ascii="Arial" w:hAnsi="Arial" w:cs="Arial"/>
          <w:szCs w:val="22"/>
          <w:lang w:val="en-US"/>
        </w:rPr>
        <w:t xml:space="preserve"> </w:t>
      </w:r>
      <w:r w:rsidR="00CF0ADC">
        <w:rPr>
          <w:rFonts w:ascii="Arial" w:hAnsi="Arial" w:cs="Arial"/>
          <w:szCs w:val="22"/>
          <w:lang w:val="en-US"/>
        </w:rPr>
        <w:t>Republic</w:t>
      </w:r>
      <w:r w:rsidR="0004200C" w:rsidRPr="00CF0ADC">
        <w:rPr>
          <w:rFonts w:ascii="Arial" w:hAnsi="Arial" w:cs="Arial"/>
          <w:szCs w:val="22"/>
          <w:lang w:val="en-US"/>
        </w:rPr>
        <w:t>;</w:t>
      </w:r>
    </w:p>
    <w:p w:rsidR="0004200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Pr>
          <w:rFonts w:ascii="Arial" w:hAnsi="Arial" w:cs="Arial"/>
          <w:szCs w:val="22"/>
          <w:lang w:val="en-US"/>
        </w:rPr>
        <w:t xml:space="preserve">Excellent knowledge of </w:t>
      </w:r>
      <w:r w:rsidR="0004200C" w:rsidRPr="00CF0ADC">
        <w:rPr>
          <w:rFonts w:ascii="Arial" w:hAnsi="Arial" w:cs="Arial"/>
          <w:szCs w:val="22"/>
          <w:lang w:val="en-US"/>
        </w:rPr>
        <w:t xml:space="preserve"> 1</w:t>
      </w:r>
      <w:r w:rsidR="0004200C" w:rsidRPr="001B37BD">
        <w:rPr>
          <w:rFonts w:ascii="Arial" w:hAnsi="Arial" w:cs="Arial"/>
          <w:szCs w:val="22"/>
          <w:lang w:val="ru-RU"/>
        </w:rPr>
        <w:t>С</w:t>
      </w:r>
      <w:r>
        <w:rPr>
          <w:rFonts w:ascii="Arial" w:hAnsi="Arial" w:cs="Arial"/>
          <w:szCs w:val="22"/>
          <w:lang w:val="en-US"/>
        </w:rPr>
        <w:t xml:space="preserve"> accounting system</w:t>
      </w:r>
      <w:r w:rsidR="0004200C" w:rsidRPr="00CF0ADC">
        <w:rPr>
          <w:rFonts w:ascii="Arial" w:hAnsi="Arial" w:cs="Arial"/>
          <w:szCs w:val="22"/>
          <w:lang w:val="en-US"/>
        </w:rPr>
        <w:t>,</w:t>
      </w:r>
      <w:r>
        <w:rPr>
          <w:rFonts w:ascii="Arial" w:hAnsi="Arial" w:cs="Arial"/>
          <w:szCs w:val="22"/>
          <w:lang w:val="en-US"/>
        </w:rPr>
        <w:t xml:space="preserve"> Bank-Client and </w:t>
      </w:r>
      <w:r w:rsidR="0004200C" w:rsidRPr="00CF0ADC">
        <w:rPr>
          <w:rFonts w:ascii="Arial" w:hAnsi="Arial" w:cs="Arial"/>
          <w:szCs w:val="22"/>
          <w:lang w:val="en-US"/>
        </w:rPr>
        <w:t>MS Office</w:t>
      </w:r>
      <w:r>
        <w:rPr>
          <w:rFonts w:ascii="Arial" w:hAnsi="Arial" w:cs="Arial"/>
          <w:szCs w:val="22"/>
          <w:lang w:val="en-US"/>
        </w:rPr>
        <w:t xml:space="preserve"> packages</w:t>
      </w:r>
      <w:r w:rsidR="0004200C" w:rsidRPr="00CF0ADC">
        <w:rPr>
          <w:rFonts w:ascii="Arial" w:hAnsi="Arial" w:cs="Arial"/>
          <w:szCs w:val="22"/>
          <w:lang w:val="en-US"/>
        </w:rPr>
        <w:t>;</w:t>
      </w:r>
    </w:p>
    <w:p w:rsidR="0004200C" w:rsidRPr="00CF0ADC" w:rsidRDefault="00CF0ADC" w:rsidP="00CF0ADC">
      <w:pPr>
        <w:pStyle w:val="a3"/>
        <w:numPr>
          <w:ilvl w:val="0"/>
          <w:numId w:val="6"/>
        </w:numPr>
        <w:suppressAutoHyphens w:val="0"/>
        <w:spacing w:before="0" w:after="0"/>
        <w:ind w:left="540" w:hanging="540"/>
        <w:jc w:val="both"/>
        <w:rPr>
          <w:rFonts w:ascii="Arial" w:hAnsi="Arial" w:cs="Arial"/>
          <w:szCs w:val="22"/>
          <w:lang w:val="ru-RU"/>
        </w:rPr>
      </w:pPr>
      <w:r>
        <w:rPr>
          <w:rFonts w:ascii="Arial" w:hAnsi="Arial" w:cs="Arial"/>
          <w:szCs w:val="22"/>
          <w:lang w:val="en-US"/>
        </w:rPr>
        <w:t>Analytical mind-set</w:t>
      </w:r>
      <w:r w:rsidR="0004200C" w:rsidRPr="00CF0ADC">
        <w:rPr>
          <w:rFonts w:ascii="Arial" w:hAnsi="Arial" w:cs="Arial"/>
          <w:szCs w:val="22"/>
          <w:lang w:val="ru-RU"/>
        </w:rPr>
        <w:t>;</w:t>
      </w:r>
    </w:p>
    <w:p w:rsidR="0004200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Pr>
          <w:rFonts w:ascii="Arial" w:hAnsi="Arial" w:cs="Arial"/>
          <w:szCs w:val="22"/>
          <w:lang w:val="en-US"/>
        </w:rPr>
        <w:t>Ability</w:t>
      </w:r>
      <w:r w:rsidRPr="00CF0ADC">
        <w:rPr>
          <w:rFonts w:ascii="Arial" w:hAnsi="Arial" w:cs="Arial"/>
          <w:szCs w:val="22"/>
          <w:lang w:val="en-US"/>
        </w:rPr>
        <w:t xml:space="preserve"> </w:t>
      </w:r>
      <w:r>
        <w:rPr>
          <w:rFonts w:ascii="Arial" w:hAnsi="Arial" w:cs="Arial"/>
          <w:szCs w:val="22"/>
          <w:lang w:val="en-US"/>
        </w:rPr>
        <w:t>to</w:t>
      </w:r>
      <w:r w:rsidRPr="00CF0ADC">
        <w:rPr>
          <w:rFonts w:ascii="Arial" w:hAnsi="Arial" w:cs="Arial"/>
          <w:szCs w:val="22"/>
          <w:lang w:val="en-US"/>
        </w:rPr>
        <w:t xml:space="preserve"> </w:t>
      </w:r>
      <w:r>
        <w:rPr>
          <w:rFonts w:ascii="Arial" w:hAnsi="Arial" w:cs="Arial"/>
          <w:szCs w:val="22"/>
          <w:lang w:val="en-US"/>
        </w:rPr>
        <w:t>work</w:t>
      </w:r>
      <w:r w:rsidRPr="00CF0ADC">
        <w:rPr>
          <w:rFonts w:ascii="Arial" w:hAnsi="Arial" w:cs="Arial"/>
          <w:szCs w:val="22"/>
          <w:lang w:val="en-US"/>
        </w:rPr>
        <w:t xml:space="preserve"> </w:t>
      </w:r>
      <w:r>
        <w:rPr>
          <w:rFonts w:ascii="Arial" w:hAnsi="Arial" w:cs="Arial"/>
          <w:szCs w:val="22"/>
          <w:lang w:val="en-US"/>
        </w:rPr>
        <w:t>with</w:t>
      </w:r>
      <w:r w:rsidRPr="00CF0ADC">
        <w:rPr>
          <w:rFonts w:ascii="Arial" w:hAnsi="Arial" w:cs="Arial"/>
          <w:szCs w:val="22"/>
          <w:lang w:val="en-US"/>
        </w:rPr>
        <w:t xml:space="preserve"> </w:t>
      </w:r>
      <w:r>
        <w:rPr>
          <w:rFonts w:ascii="Arial" w:hAnsi="Arial" w:cs="Arial"/>
          <w:szCs w:val="22"/>
          <w:lang w:val="en-US"/>
        </w:rPr>
        <w:t>a</w:t>
      </w:r>
      <w:r w:rsidRPr="00CF0ADC">
        <w:rPr>
          <w:rFonts w:ascii="Arial" w:hAnsi="Arial" w:cs="Arial"/>
          <w:szCs w:val="22"/>
          <w:lang w:val="en-US"/>
        </w:rPr>
        <w:t xml:space="preserve"> </w:t>
      </w:r>
      <w:r>
        <w:rPr>
          <w:rFonts w:ascii="Arial" w:hAnsi="Arial" w:cs="Arial"/>
          <w:szCs w:val="22"/>
          <w:lang w:val="en-US"/>
        </w:rPr>
        <w:t>large</w:t>
      </w:r>
      <w:r w:rsidRPr="00CF0ADC">
        <w:rPr>
          <w:rFonts w:ascii="Arial" w:hAnsi="Arial" w:cs="Arial"/>
          <w:szCs w:val="22"/>
          <w:lang w:val="en-US"/>
        </w:rPr>
        <w:t xml:space="preserve"> </w:t>
      </w:r>
      <w:r>
        <w:rPr>
          <w:rFonts w:ascii="Arial" w:hAnsi="Arial" w:cs="Arial"/>
          <w:szCs w:val="22"/>
          <w:lang w:val="en-US"/>
        </w:rPr>
        <w:t>amount</w:t>
      </w:r>
      <w:r w:rsidRPr="00CF0ADC">
        <w:rPr>
          <w:rFonts w:ascii="Arial" w:hAnsi="Arial" w:cs="Arial"/>
          <w:szCs w:val="22"/>
          <w:lang w:val="en-US"/>
        </w:rPr>
        <w:t xml:space="preserve"> </w:t>
      </w:r>
      <w:r>
        <w:rPr>
          <w:rFonts w:ascii="Arial" w:hAnsi="Arial" w:cs="Arial"/>
          <w:szCs w:val="22"/>
          <w:lang w:val="en-US"/>
        </w:rPr>
        <w:t>of information</w:t>
      </w:r>
      <w:r w:rsidR="0004200C" w:rsidRPr="00CF0ADC">
        <w:rPr>
          <w:rFonts w:ascii="Arial" w:hAnsi="Arial" w:cs="Arial"/>
          <w:szCs w:val="22"/>
          <w:lang w:val="en-US"/>
        </w:rPr>
        <w:t>;</w:t>
      </w:r>
    </w:p>
    <w:p w:rsidR="0004200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sidRPr="00BC23CF">
        <w:rPr>
          <w:rFonts w:ascii="Arial" w:hAnsi="Arial" w:cs="Arial"/>
          <w:szCs w:val="22"/>
          <w:lang w:val="en-US"/>
        </w:rPr>
        <w:t>Experience in non-profit organizations and government institutions</w:t>
      </w:r>
      <w:r w:rsidR="0004200C" w:rsidRPr="00CF0ADC">
        <w:rPr>
          <w:rFonts w:ascii="Arial" w:hAnsi="Arial" w:cs="Arial"/>
          <w:szCs w:val="22"/>
          <w:lang w:val="en-US"/>
        </w:rPr>
        <w:t>;</w:t>
      </w:r>
    </w:p>
    <w:p w:rsidR="00CF0AD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sidRPr="00CF0ADC">
        <w:rPr>
          <w:rFonts w:ascii="Arial" w:hAnsi="Arial" w:cs="Arial"/>
          <w:szCs w:val="22"/>
          <w:lang w:val="en-US"/>
        </w:rPr>
        <w:t xml:space="preserve">Work experience in international organizations’ projects is an advantage;  </w:t>
      </w:r>
    </w:p>
    <w:p w:rsidR="0004200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sidRPr="00BC23CF">
        <w:rPr>
          <w:rFonts w:ascii="Arial" w:hAnsi="Arial" w:cs="Arial"/>
          <w:szCs w:val="22"/>
          <w:lang w:val="en-US"/>
        </w:rPr>
        <w:t>Professional experience in working with standard office software, including text processing, working with spreadsheets and software for providing data</w:t>
      </w:r>
      <w:r w:rsidR="0004200C" w:rsidRPr="00CF0ADC">
        <w:rPr>
          <w:rFonts w:ascii="Arial" w:hAnsi="Arial" w:cs="Arial"/>
          <w:szCs w:val="22"/>
          <w:lang w:val="en-US"/>
        </w:rPr>
        <w:t xml:space="preserve">; </w:t>
      </w:r>
    </w:p>
    <w:p w:rsidR="0004200C" w:rsidRPr="00CF0ADC" w:rsidRDefault="00CF0ADC" w:rsidP="0004200C">
      <w:pPr>
        <w:pStyle w:val="a3"/>
        <w:numPr>
          <w:ilvl w:val="0"/>
          <w:numId w:val="6"/>
        </w:numPr>
        <w:suppressAutoHyphens w:val="0"/>
        <w:spacing w:before="0" w:after="0"/>
        <w:ind w:left="540" w:hanging="540"/>
        <w:jc w:val="both"/>
        <w:rPr>
          <w:rFonts w:ascii="Arial" w:hAnsi="Arial" w:cs="Arial"/>
          <w:szCs w:val="22"/>
          <w:lang w:val="en-US"/>
        </w:rPr>
      </w:pPr>
      <w:r w:rsidRPr="00BC23CF">
        <w:rPr>
          <w:rFonts w:ascii="Arial" w:hAnsi="Arial" w:cs="Arial"/>
          <w:szCs w:val="22"/>
          <w:lang w:val="en-US"/>
        </w:rPr>
        <w:t xml:space="preserve">Good interpersonal skills and willingness to cooperate, as well as skills </w:t>
      </w:r>
      <w:r>
        <w:rPr>
          <w:rFonts w:ascii="Arial" w:hAnsi="Arial" w:cs="Arial"/>
          <w:szCs w:val="22"/>
          <w:lang w:val="en-US"/>
        </w:rPr>
        <w:t>in</w:t>
      </w:r>
      <w:r w:rsidRPr="00BC23CF">
        <w:rPr>
          <w:rFonts w:ascii="Arial" w:hAnsi="Arial" w:cs="Arial"/>
          <w:szCs w:val="22"/>
          <w:lang w:val="en-US"/>
        </w:rPr>
        <w:t xml:space="preserve"> coordinat</w:t>
      </w:r>
      <w:r>
        <w:rPr>
          <w:rFonts w:ascii="Arial" w:hAnsi="Arial" w:cs="Arial"/>
          <w:szCs w:val="22"/>
          <w:lang w:val="en-US"/>
        </w:rPr>
        <w:t>ion of</w:t>
      </w:r>
      <w:r w:rsidRPr="00BC23CF">
        <w:rPr>
          <w:rFonts w:ascii="Arial" w:hAnsi="Arial" w:cs="Arial"/>
          <w:szCs w:val="22"/>
          <w:lang w:val="en-US"/>
        </w:rPr>
        <w:t xml:space="preserve"> specialists and partners</w:t>
      </w:r>
      <w:r>
        <w:rPr>
          <w:rFonts w:ascii="Arial" w:hAnsi="Arial" w:cs="Arial"/>
          <w:szCs w:val="22"/>
          <w:lang w:val="en-US"/>
        </w:rPr>
        <w:t xml:space="preserve"> work; </w:t>
      </w:r>
    </w:p>
    <w:p w:rsidR="0004200C" w:rsidRPr="00BC23CF" w:rsidRDefault="00CF0ADC" w:rsidP="00CF0ADC">
      <w:pPr>
        <w:pStyle w:val="a3"/>
        <w:numPr>
          <w:ilvl w:val="0"/>
          <w:numId w:val="6"/>
        </w:numPr>
        <w:suppressAutoHyphens w:val="0"/>
        <w:spacing w:before="0" w:after="0"/>
        <w:ind w:left="540" w:hanging="540"/>
        <w:jc w:val="both"/>
        <w:rPr>
          <w:rFonts w:ascii="Arial" w:hAnsi="Arial" w:cs="Arial"/>
          <w:szCs w:val="22"/>
          <w:lang w:val="en-US"/>
        </w:rPr>
      </w:pPr>
      <w:r w:rsidRPr="00BC23CF">
        <w:rPr>
          <w:rFonts w:ascii="Arial" w:hAnsi="Arial" w:cs="Arial"/>
          <w:szCs w:val="22"/>
          <w:lang w:val="en-US"/>
        </w:rPr>
        <w:t>Excellent knowledge of Kyrgyz, Russian and English (</w:t>
      </w:r>
      <w:r w:rsidR="00201E2C">
        <w:rPr>
          <w:rFonts w:ascii="Arial" w:hAnsi="Arial" w:cs="Arial"/>
          <w:szCs w:val="22"/>
          <w:lang w:val="en-US"/>
        </w:rPr>
        <w:t>preferable</w:t>
      </w:r>
      <w:r w:rsidRPr="00BC23CF">
        <w:rPr>
          <w:rFonts w:ascii="Arial" w:hAnsi="Arial" w:cs="Arial"/>
          <w:szCs w:val="22"/>
          <w:lang w:val="en-US"/>
        </w:rPr>
        <w:t xml:space="preserve">). </w:t>
      </w:r>
    </w:p>
    <w:p w:rsidR="00CF0ADC" w:rsidRPr="00015966" w:rsidRDefault="00CF0ADC" w:rsidP="0004200C">
      <w:pPr>
        <w:suppressAutoHyphens w:val="0"/>
        <w:spacing w:line="259" w:lineRule="auto"/>
        <w:jc w:val="both"/>
        <w:rPr>
          <w:rFonts w:ascii="Arial" w:hAnsi="Arial" w:cs="Arial"/>
          <w:b/>
          <w:lang w:val="en-US"/>
        </w:rPr>
      </w:pPr>
    </w:p>
    <w:p w:rsidR="006A2B19" w:rsidRPr="006A2B19" w:rsidRDefault="006A2B19" w:rsidP="006A2B19">
      <w:pPr>
        <w:spacing w:before="60" w:after="200" w:line="276" w:lineRule="auto"/>
        <w:contextualSpacing/>
        <w:rPr>
          <w:rFonts w:ascii="Arial" w:eastAsia="MS Mincho" w:hAnsi="Arial" w:cs="Arial"/>
          <w:b/>
          <w:bCs/>
          <w:lang w:val="ru-RU" w:eastAsia="ja-JP"/>
        </w:rPr>
      </w:pPr>
      <w:r w:rsidRPr="006A2B19">
        <w:rPr>
          <w:rFonts w:ascii="Arial" w:eastAsia="MS Mincho" w:hAnsi="Arial" w:cs="Arial"/>
          <w:b/>
          <w:bCs/>
          <w:lang w:val="ru-RU" w:eastAsia="ja-JP"/>
        </w:rPr>
        <w:t>Scope of work</w:t>
      </w:r>
    </w:p>
    <w:p w:rsidR="00CF0ADC" w:rsidRDefault="00CF0ADC" w:rsidP="00CF0ADC">
      <w:pPr>
        <w:pStyle w:val="a3"/>
        <w:numPr>
          <w:ilvl w:val="0"/>
          <w:numId w:val="7"/>
        </w:numPr>
        <w:suppressAutoHyphens w:val="0"/>
        <w:spacing w:before="0" w:after="0"/>
        <w:ind w:left="360"/>
        <w:jc w:val="both"/>
        <w:rPr>
          <w:rFonts w:ascii="Arial" w:eastAsia="MS Mincho" w:hAnsi="Arial" w:cs="Arial"/>
          <w:lang w:val="en-US" w:eastAsia="ja-JP"/>
        </w:rPr>
      </w:pPr>
      <w:r>
        <w:rPr>
          <w:rFonts w:ascii="Arial" w:eastAsia="MS Mincho" w:hAnsi="Arial" w:cs="Arial"/>
          <w:lang w:val="en-US" w:eastAsia="ja-JP"/>
        </w:rPr>
        <w:t>Accounting</w:t>
      </w:r>
      <w:r w:rsidRPr="00CF0ADC">
        <w:rPr>
          <w:rFonts w:ascii="Arial" w:eastAsia="MS Mincho" w:hAnsi="Arial" w:cs="Arial"/>
          <w:lang w:val="en-US" w:eastAsia="ja-JP"/>
        </w:rPr>
        <w:t xml:space="preserve"> </w:t>
      </w:r>
      <w:r>
        <w:rPr>
          <w:rFonts w:ascii="Arial" w:eastAsia="MS Mincho" w:hAnsi="Arial" w:cs="Arial"/>
          <w:lang w:val="en-US" w:eastAsia="ja-JP"/>
        </w:rPr>
        <w:t>of</w:t>
      </w:r>
      <w:r w:rsidRPr="00CF0ADC">
        <w:rPr>
          <w:rFonts w:ascii="Arial" w:eastAsia="MS Mincho" w:hAnsi="Arial" w:cs="Arial"/>
          <w:lang w:val="en-US" w:eastAsia="ja-JP"/>
        </w:rPr>
        <w:t xml:space="preserve"> “</w:t>
      </w:r>
      <w:proofErr w:type="spellStart"/>
      <w:r>
        <w:rPr>
          <w:rFonts w:ascii="Arial" w:eastAsia="MS Mincho" w:hAnsi="Arial" w:cs="Arial"/>
          <w:lang w:val="en-US" w:eastAsia="ja-JP"/>
        </w:rPr>
        <w:t>Zhany</w:t>
      </w:r>
      <w:proofErr w:type="spellEnd"/>
      <w:r w:rsidRPr="00CF0ADC">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sidRPr="00CF0ADC">
        <w:rPr>
          <w:rFonts w:ascii="Arial" w:eastAsia="MS Mincho" w:hAnsi="Arial" w:cs="Arial"/>
          <w:lang w:val="en-US" w:eastAsia="ja-JP"/>
        </w:rPr>
        <w:t xml:space="preserve">” </w:t>
      </w:r>
      <w:r>
        <w:rPr>
          <w:rFonts w:ascii="Arial" w:eastAsia="MS Mincho" w:hAnsi="Arial" w:cs="Arial"/>
          <w:lang w:val="en-US" w:eastAsia="ja-JP"/>
        </w:rPr>
        <w:t>Institution</w:t>
      </w:r>
      <w:r w:rsidRPr="00CF0ADC">
        <w:rPr>
          <w:rFonts w:ascii="Arial" w:eastAsia="MS Mincho" w:hAnsi="Arial" w:cs="Arial"/>
          <w:lang w:val="en-US" w:eastAsia="ja-JP"/>
        </w:rPr>
        <w:t xml:space="preserve"> </w:t>
      </w:r>
      <w:r>
        <w:rPr>
          <w:rFonts w:ascii="Arial" w:eastAsia="MS Mincho" w:hAnsi="Arial" w:cs="Arial"/>
          <w:lang w:val="en-US" w:eastAsia="ja-JP"/>
        </w:rPr>
        <w:t>activities</w:t>
      </w:r>
      <w:r w:rsidR="0004200C" w:rsidRPr="00CF0ADC">
        <w:rPr>
          <w:rFonts w:ascii="Arial" w:eastAsia="MS Mincho" w:hAnsi="Arial" w:cs="Arial"/>
          <w:lang w:val="en-US" w:eastAsia="ja-JP"/>
        </w:rPr>
        <w:t>.</w:t>
      </w:r>
    </w:p>
    <w:p w:rsidR="00B77787" w:rsidRDefault="00CF0ADC" w:rsidP="00B77787">
      <w:pPr>
        <w:pStyle w:val="a3"/>
        <w:numPr>
          <w:ilvl w:val="0"/>
          <w:numId w:val="7"/>
        </w:numPr>
        <w:suppressAutoHyphens w:val="0"/>
        <w:spacing w:before="0" w:after="0"/>
        <w:ind w:left="360"/>
        <w:jc w:val="both"/>
        <w:rPr>
          <w:rFonts w:ascii="Arial" w:eastAsia="MS Mincho" w:hAnsi="Arial" w:cs="Arial"/>
          <w:lang w:val="en-US" w:eastAsia="ja-JP"/>
        </w:rPr>
      </w:pPr>
      <w:r w:rsidRPr="00CF0ADC">
        <w:rPr>
          <w:rFonts w:ascii="Arial" w:eastAsia="MS Mincho" w:hAnsi="Arial" w:cs="Arial"/>
          <w:lang w:val="en-US" w:eastAsia="ja-JP"/>
        </w:rPr>
        <w:t xml:space="preserve">Reporting to the director and financial manager of </w:t>
      </w:r>
      <w:r>
        <w:rPr>
          <w:rFonts w:ascii="Arial" w:eastAsia="MS Mincho" w:hAnsi="Arial" w:cs="Arial"/>
          <w:lang w:val="en-US" w:eastAsia="ja-JP"/>
        </w:rPr>
        <w:t>“</w:t>
      </w:r>
      <w:proofErr w:type="spellStart"/>
      <w:r>
        <w:rPr>
          <w:rFonts w:ascii="Arial" w:eastAsia="MS Mincho" w:hAnsi="Arial" w:cs="Arial"/>
          <w:lang w:val="en-US" w:eastAsia="ja-JP"/>
        </w:rPr>
        <w:t>Zhany</w:t>
      </w:r>
      <w:proofErr w:type="spellEnd"/>
      <w:r>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Pr>
          <w:rFonts w:ascii="Arial" w:eastAsia="MS Mincho" w:hAnsi="Arial" w:cs="Arial"/>
          <w:lang w:val="en-US" w:eastAsia="ja-JP"/>
        </w:rPr>
        <w:t xml:space="preserve">” </w:t>
      </w:r>
      <w:r w:rsidR="00B77787">
        <w:rPr>
          <w:rFonts w:ascii="Arial" w:eastAsia="MS Mincho" w:hAnsi="Arial" w:cs="Arial"/>
          <w:lang w:val="en-US" w:eastAsia="ja-JP"/>
        </w:rPr>
        <w:t>I</w:t>
      </w:r>
      <w:r w:rsidRPr="00CF0ADC">
        <w:rPr>
          <w:rFonts w:ascii="Arial" w:eastAsia="MS Mincho" w:hAnsi="Arial" w:cs="Arial"/>
          <w:lang w:val="en-US" w:eastAsia="ja-JP"/>
        </w:rPr>
        <w:t>nstitution</w:t>
      </w:r>
      <w:r>
        <w:rPr>
          <w:rFonts w:ascii="Arial" w:eastAsia="MS Mincho" w:hAnsi="Arial" w:cs="Arial"/>
          <w:lang w:val="en-US" w:eastAsia="ja-JP"/>
        </w:rPr>
        <w:t xml:space="preserve">, </w:t>
      </w:r>
      <w:r w:rsidRPr="00CF0ADC">
        <w:rPr>
          <w:rFonts w:ascii="Arial" w:eastAsia="MS Mincho" w:hAnsi="Arial" w:cs="Arial"/>
          <w:lang w:val="en-US" w:eastAsia="ja-JP"/>
        </w:rPr>
        <w:t xml:space="preserve">maintaining close cooperation with employees, as well as experts and consultants of the Ministry of Education and Science, Ministry of Finance of the Kyrgyz Republic, specialists and consultants of the project on work issues. Development and implementation of accounting methods and procedures for </w:t>
      </w:r>
      <w:r>
        <w:rPr>
          <w:rFonts w:ascii="Arial" w:eastAsia="MS Mincho" w:hAnsi="Arial" w:cs="Arial"/>
          <w:lang w:val="en-US" w:eastAsia="ja-JP"/>
        </w:rPr>
        <w:t>“</w:t>
      </w:r>
      <w:proofErr w:type="spellStart"/>
      <w:r>
        <w:rPr>
          <w:rFonts w:ascii="Arial" w:eastAsia="MS Mincho" w:hAnsi="Arial" w:cs="Arial"/>
          <w:lang w:val="en-US" w:eastAsia="ja-JP"/>
        </w:rPr>
        <w:t>Zhany</w:t>
      </w:r>
      <w:proofErr w:type="spellEnd"/>
      <w:r>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Pr>
          <w:rFonts w:ascii="Arial" w:eastAsia="MS Mincho" w:hAnsi="Arial" w:cs="Arial"/>
          <w:lang w:val="en-US" w:eastAsia="ja-JP"/>
        </w:rPr>
        <w:t>” Institution</w:t>
      </w:r>
      <w:r w:rsidRPr="00CF0ADC">
        <w:rPr>
          <w:rFonts w:ascii="Arial" w:eastAsia="MS Mincho" w:hAnsi="Arial" w:cs="Arial"/>
          <w:lang w:val="en-US" w:eastAsia="ja-JP"/>
        </w:rPr>
        <w:t>.</w:t>
      </w:r>
    </w:p>
    <w:p w:rsidR="0004200C" w:rsidRDefault="00B77787" w:rsidP="00B77787">
      <w:pPr>
        <w:pStyle w:val="a3"/>
        <w:numPr>
          <w:ilvl w:val="0"/>
          <w:numId w:val="7"/>
        </w:numPr>
        <w:suppressAutoHyphens w:val="0"/>
        <w:spacing w:before="0" w:after="0"/>
        <w:ind w:left="360"/>
        <w:jc w:val="both"/>
        <w:rPr>
          <w:rFonts w:ascii="Arial" w:eastAsia="MS Mincho" w:hAnsi="Arial" w:cs="Arial"/>
          <w:lang w:val="en-US" w:eastAsia="ja-JP"/>
        </w:rPr>
      </w:pPr>
      <w:proofErr w:type="gramStart"/>
      <w:r w:rsidRPr="00B77787">
        <w:rPr>
          <w:rFonts w:ascii="Arial" w:eastAsia="MS Mincho" w:hAnsi="Arial" w:cs="Arial"/>
          <w:lang w:val="en-US" w:eastAsia="ja-JP"/>
        </w:rPr>
        <w:t>Development ,</w:t>
      </w:r>
      <w:proofErr w:type="gramEnd"/>
      <w:r w:rsidRPr="00B77787">
        <w:rPr>
          <w:rFonts w:ascii="Arial" w:eastAsia="MS Mincho" w:hAnsi="Arial" w:cs="Arial"/>
          <w:lang w:val="en-US" w:eastAsia="ja-JP"/>
        </w:rPr>
        <w:t xml:space="preserve"> implementation and improvement of accounting policies  and procedures of the Institution. </w:t>
      </w:r>
    </w:p>
    <w:p w:rsidR="0004200C" w:rsidRDefault="00B77787" w:rsidP="00B77787">
      <w:pPr>
        <w:pStyle w:val="a3"/>
        <w:numPr>
          <w:ilvl w:val="0"/>
          <w:numId w:val="7"/>
        </w:numPr>
        <w:suppressAutoHyphens w:val="0"/>
        <w:spacing w:before="0" w:after="0"/>
        <w:ind w:left="360"/>
        <w:jc w:val="both"/>
        <w:rPr>
          <w:rFonts w:ascii="Arial" w:eastAsia="MS Mincho" w:hAnsi="Arial" w:cs="Arial"/>
          <w:lang w:val="en-US" w:eastAsia="ja-JP"/>
        </w:rPr>
      </w:pPr>
      <w:r>
        <w:rPr>
          <w:rFonts w:ascii="Arial" w:eastAsia="MS Mincho" w:hAnsi="Arial" w:cs="Arial"/>
          <w:lang w:val="en-US" w:eastAsia="ja-JP"/>
        </w:rPr>
        <w:lastRenderedPageBreak/>
        <w:t>Keeping accounting records</w:t>
      </w:r>
      <w:r w:rsidRPr="00CF0ADC">
        <w:rPr>
          <w:rFonts w:ascii="Arial" w:eastAsia="MS Mincho" w:hAnsi="Arial" w:cs="Arial"/>
          <w:lang w:val="en-US" w:eastAsia="ja-JP"/>
        </w:rPr>
        <w:t xml:space="preserve"> and preparation of accounting and tax reports, submission of tax, statistical reports to relevant state bodies and reports to the social fund and the Ministry of Education and Science of the Kyrgyz Republic, as well as interaction with banks on reports, reconciliation and accounting of income / use of rental funds by school and classes to the accounts of the </w:t>
      </w:r>
      <w:r>
        <w:rPr>
          <w:rFonts w:ascii="Arial" w:eastAsia="MS Mincho" w:hAnsi="Arial" w:cs="Arial"/>
          <w:lang w:val="en-US" w:eastAsia="ja-JP"/>
        </w:rPr>
        <w:t>‘</w:t>
      </w:r>
      <w:proofErr w:type="spellStart"/>
      <w:r>
        <w:rPr>
          <w:rFonts w:ascii="Arial" w:eastAsia="MS Mincho" w:hAnsi="Arial" w:cs="Arial"/>
          <w:lang w:val="en-US" w:eastAsia="ja-JP"/>
        </w:rPr>
        <w:t>Zhany</w:t>
      </w:r>
      <w:proofErr w:type="spellEnd"/>
      <w:r>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sidRPr="00CF0ADC">
        <w:rPr>
          <w:rFonts w:ascii="Arial" w:eastAsia="MS Mincho" w:hAnsi="Arial" w:cs="Arial"/>
          <w:lang w:val="en-US" w:eastAsia="ja-JP"/>
        </w:rPr>
        <w:t>”</w:t>
      </w:r>
      <w:r>
        <w:rPr>
          <w:rFonts w:ascii="Arial" w:eastAsia="MS Mincho" w:hAnsi="Arial" w:cs="Arial"/>
          <w:lang w:val="en-US" w:eastAsia="ja-JP"/>
        </w:rPr>
        <w:t xml:space="preserve"> Institution</w:t>
      </w:r>
      <w:r w:rsidRPr="00CF0ADC">
        <w:rPr>
          <w:rFonts w:ascii="Arial" w:eastAsia="MS Mincho" w:hAnsi="Arial" w:cs="Arial"/>
          <w:lang w:val="en-US" w:eastAsia="ja-JP"/>
        </w:rPr>
        <w:t>.</w:t>
      </w:r>
    </w:p>
    <w:p w:rsidR="00B77787" w:rsidRDefault="00B77787" w:rsidP="00B77787">
      <w:pPr>
        <w:pStyle w:val="a3"/>
        <w:numPr>
          <w:ilvl w:val="0"/>
          <w:numId w:val="7"/>
        </w:numPr>
        <w:suppressAutoHyphens w:val="0"/>
        <w:spacing w:before="0" w:after="0"/>
        <w:ind w:left="360"/>
        <w:jc w:val="both"/>
        <w:rPr>
          <w:rFonts w:ascii="Arial" w:eastAsia="MS Mincho" w:hAnsi="Arial" w:cs="Arial"/>
          <w:lang w:val="en-US" w:eastAsia="ja-JP"/>
        </w:rPr>
      </w:pPr>
      <w:r>
        <w:rPr>
          <w:rFonts w:ascii="Arial" w:eastAsia="MS Mincho" w:hAnsi="Arial" w:cs="Arial"/>
          <w:lang w:val="en-US" w:eastAsia="ja-JP"/>
        </w:rPr>
        <w:t>Implementation of annual budget, preparation of data for the financial statements of “</w:t>
      </w:r>
      <w:proofErr w:type="spellStart"/>
      <w:r>
        <w:rPr>
          <w:rFonts w:ascii="Arial" w:eastAsia="MS Mincho" w:hAnsi="Arial" w:cs="Arial"/>
          <w:lang w:val="en-US" w:eastAsia="ja-JP"/>
        </w:rPr>
        <w:t>Zhany</w:t>
      </w:r>
      <w:proofErr w:type="spellEnd"/>
      <w:r>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Pr>
          <w:rFonts w:ascii="Arial" w:eastAsia="MS Mincho" w:hAnsi="Arial" w:cs="Arial"/>
          <w:lang w:val="en-US" w:eastAsia="ja-JP"/>
        </w:rPr>
        <w:t xml:space="preserve">” Institution. </w:t>
      </w:r>
    </w:p>
    <w:p w:rsidR="00B77787" w:rsidRDefault="00B77787" w:rsidP="00B77787">
      <w:pPr>
        <w:pStyle w:val="a3"/>
        <w:numPr>
          <w:ilvl w:val="0"/>
          <w:numId w:val="7"/>
        </w:numPr>
        <w:suppressAutoHyphens w:val="0"/>
        <w:spacing w:before="0" w:after="0"/>
        <w:ind w:left="360"/>
        <w:jc w:val="both"/>
        <w:rPr>
          <w:rFonts w:ascii="Arial" w:eastAsia="MS Mincho" w:hAnsi="Arial" w:cs="Arial"/>
          <w:lang w:val="en-US" w:eastAsia="ja-JP"/>
        </w:rPr>
      </w:pPr>
      <w:r>
        <w:rPr>
          <w:rFonts w:ascii="Arial" w:eastAsia="MS Mincho" w:hAnsi="Arial" w:cs="Arial"/>
          <w:lang w:val="en-US" w:eastAsia="ja-JP"/>
        </w:rPr>
        <w:t xml:space="preserve">Contribute to the preparation of regular reports in the </w:t>
      </w:r>
      <w:proofErr w:type="spellStart"/>
      <w:r>
        <w:rPr>
          <w:rFonts w:ascii="Arial" w:eastAsia="MS Mincho" w:hAnsi="Arial" w:cs="Arial"/>
          <w:lang w:val="en-US" w:eastAsia="ja-JP"/>
        </w:rPr>
        <w:t>MoES</w:t>
      </w:r>
      <w:proofErr w:type="spellEnd"/>
      <w:r>
        <w:rPr>
          <w:rFonts w:ascii="Arial" w:eastAsia="MS Mincho" w:hAnsi="Arial" w:cs="Arial"/>
          <w:lang w:val="en-US" w:eastAsia="ja-JP"/>
        </w:rPr>
        <w:t xml:space="preserve"> KR, Steering </w:t>
      </w:r>
      <w:proofErr w:type="spellStart"/>
      <w:r>
        <w:rPr>
          <w:rFonts w:ascii="Arial" w:eastAsia="MS Mincho" w:hAnsi="Arial" w:cs="Arial"/>
          <w:lang w:val="en-US" w:eastAsia="ja-JP"/>
        </w:rPr>
        <w:t>Commettee</w:t>
      </w:r>
      <w:proofErr w:type="spellEnd"/>
      <w:r>
        <w:rPr>
          <w:rFonts w:ascii="Arial" w:eastAsia="MS Mincho" w:hAnsi="Arial" w:cs="Arial"/>
          <w:lang w:val="en-US" w:eastAsia="ja-JP"/>
        </w:rPr>
        <w:t xml:space="preserve"> and the PIU. </w:t>
      </w:r>
    </w:p>
    <w:p w:rsidR="00B77787" w:rsidRDefault="00B77787" w:rsidP="00B77787">
      <w:pPr>
        <w:pStyle w:val="a3"/>
        <w:numPr>
          <w:ilvl w:val="0"/>
          <w:numId w:val="7"/>
        </w:numPr>
        <w:suppressAutoHyphens w:val="0"/>
        <w:spacing w:before="0" w:after="0"/>
        <w:ind w:left="360"/>
        <w:jc w:val="both"/>
        <w:rPr>
          <w:rFonts w:ascii="Arial" w:eastAsia="MS Mincho" w:hAnsi="Arial" w:cs="Arial"/>
          <w:lang w:val="en-US" w:eastAsia="ja-JP"/>
        </w:rPr>
      </w:pPr>
      <w:r w:rsidRPr="00CF0ADC">
        <w:rPr>
          <w:rFonts w:ascii="Arial" w:eastAsia="MS Mincho" w:hAnsi="Arial" w:cs="Arial"/>
          <w:lang w:val="en-US" w:eastAsia="ja-JP"/>
        </w:rPr>
        <w:t>To ensure the preparation of data for monitoring the</w:t>
      </w:r>
      <w:r>
        <w:rPr>
          <w:rFonts w:ascii="Arial" w:eastAsia="MS Mincho" w:hAnsi="Arial" w:cs="Arial"/>
          <w:lang w:val="en-US" w:eastAsia="ja-JP"/>
        </w:rPr>
        <w:t xml:space="preserve"> funds</w:t>
      </w:r>
      <w:r w:rsidRPr="00CF0ADC">
        <w:rPr>
          <w:rFonts w:ascii="Arial" w:eastAsia="MS Mincho" w:hAnsi="Arial" w:cs="Arial"/>
          <w:lang w:val="en-US" w:eastAsia="ja-JP"/>
        </w:rPr>
        <w:t xml:space="preserve"> flow to the accounts of the institute, to prepare regular reports on the</w:t>
      </w:r>
      <w:r>
        <w:rPr>
          <w:rFonts w:ascii="Arial" w:eastAsia="MS Mincho" w:hAnsi="Arial" w:cs="Arial"/>
          <w:lang w:val="en-US" w:eastAsia="ja-JP"/>
        </w:rPr>
        <w:t xml:space="preserve"> funds</w:t>
      </w:r>
      <w:r w:rsidRPr="00CF0ADC">
        <w:rPr>
          <w:rFonts w:ascii="Arial" w:eastAsia="MS Mincho" w:hAnsi="Arial" w:cs="Arial"/>
          <w:lang w:val="en-US" w:eastAsia="ja-JP"/>
        </w:rPr>
        <w:t xml:space="preserve"> flow.</w:t>
      </w:r>
    </w:p>
    <w:p w:rsidR="00B30190" w:rsidRPr="00B77787" w:rsidRDefault="00B30190" w:rsidP="00B77787">
      <w:pPr>
        <w:pStyle w:val="a3"/>
        <w:numPr>
          <w:ilvl w:val="0"/>
          <w:numId w:val="7"/>
        </w:numPr>
        <w:suppressAutoHyphens w:val="0"/>
        <w:spacing w:before="0" w:after="0"/>
        <w:ind w:left="360"/>
        <w:jc w:val="both"/>
        <w:rPr>
          <w:rFonts w:ascii="Arial" w:eastAsia="MS Mincho" w:hAnsi="Arial" w:cs="Arial"/>
          <w:lang w:val="en-US" w:eastAsia="ja-JP"/>
        </w:rPr>
      </w:pPr>
      <w:r w:rsidRPr="00CF0ADC">
        <w:rPr>
          <w:rFonts w:ascii="Arial" w:eastAsia="MS Mincho" w:hAnsi="Arial" w:cs="Arial"/>
          <w:lang w:val="en-US" w:eastAsia="ja-JP"/>
        </w:rPr>
        <w:t>Interaction with the Ministry of Education and Science of the Kyrgyz Republic and the Ministry of Finance of the Kyrgyz Republic on relevant issues</w:t>
      </w:r>
      <w:r>
        <w:rPr>
          <w:rFonts w:ascii="Arial" w:eastAsia="MS Mincho" w:hAnsi="Arial" w:cs="Arial"/>
          <w:lang w:val="en-US" w:eastAsia="ja-JP"/>
        </w:rPr>
        <w:t>, if</w:t>
      </w:r>
      <w:r w:rsidRPr="00CF0ADC">
        <w:rPr>
          <w:rFonts w:ascii="Arial" w:eastAsia="MS Mincho" w:hAnsi="Arial" w:cs="Arial"/>
          <w:lang w:val="en-US" w:eastAsia="ja-JP"/>
        </w:rPr>
        <w:t xml:space="preserve"> needed.</w:t>
      </w:r>
    </w:p>
    <w:p w:rsidR="00B30190" w:rsidRDefault="00B30190" w:rsidP="0004200C">
      <w:pPr>
        <w:jc w:val="both"/>
        <w:rPr>
          <w:rFonts w:ascii="Arial" w:hAnsi="Arial" w:cs="Arial"/>
          <w:b/>
          <w:lang w:val="en-US"/>
        </w:rPr>
      </w:pPr>
    </w:p>
    <w:p w:rsidR="006A2B19" w:rsidRPr="00201E2C" w:rsidRDefault="006A2B19" w:rsidP="006A2B19">
      <w:pPr>
        <w:jc w:val="both"/>
        <w:rPr>
          <w:rFonts w:ascii="Arial" w:hAnsi="Arial" w:cs="Arial"/>
          <w:b/>
          <w:bCs/>
          <w:lang w:val="en-US"/>
        </w:rPr>
      </w:pPr>
      <w:r w:rsidRPr="00201E2C">
        <w:rPr>
          <w:rFonts w:ascii="Arial" w:hAnsi="Arial" w:cs="Arial"/>
          <w:b/>
          <w:bCs/>
          <w:lang w:val="en-US"/>
        </w:rPr>
        <w:t>Reporting</w:t>
      </w:r>
    </w:p>
    <w:p w:rsidR="006A2B19" w:rsidRPr="006A2B19" w:rsidRDefault="006A2B19" w:rsidP="006A2B19">
      <w:pPr>
        <w:rPr>
          <w:rFonts w:ascii="Arial" w:eastAsia="MS Mincho" w:hAnsi="Arial" w:cs="Arial"/>
          <w:lang w:val="en-US" w:eastAsia="ja-JP"/>
        </w:rPr>
      </w:pPr>
      <w:r w:rsidRPr="006A2B19">
        <w:rPr>
          <w:rFonts w:ascii="Arial" w:eastAsia="MS Mincho" w:hAnsi="Arial" w:cs="Arial"/>
          <w:lang w:val="en-US" w:eastAsia="ja-JP"/>
        </w:rPr>
        <w:t xml:space="preserve">The accountant will be accountable to the Director </w:t>
      </w:r>
      <w:r w:rsidR="0027194E">
        <w:rPr>
          <w:rFonts w:ascii="Arial" w:eastAsia="MS Mincho" w:hAnsi="Arial" w:cs="Arial"/>
          <w:lang w:val="en-US" w:eastAsia="ja-JP"/>
        </w:rPr>
        <w:t xml:space="preserve">and Finance Manager </w:t>
      </w:r>
      <w:r w:rsidRPr="006A2B19">
        <w:rPr>
          <w:rFonts w:ascii="Arial" w:eastAsia="MS Mincho" w:hAnsi="Arial" w:cs="Arial"/>
          <w:lang w:val="en-US" w:eastAsia="ja-JP"/>
        </w:rPr>
        <w:t xml:space="preserve">of </w:t>
      </w:r>
      <w:r>
        <w:rPr>
          <w:rFonts w:ascii="Arial" w:eastAsia="MS Mincho" w:hAnsi="Arial" w:cs="Arial"/>
          <w:lang w:val="en-US" w:eastAsia="ja-JP"/>
        </w:rPr>
        <w:t>“</w:t>
      </w:r>
      <w:proofErr w:type="spellStart"/>
      <w:r>
        <w:rPr>
          <w:rFonts w:ascii="Arial" w:eastAsia="MS Mincho" w:hAnsi="Arial" w:cs="Arial"/>
          <w:lang w:val="en-US" w:eastAsia="ja-JP"/>
        </w:rPr>
        <w:t>Zhany</w:t>
      </w:r>
      <w:proofErr w:type="spellEnd"/>
      <w:r>
        <w:rPr>
          <w:rFonts w:ascii="Arial" w:eastAsia="MS Mincho" w:hAnsi="Arial" w:cs="Arial"/>
          <w:lang w:val="en-US" w:eastAsia="ja-JP"/>
        </w:rPr>
        <w:t xml:space="preserve"> </w:t>
      </w:r>
      <w:proofErr w:type="spellStart"/>
      <w:r>
        <w:rPr>
          <w:rFonts w:ascii="Arial" w:eastAsia="MS Mincho" w:hAnsi="Arial" w:cs="Arial"/>
          <w:lang w:val="en-US" w:eastAsia="ja-JP"/>
        </w:rPr>
        <w:t>Kitep</w:t>
      </w:r>
      <w:proofErr w:type="spellEnd"/>
      <w:r>
        <w:rPr>
          <w:rFonts w:ascii="Arial" w:eastAsia="MS Mincho" w:hAnsi="Arial" w:cs="Arial"/>
          <w:lang w:val="en-US" w:eastAsia="ja-JP"/>
        </w:rPr>
        <w:t>” Institution</w:t>
      </w:r>
      <w:r w:rsidRPr="006A2B19">
        <w:rPr>
          <w:rFonts w:ascii="Arial" w:eastAsia="MS Mincho" w:hAnsi="Arial" w:cs="Arial"/>
          <w:lang w:val="en-US" w:eastAsia="ja-JP"/>
        </w:rPr>
        <w:t xml:space="preserve">. </w:t>
      </w:r>
    </w:p>
    <w:p w:rsidR="006A2B19" w:rsidRPr="0027194E" w:rsidRDefault="006A2B19" w:rsidP="0004200C">
      <w:pPr>
        <w:jc w:val="both"/>
        <w:rPr>
          <w:rFonts w:ascii="Arial" w:hAnsi="Arial" w:cs="Arial"/>
          <w:b/>
          <w:lang w:val="en-US"/>
        </w:rPr>
      </w:pPr>
    </w:p>
    <w:p w:rsidR="0004200C" w:rsidRPr="00B30190" w:rsidRDefault="00B30190" w:rsidP="0004200C">
      <w:pPr>
        <w:jc w:val="both"/>
        <w:rPr>
          <w:rFonts w:ascii="Arial" w:hAnsi="Arial" w:cs="Arial"/>
          <w:b/>
          <w:lang w:val="en-US"/>
        </w:rPr>
      </w:pPr>
      <w:r>
        <w:rPr>
          <w:rFonts w:ascii="Arial" w:hAnsi="Arial" w:cs="Arial"/>
          <w:b/>
          <w:lang w:val="en-US"/>
        </w:rPr>
        <w:t>Input</w:t>
      </w:r>
    </w:p>
    <w:p w:rsidR="00CF0ADC" w:rsidRPr="00B30190" w:rsidRDefault="00015966" w:rsidP="0004200C">
      <w:pPr>
        <w:jc w:val="both"/>
        <w:rPr>
          <w:rFonts w:ascii="Arial" w:hAnsi="Arial" w:cs="Arial"/>
          <w:lang w:val="en-US"/>
        </w:rPr>
        <w:sectPr w:rsidR="00CF0ADC" w:rsidRPr="00B30190" w:rsidSect="00CB71E7">
          <w:pgSz w:w="11906" w:h="16838"/>
          <w:pgMar w:top="1134" w:right="850" w:bottom="1134" w:left="1701" w:header="708" w:footer="708" w:gutter="0"/>
          <w:cols w:space="708"/>
          <w:docGrid w:linePitch="360"/>
        </w:sectPr>
      </w:pPr>
      <w:r>
        <w:rPr>
          <w:rFonts w:ascii="Arial" w:hAnsi="Arial" w:cs="Arial"/>
          <w:lang w:val="en-US"/>
        </w:rPr>
        <w:t>November</w:t>
      </w:r>
      <w:r w:rsidR="0004200C" w:rsidRPr="00B30190">
        <w:rPr>
          <w:rFonts w:ascii="Arial" w:hAnsi="Arial" w:cs="Arial"/>
          <w:lang w:val="en-US"/>
        </w:rPr>
        <w:t xml:space="preserve"> 2018  – 31 </w:t>
      </w:r>
      <w:r w:rsidR="00B30190">
        <w:rPr>
          <w:rFonts w:ascii="Arial" w:hAnsi="Arial" w:cs="Arial"/>
          <w:lang w:val="en-US"/>
        </w:rPr>
        <w:t>December</w:t>
      </w:r>
      <w:r w:rsidR="0004200C" w:rsidRPr="00B30190">
        <w:rPr>
          <w:rFonts w:ascii="Arial" w:hAnsi="Arial" w:cs="Arial"/>
          <w:lang w:val="en-US"/>
        </w:rPr>
        <w:t xml:space="preserve"> 2018   (</w:t>
      </w:r>
      <w:r w:rsidR="00B30190">
        <w:rPr>
          <w:rFonts w:ascii="Arial" w:hAnsi="Arial" w:cs="Arial"/>
          <w:lang w:val="en-US"/>
        </w:rPr>
        <w:t>with possible extension</w:t>
      </w:r>
      <w:r w:rsidR="0004200C" w:rsidRPr="00B30190">
        <w:rPr>
          <w:rFonts w:ascii="Arial" w:hAnsi="Arial" w:cs="Arial"/>
          <w:lang w:val="en-US"/>
        </w:rPr>
        <w:t>).</w:t>
      </w:r>
    </w:p>
    <w:p w:rsidR="0004200C" w:rsidRPr="00B30190" w:rsidRDefault="0004200C" w:rsidP="0004200C">
      <w:pPr>
        <w:jc w:val="both"/>
        <w:rPr>
          <w:rFonts w:ascii="Arial" w:hAnsi="Arial" w:cs="Arial"/>
          <w:lang w:val="en-US"/>
        </w:rPr>
      </w:pPr>
    </w:p>
    <w:p w:rsidR="006A2B19" w:rsidRPr="00201E2C" w:rsidRDefault="006A2B19" w:rsidP="006A2B19">
      <w:pPr>
        <w:jc w:val="center"/>
        <w:rPr>
          <w:rFonts w:cs="Arial"/>
          <w:b/>
          <w:lang w:val="ru-RU"/>
        </w:rPr>
      </w:pPr>
      <w:r w:rsidRPr="00201E2C">
        <w:rPr>
          <w:rFonts w:cs="Arial"/>
          <w:b/>
          <w:lang w:val="ru-RU"/>
        </w:rPr>
        <w:t>МИНИСТЕРСТВО ОБРАЗОВАНИЯ И НАУКИ КЫРГЫЗСКОЙ РЕСПУБЛИКИ</w:t>
      </w:r>
    </w:p>
    <w:p w:rsidR="006A2B19" w:rsidRPr="00F61C50" w:rsidRDefault="006A2B19" w:rsidP="00201E2C">
      <w:pPr>
        <w:rPr>
          <w:rFonts w:cs="Arial"/>
          <w:lang w:val="ru-RU"/>
        </w:rPr>
      </w:pPr>
    </w:p>
    <w:p w:rsidR="006A2B19" w:rsidRPr="00E50B0D" w:rsidRDefault="006A2B19" w:rsidP="006A2B19">
      <w:pPr>
        <w:jc w:val="center"/>
        <w:rPr>
          <w:rFonts w:cs="Arial"/>
          <w:b/>
          <w:lang w:val="ru-RU"/>
        </w:rPr>
      </w:pPr>
      <w:r w:rsidRPr="00F61C50">
        <w:rPr>
          <w:rFonts w:cs="Arial"/>
          <w:lang w:val="ru-RU"/>
        </w:rPr>
        <w:t xml:space="preserve"> </w:t>
      </w:r>
      <w:r w:rsidRPr="00E50B0D">
        <w:rPr>
          <w:rFonts w:cs="Arial"/>
          <w:b/>
          <w:lang w:val="ru-RU"/>
        </w:rPr>
        <w:t>«ПРОГРАММА РАЗВИТИЯ СЕКТОРА: УКРЕПЛЕНИЕ СИСТЕМЫ ОБРАЗОВАНИЯ»</w:t>
      </w:r>
    </w:p>
    <w:p w:rsidR="006A2B19" w:rsidRDefault="006A2B19" w:rsidP="00201E2C">
      <w:pPr>
        <w:rPr>
          <w:rFonts w:cs="Arial"/>
          <w:b/>
          <w:lang w:val="ru-RU"/>
        </w:rPr>
      </w:pPr>
    </w:p>
    <w:p w:rsidR="006A2B19" w:rsidRPr="003669A3" w:rsidRDefault="006A2B19" w:rsidP="006A2B19">
      <w:pPr>
        <w:jc w:val="center"/>
        <w:rPr>
          <w:rFonts w:cs="Arial"/>
          <w:b/>
          <w:lang w:val="ru-RU"/>
        </w:rPr>
      </w:pPr>
    </w:p>
    <w:p w:rsidR="00201E2C" w:rsidRPr="00201E2C" w:rsidRDefault="006A2B19" w:rsidP="00201E2C">
      <w:pPr>
        <w:jc w:val="center"/>
        <w:rPr>
          <w:rFonts w:cs="Arial"/>
          <w:b/>
          <w:sz w:val="40"/>
          <w:lang w:val="ru-RU"/>
        </w:rPr>
      </w:pPr>
      <w:r w:rsidRPr="00E50B0D">
        <w:rPr>
          <w:rFonts w:cs="Arial"/>
          <w:b/>
          <w:sz w:val="40"/>
          <w:lang w:val="ru-RU"/>
        </w:rPr>
        <w:t xml:space="preserve">ТЕХНИЧЕСКОЕ ЗАДАНИЕ </w:t>
      </w:r>
    </w:p>
    <w:p w:rsidR="006A2B19" w:rsidRPr="00E50B0D" w:rsidRDefault="006A2B19" w:rsidP="006A2B19">
      <w:pPr>
        <w:contextualSpacing/>
        <w:jc w:val="center"/>
        <w:rPr>
          <w:rFonts w:eastAsia="Cambria" w:cs="Arial"/>
          <w:b/>
          <w:sz w:val="28"/>
          <w:lang w:val="ru-RU"/>
        </w:rPr>
      </w:pPr>
      <w:r>
        <w:rPr>
          <w:rFonts w:eastAsia="Cambria" w:cs="Arial"/>
          <w:b/>
          <w:sz w:val="28"/>
          <w:lang w:val="ru-RU"/>
        </w:rPr>
        <w:t>БУХГАЛТЕР</w:t>
      </w:r>
    </w:p>
    <w:p w:rsidR="006A2B19" w:rsidRPr="00E50B0D" w:rsidRDefault="006A2B19" w:rsidP="006A2B19">
      <w:pPr>
        <w:contextualSpacing/>
        <w:jc w:val="center"/>
        <w:rPr>
          <w:rFonts w:eastAsia="Cambria" w:cs="Arial"/>
          <w:sz w:val="28"/>
          <w:lang w:val="ru-RU"/>
        </w:rPr>
      </w:pPr>
      <w:r w:rsidRPr="00E50B0D">
        <w:rPr>
          <w:rFonts w:eastAsia="Cambria" w:cs="Arial"/>
          <w:b/>
          <w:sz w:val="28"/>
          <w:lang w:val="ru-RU"/>
        </w:rPr>
        <w:t>УЧРЕЖДЕНИЯ «ЖАӉЫ КИТЕП»</w:t>
      </w:r>
      <w:r w:rsidRPr="00E50B0D">
        <w:rPr>
          <w:rFonts w:eastAsia="Cambria" w:cs="Arial"/>
          <w:sz w:val="28"/>
          <w:lang w:val="ru-RU"/>
        </w:rPr>
        <w:t xml:space="preserve"> </w:t>
      </w:r>
    </w:p>
    <w:p w:rsidR="00CB3B99" w:rsidRPr="008B09CD" w:rsidRDefault="00CB3B99" w:rsidP="002739A5">
      <w:pPr>
        <w:jc w:val="both"/>
        <w:rPr>
          <w:rFonts w:ascii="Arial" w:eastAsia="MS Mincho" w:hAnsi="Arial" w:cs="Arial"/>
          <w:b/>
          <w:lang w:val="ru-RU" w:eastAsia="ja-JP"/>
        </w:rPr>
      </w:pPr>
    </w:p>
    <w:p w:rsidR="00CB3B99" w:rsidRPr="008B09CD" w:rsidRDefault="00CB3B99" w:rsidP="002739A5">
      <w:pPr>
        <w:jc w:val="both"/>
        <w:rPr>
          <w:rFonts w:ascii="Arial" w:eastAsia="MS Mincho" w:hAnsi="Arial" w:cs="Arial"/>
          <w:b/>
          <w:lang w:val="ru-RU" w:eastAsia="ja-JP"/>
        </w:rPr>
      </w:pPr>
      <w:r w:rsidRPr="008B09CD">
        <w:rPr>
          <w:rFonts w:ascii="Arial" w:eastAsia="MS Mincho" w:hAnsi="Arial" w:cs="Arial"/>
          <w:b/>
          <w:lang w:val="ru-RU" w:eastAsia="ja-JP"/>
        </w:rPr>
        <w:t xml:space="preserve">Информация </w:t>
      </w:r>
    </w:p>
    <w:p w:rsidR="00201E2C" w:rsidRPr="00201E2C" w:rsidRDefault="00201E2C" w:rsidP="00201E2C">
      <w:pPr>
        <w:spacing w:before="240"/>
        <w:jc w:val="both"/>
        <w:rPr>
          <w:rFonts w:ascii="Arial" w:hAnsi="Arial" w:cs="Arial"/>
          <w:szCs w:val="22"/>
          <w:lang w:val="ru-RU"/>
        </w:rPr>
      </w:pPr>
      <w:r w:rsidRPr="00201E2C">
        <w:rPr>
          <w:rFonts w:ascii="Arial" w:hAnsi="Arial" w:cs="Arial"/>
          <w:szCs w:val="22"/>
          <w:lang w:val="ru-RU"/>
        </w:rPr>
        <w:t>При МОН КР создано учреждение «</w:t>
      </w:r>
      <w:proofErr w:type="spellStart"/>
      <w:r w:rsidRPr="00201E2C">
        <w:rPr>
          <w:rFonts w:ascii="Arial" w:hAnsi="Arial" w:cs="Arial"/>
          <w:szCs w:val="22"/>
          <w:lang w:val="ru-RU"/>
        </w:rPr>
        <w:t>Жаӊы</w:t>
      </w:r>
      <w:proofErr w:type="spellEnd"/>
      <w:r w:rsidRPr="00201E2C">
        <w:rPr>
          <w:rFonts w:ascii="Arial" w:hAnsi="Arial" w:cs="Arial"/>
          <w:szCs w:val="22"/>
          <w:lang w:val="ru-RU"/>
        </w:rPr>
        <w:t xml:space="preserve"> </w:t>
      </w:r>
      <w:proofErr w:type="spellStart"/>
      <w:r w:rsidRPr="00201E2C">
        <w:rPr>
          <w:rFonts w:ascii="Arial" w:hAnsi="Arial" w:cs="Arial"/>
          <w:szCs w:val="22"/>
          <w:lang w:val="ru-RU"/>
        </w:rPr>
        <w:t>китеп</w:t>
      </w:r>
      <w:proofErr w:type="spellEnd"/>
      <w:r w:rsidRPr="00201E2C">
        <w:rPr>
          <w:rFonts w:ascii="Arial" w:hAnsi="Arial" w:cs="Arial"/>
          <w:szCs w:val="22"/>
          <w:lang w:val="ru-RU"/>
        </w:rPr>
        <w:t xml:space="preserve">» (Учреждение). Учреждение создается для аккумулирования арендных средств для устойчивого финансирования своевременного издания учебников для общеобразовательных учреждений Кыргызской Республики. Учреждение "Жаны </w:t>
      </w:r>
      <w:proofErr w:type="spellStart"/>
      <w:r w:rsidRPr="00201E2C">
        <w:rPr>
          <w:rFonts w:ascii="Arial" w:hAnsi="Arial" w:cs="Arial"/>
          <w:szCs w:val="22"/>
          <w:lang w:val="ru-RU"/>
        </w:rPr>
        <w:t>китеп</w:t>
      </w:r>
      <w:proofErr w:type="spellEnd"/>
      <w:r w:rsidRPr="00201E2C">
        <w:rPr>
          <w:rFonts w:ascii="Arial" w:hAnsi="Arial" w:cs="Arial"/>
          <w:szCs w:val="22"/>
          <w:lang w:val="ru-RU"/>
        </w:rPr>
        <w:t>" является юридическим ли</w:t>
      </w:r>
      <w:r>
        <w:rPr>
          <w:rFonts w:ascii="Arial" w:hAnsi="Arial" w:cs="Arial"/>
          <w:szCs w:val="22"/>
          <w:lang w:val="ru-RU"/>
        </w:rPr>
        <w:t>ц</w:t>
      </w:r>
      <w:r w:rsidRPr="00201E2C">
        <w:rPr>
          <w:rFonts w:ascii="Arial" w:hAnsi="Arial" w:cs="Arial"/>
          <w:szCs w:val="22"/>
          <w:lang w:val="ru-RU"/>
        </w:rPr>
        <w:t xml:space="preserve">ом, создаваемым за счет негосударственных средств, преследующим социальные, благотворительные, культурные, образовательные и иные общественно полезные цели некоммерческого характера. Начальная деятельность Учреждения поддерживается проектом Азиатского банка развития “Программа развития сектора: Укрепление системы образования” (Грант 0408-KGZ). </w:t>
      </w:r>
    </w:p>
    <w:p w:rsidR="00CB3B99" w:rsidRPr="008B09CD" w:rsidRDefault="00CB3B99" w:rsidP="002739A5">
      <w:pPr>
        <w:spacing w:before="240"/>
        <w:jc w:val="both"/>
        <w:rPr>
          <w:rFonts w:ascii="Arial" w:eastAsia="MS Mincho" w:hAnsi="Arial" w:cs="Arial"/>
          <w:lang w:val="ru-RU" w:eastAsia="ja-JP"/>
        </w:rPr>
      </w:pPr>
    </w:p>
    <w:p w:rsidR="00CB3B99" w:rsidRPr="008B09CD" w:rsidRDefault="00CB3B99" w:rsidP="002739A5">
      <w:pPr>
        <w:contextualSpacing/>
        <w:jc w:val="both"/>
        <w:rPr>
          <w:rFonts w:ascii="Arial" w:eastAsia="MS Mincho" w:hAnsi="Arial" w:cs="Arial"/>
          <w:b/>
          <w:lang w:val="ru-RU" w:eastAsia="ja-JP"/>
        </w:rPr>
      </w:pPr>
      <w:r w:rsidRPr="008B09CD">
        <w:rPr>
          <w:rFonts w:ascii="Arial" w:eastAsia="MS Mincho" w:hAnsi="Arial" w:cs="Arial"/>
          <w:b/>
          <w:lang w:val="ru-RU" w:eastAsia="ja-JP"/>
        </w:rPr>
        <w:t>Квалификационные требования</w:t>
      </w:r>
      <w:r w:rsidR="00201E2C">
        <w:rPr>
          <w:rFonts w:ascii="Arial" w:eastAsia="MS Mincho" w:hAnsi="Arial" w:cs="Arial"/>
          <w:b/>
          <w:lang w:val="ru-RU" w:eastAsia="ja-JP"/>
        </w:rPr>
        <w:t>:</w:t>
      </w:r>
    </w:p>
    <w:p w:rsidR="001B37BD" w:rsidRPr="00201E2C" w:rsidRDefault="001B37BD" w:rsidP="00201E2C">
      <w:pPr>
        <w:pStyle w:val="a3"/>
        <w:numPr>
          <w:ilvl w:val="0"/>
          <w:numId w:val="9"/>
        </w:numPr>
        <w:suppressAutoHyphens w:val="0"/>
        <w:spacing w:before="0" w:after="0"/>
        <w:ind w:left="567" w:hanging="567"/>
        <w:jc w:val="both"/>
        <w:rPr>
          <w:rFonts w:ascii="Arial" w:hAnsi="Arial" w:cs="Arial"/>
          <w:szCs w:val="22"/>
          <w:lang w:val="ru-RU"/>
        </w:rPr>
      </w:pPr>
      <w:r w:rsidRPr="00201E2C">
        <w:rPr>
          <w:rFonts w:ascii="Arial" w:hAnsi="Arial" w:cs="Arial"/>
          <w:szCs w:val="22"/>
          <w:lang w:val="ru-RU"/>
        </w:rPr>
        <w:t>Высшее образование в сфере экономики, финансов или бухгалтерского учета;</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Опыт работы на позиции бухгалтера не менее 5 лет;</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 xml:space="preserve">Успешный опыт взаимодействия с </w:t>
      </w:r>
      <w:r>
        <w:rPr>
          <w:rFonts w:ascii="Arial" w:hAnsi="Arial" w:cs="Arial"/>
          <w:szCs w:val="22"/>
          <w:lang w:val="ru-RU"/>
        </w:rPr>
        <w:t xml:space="preserve">налоговыми органами, социального фонда, </w:t>
      </w:r>
      <w:r w:rsidR="00F26B62">
        <w:rPr>
          <w:rFonts w:ascii="Arial" w:hAnsi="Arial" w:cs="Arial"/>
          <w:szCs w:val="22"/>
          <w:lang w:val="ru-RU"/>
        </w:rPr>
        <w:t xml:space="preserve">органами </w:t>
      </w:r>
      <w:r>
        <w:rPr>
          <w:rFonts w:ascii="Arial" w:hAnsi="Arial" w:cs="Arial"/>
          <w:szCs w:val="22"/>
          <w:lang w:val="ru-RU"/>
        </w:rPr>
        <w:t>статисти</w:t>
      </w:r>
      <w:r w:rsidR="00F26B62">
        <w:rPr>
          <w:rFonts w:ascii="Arial" w:hAnsi="Arial" w:cs="Arial"/>
          <w:szCs w:val="22"/>
          <w:lang w:val="ru-RU"/>
        </w:rPr>
        <w:t>ки</w:t>
      </w:r>
      <w:r>
        <w:rPr>
          <w:rFonts w:ascii="Arial" w:hAnsi="Arial" w:cs="Arial"/>
          <w:szCs w:val="22"/>
          <w:lang w:val="ru-RU"/>
        </w:rPr>
        <w:t xml:space="preserve"> КР</w:t>
      </w:r>
      <w:r w:rsidRPr="001B37BD">
        <w:rPr>
          <w:rFonts w:ascii="Arial" w:hAnsi="Arial" w:cs="Arial"/>
          <w:szCs w:val="22"/>
          <w:lang w:val="ru-RU"/>
        </w:rPr>
        <w:t>;</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Знание всех участков бухгалтерского и налогового учёта, в том числе знание бухгалтерского учёта</w:t>
      </w:r>
      <w:r>
        <w:rPr>
          <w:rFonts w:ascii="Arial" w:hAnsi="Arial" w:cs="Arial"/>
          <w:szCs w:val="22"/>
          <w:lang w:val="ru-RU"/>
        </w:rPr>
        <w:t xml:space="preserve"> </w:t>
      </w:r>
      <w:r w:rsidR="00964D1B">
        <w:rPr>
          <w:rFonts w:ascii="Arial" w:hAnsi="Arial" w:cs="Arial"/>
          <w:szCs w:val="22"/>
          <w:lang w:val="ru-RU"/>
        </w:rPr>
        <w:t xml:space="preserve">государственных учреждений и некоммерческих организаций, </w:t>
      </w:r>
      <w:r>
        <w:rPr>
          <w:rFonts w:ascii="Arial" w:hAnsi="Arial" w:cs="Arial"/>
          <w:szCs w:val="22"/>
          <w:lang w:val="ru-RU"/>
        </w:rPr>
        <w:t>арендных платежей, депозитов в банке, начисления и выплаты заработной платы и учета заказа/ поставки товаров и услуг</w:t>
      </w:r>
      <w:r w:rsidRPr="001B37BD">
        <w:rPr>
          <w:rFonts w:ascii="Arial" w:hAnsi="Arial" w:cs="Arial"/>
          <w:szCs w:val="22"/>
          <w:lang w:val="ru-RU"/>
        </w:rPr>
        <w:t>;</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Знание налогового, трудового и гражданского законодательства Кыргызской Республики;</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Отличны</w:t>
      </w:r>
      <w:r>
        <w:rPr>
          <w:rFonts w:ascii="Arial" w:hAnsi="Arial" w:cs="Arial"/>
          <w:szCs w:val="22"/>
          <w:lang w:val="ru-RU"/>
        </w:rPr>
        <w:t>е</w:t>
      </w:r>
      <w:r w:rsidRPr="001B37BD">
        <w:rPr>
          <w:rFonts w:ascii="Arial" w:hAnsi="Arial" w:cs="Arial"/>
          <w:szCs w:val="22"/>
          <w:lang w:val="ru-RU"/>
        </w:rPr>
        <w:t xml:space="preserve"> знания 1С</w:t>
      </w:r>
      <w:r>
        <w:rPr>
          <w:rFonts w:ascii="Arial" w:hAnsi="Arial" w:cs="Arial"/>
          <w:szCs w:val="22"/>
          <w:lang w:val="ru-RU"/>
        </w:rPr>
        <w:t>, Ба</w:t>
      </w:r>
      <w:r w:rsidRPr="001B37BD">
        <w:rPr>
          <w:rFonts w:ascii="Arial" w:hAnsi="Arial" w:cs="Arial"/>
          <w:szCs w:val="22"/>
          <w:lang w:val="ru-RU"/>
        </w:rPr>
        <w:t xml:space="preserve">нк-Клиент, MS </w:t>
      </w:r>
      <w:proofErr w:type="spellStart"/>
      <w:r w:rsidRPr="001B37BD">
        <w:rPr>
          <w:rFonts w:ascii="Arial" w:hAnsi="Arial" w:cs="Arial"/>
          <w:szCs w:val="22"/>
          <w:lang w:val="ru-RU"/>
        </w:rPr>
        <w:t>Office</w:t>
      </w:r>
      <w:proofErr w:type="spellEnd"/>
      <w:r w:rsidRPr="001B37BD">
        <w:rPr>
          <w:rFonts w:ascii="Arial" w:hAnsi="Arial" w:cs="Arial"/>
          <w:szCs w:val="22"/>
          <w:lang w:val="ru-RU"/>
        </w:rPr>
        <w:t>;</w:t>
      </w:r>
    </w:p>
    <w:p w:rsidR="001B37BD" w:rsidRP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Аналитический склад ума;</w:t>
      </w:r>
    </w:p>
    <w:p w:rsidR="001B37B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1B37BD">
        <w:rPr>
          <w:rFonts w:ascii="Arial" w:hAnsi="Arial" w:cs="Arial"/>
          <w:szCs w:val="22"/>
          <w:lang w:val="ru-RU"/>
        </w:rPr>
        <w:t>Умение работать с большим объёмом информации</w:t>
      </w:r>
      <w:r>
        <w:rPr>
          <w:rFonts w:ascii="Arial" w:hAnsi="Arial" w:cs="Arial"/>
          <w:szCs w:val="22"/>
          <w:lang w:val="ru-RU"/>
        </w:rPr>
        <w:t>;</w:t>
      </w:r>
    </w:p>
    <w:p w:rsidR="001B37BD" w:rsidRDefault="008A0507" w:rsidP="00201E2C">
      <w:pPr>
        <w:pStyle w:val="a3"/>
        <w:numPr>
          <w:ilvl w:val="0"/>
          <w:numId w:val="9"/>
        </w:numPr>
        <w:suppressAutoHyphens w:val="0"/>
        <w:spacing w:before="0" w:after="0"/>
        <w:ind w:left="540" w:hanging="540"/>
        <w:jc w:val="both"/>
        <w:rPr>
          <w:rFonts w:ascii="Arial" w:hAnsi="Arial" w:cs="Arial"/>
          <w:szCs w:val="22"/>
          <w:lang w:val="ru-RU"/>
        </w:rPr>
      </w:pPr>
      <w:r w:rsidRPr="008B09CD">
        <w:rPr>
          <w:rFonts w:ascii="Arial" w:hAnsi="Arial" w:cs="Arial"/>
          <w:szCs w:val="22"/>
          <w:lang w:val="ru-RU"/>
        </w:rPr>
        <w:t xml:space="preserve">Опыт работы в </w:t>
      </w:r>
      <w:r w:rsidR="001B37BD">
        <w:rPr>
          <w:rFonts w:ascii="Arial" w:hAnsi="Arial" w:cs="Arial"/>
          <w:szCs w:val="22"/>
          <w:lang w:val="ru-RU"/>
        </w:rPr>
        <w:t>некоммерческих организациях и государственных учреждениях;</w:t>
      </w:r>
    </w:p>
    <w:p w:rsidR="002C49E4" w:rsidRPr="008B09CD" w:rsidRDefault="001B37BD" w:rsidP="00201E2C">
      <w:pPr>
        <w:pStyle w:val="a3"/>
        <w:numPr>
          <w:ilvl w:val="0"/>
          <w:numId w:val="9"/>
        </w:numPr>
        <w:suppressAutoHyphens w:val="0"/>
        <w:spacing w:before="0" w:after="0"/>
        <w:ind w:left="540" w:hanging="540"/>
        <w:jc w:val="both"/>
        <w:rPr>
          <w:rFonts w:ascii="Arial" w:hAnsi="Arial" w:cs="Arial"/>
          <w:szCs w:val="22"/>
          <w:lang w:val="ru-RU"/>
        </w:rPr>
      </w:pPr>
      <w:r w:rsidRPr="008B09CD">
        <w:rPr>
          <w:rFonts w:ascii="Arial" w:hAnsi="Arial" w:cs="Arial"/>
          <w:szCs w:val="22"/>
          <w:lang w:val="ru-RU"/>
        </w:rPr>
        <w:t>Опыт работы в</w:t>
      </w:r>
      <w:r>
        <w:rPr>
          <w:rFonts w:ascii="Arial" w:hAnsi="Arial" w:cs="Arial"/>
          <w:szCs w:val="22"/>
          <w:lang w:val="ru-RU"/>
        </w:rPr>
        <w:t xml:space="preserve"> </w:t>
      </w:r>
      <w:r w:rsidR="008A0507" w:rsidRPr="008B09CD">
        <w:rPr>
          <w:rFonts w:ascii="Arial" w:hAnsi="Arial" w:cs="Arial"/>
          <w:szCs w:val="22"/>
          <w:lang w:val="ru-RU"/>
        </w:rPr>
        <w:t xml:space="preserve">проектах международных организаций приветствуется; </w:t>
      </w:r>
      <w:r w:rsidR="00CB3B99" w:rsidRPr="008B09CD">
        <w:rPr>
          <w:rFonts w:ascii="Arial" w:hAnsi="Arial" w:cs="Arial"/>
          <w:szCs w:val="22"/>
          <w:lang w:val="ru-RU"/>
        </w:rPr>
        <w:t xml:space="preserve"> </w:t>
      </w:r>
    </w:p>
    <w:p w:rsidR="00176BC1" w:rsidRPr="008B09CD" w:rsidRDefault="00176BC1" w:rsidP="00201E2C">
      <w:pPr>
        <w:pStyle w:val="a3"/>
        <w:numPr>
          <w:ilvl w:val="0"/>
          <w:numId w:val="9"/>
        </w:numPr>
        <w:suppressAutoHyphens w:val="0"/>
        <w:spacing w:before="0" w:after="0"/>
        <w:ind w:left="540" w:hanging="540"/>
        <w:jc w:val="both"/>
        <w:rPr>
          <w:rFonts w:ascii="Arial" w:hAnsi="Arial" w:cs="Arial"/>
          <w:szCs w:val="22"/>
          <w:lang w:val="ru-RU"/>
        </w:rPr>
      </w:pPr>
      <w:r w:rsidRPr="008B09CD">
        <w:rPr>
          <w:rFonts w:ascii="Arial" w:hAnsi="Arial" w:cs="Arial"/>
          <w:szCs w:val="22"/>
          <w:lang w:val="ru-RU"/>
        </w:rPr>
        <w:t xml:space="preserve">Профессиональный опыт в работе со стандартным офисным программным обеспечением включая обработку текста, работа с электронными таблицами и ПО для предоставления данных; </w:t>
      </w:r>
    </w:p>
    <w:p w:rsidR="00CB3B99" w:rsidRPr="008B09CD" w:rsidRDefault="00CB3B99" w:rsidP="00201E2C">
      <w:pPr>
        <w:pStyle w:val="a3"/>
        <w:numPr>
          <w:ilvl w:val="0"/>
          <w:numId w:val="9"/>
        </w:numPr>
        <w:suppressAutoHyphens w:val="0"/>
        <w:spacing w:before="0" w:after="0"/>
        <w:ind w:left="540" w:hanging="540"/>
        <w:jc w:val="both"/>
        <w:rPr>
          <w:rFonts w:ascii="Arial" w:hAnsi="Arial" w:cs="Arial"/>
          <w:szCs w:val="22"/>
          <w:lang w:val="ru-RU"/>
        </w:rPr>
      </w:pPr>
      <w:r w:rsidRPr="008B09CD">
        <w:rPr>
          <w:rFonts w:ascii="Arial" w:hAnsi="Arial" w:cs="Arial"/>
          <w:szCs w:val="22"/>
          <w:lang w:val="ru-RU"/>
        </w:rPr>
        <w:t xml:space="preserve">Хорошие навыки межличностного общения и готовность к сотрудничеству, а также навыки координирования работы специалистов и партнеров; </w:t>
      </w:r>
    </w:p>
    <w:p w:rsidR="00CB3B99" w:rsidRPr="008B09CD" w:rsidRDefault="00CB3B99" w:rsidP="00201E2C">
      <w:pPr>
        <w:pStyle w:val="a3"/>
        <w:numPr>
          <w:ilvl w:val="0"/>
          <w:numId w:val="9"/>
        </w:numPr>
        <w:suppressAutoHyphens w:val="0"/>
        <w:spacing w:before="0" w:after="0"/>
        <w:ind w:left="540" w:hanging="540"/>
        <w:jc w:val="both"/>
        <w:rPr>
          <w:rFonts w:ascii="Arial" w:hAnsi="Arial" w:cs="Arial"/>
          <w:szCs w:val="22"/>
          <w:lang w:val="ru-RU"/>
        </w:rPr>
      </w:pPr>
      <w:r w:rsidRPr="008B09CD">
        <w:rPr>
          <w:rFonts w:ascii="Arial" w:hAnsi="Arial" w:cs="Arial"/>
          <w:szCs w:val="22"/>
          <w:lang w:val="ru-RU"/>
        </w:rPr>
        <w:t>Отличные знания кыргызского</w:t>
      </w:r>
      <w:r w:rsidR="00C1664F" w:rsidRPr="008B09CD">
        <w:rPr>
          <w:rFonts w:ascii="Arial" w:hAnsi="Arial" w:cs="Arial"/>
          <w:szCs w:val="22"/>
          <w:lang w:val="ru-RU"/>
        </w:rPr>
        <w:t>,</w:t>
      </w:r>
      <w:r w:rsidRPr="008B09CD">
        <w:rPr>
          <w:rFonts w:ascii="Arial" w:hAnsi="Arial" w:cs="Arial"/>
          <w:szCs w:val="22"/>
          <w:lang w:val="ru-RU"/>
        </w:rPr>
        <w:t xml:space="preserve"> русского</w:t>
      </w:r>
      <w:r w:rsidR="00C1664F" w:rsidRPr="008B09CD">
        <w:rPr>
          <w:rFonts w:ascii="Arial" w:hAnsi="Arial" w:cs="Arial"/>
          <w:szCs w:val="22"/>
          <w:lang w:val="ru-RU"/>
        </w:rPr>
        <w:t xml:space="preserve"> и</w:t>
      </w:r>
      <w:r w:rsidRPr="008B09CD">
        <w:rPr>
          <w:rFonts w:ascii="Arial" w:hAnsi="Arial" w:cs="Arial"/>
          <w:szCs w:val="22"/>
          <w:lang w:val="ru-RU"/>
        </w:rPr>
        <w:t xml:space="preserve"> английского </w:t>
      </w:r>
      <w:r w:rsidR="00C1664F" w:rsidRPr="008B09CD">
        <w:rPr>
          <w:rFonts w:ascii="Arial" w:hAnsi="Arial" w:cs="Arial"/>
          <w:szCs w:val="22"/>
          <w:lang w:val="ru-RU"/>
        </w:rPr>
        <w:t>языков (</w:t>
      </w:r>
      <w:r w:rsidR="00201E2C">
        <w:rPr>
          <w:rFonts w:ascii="Arial" w:hAnsi="Arial" w:cs="Arial"/>
          <w:szCs w:val="22"/>
          <w:lang w:val="ru-RU"/>
        </w:rPr>
        <w:t>желателен</w:t>
      </w:r>
      <w:r w:rsidR="00C1664F" w:rsidRPr="008B09CD">
        <w:rPr>
          <w:rFonts w:ascii="Arial" w:hAnsi="Arial" w:cs="Arial"/>
          <w:szCs w:val="22"/>
          <w:lang w:val="ru-RU"/>
        </w:rPr>
        <w:t>).</w:t>
      </w:r>
    </w:p>
    <w:p w:rsidR="00CB3B99" w:rsidRPr="008B09CD" w:rsidRDefault="00CB3B99" w:rsidP="002739A5">
      <w:pPr>
        <w:suppressAutoHyphens w:val="0"/>
        <w:spacing w:before="0" w:after="0"/>
        <w:jc w:val="both"/>
        <w:rPr>
          <w:rFonts w:ascii="Arial" w:hAnsi="Arial" w:cs="Arial"/>
          <w:szCs w:val="22"/>
          <w:lang w:val="ru-RU"/>
        </w:rPr>
      </w:pPr>
    </w:p>
    <w:p w:rsidR="00CB3B99" w:rsidRPr="008B09CD" w:rsidRDefault="00CB3B99" w:rsidP="002739A5">
      <w:pPr>
        <w:suppressAutoHyphens w:val="0"/>
        <w:spacing w:line="259" w:lineRule="auto"/>
        <w:jc w:val="both"/>
        <w:rPr>
          <w:rFonts w:ascii="Arial" w:hAnsi="Arial" w:cs="Arial"/>
          <w:b/>
          <w:lang w:val="ru-RU"/>
        </w:rPr>
      </w:pPr>
      <w:r w:rsidRPr="008B09CD">
        <w:rPr>
          <w:rFonts w:ascii="Arial" w:hAnsi="Arial" w:cs="Arial"/>
          <w:b/>
          <w:lang w:val="ru-RU"/>
        </w:rPr>
        <w:t>О</w:t>
      </w:r>
      <w:r w:rsidR="00201E2C">
        <w:rPr>
          <w:rFonts w:ascii="Arial" w:hAnsi="Arial" w:cs="Arial"/>
          <w:b/>
          <w:lang w:val="ru-RU"/>
        </w:rPr>
        <w:t>бязанности:</w:t>
      </w:r>
    </w:p>
    <w:p w:rsidR="00964D1B" w:rsidRPr="00964D1B" w:rsidRDefault="00964D1B" w:rsidP="00CF0ADC">
      <w:pPr>
        <w:pStyle w:val="a3"/>
        <w:numPr>
          <w:ilvl w:val="0"/>
          <w:numId w:val="8"/>
        </w:numPr>
        <w:suppressAutoHyphens w:val="0"/>
        <w:spacing w:before="0" w:after="0"/>
        <w:ind w:left="360"/>
        <w:jc w:val="both"/>
        <w:rPr>
          <w:rFonts w:ascii="Arial" w:eastAsia="MS Mincho" w:hAnsi="Arial" w:cs="Arial"/>
          <w:lang w:val="ru-RU" w:eastAsia="ja-JP"/>
        </w:rPr>
      </w:pPr>
      <w:r w:rsidRPr="00964D1B">
        <w:rPr>
          <w:rFonts w:ascii="Arial" w:eastAsia="MS Mincho" w:hAnsi="Arial" w:cs="Arial"/>
          <w:lang w:val="ru-RU" w:eastAsia="ja-JP"/>
        </w:rPr>
        <w:t xml:space="preserve">Ведение бухгалтерского учета деятельности учреждения «Жаны </w:t>
      </w:r>
      <w:proofErr w:type="spellStart"/>
      <w:r w:rsidRPr="00964D1B">
        <w:rPr>
          <w:rFonts w:ascii="Arial" w:eastAsia="MS Mincho" w:hAnsi="Arial" w:cs="Arial"/>
          <w:lang w:val="ru-RU" w:eastAsia="ja-JP"/>
        </w:rPr>
        <w:t>китеп</w:t>
      </w:r>
      <w:proofErr w:type="spellEnd"/>
      <w:r w:rsidRPr="00964D1B">
        <w:rPr>
          <w:rFonts w:ascii="Arial" w:eastAsia="MS Mincho" w:hAnsi="Arial" w:cs="Arial"/>
          <w:lang w:val="ru-RU" w:eastAsia="ja-JP"/>
        </w:rPr>
        <w:t>»</w:t>
      </w:r>
      <w:r>
        <w:rPr>
          <w:rFonts w:ascii="Arial" w:eastAsia="MS Mincho" w:hAnsi="Arial" w:cs="Arial"/>
          <w:lang w:val="ru-RU" w:eastAsia="ja-JP"/>
        </w:rPr>
        <w:t>.</w:t>
      </w:r>
    </w:p>
    <w:p w:rsidR="00D27126" w:rsidRPr="00964D1B" w:rsidRDefault="00C1664F" w:rsidP="00CF0ADC">
      <w:pPr>
        <w:pStyle w:val="a3"/>
        <w:numPr>
          <w:ilvl w:val="0"/>
          <w:numId w:val="8"/>
        </w:numPr>
        <w:suppressAutoHyphens w:val="0"/>
        <w:spacing w:before="0" w:after="0"/>
        <w:ind w:left="360"/>
        <w:jc w:val="both"/>
        <w:rPr>
          <w:rFonts w:ascii="Arial" w:eastAsia="MS Mincho" w:hAnsi="Arial" w:cs="Arial"/>
          <w:lang w:val="ru-RU" w:eastAsia="ja-JP"/>
        </w:rPr>
      </w:pPr>
      <w:r w:rsidRPr="00964D1B">
        <w:rPr>
          <w:rFonts w:ascii="Arial" w:eastAsia="MS Mincho" w:hAnsi="Arial" w:cs="Arial"/>
          <w:lang w:val="ru-RU" w:eastAsia="ja-JP"/>
        </w:rPr>
        <w:lastRenderedPageBreak/>
        <w:t xml:space="preserve">Представление отчетности </w:t>
      </w:r>
      <w:r w:rsidR="00F26B62">
        <w:rPr>
          <w:rFonts w:ascii="Arial" w:eastAsia="MS Mincho" w:hAnsi="Arial" w:cs="Arial"/>
          <w:lang w:val="ru-RU" w:eastAsia="ja-JP"/>
        </w:rPr>
        <w:t>директо</w:t>
      </w:r>
      <w:r w:rsidRPr="00964D1B">
        <w:rPr>
          <w:rFonts w:ascii="Arial" w:eastAsia="MS Mincho" w:hAnsi="Arial" w:cs="Arial"/>
          <w:lang w:val="ru-RU" w:eastAsia="ja-JP"/>
        </w:rPr>
        <w:t xml:space="preserve">ру </w:t>
      </w:r>
      <w:r w:rsidR="00F26B62">
        <w:rPr>
          <w:rFonts w:ascii="Arial" w:eastAsia="MS Mincho" w:hAnsi="Arial" w:cs="Arial"/>
          <w:lang w:val="ru-RU" w:eastAsia="ja-JP"/>
        </w:rPr>
        <w:t xml:space="preserve">и финансовому менеджеру </w:t>
      </w:r>
      <w:r w:rsidR="00201E2C">
        <w:rPr>
          <w:rFonts w:ascii="Arial" w:eastAsia="MS Mincho" w:hAnsi="Arial" w:cs="Arial"/>
          <w:lang w:val="ru-RU" w:eastAsia="ja-JP"/>
        </w:rPr>
        <w:t xml:space="preserve">учреждения “Жаны </w:t>
      </w:r>
      <w:proofErr w:type="spellStart"/>
      <w:r w:rsidR="00201E2C">
        <w:rPr>
          <w:rFonts w:ascii="Arial" w:eastAsia="MS Mincho" w:hAnsi="Arial" w:cs="Arial"/>
          <w:lang w:val="ru-RU" w:eastAsia="ja-JP"/>
        </w:rPr>
        <w:t>китеп</w:t>
      </w:r>
      <w:proofErr w:type="spellEnd"/>
      <w:r w:rsidR="00201E2C">
        <w:rPr>
          <w:rFonts w:ascii="Arial" w:eastAsia="MS Mincho" w:hAnsi="Arial" w:cs="Arial"/>
          <w:lang w:val="ru-RU" w:eastAsia="ja-JP"/>
        </w:rPr>
        <w:t>”</w:t>
      </w:r>
      <w:r w:rsidRPr="00964D1B">
        <w:rPr>
          <w:rFonts w:ascii="Arial" w:eastAsia="MS Mincho" w:hAnsi="Arial" w:cs="Arial"/>
          <w:lang w:val="ru-RU" w:eastAsia="ja-JP"/>
        </w:rPr>
        <w:t>, ведение тесного</w:t>
      </w:r>
      <w:r w:rsidR="00CB3B99" w:rsidRPr="00964D1B">
        <w:rPr>
          <w:rFonts w:ascii="Arial" w:eastAsia="MS Mincho" w:hAnsi="Arial" w:cs="Arial"/>
          <w:lang w:val="ru-RU" w:eastAsia="ja-JP"/>
        </w:rPr>
        <w:t xml:space="preserve"> взаимодействи</w:t>
      </w:r>
      <w:r w:rsidRPr="00964D1B">
        <w:rPr>
          <w:rFonts w:ascii="Arial" w:eastAsia="MS Mincho" w:hAnsi="Arial" w:cs="Arial"/>
          <w:lang w:val="ru-RU" w:eastAsia="ja-JP"/>
        </w:rPr>
        <w:t>я</w:t>
      </w:r>
      <w:r w:rsidR="00CB3B99" w:rsidRPr="00964D1B">
        <w:rPr>
          <w:rFonts w:ascii="Arial" w:eastAsia="MS Mincho" w:hAnsi="Arial" w:cs="Arial"/>
          <w:lang w:val="ru-RU" w:eastAsia="ja-JP"/>
        </w:rPr>
        <w:t xml:space="preserve"> с сотрудниками, а также специалистами и консультантами Министерства Образования и Науки, Министерства Ф</w:t>
      </w:r>
      <w:r w:rsidRPr="00964D1B">
        <w:rPr>
          <w:rFonts w:ascii="Arial" w:eastAsia="MS Mincho" w:hAnsi="Arial" w:cs="Arial"/>
          <w:lang w:val="ru-RU" w:eastAsia="ja-JP"/>
        </w:rPr>
        <w:t xml:space="preserve">инансов Кыргызской Республики, специалистами и консультантами проекта </w:t>
      </w:r>
      <w:r w:rsidR="00CB3B99" w:rsidRPr="00964D1B">
        <w:rPr>
          <w:rFonts w:ascii="Arial" w:eastAsia="MS Mincho" w:hAnsi="Arial" w:cs="Arial"/>
          <w:lang w:val="ru-RU" w:eastAsia="ja-JP"/>
        </w:rPr>
        <w:t xml:space="preserve">по рабочим вопросам. </w:t>
      </w:r>
      <w:r w:rsidR="009B43A2" w:rsidRPr="00964D1B">
        <w:rPr>
          <w:rFonts w:ascii="Arial" w:eastAsia="MS Mincho" w:hAnsi="Arial" w:cs="Arial"/>
          <w:lang w:val="ru-RU" w:eastAsia="ja-JP"/>
        </w:rPr>
        <w:t xml:space="preserve">Разработка и внедрение методов и процедур </w:t>
      </w:r>
      <w:r w:rsidR="00964D1B" w:rsidRPr="00964D1B">
        <w:rPr>
          <w:rFonts w:ascii="Arial" w:eastAsia="MS Mincho" w:hAnsi="Arial" w:cs="Arial"/>
          <w:lang w:val="ru-RU" w:eastAsia="ja-JP"/>
        </w:rPr>
        <w:t xml:space="preserve">бухгалтерского учета для учреждения «Жаны </w:t>
      </w:r>
      <w:proofErr w:type="spellStart"/>
      <w:r w:rsidR="00964D1B" w:rsidRPr="00964D1B">
        <w:rPr>
          <w:rFonts w:ascii="Arial" w:eastAsia="MS Mincho" w:hAnsi="Arial" w:cs="Arial"/>
          <w:lang w:val="ru-RU" w:eastAsia="ja-JP"/>
        </w:rPr>
        <w:t>китеп</w:t>
      </w:r>
      <w:proofErr w:type="spellEnd"/>
      <w:r w:rsidR="00964D1B" w:rsidRPr="00964D1B">
        <w:rPr>
          <w:rFonts w:ascii="Arial" w:eastAsia="MS Mincho" w:hAnsi="Arial" w:cs="Arial"/>
          <w:lang w:val="ru-RU" w:eastAsia="ja-JP"/>
        </w:rPr>
        <w:t>»</w:t>
      </w:r>
      <w:r w:rsidR="009B43A2" w:rsidRPr="00964D1B">
        <w:rPr>
          <w:rFonts w:ascii="Arial" w:eastAsia="MS Mincho" w:hAnsi="Arial" w:cs="Arial"/>
          <w:lang w:val="ru-RU" w:eastAsia="ja-JP"/>
        </w:rPr>
        <w:t>.</w:t>
      </w:r>
    </w:p>
    <w:p w:rsidR="00D27126" w:rsidRPr="008B09CD" w:rsidRDefault="00C1664F" w:rsidP="00CF0ADC">
      <w:pPr>
        <w:pStyle w:val="a3"/>
        <w:numPr>
          <w:ilvl w:val="0"/>
          <w:numId w:val="8"/>
        </w:numPr>
        <w:suppressAutoHyphens w:val="0"/>
        <w:spacing w:before="0" w:after="0"/>
        <w:ind w:left="360"/>
        <w:jc w:val="both"/>
        <w:rPr>
          <w:rFonts w:ascii="Arial" w:hAnsi="Arial" w:cs="Arial"/>
          <w:szCs w:val="22"/>
          <w:lang w:val="ru-RU"/>
        </w:rPr>
      </w:pPr>
      <w:r w:rsidRPr="008B09CD">
        <w:rPr>
          <w:rFonts w:ascii="Arial" w:eastAsia="MS Mincho" w:hAnsi="Arial" w:cs="Arial"/>
          <w:lang w:val="ru-RU" w:eastAsia="ja-JP"/>
        </w:rPr>
        <w:t>Разработка, внедрение и совершенствование политики и процедур</w:t>
      </w:r>
      <w:r w:rsidR="00964D1B">
        <w:rPr>
          <w:rFonts w:ascii="Arial" w:eastAsia="MS Mincho" w:hAnsi="Arial" w:cs="Arial"/>
          <w:lang w:val="ru-RU" w:eastAsia="ja-JP"/>
        </w:rPr>
        <w:t xml:space="preserve"> бухгалтерского учета </w:t>
      </w:r>
      <w:r w:rsidR="00D27126" w:rsidRPr="008B09CD">
        <w:rPr>
          <w:rFonts w:ascii="Arial" w:eastAsia="MS Mincho" w:hAnsi="Arial" w:cs="Arial"/>
          <w:lang w:val="ru-RU" w:eastAsia="ja-JP"/>
        </w:rPr>
        <w:t>Учреждения</w:t>
      </w:r>
      <w:r w:rsidRPr="008B09CD">
        <w:rPr>
          <w:rFonts w:ascii="Arial" w:eastAsia="MS Mincho" w:hAnsi="Arial" w:cs="Arial"/>
          <w:lang w:val="ru-RU" w:eastAsia="ja-JP"/>
        </w:rPr>
        <w:t>.</w:t>
      </w:r>
    </w:p>
    <w:p w:rsidR="00D27126" w:rsidRPr="008B09CD" w:rsidRDefault="00964D1B" w:rsidP="00CF0ADC">
      <w:pPr>
        <w:pStyle w:val="a3"/>
        <w:numPr>
          <w:ilvl w:val="0"/>
          <w:numId w:val="8"/>
        </w:numPr>
        <w:suppressAutoHyphens w:val="0"/>
        <w:spacing w:before="0" w:after="0"/>
        <w:ind w:left="360"/>
        <w:jc w:val="both"/>
        <w:rPr>
          <w:rFonts w:ascii="Arial" w:hAnsi="Arial" w:cs="Arial"/>
          <w:szCs w:val="22"/>
          <w:lang w:val="ru-RU"/>
        </w:rPr>
      </w:pPr>
      <w:r>
        <w:rPr>
          <w:rFonts w:ascii="Arial" w:eastAsia="MS Mincho" w:hAnsi="Arial" w:cs="Arial"/>
          <w:lang w:val="ru-RU" w:eastAsia="ja-JP"/>
        </w:rPr>
        <w:t>Ведение учет</w:t>
      </w:r>
      <w:r w:rsidR="00F26B62">
        <w:rPr>
          <w:rFonts w:ascii="Arial" w:eastAsia="MS Mincho" w:hAnsi="Arial" w:cs="Arial"/>
          <w:lang w:val="ru-RU" w:eastAsia="ja-JP"/>
        </w:rPr>
        <w:t>а</w:t>
      </w:r>
      <w:r>
        <w:rPr>
          <w:rFonts w:ascii="Arial" w:eastAsia="MS Mincho" w:hAnsi="Arial" w:cs="Arial"/>
          <w:lang w:val="ru-RU" w:eastAsia="ja-JP"/>
        </w:rPr>
        <w:t xml:space="preserve"> и подготовка бухгалтерских и налоговых отчетов</w:t>
      </w:r>
      <w:r w:rsidR="00C1664F" w:rsidRPr="008B09CD">
        <w:rPr>
          <w:rFonts w:ascii="Arial" w:eastAsia="MS Mincho" w:hAnsi="Arial" w:cs="Arial"/>
          <w:lang w:val="ru-RU" w:eastAsia="ja-JP"/>
        </w:rPr>
        <w:t>,</w:t>
      </w:r>
      <w:r>
        <w:rPr>
          <w:rFonts w:ascii="Arial" w:eastAsia="MS Mincho" w:hAnsi="Arial" w:cs="Arial"/>
          <w:lang w:val="ru-RU" w:eastAsia="ja-JP"/>
        </w:rPr>
        <w:t xml:space="preserve"> сдача налоговых, статистических отчетов в соответствующие государственные органы и отчетов в социальный фонд</w:t>
      </w:r>
      <w:r w:rsidR="00F26B62">
        <w:rPr>
          <w:rFonts w:ascii="Arial" w:eastAsia="MS Mincho" w:hAnsi="Arial" w:cs="Arial"/>
          <w:lang w:val="ru-RU" w:eastAsia="ja-JP"/>
        </w:rPr>
        <w:t xml:space="preserve"> и МОН КР</w:t>
      </w:r>
      <w:r>
        <w:rPr>
          <w:rFonts w:ascii="Arial" w:eastAsia="MS Mincho" w:hAnsi="Arial" w:cs="Arial"/>
          <w:lang w:val="ru-RU" w:eastAsia="ja-JP"/>
        </w:rPr>
        <w:t xml:space="preserve">, </w:t>
      </w:r>
      <w:r w:rsidR="00C1664F" w:rsidRPr="008B09CD">
        <w:rPr>
          <w:rFonts w:ascii="Arial" w:eastAsia="MS Mincho" w:hAnsi="Arial" w:cs="Arial"/>
          <w:lang w:val="ru-RU" w:eastAsia="ja-JP"/>
        </w:rPr>
        <w:t xml:space="preserve">а также взаимодействие с банками по </w:t>
      </w:r>
      <w:r>
        <w:rPr>
          <w:rFonts w:ascii="Arial" w:eastAsia="MS Mincho" w:hAnsi="Arial" w:cs="Arial"/>
          <w:lang w:val="ru-RU" w:eastAsia="ja-JP"/>
        </w:rPr>
        <w:t>отчетам, сверке и учету поступлений/</w:t>
      </w:r>
      <w:r w:rsidR="00F26B62">
        <w:rPr>
          <w:rFonts w:ascii="Arial" w:eastAsia="MS Mincho" w:hAnsi="Arial" w:cs="Arial"/>
          <w:lang w:val="ru-RU" w:eastAsia="ja-JP"/>
        </w:rPr>
        <w:t>использования</w:t>
      </w:r>
      <w:r w:rsidR="00C1664F" w:rsidRPr="008B09CD">
        <w:rPr>
          <w:rFonts w:ascii="Arial" w:eastAsia="MS Mincho" w:hAnsi="Arial" w:cs="Arial"/>
          <w:lang w:val="ru-RU" w:eastAsia="ja-JP"/>
        </w:rPr>
        <w:t xml:space="preserve"> средств</w:t>
      </w:r>
      <w:r>
        <w:rPr>
          <w:rFonts w:ascii="Arial" w:eastAsia="MS Mincho" w:hAnsi="Arial" w:cs="Arial"/>
          <w:lang w:val="ru-RU" w:eastAsia="ja-JP"/>
        </w:rPr>
        <w:t xml:space="preserve"> по аренде в разрезе школ и классов на счета</w:t>
      </w:r>
      <w:r w:rsidR="00C1664F" w:rsidRPr="008B09CD">
        <w:rPr>
          <w:rFonts w:ascii="Arial" w:eastAsia="MS Mincho" w:hAnsi="Arial" w:cs="Arial"/>
          <w:lang w:val="ru-RU" w:eastAsia="ja-JP"/>
        </w:rPr>
        <w:t xml:space="preserve"> </w:t>
      </w:r>
      <w:r w:rsidR="00D27126" w:rsidRPr="008B09CD">
        <w:rPr>
          <w:rFonts w:ascii="Arial" w:eastAsia="MS Mincho" w:hAnsi="Arial" w:cs="Arial"/>
          <w:lang w:val="ru-RU" w:eastAsia="ja-JP"/>
        </w:rPr>
        <w:t xml:space="preserve">Учреждения “Жаны </w:t>
      </w:r>
      <w:proofErr w:type="spellStart"/>
      <w:r w:rsidR="00D27126" w:rsidRPr="008B09CD">
        <w:rPr>
          <w:rFonts w:ascii="Arial" w:eastAsia="MS Mincho" w:hAnsi="Arial" w:cs="Arial"/>
          <w:lang w:val="ru-RU" w:eastAsia="ja-JP"/>
        </w:rPr>
        <w:t>китеп</w:t>
      </w:r>
      <w:proofErr w:type="spellEnd"/>
      <w:r w:rsidR="00D27126" w:rsidRPr="008B09CD">
        <w:rPr>
          <w:rFonts w:ascii="Arial" w:eastAsia="MS Mincho" w:hAnsi="Arial" w:cs="Arial"/>
          <w:lang w:val="ru-RU" w:eastAsia="ja-JP"/>
        </w:rPr>
        <w:t>”</w:t>
      </w:r>
      <w:r w:rsidR="00C1664F" w:rsidRPr="008B09CD">
        <w:rPr>
          <w:rFonts w:ascii="Arial" w:eastAsia="MS Mincho" w:hAnsi="Arial" w:cs="Arial"/>
          <w:lang w:val="ru-RU" w:eastAsia="ja-JP"/>
        </w:rPr>
        <w:t>.</w:t>
      </w:r>
    </w:p>
    <w:p w:rsidR="00D27126" w:rsidRPr="008B09CD" w:rsidRDefault="00122F89" w:rsidP="00CF0ADC">
      <w:pPr>
        <w:pStyle w:val="a3"/>
        <w:numPr>
          <w:ilvl w:val="0"/>
          <w:numId w:val="8"/>
        </w:numPr>
        <w:suppressAutoHyphens w:val="0"/>
        <w:spacing w:before="0" w:after="0"/>
        <w:ind w:left="360"/>
        <w:jc w:val="both"/>
        <w:rPr>
          <w:rFonts w:ascii="Arial" w:hAnsi="Arial" w:cs="Arial"/>
          <w:szCs w:val="22"/>
          <w:lang w:val="ru-RU"/>
        </w:rPr>
      </w:pPr>
      <w:r>
        <w:rPr>
          <w:rFonts w:ascii="Arial" w:eastAsia="MS Mincho" w:hAnsi="Arial" w:cs="Arial"/>
          <w:lang w:val="ru-RU" w:eastAsia="ja-JP"/>
        </w:rPr>
        <w:t xml:space="preserve">Исполнение </w:t>
      </w:r>
      <w:r w:rsidR="00C1664F" w:rsidRPr="008B09CD">
        <w:rPr>
          <w:rFonts w:ascii="Arial" w:eastAsia="MS Mincho" w:hAnsi="Arial" w:cs="Arial"/>
          <w:lang w:val="ru-RU" w:eastAsia="ja-JP"/>
        </w:rPr>
        <w:t xml:space="preserve">годового бюджета, подготовка </w:t>
      </w:r>
      <w:r>
        <w:rPr>
          <w:rFonts w:ascii="Arial" w:eastAsia="MS Mincho" w:hAnsi="Arial" w:cs="Arial"/>
          <w:lang w:val="ru-RU" w:eastAsia="ja-JP"/>
        </w:rPr>
        <w:t xml:space="preserve">данных для </w:t>
      </w:r>
      <w:r w:rsidR="00C1664F" w:rsidRPr="008B09CD">
        <w:rPr>
          <w:rFonts w:ascii="Arial" w:eastAsia="MS Mincho" w:hAnsi="Arial" w:cs="Arial"/>
          <w:lang w:val="ru-RU" w:eastAsia="ja-JP"/>
        </w:rPr>
        <w:t xml:space="preserve">финансовой отчетности </w:t>
      </w:r>
      <w:r w:rsidR="00D27126" w:rsidRPr="008B09CD">
        <w:rPr>
          <w:rFonts w:ascii="Arial" w:eastAsia="MS Mincho" w:hAnsi="Arial" w:cs="Arial"/>
          <w:lang w:val="ru-RU" w:eastAsia="ja-JP"/>
        </w:rPr>
        <w:t xml:space="preserve">Учреждения «Жаны </w:t>
      </w:r>
      <w:proofErr w:type="spellStart"/>
      <w:r w:rsidR="00D27126" w:rsidRPr="008B09CD">
        <w:rPr>
          <w:rFonts w:ascii="Arial" w:eastAsia="MS Mincho" w:hAnsi="Arial" w:cs="Arial"/>
          <w:lang w:val="ru-RU" w:eastAsia="ja-JP"/>
        </w:rPr>
        <w:t>к</w:t>
      </w:r>
      <w:r w:rsidR="00C1664F" w:rsidRPr="008B09CD">
        <w:rPr>
          <w:rFonts w:ascii="Arial" w:eastAsia="MS Mincho" w:hAnsi="Arial" w:cs="Arial"/>
          <w:lang w:val="ru-RU" w:eastAsia="ja-JP"/>
        </w:rPr>
        <w:t>итеп</w:t>
      </w:r>
      <w:proofErr w:type="spellEnd"/>
      <w:r w:rsidR="00C1664F" w:rsidRPr="008B09CD">
        <w:rPr>
          <w:rFonts w:ascii="Arial" w:eastAsia="MS Mincho" w:hAnsi="Arial" w:cs="Arial"/>
          <w:lang w:val="ru-RU" w:eastAsia="ja-JP"/>
        </w:rPr>
        <w:t>».</w:t>
      </w:r>
    </w:p>
    <w:p w:rsidR="00D27126" w:rsidRPr="008B09CD" w:rsidRDefault="0027194E" w:rsidP="00CF0ADC">
      <w:pPr>
        <w:pStyle w:val="a3"/>
        <w:numPr>
          <w:ilvl w:val="0"/>
          <w:numId w:val="8"/>
        </w:numPr>
        <w:suppressAutoHyphens w:val="0"/>
        <w:spacing w:before="0" w:after="0"/>
        <w:ind w:left="360"/>
        <w:jc w:val="both"/>
        <w:rPr>
          <w:rFonts w:ascii="Arial" w:hAnsi="Arial" w:cs="Arial"/>
          <w:szCs w:val="22"/>
          <w:lang w:val="ru-RU"/>
        </w:rPr>
      </w:pPr>
      <w:r>
        <w:rPr>
          <w:rFonts w:ascii="Arial" w:eastAsia="MS Mincho" w:hAnsi="Arial" w:cs="Arial"/>
          <w:lang w:val="ru-RU" w:eastAsia="ja-JP"/>
        </w:rPr>
        <w:t>Ока</w:t>
      </w:r>
      <w:r w:rsidR="00201E2C">
        <w:rPr>
          <w:rFonts w:ascii="Arial" w:eastAsia="MS Mincho" w:hAnsi="Arial" w:cs="Arial"/>
          <w:lang w:val="ru-RU" w:eastAsia="ja-JP"/>
        </w:rPr>
        <w:t>зание содействия</w:t>
      </w:r>
      <w:r w:rsidR="00C1664F" w:rsidRPr="008B09CD">
        <w:rPr>
          <w:rFonts w:ascii="Arial" w:eastAsia="MS Mincho" w:hAnsi="Arial" w:cs="Arial"/>
          <w:lang w:val="ru-RU" w:eastAsia="ja-JP"/>
        </w:rPr>
        <w:t xml:space="preserve"> в подготовку регулярных отчетов в МОН КР, </w:t>
      </w:r>
      <w:r w:rsidR="00D27126" w:rsidRPr="008B09CD">
        <w:rPr>
          <w:rFonts w:ascii="Arial" w:eastAsia="MS Mincho" w:hAnsi="Arial" w:cs="Arial"/>
          <w:lang w:val="ru-RU" w:eastAsia="ja-JP"/>
        </w:rPr>
        <w:t>Наблюдательный комитет, ОРП</w:t>
      </w:r>
      <w:r w:rsidR="00C1664F" w:rsidRPr="008B09CD">
        <w:rPr>
          <w:rFonts w:ascii="Arial" w:eastAsia="MS Mincho" w:hAnsi="Arial" w:cs="Arial"/>
          <w:lang w:val="ru-RU" w:eastAsia="ja-JP"/>
        </w:rPr>
        <w:t>.</w:t>
      </w:r>
    </w:p>
    <w:p w:rsidR="00D27126" w:rsidRPr="008B09CD" w:rsidRDefault="0027194E" w:rsidP="00CF0ADC">
      <w:pPr>
        <w:pStyle w:val="a3"/>
        <w:numPr>
          <w:ilvl w:val="0"/>
          <w:numId w:val="8"/>
        </w:numPr>
        <w:suppressAutoHyphens w:val="0"/>
        <w:spacing w:before="0" w:after="0"/>
        <w:ind w:left="360"/>
        <w:jc w:val="both"/>
        <w:rPr>
          <w:rFonts w:ascii="Arial" w:hAnsi="Arial" w:cs="Arial"/>
          <w:szCs w:val="22"/>
          <w:lang w:val="ru-RU"/>
        </w:rPr>
      </w:pPr>
      <w:r>
        <w:rPr>
          <w:rFonts w:ascii="Arial" w:eastAsia="MS Mincho" w:hAnsi="Arial" w:cs="Arial"/>
          <w:lang w:val="ru-RU" w:eastAsia="ja-JP"/>
        </w:rPr>
        <w:t>Подготовка</w:t>
      </w:r>
      <w:r w:rsidR="00122F89">
        <w:rPr>
          <w:rFonts w:ascii="Arial" w:eastAsia="MS Mincho" w:hAnsi="Arial" w:cs="Arial"/>
          <w:lang w:val="ru-RU" w:eastAsia="ja-JP"/>
        </w:rPr>
        <w:t xml:space="preserve"> данных для </w:t>
      </w:r>
      <w:r w:rsidR="00C1664F" w:rsidRPr="008B09CD">
        <w:rPr>
          <w:rFonts w:ascii="Arial" w:eastAsia="MS Mincho" w:hAnsi="Arial" w:cs="Arial"/>
          <w:lang w:val="ru-RU" w:eastAsia="ja-JP"/>
        </w:rPr>
        <w:t>мониторинг</w:t>
      </w:r>
      <w:r w:rsidR="00122F89">
        <w:rPr>
          <w:rFonts w:ascii="Arial" w:eastAsia="MS Mincho" w:hAnsi="Arial" w:cs="Arial"/>
          <w:lang w:val="ru-RU" w:eastAsia="ja-JP"/>
        </w:rPr>
        <w:t>а</w:t>
      </w:r>
      <w:r w:rsidR="00C1664F" w:rsidRPr="008B09CD">
        <w:rPr>
          <w:rFonts w:ascii="Arial" w:eastAsia="MS Mincho" w:hAnsi="Arial" w:cs="Arial"/>
          <w:lang w:val="ru-RU" w:eastAsia="ja-JP"/>
        </w:rPr>
        <w:t xml:space="preserve"> поступления средств на счета </w:t>
      </w:r>
      <w:r>
        <w:rPr>
          <w:rFonts w:ascii="Arial" w:eastAsia="MS Mincho" w:hAnsi="Arial" w:cs="Arial"/>
          <w:lang w:val="ru-RU" w:eastAsia="ja-JP"/>
        </w:rPr>
        <w:t>учреждения</w:t>
      </w:r>
      <w:r w:rsidR="00C1664F" w:rsidRPr="008B09CD">
        <w:rPr>
          <w:rFonts w:ascii="Arial" w:eastAsia="MS Mincho" w:hAnsi="Arial" w:cs="Arial"/>
          <w:lang w:val="ru-RU" w:eastAsia="ja-JP"/>
        </w:rPr>
        <w:t>, готовить регулярные отчеты по поступлениям средств.</w:t>
      </w:r>
    </w:p>
    <w:p w:rsidR="00C1664F" w:rsidRPr="008B09CD" w:rsidRDefault="00C1664F" w:rsidP="00CF0ADC">
      <w:pPr>
        <w:pStyle w:val="a3"/>
        <w:numPr>
          <w:ilvl w:val="0"/>
          <w:numId w:val="8"/>
        </w:numPr>
        <w:suppressAutoHyphens w:val="0"/>
        <w:spacing w:before="0" w:after="0"/>
        <w:ind w:left="360"/>
        <w:jc w:val="both"/>
        <w:rPr>
          <w:rFonts w:ascii="Arial" w:hAnsi="Arial" w:cs="Arial"/>
          <w:szCs w:val="22"/>
          <w:lang w:val="ru-RU"/>
        </w:rPr>
      </w:pPr>
      <w:r w:rsidRPr="008B09CD">
        <w:rPr>
          <w:rFonts w:ascii="Arial" w:eastAsia="MS Mincho" w:hAnsi="Arial" w:cs="Arial"/>
          <w:lang w:val="ru-RU" w:eastAsia="ja-JP"/>
        </w:rPr>
        <w:t xml:space="preserve">Взаимодействие с Министерством образования и науки Кыргызской Республики и Министерством финансов Кыргызской Республики по </w:t>
      </w:r>
      <w:r w:rsidR="00122F89">
        <w:rPr>
          <w:rFonts w:ascii="Arial" w:eastAsia="MS Mincho" w:hAnsi="Arial" w:cs="Arial"/>
          <w:lang w:val="ru-RU" w:eastAsia="ja-JP"/>
        </w:rPr>
        <w:t>соответствующим</w:t>
      </w:r>
      <w:r w:rsidRPr="008B09CD">
        <w:rPr>
          <w:rFonts w:ascii="Arial" w:eastAsia="MS Mincho" w:hAnsi="Arial" w:cs="Arial"/>
          <w:lang w:val="ru-RU" w:eastAsia="ja-JP"/>
        </w:rPr>
        <w:t xml:space="preserve"> вопросам </w:t>
      </w:r>
      <w:r w:rsidR="00D27126" w:rsidRPr="008B09CD">
        <w:rPr>
          <w:rFonts w:ascii="Arial" w:eastAsia="MS Mincho" w:hAnsi="Arial" w:cs="Arial"/>
          <w:lang w:val="ru-RU" w:eastAsia="ja-JP"/>
        </w:rPr>
        <w:t>по</w:t>
      </w:r>
      <w:r w:rsidRPr="008B09CD">
        <w:rPr>
          <w:rFonts w:ascii="Arial" w:eastAsia="MS Mincho" w:hAnsi="Arial" w:cs="Arial"/>
          <w:lang w:val="ru-RU" w:eastAsia="ja-JP"/>
        </w:rPr>
        <w:t xml:space="preserve"> необходимости.</w:t>
      </w:r>
    </w:p>
    <w:p w:rsidR="00201E2C" w:rsidRPr="00201E2C" w:rsidRDefault="00201E2C" w:rsidP="00201E2C">
      <w:pPr>
        <w:jc w:val="both"/>
        <w:rPr>
          <w:rFonts w:ascii="Arial" w:hAnsi="Arial" w:cs="Arial"/>
          <w:bCs/>
          <w:lang w:val="ru-RU"/>
        </w:rPr>
      </w:pPr>
      <w:r w:rsidRPr="00201E2C">
        <w:rPr>
          <w:rFonts w:ascii="Arial" w:hAnsi="Arial" w:cs="Arial"/>
          <w:b/>
          <w:lang w:val="ru-RU"/>
        </w:rPr>
        <w:t>Отчетность</w:t>
      </w:r>
    </w:p>
    <w:p w:rsidR="00201E2C" w:rsidRPr="00201E2C" w:rsidRDefault="00201E2C" w:rsidP="00201E2C">
      <w:pPr>
        <w:suppressAutoHyphens w:val="0"/>
        <w:spacing w:before="0" w:after="0"/>
        <w:jc w:val="both"/>
        <w:rPr>
          <w:rFonts w:ascii="Arial" w:eastAsia="MS Mincho" w:hAnsi="Arial" w:cs="Arial"/>
          <w:lang w:val="ru-RU" w:eastAsia="ja-JP"/>
        </w:rPr>
      </w:pPr>
      <w:r>
        <w:rPr>
          <w:rFonts w:ascii="Arial" w:eastAsia="MS Mincho" w:hAnsi="Arial" w:cs="Arial"/>
          <w:lang w:val="ru-RU" w:eastAsia="ja-JP"/>
        </w:rPr>
        <w:t>Бухгалтер</w:t>
      </w:r>
      <w:r w:rsidRPr="00201E2C">
        <w:rPr>
          <w:rFonts w:ascii="Arial" w:eastAsia="MS Mincho" w:hAnsi="Arial" w:cs="Arial"/>
          <w:lang w:val="ru-RU" w:eastAsia="ja-JP"/>
        </w:rPr>
        <w:t xml:space="preserve"> подотчетен Директору </w:t>
      </w:r>
      <w:r w:rsidR="0027194E">
        <w:rPr>
          <w:rFonts w:ascii="Arial" w:eastAsia="MS Mincho" w:hAnsi="Arial" w:cs="Arial"/>
          <w:lang w:val="ru-RU" w:eastAsia="ja-JP"/>
        </w:rPr>
        <w:t xml:space="preserve">и Финансовому менеджеру </w:t>
      </w:r>
      <w:r w:rsidRPr="00964D1B">
        <w:rPr>
          <w:rFonts w:ascii="Arial" w:eastAsia="MS Mincho" w:hAnsi="Arial" w:cs="Arial"/>
          <w:lang w:val="ru-RU" w:eastAsia="ja-JP"/>
        </w:rPr>
        <w:t xml:space="preserve">учреждения «Жаны </w:t>
      </w:r>
      <w:proofErr w:type="spellStart"/>
      <w:r w:rsidRPr="00964D1B">
        <w:rPr>
          <w:rFonts w:ascii="Arial" w:eastAsia="MS Mincho" w:hAnsi="Arial" w:cs="Arial"/>
          <w:lang w:val="ru-RU" w:eastAsia="ja-JP"/>
        </w:rPr>
        <w:t>китеп</w:t>
      </w:r>
      <w:proofErr w:type="spellEnd"/>
      <w:r w:rsidRPr="00964D1B">
        <w:rPr>
          <w:rFonts w:ascii="Arial" w:eastAsia="MS Mincho" w:hAnsi="Arial" w:cs="Arial"/>
          <w:lang w:val="ru-RU" w:eastAsia="ja-JP"/>
        </w:rPr>
        <w:t>»</w:t>
      </w:r>
      <w:r w:rsidRPr="00201E2C">
        <w:rPr>
          <w:rFonts w:ascii="Arial" w:eastAsia="MS Mincho" w:hAnsi="Arial" w:cs="Arial"/>
          <w:lang w:val="ru-RU" w:eastAsia="ja-JP"/>
        </w:rPr>
        <w:t xml:space="preserve">. </w:t>
      </w:r>
    </w:p>
    <w:p w:rsidR="00CB3B99" w:rsidRPr="008B09CD" w:rsidRDefault="00CB3B99" w:rsidP="002739A5">
      <w:pPr>
        <w:jc w:val="both"/>
        <w:rPr>
          <w:rFonts w:ascii="Arial" w:hAnsi="Arial" w:cs="Arial"/>
          <w:b/>
          <w:lang w:val="ru-RU"/>
        </w:rPr>
      </w:pPr>
      <w:r w:rsidRPr="008B09CD">
        <w:rPr>
          <w:rFonts w:ascii="Arial" w:hAnsi="Arial" w:cs="Arial"/>
          <w:b/>
          <w:lang w:val="ru-RU"/>
        </w:rPr>
        <w:t>Вклад</w:t>
      </w:r>
    </w:p>
    <w:p w:rsidR="00CB3B99" w:rsidRPr="008B09CD" w:rsidRDefault="00015966" w:rsidP="002739A5">
      <w:pPr>
        <w:jc w:val="both"/>
        <w:rPr>
          <w:rFonts w:ascii="Arial" w:hAnsi="Arial" w:cs="Arial"/>
          <w:lang w:val="ru-RU"/>
        </w:rPr>
      </w:pPr>
      <w:r>
        <w:rPr>
          <w:rFonts w:ascii="Arial" w:hAnsi="Arial" w:cs="Arial"/>
          <w:lang w:val="ky-KG"/>
        </w:rPr>
        <w:t>Ноябрь</w:t>
      </w:r>
      <w:r w:rsidR="00D27126" w:rsidRPr="008B09CD">
        <w:rPr>
          <w:rFonts w:ascii="Arial" w:hAnsi="Arial" w:cs="Arial"/>
          <w:lang w:val="ru-RU"/>
        </w:rPr>
        <w:t xml:space="preserve"> 2018</w:t>
      </w:r>
      <w:r w:rsidR="00122F89">
        <w:rPr>
          <w:rFonts w:ascii="Arial" w:hAnsi="Arial" w:cs="Arial"/>
          <w:lang w:val="ru-RU"/>
        </w:rPr>
        <w:t xml:space="preserve"> </w:t>
      </w:r>
      <w:r w:rsidR="00D27126" w:rsidRPr="008B09CD">
        <w:rPr>
          <w:rFonts w:ascii="Arial" w:hAnsi="Arial" w:cs="Arial"/>
          <w:lang w:val="ru-RU"/>
        </w:rPr>
        <w:t xml:space="preserve">г. </w:t>
      </w:r>
      <w:r w:rsidR="00CB3B99" w:rsidRPr="008B09CD">
        <w:rPr>
          <w:rFonts w:ascii="Arial" w:hAnsi="Arial" w:cs="Arial"/>
          <w:lang w:val="ru-RU"/>
        </w:rPr>
        <w:t xml:space="preserve">– </w:t>
      </w:r>
      <w:r w:rsidR="008A0507" w:rsidRPr="008B09CD">
        <w:rPr>
          <w:rFonts w:ascii="Arial" w:hAnsi="Arial" w:cs="Arial"/>
          <w:lang w:val="ru-RU"/>
        </w:rPr>
        <w:t>31 Декабря</w:t>
      </w:r>
      <w:r w:rsidR="00CB3B99" w:rsidRPr="008B09CD">
        <w:rPr>
          <w:rFonts w:ascii="Arial" w:hAnsi="Arial" w:cs="Arial"/>
          <w:lang w:val="ru-RU"/>
        </w:rPr>
        <w:t xml:space="preserve"> 2018</w:t>
      </w:r>
      <w:r w:rsidR="00122F89">
        <w:rPr>
          <w:rFonts w:ascii="Arial" w:hAnsi="Arial" w:cs="Arial"/>
          <w:lang w:val="ru-RU"/>
        </w:rPr>
        <w:t xml:space="preserve"> </w:t>
      </w:r>
      <w:r w:rsidR="00D27126" w:rsidRPr="008B09CD">
        <w:rPr>
          <w:rFonts w:ascii="Arial" w:hAnsi="Arial" w:cs="Arial"/>
          <w:lang w:val="ru-RU"/>
        </w:rPr>
        <w:t>г.</w:t>
      </w:r>
      <w:r w:rsidR="00CB3B99" w:rsidRPr="008B09CD">
        <w:rPr>
          <w:rFonts w:ascii="Arial" w:hAnsi="Arial" w:cs="Arial"/>
          <w:lang w:val="ru-RU"/>
        </w:rPr>
        <w:t xml:space="preserve">  </w:t>
      </w:r>
      <w:r w:rsidR="008A0507" w:rsidRPr="008B09CD">
        <w:rPr>
          <w:rFonts w:ascii="Arial" w:hAnsi="Arial" w:cs="Arial"/>
          <w:lang w:val="ru-RU"/>
        </w:rPr>
        <w:t>(</w:t>
      </w:r>
      <w:r w:rsidR="00CB3B99" w:rsidRPr="008B09CD">
        <w:rPr>
          <w:rFonts w:ascii="Arial" w:hAnsi="Arial" w:cs="Arial"/>
          <w:lang w:val="ru-RU"/>
        </w:rPr>
        <w:t>с возможным продлением).</w:t>
      </w:r>
    </w:p>
    <w:sectPr w:rsidR="00CB3B99" w:rsidRPr="008B09CD" w:rsidSect="00CB7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E5"/>
    <w:multiLevelType w:val="hybridMultilevel"/>
    <w:tmpl w:val="303A7D1E"/>
    <w:lvl w:ilvl="0" w:tplc="A7BC54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9D7E0D"/>
    <w:multiLevelType w:val="hybridMultilevel"/>
    <w:tmpl w:val="B80ADE2E"/>
    <w:lvl w:ilvl="0" w:tplc="22125E8C">
      <w:start w:val="1"/>
      <w:numFmt w:val="decimal"/>
      <w:lvlText w:val="%1."/>
      <w:lvlJc w:val="left"/>
      <w:pPr>
        <w:ind w:left="720" w:hanging="360"/>
      </w:pPr>
      <w:rPr>
        <w:rFonts w:eastAsia="Cambria" w:hint="default"/>
        <w:color w:val="44546A"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F5E00"/>
    <w:multiLevelType w:val="hybridMultilevel"/>
    <w:tmpl w:val="303A7D1E"/>
    <w:lvl w:ilvl="0" w:tplc="A7BC54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F350F1"/>
    <w:multiLevelType w:val="hybridMultilevel"/>
    <w:tmpl w:val="2A9C128A"/>
    <w:lvl w:ilvl="0" w:tplc="1D861E9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209E0"/>
    <w:multiLevelType w:val="hybridMultilevel"/>
    <w:tmpl w:val="0936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0D100F"/>
    <w:multiLevelType w:val="hybridMultilevel"/>
    <w:tmpl w:val="240C2D08"/>
    <w:lvl w:ilvl="0" w:tplc="EFB6A43E">
      <w:start w:val="1"/>
      <w:numFmt w:val="decimal"/>
      <w:lvlText w:val="%1."/>
      <w:lvlJc w:val="left"/>
      <w:pPr>
        <w:ind w:left="720" w:hanging="360"/>
      </w:pPr>
      <w:rPr>
        <w:rFonts w:ascii="Calibri" w:hAnsi="Calibri"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4D4331"/>
    <w:multiLevelType w:val="hybridMultilevel"/>
    <w:tmpl w:val="240C2D08"/>
    <w:lvl w:ilvl="0" w:tplc="EFB6A43E">
      <w:start w:val="1"/>
      <w:numFmt w:val="decimal"/>
      <w:lvlText w:val="%1."/>
      <w:lvlJc w:val="left"/>
      <w:pPr>
        <w:ind w:left="720" w:hanging="360"/>
      </w:pPr>
      <w:rPr>
        <w:rFonts w:ascii="Calibri" w:hAnsi="Calibri"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1A1385"/>
    <w:multiLevelType w:val="hybridMultilevel"/>
    <w:tmpl w:val="303A7D1E"/>
    <w:lvl w:ilvl="0" w:tplc="A7BC546C">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7D7D1E"/>
    <w:multiLevelType w:val="hybridMultilevel"/>
    <w:tmpl w:val="240C2D08"/>
    <w:lvl w:ilvl="0" w:tplc="EFB6A43E">
      <w:start w:val="1"/>
      <w:numFmt w:val="decimal"/>
      <w:lvlText w:val="%1."/>
      <w:lvlJc w:val="left"/>
      <w:pPr>
        <w:ind w:left="720" w:hanging="360"/>
      </w:pPr>
      <w:rPr>
        <w:rFonts w:ascii="Calibri" w:hAnsi="Calibri"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31"/>
    <w:rsid w:val="00015966"/>
    <w:rsid w:val="0004200C"/>
    <w:rsid w:val="00070015"/>
    <w:rsid w:val="00074C78"/>
    <w:rsid w:val="00091041"/>
    <w:rsid w:val="00093F31"/>
    <w:rsid w:val="000B1BC1"/>
    <w:rsid w:val="000C7544"/>
    <w:rsid w:val="00122F89"/>
    <w:rsid w:val="00123832"/>
    <w:rsid w:val="00161568"/>
    <w:rsid w:val="0016222B"/>
    <w:rsid w:val="00176BC1"/>
    <w:rsid w:val="00183B2A"/>
    <w:rsid w:val="001B37BD"/>
    <w:rsid w:val="001B749C"/>
    <w:rsid w:val="001C18CB"/>
    <w:rsid w:val="001E72C2"/>
    <w:rsid w:val="00201E2C"/>
    <w:rsid w:val="00246EE9"/>
    <w:rsid w:val="0027194E"/>
    <w:rsid w:val="002739A5"/>
    <w:rsid w:val="002C49E4"/>
    <w:rsid w:val="00302388"/>
    <w:rsid w:val="003454EC"/>
    <w:rsid w:val="00366D77"/>
    <w:rsid w:val="003D3CCC"/>
    <w:rsid w:val="003F43DB"/>
    <w:rsid w:val="0059425A"/>
    <w:rsid w:val="005B1F58"/>
    <w:rsid w:val="005C74FF"/>
    <w:rsid w:val="006A2B19"/>
    <w:rsid w:val="006C6443"/>
    <w:rsid w:val="0076444C"/>
    <w:rsid w:val="007C6339"/>
    <w:rsid w:val="008429C2"/>
    <w:rsid w:val="00851EEA"/>
    <w:rsid w:val="00870CD6"/>
    <w:rsid w:val="008A0507"/>
    <w:rsid w:val="008B09CD"/>
    <w:rsid w:val="009277CB"/>
    <w:rsid w:val="00964D1B"/>
    <w:rsid w:val="009A1ADD"/>
    <w:rsid w:val="009A4FBE"/>
    <w:rsid w:val="009B43A2"/>
    <w:rsid w:val="00AA4F7D"/>
    <w:rsid w:val="00AA750D"/>
    <w:rsid w:val="00B21A43"/>
    <w:rsid w:val="00B30190"/>
    <w:rsid w:val="00B77787"/>
    <w:rsid w:val="00BC23CF"/>
    <w:rsid w:val="00BC383B"/>
    <w:rsid w:val="00C1664F"/>
    <w:rsid w:val="00C66228"/>
    <w:rsid w:val="00CB3B99"/>
    <w:rsid w:val="00CB71E7"/>
    <w:rsid w:val="00CF0ADC"/>
    <w:rsid w:val="00D0240F"/>
    <w:rsid w:val="00D11D97"/>
    <w:rsid w:val="00D27126"/>
    <w:rsid w:val="00D92CBE"/>
    <w:rsid w:val="00DF0234"/>
    <w:rsid w:val="00E826EE"/>
    <w:rsid w:val="00EB7E49"/>
    <w:rsid w:val="00ED3A5F"/>
    <w:rsid w:val="00EF6308"/>
    <w:rsid w:val="00F26B62"/>
    <w:rsid w:val="00F7535A"/>
    <w:rsid w:val="00FE7B15"/>
    <w:rsid w:val="00FF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3CCF7-7B66-4EAE-B510-53F1F56B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31"/>
    <w:pPr>
      <w:suppressAutoHyphens/>
      <w:spacing w:before="120" w:after="120" w:line="240" w:lineRule="auto"/>
    </w:pPr>
    <w:rPr>
      <w:rFonts w:ascii="Calibri" w:eastAsia="Times New Roman" w:hAnsi="Calibri" w:cs="Times New Roman"/>
      <w:kern w:val="1"/>
      <w:szCs w:val="24"/>
      <w:lang w:val="en-GB" w:eastAsia="ar-SA"/>
    </w:rPr>
  </w:style>
  <w:style w:type="paragraph" w:styleId="1">
    <w:name w:val="heading 1"/>
    <w:basedOn w:val="a"/>
    <w:next w:val="a"/>
    <w:link w:val="10"/>
    <w:qFormat/>
    <w:rsid w:val="00093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F31"/>
    <w:rPr>
      <w:rFonts w:asciiTheme="majorHAnsi" w:eastAsiaTheme="majorEastAsia" w:hAnsiTheme="majorHAnsi" w:cstheme="majorBidi"/>
      <w:color w:val="2F5496" w:themeColor="accent1" w:themeShade="BF"/>
      <w:kern w:val="1"/>
      <w:sz w:val="32"/>
      <w:szCs w:val="32"/>
      <w:lang w:val="en-GB" w:eastAsia="ar-SA"/>
    </w:rPr>
  </w:style>
  <w:style w:type="paragraph" w:styleId="a3">
    <w:name w:val="List Paragraph"/>
    <w:aliases w:val="List_Paragraph,Multilevel para_II,List Paragraph1,Абзац списка1"/>
    <w:basedOn w:val="a"/>
    <w:link w:val="a4"/>
    <w:uiPriority w:val="34"/>
    <w:qFormat/>
    <w:rsid w:val="00093F31"/>
    <w:pPr>
      <w:ind w:left="720"/>
    </w:pPr>
  </w:style>
  <w:style w:type="character" w:customStyle="1" w:styleId="a4">
    <w:name w:val="Абзац списка Знак"/>
    <w:aliases w:val="List_Paragraph Знак,Multilevel para_II Знак,List Paragraph1 Знак,Абзац списка1 Знак"/>
    <w:link w:val="a3"/>
    <w:uiPriority w:val="34"/>
    <w:locked/>
    <w:rsid w:val="00CB3B99"/>
    <w:rPr>
      <w:rFonts w:ascii="Calibri" w:eastAsia="Times New Roman" w:hAnsi="Calibri" w:cs="Times New Roman"/>
      <w:kern w:val="1"/>
      <w:szCs w:val="24"/>
      <w:lang w:val="en-GB" w:eastAsia="ar-SA"/>
    </w:rPr>
  </w:style>
  <w:style w:type="paragraph" w:styleId="a5">
    <w:name w:val="Balloon Text"/>
    <w:basedOn w:val="a"/>
    <w:link w:val="a6"/>
    <w:uiPriority w:val="99"/>
    <w:semiHidden/>
    <w:unhideWhenUsed/>
    <w:rsid w:val="00FE7B15"/>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FE7B15"/>
    <w:rPr>
      <w:rFonts w:ascii="Segoe UI" w:eastAsia="Times New Roman" w:hAnsi="Segoe UI" w:cs="Segoe UI"/>
      <w:kern w:val="1"/>
      <w:sz w:val="18"/>
      <w:szCs w:val="18"/>
      <w:lang w:val="en-GB" w:eastAsia="ar-SA"/>
    </w:rPr>
  </w:style>
  <w:style w:type="character" w:styleId="a7">
    <w:name w:val="Strong"/>
    <w:basedOn w:val="a0"/>
    <w:uiPriority w:val="22"/>
    <w:qFormat/>
    <w:rsid w:val="006A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PCU</cp:lastModifiedBy>
  <cp:revision>2</cp:revision>
  <dcterms:created xsi:type="dcterms:W3CDTF">2018-10-22T09:48:00Z</dcterms:created>
  <dcterms:modified xsi:type="dcterms:W3CDTF">2018-10-22T09:48:00Z</dcterms:modified>
</cp:coreProperties>
</file>