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1FA" w:rsidRPr="00790875" w:rsidRDefault="008061FA" w:rsidP="00790875">
      <w:pPr>
        <w:pStyle w:val="ab"/>
        <w:jc w:val="left"/>
        <w:rPr>
          <w:sz w:val="24"/>
          <w:szCs w:val="24"/>
        </w:rPr>
      </w:pPr>
      <w:r w:rsidRPr="00790875">
        <w:rPr>
          <w:sz w:val="24"/>
          <w:szCs w:val="24"/>
        </w:rPr>
        <w:t>МИНИСТЕРСТВО ОБРАЗОВАНИЯ И НАУКИ</w:t>
      </w:r>
      <w:r w:rsidR="00790875" w:rsidRPr="00790875">
        <w:rPr>
          <w:sz w:val="24"/>
          <w:szCs w:val="24"/>
        </w:rPr>
        <w:t xml:space="preserve"> </w:t>
      </w:r>
      <w:r w:rsidRPr="00790875">
        <w:rPr>
          <w:sz w:val="24"/>
          <w:szCs w:val="24"/>
        </w:rPr>
        <w:t>КЫРГЫЗСКОЙ РЕСПУБЛИКИ</w:t>
      </w:r>
    </w:p>
    <w:p w:rsidR="008061FA" w:rsidRPr="00790875" w:rsidRDefault="008061FA" w:rsidP="008061FA">
      <w:pPr>
        <w:jc w:val="center"/>
        <w:rPr>
          <w:b/>
          <w:sz w:val="24"/>
          <w:szCs w:val="24"/>
        </w:rPr>
      </w:pPr>
    </w:p>
    <w:p w:rsidR="008061FA" w:rsidRPr="00C80C12" w:rsidRDefault="008061FA" w:rsidP="008061FA">
      <w:pPr>
        <w:rPr>
          <w:sz w:val="24"/>
          <w:szCs w:val="24"/>
        </w:rPr>
      </w:pPr>
    </w:p>
    <w:p w:rsidR="004435EC" w:rsidRDefault="004435EC" w:rsidP="004435EC">
      <w:pPr>
        <w:rPr>
          <w:sz w:val="24"/>
          <w:szCs w:val="24"/>
        </w:rPr>
      </w:pPr>
    </w:p>
    <w:p w:rsidR="001B5D70" w:rsidRPr="00790875" w:rsidRDefault="001B5D70" w:rsidP="004435EC">
      <w:pPr>
        <w:ind w:left="4956"/>
        <w:rPr>
          <w:b/>
          <w:sz w:val="24"/>
          <w:szCs w:val="24"/>
        </w:rPr>
      </w:pPr>
      <w:r w:rsidRPr="00790875">
        <w:rPr>
          <w:b/>
          <w:sz w:val="24"/>
          <w:szCs w:val="24"/>
        </w:rPr>
        <w:t>«</w:t>
      </w:r>
      <w:r w:rsidRPr="00790875">
        <w:rPr>
          <w:b/>
          <w:caps/>
          <w:sz w:val="24"/>
          <w:szCs w:val="24"/>
        </w:rPr>
        <w:t>Утверждено</w:t>
      </w:r>
      <w:r w:rsidRPr="00790875">
        <w:rPr>
          <w:b/>
          <w:sz w:val="24"/>
          <w:szCs w:val="24"/>
        </w:rPr>
        <w:t>»</w:t>
      </w:r>
    </w:p>
    <w:p w:rsidR="004435EC" w:rsidRDefault="001B5D70" w:rsidP="004435EC">
      <w:pPr>
        <w:ind w:left="4956"/>
        <w:rPr>
          <w:b/>
          <w:sz w:val="24"/>
          <w:szCs w:val="24"/>
        </w:rPr>
      </w:pPr>
      <w:r w:rsidRPr="00790875">
        <w:rPr>
          <w:b/>
          <w:sz w:val="24"/>
          <w:szCs w:val="24"/>
        </w:rPr>
        <w:t>Министерством образования</w:t>
      </w:r>
    </w:p>
    <w:p w:rsidR="001B5D70" w:rsidRPr="00790875" w:rsidRDefault="001B5D70" w:rsidP="004435EC">
      <w:pPr>
        <w:ind w:left="4956"/>
        <w:rPr>
          <w:b/>
          <w:sz w:val="24"/>
          <w:szCs w:val="24"/>
        </w:rPr>
      </w:pPr>
      <w:r w:rsidRPr="00790875">
        <w:rPr>
          <w:b/>
          <w:sz w:val="24"/>
          <w:szCs w:val="24"/>
        </w:rPr>
        <w:t>и науки Кыргызской Республики</w:t>
      </w:r>
    </w:p>
    <w:p w:rsidR="004435EC" w:rsidRDefault="001B5D70" w:rsidP="004435EC">
      <w:pPr>
        <w:ind w:left="4956"/>
        <w:rPr>
          <w:b/>
          <w:sz w:val="24"/>
          <w:szCs w:val="24"/>
        </w:rPr>
      </w:pPr>
      <w:r w:rsidRPr="00790875">
        <w:rPr>
          <w:b/>
          <w:sz w:val="24"/>
          <w:szCs w:val="24"/>
        </w:rPr>
        <w:t xml:space="preserve">приказ №_______    </w:t>
      </w:r>
    </w:p>
    <w:p w:rsidR="001B5D70" w:rsidRPr="00790875" w:rsidRDefault="001B5D70" w:rsidP="004435EC">
      <w:pPr>
        <w:ind w:left="4956"/>
        <w:rPr>
          <w:b/>
          <w:sz w:val="24"/>
          <w:szCs w:val="24"/>
        </w:rPr>
      </w:pPr>
      <w:r w:rsidRPr="00790875">
        <w:rPr>
          <w:b/>
          <w:sz w:val="24"/>
          <w:szCs w:val="24"/>
        </w:rPr>
        <w:t>от «___»_____________20___г.</w:t>
      </w:r>
    </w:p>
    <w:p w:rsidR="001B5D70" w:rsidRPr="00790875" w:rsidRDefault="001B5D70" w:rsidP="004435EC">
      <w:pPr>
        <w:ind w:left="4956"/>
        <w:rPr>
          <w:b/>
          <w:sz w:val="24"/>
          <w:szCs w:val="24"/>
        </w:rPr>
      </w:pPr>
      <w:r w:rsidRPr="00790875">
        <w:rPr>
          <w:b/>
          <w:sz w:val="24"/>
          <w:szCs w:val="24"/>
        </w:rPr>
        <w:t>Регистрационный №_______</w:t>
      </w:r>
    </w:p>
    <w:p w:rsidR="008061FA" w:rsidRPr="00C80C12" w:rsidRDefault="008061FA" w:rsidP="008061FA">
      <w:pPr>
        <w:ind w:left="4956" w:firstLine="708"/>
        <w:jc w:val="both"/>
        <w:rPr>
          <w:sz w:val="24"/>
          <w:szCs w:val="24"/>
        </w:rPr>
      </w:pPr>
      <w:r w:rsidRPr="00C80C12">
        <w:rPr>
          <w:sz w:val="24"/>
          <w:szCs w:val="24"/>
        </w:rPr>
        <w:t xml:space="preserve"> </w:t>
      </w:r>
    </w:p>
    <w:p w:rsidR="008061FA" w:rsidRDefault="008061FA" w:rsidP="008061FA">
      <w:pPr>
        <w:rPr>
          <w:sz w:val="24"/>
          <w:szCs w:val="24"/>
        </w:rPr>
      </w:pPr>
    </w:p>
    <w:p w:rsidR="004435EC" w:rsidRDefault="004435EC" w:rsidP="008061FA">
      <w:pPr>
        <w:rPr>
          <w:sz w:val="24"/>
          <w:szCs w:val="24"/>
        </w:rPr>
      </w:pPr>
    </w:p>
    <w:p w:rsidR="004435EC" w:rsidRPr="00C80C12" w:rsidRDefault="004435EC" w:rsidP="008061FA">
      <w:pP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Pr="004435EC" w:rsidRDefault="008061FA" w:rsidP="008061FA">
      <w:pPr>
        <w:jc w:val="center"/>
        <w:rPr>
          <w:b/>
          <w:sz w:val="28"/>
          <w:szCs w:val="28"/>
        </w:rPr>
      </w:pPr>
      <w:r w:rsidRPr="004435EC">
        <w:rPr>
          <w:b/>
          <w:sz w:val="28"/>
          <w:szCs w:val="28"/>
        </w:rPr>
        <w:t>ГОСУДАРСТВЕННЫЙ ОБРАЗОВАТЕЛЬНЫЙ СТАНДАРТ</w:t>
      </w:r>
    </w:p>
    <w:p w:rsidR="008061FA" w:rsidRPr="004435EC" w:rsidRDefault="008061FA" w:rsidP="008061FA">
      <w:pPr>
        <w:pStyle w:val="1"/>
        <w:spacing w:line="240" w:lineRule="auto"/>
        <w:jc w:val="center"/>
        <w:rPr>
          <w:sz w:val="28"/>
          <w:szCs w:val="28"/>
        </w:rPr>
      </w:pPr>
      <w:r w:rsidRPr="004435EC">
        <w:rPr>
          <w:sz w:val="28"/>
          <w:szCs w:val="28"/>
        </w:rPr>
        <w:t xml:space="preserve">СРЕДНЕГО ПРОФЕССИОНАЛЬНОГО ОБРАЗОВАНИЯ </w:t>
      </w:r>
    </w:p>
    <w:p w:rsidR="008061FA" w:rsidRPr="004435EC" w:rsidRDefault="008061FA" w:rsidP="008061FA">
      <w:pPr>
        <w:pStyle w:val="1"/>
        <w:spacing w:line="240" w:lineRule="auto"/>
        <w:jc w:val="center"/>
        <w:rPr>
          <w:sz w:val="28"/>
          <w:szCs w:val="28"/>
        </w:rPr>
      </w:pPr>
      <w:r w:rsidRPr="004435EC">
        <w:rPr>
          <w:caps/>
          <w:sz w:val="28"/>
          <w:szCs w:val="28"/>
        </w:rPr>
        <w:t>Кыргызской Республики</w:t>
      </w:r>
    </w:p>
    <w:p w:rsidR="00AF23C1" w:rsidRPr="00C80C12" w:rsidRDefault="00AF23C1" w:rsidP="00AF23C1">
      <w:pPr>
        <w:jc w:val="center"/>
        <w:rPr>
          <w:sz w:val="24"/>
          <w:szCs w:val="24"/>
        </w:rPr>
      </w:pPr>
    </w:p>
    <w:p w:rsidR="008061FA" w:rsidRPr="00C80C12" w:rsidRDefault="008061FA" w:rsidP="008061FA">
      <w:pPr>
        <w:rPr>
          <w:sz w:val="24"/>
          <w:szCs w:val="24"/>
        </w:rPr>
      </w:pPr>
    </w:p>
    <w:p w:rsidR="008061FA" w:rsidRPr="00C80C12" w:rsidRDefault="008061FA" w:rsidP="008061FA">
      <w:pPr>
        <w:rPr>
          <w:sz w:val="24"/>
          <w:szCs w:val="24"/>
        </w:rPr>
      </w:pPr>
    </w:p>
    <w:p w:rsidR="008061FA" w:rsidRDefault="008061FA" w:rsidP="008061FA">
      <w:pPr>
        <w:rPr>
          <w:sz w:val="24"/>
          <w:szCs w:val="24"/>
        </w:rPr>
      </w:pPr>
    </w:p>
    <w:p w:rsidR="004435EC" w:rsidRPr="00C80C12" w:rsidRDefault="004435EC" w:rsidP="008061FA">
      <w:pPr>
        <w:rPr>
          <w:sz w:val="24"/>
          <w:szCs w:val="24"/>
        </w:rPr>
      </w:pPr>
    </w:p>
    <w:p w:rsidR="008061FA" w:rsidRPr="00C80C12" w:rsidRDefault="008061FA" w:rsidP="008061FA">
      <w:pPr>
        <w:rPr>
          <w:sz w:val="24"/>
          <w:szCs w:val="24"/>
        </w:rPr>
      </w:pPr>
    </w:p>
    <w:p w:rsidR="00C80C12" w:rsidRPr="00C80C12" w:rsidRDefault="00C80C12" w:rsidP="008061FA">
      <w:pPr>
        <w:rPr>
          <w:sz w:val="24"/>
          <w:szCs w:val="24"/>
        </w:rPr>
      </w:pPr>
    </w:p>
    <w:p w:rsidR="00C80C12" w:rsidRPr="00C80C12" w:rsidRDefault="00C80C12" w:rsidP="008061FA">
      <w:pPr>
        <w:rPr>
          <w:sz w:val="24"/>
          <w:szCs w:val="24"/>
        </w:rPr>
      </w:pPr>
    </w:p>
    <w:p w:rsidR="008061FA" w:rsidRPr="00C80C12" w:rsidRDefault="008061FA" w:rsidP="008061FA">
      <w:pPr>
        <w:jc w:val="center"/>
        <w:rPr>
          <w:sz w:val="24"/>
          <w:szCs w:val="24"/>
        </w:rPr>
      </w:pPr>
    </w:p>
    <w:p w:rsidR="008061FA" w:rsidRPr="004435EC" w:rsidRDefault="008061FA" w:rsidP="008061FA">
      <w:pPr>
        <w:ind w:left="1985" w:hanging="1985"/>
        <w:rPr>
          <w:sz w:val="28"/>
          <w:szCs w:val="28"/>
        </w:rPr>
      </w:pPr>
      <w:r w:rsidRPr="004435EC">
        <w:rPr>
          <w:sz w:val="28"/>
          <w:szCs w:val="28"/>
        </w:rPr>
        <w:t xml:space="preserve">Специальность: </w:t>
      </w:r>
      <w:r w:rsidRPr="004435EC">
        <w:rPr>
          <w:b/>
          <w:sz w:val="28"/>
          <w:szCs w:val="28"/>
        </w:rPr>
        <w:t>210</w:t>
      </w:r>
      <w:r w:rsidR="00446438" w:rsidRPr="004435EC">
        <w:rPr>
          <w:b/>
          <w:sz w:val="28"/>
          <w:szCs w:val="28"/>
        </w:rPr>
        <w:t>501</w:t>
      </w:r>
      <w:r w:rsidRPr="004435EC">
        <w:rPr>
          <w:b/>
          <w:sz w:val="28"/>
          <w:szCs w:val="28"/>
        </w:rPr>
        <w:t xml:space="preserve"> </w:t>
      </w:r>
      <w:r w:rsidR="009F22EA">
        <w:rPr>
          <w:b/>
          <w:sz w:val="28"/>
          <w:szCs w:val="28"/>
        </w:rPr>
        <w:t xml:space="preserve">- </w:t>
      </w:r>
      <w:r w:rsidRPr="004435EC">
        <w:rPr>
          <w:b/>
          <w:sz w:val="28"/>
          <w:szCs w:val="28"/>
        </w:rPr>
        <w:t>«</w:t>
      </w:r>
      <w:r w:rsidR="00446438" w:rsidRPr="004435EC">
        <w:rPr>
          <w:b/>
          <w:sz w:val="28"/>
          <w:szCs w:val="28"/>
          <w:u w:val="single"/>
        </w:rPr>
        <w:t>Почтовая связь</w:t>
      </w:r>
      <w:r w:rsidRPr="004435EC">
        <w:rPr>
          <w:b/>
          <w:sz w:val="28"/>
          <w:szCs w:val="28"/>
        </w:rPr>
        <w:t>»</w:t>
      </w:r>
    </w:p>
    <w:p w:rsidR="008061FA" w:rsidRPr="004435EC" w:rsidRDefault="008061FA" w:rsidP="008061FA">
      <w:pPr>
        <w:jc w:val="center"/>
        <w:rPr>
          <w:sz w:val="28"/>
          <w:szCs w:val="28"/>
        </w:rPr>
      </w:pPr>
    </w:p>
    <w:p w:rsidR="008061FA" w:rsidRPr="004435EC" w:rsidRDefault="00500375" w:rsidP="008061FA">
      <w:pPr>
        <w:jc w:val="both"/>
        <w:rPr>
          <w:b/>
          <w:sz w:val="28"/>
          <w:szCs w:val="28"/>
        </w:rPr>
      </w:pPr>
      <w:r w:rsidRPr="004435EC">
        <w:rPr>
          <w:sz w:val="28"/>
          <w:szCs w:val="28"/>
        </w:rPr>
        <w:t>Квалификация</w:t>
      </w:r>
      <w:r w:rsidR="006D1D6D" w:rsidRPr="004435EC">
        <w:rPr>
          <w:sz w:val="28"/>
          <w:szCs w:val="28"/>
        </w:rPr>
        <w:t>:</w:t>
      </w:r>
      <w:r w:rsidRPr="004435EC">
        <w:rPr>
          <w:sz w:val="28"/>
          <w:szCs w:val="28"/>
        </w:rPr>
        <w:t xml:space="preserve"> </w:t>
      </w:r>
      <w:r w:rsidR="00232987" w:rsidRPr="004435EC">
        <w:rPr>
          <w:b/>
          <w:color w:val="000000" w:themeColor="text1"/>
          <w:sz w:val="28"/>
          <w:szCs w:val="28"/>
        </w:rPr>
        <w:t>с</w:t>
      </w:r>
      <w:r w:rsidRPr="004435EC">
        <w:rPr>
          <w:b/>
          <w:color w:val="000000" w:themeColor="text1"/>
          <w:sz w:val="28"/>
          <w:szCs w:val="28"/>
        </w:rPr>
        <w:t>пециалист</w:t>
      </w:r>
      <w:r w:rsidR="00B517C2" w:rsidRPr="004435EC">
        <w:rPr>
          <w:b/>
          <w:color w:val="000000" w:themeColor="text1"/>
          <w:sz w:val="28"/>
          <w:szCs w:val="28"/>
        </w:rPr>
        <w:t xml:space="preserve"> почтовой связи</w:t>
      </w: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C80C12" w:rsidRPr="004435EC" w:rsidRDefault="00C80C12"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8061FA" w:rsidRPr="004435EC" w:rsidRDefault="008061FA"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Pr="004435EC" w:rsidRDefault="00232987" w:rsidP="008061FA">
      <w:pPr>
        <w:jc w:val="center"/>
        <w:rPr>
          <w:sz w:val="28"/>
          <w:szCs w:val="28"/>
        </w:rPr>
      </w:pPr>
    </w:p>
    <w:p w:rsidR="00232987" w:rsidRDefault="00232987" w:rsidP="008061FA">
      <w:pPr>
        <w:jc w:val="center"/>
        <w:rPr>
          <w:sz w:val="28"/>
          <w:szCs w:val="28"/>
        </w:rPr>
      </w:pPr>
    </w:p>
    <w:p w:rsidR="004435EC" w:rsidRPr="004435EC" w:rsidRDefault="004435EC" w:rsidP="008061FA">
      <w:pPr>
        <w:jc w:val="center"/>
        <w:rPr>
          <w:sz w:val="28"/>
          <w:szCs w:val="28"/>
        </w:rPr>
      </w:pPr>
    </w:p>
    <w:p w:rsidR="00232987" w:rsidRPr="004435EC" w:rsidRDefault="00232987" w:rsidP="008061FA">
      <w:pPr>
        <w:jc w:val="center"/>
        <w:rPr>
          <w:sz w:val="28"/>
          <w:szCs w:val="28"/>
        </w:rPr>
      </w:pPr>
    </w:p>
    <w:p w:rsidR="000D4D40" w:rsidRPr="004435EC" w:rsidRDefault="000D4D40" w:rsidP="008061FA">
      <w:pPr>
        <w:jc w:val="center"/>
        <w:rPr>
          <w:sz w:val="28"/>
          <w:szCs w:val="28"/>
        </w:rPr>
      </w:pPr>
    </w:p>
    <w:p w:rsidR="008061FA" w:rsidRPr="004435EC" w:rsidRDefault="000D4D40" w:rsidP="008061FA">
      <w:pPr>
        <w:jc w:val="center"/>
        <w:rPr>
          <w:sz w:val="28"/>
          <w:szCs w:val="28"/>
        </w:rPr>
      </w:pPr>
      <w:r>
        <w:rPr>
          <w:sz w:val="28"/>
          <w:szCs w:val="28"/>
        </w:rPr>
        <w:t>Бишкек-</w:t>
      </w:r>
      <w:r w:rsidR="00180C31" w:rsidRPr="004435EC">
        <w:rPr>
          <w:sz w:val="28"/>
          <w:szCs w:val="28"/>
        </w:rPr>
        <w:t>2019</w:t>
      </w:r>
      <w:r w:rsidR="008061FA" w:rsidRPr="004435EC">
        <w:rPr>
          <w:sz w:val="28"/>
          <w:szCs w:val="28"/>
        </w:rPr>
        <w:t xml:space="preserve"> г.</w:t>
      </w:r>
    </w:p>
    <w:p w:rsidR="001034C7" w:rsidRDefault="001034C7" w:rsidP="00232987">
      <w:pPr>
        <w:pStyle w:val="Style7"/>
        <w:widowControl/>
        <w:spacing w:line="240" w:lineRule="auto"/>
        <w:ind w:firstLine="0"/>
        <w:rPr>
          <w:b/>
        </w:rPr>
      </w:pPr>
    </w:p>
    <w:p w:rsidR="003F640E" w:rsidRPr="000D4D40" w:rsidRDefault="00DB5132" w:rsidP="000D4D40">
      <w:pPr>
        <w:pStyle w:val="Style7"/>
        <w:widowControl/>
        <w:spacing w:line="240" w:lineRule="auto"/>
        <w:ind w:firstLine="709"/>
        <w:jc w:val="center"/>
        <w:rPr>
          <w:rStyle w:val="FontStyle12"/>
          <w:b/>
          <w:sz w:val="28"/>
          <w:szCs w:val="28"/>
        </w:rPr>
      </w:pPr>
      <w:r w:rsidRPr="000D4D40">
        <w:rPr>
          <w:b/>
          <w:sz w:val="28"/>
          <w:szCs w:val="28"/>
        </w:rPr>
        <w:lastRenderedPageBreak/>
        <w:t xml:space="preserve">Глава 1. </w:t>
      </w:r>
      <w:r w:rsidR="008061FA" w:rsidRPr="000D4D40">
        <w:rPr>
          <w:rStyle w:val="FontStyle12"/>
          <w:b/>
          <w:sz w:val="28"/>
          <w:szCs w:val="28"/>
        </w:rPr>
        <w:t>Общие положения</w:t>
      </w:r>
    </w:p>
    <w:p w:rsidR="004B34D2" w:rsidRPr="000D4D40" w:rsidRDefault="004B34D2" w:rsidP="000D4D40">
      <w:pPr>
        <w:pStyle w:val="Style17"/>
        <w:widowControl/>
        <w:shd w:val="clear" w:color="auto" w:fill="FFFFFF"/>
        <w:spacing w:line="240" w:lineRule="auto"/>
        <w:ind w:firstLine="709"/>
        <w:jc w:val="both"/>
        <w:rPr>
          <w:sz w:val="28"/>
          <w:szCs w:val="28"/>
        </w:rPr>
      </w:pPr>
      <w:r w:rsidRPr="000D4D40">
        <w:rPr>
          <w:rStyle w:val="FontStyle12"/>
          <w:b/>
          <w:sz w:val="28"/>
          <w:szCs w:val="28"/>
        </w:rPr>
        <w:t>1</w:t>
      </w:r>
      <w:r w:rsidR="00DB5132" w:rsidRPr="000D4D40">
        <w:rPr>
          <w:rStyle w:val="FontStyle12"/>
          <w:sz w:val="28"/>
          <w:szCs w:val="28"/>
        </w:rPr>
        <w:t xml:space="preserve">. </w:t>
      </w:r>
      <w:r w:rsidR="004A05C6" w:rsidRPr="000D4D40">
        <w:rPr>
          <w:rStyle w:val="FontStyle12"/>
          <w:sz w:val="28"/>
          <w:szCs w:val="28"/>
        </w:rPr>
        <w:tab/>
      </w:r>
      <w:r w:rsidR="00C80C12" w:rsidRPr="000D4D40">
        <w:rPr>
          <w:rStyle w:val="FontStyle12"/>
          <w:sz w:val="28"/>
          <w:szCs w:val="28"/>
        </w:rPr>
        <w:t>Настоящий Государственный образовательный стандарт по с</w:t>
      </w:r>
      <w:r w:rsidR="00C80C12" w:rsidRPr="000D4D40">
        <w:rPr>
          <w:sz w:val="28"/>
          <w:szCs w:val="28"/>
        </w:rPr>
        <w:t xml:space="preserve">пециальности </w:t>
      </w:r>
      <w:r w:rsidR="00836DC4" w:rsidRPr="000D4D40">
        <w:rPr>
          <w:sz w:val="28"/>
          <w:szCs w:val="28"/>
        </w:rPr>
        <w:t xml:space="preserve">210501 </w:t>
      </w:r>
      <w:r w:rsidR="000D4D40" w:rsidRPr="000D4D40">
        <w:rPr>
          <w:sz w:val="28"/>
          <w:szCs w:val="28"/>
        </w:rPr>
        <w:t xml:space="preserve">- </w:t>
      </w:r>
      <w:r w:rsidR="00836DC4" w:rsidRPr="000D4D40">
        <w:rPr>
          <w:sz w:val="28"/>
          <w:szCs w:val="28"/>
        </w:rPr>
        <w:t>«Почтовая связь»</w:t>
      </w:r>
      <w:r w:rsidR="008061FA" w:rsidRPr="000D4D40">
        <w:rPr>
          <w:sz w:val="28"/>
          <w:szCs w:val="28"/>
        </w:rPr>
        <w:t xml:space="preserve"> </w:t>
      </w:r>
      <w:r w:rsidRPr="000D4D40">
        <w:rPr>
          <w:sz w:val="28"/>
          <w:szCs w:val="28"/>
        </w:rPr>
        <w:t>среднего профессионального образования Кыргызской Республики</w:t>
      </w:r>
      <w:r w:rsidRPr="000D4D40">
        <w:rPr>
          <w:sz w:val="28"/>
          <w:szCs w:val="28"/>
          <w:lang w:val="ky-KG"/>
        </w:rPr>
        <w:t xml:space="preserve"> (далее – Государственный образовательный стандарт) </w:t>
      </w:r>
      <w:r w:rsidRPr="000D4D40">
        <w:rPr>
          <w:sz w:val="28"/>
          <w:szCs w:val="28"/>
        </w:rPr>
        <w:t xml:space="preserve">разработан в соответствии с Законом </w:t>
      </w:r>
      <w:r w:rsidRPr="000D4D40">
        <w:rPr>
          <w:sz w:val="28"/>
          <w:szCs w:val="28"/>
          <w:lang w:val="ky-KG"/>
        </w:rPr>
        <w:t xml:space="preserve">Кыргызской Республики </w:t>
      </w:r>
      <w:r w:rsidRPr="000D4D40">
        <w:rPr>
          <w:sz w:val="28"/>
          <w:szCs w:val="28"/>
        </w:rPr>
        <w:t>«Об образовании»</w:t>
      </w:r>
      <w:r w:rsidRPr="000D4D40">
        <w:rPr>
          <w:sz w:val="28"/>
          <w:szCs w:val="28"/>
          <w:lang w:val="ky-KG"/>
        </w:rPr>
        <w:t xml:space="preserve"> </w:t>
      </w:r>
      <w:r w:rsidRPr="000D4D40">
        <w:rPr>
          <w:sz w:val="28"/>
          <w:szCs w:val="28"/>
        </w:rPr>
        <w:t>и иными нормативными правовыми актами Кыргызской Республики в области образования.</w:t>
      </w:r>
    </w:p>
    <w:p w:rsidR="00890BE6" w:rsidRPr="000D4D40" w:rsidRDefault="00DB5132" w:rsidP="000D4D40">
      <w:pPr>
        <w:widowControl/>
        <w:shd w:val="clear" w:color="auto" w:fill="FFFFFF"/>
        <w:autoSpaceDE w:val="0"/>
        <w:autoSpaceDN w:val="0"/>
        <w:adjustRightInd w:val="0"/>
        <w:ind w:firstLine="709"/>
        <w:jc w:val="both"/>
        <w:rPr>
          <w:sz w:val="28"/>
          <w:szCs w:val="28"/>
        </w:rPr>
      </w:pPr>
      <w:r w:rsidRPr="000D4D40">
        <w:rPr>
          <w:b/>
          <w:sz w:val="28"/>
          <w:szCs w:val="28"/>
        </w:rPr>
        <w:t>2.</w:t>
      </w:r>
      <w:r w:rsidRPr="000D4D40">
        <w:rPr>
          <w:sz w:val="28"/>
          <w:szCs w:val="28"/>
        </w:rPr>
        <w:t xml:space="preserve"> </w:t>
      </w:r>
      <w:r w:rsidR="004A05C6" w:rsidRPr="000D4D40">
        <w:rPr>
          <w:sz w:val="28"/>
          <w:szCs w:val="28"/>
        </w:rPr>
        <w:tab/>
      </w:r>
      <w:r w:rsidR="00890BE6" w:rsidRPr="000D4D40">
        <w:rPr>
          <w:sz w:val="28"/>
          <w:szCs w:val="28"/>
        </w:rPr>
        <w:t xml:space="preserve">В настоящем Государственном образовательном стандарте используются следующие понятия:  </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Cs/>
          <w:sz w:val="28"/>
          <w:szCs w:val="28"/>
        </w:rPr>
      </w:pPr>
      <w:r w:rsidRPr="000D4D40">
        <w:rPr>
          <w:b/>
          <w:bCs/>
          <w:sz w:val="28"/>
          <w:szCs w:val="28"/>
        </w:rPr>
        <w:t>основная профессиональная образовательная программа</w:t>
      </w:r>
      <w:r w:rsidRPr="000D4D40">
        <w:rPr>
          <w:b/>
          <w:bCs/>
          <w:sz w:val="28"/>
          <w:szCs w:val="28"/>
          <w:lang w:val="ky-KG"/>
        </w:rPr>
        <w:t xml:space="preserve"> </w:t>
      </w:r>
      <w:r w:rsidRPr="000D4D40">
        <w:rPr>
          <w:sz w:val="28"/>
          <w:szCs w:val="28"/>
          <w:lang w:val="ky-KG"/>
        </w:rPr>
        <w:t xml:space="preserve">– </w:t>
      </w:r>
      <w:r w:rsidRPr="000D4D40">
        <w:rPr>
          <w:sz w:val="28"/>
          <w:szCs w:val="28"/>
        </w:rPr>
        <w:t>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Cs/>
          <w:sz w:val="28"/>
          <w:szCs w:val="28"/>
        </w:rPr>
      </w:pPr>
      <w:r w:rsidRPr="000D4D40">
        <w:rPr>
          <w:b/>
          <w:bCs/>
          <w:sz w:val="28"/>
          <w:szCs w:val="28"/>
        </w:rPr>
        <w:t xml:space="preserve">цикл дисциплин </w:t>
      </w:r>
      <w:r w:rsidRPr="000D4D40">
        <w:rPr>
          <w:sz w:val="28"/>
          <w:szCs w:val="28"/>
          <w:lang w:val="ky-KG"/>
        </w:rPr>
        <w:t>–</w:t>
      </w:r>
      <w:r w:rsidRPr="000D4D40">
        <w:rPr>
          <w:b/>
          <w:bCs/>
          <w:sz w:val="28"/>
          <w:szCs w:val="28"/>
        </w:rPr>
        <w:t xml:space="preserve"> </w:t>
      </w:r>
      <w:r w:rsidRPr="000D4D40">
        <w:rPr>
          <w:b/>
          <w:bCs/>
          <w:spacing w:val="20"/>
          <w:sz w:val="28"/>
          <w:szCs w:val="28"/>
        </w:rPr>
        <w:t xml:space="preserve">часть </w:t>
      </w:r>
      <w:r w:rsidRPr="000D4D40">
        <w:rPr>
          <w:sz w:val="28"/>
          <w:szCs w:val="28"/>
        </w:rPr>
        <w:t xml:space="preserve">образовательной программы </w:t>
      </w:r>
      <w:r w:rsidRPr="000D4D40">
        <w:rPr>
          <w:b/>
          <w:bCs/>
          <w:spacing w:val="20"/>
          <w:sz w:val="28"/>
          <w:szCs w:val="28"/>
        </w:rPr>
        <w:t xml:space="preserve">или </w:t>
      </w:r>
      <w:r w:rsidRPr="000D4D40">
        <w:rPr>
          <w:sz w:val="28"/>
          <w:szCs w:val="28"/>
        </w:rPr>
        <w:t xml:space="preserve">совокупность учебных дисциплин, имеющая определенную </w:t>
      </w:r>
      <w:r w:rsidRPr="000D4D40">
        <w:rPr>
          <w:b/>
          <w:bCs/>
          <w:spacing w:val="20"/>
          <w:sz w:val="28"/>
          <w:szCs w:val="28"/>
        </w:rPr>
        <w:t xml:space="preserve">логическую </w:t>
      </w:r>
      <w:r w:rsidRPr="000D4D40">
        <w:rPr>
          <w:sz w:val="28"/>
          <w:szCs w:val="28"/>
        </w:rPr>
        <w:t>завершенность по отношению к установленным целям и результатам обучения, воспитания;</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модуль </w:t>
      </w:r>
      <w:r w:rsidRPr="000D4D40">
        <w:rPr>
          <w:sz w:val="28"/>
          <w:szCs w:val="28"/>
          <w:lang w:val="ky-KG"/>
        </w:rPr>
        <w:t>–</w:t>
      </w:r>
      <w:r w:rsidRPr="000D4D40">
        <w:rPr>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компетенция </w:t>
      </w:r>
      <w:r w:rsidRPr="000D4D40">
        <w:rPr>
          <w:sz w:val="28"/>
          <w:szCs w:val="28"/>
          <w:lang w:val="ky-KG"/>
        </w:rPr>
        <w:t>–</w:t>
      </w:r>
      <w:r w:rsidRPr="000D4D40">
        <w:rPr>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b/>
          <w:bCs/>
          <w:sz w:val="28"/>
          <w:szCs w:val="28"/>
        </w:rPr>
      </w:pPr>
      <w:r w:rsidRPr="000D4D40">
        <w:rPr>
          <w:b/>
          <w:bCs/>
          <w:sz w:val="28"/>
          <w:szCs w:val="28"/>
        </w:rPr>
        <w:t xml:space="preserve">кредит (зачетная единица) </w:t>
      </w:r>
      <w:r w:rsidRPr="000D4D40">
        <w:rPr>
          <w:sz w:val="28"/>
          <w:szCs w:val="28"/>
          <w:lang w:val="ky-KG"/>
        </w:rPr>
        <w:t>–</w:t>
      </w:r>
      <w:r w:rsidRPr="000D4D40">
        <w:rPr>
          <w:sz w:val="28"/>
          <w:szCs w:val="28"/>
        </w:rPr>
        <w:t xml:space="preserve"> условная мера трудоемкости основной профессиональной образовательной программы;</w:t>
      </w:r>
    </w:p>
    <w:p w:rsidR="00890BE6" w:rsidRPr="000D4D40" w:rsidRDefault="00890BE6" w:rsidP="000D4D40">
      <w:pPr>
        <w:widowControl/>
        <w:numPr>
          <w:ilvl w:val="0"/>
          <w:numId w:val="24"/>
        </w:numPr>
        <w:shd w:val="clear" w:color="auto" w:fill="FFFFFF"/>
        <w:tabs>
          <w:tab w:val="left" w:pos="994"/>
        </w:tabs>
        <w:autoSpaceDE w:val="0"/>
        <w:autoSpaceDN w:val="0"/>
        <w:adjustRightInd w:val="0"/>
        <w:ind w:left="0" w:firstLine="709"/>
        <w:jc w:val="both"/>
        <w:rPr>
          <w:sz w:val="28"/>
          <w:szCs w:val="28"/>
        </w:rPr>
      </w:pPr>
      <w:r w:rsidRPr="000D4D40">
        <w:rPr>
          <w:b/>
          <w:bCs/>
          <w:sz w:val="28"/>
          <w:szCs w:val="28"/>
        </w:rPr>
        <w:t xml:space="preserve">результаты обучения </w:t>
      </w:r>
      <w:r w:rsidRPr="000D4D40">
        <w:rPr>
          <w:sz w:val="28"/>
          <w:szCs w:val="28"/>
          <w:lang w:val="ky-KG"/>
        </w:rPr>
        <w:t>–</w:t>
      </w:r>
      <w:r w:rsidRPr="000D4D40">
        <w:rPr>
          <w:sz w:val="28"/>
          <w:szCs w:val="28"/>
        </w:rPr>
        <w:t xml:space="preserve"> компетенции, приобретенные в результате обучения по основной образовательной программе/модулю.</w:t>
      </w:r>
    </w:p>
    <w:p w:rsidR="00890BE6" w:rsidRPr="000D4D40" w:rsidRDefault="00890BE6" w:rsidP="000D4D40">
      <w:pPr>
        <w:widowControl/>
        <w:shd w:val="clear" w:color="auto" w:fill="FFFFFF"/>
        <w:autoSpaceDE w:val="0"/>
        <w:autoSpaceDN w:val="0"/>
        <w:adjustRightInd w:val="0"/>
        <w:ind w:firstLine="709"/>
        <w:jc w:val="both"/>
        <w:rPr>
          <w:sz w:val="28"/>
          <w:szCs w:val="28"/>
        </w:rPr>
      </w:pPr>
      <w:r w:rsidRPr="000D4D40">
        <w:rPr>
          <w:sz w:val="28"/>
          <w:szCs w:val="28"/>
        </w:rPr>
        <w:t xml:space="preserve">Выполнение настоящего Государственного образовательного стандарта является обязательным для всех </w:t>
      </w:r>
      <w:r w:rsidRPr="000D4D40">
        <w:rPr>
          <w:sz w:val="28"/>
          <w:szCs w:val="28"/>
          <w:lang w:val="ky-KG"/>
        </w:rPr>
        <w:t>образовательных организаций</w:t>
      </w:r>
      <w:r w:rsidRPr="000D4D40">
        <w:rPr>
          <w:sz w:val="28"/>
          <w:szCs w:val="28"/>
        </w:rPr>
        <w:t xml:space="preserve">, реализующих </w:t>
      </w:r>
      <w:r w:rsidRPr="000D4D40">
        <w:rPr>
          <w:sz w:val="28"/>
          <w:szCs w:val="28"/>
          <w:lang w:val="ky-KG"/>
        </w:rPr>
        <w:t xml:space="preserve">программы </w:t>
      </w:r>
      <w:r w:rsidRPr="000D4D40">
        <w:rPr>
          <w:sz w:val="28"/>
          <w:szCs w:val="28"/>
        </w:rPr>
        <w:t>среднего профессионального образования, независимо от их организационно-правовых форм.</w:t>
      </w:r>
    </w:p>
    <w:p w:rsidR="008F6DF8" w:rsidRPr="000D4D40" w:rsidRDefault="008F6DF8" w:rsidP="000D4D40">
      <w:pPr>
        <w:pStyle w:val="Style9"/>
        <w:widowControl/>
        <w:spacing w:line="240" w:lineRule="auto"/>
        <w:ind w:firstLine="0"/>
        <w:jc w:val="both"/>
        <w:rPr>
          <w:rStyle w:val="FontStyle12"/>
          <w:sz w:val="28"/>
          <w:szCs w:val="28"/>
          <w:lang w:eastAsia="en-US"/>
        </w:rPr>
      </w:pPr>
    </w:p>
    <w:p w:rsidR="008F6DF8" w:rsidRPr="000D4D40" w:rsidRDefault="00DB5132" w:rsidP="000D4D40">
      <w:pPr>
        <w:pStyle w:val="Style9"/>
        <w:widowControl/>
        <w:spacing w:line="240" w:lineRule="auto"/>
        <w:ind w:firstLine="709"/>
        <w:jc w:val="center"/>
        <w:rPr>
          <w:rStyle w:val="FontStyle11"/>
          <w:sz w:val="28"/>
          <w:szCs w:val="28"/>
          <w:lang w:eastAsia="en-US"/>
        </w:rPr>
      </w:pPr>
      <w:r w:rsidRPr="000D4D40">
        <w:rPr>
          <w:rStyle w:val="FontStyle11"/>
          <w:sz w:val="28"/>
          <w:szCs w:val="28"/>
          <w:lang w:eastAsia="en-US"/>
        </w:rPr>
        <w:t xml:space="preserve">Глава 2. </w:t>
      </w:r>
      <w:r w:rsidR="008061FA" w:rsidRPr="000D4D40">
        <w:rPr>
          <w:rStyle w:val="FontStyle11"/>
          <w:sz w:val="28"/>
          <w:szCs w:val="28"/>
          <w:lang w:eastAsia="en-US"/>
        </w:rPr>
        <w:t>Область применения</w:t>
      </w:r>
    </w:p>
    <w:p w:rsidR="00890BE6" w:rsidRPr="000D4D40" w:rsidRDefault="00DB5132" w:rsidP="000D4D40">
      <w:pPr>
        <w:pStyle w:val="Style18"/>
        <w:widowControl/>
        <w:shd w:val="clear" w:color="auto" w:fill="FFFFFF"/>
        <w:spacing w:line="240" w:lineRule="auto"/>
        <w:ind w:firstLine="709"/>
        <w:rPr>
          <w:bCs/>
          <w:sz w:val="28"/>
          <w:szCs w:val="28"/>
        </w:rPr>
      </w:pPr>
      <w:r w:rsidRPr="000D4D40">
        <w:rPr>
          <w:rStyle w:val="FontStyle12"/>
          <w:b/>
          <w:sz w:val="28"/>
          <w:szCs w:val="28"/>
          <w:lang w:eastAsia="en-US"/>
        </w:rPr>
        <w:t>3.</w:t>
      </w:r>
      <w:r w:rsidR="004A05C6" w:rsidRPr="000D4D40">
        <w:rPr>
          <w:rStyle w:val="FontStyle12"/>
          <w:sz w:val="28"/>
          <w:szCs w:val="28"/>
          <w:lang w:eastAsia="en-US"/>
        </w:rPr>
        <w:tab/>
      </w:r>
      <w:r w:rsidR="00890BE6" w:rsidRPr="000D4D40">
        <w:rPr>
          <w:bCs/>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836DC4" w:rsidRPr="000D4D40">
        <w:rPr>
          <w:sz w:val="28"/>
          <w:szCs w:val="28"/>
        </w:rPr>
        <w:t>210501</w:t>
      </w:r>
      <w:r w:rsidR="004A05C6" w:rsidRPr="000D4D40">
        <w:rPr>
          <w:sz w:val="28"/>
          <w:szCs w:val="28"/>
        </w:rPr>
        <w:t xml:space="preserve"> - </w:t>
      </w:r>
      <w:r w:rsidR="00836DC4" w:rsidRPr="000D4D40">
        <w:rPr>
          <w:sz w:val="28"/>
          <w:szCs w:val="28"/>
        </w:rPr>
        <w:t xml:space="preserve"> «Почтовая связь»</w:t>
      </w:r>
      <w:r w:rsidR="008061FA" w:rsidRPr="000D4D40">
        <w:rPr>
          <w:b/>
          <w:sz w:val="28"/>
          <w:szCs w:val="28"/>
        </w:rPr>
        <w:t xml:space="preserve"> </w:t>
      </w:r>
      <w:r w:rsidR="00890BE6" w:rsidRPr="000D4D40">
        <w:rPr>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w:t>
      </w:r>
      <w:r w:rsidR="000D4D40">
        <w:rPr>
          <w:bCs/>
          <w:sz w:val="28"/>
          <w:szCs w:val="28"/>
          <w:lang w:val="ky-KG"/>
        </w:rPr>
        <w:t>реал</w:t>
      </w:r>
      <w:r w:rsidR="00890BE6" w:rsidRPr="000D4D40">
        <w:rPr>
          <w:bCs/>
          <w:sz w:val="28"/>
          <w:szCs w:val="28"/>
          <w:lang w:val="ky-KG"/>
        </w:rPr>
        <w:t xml:space="preserve">изующими программы </w:t>
      </w:r>
      <w:r w:rsidR="00890BE6" w:rsidRPr="000D4D40">
        <w:rPr>
          <w:bCs/>
          <w:sz w:val="28"/>
          <w:szCs w:val="28"/>
        </w:rPr>
        <w:t xml:space="preserve">среднего профессионального образования независимо от их организационно-правовых форм, имеющими лицензию </w:t>
      </w:r>
      <w:r w:rsidR="00890BE6" w:rsidRPr="000D4D40">
        <w:rPr>
          <w:bCs/>
          <w:sz w:val="28"/>
          <w:szCs w:val="28"/>
          <w:lang w:val="ky-KG"/>
        </w:rPr>
        <w:t>и</w:t>
      </w:r>
      <w:r w:rsidR="00890BE6" w:rsidRPr="000D4D40">
        <w:rPr>
          <w:bCs/>
          <w:sz w:val="28"/>
          <w:szCs w:val="28"/>
        </w:rPr>
        <w:t xml:space="preserve"> аккредитацию на территории Кыргызской Республики.</w:t>
      </w:r>
    </w:p>
    <w:p w:rsidR="008061FA" w:rsidRPr="000D4D40" w:rsidRDefault="008061FA" w:rsidP="000D4D40">
      <w:pPr>
        <w:pStyle w:val="Style9"/>
        <w:widowControl/>
        <w:spacing w:line="240" w:lineRule="auto"/>
        <w:ind w:firstLine="709"/>
        <w:jc w:val="both"/>
        <w:rPr>
          <w:sz w:val="28"/>
          <w:szCs w:val="28"/>
        </w:rPr>
      </w:pPr>
      <w:r w:rsidRPr="000D4D40">
        <w:rPr>
          <w:b/>
          <w:sz w:val="28"/>
          <w:szCs w:val="28"/>
        </w:rPr>
        <w:lastRenderedPageBreak/>
        <w:t xml:space="preserve"> </w:t>
      </w:r>
      <w:r w:rsidR="00DB5132" w:rsidRPr="000D4D40">
        <w:rPr>
          <w:rStyle w:val="FontStyle12"/>
          <w:b/>
          <w:sz w:val="28"/>
          <w:szCs w:val="28"/>
          <w:lang w:eastAsia="en-US"/>
        </w:rPr>
        <w:t>4.</w:t>
      </w:r>
      <w:r w:rsidR="00DB5132" w:rsidRPr="000D4D40">
        <w:rPr>
          <w:rStyle w:val="FontStyle12"/>
          <w:sz w:val="28"/>
          <w:szCs w:val="28"/>
          <w:lang w:eastAsia="en-US"/>
        </w:rPr>
        <w:t xml:space="preserve"> </w:t>
      </w:r>
      <w:r w:rsidR="00890BE6" w:rsidRPr="000D4D40">
        <w:rPr>
          <w:bCs/>
          <w:sz w:val="28"/>
          <w:szCs w:val="28"/>
        </w:rPr>
        <w:t xml:space="preserve">Основными пользователями Государственного образовательного стандарта по специальности </w:t>
      </w:r>
      <w:r w:rsidR="00836DC4" w:rsidRPr="000D4D40">
        <w:rPr>
          <w:sz w:val="28"/>
          <w:szCs w:val="28"/>
        </w:rPr>
        <w:t xml:space="preserve">210501 </w:t>
      </w:r>
      <w:r w:rsidR="000D4D40">
        <w:rPr>
          <w:sz w:val="28"/>
          <w:szCs w:val="28"/>
        </w:rPr>
        <w:t xml:space="preserve">- </w:t>
      </w:r>
      <w:r w:rsidR="00836DC4" w:rsidRPr="000D4D40">
        <w:rPr>
          <w:sz w:val="28"/>
          <w:szCs w:val="28"/>
        </w:rPr>
        <w:t>«Почтовая связь»</w:t>
      </w:r>
      <w:r w:rsidRPr="000D4D40">
        <w:rPr>
          <w:rStyle w:val="FontStyle12"/>
          <w:sz w:val="28"/>
          <w:szCs w:val="28"/>
          <w:lang w:eastAsia="en-US"/>
        </w:rPr>
        <w:t xml:space="preserve"> являются:</w:t>
      </w:r>
    </w:p>
    <w:p w:rsidR="00890BE6" w:rsidRPr="000D4D40" w:rsidRDefault="00890BE6" w:rsidP="000D4D40">
      <w:pPr>
        <w:widowControl/>
        <w:numPr>
          <w:ilvl w:val="0"/>
          <w:numId w:val="25"/>
        </w:numPr>
        <w:shd w:val="clear" w:color="auto" w:fill="FFFFFF"/>
        <w:ind w:left="0" w:firstLine="709"/>
        <w:contextualSpacing/>
        <w:jc w:val="both"/>
        <w:rPr>
          <w:sz w:val="28"/>
          <w:szCs w:val="28"/>
        </w:rPr>
      </w:pPr>
      <w:r w:rsidRPr="000D4D40">
        <w:rPr>
          <w:bCs/>
          <w:sz w:val="28"/>
          <w:szCs w:val="28"/>
        </w:rPr>
        <w:t>администрация и педагогический состав</w:t>
      </w:r>
      <w:r w:rsidRPr="000D4D40">
        <w:rPr>
          <w:b/>
          <w:bCs/>
          <w:sz w:val="28"/>
          <w:szCs w:val="28"/>
        </w:rPr>
        <w:t xml:space="preserve"> </w:t>
      </w:r>
      <w:r w:rsidRPr="000D4D40">
        <w:rPr>
          <w:sz w:val="28"/>
          <w:szCs w:val="28"/>
        </w:rPr>
        <w:t xml:space="preserve">образовательных </w:t>
      </w:r>
      <w:r w:rsidRPr="000D4D40">
        <w:rPr>
          <w:sz w:val="28"/>
          <w:szCs w:val="28"/>
          <w:lang w:val="ky-KG"/>
        </w:rPr>
        <w:t>организаций</w:t>
      </w:r>
      <w:r w:rsidRPr="000D4D40">
        <w:rPr>
          <w:sz w:val="28"/>
          <w:szCs w:val="28"/>
        </w:rPr>
        <w:t>, имеющих право на реализацию основной профессиональной образовательной программы по данной специальности;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объединения специалистов и работодателей в соответствующей сфере профессиональной деятельности;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учебно-методические объединения и советы, обеспечивающие разработку основных образовательных программ по поручению уполномоченн</w:t>
      </w:r>
      <w:r w:rsidRPr="000D4D40">
        <w:rPr>
          <w:bCs/>
          <w:sz w:val="28"/>
          <w:szCs w:val="28"/>
          <w:lang w:val="ky-KG"/>
        </w:rPr>
        <w:t>ого</w:t>
      </w:r>
      <w:r w:rsidRPr="000D4D40">
        <w:rPr>
          <w:bCs/>
          <w:sz w:val="28"/>
          <w:szCs w:val="28"/>
        </w:rPr>
        <w:t xml:space="preserve"> государственн</w:t>
      </w:r>
      <w:r w:rsidRPr="000D4D40">
        <w:rPr>
          <w:bCs/>
          <w:sz w:val="28"/>
          <w:szCs w:val="28"/>
          <w:lang w:val="ky-KG"/>
        </w:rPr>
        <w:t>ого</w:t>
      </w:r>
      <w:r w:rsidRPr="000D4D40">
        <w:rPr>
          <w:bCs/>
          <w:sz w:val="28"/>
          <w:szCs w:val="28"/>
        </w:rPr>
        <w:t xml:space="preserve"> орган</w:t>
      </w:r>
      <w:r w:rsidRPr="000D4D40">
        <w:rPr>
          <w:bCs/>
          <w:sz w:val="28"/>
          <w:szCs w:val="28"/>
          <w:lang w:val="ky-KG"/>
        </w:rPr>
        <w:t>а</w:t>
      </w:r>
      <w:r w:rsidRPr="000D4D40">
        <w:rPr>
          <w:bCs/>
          <w:sz w:val="28"/>
          <w:szCs w:val="28"/>
        </w:rPr>
        <w:t xml:space="preserve"> в сфере образования Кыргызской Республики;</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890BE6" w:rsidRPr="000D4D40" w:rsidRDefault="00890BE6" w:rsidP="000D4D40">
      <w:pPr>
        <w:widowControl/>
        <w:numPr>
          <w:ilvl w:val="0"/>
          <w:numId w:val="25"/>
        </w:numPr>
        <w:shd w:val="clear" w:color="auto" w:fill="FFFFFF"/>
        <w:autoSpaceDE w:val="0"/>
        <w:autoSpaceDN w:val="0"/>
        <w:adjustRightInd w:val="0"/>
        <w:ind w:left="0" w:firstLine="709"/>
        <w:jc w:val="both"/>
        <w:rPr>
          <w:bCs/>
          <w:sz w:val="28"/>
          <w:szCs w:val="28"/>
        </w:rPr>
      </w:pPr>
      <w:r w:rsidRPr="000D4D40">
        <w:rPr>
          <w:bCs/>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B506F4" w:rsidRPr="000D4D40" w:rsidRDefault="00B506F4" w:rsidP="000D4D40">
      <w:pPr>
        <w:widowControl/>
        <w:ind w:firstLine="709"/>
        <w:rPr>
          <w:sz w:val="28"/>
          <w:szCs w:val="28"/>
        </w:rPr>
      </w:pPr>
    </w:p>
    <w:p w:rsidR="00890BE6" w:rsidRPr="000D4D40" w:rsidRDefault="00DB5132" w:rsidP="000D4D40">
      <w:pPr>
        <w:ind w:firstLine="709"/>
        <w:jc w:val="center"/>
        <w:rPr>
          <w:b/>
          <w:bCs/>
          <w:sz w:val="28"/>
          <w:szCs w:val="28"/>
          <w:lang w:val="ky-KG"/>
        </w:rPr>
      </w:pPr>
      <w:r w:rsidRPr="000D4D40">
        <w:rPr>
          <w:b/>
          <w:bCs/>
          <w:sz w:val="28"/>
          <w:szCs w:val="28"/>
        </w:rPr>
        <w:t xml:space="preserve">Глава </w:t>
      </w:r>
      <w:r w:rsidR="00890BE6" w:rsidRPr="000D4D40">
        <w:rPr>
          <w:b/>
          <w:bCs/>
          <w:sz w:val="28"/>
          <w:szCs w:val="28"/>
        </w:rPr>
        <w:t>3. Общая характеристика специальности</w:t>
      </w:r>
    </w:p>
    <w:p w:rsidR="00FA6C7E" w:rsidRPr="000D4D40" w:rsidRDefault="00E91BA2" w:rsidP="000D4D40">
      <w:pPr>
        <w:pStyle w:val="Style18"/>
        <w:widowControl/>
        <w:spacing w:line="240" w:lineRule="auto"/>
        <w:ind w:firstLine="709"/>
        <w:rPr>
          <w:b/>
          <w:sz w:val="28"/>
          <w:szCs w:val="28"/>
        </w:rPr>
      </w:pPr>
      <w:r w:rsidRPr="000D4D40">
        <w:rPr>
          <w:b/>
          <w:sz w:val="28"/>
          <w:szCs w:val="28"/>
          <w:lang w:val="ky-KG"/>
        </w:rPr>
        <w:t>5.</w:t>
      </w:r>
      <w:r w:rsidRPr="000D4D40">
        <w:rPr>
          <w:sz w:val="28"/>
          <w:szCs w:val="28"/>
          <w:lang w:val="ky-KG"/>
        </w:rPr>
        <w:t xml:space="preserve"> </w:t>
      </w:r>
      <w:r w:rsidR="00877052" w:rsidRPr="000D4D40">
        <w:rPr>
          <w:sz w:val="28"/>
          <w:szCs w:val="28"/>
        </w:rPr>
        <w:t xml:space="preserve">Основная профессиональная образовательная программа </w:t>
      </w:r>
      <w:r w:rsidR="00890BE6" w:rsidRPr="000D4D40">
        <w:rPr>
          <w:sz w:val="28"/>
          <w:szCs w:val="28"/>
        </w:rPr>
        <w:t xml:space="preserve"> по специальности </w:t>
      </w:r>
      <w:r w:rsidR="00FA6C7E" w:rsidRPr="000D4D40">
        <w:rPr>
          <w:sz w:val="28"/>
          <w:szCs w:val="28"/>
        </w:rPr>
        <w:t xml:space="preserve">210501 </w:t>
      </w:r>
      <w:r w:rsidR="000D4D40">
        <w:rPr>
          <w:sz w:val="28"/>
          <w:szCs w:val="28"/>
        </w:rPr>
        <w:t xml:space="preserve">- </w:t>
      </w:r>
      <w:r w:rsidR="00FA6C7E" w:rsidRPr="000D4D40">
        <w:rPr>
          <w:sz w:val="28"/>
          <w:szCs w:val="28"/>
        </w:rPr>
        <w:t>«Почтовая связь»</w:t>
      </w:r>
      <w:r w:rsidR="00877052" w:rsidRPr="000D4D40">
        <w:rPr>
          <w:sz w:val="28"/>
          <w:szCs w:val="28"/>
        </w:rPr>
        <w:t xml:space="preserve"> реализуется в одной из следующих форм обучения:</w:t>
      </w:r>
    </w:p>
    <w:p w:rsidR="00890BE6" w:rsidRPr="000D4D40" w:rsidRDefault="00890BE6" w:rsidP="000D4D40">
      <w:pPr>
        <w:ind w:firstLine="709"/>
        <w:jc w:val="both"/>
        <w:rPr>
          <w:sz w:val="28"/>
          <w:szCs w:val="28"/>
        </w:rPr>
      </w:pPr>
      <w:r w:rsidRPr="000D4D40">
        <w:rPr>
          <w:sz w:val="28"/>
          <w:szCs w:val="28"/>
        </w:rPr>
        <w:t>очная;</w:t>
      </w:r>
    </w:p>
    <w:p w:rsidR="00890BE6" w:rsidRPr="000D4D40" w:rsidRDefault="00890BE6" w:rsidP="000D4D40">
      <w:pPr>
        <w:ind w:firstLine="709"/>
        <w:jc w:val="both"/>
        <w:rPr>
          <w:sz w:val="28"/>
          <w:szCs w:val="28"/>
        </w:rPr>
      </w:pPr>
      <w:r w:rsidRPr="000D4D40">
        <w:rPr>
          <w:sz w:val="28"/>
          <w:szCs w:val="28"/>
        </w:rPr>
        <w:t>очно-заочная (вечерняя);</w:t>
      </w:r>
    </w:p>
    <w:p w:rsidR="00890BE6" w:rsidRPr="000D4D40" w:rsidRDefault="00890BE6" w:rsidP="000D4D40">
      <w:pPr>
        <w:ind w:firstLine="709"/>
        <w:jc w:val="both"/>
        <w:rPr>
          <w:sz w:val="28"/>
          <w:szCs w:val="28"/>
        </w:rPr>
      </w:pPr>
      <w:r w:rsidRPr="000D4D40">
        <w:rPr>
          <w:sz w:val="28"/>
          <w:szCs w:val="28"/>
        </w:rPr>
        <w:t>заочная;</w:t>
      </w:r>
    </w:p>
    <w:p w:rsidR="00877052" w:rsidRPr="000D4D40" w:rsidRDefault="00E91BA2" w:rsidP="000D4D40">
      <w:pPr>
        <w:ind w:firstLine="709"/>
        <w:jc w:val="both"/>
        <w:rPr>
          <w:sz w:val="28"/>
          <w:szCs w:val="28"/>
        </w:rPr>
      </w:pPr>
      <w:r w:rsidRPr="000D4D40">
        <w:rPr>
          <w:b/>
          <w:sz w:val="28"/>
          <w:szCs w:val="28"/>
        </w:rPr>
        <w:t>6</w:t>
      </w:r>
      <w:r w:rsidRPr="000D4D40">
        <w:rPr>
          <w:sz w:val="28"/>
          <w:szCs w:val="28"/>
        </w:rPr>
        <w:t xml:space="preserve">. </w:t>
      </w:r>
      <w:r w:rsidR="00877052" w:rsidRPr="000D4D40">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составляет:</w:t>
      </w:r>
    </w:p>
    <w:p w:rsidR="00877052" w:rsidRPr="00BE368F" w:rsidRDefault="00877052" w:rsidP="00BE368F">
      <w:pPr>
        <w:pStyle w:val="a3"/>
        <w:numPr>
          <w:ilvl w:val="0"/>
          <w:numId w:val="38"/>
        </w:numPr>
        <w:jc w:val="both"/>
        <w:rPr>
          <w:sz w:val="28"/>
          <w:szCs w:val="28"/>
        </w:rPr>
      </w:pPr>
      <w:r w:rsidRPr="00BE368F">
        <w:rPr>
          <w:sz w:val="28"/>
          <w:szCs w:val="28"/>
        </w:rPr>
        <w:t>на базе среднего обще</w:t>
      </w:r>
      <w:r w:rsidR="000D4D40" w:rsidRPr="00BE368F">
        <w:rPr>
          <w:sz w:val="28"/>
          <w:szCs w:val="28"/>
        </w:rPr>
        <w:t>го образования - не менее 1 год 10 месяцев;</w:t>
      </w:r>
      <w:r w:rsidRPr="00BE368F">
        <w:rPr>
          <w:sz w:val="28"/>
          <w:szCs w:val="28"/>
        </w:rPr>
        <w:t xml:space="preserve"> </w:t>
      </w:r>
    </w:p>
    <w:p w:rsidR="000D3BED" w:rsidRPr="00BE368F" w:rsidRDefault="00877052" w:rsidP="00BE368F">
      <w:pPr>
        <w:pStyle w:val="a3"/>
        <w:numPr>
          <w:ilvl w:val="0"/>
          <w:numId w:val="38"/>
        </w:numPr>
        <w:jc w:val="both"/>
        <w:rPr>
          <w:sz w:val="28"/>
          <w:szCs w:val="28"/>
        </w:rPr>
      </w:pPr>
      <w:r w:rsidRPr="00BE368F">
        <w:rPr>
          <w:sz w:val="28"/>
          <w:szCs w:val="28"/>
        </w:rPr>
        <w:t>на базе основного общего образования  - не менее 2 года 10 месяцев.</w:t>
      </w:r>
    </w:p>
    <w:p w:rsidR="00B201F5" w:rsidRPr="000D4D40" w:rsidRDefault="00E91BA2" w:rsidP="000D4D40">
      <w:pPr>
        <w:ind w:firstLine="709"/>
        <w:jc w:val="both"/>
        <w:rPr>
          <w:sz w:val="28"/>
          <w:szCs w:val="28"/>
        </w:rPr>
      </w:pPr>
      <w:r w:rsidRPr="000D4D40">
        <w:rPr>
          <w:b/>
          <w:sz w:val="28"/>
          <w:szCs w:val="28"/>
        </w:rPr>
        <w:t>7.</w:t>
      </w:r>
      <w:r w:rsidRPr="000D4D40">
        <w:rPr>
          <w:sz w:val="28"/>
          <w:szCs w:val="28"/>
        </w:rPr>
        <w:t xml:space="preserve"> </w:t>
      </w:r>
      <w:r w:rsidR="00B201F5" w:rsidRPr="000D4D40">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B201F5" w:rsidRPr="000D4D40" w:rsidRDefault="00E91BA2" w:rsidP="000D4D40">
      <w:pPr>
        <w:ind w:firstLine="709"/>
        <w:jc w:val="both"/>
        <w:rPr>
          <w:sz w:val="28"/>
          <w:szCs w:val="28"/>
        </w:rPr>
      </w:pPr>
      <w:r w:rsidRPr="000D4D40">
        <w:rPr>
          <w:b/>
          <w:sz w:val="28"/>
          <w:szCs w:val="28"/>
        </w:rPr>
        <w:t>8</w:t>
      </w:r>
      <w:r w:rsidRPr="000D4D40">
        <w:rPr>
          <w:sz w:val="28"/>
          <w:szCs w:val="28"/>
        </w:rPr>
        <w:t xml:space="preserve">. </w:t>
      </w:r>
      <w:r w:rsidR="00B201F5" w:rsidRPr="000D4D40">
        <w:rPr>
          <w:sz w:val="28"/>
          <w:szCs w:val="28"/>
        </w:rPr>
        <w:t xml:space="preserve">Абитуриент при поступлении </w:t>
      </w:r>
      <w:r w:rsidR="00877052" w:rsidRPr="000D4D40">
        <w:rPr>
          <w:sz w:val="28"/>
          <w:szCs w:val="28"/>
        </w:rPr>
        <w:t xml:space="preserve">на обучение по специальности  210501 - «Почтовая связь»  </w:t>
      </w:r>
      <w:r w:rsidR="00B201F5" w:rsidRPr="000D4D40">
        <w:rPr>
          <w:sz w:val="28"/>
          <w:szCs w:val="28"/>
        </w:rPr>
        <w:t>должен иметь один из документов:</w:t>
      </w:r>
    </w:p>
    <w:p w:rsidR="00B201F5" w:rsidRPr="000D4D40" w:rsidRDefault="00B201F5" w:rsidP="000D4D40">
      <w:pPr>
        <w:ind w:firstLine="709"/>
        <w:jc w:val="both"/>
        <w:rPr>
          <w:sz w:val="28"/>
          <w:szCs w:val="28"/>
        </w:rPr>
      </w:pPr>
      <w:r w:rsidRPr="000D4D40">
        <w:rPr>
          <w:sz w:val="28"/>
          <w:szCs w:val="28"/>
        </w:rPr>
        <w:t xml:space="preserve">- </w:t>
      </w:r>
      <w:r w:rsidR="00877052" w:rsidRPr="000D4D40">
        <w:rPr>
          <w:sz w:val="28"/>
          <w:szCs w:val="28"/>
        </w:rPr>
        <w:t>документ (</w:t>
      </w:r>
      <w:r w:rsidRPr="000D4D40">
        <w:rPr>
          <w:sz w:val="28"/>
          <w:szCs w:val="28"/>
        </w:rPr>
        <w:t>аттестат</w:t>
      </w:r>
      <w:r w:rsidR="00877052" w:rsidRPr="000D4D40">
        <w:rPr>
          <w:sz w:val="28"/>
          <w:szCs w:val="28"/>
        </w:rPr>
        <w:t>)</w:t>
      </w:r>
      <w:r w:rsidRPr="000D4D40">
        <w:rPr>
          <w:sz w:val="28"/>
          <w:szCs w:val="28"/>
        </w:rPr>
        <w:t xml:space="preserve"> о среднем общем образовании;</w:t>
      </w:r>
    </w:p>
    <w:p w:rsidR="00B201F5" w:rsidRPr="000D4D40" w:rsidRDefault="00B201F5" w:rsidP="000D4D40">
      <w:pPr>
        <w:ind w:firstLine="709"/>
        <w:jc w:val="both"/>
        <w:rPr>
          <w:sz w:val="28"/>
          <w:szCs w:val="28"/>
        </w:rPr>
      </w:pPr>
      <w:r w:rsidRPr="000D4D40">
        <w:rPr>
          <w:sz w:val="28"/>
          <w:szCs w:val="28"/>
        </w:rPr>
        <w:t xml:space="preserve">- </w:t>
      </w:r>
      <w:r w:rsidR="00877052" w:rsidRPr="000D4D40">
        <w:rPr>
          <w:sz w:val="28"/>
          <w:szCs w:val="28"/>
        </w:rPr>
        <w:t xml:space="preserve">документ (свидетельство) </w:t>
      </w:r>
      <w:r w:rsidRPr="000D4D40">
        <w:rPr>
          <w:sz w:val="28"/>
          <w:szCs w:val="28"/>
        </w:rPr>
        <w:t>об основном общем образовании.</w:t>
      </w:r>
    </w:p>
    <w:p w:rsidR="00B201F5" w:rsidRPr="000D4D40" w:rsidRDefault="00E91BA2" w:rsidP="000D4D40">
      <w:pPr>
        <w:ind w:firstLine="709"/>
        <w:jc w:val="both"/>
        <w:rPr>
          <w:sz w:val="28"/>
          <w:szCs w:val="28"/>
        </w:rPr>
      </w:pPr>
      <w:r w:rsidRPr="000D4D40">
        <w:rPr>
          <w:b/>
          <w:sz w:val="28"/>
          <w:szCs w:val="28"/>
        </w:rPr>
        <w:lastRenderedPageBreak/>
        <w:t>9</w:t>
      </w:r>
      <w:r w:rsidRPr="000D4D40">
        <w:rPr>
          <w:sz w:val="28"/>
          <w:szCs w:val="28"/>
        </w:rPr>
        <w:t xml:space="preserve">. </w:t>
      </w:r>
      <w:r w:rsidR="00B201F5" w:rsidRPr="000D4D40">
        <w:rPr>
          <w:sz w:val="28"/>
          <w:szCs w:val="28"/>
        </w:rPr>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77052" w:rsidRPr="000D4D40" w:rsidRDefault="00B201F5" w:rsidP="000D4D40">
      <w:pPr>
        <w:ind w:firstLine="709"/>
        <w:jc w:val="both"/>
        <w:rPr>
          <w:sz w:val="28"/>
          <w:szCs w:val="28"/>
        </w:rPr>
      </w:pPr>
      <w:r w:rsidRPr="000D4D40">
        <w:rPr>
          <w:sz w:val="28"/>
          <w:szCs w:val="28"/>
        </w:rPr>
        <w:t xml:space="preserve">Иные нормативные сроки освоения основной профессиональной образовательной программы среднего профессионального образования </w:t>
      </w:r>
      <w:r w:rsidR="00877052" w:rsidRPr="000D4D40">
        <w:rPr>
          <w:sz w:val="28"/>
          <w:szCs w:val="28"/>
        </w:rPr>
        <w:t>могут быть установлены соответствующими  решениями Правительства Кыргызской Республики.</w:t>
      </w:r>
    </w:p>
    <w:p w:rsidR="00B201F5" w:rsidRPr="000D4D40" w:rsidRDefault="00E91BA2" w:rsidP="000D4D40">
      <w:pPr>
        <w:ind w:firstLine="709"/>
        <w:jc w:val="both"/>
        <w:rPr>
          <w:sz w:val="28"/>
          <w:szCs w:val="28"/>
        </w:rPr>
      </w:pPr>
      <w:r w:rsidRPr="000D4D40">
        <w:rPr>
          <w:b/>
          <w:sz w:val="28"/>
          <w:szCs w:val="28"/>
        </w:rPr>
        <w:t>10</w:t>
      </w:r>
      <w:r w:rsidRPr="000D4D40">
        <w:rPr>
          <w:sz w:val="28"/>
          <w:szCs w:val="28"/>
        </w:rPr>
        <w:t xml:space="preserve">. </w:t>
      </w:r>
      <w:r w:rsidR="00B201F5" w:rsidRPr="000D4D40">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B201F5" w:rsidRPr="000D4D40" w:rsidRDefault="00B201F5" w:rsidP="000D4D40">
      <w:pPr>
        <w:ind w:firstLine="709"/>
        <w:jc w:val="both"/>
        <w:rPr>
          <w:sz w:val="28"/>
          <w:szCs w:val="28"/>
        </w:rPr>
      </w:pPr>
      <w:r w:rsidRPr="000D4D40">
        <w:rPr>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B201F5" w:rsidRDefault="00B201F5" w:rsidP="000D4D40">
      <w:pPr>
        <w:ind w:firstLine="709"/>
        <w:jc w:val="both"/>
        <w:rPr>
          <w:sz w:val="28"/>
          <w:szCs w:val="28"/>
        </w:rPr>
      </w:pPr>
      <w:r w:rsidRPr="000D4D40">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061FA" w:rsidRPr="000D4D40" w:rsidRDefault="00E91BA2" w:rsidP="000D4D40">
      <w:pPr>
        <w:ind w:firstLine="708"/>
        <w:jc w:val="both"/>
        <w:rPr>
          <w:rStyle w:val="FontStyle78"/>
          <w:bCs w:val="0"/>
          <w:i w:val="0"/>
          <w:iCs w:val="0"/>
          <w:sz w:val="28"/>
          <w:szCs w:val="28"/>
        </w:rPr>
      </w:pPr>
      <w:r w:rsidRPr="000D4D40">
        <w:rPr>
          <w:b/>
          <w:sz w:val="28"/>
          <w:szCs w:val="28"/>
        </w:rPr>
        <w:t>11.</w:t>
      </w:r>
      <w:r w:rsidRPr="000D4D40">
        <w:rPr>
          <w:sz w:val="28"/>
          <w:szCs w:val="28"/>
        </w:rPr>
        <w:t xml:space="preserve"> </w:t>
      </w:r>
      <w:r w:rsidR="00B201F5" w:rsidRPr="000D4D40">
        <w:rPr>
          <w:rStyle w:val="FontStyle74"/>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E6201" w:rsidRPr="000D4D40">
        <w:rPr>
          <w:sz w:val="28"/>
          <w:szCs w:val="28"/>
        </w:rPr>
        <w:t>210501</w:t>
      </w:r>
      <w:r w:rsidR="000D4D40" w:rsidRPr="000D4D40">
        <w:rPr>
          <w:sz w:val="28"/>
          <w:szCs w:val="28"/>
        </w:rPr>
        <w:t xml:space="preserve"> </w:t>
      </w:r>
      <w:r w:rsidR="00877052" w:rsidRPr="000D4D40">
        <w:rPr>
          <w:sz w:val="28"/>
          <w:szCs w:val="28"/>
        </w:rPr>
        <w:t>-</w:t>
      </w:r>
      <w:r w:rsidR="009E6201" w:rsidRPr="000D4D40">
        <w:rPr>
          <w:sz w:val="28"/>
          <w:szCs w:val="28"/>
        </w:rPr>
        <w:t xml:space="preserve"> «Почтовая связь»</w:t>
      </w:r>
      <w:r w:rsidR="008061FA" w:rsidRPr="000D4D40">
        <w:rPr>
          <w:rStyle w:val="FontStyle12"/>
          <w:sz w:val="28"/>
          <w:szCs w:val="28"/>
        </w:rPr>
        <w:t xml:space="preserve"> </w:t>
      </w:r>
      <w:r w:rsidR="008061FA" w:rsidRPr="000D4D40">
        <w:rPr>
          <w:rStyle w:val="FontStyle74"/>
          <w:sz w:val="28"/>
          <w:szCs w:val="28"/>
        </w:rPr>
        <w:t>является</w:t>
      </w:r>
      <w:r w:rsidR="000A1B81" w:rsidRPr="000D4D40">
        <w:rPr>
          <w:rStyle w:val="FontStyle74"/>
          <w:sz w:val="28"/>
          <w:szCs w:val="28"/>
        </w:rPr>
        <w:t>:</w:t>
      </w:r>
      <w:r w:rsidR="008061FA" w:rsidRPr="000D4D40">
        <w:rPr>
          <w:rStyle w:val="FontStyle74"/>
          <w:sz w:val="28"/>
          <w:szCs w:val="28"/>
        </w:rPr>
        <w:t xml:space="preserve"> </w:t>
      </w:r>
      <w:r w:rsidR="008061FA" w:rsidRPr="000D4D40">
        <w:rPr>
          <w:rStyle w:val="FontStyle78"/>
          <w:b w:val="0"/>
          <w:i w:val="0"/>
          <w:sz w:val="28"/>
          <w:szCs w:val="28"/>
        </w:rPr>
        <w:t>подготовка в области основ</w:t>
      </w:r>
      <w:r w:rsidR="008061FA" w:rsidRPr="000D4D40">
        <w:rPr>
          <w:rStyle w:val="FontStyle78"/>
          <w:sz w:val="28"/>
          <w:szCs w:val="28"/>
        </w:rPr>
        <w:t xml:space="preserve"> </w:t>
      </w:r>
      <w:r w:rsidR="008061FA" w:rsidRPr="000D4D40">
        <w:rPr>
          <w:rStyle w:val="FontStyle78"/>
          <w:b w:val="0"/>
          <w:i w:val="0"/>
          <w:sz w:val="28"/>
          <w:szCs w:val="28"/>
        </w:rPr>
        <w:t>гуманитарных, социальных, экономических, математических и естественно-научных знаний, получение</w:t>
      </w:r>
      <w:r w:rsidR="008061FA" w:rsidRPr="000D4D40">
        <w:rPr>
          <w:rStyle w:val="FontStyle78"/>
          <w:i w:val="0"/>
          <w:sz w:val="28"/>
          <w:szCs w:val="28"/>
        </w:rPr>
        <w:t xml:space="preserve"> </w:t>
      </w:r>
      <w:r w:rsidR="008061FA" w:rsidRPr="000D4D40">
        <w:rPr>
          <w:sz w:val="28"/>
          <w:szCs w:val="28"/>
        </w:rPr>
        <w:t>среднего</w:t>
      </w:r>
      <w:r w:rsidR="008061FA" w:rsidRPr="000D4D40">
        <w:rPr>
          <w:rStyle w:val="FontStyle78"/>
          <w:i w:val="0"/>
          <w:sz w:val="28"/>
          <w:szCs w:val="28"/>
        </w:rPr>
        <w:t xml:space="preserve"> </w:t>
      </w:r>
      <w:r w:rsidR="008061FA" w:rsidRPr="000D4D40">
        <w:rPr>
          <w:rStyle w:val="FontStyle78"/>
          <w:b w:val="0"/>
          <w:i w:val="0"/>
          <w:sz w:val="28"/>
          <w:szCs w:val="28"/>
        </w:rPr>
        <w:t xml:space="preserve">профессионального образования, позволяющего выпускнику успешно работать в </w:t>
      </w:r>
      <w:r w:rsidR="000D4D40">
        <w:rPr>
          <w:rStyle w:val="FontStyle78"/>
          <w:b w:val="0"/>
          <w:i w:val="0"/>
          <w:sz w:val="28"/>
          <w:szCs w:val="28"/>
        </w:rPr>
        <w:t>сфере</w:t>
      </w:r>
      <w:r w:rsidR="00877052" w:rsidRPr="000D4D40">
        <w:rPr>
          <w:rStyle w:val="FontStyle78"/>
          <w:b w:val="0"/>
          <w:i w:val="0"/>
          <w:sz w:val="28"/>
          <w:szCs w:val="28"/>
        </w:rPr>
        <w:t xml:space="preserve"> почтовой связи,</w:t>
      </w:r>
      <w:r w:rsidR="008061FA" w:rsidRPr="000D4D40">
        <w:rPr>
          <w:rStyle w:val="FontStyle78"/>
          <w:b w:val="0"/>
          <w:i w:val="0"/>
          <w:sz w:val="28"/>
          <w:szCs w:val="28"/>
        </w:rPr>
        <w:t xml:space="preserve"> </w:t>
      </w:r>
      <w:r w:rsidR="00570543" w:rsidRPr="000D4D40">
        <w:rPr>
          <w:rStyle w:val="FontStyle78"/>
          <w:b w:val="0"/>
          <w:i w:val="0"/>
          <w:sz w:val="28"/>
          <w:szCs w:val="28"/>
        </w:rPr>
        <w:t xml:space="preserve">обладать </w:t>
      </w:r>
      <w:r w:rsidR="000D4D40">
        <w:rPr>
          <w:rStyle w:val="FontStyle78"/>
          <w:b w:val="0"/>
          <w:i w:val="0"/>
          <w:sz w:val="28"/>
          <w:szCs w:val="28"/>
        </w:rPr>
        <w:t>общими</w:t>
      </w:r>
      <w:r w:rsidR="00570543" w:rsidRPr="000D4D40">
        <w:rPr>
          <w:rStyle w:val="FontStyle78"/>
          <w:b w:val="0"/>
          <w:i w:val="0"/>
          <w:sz w:val="28"/>
          <w:szCs w:val="28"/>
        </w:rPr>
        <w:t xml:space="preserve"> и </w:t>
      </w:r>
      <w:r w:rsidR="000D4D40">
        <w:rPr>
          <w:rStyle w:val="FontStyle78"/>
          <w:b w:val="0"/>
          <w:i w:val="0"/>
          <w:sz w:val="28"/>
          <w:szCs w:val="28"/>
        </w:rPr>
        <w:t>профессиональными</w:t>
      </w:r>
      <w:r w:rsidR="00570543" w:rsidRPr="000D4D40">
        <w:rPr>
          <w:rStyle w:val="FontStyle78"/>
          <w:b w:val="0"/>
          <w:i w:val="0"/>
          <w:sz w:val="28"/>
          <w:szCs w:val="28"/>
        </w:rPr>
        <w:t xml:space="preserve"> компетенциями, способствующими его социальной мобильности и устойчивости на рынке труда.</w:t>
      </w:r>
    </w:p>
    <w:p w:rsidR="008061FA" w:rsidRPr="000D4D40" w:rsidRDefault="00B201F5" w:rsidP="000D4D40">
      <w:pPr>
        <w:pStyle w:val="a9"/>
        <w:ind w:firstLine="709"/>
        <w:rPr>
          <w:sz w:val="28"/>
          <w:szCs w:val="28"/>
          <w:lang w:val="ky-KG"/>
        </w:rPr>
      </w:pPr>
      <w:r w:rsidRPr="000D4D40">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311011" w:rsidRPr="000D4D40">
        <w:rPr>
          <w:sz w:val="28"/>
          <w:szCs w:val="28"/>
        </w:rPr>
        <w:t>210501</w:t>
      </w:r>
      <w:r w:rsidR="00877052" w:rsidRPr="000D4D40">
        <w:rPr>
          <w:sz w:val="28"/>
          <w:szCs w:val="28"/>
        </w:rPr>
        <w:t xml:space="preserve"> -</w:t>
      </w:r>
      <w:r w:rsidR="00311011" w:rsidRPr="000D4D40">
        <w:rPr>
          <w:sz w:val="28"/>
          <w:szCs w:val="28"/>
        </w:rPr>
        <w:t xml:space="preserve"> «Почтовая связь»</w:t>
      </w:r>
      <w:r w:rsidR="008061FA" w:rsidRPr="000D4D40">
        <w:rPr>
          <w:sz w:val="28"/>
          <w:szCs w:val="28"/>
        </w:rPr>
        <w:t xml:space="preserve"> является</w:t>
      </w:r>
      <w:r w:rsidR="008061FA" w:rsidRPr="000D4D40">
        <w:rPr>
          <w:i/>
          <w:sz w:val="28"/>
          <w:szCs w:val="28"/>
        </w:rPr>
        <w:t xml:space="preserve"> </w:t>
      </w:r>
      <w:r w:rsidR="008061FA" w:rsidRPr="000D4D40">
        <w:rPr>
          <w:sz w:val="28"/>
          <w:szCs w:val="28"/>
        </w:rPr>
        <w:t>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w:t>
      </w:r>
      <w:r w:rsidR="0067031E" w:rsidRPr="000D4D40">
        <w:rPr>
          <w:sz w:val="28"/>
          <w:szCs w:val="28"/>
        </w:rPr>
        <w:t>я</w:t>
      </w:r>
      <w:r w:rsidR="008061FA" w:rsidRPr="000D4D40">
        <w:rPr>
          <w:sz w:val="28"/>
          <w:szCs w:val="28"/>
        </w:rPr>
        <w:t xml:space="preserve"> общей культуры</w:t>
      </w:r>
      <w:r w:rsidR="0067031E" w:rsidRPr="000D4D40">
        <w:rPr>
          <w:sz w:val="28"/>
          <w:szCs w:val="28"/>
          <w:lang w:val="ky-KG"/>
        </w:rPr>
        <w:t xml:space="preserve">. </w:t>
      </w:r>
    </w:p>
    <w:p w:rsidR="00293282" w:rsidRPr="000D4D40" w:rsidRDefault="00E91BA2" w:rsidP="000D4D40">
      <w:pPr>
        <w:pStyle w:val="a9"/>
        <w:ind w:firstLine="709"/>
        <w:rPr>
          <w:rStyle w:val="FontStyle286"/>
          <w:sz w:val="28"/>
          <w:szCs w:val="28"/>
        </w:rPr>
      </w:pPr>
      <w:r w:rsidRPr="000D4D40">
        <w:rPr>
          <w:b/>
          <w:bCs/>
          <w:sz w:val="28"/>
          <w:szCs w:val="28"/>
          <w:lang w:val="ky-KG"/>
        </w:rPr>
        <w:t>12.</w:t>
      </w:r>
      <w:r w:rsidRPr="000D4D40">
        <w:rPr>
          <w:bCs/>
          <w:sz w:val="28"/>
          <w:szCs w:val="28"/>
          <w:lang w:val="ky-KG"/>
        </w:rPr>
        <w:t xml:space="preserve"> </w:t>
      </w:r>
      <w:r w:rsidR="00B201F5" w:rsidRPr="000D4D40">
        <w:rPr>
          <w:sz w:val="28"/>
          <w:szCs w:val="28"/>
        </w:rPr>
        <w:t>Область</w:t>
      </w:r>
      <w:r w:rsidR="000D4D40">
        <w:rPr>
          <w:sz w:val="28"/>
          <w:szCs w:val="28"/>
        </w:rPr>
        <w:t>ю</w:t>
      </w:r>
      <w:r w:rsidR="00B201F5" w:rsidRPr="000D4D40">
        <w:rPr>
          <w:sz w:val="28"/>
          <w:szCs w:val="28"/>
        </w:rPr>
        <w:t xml:space="preserve"> профессиональной деятельности выпускников по специальности </w:t>
      </w:r>
      <w:r w:rsidR="008578A4" w:rsidRPr="000D4D40">
        <w:rPr>
          <w:sz w:val="28"/>
          <w:szCs w:val="28"/>
        </w:rPr>
        <w:t>210501</w:t>
      </w:r>
      <w:r w:rsidR="00BE368F">
        <w:rPr>
          <w:sz w:val="28"/>
          <w:szCs w:val="28"/>
        </w:rPr>
        <w:t xml:space="preserve"> </w:t>
      </w:r>
      <w:r w:rsidR="00877052" w:rsidRPr="000D4D40">
        <w:rPr>
          <w:sz w:val="28"/>
          <w:szCs w:val="28"/>
        </w:rPr>
        <w:t>-</w:t>
      </w:r>
      <w:r w:rsidR="008578A4" w:rsidRPr="000D4D40">
        <w:rPr>
          <w:sz w:val="28"/>
          <w:szCs w:val="28"/>
        </w:rPr>
        <w:t xml:space="preserve"> «Почтовая связь»</w:t>
      </w:r>
      <w:r w:rsidR="00293282" w:rsidRPr="000D4D40">
        <w:rPr>
          <w:rStyle w:val="FontStyle286"/>
          <w:sz w:val="28"/>
          <w:szCs w:val="28"/>
        </w:rPr>
        <w:t xml:space="preserve"> </w:t>
      </w:r>
      <w:r w:rsidR="000D4D40">
        <w:rPr>
          <w:rStyle w:val="FontStyle286"/>
          <w:sz w:val="28"/>
          <w:szCs w:val="28"/>
        </w:rPr>
        <w:t>является</w:t>
      </w:r>
      <w:r w:rsidR="008578A4" w:rsidRPr="000D4D40">
        <w:rPr>
          <w:rStyle w:val="FontStyle286"/>
          <w:sz w:val="28"/>
          <w:szCs w:val="28"/>
        </w:rPr>
        <w:t xml:space="preserve"> </w:t>
      </w:r>
      <w:r w:rsidR="00293282" w:rsidRPr="000D4D40">
        <w:rPr>
          <w:rStyle w:val="FontStyle286"/>
          <w:sz w:val="28"/>
          <w:szCs w:val="28"/>
        </w:rPr>
        <w:t>организаци</w:t>
      </w:r>
      <w:r w:rsidR="000D4D40">
        <w:rPr>
          <w:rStyle w:val="FontStyle286"/>
          <w:sz w:val="28"/>
          <w:szCs w:val="28"/>
        </w:rPr>
        <w:t>я</w:t>
      </w:r>
      <w:r w:rsidR="00293282" w:rsidRPr="000D4D40">
        <w:rPr>
          <w:rStyle w:val="FontStyle286"/>
          <w:sz w:val="28"/>
          <w:szCs w:val="28"/>
        </w:rPr>
        <w:t xml:space="preserve"> и техническ</w:t>
      </w:r>
      <w:r w:rsidR="000D4D40">
        <w:rPr>
          <w:rStyle w:val="FontStyle286"/>
          <w:sz w:val="28"/>
          <w:szCs w:val="28"/>
        </w:rPr>
        <w:t>ая</w:t>
      </w:r>
      <w:r w:rsidR="00293282" w:rsidRPr="000D4D40">
        <w:rPr>
          <w:rStyle w:val="FontStyle286"/>
          <w:sz w:val="28"/>
          <w:szCs w:val="28"/>
        </w:rPr>
        <w:t xml:space="preserve"> эксплуатаци</w:t>
      </w:r>
      <w:r w:rsidR="000D4D40">
        <w:rPr>
          <w:rStyle w:val="FontStyle286"/>
          <w:sz w:val="28"/>
          <w:szCs w:val="28"/>
        </w:rPr>
        <w:t>я</w:t>
      </w:r>
      <w:r w:rsidR="00293282" w:rsidRPr="000D4D40">
        <w:rPr>
          <w:rStyle w:val="FontStyle286"/>
          <w:sz w:val="28"/>
          <w:szCs w:val="28"/>
        </w:rPr>
        <w:t xml:space="preserve"> сетей почтовой связи.</w:t>
      </w:r>
    </w:p>
    <w:p w:rsidR="000B4043" w:rsidRPr="000D4D40" w:rsidRDefault="00E91BA2" w:rsidP="000D4D40">
      <w:pPr>
        <w:autoSpaceDE w:val="0"/>
        <w:autoSpaceDN w:val="0"/>
        <w:adjustRightInd w:val="0"/>
        <w:ind w:firstLine="709"/>
        <w:jc w:val="both"/>
        <w:rPr>
          <w:rStyle w:val="FontStyle275"/>
          <w:b w:val="0"/>
          <w:bCs w:val="0"/>
          <w:color w:val="auto"/>
          <w:sz w:val="28"/>
          <w:szCs w:val="28"/>
        </w:rPr>
      </w:pPr>
      <w:r w:rsidRPr="000D4D40">
        <w:rPr>
          <w:b/>
          <w:sz w:val="28"/>
          <w:szCs w:val="28"/>
        </w:rPr>
        <w:t>13</w:t>
      </w:r>
      <w:r w:rsidRPr="000D4D40">
        <w:rPr>
          <w:sz w:val="28"/>
          <w:szCs w:val="28"/>
        </w:rPr>
        <w:t xml:space="preserve">. </w:t>
      </w:r>
      <w:r w:rsidR="000B4043" w:rsidRPr="000D4D40">
        <w:rPr>
          <w:sz w:val="28"/>
          <w:szCs w:val="28"/>
        </w:rPr>
        <w:t xml:space="preserve">Объектами профессиональной деятельности выпускников </w:t>
      </w:r>
      <w:r w:rsidR="000B4043" w:rsidRPr="000D4D40">
        <w:rPr>
          <w:sz w:val="28"/>
          <w:szCs w:val="28"/>
        </w:rPr>
        <w:lastRenderedPageBreak/>
        <w:t>являются:</w:t>
      </w:r>
    </w:p>
    <w:p w:rsidR="00293282" w:rsidRPr="000D4D40" w:rsidRDefault="00B24CEF" w:rsidP="000D4D40">
      <w:pPr>
        <w:pStyle w:val="Style9"/>
        <w:widowControl/>
        <w:spacing w:line="240" w:lineRule="auto"/>
        <w:ind w:firstLine="709"/>
        <w:jc w:val="both"/>
        <w:rPr>
          <w:rStyle w:val="FontStyle286"/>
          <w:sz w:val="28"/>
          <w:szCs w:val="28"/>
        </w:rPr>
      </w:pPr>
      <w:r w:rsidRPr="000D4D40">
        <w:rPr>
          <w:rStyle w:val="FontStyle286"/>
          <w:sz w:val="28"/>
          <w:szCs w:val="28"/>
        </w:rPr>
        <w:t xml:space="preserve">- </w:t>
      </w:r>
      <w:r w:rsidR="00293282" w:rsidRPr="000D4D40">
        <w:rPr>
          <w:rStyle w:val="FontStyle286"/>
          <w:sz w:val="28"/>
          <w:szCs w:val="28"/>
        </w:rPr>
        <w:t>единый производственно-технологический комп</w:t>
      </w:r>
      <w:r w:rsidR="007C4B3A" w:rsidRPr="000D4D40">
        <w:rPr>
          <w:rStyle w:val="FontStyle286"/>
          <w:sz w:val="28"/>
          <w:szCs w:val="28"/>
        </w:rPr>
        <w:t>лекс технических и транспортных</w:t>
      </w:r>
      <w:r w:rsidR="00293282" w:rsidRPr="000D4D40">
        <w:rPr>
          <w:rStyle w:val="FontStyle286"/>
          <w:sz w:val="28"/>
          <w:szCs w:val="28"/>
        </w:rPr>
        <w:t xml:space="preserve"> средств, обеспечивающий прием, обработку, перевозку, доставку (вручение) почтовых отправлений, периодической печати, а также осуществление почтовых переводов денежных средств;</w:t>
      </w:r>
    </w:p>
    <w:p w:rsidR="00293282" w:rsidRPr="000D4D40" w:rsidRDefault="00B24CEF" w:rsidP="000D4D40">
      <w:pPr>
        <w:pStyle w:val="Style9"/>
        <w:widowControl/>
        <w:spacing w:line="240" w:lineRule="auto"/>
        <w:ind w:firstLine="709"/>
        <w:jc w:val="both"/>
        <w:rPr>
          <w:rStyle w:val="FontStyle286"/>
          <w:sz w:val="28"/>
          <w:szCs w:val="28"/>
        </w:rPr>
      </w:pPr>
      <w:r w:rsidRPr="000D4D40">
        <w:rPr>
          <w:rStyle w:val="FontStyle286"/>
          <w:sz w:val="28"/>
          <w:szCs w:val="28"/>
        </w:rPr>
        <w:t>-</w:t>
      </w:r>
      <w:r w:rsidR="00293282" w:rsidRPr="000D4D40">
        <w:rPr>
          <w:rStyle w:val="FontStyle286"/>
          <w:sz w:val="28"/>
          <w:szCs w:val="28"/>
        </w:rPr>
        <w:t>оперативно-техническая документация (инструкции, приказы, нормативные документы, регламентирующие доставку пенсий и пособий, документы, регламентирующие распространение периодической печатной продукции по подписке);</w:t>
      </w:r>
    </w:p>
    <w:p w:rsidR="00293282" w:rsidRPr="000D4D40" w:rsidRDefault="00B24CEF" w:rsidP="000D4D40">
      <w:pPr>
        <w:pStyle w:val="Style9"/>
        <w:widowControl/>
        <w:spacing w:line="240" w:lineRule="auto"/>
        <w:ind w:firstLine="709"/>
        <w:rPr>
          <w:rStyle w:val="FontStyle286"/>
          <w:sz w:val="28"/>
          <w:szCs w:val="28"/>
        </w:rPr>
      </w:pPr>
      <w:r w:rsidRPr="000D4D40">
        <w:rPr>
          <w:rStyle w:val="FontStyle286"/>
          <w:sz w:val="28"/>
          <w:szCs w:val="28"/>
        </w:rPr>
        <w:t>-</w:t>
      </w:r>
      <w:r w:rsidR="00293282" w:rsidRPr="000D4D40">
        <w:rPr>
          <w:rStyle w:val="FontStyle286"/>
          <w:sz w:val="28"/>
          <w:szCs w:val="28"/>
        </w:rPr>
        <w:t>первичные трудовые коллективы.</w:t>
      </w:r>
    </w:p>
    <w:p w:rsidR="007C4B3A" w:rsidRPr="000D4D40" w:rsidRDefault="00E91BA2" w:rsidP="000D4D40">
      <w:pPr>
        <w:tabs>
          <w:tab w:val="left" w:pos="8006"/>
        </w:tabs>
        <w:autoSpaceDE w:val="0"/>
        <w:autoSpaceDN w:val="0"/>
        <w:adjustRightInd w:val="0"/>
        <w:ind w:firstLine="709"/>
        <w:jc w:val="both"/>
        <w:rPr>
          <w:sz w:val="28"/>
          <w:szCs w:val="28"/>
        </w:rPr>
      </w:pPr>
      <w:r w:rsidRPr="000D4D40">
        <w:rPr>
          <w:b/>
          <w:sz w:val="28"/>
          <w:szCs w:val="28"/>
        </w:rPr>
        <w:t>14.</w:t>
      </w:r>
      <w:r w:rsidRPr="000D4D40">
        <w:rPr>
          <w:sz w:val="28"/>
          <w:szCs w:val="28"/>
        </w:rPr>
        <w:t xml:space="preserve"> </w:t>
      </w:r>
      <w:r w:rsidR="00356155">
        <w:rPr>
          <w:sz w:val="28"/>
          <w:szCs w:val="28"/>
        </w:rPr>
        <w:t>Видами</w:t>
      </w:r>
      <w:r w:rsidR="000B4043" w:rsidRPr="000D4D40">
        <w:rPr>
          <w:sz w:val="28"/>
          <w:szCs w:val="28"/>
        </w:rPr>
        <w:t xml:space="preserve"> профессиональной деятельности</w:t>
      </w:r>
      <w:r w:rsidR="00877052" w:rsidRPr="000D4D40">
        <w:rPr>
          <w:sz w:val="28"/>
          <w:szCs w:val="28"/>
        </w:rPr>
        <w:t xml:space="preserve"> выпускников по специальности </w:t>
      </w:r>
      <w:r w:rsidR="00877052" w:rsidRPr="00356155">
        <w:rPr>
          <w:sz w:val="28"/>
          <w:szCs w:val="28"/>
        </w:rPr>
        <w:t xml:space="preserve">210501 - «Почтовая связь», </w:t>
      </w:r>
      <w:r w:rsidR="007C4B3A" w:rsidRPr="00356155">
        <w:rPr>
          <w:sz w:val="28"/>
          <w:szCs w:val="28"/>
        </w:rPr>
        <w:t xml:space="preserve"> </w:t>
      </w:r>
      <w:r w:rsidR="007C4B3A" w:rsidRPr="000D4D40">
        <w:rPr>
          <w:sz w:val="28"/>
          <w:szCs w:val="28"/>
        </w:rPr>
        <w:t>являются:</w:t>
      </w:r>
    </w:p>
    <w:p w:rsidR="007C4B3A" w:rsidRPr="000D4D40" w:rsidRDefault="007C4B3A" w:rsidP="000D4D40">
      <w:pPr>
        <w:autoSpaceDE w:val="0"/>
        <w:autoSpaceDN w:val="0"/>
        <w:adjustRightInd w:val="0"/>
        <w:ind w:firstLine="709"/>
        <w:jc w:val="both"/>
        <w:rPr>
          <w:sz w:val="28"/>
          <w:szCs w:val="28"/>
        </w:rPr>
      </w:pPr>
      <w:r w:rsidRPr="000D4D40">
        <w:rPr>
          <w:sz w:val="28"/>
          <w:szCs w:val="28"/>
        </w:rPr>
        <w:t>•</w:t>
      </w:r>
      <w:r w:rsidRPr="000D4D40">
        <w:rPr>
          <w:sz w:val="28"/>
          <w:szCs w:val="28"/>
        </w:rPr>
        <w:tab/>
        <w:t xml:space="preserve">производственно-технологическая; </w:t>
      </w:r>
    </w:p>
    <w:p w:rsidR="007C4B3A" w:rsidRPr="000D4D40" w:rsidRDefault="007C4B3A" w:rsidP="000D4D40">
      <w:pPr>
        <w:autoSpaceDE w:val="0"/>
        <w:autoSpaceDN w:val="0"/>
        <w:adjustRightInd w:val="0"/>
        <w:ind w:firstLine="709"/>
        <w:jc w:val="both"/>
        <w:rPr>
          <w:sz w:val="28"/>
          <w:szCs w:val="28"/>
        </w:rPr>
      </w:pPr>
      <w:r w:rsidRPr="000D4D40">
        <w:rPr>
          <w:sz w:val="28"/>
          <w:szCs w:val="28"/>
        </w:rPr>
        <w:t>•</w:t>
      </w:r>
      <w:r w:rsidRPr="000D4D40">
        <w:rPr>
          <w:sz w:val="28"/>
          <w:szCs w:val="28"/>
        </w:rPr>
        <w:tab/>
        <w:t>организационно-управленческая.</w:t>
      </w:r>
    </w:p>
    <w:p w:rsidR="000B4043" w:rsidRPr="000D4D40" w:rsidRDefault="00E91BA2" w:rsidP="00356155">
      <w:pPr>
        <w:autoSpaceDE w:val="0"/>
        <w:autoSpaceDN w:val="0"/>
        <w:adjustRightInd w:val="0"/>
        <w:ind w:firstLine="709"/>
        <w:jc w:val="both"/>
        <w:rPr>
          <w:sz w:val="28"/>
          <w:szCs w:val="28"/>
        </w:rPr>
      </w:pPr>
      <w:r w:rsidRPr="000D4D40">
        <w:rPr>
          <w:b/>
          <w:sz w:val="28"/>
          <w:szCs w:val="28"/>
        </w:rPr>
        <w:t>15.</w:t>
      </w:r>
      <w:r w:rsidRPr="000D4D40">
        <w:rPr>
          <w:sz w:val="28"/>
          <w:szCs w:val="28"/>
        </w:rPr>
        <w:t xml:space="preserve"> </w:t>
      </w:r>
      <w:r w:rsidR="004402D1" w:rsidRPr="000D4D40">
        <w:rPr>
          <w:sz w:val="28"/>
          <w:szCs w:val="28"/>
        </w:rPr>
        <w:t xml:space="preserve">Выпускник по специальности </w:t>
      </w:r>
      <w:r w:rsidR="003A2E38" w:rsidRPr="00356155">
        <w:rPr>
          <w:sz w:val="28"/>
          <w:szCs w:val="28"/>
        </w:rPr>
        <w:t xml:space="preserve">210501 </w:t>
      </w:r>
      <w:r w:rsidR="00356155">
        <w:rPr>
          <w:sz w:val="28"/>
          <w:szCs w:val="28"/>
        </w:rPr>
        <w:t xml:space="preserve">- </w:t>
      </w:r>
      <w:r w:rsidR="003A2E38" w:rsidRPr="00356155">
        <w:rPr>
          <w:sz w:val="28"/>
          <w:szCs w:val="28"/>
        </w:rPr>
        <w:t>«Почтовая связь»</w:t>
      </w:r>
      <w:r w:rsidR="004402D1" w:rsidRPr="000D4D40">
        <w:rPr>
          <w:sz w:val="28"/>
          <w:szCs w:val="28"/>
        </w:rPr>
        <w:t xml:space="preserve"> </w:t>
      </w:r>
      <w:r w:rsidR="000B4043" w:rsidRPr="000D4D40">
        <w:rPr>
          <w:sz w:val="28"/>
          <w:szCs w:val="28"/>
        </w:rPr>
        <w:t>должен решать следующие профессиональные задачи в соответствии с видами профессиональной деятельности:</w:t>
      </w:r>
    </w:p>
    <w:p w:rsidR="004402D1" w:rsidRPr="000D4D40" w:rsidRDefault="00356155" w:rsidP="000D4D40">
      <w:pPr>
        <w:autoSpaceDE w:val="0"/>
        <w:autoSpaceDN w:val="0"/>
        <w:adjustRightInd w:val="0"/>
        <w:ind w:firstLine="709"/>
        <w:jc w:val="both"/>
        <w:rPr>
          <w:sz w:val="28"/>
          <w:szCs w:val="28"/>
        </w:rPr>
      </w:pPr>
      <w:r>
        <w:rPr>
          <w:b/>
          <w:sz w:val="28"/>
          <w:szCs w:val="28"/>
        </w:rPr>
        <w:t>п</w:t>
      </w:r>
      <w:r w:rsidR="004402D1" w:rsidRPr="000D4D40">
        <w:rPr>
          <w:b/>
          <w:sz w:val="28"/>
          <w:szCs w:val="28"/>
        </w:rPr>
        <w:t>роизводственно-технологическая</w:t>
      </w:r>
      <w:r w:rsidR="004402D1" w:rsidRPr="000D4D40">
        <w:rPr>
          <w:sz w:val="28"/>
          <w:szCs w:val="28"/>
        </w:rPr>
        <w:t xml:space="preserve">: </w:t>
      </w:r>
    </w:p>
    <w:p w:rsidR="00943242" w:rsidRPr="000D4D40" w:rsidRDefault="00356155" w:rsidP="00A00304">
      <w:pPr>
        <w:pStyle w:val="Style6"/>
        <w:widowControl/>
        <w:numPr>
          <w:ilvl w:val="0"/>
          <w:numId w:val="33"/>
        </w:numPr>
        <w:spacing w:line="240" w:lineRule="auto"/>
        <w:rPr>
          <w:rStyle w:val="FontStyle286"/>
          <w:sz w:val="28"/>
          <w:szCs w:val="28"/>
        </w:rPr>
      </w:pPr>
      <w:r>
        <w:rPr>
          <w:rStyle w:val="FontStyle286"/>
          <w:sz w:val="28"/>
          <w:szCs w:val="28"/>
        </w:rPr>
        <w:t>осуществлять техническую эксплуатацию</w:t>
      </w:r>
      <w:r w:rsidR="00943242" w:rsidRPr="000D4D40">
        <w:rPr>
          <w:rStyle w:val="FontStyle286"/>
          <w:sz w:val="28"/>
          <w:szCs w:val="28"/>
        </w:rPr>
        <w:t xml:space="preserve"> средств почтовой связи;</w:t>
      </w:r>
    </w:p>
    <w:p w:rsidR="00943242" w:rsidRPr="000D4D40" w:rsidRDefault="00356155" w:rsidP="00A00304">
      <w:pPr>
        <w:pStyle w:val="Style6"/>
        <w:widowControl/>
        <w:numPr>
          <w:ilvl w:val="0"/>
          <w:numId w:val="33"/>
        </w:numPr>
        <w:spacing w:line="240" w:lineRule="auto"/>
        <w:rPr>
          <w:rStyle w:val="FontStyle275"/>
          <w:sz w:val="28"/>
          <w:szCs w:val="28"/>
        </w:rPr>
      </w:pPr>
      <w:r>
        <w:rPr>
          <w:rStyle w:val="FontStyle286"/>
          <w:sz w:val="28"/>
          <w:szCs w:val="28"/>
        </w:rPr>
        <w:t>осуществлять техническую эксплуатацию</w:t>
      </w:r>
      <w:r w:rsidR="00943242" w:rsidRPr="000D4D40">
        <w:rPr>
          <w:rStyle w:val="FontStyle286"/>
          <w:sz w:val="28"/>
          <w:szCs w:val="28"/>
        </w:rPr>
        <w:t xml:space="preserve"> сетей почтовой связи;</w:t>
      </w:r>
    </w:p>
    <w:p w:rsidR="00943242" w:rsidRPr="000D4D40" w:rsidRDefault="00943242" w:rsidP="00A00304">
      <w:pPr>
        <w:pStyle w:val="Style56"/>
        <w:widowControl/>
        <w:numPr>
          <w:ilvl w:val="0"/>
          <w:numId w:val="33"/>
        </w:numPr>
        <w:spacing w:line="240" w:lineRule="auto"/>
        <w:jc w:val="both"/>
        <w:rPr>
          <w:rStyle w:val="FontStyle108"/>
          <w:sz w:val="28"/>
          <w:szCs w:val="28"/>
        </w:rPr>
      </w:pPr>
      <w:r w:rsidRPr="000D4D40">
        <w:rPr>
          <w:rStyle w:val="FontStyle108"/>
          <w:sz w:val="28"/>
          <w:szCs w:val="28"/>
        </w:rPr>
        <w:t>рассчитывать по принятой методологии основные технико- экономические показатели деятельности структурного подразделения;</w:t>
      </w:r>
    </w:p>
    <w:p w:rsidR="00E91BA2" w:rsidRPr="000D4D40" w:rsidRDefault="00943242" w:rsidP="00A00304">
      <w:pPr>
        <w:pStyle w:val="Style56"/>
        <w:widowControl/>
        <w:numPr>
          <w:ilvl w:val="0"/>
          <w:numId w:val="33"/>
        </w:numPr>
        <w:spacing w:line="240" w:lineRule="auto"/>
        <w:jc w:val="both"/>
        <w:rPr>
          <w:rStyle w:val="FontStyle108"/>
          <w:sz w:val="28"/>
          <w:szCs w:val="28"/>
        </w:rPr>
      </w:pPr>
      <w:r w:rsidRPr="000D4D40">
        <w:rPr>
          <w:rStyle w:val="FontStyle108"/>
          <w:sz w:val="28"/>
          <w:szCs w:val="28"/>
        </w:rPr>
        <w:t>применять методы планирования произв</w:t>
      </w:r>
      <w:r w:rsidR="00E91BA2" w:rsidRPr="000D4D40">
        <w:rPr>
          <w:rStyle w:val="FontStyle108"/>
          <w:sz w:val="28"/>
          <w:szCs w:val="28"/>
        </w:rPr>
        <w:t>одственных заданий на практике.</w:t>
      </w:r>
    </w:p>
    <w:p w:rsidR="004402D1" w:rsidRPr="000D4D40" w:rsidRDefault="004402D1" w:rsidP="00356155">
      <w:pPr>
        <w:pStyle w:val="Style56"/>
        <w:widowControl/>
        <w:spacing w:line="240" w:lineRule="auto"/>
        <w:ind w:firstLine="709"/>
        <w:jc w:val="both"/>
        <w:rPr>
          <w:color w:val="000000"/>
          <w:sz w:val="28"/>
          <w:szCs w:val="28"/>
        </w:rPr>
      </w:pPr>
      <w:r w:rsidRPr="000D4D40">
        <w:rPr>
          <w:b/>
          <w:sz w:val="28"/>
          <w:szCs w:val="28"/>
        </w:rPr>
        <w:t>Организационно-управленческая</w:t>
      </w:r>
      <w:r w:rsidRPr="000D4D40">
        <w:rPr>
          <w:sz w:val="28"/>
          <w:szCs w:val="28"/>
        </w:rPr>
        <w:t>:</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организовывать работу</w:t>
      </w:r>
      <w:r w:rsidR="00BB3C74" w:rsidRPr="000D4D40">
        <w:rPr>
          <w:sz w:val="28"/>
          <w:szCs w:val="28"/>
        </w:rPr>
        <w:t xml:space="preserve"> коллектива исполнителей;</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планировать и организовывать производственные</w:t>
      </w:r>
      <w:r w:rsidR="00BB3C74" w:rsidRPr="000D4D40">
        <w:rPr>
          <w:sz w:val="28"/>
          <w:szCs w:val="28"/>
        </w:rPr>
        <w:t xml:space="preserve"> работ</w:t>
      </w:r>
      <w:r>
        <w:rPr>
          <w:sz w:val="28"/>
          <w:szCs w:val="28"/>
        </w:rPr>
        <w:t>ы</w:t>
      </w:r>
      <w:r w:rsidR="00BB3C74" w:rsidRPr="000D4D40">
        <w:rPr>
          <w:sz w:val="28"/>
          <w:szCs w:val="28"/>
        </w:rPr>
        <w:t>;</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выбирать оптимальные решения</w:t>
      </w:r>
      <w:r w:rsidR="00BB3C74" w:rsidRPr="000D4D40">
        <w:rPr>
          <w:sz w:val="28"/>
          <w:szCs w:val="28"/>
        </w:rPr>
        <w:t xml:space="preserve"> при планировании работ в условиях нестандартных ситуаций;</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участвовать</w:t>
      </w:r>
      <w:r w:rsidR="00BB3C74" w:rsidRPr="000D4D40">
        <w:rPr>
          <w:sz w:val="28"/>
          <w:szCs w:val="28"/>
        </w:rPr>
        <w:t xml:space="preserve"> в хозяйственной и финансовой деятельности трудового коллектива, участка, предприятия в целом;</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участвовать</w:t>
      </w:r>
      <w:r w:rsidR="00BB3C74" w:rsidRPr="000D4D40">
        <w:rPr>
          <w:sz w:val="28"/>
          <w:szCs w:val="28"/>
        </w:rPr>
        <w:t xml:space="preserve"> в оценке экономической эффективности производственной деятельности;</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обеспечивать</w:t>
      </w:r>
      <w:r w:rsidR="00BB3C74" w:rsidRPr="000D4D40">
        <w:rPr>
          <w:sz w:val="28"/>
          <w:szCs w:val="28"/>
        </w:rPr>
        <w:t xml:space="preserve"> </w:t>
      </w:r>
      <w:r>
        <w:rPr>
          <w:sz w:val="28"/>
          <w:szCs w:val="28"/>
        </w:rPr>
        <w:t xml:space="preserve">соблюдение </w:t>
      </w:r>
      <w:r w:rsidR="00BB3C74" w:rsidRPr="000D4D40">
        <w:rPr>
          <w:sz w:val="28"/>
          <w:szCs w:val="28"/>
        </w:rPr>
        <w:t>техники безопасности на производственном участке;</w:t>
      </w:r>
    </w:p>
    <w:p w:rsidR="00BB3C74" w:rsidRPr="000D4D40" w:rsidRDefault="00A00304" w:rsidP="00A00304">
      <w:pPr>
        <w:pStyle w:val="a3"/>
        <w:numPr>
          <w:ilvl w:val="0"/>
          <w:numId w:val="32"/>
        </w:numPr>
        <w:autoSpaceDE w:val="0"/>
        <w:autoSpaceDN w:val="0"/>
        <w:adjustRightInd w:val="0"/>
        <w:jc w:val="both"/>
        <w:rPr>
          <w:sz w:val="28"/>
          <w:szCs w:val="28"/>
        </w:rPr>
      </w:pPr>
      <w:r>
        <w:rPr>
          <w:sz w:val="28"/>
          <w:szCs w:val="28"/>
        </w:rPr>
        <w:t>разрабатывать мероприятия</w:t>
      </w:r>
      <w:r w:rsidR="00BB3C74" w:rsidRPr="000D4D40">
        <w:rPr>
          <w:sz w:val="28"/>
          <w:szCs w:val="28"/>
        </w:rPr>
        <w:t xml:space="preserve"> по охране труда и окружающей среды;</w:t>
      </w:r>
    </w:p>
    <w:p w:rsidR="00BB3C74" w:rsidRPr="000D4D40" w:rsidRDefault="00BB3C74" w:rsidP="00A00304">
      <w:pPr>
        <w:pStyle w:val="Style40"/>
        <w:widowControl/>
        <w:numPr>
          <w:ilvl w:val="0"/>
          <w:numId w:val="32"/>
        </w:numPr>
        <w:tabs>
          <w:tab w:val="left" w:pos="1397"/>
        </w:tabs>
        <w:spacing w:line="240" w:lineRule="auto"/>
        <w:jc w:val="both"/>
        <w:rPr>
          <w:b/>
          <w:bCs/>
          <w:color w:val="000000"/>
          <w:sz w:val="28"/>
          <w:szCs w:val="28"/>
        </w:rPr>
      </w:pPr>
      <w:r w:rsidRPr="000D4D40">
        <w:rPr>
          <w:rStyle w:val="FontStyle81"/>
          <w:b w:val="0"/>
          <w:sz w:val="28"/>
          <w:szCs w:val="28"/>
        </w:rPr>
        <w:t>участвовать в организации производственной деятельно</w:t>
      </w:r>
      <w:r w:rsidR="00F00217" w:rsidRPr="000D4D40">
        <w:rPr>
          <w:rStyle w:val="FontStyle81"/>
          <w:b w:val="0"/>
          <w:sz w:val="28"/>
          <w:szCs w:val="28"/>
        </w:rPr>
        <w:t>сти структурного подразделения;</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организовывать систему сбыта и продвижения продукции;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вести деловые переговоры с поставщиками и потребителями;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заключать договоры с поставщиками и потребителями;</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lastRenderedPageBreak/>
        <w:t>составлять внешнеторговые контракты;</w:t>
      </w:r>
    </w:p>
    <w:p w:rsidR="00BB3C74" w:rsidRPr="000D4D40" w:rsidRDefault="00BB3C74" w:rsidP="00A00304">
      <w:pPr>
        <w:pStyle w:val="Style34"/>
        <w:widowControl/>
        <w:numPr>
          <w:ilvl w:val="0"/>
          <w:numId w:val="32"/>
        </w:numPr>
        <w:tabs>
          <w:tab w:val="left" w:pos="5279"/>
        </w:tabs>
        <w:jc w:val="both"/>
        <w:rPr>
          <w:rStyle w:val="FontStyle108"/>
          <w:sz w:val="28"/>
          <w:szCs w:val="28"/>
        </w:rPr>
      </w:pPr>
      <w:r w:rsidRPr="000D4D40">
        <w:rPr>
          <w:rStyle w:val="FontStyle108"/>
          <w:sz w:val="28"/>
          <w:szCs w:val="28"/>
        </w:rPr>
        <w:t>оформлять документацию в соответствии с требованиями, используя электронные системы документооборот</w:t>
      </w:r>
      <w:r w:rsidR="002F3801" w:rsidRPr="000D4D40">
        <w:rPr>
          <w:rStyle w:val="FontStyle108"/>
          <w:sz w:val="28"/>
          <w:szCs w:val="28"/>
        </w:rPr>
        <w:t>а</w:t>
      </w:r>
      <w:r w:rsidRPr="000D4D40">
        <w:rPr>
          <w:rStyle w:val="FontStyle108"/>
          <w:sz w:val="28"/>
          <w:szCs w:val="28"/>
        </w:rPr>
        <w:t xml:space="preserve">. </w:t>
      </w:r>
    </w:p>
    <w:p w:rsidR="000B4043" w:rsidRPr="000D4D40" w:rsidRDefault="00E91BA2" w:rsidP="000D4D40">
      <w:pPr>
        <w:ind w:firstLine="709"/>
        <w:jc w:val="both"/>
        <w:rPr>
          <w:sz w:val="28"/>
          <w:szCs w:val="28"/>
        </w:rPr>
      </w:pPr>
      <w:r w:rsidRPr="000D4D40">
        <w:rPr>
          <w:b/>
          <w:sz w:val="28"/>
          <w:szCs w:val="28"/>
        </w:rPr>
        <w:t>16.</w:t>
      </w:r>
      <w:r w:rsidRPr="000D4D40">
        <w:rPr>
          <w:sz w:val="28"/>
          <w:szCs w:val="28"/>
        </w:rPr>
        <w:t xml:space="preserve"> </w:t>
      </w:r>
      <w:r w:rsidR="000B4043" w:rsidRPr="000D4D40">
        <w:rPr>
          <w:sz w:val="28"/>
          <w:szCs w:val="28"/>
        </w:rPr>
        <w:t xml:space="preserve">Выпускник, </w:t>
      </w:r>
      <w:r w:rsidR="00A00304">
        <w:rPr>
          <w:sz w:val="28"/>
          <w:szCs w:val="28"/>
        </w:rPr>
        <w:t xml:space="preserve">полностью </w:t>
      </w:r>
      <w:r w:rsidR="000B4043" w:rsidRPr="000D4D40">
        <w:rPr>
          <w:sz w:val="28"/>
          <w:szCs w:val="28"/>
        </w:rPr>
        <w:t xml:space="preserve">освоивший основную профессиональную образовательную программу по специальности среднего профессионального образования </w:t>
      </w:r>
      <w:r w:rsidR="00C52755" w:rsidRPr="00A00304">
        <w:rPr>
          <w:sz w:val="28"/>
          <w:szCs w:val="28"/>
        </w:rPr>
        <w:t xml:space="preserve">210501 </w:t>
      </w:r>
      <w:r w:rsidR="00A00304">
        <w:rPr>
          <w:sz w:val="28"/>
          <w:szCs w:val="28"/>
        </w:rPr>
        <w:t xml:space="preserve">- </w:t>
      </w:r>
      <w:r w:rsidR="00C52755" w:rsidRPr="00A00304">
        <w:rPr>
          <w:sz w:val="28"/>
          <w:szCs w:val="28"/>
        </w:rPr>
        <w:t>«Почтовая связь»</w:t>
      </w:r>
      <w:r w:rsidR="00B661C3" w:rsidRPr="000D4D40">
        <w:rPr>
          <w:b/>
          <w:sz w:val="28"/>
          <w:szCs w:val="28"/>
        </w:rPr>
        <w:t xml:space="preserve"> </w:t>
      </w:r>
      <w:r w:rsidR="000B4043" w:rsidRPr="000D4D40">
        <w:rPr>
          <w:sz w:val="28"/>
          <w:szCs w:val="28"/>
        </w:rPr>
        <w:t>подготовлен:</w:t>
      </w:r>
    </w:p>
    <w:p w:rsidR="00450670" w:rsidRPr="000D4D40" w:rsidRDefault="00450670" w:rsidP="000D4D40">
      <w:pPr>
        <w:ind w:firstLine="709"/>
        <w:jc w:val="both"/>
        <w:rPr>
          <w:sz w:val="28"/>
          <w:szCs w:val="28"/>
        </w:rPr>
      </w:pPr>
      <w:r w:rsidRPr="000D4D40">
        <w:rPr>
          <w:sz w:val="28"/>
          <w:szCs w:val="28"/>
        </w:rPr>
        <w:t>- к выполнению видов профессиональной деятельности (п.14) и решению профессиональных задач (п. 15);</w:t>
      </w:r>
    </w:p>
    <w:p w:rsidR="00450670" w:rsidRPr="00A00304" w:rsidRDefault="00450670" w:rsidP="00A00304">
      <w:pPr>
        <w:ind w:firstLine="709"/>
        <w:jc w:val="both"/>
        <w:rPr>
          <w:sz w:val="28"/>
          <w:szCs w:val="28"/>
        </w:rPr>
      </w:pPr>
      <w:r w:rsidRPr="000D4D40">
        <w:rPr>
          <w:sz w:val="28"/>
          <w:szCs w:val="28"/>
        </w:rPr>
        <w:t>- к освоению основной образовательной программы высшего профессионального образования по следующим специальностям и родственным направлениям подготовки высшего профессионального образо</w:t>
      </w:r>
      <w:r w:rsidR="00A00304">
        <w:rPr>
          <w:sz w:val="28"/>
          <w:szCs w:val="28"/>
        </w:rPr>
        <w:t>вания по ускоренным программам:</w:t>
      </w:r>
    </w:p>
    <w:p w:rsidR="00450670" w:rsidRPr="00A00304" w:rsidRDefault="00450670" w:rsidP="000D4D40">
      <w:pPr>
        <w:ind w:firstLine="709"/>
        <w:jc w:val="both"/>
        <w:rPr>
          <w:sz w:val="28"/>
          <w:szCs w:val="28"/>
        </w:rPr>
      </w:pPr>
      <w:r w:rsidRPr="00A00304">
        <w:rPr>
          <w:sz w:val="28"/>
          <w:szCs w:val="28"/>
        </w:rPr>
        <w:t xml:space="preserve">580500 </w:t>
      </w:r>
      <w:r w:rsidR="00A00304">
        <w:rPr>
          <w:sz w:val="28"/>
          <w:szCs w:val="28"/>
        </w:rPr>
        <w:t xml:space="preserve">- </w:t>
      </w:r>
      <w:r w:rsidRPr="00A00304">
        <w:rPr>
          <w:sz w:val="28"/>
          <w:szCs w:val="28"/>
        </w:rPr>
        <w:t>«Бизнес информатика»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690200 </w:t>
      </w:r>
      <w:r w:rsidR="00A00304">
        <w:rPr>
          <w:sz w:val="28"/>
          <w:szCs w:val="28"/>
        </w:rPr>
        <w:t xml:space="preserve">- </w:t>
      </w:r>
      <w:r w:rsidRPr="00A00304">
        <w:rPr>
          <w:sz w:val="28"/>
          <w:szCs w:val="28"/>
        </w:rPr>
        <w:t>«Радиотехника»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690300 </w:t>
      </w:r>
      <w:r w:rsidR="00A00304">
        <w:rPr>
          <w:sz w:val="28"/>
          <w:szCs w:val="28"/>
        </w:rPr>
        <w:t xml:space="preserve">- </w:t>
      </w:r>
      <w:r w:rsidRPr="00A00304">
        <w:rPr>
          <w:sz w:val="28"/>
          <w:szCs w:val="28"/>
        </w:rPr>
        <w:t>«Инфокоммуникационные технологии и системы связи»</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Профиль: Сети связи и системы коммутации</w:t>
      </w:r>
    </w:p>
    <w:p w:rsidR="00450670" w:rsidRPr="00A00304" w:rsidRDefault="00450670" w:rsidP="000D4D40">
      <w:pPr>
        <w:ind w:firstLine="709"/>
        <w:jc w:val="both"/>
        <w:rPr>
          <w:sz w:val="28"/>
          <w:szCs w:val="28"/>
        </w:rPr>
      </w:pPr>
      <w:r w:rsidRPr="00A00304">
        <w:rPr>
          <w:sz w:val="28"/>
          <w:szCs w:val="28"/>
        </w:rPr>
        <w:t xml:space="preserve">700200 </w:t>
      </w:r>
      <w:r w:rsidR="00A00304">
        <w:rPr>
          <w:sz w:val="28"/>
          <w:szCs w:val="28"/>
        </w:rPr>
        <w:t xml:space="preserve">- </w:t>
      </w:r>
      <w:r w:rsidRPr="00A00304">
        <w:rPr>
          <w:sz w:val="28"/>
          <w:szCs w:val="28"/>
        </w:rPr>
        <w:t>«Управление в технических системах»</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710100 </w:t>
      </w:r>
      <w:r w:rsidR="00A00304">
        <w:rPr>
          <w:sz w:val="28"/>
          <w:szCs w:val="28"/>
        </w:rPr>
        <w:t xml:space="preserve">- </w:t>
      </w:r>
      <w:r w:rsidRPr="00A00304">
        <w:rPr>
          <w:sz w:val="28"/>
          <w:szCs w:val="28"/>
        </w:rPr>
        <w:t>«Информатика и вычислительная техника»</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710200 </w:t>
      </w:r>
      <w:r w:rsidR="00A00304">
        <w:rPr>
          <w:sz w:val="28"/>
          <w:szCs w:val="28"/>
        </w:rPr>
        <w:t xml:space="preserve">- </w:t>
      </w:r>
      <w:r w:rsidRPr="00A00304">
        <w:rPr>
          <w:sz w:val="28"/>
          <w:szCs w:val="28"/>
        </w:rPr>
        <w:t>«Информационные системы и технологии»</w:t>
      </w:r>
      <w:r w:rsidR="00A00304" w:rsidRPr="00A00304">
        <w:rPr>
          <w:sz w:val="28"/>
          <w:szCs w:val="28"/>
        </w:rPr>
        <w:t>;</w:t>
      </w:r>
    </w:p>
    <w:p w:rsidR="00450670" w:rsidRPr="00A00304" w:rsidRDefault="00450670" w:rsidP="000D4D40">
      <w:pPr>
        <w:ind w:firstLine="709"/>
        <w:jc w:val="both"/>
        <w:rPr>
          <w:sz w:val="28"/>
          <w:szCs w:val="28"/>
        </w:rPr>
      </w:pPr>
      <w:r w:rsidRPr="00A00304">
        <w:rPr>
          <w:sz w:val="28"/>
          <w:szCs w:val="28"/>
        </w:rPr>
        <w:t xml:space="preserve">710500 </w:t>
      </w:r>
      <w:r w:rsidR="00A00304">
        <w:rPr>
          <w:sz w:val="28"/>
          <w:szCs w:val="28"/>
        </w:rPr>
        <w:t xml:space="preserve">- </w:t>
      </w:r>
      <w:r w:rsidRPr="00A00304">
        <w:rPr>
          <w:sz w:val="28"/>
          <w:szCs w:val="28"/>
        </w:rPr>
        <w:t>«Интернет технологии и управление»</w:t>
      </w:r>
      <w:r w:rsidR="00A00304">
        <w:rPr>
          <w:sz w:val="28"/>
          <w:szCs w:val="28"/>
        </w:rPr>
        <w:t>.</w:t>
      </w:r>
    </w:p>
    <w:p w:rsidR="008135DA" w:rsidRPr="000D4D40" w:rsidRDefault="000E158B" w:rsidP="000D4D40">
      <w:pPr>
        <w:ind w:firstLine="709"/>
        <w:jc w:val="both"/>
        <w:rPr>
          <w:rStyle w:val="FontStyle108"/>
          <w:b/>
          <w:bCs/>
          <w:sz w:val="28"/>
          <w:szCs w:val="28"/>
        </w:rPr>
      </w:pPr>
      <w:r w:rsidRPr="000D4D40">
        <w:rPr>
          <w:rStyle w:val="FontStyle108"/>
          <w:b/>
          <w:bCs/>
          <w:sz w:val="28"/>
          <w:szCs w:val="28"/>
        </w:rPr>
        <w:t xml:space="preserve">           </w:t>
      </w:r>
    </w:p>
    <w:p w:rsidR="000B4043" w:rsidRPr="000D4D40" w:rsidRDefault="00E91BA2" w:rsidP="000D4D40">
      <w:pPr>
        <w:ind w:firstLine="709"/>
        <w:jc w:val="center"/>
        <w:rPr>
          <w:b/>
          <w:sz w:val="28"/>
          <w:szCs w:val="28"/>
        </w:rPr>
      </w:pPr>
      <w:r w:rsidRPr="000D4D40">
        <w:rPr>
          <w:b/>
          <w:sz w:val="28"/>
          <w:szCs w:val="28"/>
        </w:rPr>
        <w:t xml:space="preserve">Глава </w:t>
      </w:r>
      <w:r w:rsidR="000B4043" w:rsidRPr="000D4D40">
        <w:rPr>
          <w:b/>
          <w:sz w:val="28"/>
          <w:szCs w:val="28"/>
        </w:rPr>
        <w:t>4. Общие требования к условиям реализации основной профессиональной образовательной программы</w:t>
      </w:r>
    </w:p>
    <w:p w:rsidR="008D1A19" w:rsidRPr="000D4D40" w:rsidRDefault="00E91BA2" w:rsidP="000D4D40">
      <w:pPr>
        <w:ind w:firstLine="709"/>
        <w:jc w:val="both"/>
        <w:rPr>
          <w:sz w:val="28"/>
          <w:szCs w:val="28"/>
        </w:rPr>
      </w:pPr>
      <w:r w:rsidRPr="000D4D40">
        <w:rPr>
          <w:b/>
          <w:sz w:val="28"/>
          <w:szCs w:val="28"/>
        </w:rPr>
        <w:t>17.</w:t>
      </w:r>
      <w:r w:rsidRPr="000D4D40">
        <w:rPr>
          <w:sz w:val="28"/>
          <w:szCs w:val="28"/>
        </w:rPr>
        <w:t xml:space="preserve"> </w:t>
      </w:r>
      <w:r w:rsidR="000B4043" w:rsidRPr="000D4D40">
        <w:rPr>
          <w:sz w:val="28"/>
          <w:szCs w:val="28"/>
        </w:rPr>
        <w:t>Образовательные организации, реализующие образовательные программы среднего профессионального образования</w:t>
      </w:r>
      <w:r w:rsidR="00450670" w:rsidRPr="000D4D40">
        <w:rPr>
          <w:sz w:val="28"/>
          <w:szCs w:val="28"/>
        </w:rPr>
        <w:t xml:space="preserve">  на основании настоящего Государственного Образовательного стандарта, </w:t>
      </w:r>
      <w:r w:rsidR="000B4043" w:rsidRPr="000D4D40">
        <w:rPr>
          <w:sz w:val="28"/>
          <w:szCs w:val="28"/>
        </w:rPr>
        <w:t>самостоятельно разрабатывают основную профессиональную образовательную программу по специальности.</w:t>
      </w:r>
    </w:p>
    <w:p w:rsidR="000B4043" w:rsidRPr="000D4D40" w:rsidRDefault="000B4043" w:rsidP="000D4D40">
      <w:pPr>
        <w:ind w:firstLine="709"/>
        <w:jc w:val="both"/>
        <w:rPr>
          <w:sz w:val="28"/>
          <w:szCs w:val="28"/>
        </w:rPr>
      </w:pPr>
      <w:r w:rsidRPr="000D4D40">
        <w:rPr>
          <w:sz w:val="28"/>
          <w:szCs w:val="28"/>
        </w:rPr>
        <w:t xml:space="preserve">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B4043" w:rsidRPr="000D4D40" w:rsidRDefault="000B4043" w:rsidP="000D4D40">
      <w:pPr>
        <w:ind w:firstLine="709"/>
        <w:jc w:val="both"/>
        <w:rPr>
          <w:sz w:val="28"/>
          <w:szCs w:val="28"/>
        </w:rPr>
      </w:pPr>
      <w:r w:rsidRPr="000D4D40">
        <w:rPr>
          <w:sz w:val="28"/>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w:t>
      </w:r>
      <w:r w:rsidR="00450670" w:rsidRPr="000D4D40">
        <w:rPr>
          <w:sz w:val="28"/>
          <w:szCs w:val="28"/>
        </w:rPr>
        <w:t xml:space="preserve">(вариативную часть) </w:t>
      </w:r>
      <w:r w:rsidRPr="000D4D40">
        <w:rPr>
          <w:sz w:val="28"/>
          <w:szCs w:val="28"/>
        </w:rPr>
        <w:t xml:space="preserve">с </w:t>
      </w:r>
      <w:r w:rsidR="00450670" w:rsidRPr="000D4D40">
        <w:rPr>
          <w:sz w:val="28"/>
          <w:szCs w:val="28"/>
        </w:rPr>
        <w:t>учётом</w:t>
      </w:r>
      <w:r w:rsidRPr="000D4D40">
        <w:rPr>
          <w:sz w:val="28"/>
          <w:szCs w:val="28"/>
        </w:rPr>
        <w:t xml:space="preserve">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B4043" w:rsidRPr="000D4D40" w:rsidRDefault="000B4043" w:rsidP="000D4D40">
      <w:pPr>
        <w:numPr>
          <w:ilvl w:val="0"/>
          <w:numId w:val="26"/>
        </w:numPr>
        <w:ind w:left="0" w:firstLine="709"/>
        <w:jc w:val="both"/>
        <w:rPr>
          <w:sz w:val="28"/>
          <w:szCs w:val="28"/>
        </w:rPr>
      </w:pPr>
      <w:r w:rsidRPr="000D4D40">
        <w:rPr>
          <w:sz w:val="28"/>
          <w:szCs w:val="28"/>
        </w:rPr>
        <w:t>в разработке стратегии по обеспечению качества подготовки выпускников;</w:t>
      </w:r>
    </w:p>
    <w:p w:rsidR="000B4043" w:rsidRPr="000D4D40" w:rsidRDefault="000B4043" w:rsidP="000D4D40">
      <w:pPr>
        <w:numPr>
          <w:ilvl w:val="0"/>
          <w:numId w:val="26"/>
        </w:numPr>
        <w:ind w:left="0" w:firstLine="709"/>
        <w:jc w:val="both"/>
        <w:rPr>
          <w:sz w:val="28"/>
          <w:szCs w:val="28"/>
        </w:rPr>
      </w:pPr>
      <w:r w:rsidRPr="000D4D40">
        <w:rPr>
          <w:sz w:val="28"/>
          <w:szCs w:val="28"/>
        </w:rPr>
        <w:t>в мониторинге, периодическом рецензировании образовательных программ;</w:t>
      </w:r>
    </w:p>
    <w:p w:rsidR="000B4043" w:rsidRPr="000D4D40" w:rsidRDefault="000B4043" w:rsidP="000D4D40">
      <w:pPr>
        <w:numPr>
          <w:ilvl w:val="0"/>
          <w:numId w:val="26"/>
        </w:numPr>
        <w:ind w:left="0" w:firstLine="709"/>
        <w:jc w:val="both"/>
        <w:rPr>
          <w:sz w:val="28"/>
          <w:szCs w:val="28"/>
        </w:rPr>
      </w:pPr>
      <w:r w:rsidRPr="000D4D40">
        <w:rPr>
          <w:sz w:val="28"/>
          <w:szCs w:val="28"/>
        </w:rPr>
        <w:t xml:space="preserve">в разработке объективных процедур оценки уровня знаний и умений студентов, компетенций выпускников на основе четких </w:t>
      </w:r>
      <w:r w:rsidRPr="000D4D40">
        <w:rPr>
          <w:sz w:val="28"/>
          <w:szCs w:val="28"/>
        </w:rPr>
        <w:lastRenderedPageBreak/>
        <w:t>согласованных критериев;</w:t>
      </w:r>
    </w:p>
    <w:p w:rsidR="000B4043" w:rsidRPr="000D4D40" w:rsidRDefault="000B4043" w:rsidP="000D4D40">
      <w:pPr>
        <w:numPr>
          <w:ilvl w:val="0"/>
          <w:numId w:val="26"/>
        </w:numPr>
        <w:ind w:left="0" w:firstLine="709"/>
        <w:jc w:val="both"/>
        <w:rPr>
          <w:sz w:val="28"/>
          <w:szCs w:val="28"/>
        </w:rPr>
      </w:pPr>
      <w:r w:rsidRPr="000D4D40">
        <w:rPr>
          <w:sz w:val="28"/>
          <w:szCs w:val="28"/>
        </w:rPr>
        <w:t>в обеспечении качества и компетентности преподавательского состава;</w:t>
      </w:r>
    </w:p>
    <w:p w:rsidR="000B4043" w:rsidRPr="000D4D40" w:rsidRDefault="000B4043" w:rsidP="000D4D40">
      <w:pPr>
        <w:numPr>
          <w:ilvl w:val="0"/>
          <w:numId w:val="26"/>
        </w:numPr>
        <w:ind w:left="0" w:firstLine="709"/>
        <w:jc w:val="both"/>
        <w:rPr>
          <w:sz w:val="28"/>
          <w:szCs w:val="28"/>
        </w:rPr>
      </w:pPr>
      <w:r w:rsidRPr="000D4D40">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B4043" w:rsidRPr="000D4D40" w:rsidRDefault="000B4043" w:rsidP="000D4D40">
      <w:pPr>
        <w:numPr>
          <w:ilvl w:val="0"/>
          <w:numId w:val="26"/>
        </w:numPr>
        <w:ind w:left="0" w:firstLine="709"/>
        <w:jc w:val="both"/>
        <w:rPr>
          <w:sz w:val="28"/>
          <w:szCs w:val="28"/>
        </w:rPr>
      </w:pPr>
      <w:r w:rsidRPr="000D4D40">
        <w:rPr>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0B4043" w:rsidRPr="000D4D40" w:rsidRDefault="000B4043" w:rsidP="000D4D40">
      <w:pPr>
        <w:numPr>
          <w:ilvl w:val="0"/>
          <w:numId w:val="26"/>
        </w:numPr>
        <w:ind w:left="0" w:firstLine="709"/>
        <w:jc w:val="both"/>
        <w:rPr>
          <w:sz w:val="28"/>
          <w:szCs w:val="28"/>
        </w:rPr>
      </w:pPr>
      <w:r w:rsidRPr="000D4D40">
        <w:rPr>
          <w:sz w:val="28"/>
          <w:szCs w:val="28"/>
        </w:rPr>
        <w:t>в информировании общественности о результатах своей деятельности, планах, инновациях.</w:t>
      </w:r>
    </w:p>
    <w:p w:rsidR="000B4043" w:rsidRPr="000D4D40" w:rsidRDefault="001D2521" w:rsidP="000D4D40">
      <w:pPr>
        <w:ind w:firstLine="709"/>
        <w:jc w:val="both"/>
        <w:rPr>
          <w:sz w:val="28"/>
          <w:szCs w:val="28"/>
        </w:rPr>
      </w:pPr>
      <w:r w:rsidRPr="000D4D40">
        <w:rPr>
          <w:b/>
          <w:sz w:val="28"/>
          <w:szCs w:val="28"/>
        </w:rPr>
        <w:t>18</w:t>
      </w:r>
      <w:r w:rsidR="00E91BA2" w:rsidRPr="000D4D40">
        <w:rPr>
          <w:b/>
          <w:sz w:val="28"/>
          <w:szCs w:val="28"/>
        </w:rPr>
        <w:t>.</w:t>
      </w:r>
      <w:r w:rsidR="00E91BA2" w:rsidRPr="000D4D40">
        <w:rPr>
          <w:sz w:val="28"/>
          <w:szCs w:val="28"/>
        </w:rPr>
        <w:t xml:space="preserve"> </w:t>
      </w:r>
      <w:r w:rsidR="000B4043" w:rsidRPr="000D4D40">
        <w:rPr>
          <w:sz w:val="28"/>
          <w:szCs w:val="28"/>
        </w:rPr>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0B4043" w:rsidRPr="000D4D40" w:rsidRDefault="000B4043" w:rsidP="000D4D40">
      <w:pPr>
        <w:ind w:firstLine="709"/>
        <w:jc w:val="both"/>
        <w:rPr>
          <w:sz w:val="28"/>
          <w:szCs w:val="28"/>
        </w:rPr>
      </w:pPr>
      <w:r w:rsidRPr="000D4D40">
        <w:rPr>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 </w:t>
      </w:r>
    </w:p>
    <w:p w:rsidR="000B4043" w:rsidRPr="000D4D40" w:rsidRDefault="000B4043" w:rsidP="000D4D40">
      <w:pPr>
        <w:ind w:firstLine="709"/>
        <w:jc w:val="both"/>
        <w:rPr>
          <w:sz w:val="28"/>
          <w:szCs w:val="28"/>
        </w:rPr>
      </w:pPr>
      <w:r w:rsidRPr="000D4D40">
        <w:rPr>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0B4043" w:rsidRPr="000D4D40" w:rsidRDefault="000B4043" w:rsidP="000D4D40">
      <w:pPr>
        <w:ind w:firstLine="709"/>
        <w:jc w:val="both"/>
        <w:rPr>
          <w:sz w:val="28"/>
          <w:szCs w:val="28"/>
        </w:rPr>
      </w:pPr>
      <w:r w:rsidRPr="000D4D40">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31DF1" w:rsidRDefault="00831DF1" w:rsidP="000D4D40">
      <w:pPr>
        <w:ind w:firstLine="709"/>
        <w:jc w:val="both"/>
        <w:rPr>
          <w:sz w:val="28"/>
          <w:szCs w:val="28"/>
        </w:rPr>
      </w:pPr>
      <w:r w:rsidRPr="000D4D40">
        <w:rPr>
          <w:sz w:val="28"/>
          <w:szCs w:val="28"/>
        </w:rPr>
        <w:t>Обучение по основной профессиональной образовательной программе среднего профессионального образования завершается обязательной сдачей итоговой государственной аттестации.</w:t>
      </w:r>
    </w:p>
    <w:p w:rsidR="00BC3C36" w:rsidRPr="00BC3C36" w:rsidRDefault="00BC3C36" w:rsidP="00BC3C36">
      <w:pPr>
        <w:widowControl/>
        <w:autoSpaceDE w:val="0"/>
        <w:autoSpaceDN w:val="0"/>
        <w:adjustRightInd w:val="0"/>
        <w:ind w:firstLine="567"/>
        <w:jc w:val="both"/>
        <w:rPr>
          <w:sz w:val="28"/>
          <w:szCs w:val="28"/>
        </w:rPr>
      </w:pPr>
      <w:r w:rsidRPr="00BC3C36">
        <w:rPr>
          <w:sz w:val="28"/>
          <w:szCs w:val="28"/>
        </w:rPr>
        <w:t>Итоговая государственная аттестация выпускников состоит из следующего вида государственного аттестационного испытания:</w:t>
      </w:r>
    </w:p>
    <w:p w:rsidR="00BC3C36" w:rsidRPr="00BC3C36" w:rsidRDefault="00BC3C36" w:rsidP="00BC3C36">
      <w:pPr>
        <w:ind w:firstLine="709"/>
        <w:jc w:val="both"/>
        <w:rPr>
          <w:sz w:val="28"/>
          <w:szCs w:val="28"/>
        </w:rPr>
      </w:pPr>
      <w:r w:rsidRPr="00BC3C36">
        <w:rPr>
          <w:sz w:val="28"/>
          <w:szCs w:val="28"/>
        </w:rPr>
        <w:t>- итоговый междисциплинарный экзамен по специальности.</w:t>
      </w:r>
    </w:p>
    <w:p w:rsidR="000B4043" w:rsidRPr="000D4D40" w:rsidRDefault="001D2521" w:rsidP="000D4D40">
      <w:pPr>
        <w:ind w:firstLine="709"/>
        <w:jc w:val="both"/>
        <w:rPr>
          <w:sz w:val="28"/>
          <w:szCs w:val="28"/>
        </w:rPr>
      </w:pPr>
      <w:r w:rsidRPr="000D4D40">
        <w:rPr>
          <w:b/>
          <w:sz w:val="28"/>
          <w:szCs w:val="28"/>
        </w:rPr>
        <w:t>19</w:t>
      </w:r>
      <w:r w:rsidR="00E91BA2" w:rsidRPr="000D4D40">
        <w:rPr>
          <w:b/>
          <w:sz w:val="28"/>
          <w:szCs w:val="28"/>
        </w:rPr>
        <w:t>.</w:t>
      </w:r>
      <w:r w:rsidR="00E91BA2" w:rsidRPr="000D4D40">
        <w:rPr>
          <w:sz w:val="28"/>
          <w:szCs w:val="28"/>
        </w:rPr>
        <w:t xml:space="preserve"> </w:t>
      </w:r>
      <w:r w:rsidR="000B4043" w:rsidRPr="000D4D40">
        <w:rPr>
          <w:sz w:val="28"/>
          <w:szCs w:val="28"/>
        </w:rPr>
        <w:t xml:space="preserve">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 </w:t>
      </w:r>
      <w:r w:rsidR="000B4043" w:rsidRPr="000D4D40">
        <w:rPr>
          <w:sz w:val="28"/>
          <w:szCs w:val="28"/>
        </w:rPr>
        <w:lastRenderedPageBreak/>
        <w:t>обязана:</w:t>
      </w:r>
    </w:p>
    <w:p w:rsidR="000B4043" w:rsidRPr="000D4D40" w:rsidRDefault="000B4043" w:rsidP="000D4D40">
      <w:pPr>
        <w:ind w:firstLine="709"/>
        <w:jc w:val="both"/>
        <w:rPr>
          <w:sz w:val="28"/>
          <w:szCs w:val="28"/>
        </w:rPr>
      </w:pPr>
      <w:r w:rsidRPr="000D4D40">
        <w:rPr>
          <w:sz w:val="28"/>
          <w:szCs w:val="28"/>
        </w:rPr>
        <w:t>- сформировать свою социокультурную среду;</w:t>
      </w:r>
    </w:p>
    <w:p w:rsidR="008D1A19" w:rsidRPr="000D4D40" w:rsidRDefault="000B4043" w:rsidP="000D4D40">
      <w:pPr>
        <w:ind w:firstLine="709"/>
        <w:jc w:val="both"/>
        <w:rPr>
          <w:sz w:val="28"/>
          <w:szCs w:val="28"/>
        </w:rPr>
      </w:pPr>
      <w:r w:rsidRPr="000D4D40">
        <w:rPr>
          <w:sz w:val="28"/>
          <w:szCs w:val="28"/>
        </w:rPr>
        <w:t>- создать условия, необходимые для всестороннего развития личности;</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B4043" w:rsidRPr="000D4D40" w:rsidRDefault="001D2521" w:rsidP="000D4D40">
      <w:pPr>
        <w:ind w:firstLine="709"/>
        <w:jc w:val="both"/>
        <w:rPr>
          <w:sz w:val="28"/>
          <w:szCs w:val="28"/>
        </w:rPr>
      </w:pPr>
      <w:r w:rsidRPr="000D4D40">
        <w:rPr>
          <w:b/>
          <w:spacing w:val="-3"/>
          <w:sz w:val="28"/>
          <w:szCs w:val="28"/>
        </w:rPr>
        <w:t>20</w:t>
      </w:r>
      <w:r w:rsidR="00E91BA2" w:rsidRPr="000D4D40">
        <w:rPr>
          <w:b/>
          <w:spacing w:val="-3"/>
          <w:sz w:val="28"/>
          <w:szCs w:val="28"/>
        </w:rPr>
        <w:t>.</w:t>
      </w:r>
      <w:r w:rsidR="00E91BA2" w:rsidRPr="000D4D40">
        <w:rPr>
          <w:spacing w:val="-3"/>
          <w:sz w:val="28"/>
          <w:szCs w:val="28"/>
        </w:rPr>
        <w:t xml:space="preserve"> </w:t>
      </w:r>
      <w:r w:rsidR="000B4043" w:rsidRPr="000D4D40">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0B4043" w:rsidRPr="000D4D40" w:rsidRDefault="001D2521" w:rsidP="000D4D40">
      <w:pPr>
        <w:ind w:firstLine="709"/>
        <w:jc w:val="both"/>
        <w:rPr>
          <w:sz w:val="28"/>
          <w:szCs w:val="28"/>
        </w:rPr>
      </w:pPr>
      <w:r w:rsidRPr="000D4D40">
        <w:rPr>
          <w:b/>
          <w:sz w:val="28"/>
          <w:szCs w:val="28"/>
        </w:rPr>
        <w:t>21</w:t>
      </w:r>
      <w:r w:rsidR="00E91BA2" w:rsidRPr="000D4D40">
        <w:rPr>
          <w:sz w:val="28"/>
          <w:szCs w:val="28"/>
        </w:rPr>
        <w:t xml:space="preserve">. </w:t>
      </w:r>
      <w:r w:rsidR="000B4043" w:rsidRPr="000D4D40">
        <w:rPr>
          <w:sz w:val="28"/>
          <w:szCs w:val="28"/>
        </w:rPr>
        <w:t>Образовательная организация, реализующая образовательную программу среднего профессионального образования, обязана:</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обеспечить студентам реальную возможность участвовать в формировании своей программы обучения;</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ознакомить студентов с их правами и обязанностями при формировании основной профессиональной образовательной программы;</w:t>
      </w:r>
    </w:p>
    <w:p w:rsidR="000B4043" w:rsidRPr="000D4D40" w:rsidRDefault="000B4043" w:rsidP="000D4D40">
      <w:pPr>
        <w:ind w:firstLine="709"/>
        <w:jc w:val="both"/>
        <w:rPr>
          <w:sz w:val="28"/>
          <w:szCs w:val="28"/>
        </w:rPr>
      </w:pPr>
      <w:r w:rsidRPr="000D4D40">
        <w:rPr>
          <w:sz w:val="28"/>
          <w:szCs w:val="28"/>
        </w:rPr>
        <w:t>-</w:t>
      </w:r>
      <w:r w:rsidRPr="000D4D40">
        <w:rPr>
          <w:sz w:val="28"/>
          <w:szCs w:val="28"/>
        </w:rPr>
        <w:tab/>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0B4043" w:rsidRPr="000D4D40" w:rsidRDefault="001D2521" w:rsidP="000D4D40">
      <w:pPr>
        <w:ind w:firstLine="709"/>
        <w:jc w:val="both"/>
        <w:rPr>
          <w:sz w:val="28"/>
          <w:szCs w:val="28"/>
        </w:rPr>
      </w:pPr>
      <w:r w:rsidRPr="000D4D40">
        <w:rPr>
          <w:b/>
          <w:sz w:val="28"/>
          <w:szCs w:val="28"/>
        </w:rPr>
        <w:t>22</w:t>
      </w:r>
      <w:r w:rsidR="00E91BA2" w:rsidRPr="000D4D40">
        <w:rPr>
          <w:b/>
          <w:sz w:val="28"/>
          <w:szCs w:val="28"/>
        </w:rPr>
        <w:t>.</w:t>
      </w:r>
      <w:r w:rsidR="00E91BA2" w:rsidRPr="000D4D40">
        <w:rPr>
          <w:sz w:val="28"/>
          <w:szCs w:val="28"/>
        </w:rPr>
        <w:t xml:space="preserve"> </w:t>
      </w:r>
      <w:r w:rsidR="000B4043" w:rsidRPr="000D4D40">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B4043" w:rsidRPr="000D4D40" w:rsidRDefault="001D2521" w:rsidP="000D4D40">
      <w:pPr>
        <w:ind w:firstLine="709"/>
        <w:jc w:val="both"/>
        <w:rPr>
          <w:sz w:val="28"/>
          <w:szCs w:val="28"/>
        </w:rPr>
      </w:pPr>
      <w:r w:rsidRPr="000D4D40">
        <w:rPr>
          <w:b/>
          <w:sz w:val="28"/>
          <w:szCs w:val="28"/>
        </w:rPr>
        <w:t>23</w:t>
      </w:r>
      <w:r w:rsidR="00E91BA2" w:rsidRPr="000D4D40">
        <w:rPr>
          <w:sz w:val="28"/>
          <w:szCs w:val="28"/>
        </w:rPr>
        <w:t xml:space="preserve">. </w:t>
      </w:r>
      <w:r w:rsidR="000B4043" w:rsidRPr="000D4D40">
        <w:rPr>
          <w:sz w:val="28"/>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0B4043" w:rsidRPr="000D4D40" w:rsidRDefault="001D2521" w:rsidP="000D4D40">
      <w:pPr>
        <w:ind w:firstLine="709"/>
        <w:jc w:val="both"/>
        <w:rPr>
          <w:sz w:val="28"/>
          <w:szCs w:val="28"/>
        </w:rPr>
      </w:pPr>
      <w:r w:rsidRPr="000D4D40">
        <w:rPr>
          <w:b/>
          <w:spacing w:val="-3"/>
          <w:sz w:val="28"/>
          <w:szCs w:val="28"/>
        </w:rPr>
        <w:t>24</w:t>
      </w:r>
      <w:r w:rsidR="00E91BA2" w:rsidRPr="000D4D40">
        <w:rPr>
          <w:spacing w:val="-3"/>
          <w:sz w:val="28"/>
          <w:szCs w:val="28"/>
        </w:rPr>
        <w:t xml:space="preserve">. </w:t>
      </w:r>
      <w:r w:rsidR="000B4043" w:rsidRPr="000D4D40">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0B4043" w:rsidRPr="000D4D40" w:rsidRDefault="001D2521" w:rsidP="000D4D40">
      <w:pPr>
        <w:ind w:firstLine="709"/>
        <w:jc w:val="both"/>
        <w:rPr>
          <w:sz w:val="28"/>
          <w:szCs w:val="28"/>
        </w:rPr>
      </w:pPr>
      <w:r w:rsidRPr="000D4D40">
        <w:rPr>
          <w:b/>
          <w:spacing w:val="-3"/>
          <w:sz w:val="28"/>
          <w:szCs w:val="28"/>
        </w:rPr>
        <w:t>25</w:t>
      </w:r>
      <w:r w:rsidR="00E91BA2" w:rsidRPr="000D4D40">
        <w:rPr>
          <w:b/>
          <w:spacing w:val="-3"/>
          <w:sz w:val="28"/>
          <w:szCs w:val="28"/>
        </w:rPr>
        <w:t>.</w:t>
      </w:r>
      <w:r w:rsidR="00E91BA2" w:rsidRPr="000D4D40">
        <w:rPr>
          <w:spacing w:val="-3"/>
          <w:sz w:val="28"/>
          <w:szCs w:val="28"/>
        </w:rPr>
        <w:t xml:space="preserve"> </w:t>
      </w:r>
      <w:r w:rsidR="000B4043" w:rsidRPr="000D4D40">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B4043" w:rsidRPr="000D4D40" w:rsidRDefault="000B4043" w:rsidP="000D4D40">
      <w:pPr>
        <w:ind w:firstLine="709"/>
        <w:jc w:val="both"/>
        <w:rPr>
          <w:sz w:val="28"/>
          <w:szCs w:val="28"/>
        </w:rPr>
      </w:pPr>
      <w:r w:rsidRPr="000D4D40">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B4043" w:rsidRPr="000D4D40" w:rsidRDefault="001D2521" w:rsidP="000D4D40">
      <w:pPr>
        <w:ind w:firstLine="709"/>
        <w:jc w:val="both"/>
        <w:rPr>
          <w:spacing w:val="-3"/>
          <w:sz w:val="28"/>
          <w:szCs w:val="28"/>
        </w:rPr>
      </w:pPr>
      <w:r w:rsidRPr="000D4D40">
        <w:rPr>
          <w:b/>
          <w:spacing w:val="-3"/>
          <w:sz w:val="28"/>
          <w:szCs w:val="28"/>
        </w:rPr>
        <w:lastRenderedPageBreak/>
        <w:t>26</w:t>
      </w:r>
      <w:r w:rsidR="00002CA5" w:rsidRPr="000D4D40">
        <w:rPr>
          <w:b/>
          <w:spacing w:val="-3"/>
          <w:sz w:val="28"/>
          <w:szCs w:val="28"/>
        </w:rPr>
        <w:t>.</w:t>
      </w:r>
      <w:r w:rsidR="00002CA5" w:rsidRPr="000D4D40">
        <w:rPr>
          <w:spacing w:val="-3"/>
          <w:sz w:val="28"/>
          <w:szCs w:val="28"/>
        </w:rPr>
        <w:t xml:space="preserve"> </w:t>
      </w:r>
      <w:r w:rsidR="000B4043" w:rsidRPr="000D4D40">
        <w:rPr>
          <w:spacing w:val="-3"/>
          <w:sz w:val="28"/>
          <w:szCs w:val="28"/>
        </w:rPr>
        <w:t>При очно-заочной (вечерней) форме обучения объем аудиторных занятий должен быть не менее 16 часов в неделю.</w:t>
      </w:r>
    </w:p>
    <w:p w:rsidR="000B4043" w:rsidRPr="000D4D40" w:rsidRDefault="001D2521" w:rsidP="000D4D40">
      <w:pPr>
        <w:ind w:firstLine="709"/>
        <w:jc w:val="both"/>
        <w:rPr>
          <w:sz w:val="28"/>
          <w:szCs w:val="28"/>
        </w:rPr>
      </w:pPr>
      <w:r w:rsidRPr="000D4D40">
        <w:rPr>
          <w:b/>
          <w:sz w:val="28"/>
          <w:szCs w:val="28"/>
        </w:rPr>
        <w:t>27</w:t>
      </w:r>
      <w:r w:rsidR="00002CA5" w:rsidRPr="000D4D40">
        <w:rPr>
          <w:b/>
          <w:sz w:val="28"/>
          <w:szCs w:val="28"/>
        </w:rPr>
        <w:t>.</w:t>
      </w:r>
      <w:r w:rsidR="00002CA5" w:rsidRPr="000D4D40">
        <w:rPr>
          <w:sz w:val="28"/>
          <w:szCs w:val="28"/>
        </w:rPr>
        <w:t xml:space="preserve"> </w:t>
      </w:r>
      <w:r w:rsidR="000B4043" w:rsidRPr="000D4D40">
        <w:rPr>
          <w:sz w:val="28"/>
          <w:szCs w:val="28"/>
        </w:rPr>
        <w:t xml:space="preserve">При заочной   форме   обучения   студенту   должна   быть обеспечена возможность занятий с преподавателем в объеме не менее 150 часов в год. </w:t>
      </w:r>
    </w:p>
    <w:p w:rsidR="000B4043" w:rsidRPr="000D4D40" w:rsidRDefault="001D2521" w:rsidP="000D4D40">
      <w:pPr>
        <w:ind w:firstLine="709"/>
        <w:jc w:val="both"/>
        <w:rPr>
          <w:spacing w:val="-3"/>
          <w:sz w:val="28"/>
          <w:szCs w:val="28"/>
        </w:rPr>
      </w:pPr>
      <w:r w:rsidRPr="000D4D40">
        <w:rPr>
          <w:b/>
          <w:sz w:val="28"/>
          <w:szCs w:val="28"/>
        </w:rPr>
        <w:t>28</w:t>
      </w:r>
      <w:r w:rsidR="00002CA5" w:rsidRPr="000D4D40">
        <w:rPr>
          <w:sz w:val="28"/>
          <w:szCs w:val="28"/>
        </w:rPr>
        <w:t xml:space="preserve">. </w:t>
      </w:r>
      <w:r w:rsidR="000B4043" w:rsidRPr="000D4D40">
        <w:rPr>
          <w:spacing w:val="-3"/>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952519" w:rsidRPr="000D4D40" w:rsidRDefault="00952519" w:rsidP="000D4D40">
      <w:pPr>
        <w:pStyle w:val="Style6"/>
        <w:widowControl/>
        <w:tabs>
          <w:tab w:val="left" w:pos="1406"/>
        </w:tabs>
        <w:spacing w:line="240" w:lineRule="auto"/>
        <w:ind w:firstLine="709"/>
        <w:rPr>
          <w:rStyle w:val="FontStyle275"/>
          <w:sz w:val="28"/>
          <w:szCs w:val="28"/>
        </w:rPr>
      </w:pPr>
    </w:p>
    <w:p w:rsidR="000B4043" w:rsidRPr="000D4D40" w:rsidRDefault="00002CA5" w:rsidP="000D4D40">
      <w:pPr>
        <w:ind w:firstLine="709"/>
        <w:jc w:val="center"/>
        <w:rPr>
          <w:b/>
          <w:sz w:val="28"/>
          <w:szCs w:val="28"/>
        </w:rPr>
      </w:pPr>
      <w:r w:rsidRPr="000D4D40">
        <w:rPr>
          <w:b/>
          <w:sz w:val="28"/>
          <w:szCs w:val="28"/>
        </w:rPr>
        <w:t xml:space="preserve">Глава </w:t>
      </w:r>
      <w:r w:rsidR="000B4043" w:rsidRPr="000D4D40">
        <w:rPr>
          <w:b/>
          <w:sz w:val="28"/>
          <w:szCs w:val="28"/>
        </w:rPr>
        <w:t>5. Требования к основной профессиональной образовательной программе</w:t>
      </w:r>
    </w:p>
    <w:p w:rsidR="000B4043" w:rsidRPr="000D4D40" w:rsidRDefault="001D2521" w:rsidP="00A00304">
      <w:pPr>
        <w:ind w:firstLine="709"/>
        <w:jc w:val="both"/>
        <w:rPr>
          <w:sz w:val="28"/>
          <w:szCs w:val="28"/>
        </w:rPr>
      </w:pPr>
      <w:r w:rsidRPr="000D4D40">
        <w:rPr>
          <w:b/>
          <w:bCs/>
          <w:sz w:val="28"/>
          <w:szCs w:val="28"/>
        </w:rPr>
        <w:t>29</w:t>
      </w:r>
      <w:r w:rsidR="00002CA5" w:rsidRPr="000D4D40">
        <w:rPr>
          <w:bCs/>
          <w:sz w:val="28"/>
          <w:szCs w:val="28"/>
        </w:rPr>
        <w:t xml:space="preserve">. </w:t>
      </w:r>
      <w:r w:rsidR="000B4043" w:rsidRPr="000D4D40">
        <w:rPr>
          <w:sz w:val="28"/>
          <w:szCs w:val="28"/>
        </w:rPr>
        <w:t xml:space="preserve">Выпускник по специальности </w:t>
      </w:r>
      <w:r w:rsidR="00BF77FE" w:rsidRPr="00A00304">
        <w:rPr>
          <w:sz w:val="28"/>
          <w:szCs w:val="28"/>
        </w:rPr>
        <w:t xml:space="preserve">210501 </w:t>
      </w:r>
      <w:r w:rsidR="00A00304">
        <w:rPr>
          <w:sz w:val="28"/>
          <w:szCs w:val="28"/>
        </w:rPr>
        <w:t xml:space="preserve">- </w:t>
      </w:r>
      <w:r w:rsidR="00BF77FE" w:rsidRPr="00A00304">
        <w:rPr>
          <w:sz w:val="28"/>
          <w:szCs w:val="28"/>
        </w:rPr>
        <w:t>«Почтовая связь»</w:t>
      </w:r>
      <w:r w:rsidR="00BF77FE" w:rsidRPr="000D4D40">
        <w:rPr>
          <w:sz w:val="28"/>
          <w:szCs w:val="28"/>
        </w:rPr>
        <w:t xml:space="preserve"> </w:t>
      </w:r>
      <w:r w:rsidR="000B4043" w:rsidRPr="000D4D40">
        <w:rPr>
          <w:sz w:val="28"/>
          <w:szCs w:val="28"/>
        </w:rPr>
        <w:t>в соответствии с целями основной профессиональной образовательной программы и задачами профессиональной деятел</w:t>
      </w:r>
      <w:r w:rsidR="00002CA5" w:rsidRPr="000D4D40">
        <w:rPr>
          <w:sz w:val="28"/>
          <w:szCs w:val="28"/>
        </w:rPr>
        <w:t>ьнос</w:t>
      </w:r>
      <w:r w:rsidR="00C81F26" w:rsidRPr="000D4D40">
        <w:rPr>
          <w:sz w:val="28"/>
          <w:szCs w:val="28"/>
        </w:rPr>
        <w:t>ти, указанными в пунктах 11 и 15</w:t>
      </w:r>
      <w:r w:rsidR="000B4043" w:rsidRPr="000D4D40">
        <w:rPr>
          <w:sz w:val="28"/>
          <w:szCs w:val="28"/>
        </w:rPr>
        <w:t xml:space="preserve">  настоящего Государственного образовательного стандарта, должен обладать следующими компетенциями:</w:t>
      </w:r>
    </w:p>
    <w:p w:rsidR="000B4043" w:rsidRPr="000D4D40" w:rsidRDefault="000B4043" w:rsidP="00A00304">
      <w:pPr>
        <w:ind w:firstLine="709"/>
        <w:jc w:val="both"/>
        <w:rPr>
          <w:b/>
          <w:sz w:val="28"/>
          <w:szCs w:val="28"/>
        </w:rPr>
      </w:pPr>
      <w:r w:rsidRPr="000D4D40">
        <w:rPr>
          <w:sz w:val="28"/>
          <w:szCs w:val="28"/>
        </w:rPr>
        <w:tab/>
      </w:r>
      <w:r w:rsidRPr="000D4D40">
        <w:rPr>
          <w:b/>
          <w:sz w:val="28"/>
          <w:szCs w:val="28"/>
        </w:rPr>
        <w:t>а) общими</w:t>
      </w:r>
      <w:r w:rsidR="00450670" w:rsidRPr="000D4D40">
        <w:rPr>
          <w:b/>
          <w:sz w:val="28"/>
          <w:szCs w:val="28"/>
        </w:rPr>
        <w:t xml:space="preserve"> (ОК)</w:t>
      </w:r>
      <w:r w:rsidRPr="000D4D40">
        <w:rPr>
          <w:b/>
          <w:sz w:val="28"/>
          <w:szCs w:val="28"/>
        </w:rPr>
        <w:t xml:space="preserve">: </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1.</w:t>
      </w:r>
      <w:r w:rsidR="000B4043" w:rsidRPr="000D4D40">
        <w:rPr>
          <w:sz w:val="28"/>
          <w:szCs w:val="28"/>
        </w:rPr>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2.</w:t>
      </w:r>
      <w:r w:rsidR="00831DF1" w:rsidRPr="000D4D40">
        <w:rPr>
          <w:b/>
          <w:sz w:val="28"/>
          <w:szCs w:val="28"/>
        </w:rPr>
        <w:t xml:space="preserve"> </w:t>
      </w:r>
      <w:r w:rsidR="000B4043" w:rsidRPr="000D4D40">
        <w:rPr>
          <w:sz w:val="28"/>
          <w:szCs w:val="28"/>
        </w:rPr>
        <w:t>Решать проблемы, принимать решения в стандартных и нестандартных ситуациях, проявля</w:t>
      </w:r>
      <w:r w:rsidR="00A00304">
        <w:rPr>
          <w:sz w:val="28"/>
          <w:szCs w:val="28"/>
        </w:rPr>
        <w:t>ть инициативу и ответственность.</w:t>
      </w:r>
    </w:p>
    <w:p w:rsidR="000B4043" w:rsidRPr="000D4D40" w:rsidRDefault="004916D2" w:rsidP="00A00304">
      <w:pPr>
        <w:ind w:firstLine="709"/>
        <w:jc w:val="both"/>
        <w:rPr>
          <w:sz w:val="28"/>
          <w:szCs w:val="28"/>
        </w:rPr>
      </w:pPr>
      <w:r>
        <w:rPr>
          <w:b/>
          <w:sz w:val="28"/>
          <w:szCs w:val="28"/>
        </w:rPr>
        <w:t>ОК</w:t>
      </w:r>
      <w:r w:rsidR="00831DF1" w:rsidRPr="000D4D40">
        <w:rPr>
          <w:b/>
          <w:sz w:val="28"/>
          <w:szCs w:val="28"/>
        </w:rPr>
        <w:t xml:space="preserve">3. </w:t>
      </w:r>
      <w:r w:rsidR="000B4043" w:rsidRPr="000D4D40">
        <w:rPr>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w:t>
      </w:r>
      <w:r w:rsidR="00A00304">
        <w:rPr>
          <w:sz w:val="28"/>
          <w:szCs w:val="28"/>
        </w:rPr>
        <w:t>нального и личностного развития.</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4.</w:t>
      </w:r>
      <w:r w:rsidR="00A00304">
        <w:rPr>
          <w:sz w:val="28"/>
          <w:szCs w:val="28"/>
        </w:rPr>
        <w:t xml:space="preserve"> </w:t>
      </w:r>
      <w:r w:rsidR="000B4043" w:rsidRPr="000D4D40">
        <w:rPr>
          <w:sz w:val="28"/>
          <w:szCs w:val="28"/>
        </w:rPr>
        <w:t xml:space="preserve">Использовать информационно-коммуникационные технологии </w:t>
      </w:r>
      <w:r w:rsidR="00A00304">
        <w:rPr>
          <w:sz w:val="28"/>
          <w:szCs w:val="28"/>
        </w:rPr>
        <w:t>в профессиональной деятельности.</w:t>
      </w:r>
      <w:r w:rsidR="000B4043" w:rsidRPr="000D4D40">
        <w:rPr>
          <w:sz w:val="28"/>
          <w:szCs w:val="28"/>
        </w:rPr>
        <w:t xml:space="preserve"> </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5.</w:t>
      </w:r>
      <w:r w:rsidR="00A00304">
        <w:rPr>
          <w:b/>
          <w:sz w:val="28"/>
          <w:szCs w:val="28"/>
        </w:rPr>
        <w:t xml:space="preserve"> </w:t>
      </w:r>
      <w:r w:rsidR="000B4043" w:rsidRPr="000D4D40">
        <w:rPr>
          <w:sz w:val="28"/>
          <w:szCs w:val="28"/>
        </w:rPr>
        <w:t>Уметь работать в команде, эффективно общаться с кол</w:t>
      </w:r>
      <w:r w:rsidR="00A00304">
        <w:rPr>
          <w:sz w:val="28"/>
          <w:szCs w:val="28"/>
        </w:rPr>
        <w:t>легами, руководством, клиентами.</w:t>
      </w:r>
    </w:p>
    <w:p w:rsidR="000B4043" w:rsidRPr="000D4D40" w:rsidRDefault="00A00304" w:rsidP="00A00304">
      <w:pPr>
        <w:ind w:firstLine="709"/>
        <w:jc w:val="both"/>
        <w:rPr>
          <w:sz w:val="28"/>
          <w:szCs w:val="28"/>
        </w:rPr>
      </w:pPr>
      <w:r>
        <w:rPr>
          <w:b/>
          <w:sz w:val="28"/>
          <w:szCs w:val="28"/>
        </w:rPr>
        <w:t>ОК</w:t>
      </w:r>
      <w:r w:rsidR="000B4043" w:rsidRPr="000D4D40">
        <w:rPr>
          <w:b/>
          <w:sz w:val="28"/>
          <w:szCs w:val="28"/>
        </w:rPr>
        <w:t>6.</w:t>
      </w:r>
      <w:r w:rsidR="000B4043" w:rsidRPr="000D4D40">
        <w:rPr>
          <w:sz w:val="28"/>
          <w:szCs w:val="28"/>
        </w:rPr>
        <w:t xml:space="preserve"> Брать ответственность за работу членов команды (подчиненных) и их обучение на рабочем месте, з</w:t>
      </w:r>
      <w:r>
        <w:rPr>
          <w:sz w:val="28"/>
          <w:szCs w:val="28"/>
        </w:rPr>
        <w:t>а результат выполнения заданий.</w:t>
      </w:r>
    </w:p>
    <w:p w:rsidR="000B4043" w:rsidRPr="000D4D40" w:rsidRDefault="00831DF1" w:rsidP="00A00304">
      <w:pPr>
        <w:ind w:firstLine="709"/>
        <w:jc w:val="both"/>
        <w:rPr>
          <w:sz w:val="28"/>
          <w:szCs w:val="28"/>
        </w:rPr>
      </w:pPr>
      <w:r w:rsidRPr="000D4D40">
        <w:rPr>
          <w:b/>
          <w:sz w:val="28"/>
          <w:szCs w:val="28"/>
        </w:rPr>
        <w:t>ОК</w:t>
      </w:r>
      <w:r w:rsidR="000B4043" w:rsidRPr="000D4D40">
        <w:rPr>
          <w:b/>
          <w:sz w:val="28"/>
          <w:szCs w:val="28"/>
        </w:rPr>
        <w:t>7.</w:t>
      </w:r>
      <w:r w:rsidR="00A00304">
        <w:rPr>
          <w:b/>
          <w:sz w:val="28"/>
          <w:szCs w:val="28"/>
        </w:rPr>
        <w:t xml:space="preserve"> </w:t>
      </w:r>
      <w:r w:rsidR="000B4043" w:rsidRPr="000D4D40">
        <w:rPr>
          <w:sz w:val="28"/>
          <w:szCs w:val="28"/>
        </w:rPr>
        <w:t>Управлять собственным личностным и профессиональным развитием, адаптироваться к изменениям условий труда и технологий в</w:t>
      </w:r>
      <w:r w:rsidR="00A00304">
        <w:rPr>
          <w:sz w:val="28"/>
          <w:szCs w:val="28"/>
        </w:rPr>
        <w:t xml:space="preserve"> профессиональной деятельности.</w:t>
      </w:r>
    </w:p>
    <w:p w:rsidR="000B4043" w:rsidRPr="000D4D40" w:rsidRDefault="004916D2" w:rsidP="00A00304">
      <w:pPr>
        <w:ind w:firstLine="709"/>
        <w:jc w:val="both"/>
        <w:rPr>
          <w:sz w:val="28"/>
          <w:szCs w:val="28"/>
        </w:rPr>
      </w:pPr>
      <w:r>
        <w:rPr>
          <w:b/>
          <w:sz w:val="28"/>
          <w:szCs w:val="28"/>
        </w:rPr>
        <w:t>ОК</w:t>
      </w:r>
      <w:r w:rsidR="000B4043" w:rsidRPr="000D4D40">
        <w:rPr>
          <w:b/>
          <w:sz w:val="28"/>
          <w:szCs w:val="28"/>
        </w:rPr>
        <w:t>8.</w:t>
      </w:r>
      <w:r w:rsidR="000B4043" w:rsidRPr="000D4D40">
        <w:rPr>
          <w:sz w:val="28"/>
          <w:szCs w:val="28"/>
        </w:rPr>
        <w:t xml:space="preserve"> Быть готовым к организационно-управленческой работе с малыми коллективами.</w:t>
      </w:r>
    </w:p>
    <w:p w:rsidR="006C4206" w:rsidRPr="000D4D40" w:rsidRDefault="006C4206" w:rsidP="00A00304">
      <w:pPr>
        <w:pStyle w:val="a9"/>
        <w:ind w:firstLine="709"/>
        <w:rPr>
          <w:rStyle w:val="FontStyle80"/>
          <w:sz w:val="28"/>
          <w:szCs w:val="28"/>
          <w:lang w:eastAsia="en-US"/>
        </w:rPr>
      </w:pPr>
      <w:r w:rsidRPr="000D4D40">
        <w:rPr>
          <w:rStyle w:val="FontStyle80"/>
          <w:b/>
          <w:sz w:val="28"/>
          <w:szCs w:val="28"/>
          <w:lang w:val="en-US" w:eastAsia="en-US"/>
        </w:rPr>
        <w:t>OK</w:t>
      </w:r>
      <w:r w:rsidRPr="000D4D40">
        <w:rPr>
          <w:rStyle w:val="FontStyle80"/>
          <w:b/>
          <w:sz w:val="28"/>
          <w:szCs w:val="28"/>
          <w:lang w:eastAsia="en-US"/>
        </w:rPr>
        <w:t>9.</w:t>
      </w:r>
      <w:r w:rsidR="008D1A19" w:rsidRPr="000D4D40">
        <w:rPr>
          <w:sz w:val="28"/>
          <w:szCs w:val="28"/>
        </w:rPr>
        <w:t xml:space="preserve"> </w:t>
      </w:r>
      <w:r w:rsidR="008D1A19" w:rsidRPr="000D4D40">
        <w:rPr>
          <w:rStyle w:val="FontStyle80"/>
          <w:sz w:val="28"/>
          <w:szCs w:val="28"/>
          <w:lang w:eastAsia="en-US"/>
        </w:rPr>
        <w:t>Быть способным приобретать новые знания, с большой степенью самостоятельности, с использованием современных образовательных и информационных технологий</w:t>
      </w:r>
      <w:r w:rsidR="00A00304">
        <w:rPr>
          <w:rStyle w:val="FontStyle80"/>
          <w:sz w:val="28"/>
          <w:szCs w:val="28"/>
          <w:lang w:eastAsia="en-US"/>
        </w:rPr>
        <w:t>.</w:t>
      </w:r>
    </w:p>
    <w:p w:rsidR="006C4206" w:rsidRPr="000D4D40" w:rsidRDefault="006C4206" w:rsidP="00A00304">
      <w:pPr>
        <w:pStyle w:val="Style11"/>
        <w:widowControl/>
        <w:spacing w:line="240" w:lineRule="auto"/>
        <w:ind w:firstLine="709"/>
        <w:rPr>
          <w:rStyle w:val="FontStyle80"/>
          <w:sz w:val="28"/>
          <w:szCs w:val="28"/>
        </w:rPr>
      </w:pPr>
      <w:r w:rsidRPr="000D4D40">
        <w:rPr>
          <w:rStyle w:val="FontStyle80"/>
          <w:b/>
          <w:sz w:val="28"/>
          <w:szCs w:val="28"/>
        </w:rPr>
        <w:t>ОК10.</w:t>
      </w:r>
      <w:r w:rsidRPr="000D4D40">
        <w:rPr>
          <w:rStyle w:val="FontStyle80"/>
          <w:sz w:val="28"/>
          <w:szCs w:val="28"/>
        </w:rPr>
        <w:t xml:space="preserve"> </w:t>
      </w:r>
      <w:r w:rsidR="008D1A19" w:rsidRPr="000D4D40">
        <w:rPr>
          <w:rStyle w:val="FontStyle80"/>
          <w:sz w:val="28"/>
          <w:szCs w:val="28"/>
        </w:rPr>
        <w:t>Быть способным на научной основе оценивать свой труд, оценивать, с большой степенью самостоятельности, результаты своей деятельности.</w:t>
      </w:r>
    </w:p>
    <w:p w:rsidR="006863F2" w:rsidRPr="000D4D40" w:rsidRDefault="000B4043" w:rsidP="00A00304">
      <w:pPr>
        <w:ind w:firstLine="709"/>
        <w:jc w:val="both"/>
        <w:rPr>
          <w:sz w:val="28"/>
          <w:szCs w:val="28"/>
          <w:lang w:val="x-none"/>
        </w:rPr>
      </w:pPr>
      <w:r w:rsidRPr="000D4D40">
        <w:rPr>
          <w:b/>
          <w:sz w:val="28"/>
          <w:szCs w:val="28"/>
          <w:lang w:val="x-none"/>
        </w:rPr>
        <w:t>б) профессиональными</w:t>
      </w:r>
      <w:r w:rsidR="00450670" w:rsidRPr="000D4D40">
        <w:rPr>
          <w:b/>
          <w:sz w:val="28"/>
          <w:szCs w:val="28"/>
        </w:rPr>
        <w:t xml:space="preserve"> , </w:t>
      </w:r>
      <w:r w:rsidR="00450670" w:rsidRPr="000D4D40">
        <w:rPr>
          <w:b/>
          <w:sz w:val="28"/>
          <w:szCs w:val="28"/>
          <w:lang w:val="x-none"/>
        </w:rPr>
        <w:t>соответствующими основным видам профессиональной деятельности (ПК):</w:t>
      </w:r>
      <w:r w:rsidR="006863F2" w:rsidRPr="000D4D40">
        <w:rPr>
          <w:sz w:val="28"/>
          <w:szCs w:val="28"/>
          <w:lang w:val="x-none"/>
        </w:rPr>
        <w:t xml:space="preserve"> </w:t>
      </w:r>
    </w:p>
    <w:p w:rsidR="004916D2" w:rsidRPr="000D4D40" w:rsidRDefault="004916D2" w:rsidP="004916D2">
      <w:pPr>
        <w:autoSpaceDE w:val="0"/>
        <w:autoSpaceDN w:val="0"/>
        <w:adjustRightInd w:val="0"/>
        <w:ind w:firstLine="709"/>
        <w:jc w:val="both"/>
        <w:rPr>
          <w:sz w:val="28"/>
          <w:szCs w:val="28"/>
        </w:rPr>
      </w:pPr>
      <w:r>
        <w:rPr>
          <w:sz w:val="28"/>
          <w:szCs w:val="28"/>
        </w:rPr>
        <w:t>производственно-технологическая</w:t>
      </w:r>
      <w:r w:rsidRPr="004916D2">
        <w:rPr>
          <w:sz w:val="28"/>
          <w:szCs w:val="28"/>
        </w:rPr>
        <w:t>:</w:t>
      </w:r>
      <w:r w:rsidRPr="000D4D40">
        <w:rPr>
          <w:sz w:val="28"/>
          <w:szCs w:val="28"/>
        </w:rPr>
        <w:t xml:space="preserve"> </w:t>
      </w:r>
    </w:p>
    <w:p w:rsidR="006C4206" w:rsidRPr="000D4D40" w:rsidRDefault="008D1A19" w:rsidP="00A00304">
      <w:pPr>
        <w:ind w:firstLine="709"/>
        <w:jc w:val="both"/>
        <w:rPr>
          <w:rStyle w:val="FontStyle286"/>
          <w:color w:val="auto"/>
          <w:sz w:val="28"/>
          <w:szCs w:val="28"/>
          <w:lang w:val="x-none"/>
        </w:rPr>
      </w:pPr>
      <w:r w:rsidRPr="000D4D40">
        <w:rPr>
          <w:rStyle w:val="FontStyle286"/>
          <w:b/>
          <w:sz w:val="28"/>
          <w:szCs w:val="28"/>
        </w:rPr>
        <w:lastRenderedPageBreak/>
        <w:t>ПК1</w:t>
      </w:r>
      <w:r w:rsidR="006C4206" w:rsidRPr="000D4D40">
        <w:rPr>
          <w:rStyle w:val="FontStyle286"/>
          <w:b/>
          <w:sz w:val="28"/>
          <w:szCs w:val="28"/>
        </w:rPr>
        <w:t>.</w:t>
      </w:r>
      <w:r w:rsidR="006C4206" w:rsidRPr="000D4D40">
        <w:rPr>
          <w:rStyle w:val="FontStyle286"/>
          <w:sz w:val="28"/>
          <w:szCs w:val="28"/>
        </w:rPr>
        <w:t xml:space="preserve"> </w:t>
      </w:r>
      <w:r w:rsidR="00A00304">
        <w:rPr>
          <w:rStyle w:val="FontStyle275"/>
          <w:b w:val="0"/>
          <w:sz w:val="28"/>
          <w:szCs w:val="28"/>
        </w:rPr>
        <w:t>Организовывать</w:t>
      </w:r>
      <w:r w:rsidR="007C4B3A" w:rsidRPr="000D4D40">
        <w:rPr>
          <w:rStyle w:val="FontStyle275"/>
          <w:b w:val="0"/>
          <w:sz w:val="28"/>
          <w:szCs w:val="28"/>
        </w:rPr>
        <w:t xml:space="preserve"> и </w:t>
      </w:r>
      <w:r w:rsidR="00A00304">
        <w:rPr>
          <w:rStyle w:val="FontStyle286"/>
          <w:sz w:val="28"/>
          <w:szCs w:val="28"/>
        </w:rPr>
        <w:t>выполнять</w:t>
      </w:r>
      <w:r w:rsidR="007C4B3A" w:rsidRPr="000D4D40">
        <w:rPr>
          <w:rStyle w:val="FontStyle275"/>
          <w:b w:val="0"/>
          <w:sz w:val="28"/>
          <w:szCs w:val="28"/>
        </w:rPr>
        <w:t xml:space="preserve"> работ</w:t>
      </w:r>
      <w:r w:rsidR="00A00304">
        <w:rPr>
          <w:rStyle w:val="FontStyle275"/>
          <w:b w:val="0"/>
          <w:sz w:val="28"/>
          <w:szCs w:val="28"/>
        </w:rPr>
        <w:t>ы</w:t>
      </w:r>
      <w:r w:rsidR="007C4B3A" w:rsidRPr="000D4D40">
        <w:rPr>
          <w:rStyle w:val="FontStyle275"/>
          <w:b w:val="0"/>
          <w:sz w:val="28"/>
          <w:szCs w:val="28"/>
        </w:rPr>
        <w:t xml:space="preserve"> по</w:t>
      </w:r>
      <w:r w:rsidR="007C4B3A" w:rsidRPr="000D4D40">
        <w:rPr>
          <w:rStyle w:val="FontStyle275"/>
          <w:sz w:val="28"/>
          <w:szCs w:val="28"/>
        </w:rPr>
        <w:t xml:space="preserve"> </w:t>
      </w:r>
      <w:r w:rsidR="007C4B3A" w:rsidRPr="000D4D40">
        <w:rPr>
          <w:rStyle w:val="FontStyle286"/>
          <w:sz w:val="28"/>
          <w:szCs w:val="28"/>
        </w:rPr>
        <w:t xml:space="preserve">предоставлению </w:t>
      </w:r>
      <w:r w:rsidR="007C4B3A" w:rsidRPr="000D4D40">
        <w:rPr>
          <w:rStyle w:val="FontStyle275"/>
          <w:b w:val="0"/>
          <w:sz w:val="28"/>
          <w:szCs w:val="28"/>
        </w:rPr>
        <w:t xml:space="preserve">услуг почтовой связи </w:t>
      </w:r>
      <w:r w:rsidR="006C4206" w:rsidRPr="000D4D40">
        <w:rPr>
          <w:rStyle w:val="FontStyle370"/>
          <w:sz w:val="28"/>
          <w:szCs w:val="28"/>
        </w:rPr>
        <w:t xml:space="preserve">и </w:t>
      </w:r>
      <w:r w:rsidR="00A00304">
        <w:rPr>
          <w:rStyle w:val="FontStyle286"/>
          <w:sz w:val="28"/>
          <w:szCs w:val="28"/>
        </w:rPr>
        <w:t xml:space="preserve">не </w:t>
      </w:r>
      <w:r w:rsidR="006C4206" w:rsidRPr="000D4D40">
        <w:rPr>
          <w:rStyle w:val="FontStyle286"/>
          <w:sz w:val="28"/>
          <w:szCs w:val="28"/>
        </w:rPr>
        <w:t xml:space="preserve">почтовых услуг (розничная продажа товаров, прием </w:t>
      </w:r>
      <w:r w:rsidR="006C4206" w:rsidRPr="000D4D40">
        <w:rPr>
          <w:rStyle w:val="FontStyle370"/>
          <w:sz w:val="28"/>
          <w:szCs w:val="28"/>
        </w:rPr>
        <w:t xml:space="preserve">и </w:t>
      </w:r>
      <w:r w:rsidR="006C4206" w:rsidRPr="000D4D40">
        <w:rPr>
          <w:rStyle w:val="FontStyle286"/>
          <w:sz w:val="28"/>
          <w:szCs w:val="28"/>
        </w:rPr>
        <w:t>пересылка миграционных уведомлений иностранных граждан, адресная реклама).</w:t>
      </w:r>
    </w:p>
    <w:p w:rsidR="006C4206" w:rsidRPr="000D4D40" w:rsidRDefault="008D1A19" w:rsidP="00A00304">
      <w:pPr>
        <w:pStyle w:val="Style9"/>
        <w:widowControl/>
        <w:spacing w:line="240" w:lineRule="auto"/>
        <w:ind w:firstLine="709"/>
        <w:jc w:val="both"/>
        <w:rPr>
          <w:rStyle w:val="FontStyle286"/>
          <w:sz w:val="28"/>
          <w:szCs w:val="28"/>
        </w:rPr>
      </w:pPr>
      <w:r w:rsidRPr="000D4D40">
        <w:rPr>
          <w:rStyle w:val="FontStyle286"/>
          <w:b/>
          <w:sz w:val="28"/>
          <w:szCs w:val="28"/>
        </w:rPr>
        <w:t>ПК</w:t>
      </w:r>
      <w:r w:rsidR="006C4206" w:rsidRPr="000D4D40">
        <w:rPr>
          <w:rStyle w:val="FontStyle286"/>
          <w:b/>
          <w:sz w:val="28"/>
          <w:szCs w:val="28"/>
        </w:rPr>
        <w:t>2.</w:t>
      </w:r>
      <w:r w:rsidR="006C4206" w:rsidRPr="000D4D40">
        <w:rPr>
          <w:rStyle w:val="FontStyle286"/>
          <w:sz w:val="28"/>
          <w:szCs w:val="28"/>
        </w:rPr>
        <w:t xml:space="preserve"> Оказывать интернет-услуги в пунктах </w:t>
      </w:r>
      <w:r w:rsidR="006C4206" w:rsidRPr="000D4D40">
        <w:rPr>
          <w:rStyle w:val="FontStyle370"/>
          <w:sz w:val="28"/>
          <w:szCs w:val="28"/>
        </w:rPr>
        <w:t xml:space="preserve">коллективного </w:t>
      </w:r>
      <w:r w:rsidR="006C4206" w:rsidRPr="000D4D40">
        <w:rPr>
          <w:rStyle w:val="FontStyle286"/>
          <w:sz w:val="28"/>
          <w:szCs w:val="28"/>
        </w:rPr>
        <w:t>доступа.</w:t>
      </w:r>
    </w:p>
    <w:p w:rsidR="006C4206" w:rsidRPr="000D4D40" w:rsidRDefault="008D1A19" w:rsidP="00A00304">
      <w:pPr>
        <w:pStyle w:val="Style9"/>
        <w:widowControl/>
        <w:spacing w:line="240" w:lineRule="auto"/>
        <w:ind w:firstLine="709"/>
        <w:jc w:val="both"/>
        <w:rPr>
          <w:rStyle w:val="FontStyle286"/>
          <w:sz w:val="28"/>
          <w:szCs w:val="28"/>
        </w:rPr>
      </w:pPr>
      <w:r w:rsidRPr="000D4D40">
        <w:rPr>
          <w:rStyle w:val="FontStyle286"/>
          <w:b/>
          <w:sz w:val="28"/>
          <w:szCs w:val="28"/>
        </w:rPr>
        <w:t>ПК</w:t>
      </w:r>
      <w:r w:rsidR="006C4206" w:rsidRPr="000D4D40">
        <w:rPr>
          <w:rStyle w:val="FontStyle286"/>
          <w:b/>
          <w:sz w:val="28"/>
          <w:szCs w:val="28"/>
        </w:rPr>
        <w:t>3.</w:t>
      </w:r>
      <w:r w:rsidR="006C4206" w:rsidRPr="000D4D40">
        <w:rPr>
          <w:rStyle w:val="FontStyle286"/>
          <w:sz w:val="28"/>
          <w:szCs w:val="28"/>
        </w:rPr>
        <w:t xml:space="preserve"> Обеспечивать распространение периодических печатных изданий.</w:t>
      </w:r>
    </w:p>
    <w:p w:rsidR="006C4206" w:rsidRPr="000D4D40" w:rsidRDefault="008D1A19" w:rsidP="00A00304">
      <w:pPr>
        <w:pStyle w:val="Style24"/>
        <w:widowControl/>
        <w:spacing w:line="240" w:lineRule="auto"/>
        <w:ind w:firstLine="709"/>
        <w:rPr>
          <w:rStyle w:val="FontStyle370"/>
          <w:sz w:val="28"/>
          <w:szCs w:val="28"/>
        </w:rPr>
      </w:pPr>
      <w:r w:rsidRPr="000D4D40">
        <w:rPr>
          <w:rStyle w:val="FontStyle286"/>
          <w:b/>
          <w:sz w:val="28"/>
          <w:szCs w:val="28"/>
        </w:rPr>
        <w:t>ПК</w:t>
      </w:r>
      <w:r w:rsidR="006C4206" w:rsidRPr="000D4D40">
        <w:rPr>
          <w:rStyle w:val="FontStyle286"/>
          <w:b/>
          <w:sz w:val="28"/>
          <w:szCs w:val="28"/>
        </w:rPr>
        <w:t>4</w:t>
      </w:r>
      <w:r w:rsidR="006C4206" w:rsidRPr="000D4D40">
        <w:rPr>
          <w:rStyle w:val="FontStyle286"/>
          <w:sz w:val="28"/>
          <w:szCs w:val="28"/>
        </w:rPr>
        <w:t xml:space="preserve">. Решать задачи маркетинга и рекламы услуг почтовой </w:t>
      </w:r>
      <w:r w:rsidR="006C4206" w:rsidRPr="000D4D40">
        <w:rPr>
          <w:rStyle w:val="FontStyle370"/>
          <w:sz w:val="28"/>
          <w:szCs w:val="28"/>
        </w:rPr>
        <w:t xml:space="preserve">связи. </w:t>
      </w:r>
    </w:p>
    <w:p w:rsidR="006C4206" w:rsidRPr="000D4D40" w:rsidRDefault="008D1A19" w:rsidP="00A00304">
      <w:pPr>
        <w:pStyle w:val="Style24"/>
        <w:widowControl/>
        <w:spacing w:line="240" w:lineRule="auto"/>
        <w:ind w:firstLine="709"/>
        <w:rPr>
          <w:rStyle w:val="FontStyle286"/>
          <w:sz w:val="28"/>
          <w:szCs w:val="28"/>
        </w:rPr>
      </w:pPr>
      <w:r w:rsidRPr="000D4D40">
        <w:rPr>
          <w:rStyle w:val="FontStyle286"/>
          <w:b/>
          <w:sz w:val="28"/>
          <w:szCs w:val="28"/>
        </w:rPr>
        <w:t>ПК</w:t>
      </w:r>
      <w:r w:rsidR="006C4206" w:rsidRPr="000D4D40">
        <w:rPr>
          <w:rStyle w:val="FontStyle286"/>
          <w:b/>
          <w:sz w:val="28"/>
          <w:szCs w:val="28"/>
        </w:rPr>
        <w:t>5.</w:t>
      </w:r>
      <w:r w:rsidR="006C4206" w:rsidRPr="000D4D40">
        <w:rPr>
          <w:rStyle w:val="FontStyle286"/>
          <w:sz w:val="28"/>
          <w:szCs w:val="28"/>
        </w:rPr>
        <w:t xml:space="preserve"> Обеспечивать производственно-технологические </w:t>
      </w:r>
      <w:r w:rsidR="006C4206" w:rsidRPr="000D4D40">
        <w:rPr>
          <w:rStyle w:val="FontStyle370"/>
          <w:sz w:val="28"/>
          <w:szCs w:val="28"/>
        </w:rPr>
        <w:t xml:space="preserve">процессы </w:t>
      </w:r>
      <w:r w:rsidR="006C4206" w:rsidRPr="000D4D40">
        <w:rPr>
          <w:rStyle w:val="FontStyle286"/>
          <w:sz w:val="28"/>
          <w:szCs w:val="28"/>
        </w:rPr>
        <w:t>отделений почтовой связи.</w:t>
      </w:r>
    </w:p>
    <w:p w:rsidR="006C4206" w:rsidRPr="000D4D40" w:rsidRDefault="00A00304" w:rsidP="00A00304">
      <w:pPr>
        <w:pStyle w:val="Style32"/>
        <w:widowControl/>
        <w:tabs>
          <w:tab w:val="left" w:pos="1469"/>
        </w:tabs>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6</w:t>
      </w:r>
      <w:r w:rsidR="006C4206" w:rsidRPr="000D4D40">
        <w:rPr>
          <w:rStyle w:val="FontStyle286"/>
          <w:b/>
          <w:sz w:val="28"/>
          <w:szCs w:val="28"/>
        </w:rPr>
        <w:t>.</w:t>
      </w:r>
      <w:r w:rsidR="006C4206" w:rsidRPr="000D4D40">
        <w:rPr>
          <w:rStyle w:val="FontStyle286"/>
          <w:sz w:val="28"/>
          <w:szCs w:val="28"/>
        </w:rPr>
        <w:t xml:space="preserve"> Обеспечивать экспедирование периодической печати.</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7</w:t>
      </w:r>
      <w:r w:rsidR="006C4206" w:rsidRPr="000D4D40">
        <w:rPr>
          <w:rStyle w:val="FontStyle286"/>
          <w:b/>
          <w:sz w:val="28"/>
          <w:szCs w:val="28"/>
        </w:rPr>
        <w:t>.</w:t>
      </w:r>
      <w:r w:rsidR="006C4206" w:rsidRPr="000D4D40">
        <w:rPr>
          <w:rStyle w:val="FontStyle286"/>
          <w:sz w:val="28"/>
          <w:szCs w:val="28"/>
        </w:rPr>
        <w:t xml:space="preserve"> Осуществлять обработку, обмен и транспортировку почтовых отправлений.</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8</w:t>
      </w:r>
      <w:r w:rsidR="006C4206" w:rsidRPr="000D4D40">
        <w:rPr>
          <w:rStyle w:val="FontStyle286"/>
          <w:b/>
          <w:sz w:val="28"/>
          <w:szCs w:val="28"/>
        </w:rPr>
        <w:t>.</w:t>
      </w:r>
      <w:r w:rsidR="006C4206" w:rsidRPr="000D4D40">
        <w:rPr>
          <w:rStyle w:val="FontStyle286"/>
          <w:sz w:val="28"/>
          <w:szCs w:val="28"/>
        </w:rPr>
        <w:t xml:space="preserve"> Обеспечивать техническую безопасность работы отделения почтовой связи (ОПС) и рабочих мест.</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9</w:t>
      </w:r>
      <w:r w:rsidR="006C4206" w:rsidRPr="000D4D40">
        <w:rPr>
          <w:rStyle w:val="FontStyle286"/>
          <w:b/>
          <w:sz w:val="28"/>
          <w:szCs w:val="28"/>
        </w:rPr>
        <w:t>.</w:t>
      </w:r>
      <w:r w:rsidR="006C4206" w:rsidRPr="000D4D40">
        <w:rPr>
          <w:rStyle w:val="FontStyle286"/>
          <w:sz w:val="28"/>
          <w:szCs w:val="28"/>
        </w:rPr>
        <w:t xml:space="preserve"> Обеспечивать сохранность почтовых отправлений, условных ценностей и денежных средств на объектах почтовой связи.</w:t>
      </w:r>
    </w:p>
    <w:p w:rsidR="006C4206" w:rsidRPr="000D4D40" w:rsidRDefault="006C4206" w:rsidP="00A00304">
      <w:pPr>
        <w:pStyle w:val="Style32"/>
        <w:widowControl/>
        <w:tabs>
          <w:tab w:val="left" w:pos="1406"/>
        </w:tabs>
        <w:spacing w:line="240" w:lineRule="auto"/>
        <w:ind w:firstLine="709"/>
        <w:jc w:val="both"/>
        <w:rPr>
          <w:rStyle w:val="FontStyle275"/>
          <w:b w:val="0"/>
          <w:sz w:val="28"/>
          <w:szCs w:val="28"/>
        </w:rPr>
      </w:pPr>
      <w:r w:rsidRPr="000D4D40">
        <w:rPr>
          <w:rStyle w:val="FontStyle275"/>
          <w:sz w:val="28"/>
          <w:szCs w:val="28"/>
        </w:rPr>
        <w:t>П</w:t>
      </w:r>
      <w:r w:rsidR="00A00304">
        <w:rPr>
          <w:rStyle w:val="FontStyle275"/>
          <w:sz w:val="28"/>
          <w:szCs w:val="28"/>
        </w:rPr>
        <w:t>К</w:t>
      </w:r>
      <w:r w:rsidR="008D1A19" w:rsidRPr="000D4D40">
        <w:rPr>
          <w:rStyle w:val="FontStyle275"/>
          <w:sz w:val="28"/>
          <w:szCs w:val="28"/>
        </w:rPr>
        <w:t>10</w:t>
      </w:r>
      <w:r w:rsidRPr="000D4D40">
        <w:rPr>
          <w:rStyle w:val="FontStyle275"/>
          <w:sz w:val="28"/>
          <w:szCs w:val="28"/>
        </w:rPr>
        <w:t>.</w:t>
      </w:r>
      <w:r w:rsidRPr="000D4D40">
        <w:rPr>
          <w:rStyle w:val="FontStyle275"/>
          <w:b w:val="0"/>
          <w:sz w:val="28"/>
          <w:szCs w:val="28"/>
        </w:rPr>
        <w:t xml:space="preserve"> Выполнять работы по одной или нескольким профессиям рабочих, должностям служащих.</w:t>
      </w:r>
    </w:p>
    <w:p w:rsidR="004916D2" w:rsidRPr="008B6C34" w:rsidRDefault="004916D2" w:rsidP="004916D2">
      <w:pPr>
        <w:autoSpaceDE w:val="0"/>
        <w:autoSpaceDN w:val="0"/>
        <w:adjustRightInd w:val="0"/>
        <w:ind w:firstLine="709"/>
        <w:jc w:val="both"/>
        <w:rPr>
          <w:sz w:val="28"/>
          <w:szCs w:val="28"/>
        </w:rPr>
      </w:pPr>
      <w:r>
        <w:rPr>
          <w:sz w:val="28"/>
          <w:szCs w:val="28"/>
        </w:rPr>
        <w:t>Организационно-управленческая</w:t>
      </w:r>
      <w:r w:rsidRPr="008B6C34">
        <w:rPr>
          <w:sz w:val="28"/>
          <w:szCs w:val="28"/>
        </w:rPr>
        <w:t>:</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1</w:t>
      </w:r>
      <w:r w:rsidR="006C4206" w:rsidRPr="000D4D40">
        <w:rPr>
          <w:rStyle w:val="FontStyle286"/>
          <w:b/>
          <w:sz w:val="28"/>
          <w:szCs w:val="28"/>
        </w:rPr>
        <w:t>1.</w:t>
      </w:r>
      <w:r w:rsidR="006C4206" w:rsidRPr="000D4D40">
        <w:rPr>
          <w:rStyle w:val="FontStyle286"/>
          <w:sz w:val="28"/>
          <w:szCs w:val="28"/>
        </w:rPr>
        <w:t xml:space="preserve"> Исследовать рынок услуг почтовой связи.</w:t>
      </w:r>
    </w:p>
    <w:p w:rsidR="006C4206" w:rsidRPr="000D4D40" w:rsidRDefault="00A00304" w:rsidP="00A00304">
      <w:pPr>
        <w:pStyle w:val="Style9"/>
        <w:widowControl/>
        <w:spacing w:line="240" w:lineRule="auto"/>
        <w:ind w:firstLine="709"/>
        <w:jc w:val="both"/>
        <w:rPr>
          <w:rStyle w:val="FontStyle286"/>
          <w:sz w:val="28"/>
          <w:szCs w:val="28"/>
        </w:rPr>
      </w:pPr>
      <w:r>
        <w:rPr>
          <w:rStyle w:val="FontStyle286"/>
          <w:b/>
          <w:sz w:val="28"/>
          <w:szCs w:val="28"/>
        </w:rPr>
        <w:t>ПК</w:t>
      </w:r>
      <w:r w:rsidR="008D1A19" w:rsidRPr="000D4D40">
        <w:rPr>
          <w:rStyle w:val="FontStyle286"/>
          <w:b/>
          <w:sz w:val="28"/>
          <w:szCs w:val="28"/>
        </w:rPr>
        <w:t>1</w:t>
      </w:r>
      <w:r w:rsidR="006C4206" w:rsidRPr="000D4D40">
        <w:rPr>
          <w:rStyle w:val="FontStyle286"/>
          <w:b/>
          <w:sz w:val="28"/>
          <w:szCs w:val="28"/>
        </w:rPr>
        <w:t>2.</w:t>
      </w:r>
      <w:r w:rsidR="006C4206" w:rsidRPr="000D4D40">
        <w:rPr>
          <w:rStyle w:val="FontStyle286"/>
          <w:sz w:val="28"/>
          <w:szCs w:val="28"/>
        </w:rPr>
        <w:t xml:space="preserve"> Выбирать технологии для предоставления услуг почтовой связи в соответствии с заказами потребителей.</w:t>
      </w:r>
    </w:p>
    <w:p w:rsidR="006C4206" w:rsidRPr="000D4D40" w:rsidRDefault="006C4206" w:rsidP="00A00304">
      <w:pPr>
        <w:pStyle w:val="Style9"/>
        <w:widowControl/>
        <w:spacing w:line="240" w:lineRule="auto"/>
        <w:ind w:firstLine="709"/>
        <w:jc w:val="both"/>
        <w:rPr>
          <w:rStyle w:val="FontStyle286"/>
          <w:sz w:val="28"/>
          <w:szCs w:val="28"/>
        </w:rPr>
      </w:pPr>
      <w:r w:rsidRPr="000D4D40">
        <w:rPr>
          <w:rStyle w:val="FontStyle286"/>
          <w:b/>
          <w:spacing w:val="30"/>
          <w:sz w:val="28"/>
          <w:szCs w:val="28"/>
        </w:rPr>
        <w:t>ПК</w:t>
      </w:r>
      <w:r w:rsidR="008D1A19" w:rsidRPr="000D4D40">
        <w:rPr>
          <w:rStyle w:val="FontStyle286"/>
          <w:b/>
          <w:sz w:val="28"/>
          <w:szCs w:val="28"/>
        </w:rPr>
        <w:t>1</w:t>
      </w:r>
      <w:r w:rsidRPr="000D4D40">
        <w:rPr>
          <w:rStyle w:val="FontStyle286"/>
          <w:b/>
          <w:sz w:val="28"/>
          <w:szCs w:val="28"/>
        </w:rPr>
        <w:t>3.</w:t>
      </w:r>
      <w:r w:rsidRPr="000D4D40">
        <w:rPr>
          <w:rStyle w:val="FontStyle286"/>
          <w:sz w:val="28"/>
          <w:szCs w:val="28"/>
        </w:rPr>
        <w:t xml:space="preserve"> Заключать торговые сделки, торговые (коммерческие) и страховые договоры при осуществлении деятельности организации почтовой связи.</w:t>
      </w:r>
    </w:p>
    <w:p w:rsidR="006C4206" w:rsidRPr="000D4D40" w:rsidRDefault="006C4206" w:rsidP="00A00304">
      <w:pPr>
        <w:pStyle w:val="Style9"/>
        <w:widowControl/>
        <w:spacing w:line="240" w:lineRule="auto"/>
        <w:ind w:firstLine="709"/>
        <w:jc w:val="both"/>
        <w:rPr>
          <w:rStyle w:val="FontStyle286"/>
          <w:sz w:val="28"/>
          <w:szCs w:val="28"/>
        </w:rPr>
      </w:pPr>
      <w:r w:rsidRPr="000D4D40">
        <w:rPr>
          <w:rStyle w:val="FontStyle286"/>
          <w:b/>
          <w:sz w:val="28"/>
          <w:szCs w:val="28"/>
        </w:rPr>
        <w:t>ПК1</w:t>
      </w:r>
      <w:r w:rsidR="008D1A19" w:rsidRPr="000D4D40">
        <w:rPr>
          <w:rStyle w:val="FontStyle286"/>
          <w:b/>
          <w:sz w:val="28"/>
          <w:szCs w:val="28"/>
        </w:rPr>
        <w:t>4</w:t>
      </w:r>
      <w:r w:rsidRPr="000D4D40">
        <w:rPr>
          <w:rStyle w:val="FontStyle286"/>
          <w:b/>
          <w:sz w:val="28"/>
          <w:szCs w:val="28"/>
        </w:rPr>
        <w:t>.</w:t>
      </w:r>
      <w:r w:rsidRPr="000D4D40">
        <w:rPr>
          <w:rStyle w:val="FontStyle286"/>
          <w:sz w:val="28"/>
          <w:szCs w:val="28"/>
        </w:rPr>
        <w:t xml:space="preserve"> Использовать программно-аппаратные средства за</w:t>
      </w:r>
      <w:r w:rsidR="00A00304">
        <w:rPr>
          <w:rStyle w:val="FontStyle286"/>
          <w:sz w:val="28"/>
          <w:szCs w:val="28"/>
        </w:rPr>
        <w:t>щиты информации почтовой связи.</w:t>
      </w:r>
    </w:p>
    <w:p w:rsidR="00BF50EC" w:rsidRPr="000D4D40" w:rsidRDefault="001D2521" w:rsidP="000D4D40">
      <w:pPr>
        <w:ind w:firstLine="709"/>
        <w:jc w:val="both"/>
        <w:rPr>
          <w:bCs/>
          <w:iCs/>
          <w:sz w:val="28"/>
          <w:szCs w:val="28"/>
        </w:rPr>
      </w:pPr>
      <w:r w:rsidRPr="000D4D40">
        <w:rPr>
          <w:b/>
          <w:bCs/>
          <w:iCs/>
          <w:sz w:val="28"/>
          <w:szCs w:val="28"/>
        </w:rPr>
        <w:t>30</w:t>
      </w:r>
      <w:r w:rsidR="00BF50EC" w:rsidRPr="000D4D40">
        <w:rPr>
          <w:bCs/>
          <w:iCs/>
          <w:sz w:val="28"/>
          <w:szCs w:val="28"/>
          <w:lang w:val="x-none"/>
        </w:rPr>
        <w:t>. Основная профессиональная программа среднего профессионального образования предусматривает изучение следующих учебных циклов:</w:t>
      </w:r>
    </w:p>
    <w:p w:rsidR="00BF50EC" w:rsidRPr="000D4D40" w:rsidRDefault="00BF50EC" w:rsidP="000D4D40">
      <w:pPr>
        <w:ind w:firstLine="709"/>
        <w:jc w:val="both"/>
        <w:rPr>
          <w:sz w:val="28"/>
          <w:szCs w:val="28"/>
          <w:lang w:val="x-none"/>
        </w:rPr>
      </w:pPr>
      <w:r w:rsidRPr="000D4D40">
        <w:rPr>
          <w:sz w:val="28"/>
          <w:szCs w:val="28"/>
          <w:lang w:val="x-none"/>
        </w:rPr>
        <w:t>1) общегуманитарный цикл;</w:t>
      </w:r>
    </w:p>
    <w:p w:rsidR="00BF50EC" w:rsidRPr="000D4D40" w:rsidRDefault="00BF50EC" w:rsidP="000D4D40">
      <w:pPr>
        <w:ind w:firstLine="709"/>
        <w:jc w:val="both"/>
        <w:rPr>
          <w:sz w:val="28"/>
          <w:szCs w:val="28"/>
          <w:lang w:val="x-none"/>
        </w:rPr>
      </w:pPr>
      <w:r w:rsidRPr="000D4D40">
        <w:rPr>
          <w:sz w:val="28"/>
          <w:szCs w:val="28"/>
          <w:lang w:val="x-none"/>
        </w:rPr>
        <w:t>2) математический и естественнонаучный цикл;</w:t>
      </w:r>
    </w:p>
    <w:p w:rsidR="00BF50EC" w:rsidRPr="000D4D40" w:rsidRDefault="00BF50EC" w:rsidP="000D4D40">
      <w:pPr>
        <w:ind w:firstLine="709"/>
        <w:jc w:val="both"/>
        <w:rPr>
          <w:sz w:val="28"/>
          <w:szCs w:val="28"/>
          <w:lang w:val="x-none"/>
        </w:rPr>
      </w:pPr>
      <w:r w:rsidRPr="000D4D40">
        <w:rPr>
          <w:sz w:val="28"/>
          <w:szCs w:val="28"/>
          <w:lang w:val="x-none"/>
        </w:rPr>
        <w:t>3) профессиональный цикл;</w:t>
      </w:r>
    </w:p>
    <w:p w:rsidR="00BF50EC" w:rsidRPr="000D4D40" w:rsidRDefault="00BF50EC" w:rsidP="000D4D40">
      <w:pPr>
        <w:ind w:firstLine="709"/>
        <w:jc w:val="both"/>
        <w:rPr>
          <w:sz w:val="28"/>
          <w:szCs w:val="28"/>
          <w:lang w:val="x-none"/>
        </w:rPr>
      </w:pPr>
      <w:r w:rsidRPr="000D4D40">
        <w:rPr>
          <w:sz w:val="28"/>
          <w:szCs w:val="28"/>
          <w:lang w:val="x-none"/>
        </w:rPr>
        <w:t>и разделов:</w:t>
      </w:r>
    </w:p>
    <w:p w:rsidR="00BF50EC" w:rsidRPr="000D4D40" w:rsidRDefault="00BF50EC" w:rsidP="000D4D40">
      <w:pPr>
        <w:ind w:firstLine="709"/>
        <w:jc w:val="both"/>
        <w:rPr>
          <w:sz w:val="28"/>
          <w:szCs w:val="28"/>
          <w:lang w:val="x-none"/>
        </w:rPr>
      </w:pPr>
      <w:r w:rsidRPr="000D4D40">
        <w:rPr>
          <w:sz w:val="28"/>
          <w:szCs w:val="28"/>
          <w:lang w:val="x-none"/>
        </w:rPr>
        <w:t>4) практика;</w:t>
      </w:r>
    </w:p>
    <w:p w:rsidR="00BF50EC" w:rsidRPr="000D4D40" w:rsidRDefault="00BF50EC" w:rsidP="000D4D40">
      <w:pPr>
        <w:ind w:firstLine="709"/>
        <w:jc w:val="both"/>
        <w:rPr>
          <w:sz w:val="28"/>
          <w:szCs w:val="28"/>
          <w:lang w:val="x-none"/>
        </w:rPr>
      </w:pPr>
      <w:r w:rsidRPr="000D4D40">
        <w:rPr>
          <w:sz w:val="28"/>
          <w:szCs w:val="28"/>
          <w:lang w:val="x-none"/>
        </w:rPr>
        <w:t>5) итоговая государственная аттестация;</w:t>
      </w:r>
    </w:p>
    <w:p w:rsidR="00BF50EC" w:rsidRPr="000D4D40" w:rsidRDefault="00BF50EC" w:rsidP="000D4D40">
      <w:pPr>
        <w:ind w:firstLine="709"/>
        <w:jc w:val="both"/>
        <w:rPr>
          <w:sz w:val="28"/>
          <w:szCs w:val="28"/>
        </w:rPr>
      </w:pPr>
      <w:r w:rsidRPr="000D4D40">
        <w:rPr>
          <w:sz w:val="28"/>
          <w:szCs w:val="28"/>
          <w:lang w:val="x-none"/>
        </w:rPr>
        <w:t>6) физическая культура.</w:t>
      </w:r>
    </w:p>
    <w:p w:rsidR="00450670" w:rsidRPr="000D4D40" w:rsidRDefault="00450670" w:rsidP="000D4D40">
      <w:pPr>
        <w:ind w:firstLine="709"/>
        <w:jc w:val="both"/>
        <w:rPr>
          <w:sz w:val="28"/>
          <w:szCs w:val="28"/>
        </w:rPr>
      </w:pPr>
      <w:r w:rsidRPr="000D4D40">
        <w:rPr>
          <w:sz w:val="28"/>
          <w:szCs w:val="28"/>
        </w:rPr>
        <w:t>Основная профессиональная образовательная программа среднего профессионального образования разрабатывается в соответствии со структурой, определяемой приложением, прилагаемым к настоящему  Государственному образовательному стандарту.</w:t>
      </w:r>
    </w:p>
    <w:p w:rsidR="00BF50EC" w:rsidRPr="000D4D40" w:rsidRDefault="002E6E57" w:rsidP="000D4D40">
      <w:pPr>
        <w:ind w:firstLine="709"/>
        <w:jc w:val="both"/>
        <w:rPr>
          <w:sz w:val="28"/>
          <w:szCs w:val="28"/>
        </w:rPr>
      </w:pPr>
      <w:r w:rsidRPr="000D4D40">
        <w:rPr>
          <w:sz w:val="28"/>
          <w:szCs w:val="28"/>
        </w:rPr>
        <w:t xml:space="preserve"> </w:t>
      </w:r>
      <w:r w:rsidR="001D2521" w:rsidRPr="000D4D40">
        <w:rPr>
          <w:b/>
          <w:sz w:val="28"/>
          <w:szCs w:val="28"/>
        </w:rPr>
        <w:t>31</w:t>
      </w:r>
      <w:r w:rsidRPr="000D4D40">
        <w:rPr>
          <w:sz w:val="28"/>
          <w:szCs w:val="28"/>
        </w:rPr>
        <w:t xml:space="preserve">. </w:t>
      </w:r>
      <w:r w:rsidR="00BF50EC" w:rsidRPr="000D4D40">
        <w:rPr>
          <w:sz w:val="28"/>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w:t>
      </w:r>
      <w:r w:rsidR="00BF50EC" w:rsidRPr="000D4D40">
        <w:rPr>
          <w:sz w:val="28"/>
          <w:szCs w:val="28"/>
        </w:rPr>
        <w:lastRenderedPageBreak/>
        <w:t>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450670" w:rsidRPr="000D4D40" w:rsidRDefault="001D2521" w:rsidP="000D4D40">
      <w:pPr>
        <w:ind w:firstLine="709"/>
        <w:jc w:val="both"/>
        <w:rPr>
          <w:sz w:val="28"/>
          <w:szCs w:val="28"/>
        </w:rPr>
      </w:pPr>
      <w:r w:rsidRPr="000D4D40">
        <w:rPr>
          <w:b/>
          <w:sz w:val="28"/>
          <w:szCs w:val="28"/>
        </w:rPr>
        <w:t>32</w:t>
      </w:r>
      <w:r w:rsidR="002E6E57" w:rsidRPr="000D4D40">
        <w:rPr>
          <w:b/>
          <w:sz w:val="28"/>
          <w:szCs w:val="28"/>
        </w:rPr>
        <w:t>.</w:t>
      </w:r>
      <w:r w:rsidR="002E6E57" w:rsidRPr="000D4D40">
        <w:rPr>
          <w:sz w:val="28"/>
          <w:szCs w:val="28"/>
        </w:rPr>
        <w:t xml:space="preserve"> </w:t>
      </w:r>
      <w:r w:rsidR="00450670" w:rsidRPr="000D4D40">
        <w:rPr>
          <w:sz w:val="28"/>
          <w:szCs w:val="28"/>
        </w:rPr>
        <w:t>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50670" w:rsidRPr="000D4D40" w:rsidRDefault="00450670" w:rsidP="000D4D40">
      <w:pPr>
        <w:ind w:firstLine="709"/>
        <w:jc w:val="both"/>
        <w:rPr>
          <w:sz w:val="28"/>
          <w:szCs w:val="28"/>
        </w:rPr>
      </w:pPr>
      <w:r w:rsidRPr="000D4D40">
        <w:rPr>
          <w:sz w:val="28"/>
          <w:szCs w:val="28"/>
        </w:rPr>
        <w:t>Преподаватели профессионального цикла должны иметь высшее профессиональное образование по соответствующей специальности или направлению подготовки.</w:t>
      </w:r>
    </w:p>
    <w:p w:rsidR="00450670" w:rsidRPr="000D4D40" w:rsidRDefault="00450670" w:rsidP="000D4D40">
      <w:pPr>
        <w:ind w:firstLine="709"/>
        <w:jc w:val="both"/>
        <w:rPr>
          <w:sz w:val="28"/>
          <w:szCs w:val="28"/>
        </w:rPr>
      </w:pPr>
      <w:r w:rsidRPr="000D4D40">
        <w:rPr>
          <w:sz w:val="28"/>
          <w:szCs w:val="28"/>
        </w:rPr>
        <w:t>Доля штатных преподавателей к общему числу преподавателей основной профессиональной образовательной программы должна составлять не менее 80%.</w:t>
      </w:r>
    </w:p>
    <w:p w:rsidR="00BF50EC" w:rsidRPr="000D4D40" w:rsidRDefault="00450670" w:rsidP="000D4D40">
      <w:pPr>
        <w:ind w:firstLine="709"/>
        <w:jc w:val="both"/>
        <w:rPr>
          <w:sz w:val="28"/>
          <w:szCs w:val="28"/>
        </w:rPr>
      </w:pPr>
      <w:r w:rsidRPr="000D4D40">
        <w:rPr>
          <w:sz w:val="28"/>
          <w:szCs w:val="28"/>
        </w:rPr>
        <w:t>Соотношение преподаватель / студент  - не более 1:12.</w:t>
      </w:r>
    </w:p>
    <w:p w:rsidR="00450670" w:rsidRPr="000D4D40" w:rsidRDefault="001D2521" w:rsidP="000D4D40">
      <w:pPr>
        <w:ind w:firstLine="709"/>
        <w:jc w:val="both"/>
        <w:rPr>
          <w:sz w:val="28"/>
          <w:szCs w:val="28"/>
        </w:rPr>
      </w:pPr>
      <w:r w:rsidRPr="000D4D40">
        <w:rPr>
          <w:b/>
          <w:sz w:val="28"/>
          <w:szCs w:val="28"/>
        </w:rPr>
        <w:t>33</w:t>
      </w:r>
      <w:r w:rsidR="002E6E57" w:rsidRPr="000D4D40">
        <w:rPr>
          <w:b/>
          <w:sz w:val="28"/>
          <w:szCs w:val="28"/>
        </w:rPr>
        <w:t>.</w:t>
      </w:r>
      <w:r w:rsidR="002E6E57" w:rsidRPr="000D4D40">
        <w:rPr>
          <w:sz w:val="28"/>
          <w:szCs w:val="28"/>
        </w:rPr>
        <w:t xml:space="preserve"> </w:t>
      </w:r>
      <w:r w:rsidR="00450670" w:rsidRPr="000D4D40">
        <w:rPr>
          <w:sz w:val="28"/>
          <w:szCs w:val="28"/>
        </w:rPr>
        <w:t>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(определяются с учетом формируемых компетенций).</w:t>
      </w:r>
    </w:p>
    <w:p w:rsidR="00450670" w:rsidRPr="000D4D40" w:rsidRDefault="00450670" w:rsidP="000D4D40">
      <w:pPr>
        <w:ind w:firstLine="709"/>
        <w:jc w:val="both"/>
        <w:rPr>
          <w:sz w:val="28"/>
          <w:szCs w:val="28"/>
        </w:rPr>
      </w:pPr>
      <w:r w:rsidRPr="000D4D40">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450670" w:rsidRPr="000D4D40" w:rsidRDefault="00450670" w:rsidP="000D4D40">
      <w:pPr>
        <w:ind w:firstLine="709"/>
        <w:jc w:val="both"/>
        <w:rPr>
          <w:sz w:val="28"/>
          <w:szCs w:val="28"/>
        </w:rPr>
      </w:pPr>
      <w:r w:rsidRPr="000D4D40">
        <w:rPr>
          <w:sz w:val="28"/>
          <w:szCs w:val="28"/>
        </w:rPr>
        <w:t>Учебно – методическое обеспечение (в соответствии с годами выпуска): обязательные учебники – 0,5 шт. на одного студента; методические пособия к лабораторным и курсовым работам – 1:1.</w:t>
      </w:r>
    </w:p>
    <w:p w:rsidR="00450670" w:rsidRPr="000D4D40" w:rsidRDefault="00450670" w:rsidP="000D4D40">
      <w:pPr>
        <w:ind w:firstLine="709"/>
        <w:jc w:val="both"/>
        <w:rPr>
          <w:sz w:val="28"/>
          <w:szCs w:val="28"/>
        </w:rPr>
      </w:pPr>
      <w:r w:rsidRPr="000D4D40">
        <w:rPr>
          <w:sz w:val="28"/>
          <w:szCs w:val="28"/>
        </w:rPr>
        <w:t>Обязательные учебники и методические пособия определяются рабочими программами на основании требований Государственного образовательного стандарта. В качестве учебников могут использоваться тиражированные экземпляры конспектов лекций, электронных учебников.</w:t>
      </w:r>
    </w:p>
    <w:p w:rsidR="00BF50EC" w:rsidRPr="000D4D40" w:rsidRDefault="00450670" w:rsidP="00172CB5">
      <w:pPr>
        <w:ind w:firstLine="709"/>
        <w:jc w:val="both"/>
        <w:rPr>
          <w:sz w:val="28"/>
          <w:szCs w:val="28"/>
        </w:rPr>
      </w:pPr>
      <w:r w:rsidRPr="000D4D40">
        <w:rPr>
          <w:sz w:val="28"/>
          <w:szCs w:val="28"/>
        </w:rPr>
        <w:t xml:space="preserve">Количество студентов заочной и очно-заочной форм обучения от числа студентов очной формы обучения 1:1. Обучение студентов по заочной и очно-заочной (вечерней) формам обучения разрешается только при наличии </w:t>
      </w:r>
      <w:r w:rsidR="00172CB5">
        <w:rPr>
          <w:sz w:val="28"/>
          <w:szCs w:val="28"/>
        </w:rPr>
        <w:t>студентов очной формы обучения.</w:t>
      </w:r>
    </w:p>
    <w:p w:rsidR="00450670" w:rsidRPr="000D4D40" w:rsidRDefault="001D2521" w:rsidP="000D4D40">
      <w:pPr>
        <w:ind w:firstLine="709"/>
        <w:jc w:val="both"/>
        <w:rPr>
          <w:sz w:val="28"/>
          <w:szCs w:val="28"/>
        </w:rPr>
      </w:pPr>
      <w:r w:rsidRPr="000D4D40">
        <w:rPr>
          <w:b/>
          <w:sz w:val="28"/>
          <w:szCs w:val="28"/>
        </w:rPr>
        <w:t>34</w:t>
      </w:r>
      <w:r w:rsidR="002E6E57" w:rsidRPr="000D4D40">
        <w:rPr>
          <w:b/>
          <w:sz w:val="28"/>
          <w:szCs w:val="28"/>
        </w:rPr>
        <w:t>.</w:t>
      </w:r>
      <w:r w:rsidR="002E6E57" w:rsidRPr="000D4D40">
        <w:rPr>
          <w:sz w:val="28"/>
          <w:szCs w:val="28"/>
        </w:rPr>
        <w:t xml:space="preserve"> </w:t>
      </w:r>
      <w:r w:rsidR="00450670" w:rsidRPr="000D4D40">
        <w:rPr>
          <w:sz w:val="28"/>
          <w:szCs w:val="28"/>
        </w:rPr>
        <w:t>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w:t>
      </w:r>
      <w:r w:rsidR="00450670" w:rsidRPr="000D4D40">
        <w:rPr>
          <w:sz w:val="28"/>
          <w:szCs w:val="28"/>
        </w:rPr>
        <w:lastRenderedPageBreak/>
        <w:t xml:space="preserve">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p>
    <w:p w:rsidR="00450670" w:rsidRPr="000D4D40" w:rsidRDefault="00450670" w:rsidP="000D4D40">
      <w:pPr>
        <w:ind w:firstLine="709"/>
        <w:jc w:val="both"/>
        <w:rPr>
          <w:sz w:val="28"/>
          <w:szCs w:val="28"/>
        </w:rPr>
      </w:pPr>
      <w:r w:rsidRPr="000D4D40">
        <w:rPr>
          <w:sz w:val="28"/>
          <w:szCs w:val="28"/>
        </w:rPr>
        <w:t>Полезная площадь на одного студента с учётом двух сменности занятий должна быть не менее 7 кв.м.</w:t>
      </w:r>
    </w:p>
    <w:p w:rsidR="00C81F26" w:rsidRPr="000D4D40" w:rsidRDefault="00450670" w:rsidP="000D4D40">
      <w:pPr>
        <w:ind w:firstLine="709"/>
        <w:jc w:val="both"/>
        <w:rPr>
          <w:sz w:val="28"/>
          <w:szCs w:val="28"/>
        </w:rPr>
      </w:pPr>
      <w:r w:rsidRPr="000D4D40">
        <w:rPr>
          <w:sz w:val="28"/>
          <w:szCs w:val="28"/>
        </w:rPr>
        <w:t>Также должны быть следующие объекты: актовый зал – 1, спортивный зал – 1, столовая  - 1, медпункт – 1.</w:t>
      </w:r>
    </w:p>
    <w:p w:rsidR="00172CB5" w:rsidRPr="00172CB5" w:rsidRDefault="00172CB5" w:rsidP="00172CB5">
      <w:pPr>
        <w:ind w:firstLine="709"/>
        <w:jc w:val="center"/>
        <w:rPr>
          <w:b/>
          <w:sz w:val="28"/>
          <w:szCs w:val="28"/>
        </w:rPr>
      </w:pPr>
      <w:r w:rsidRPr="00172CB5">
        <w:rPr>
          <w:b/>
          <w:sz w:val="28"/>
          <w:szCs w:val="28"/>
        </w:rPr>
        <w:t>ПРИМЕРНЫЙ ПЕРЕЧЕНЬ</w:t>
      </w:r>
    </w:p>
    <w:p w:rsidR="00172CB5" w:rsidRPr="00172CB5" w:rsidRDefault="00172CB5" w:rsidP="00172CB5">
      <w:pPr>
        <w:ind w:firstLine="709"/>
        <w:jc w:val="center"/>
        <w:rPr>
          <w:b/>
          <w:sz w:val="28"/>
          <w:szCs w:val="28"/>
          <w:lang w:val="ky-KG"/>
        </w:rPr>
      </w:pPr>
      <w:r w:rsidRPr="00172CB5">
        <w:rPr>
          <w:b/>
          <w:sz w:val="28"/>
          <w:szCs w:val="28"/>
        </w:rPr>
        <w:t xml:space="preserve">кабинетов, лабораторий, мастерских </w:t>
      </w:r>
    </w:p>
    <w:p w:rsidR="001D2521" w:rsidRPr="00BE368F" w:rsidRDefault="001D2521" w:rsidP="00BE368F">
      <w:pPr>
        <w:ind w:firstLine="709"/>
        <w:jc w:val="center"/>
        <w:rPr>
          <w:b/>
          <w:sz w:val="28"/>
          <w:szCs w:val="28"/>
        </w:rPr>
      </w:pPr>
      <w:r w:rsidRPr="000D4D40">
        <w:rPr>
          <w:b/>
          <w:sz w:val="28"/>
          <w:szCs w:val="28"/>
        </w:rPr>
        <w:t xml:space="preserve">по специальности 210501 </w:t>
      </w:r>
      <w:r w:rsidR="00454077">
        <w:rPr>
          <w:b/>
          <w:sz w:val="28"/>
          <w:szCs w:val="28"/>
        </w:rPr>
        <w:t>- «Почтовая связь</w:t>
      </w:r>
      <w:r w:rsidRPr="000D4D40">
        <w:rPr>
          <w:b/>
          <w:sz w:val="28"/>
          <w:szCs w:val="28"/>
        </w:rPr>
        <w:t>»</w:t>
      </w:r>
    </w:p>
    <w:p w:rsidR="00454077" w:rsidRPr="00454077" w:rsidRDefault="00454077" w:rsidP="00454077">
      <w:pPr>
        <w:ind w:firstLine="709"/>
        <w:jc w:val="both"/>
        <w:rPr>
          <w:sz w:val="28"/>
          <w:szCs w:val="28"/>
        </w:rPr>
      </w:pPr>
      <w:r w:rsidRPr="00454077">
        <w:rPr>
          <w:b/>
          <w:sz w:val="28"/>
          <w:szCs w:val="28"/>
        </w:rPr>
        <w:t>Кабинеты</w:t>
      </w:r>
      <w:r w:rsidRPr="00454077">
        <w:rPr>
          <w:sz w:val="28"/>
          <w:szCs w:val="28"/>
        </w:rPr>
        <w:t>:</w:t>
      </w:r>
      <w:r w:rsidRPr="00454077">
        <w:rPr>
          <w:sz w:val="28"/>
          <w:szCs w:val="28"/>
        </w:rPr>
        <w:tab/>
      </w:r>
      <w:r w:rsidRPr="00454077">
        <w:rPr>
          <w:sz w:val="28"/>
          <w:szCs w:val="28"/>
        </w:rPr>
        <w:tab/>
      </w:r>
    </w:p>
    <w:p w:rsidR="00454077" w:rsidRPr="00454077" w:rsidRDefault="00454077" w:rsidP="00454077">
      <w:pPr>
        <w:numPr>
          <w:ilvl w:val="0"/>
          <w:numId w:val="34"/>
        </w:numPr>
        <w:jc w:val="both"/>
        <w:rPr>
          <w:sz w:val="28"/>
          <w:szCs w:val="28"/>
        </w:rPr>
      </w:pPr>
      <w:r w:rsidRPr="00454077">
        <w:rPr>
          <w:sz w:val="28"/>
          <w:szCs w:val="28"/>
          <w:lang w:val="ky-KG"/>
        </w:rPr>
        <w:t>и</w:t>
      </w:r>
      <w:r w:rsidRPr="00454077">
        <w:rPr>
          <w:sz w:val="28"/>
          <w:szCs w:val="28"/>
        </w:rPr>
        <w:t>стории  Кыргызстана;</w:t>
      </w:r>
    </w:p>
    <w:p w:rsidR="00454077" w:rsidRPr="00454077" w:rsidRDefault="00454077" w:rsidP="00454077">
      <w:pPr>
        <w:numPr>
          <w:ilvl w:val="0"/>
          <w:numId w:val="34"/>
        </w:numPr>
        <w:jc w:val="both"/>
        <w:rPr>
          <w:sz w:val="28"/>
          <w:szCs w:val="28"/>
        </w:rPr>
      </w:pPr>
      <w:r w:rsidRPr="00454077">
        <w:rPr>
          <w:sz w:val="28"/>
          <w:szCs w:val="28"/>
          <w:lang w:val="ky-KG"/>
        </w:rPr>
        <w:t>м</w:t>
      </w:r>
      <w:r w:rsidRPr="00454077">
        <w:rPr>
          <w:sz w:val="28"/>
          <w:szCs w:val="28"/>
        </w:rPr>
        <w:t>атематики (профессиональной математики);</w:t>
      </w:r>
    </w:p>
    <w:p w:rsidR="00454077" w:rsidRPr="00454077" w:rsidRDefault="00454077" w:rsidP="00454077">
      <w:pPr>
        <w:numPr>
          <w:ilvl w:val="0"/>
          <w:numId w:val="34"/>
        </w:numPr>
        <w:jc w:val="both"/>
        <w:rPr>
          <w:sz w:val="28"/>
          <w:szCs w:val="28"/>
        </w:rPr>
      </w:pPr>
      <w:r w:rsidRPr="00454077">
        <w:rPr>
          <w:sz w:val="28"/>
          <w:szCs w:val="28"/>
          <w:lang w:val="ky-KG"/>
        </w:rPr>
        <w:t>е</w:t>
      </w:r>
      <w:r w:rsidRPr="00454077">
        <w:rPr>
          <w:sz w:val="28"/>
          <w:szCs w:val="28"/>
        </w:rPr>
        <w:t>стественнонаучных дисциплин (физики, химии, географии, экологии, концепции современного естествознания);</w:t>
      </w:r>
    </w:p>
    <w:p w:rsidR="00454077" w:rsidRPr="00454077" w:rsidRDefault="00454077" w:rsidP="00454077">
      <w:pPr>
        <w:numPr>
          <w:ilvl w:val="0"/>
          <w:numId w:val="34"/>
        </w:numPr>
        <w:jc w:val="both"/>
        <w:rPr>
          <w:sz w:val="28"/>
          <w:szCs w:val="28"/>
        </w:rPr>
      </w:pPr>
      <w:r w:rsidRPr="00454077">
        <w:rPr>
          <w:sz w:val="28"/>
          <w:szCs w:val="28"/>
          <w:lang w:val="ky-KG"/>
        </w:rPr>
        <w:t>и</w:t>
      </w:r>
      <w:r w:rsidRPr="00454077">
        <w:rPr>
          <w:sz w:val="28"/>
          <w:szCs w:val="28"/>
        </w:rPr>
        <w:t>ностранного языка (профессионального иностранного языка);</w:t>
      </w:r>
    </w:p>
    <w:p w:rsidR="00454077" w:rsidRPr="00454077" w:rsidRDefault="00454077" w:rsidP="00454077">
      <w:pPr>
        <w:numPr>
          <w:ilvl w:val="0"/>
          <w:numId w:val="34"/>
        </w:numPr>
        <w:jc w:val="both"/>
        <w:rPr>
          <w:sz w:val="28"/>
          <w:szCs w:val="28"/>
        </w:rPr>
      </w:pPr>
      <w:r w:rsidRPr="00454077">
        <w:rPr>
          <w:sz w:val="28"/>
          <w:szCs w:val="28"/>
          <w:lang w:val="ky-KG"/>
        </w:rPr>
        <w:t>р</w:t>
      </w:r>
      <w:r w:rsidRPr="00454077">
        <w:rPr>
          <w:sz w:val="28"/>
          <w:szCs w:val="28"/>
        </w:rPr>
        <w:t>усского языка и литературы (профессионального русского языка);</w:t>
      </w:r>
    </w:p>
    <w:p w:rsidR="00454077" w:rsidRPr="00454077" w:rsidRDefault="00454077" w:rsidP="00454077">
      <w:pPr>
        <w:numPr>
          <w:ilvl w:val="0"/>
          <w:numId w:val="34"/>
        </w:numPr>
        <w:jc w:val="both"/>
        <w:rPr>
          <w:sz w:val="28"/>
          <w:szCs w:val="28"/>
          <w:lang w:val="en-US"/>
        </w:rPr>
      </w:pPr>
      <w:r w:rsidRPr="00454077">
        <w:rPr>
          <w:sz w:val="28"/>
          <w:szCs w:val="28"/>
        </w:rPr>
        <w:t>НВП</w:t>
      </w:r>
      <w:r w:rsidRPr="00454077">
        <w:rPr>
          <w:sz w:val="28"/>
          <w:szCs w:val="28"/>
          <w:lang w:val="en-US"/>
        </w:rPr>
        <w:t>;</w:t>
      </w:r>
    </w:p>
    <w:p w:rsidR="00454077" w:rsidRPr="00454077" w:rsidRDefault="00454077" w:rsidP="00454077">
      <w:pPr>
        <w:numPr>
          <w:ilvl w:val="0"/>
          <w:numId w:val="34"/>
        </w:numPr>
        <w:jc w:val="both"/>
        <w:rPr>
          <w:sz w:val="28"/>
          <w:szCs w:val="28"/>
        </w:rPr>
      </w:pPr>
      <w:r w:rsidRPr="00454077">
        <w:rPr>
          <w:sz w:val="28"/>
          <w:szCs w:val="28"/>
          <w:lang w:val="ky-KG"/>
        </w:rPr>
        <w:t>и</w:t>
      </w:r>
      <w:r w:rsidRPr="00454077">
        <w:rPr>
          <w:sz w:val="28"/>
          <w:szCs w:val="28"/>
        </w:rPr>
        <w:t>нформационных технологий</w:t>
      </w:r>
      <w:r w:rsidR="00390F01">
        <w:rPr>
          <w:sz w:val="28"/>
          <w:szCs w:val="28"/>
        </w:rPr>
        <w:t xml:space="preserve"> </w:t>
      </w:r>
      <w:r w:rsidR="00390F01">
        <w:rPr>
          <w:sz w:val="28"/>
          <w:szCs w:val="28"/>
        </w:rPr>
        <w:t>(компьютеры 1:12)</w:t>
      </w:r>
      <w:bookmarkStart w:id="0" w:name="_GoBack"/>
      <w:bookmarkEnd w:id="0"/>
      <w:r w:rsidRPr="00454077">
        <w:rPr>
          <w:sz w:val="28"/>
          <w:szCs w:val="28"/>
        </w:rPr>
        <w:t>;</w:t>
      </w:r>
    </w:p>
    <w:p w:rsidR="00454077" w:rsidRPr="00454077" w:rsidRDefault="00454077" w:rsidP="00454077">
      <w:pPr>
        <w:numPr>
          <w:ilvl w:val="0"/>
          <w:numId w:val="34"/>
        </w:numPr>
        <w:jc w:val="both"/>
        <w:rPr>
          <w:sz w:val="28"/>
          <w:szCs w:val="28"/>
        </w:rPr>
      </w:pPr>
      <w:r w:rsidRPr="00454077">
        <w:rPr>
          <w:sz w:val="28"/>
          <w:szCs w:val="28"/>
          <w:lang w:val="ky-KG"/>
        </w:rPr>
        <w:t>и</w:t>
      </w:r>
      <w:r w:rsidRPr="00454077">
        <w:rPr>
          <w:sz w:val="28"/>
          <w:szCs w:val="28"/>
        </w:rPr>
        <w:t>нженерной графики;</w:t>
      </w:r>
    </w:p>
    <w:p w:rsidR="00454077" w:rsidRPr="00454077" w:rsidRDefault="00454077" w:rsidP="00454077">
      <w:pPr>
        <w:numPr>
          <w:ilvl w:val="0"/>
          <w:numId w:val="34"/>
        </w:numPr>
        <w:jc w:val="both"/>
        <w:rPr>
          <w:sz w:val="28"/>
          <w:szCs w:val="28"/>
        </w:rPr>
      </w:pPr>
      <w:r w:rsidRPr="00454077">
        <w:rPr>
          <w:sz w:val="28"/>
          <w:szCs w:val="28"/>
          <w:lang w:val="ky-KG"/>
        </w:rPr>
        <w:t>м</w:t>
      </w:r>
      <w:r w:rsidRPr="00454077">
        <w:rPr>
          <w:sz w:val="28"/>
          <w:szCs w:val="28"/>
        </w:rPr>
        <w:t xml:space="preserve">анасоведения; </w:t>
      </w:r>
    </w:p>
    <w:p w:rsidR="006863F2" w:rsidRPr="00454077" w:rsidRDefault="00454077" w:rsidP="00454077">
      <w:pPr>
        <w:numPr>
          <w:ilvl w:val="0"/>
          <w:numId w:val="34"/>
        </w:numPr>
        <w:jc w:val="both"/>
        <w:rPr>
          <w:sz w:val="28"/>
          <w:szCs w:val="28"/>
        </w:rPr>
      </w:pPr>
      <w:r w:rsidRPr="00454077">
        <w:rPr>
          <w:sz w:val="28"/>
          <w:szCs w:val="28"/>
          <w:lang w:val="ky-KG"/>
        </w:rPr>
        <w:t>о</w:t>
      </w:r>
      <w:r w:rsidRPr="00454077">
        <w:rPr>
          <w:sz w:val="28"/>
          <w:szCs w:val="28"/>
        </w:rPr>
        <w:t>храны труда.</w:t>
      </w:r>
    </w:p>
    <w:p w:rsidR="001D2521" w:rsidRPr="00454077" w:rsidRDefault="00454077" w:rsidP="00454077">
      <w:pPr>
        <w:ind w:firstLine="709"/>
        <w:jc w:val="both"/>
        <w:rPr>
          <w:b/>
          <w:sz w:val="28"/>
          <w:szCs w:val="28"/>
        </w:rPr>
      </w:pPr>
      <w:r>
        <w:rPr>
          <w:b/>
          <w:sz w:val="28"/>
          <w:szCs w:val="28"/>
        </w:rPr>
        <w:t>Лаборатории:</w:t>
      </w:r>
    </w:p>
    <w:p w:rsidR="001D2521" w:rsidRPr="00454077" w:rsidRDefault="00454077" w:rsidP="00454077">
      <w:pPr>
        <w:pStyle w:val="a3"/>
        <w:numPr>
          <w:ilvl w:val="0"/>
          <w:numId w:val="35"/>
        </w:numPr>
        <w:jc w:val="both"/>
        <w:rPr>
          <w:sz w:val="28"/>
          <w:szCs w:val="28"/>
        </w:rPr>
      </w:pPr>
      <w:r w:rsidRPr="00454077">
        <w:rPr>
          <w:sz w:val="28"/>
          <w:szCs w:val="28"/>
        </w:rPr>
        <w:t>почтовой безопасности</w:t>
      </w:r>
      <w:r w:rsidR="002F3801" w:rsidRPr="00454077">
        <w:rPr>
          <w:sz w:val="28"/>
          <w:szCs w:val="28"/>
        </w:rPr>
        <w:t>;</w:t>
      </w:r>
    </w:p>
    <w:p w:rsidR="001D2521" w:rsidRPr="00454077" w:rsidRDefault="00454077" w:rsidP="00454077">
      <w:pPr>
        <w:pStyle w:val="a3"/>
        <w:numPr>
          <w:ilvl w:val="0"/>
          <w:numId w:val="35"/>
        </w:numPr>
        <w:jc w:val="both"/>
        <w:rPr>
          <w:sz w:val="28"/>
          <w:szCs w:val="28"/>
        </w:rPr>
      </w:pPr>
      <w:r w:rsidRPr="00454077">
        <w:rPr>
          <w:sz w:val="28"/>
          <w:szCs w:val="28"/>
        </w:rPr>
        <w:t>автоматизации</w:t>
      </w:r>
      <w:r w:rsidR="001D2521" w:rsidRPr="00454077">
        <w:rPr>
          <w:sz w:val="28"/>
          <w:szCs w:val="28"/>
        </w:rPr>
        <w:t xml:space="preserve"> почтово-кассовых операций</w:t>
      </w:r>
      <w:r w:rsidR="002F3801" w:rsidRPr="00454077">
        <w:rPr>
          <w:sz w:val="28"/>
          <w:szCs w:val="28"/>
        </w:rPr>
        <w:t>;</w:t>
      </w:r>
    </w:p>
    <w:p w:rsidR="00C81F26" w:rsidRPr="00454077" w:rsidRDefault="00454077" w:rsidP="00454077">
      <w:pPr>
        <w:pStyle w:val="a3"/>
        <w:numPr>
          <w:ilvl w:val="0"/>
          <w:numId w:val="35"/>
        </w:numPr>
        <w:jc w:val="both"/>
        <w:rPr>
          <w:sz w:val="28"/>
          <w:szCs w:val="28"/>
        </w:rPr>
      </w:pPr>
      <w:r w:rsidRPr="00454077">
        <w:rPr>
          <w:sz w:val="28"/>
          <w:szCs w:val="28"/>
        </w:rPr>
        <w:t>метрологии, стандартизации и сертификации</w:t>
      </w:r>
      <w:r>
        <w:rPr>
          <w:sz w:val="28"/>
          <w:szCs w:val="28"/>
        </w:rPr>
        <w:t>.</w:t>
      </w:r>
    </w:p>
    <w:p w:rsidR="001D2521" w:rsidRPr="000D4D40" w:rsidRDefault="00C81F26" w:rsidP="000D4D40">
      <w:pPr>
        <w:ind w:firstLine="709"/>
        <w:jc w:val="both"/>
        <w:rPr>
          <w:b/>
          <w:sz w:val="28"/>
          <w:szCs w:val="28"/>
        </w:rPr>
      </w:pPr>
      <w:r w:rsidRPr="000D4D40">
        <w:rPr>
          <w:b/>
          <w:sz w:val="28"/>
          <w:szCs w:val="28"/>
        </w:rPr>
        <w:t xml:space="preserve"> </w:t>
      </w:r>
      <w:r w:rsidR="001D2521" w:rsidRPr="000D4D40">
        <w:rPr>
          <w:b/>
          <w:sz w:val="28"/>
          <w:szCs w:val="28"/>
        </w:rPr>
        <w:t>Мастерские:</w:t>
      </w:r>
    </w:p>
    <w:p w:rsidR="001D2521" w:rsidRPr="000D4D40" w:rsidRDefault="00454077" w:rsidP="000D4D40">
      <w:pPr>
        <w:ind w:firstLine="709"/>
        <w:jc w:val="both"/>
        <w:rPr>
          <w:sz w:val="28"/>
          <w:szCs w:val="28"/>
        </w:rPr>
      </w:pPr>
      <w:r>
        <w:rPr>
          <w:sz w:val="28"/>
          <w:szCs w:val="28"/>
        </w:rPr>
        <w:t>- э</w:t>
      </w:r>
      <w:r w:rsidR="001D2521" w:rsidRPr="000D4D40">
        <w:rPr>
          <w:sz w:val="28"/>
          <w:szCs w:val="28"/>
        </w:rPr>
        <w:t>лектромонтажная.</w:t>
      </w:r>
    </w:p>
    <w:p w:rsidR="00454077" w:rsidRPr="00454077" w:rsidRDefault="00454077" w:rsidP="00454077">
      <w:pPr>
        <w:ind w:firstLine="709"/>
        <w:jc w:val="both"/>
        <w:rPr>
          <w:b/>
          <w:sz w:val="28"/>
          <w:szCs w:val="28"/>
        </w:rPr>
      </w:pPr>
      <w:r w:rsidRPr="00454077">
        <w:rPr>
          <w:b/>
          <w:sz w:val="28"/>
          <w:szCs w:val="28"/>
        </w:rPr>
        <w:t>Библиотеки:</w:t>
      </w:r>
    </w:p>
    <w:p w:rsidR="00454077" w:rsidRPr="00454077" w:rsidRDefault="00454077" w:rsidP="00454077">
      <w:pPr>
        <w:numPr>
          <w:ilvl w:val="0"/>
          <w:numId w:val="36"/>
        </w:numPr>
        <w:jc w:val="both"/>
        <w:rPr>
          <w:sz w:val="28"/>
          <w:szCs w:val="28"/>
        </w:rPr>
      </w:pPr>
      <w:r w:rsidRPr="00454077">
        <w:rPr>
          <w:sz w:val="28"/>
          <w:szCs w:val="28"/>
        </w:rPr>
        <w:t>книжный фонд</w:t>
      </w:r>
      <w:r w:rsidRPr="00454077">
        <w:rPr>
          <w:sz w:val="28"/>
          <w:szCs w:val="28"/>
          <w:lang w:val="en-US"/>
        </w:rPr>
        <w:t>;</w:t>
      </w:r>
    </w:p>
    <w:p w:rsidR="00454077" w:rsidRPr="00454077" w:rsidRDefault="00454077" w:rsidP="00454077">
      <w:pPr>
        <w:numPr>
          <w:ilvl w:val="0"/>
          <w:numId w:val="36"/>
        </w:numPr>
        <w:jc w:val="both"/>
        <w:rPr>
          <w:sz w:val="28"/>
          <w:szCs w:val="28"/>
        </w:rPr>
      </w:pPr>
      <w:r w:rsidRPr="00454077">
        <w:rPr>
          <w:sz w:val="28"/>
          <w:szCs w:val="28"/>
        </w:rPr>
        <w:t>читальный зал с выходом в сеть Интернет;</w:t>
      </w:r>
    </w:p>
    <w:p w:rsidR="00454077" w:rsidRPr="00454077" w:rsidRDefault="00454077" w:rsidP="00454077">
      <w:pPr>
        <w:numPr>
          <w:ilvl w:val="0"/>
          <w:numId w:val="36"/>
        </w:numPr>
        <w:jc w:val="both"/>
        <w:rPr>
          <w:sz w:val="28"/>
          <w:szCs w:val="28"/>
        </w:rPr>
      </w:pPr>
      <w:r w:rsidRPr="00454077">
        <w:rPr>
          <w:sz w:val="28"/>
          <w:szCs w:val="28"/>
        </w:rPr>
        <w:t>электронная библиотека</w:t>
      </w:r>
      <w:r w:rsidRPr="00454077">
        <w:rPr>
          <w:sz w:val="28"/>
          <w:szCs w:val="28"/>
          <w:lang w:val="en-US"/>
        </w:rPr>
        <w:t>;</w:t>
      </w:r>
      <w:r w:rsidRPr="00454077">
        <w:rPr>
          <w:sz w:val="28"/>
          <w:szCs w:val="28"/>
        </w:rPr>
        <w:t xml:space="preserve"> </w:t>
      </w:r>
    </w:p>
    <w:p w:rsidR="00454077" w:rsidRPr="00454077" w:rsidRDefault="00454077" w:rsidP="00454077">
      <w:pPr>
        <w:numPr>
          <w:ilvl w:val="0"/>
          <w:numId w:val="36"/>
        </w:numPr>
        <w:jc w:val="both"/>
        <w:rPr>
          <w:sz w:val="28"/>
          <w:szCs w:val="28"/>
        </w:rPr>
      </w:pPr>
      <w:r w:rsidRPr="00454077">
        <w:rPr>
          <w:sz w:val="28"/>
          <w:szCs w:val="28"/>
        </w:rPr>
        <w:t>конференц-зал</w:t>
      </w:r>
      <w:r w:rsidRPr="00454077">
        <w:rPr>
          <w:sz w:val="28"/>
          <w:szCs w:val="28"/>
          <w:lang w:val="ky-KG"/>
        </w:rPr>
        <w:t>.</w:t>
      </w:r>
    </w:p>
    <w:p w:rsidR="00454077" w:rsidRPr="00454077" w:rsidRDefault="00454077" w:rsidP="00454077">
      <w:pPr>
        <w:ind w:firstLine="709"/>
        <w:jc w:val="both"/>
        <w:rPr>
          <w:sz w:val="28"/>
          <w:szCs w:val="28"/>
        </w:rPr>
      </w:pPr>
      <w:r w:rsidRPr="00454077">
        <w:rPr>
          <w:sz w:val="28"/>
          <w:szCs w:val="28"/>
        </w:rPr>
        <w:t xml:space="preserve">   </w:t>
      </w:r>
      <w:r w:rsidRPr="00454077">
        <w:rPr>
          <w:b/>
          <w:sz w:val="28"/>
          <w:szCs w:val="28"/>
        </w:rPr>
        <w:t>Спортивный комплекс</w:t>
      </w:r>
      <w:r w:rsidRPr="00454077">
        <w:rPr>
          <w:sz w:val="28"/>
          <w:szCs w:val="28"/>
        </w:rPr>
        <w:t>:</w:t>
      </w:r>
    </w:p>
    <w:p w:rsidR="00454077" w:rsidRPr="00454077" w:rsidRDefault="00454077" w:rsidP="00454077">
      <w:pPr>
        <w:numPr>
          <w:ilvl w:val="0"/>
          <w:numId w:val="37"/>
        </w:numPr>
        <w:jc w:val="both"/>
        <w:rPr>
          <w:sz w:val="28"/>
          <w:szCs w:val="28"/>
        </w:rPr>
      </w:pPr>
      <w:r w:rsidRPr="00454077">
        <w:rPr>
          <w:sz w:val="28"/>
          <w:szCs w:val="28"/>
        </w:rPr>
        <w:t>спортивный зал;</w:t>
      </w:r>
    </w:p>
    <w:p w:rsidR="00831DF1" w:rsidRPr="00454077" w:rsidRDefault="00454077" w:rsidP="00454077">
      <w:pPr>
        <w:numPr>
          <w:ilvl w:val="0"/>
          <w:numId w:val="37"/>
        </w:numPr>
        <w:jc w:val="both"/>
        <w:rPr>
          <w:sz w:val="28"/>
          <w:szCs w:val="28"/>
        </w:rPr>
      </w:pPr>
      <w:r w:rsidRPr="00454077">
        <w:rPr>
          <w:sz w:val="28"/>
          <w:szCs w:val="28"/>
        </w:rPr>
        <w:t>открытый стадион широкого профиля</w:t>
      </w:r>
      <w:r w:rsidRPr="00454077">
        <w:rPr>
          <w:sz w:val="28"/>
          <w:szCs w:val="28"/>
          <w:lang w:val="ky-KG"/>
        </w:rPr>
        <w:t>.</w:t>
      </w:r>
    </w:p>
    <w:p w:rsidR="00063148" w:rsidRPr="000D4D40" w:rsidRDefault="001D2521" w:rsidP="000D4D40">
      <w:pPr>
        <w:ind w:firstLine="709"/>
        <w:jc w:val="both"/>
        <w:rPr>
          <w:sz w:val="28"/>
          <w:szCs w:val="28"/>
        </w:rPr>
      </w:pPr>
      <w:r w:rsidRPr="000D4D40">
        <w:rPr>
          <w:b/>
          <w:sz w:val="28"/>
          <w:szCs w:val="28"/>
        </w:rPr>
        <w:t>35</w:t>
      </w:r>
      <w:r w:rsidR="002E6E57" w:rsidRPr="000D4D40">
        <w:rPr>
          <w:sz w:val="28"/>
          <w:szCs w:val="28"/>
        </w:rPr>
        <w:t>.</w:t>
      </w:r>
      <w:r w:rsidR="00450670" w:rsidRPr="000D4D40">
        <w:rPr>
          <w:sz w:val="28"/>
          <w:szCs w:val="28"/>
        </w:rPr>
        <w:t xml:space="preserve"> </w:t>
      </w:r>
      <w:r w:rsidR="00450670" w:rsidRPr="000D4D40">
        <w:rPr>
          <w:sz w:val="28"/>
          <w:szCs w:val="28"/>
        </w:rPr>
        <w:tab/>
      </w:r>
      <w:r w:rsidR="00831DF1" w:rsidRPr="000D4D40">
        <w:rPr>
          <w:sz w:val="28"/>
          <w:szCs w:val="28"/>
        </w:rPr>
        <w:t xml:space="preserve">Требования к содержанию, объёму и структуре выпускных квалификационных работ определяются средним профессиональным учебным заведением с учётом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утверждённого </w:t>
      </w:r>
      <w:r w:rsidR="00831DF1" w:rsidRPr="000D4D40">
        <w:rPr>
          <w:sz w:val="28"/>
          <w:szCs w:val="28"/>
        </w:rPr>
        <w:lastRenderedPageBreak/>
        <w:t>постановлением Правительства Кыргызской Республики от 4 июля 2012 года № 470.</w:t>
      </w:r>
    </w:p>
    <w:p w:rsidR="002A294F" w:rsidRPr="000D4D40" w:rsidRDefault="002A294F" w:rsidP="000D4D40">
      <w:pPr>
        <w:ind w:firstLine="709"/>
        <w:jc w:val="both"/>
        <w:rPr>
          <w:sz w:val="28"/>
          <w:szCs w:val="28"/>
        </w:rPr>
      </w:pPr>
    </w:p>
    <w:p w:rsidR="004916D2" w:rsidRDefault="004916D2" w:rsidP="000D4D40">
      <w:pPr>
        <w:ind w:firstLine="709"/>
        <w:jc w:val="right"/>
        <w:rPr>
          <w:b/>
          <w:sz w:val="28"/>
          <w:szCs w:val="28"/>
        </w:rPr>
        <w:sectPr w:rsidR="004916D2" w:rsidSect="000D4D40">
          <w:footerReference w:type="even" r:id="rId8"/>
          <w:footerReference w:type="default" r:id="rId9"/>
          <w:pgSz w:w="11907" w:h="16840" w:code="9"/>
          <w:pgMar w:top="1134" w:right="1134" w:bottom="1134" w:left="1701" w:header="720" w:footer="720" w:gutter="0"/>
          <w:pgNumType w:start="1"/>
          <w:cols w:space="1814"/>
          <w:titlePg/>
          <w:docGrid w:linePitch="272"/>
        </w:sectPr>
      </w:pPr>
    </w:p>
    <w:p w:rsidR="00F24F44" w:rsidRPr="004916D2" w:rsidRDefault="00CC6BE8" w:rsidP="000D4D40">
      <w:pPr>
        <w:ind w:firstLine="709"/>
        <w:jc w:val="right"/>
        <w:rPr>
          <w:b/>
          <w:sz w:val="24"/>
          <w:szCs w:val="24"/>
        </w:rPr>
      </w:pPr>
      <w:r w:rsidRPr="004916D2">
        <w:rPr>
          <w:b/>
          <w:sz w:val="24"/>
          <w:szCs w:val="24"/>
        </w:rPr>
        <w:lastRenderedPageBreak/>
        <w:t xml:space="preserve">Приложение </w:t>
      </w:r>
      <w:r w:rsidR="00F24F44" w:rsidRPr="004916D2">
        <w:rPr>
          <w:b/>
          <w:sz w:val="24"/>
          <w:szCs w:val="24"/>
        </w:rPr>
        <w:t>- 1</w:t>
      </w:r>
    </w:p>
    <w:p w:rsidR="00454077" w:rsidRPr="004916D2" w:rsidRDefault="00454077" w:rsidP="00454077">
      <w:pPr>
        <w:jc w:val="center"/>
        <w:rPr>
          <w:b/>
          <w:sz w:val="24"/>
          <w:szCs w:val="24"/>
        </w:rPr>
      </w:pPr>
      <w:r w:rsidRPr="004916D2">
        <w:rPr>
          <w:b/>
          <w:sz w:val="24"/>
          <w:szCs w:val="24"/>
        </w:rPr>
        <w:t>Структура основной профессиональной образовательной программы среднего профессионального образования</w:t>
      </w:r>
    </w:p>
    <w:p w:rsidR="00F24F44" w:rsidRPr="004916D2" w:rsidRDefault="00F24F44" w:rsidP="000D4D40">
      <w:pPr>
        <w:ind w:firstLine="709"/>
        <w:jc w:val="center"/>
        <w:rPr>
          <w:b/>
          <w:sz w:val="24"/>
          <w:szCs w:val="24"/>
        </w:rPr>
      </w:pPr>
      <w:r w:rsidRPr="004916D2">
        <w:rPr>
          <w:b/>
          <w:sz w:val="24"/>
          <w:szCs w:val="24"/>
        </w:rPr>
        <w:t>Специальность:  210501</w:t>
      </w:r>
      <w:r w:rsidR="00831DF1" w:rsidRPr="004916D2">
        <w:rPr>
          <w:b/>
          <w:sz w:val="24"/>
          <w:szCs w:val="24"/>
        </w:rPr>
        <w:t xml:space="preserve"> -</w:t>
      </w:r>
      <w:r w:rsidRPr="004916D2">
        <w:rPr>
          <w:b/>
          <w:sz w:val="24"/>
          <w:szCs w:val="24"/>
        </w:rPr>
        <w:t xml:space="preserve"> «Почтовая связь»</w:t>
      </w:r>
    </w:p>
    <w:tbl>
      <w:tblPr>
        <w:tblStyle w:val="aff4"/>
        <w:tblW w:w="5000" w:type="pct"/>
        <w:tblLook w:val="04A0" w:firstRow="1" w:lastRow="0" w:firstColumn="1" w:lastColumn="0" w:noHBand="0" w:noVBand="1"/>
      </w:tblPr>
      <w:tblGrid>
        <w:gridCol w:w="1715"/>
        <w:gridCol w:w="6214"/>
        <w:gridCol w:w="1071"/>
        <w:gridCol w:w="3860"/>
        <w:gridCol w:w="1928"/>
      </w:tblGrid>
      <w:tr w:rsidR="00BF50EC" w:rsidRPr="004916D2" w:rsidTr="004916D2">
        <w:trPr>
          <w:cantSplit/>
          <w:trHeight w:val="3091"/>
        </w:trPr>
        <w:tc>
          <w:tcPr>
            <w:tcW w:w="580" w:type="pct"/>
            <w:textDirection w:val="btLr"/>
          </w:tcPr>
          <w:p w:rsidR="00BF50EC" w:rsidRPr="004916D2" w:rsidRDefault="00BF50EC" w:rsidP="00E65EA5">
            <w:pPr>
              <w:ind w:left="113" w:right="113"/>
              <w:jc w:val="center"/>
              <w:rPr>
                <w:b/>
                <w:sz w:val="24"/>
                <w:szCs w:val="24"/>
              </w:rPr>
            </w:pPr>
            <w:r w:rsidRPr="004916D2">
              <w:rPr>
                <w:b/>
                <w:sz w:val="24"/>
                <w:szCs w:val="24"/>
              </w:rPr>
              <w:t>Код ЦД ОПОП</w:t>
            </w:r>
          </w:p>
        </w:tc>
        <w:tc>
          <w:tcPr>
            <w:tcW w:w="2101" w:type="pct"/>
          </w:tcPr>
          <w:p w:rsidR="00BF50EC" w:rsidRPr="004916D2" w:rsidRDefault="00BF50EC" w:rsidP="00E65EA5">
            <w:pPr>
              <w:rPr>
                <w:b/>
                <w:sz w:val="24"/>
                <w:szCs w:val="24"/>
              </w:rPr>
            </w:pPr>
          </w:p>
          <w:p w:rsidR="00BF50EC" w:rsidRPr="004916D2" w:rsidRDefault="00BF50EC" w:rsidP="00E65EA5">
            <w:pPr>
              <w:jc w:val="center"/>
              <w:rPr>
                <w:b/>
                <w:sz w:val="24"/>
                <w:szCs w:val="24"/>
              </w:rPr>
            </w:pPr>
            <w:r w:rsidRPr="004916D2">
              <w:rPr>
                <w:b/>
                <w:sz w:val="24"/>
                <w:szCs w:val="24"/>
              </w:rPr>
              <w:t>Учебные циклы  и проектируемые</w:t>
            </w:r>
          </w:p>
          <w:p w:rsidR="00BF50EC" w:rsidRPr="004916D2" w:rsidRDefault="00BF50EC" w:rsidP="00E65EA5">
            <w:pPr>
              <w:jc w:val="center"/>
              <w:rPr>
                <w:b/>
                <w:sz w:val="24"/>
                <w:szCs w:val="24"/>
              </w:rPr>
            </w:pPr>
            <w:r w:rsidRPr="004916D2">
              <w:rPr>
                <w:b/>
                <w:sz w:val="24"/>
                <w:szCs w:val="24"/>
              </w:rPr>
              <w:t>результаты их освоения</w:t>
            </w:r>
          </w:p>
        </w:tc>
        <w:tc>
          <w:tcPr>
            <w:tcW w:w="362" w:type="pct"/>
            <w:textDirection w:val="btLr"/>
          </w:tcPr>
          <w:p w:rsidR="00BF50EC" w:rsidRPr="004916D2" w:rsidRDefault="00BF50EC" w:rsidP="00E65EA5">
            <w:pPr>
              <w:ind w:left="113" w:right="113"/>
              <w:jc w:val="center"/>
              <w:rPr>
                <w:b/>
                <w:sz w:val="24"/>
                <w:szCs w:val="24"/>
              </w:rPr>
            </w:pPr>
            <w:r w:rsidRPr="004916D2">
              <w:rPr>
                <w:b/>
                <w:sz w:val="24"/>
                <w:szCs w:val="24"/>
              </w:rPr>
              <w:t>Трудоемкость</w:t>
            </w:r>
          </w:p>
          <w:p w:rsidR="00BF50EC" w:rsidRPr="004916D2" w:rsidRDefault="00BF50EC" w:rsidP="00E65EA5">
            <w:pPr>
              <w:ind w:left="113" w:right="113"/>
              <w:jc w:val="center"/>
              <w:rPr>
                <w:b/>
                <w:sz w:val="24"/>
                <w:szCs w:val="24"/>
              </w:rPr>
            </w:pPr>
            <w:r w:rsidRPr="004916D2">
              <w:rPr>
                <w:b/>
                <w:sz w:val="24"/>
                <w:szCs w:val="24"/>
              </w:rPr>
              <w:t>(кредит)</w:t>
            </w:r>
          </w:p>
        </w:tc>
        <w:tc>
          <w:tcPr>
            <w:tcW w:w="1305" w:type="pct"/>
          </w:tcPr>
          <w:p w:rsidR="00BF50EC" w:rsidRPr="004916D2" w:rsidRDefault="00BF50EC" w:rsidP="00E65EA5">
            <w:pPr>
              <w:jc w:val="center"/>
              <w:rPr>
                <w:b/>
                <w:sz w:val="24"/>
                <w:szCs w:val="24"/>
              </w:rPr>
            </w:pPr>
            <w:r w:rsidRPr="004916D2">
              <w:rPr>
                <w:b/>
                <w:sz w:val="24"/>
                <w:szCs w:val="24"/>
              </w:rPr>
              <w:t>Перечень дисциплин для разработки примерных программ, учебников и учебных пособий</w:t>
            </w:r>
          </w:p>
        </w:tc>
        <w:tc>
          <w:tcPr>
            <w:tcW w:w="652" w:type="pct"/>
            <w:textDirection w:val="btLr"/>
          </w:tcPr>
          <w:p w:rsidR="00BF50EC" w:rsidRPr="004916D2" w:rsidRDefault="00454077" w:rsidP="009F22EA">
            <w:pPr>
              <w:ind w:left="113" w:right="113"/>
              <w:rPr>
                <w:b/>
                <w:sz w:val="24"/>
                <w:szCs w:val="24"/>
                <w:lang w:val="ky-KG"/>
              </w:rPr>
            </w:pPr>
            <w:r w:rsidRPr="004916D2">
              <w:rPr>
                <w:b/>
                <w:sz w:val="24"/>
                <w:szCs w:val="24"/>
              </w:rPr>
              <w:t>Коды форми</w:t>
            </w:r>
            <w:r w:rsidR="009F22EA" w:rsidRPr="004916D2">
              <w:rPr>
                <w:b/>
                <w:sz w:val="24"/>
                <w:szCs w:val="24"/>
              </w:rPr>
              <w:t>руемых компе</w:t>
            </w:r>
            <w:r w:rsidRPr="004916D2">
              <w:rPr>
                <w:b/>
                <w:sz w:val="24"/>
                <w:szCs w:val="24"/>
              </w:rPr>
              <w:t>тенций</w:t>
            </w:r>
          </w:p>
        </w:tc>
      </w:tr>
      <w:tr w:rsidR="00BF50EC" w:rsidRPr="004916D2" w:rsidTr="004916D2">
        <w:tc>
          <w:tcPr>
            <w:tcW w:w="580" w:type="pct"/>
          </w:tcPr>
          <w:p w:rsidR="00BF50EC" w:rsidRPr="004916D2" w:rsidRDefault="00454077" w:rsidP="00F24F44">
            <w:pPr>
              <w:jc w:val="center"/>
              <w:rPr>
                <w:sz w:val="24"/>
                <w:szCs w:val="24"/>
              </w:rPr>
            </w:pPr>
            <w:r w:rsidRPr="004916D2">
              <w:rPr>
                <w:sz w:val="24"/>
                <w:szCs w:val="24"/>
              </w:rPr>
              <w:t>СПО</w:t>
            </w:r>
            <w:r w:rsidR="00BF50EC" w:rsidRPr="004916D2">
              <w:rPr>
                <w:sz w:val="24"/>
                <w:szCs w:val="24"/>
              </w:rPr>
              <w:t>1</w:t>
            </w:r>
            <w:r w:rsidRPr="004916D2">
              <w:rPr>
                <w:sz w:val="24"/>
                <w:szCs w:val="24"/>
              </w:rPr>
              <w:t>.</w:t>
            </w:r>
          </w:p>
        </w:tc>
        <w:tc>
          <w:tcPr>
            <w:tcW w:w="2101" w:type="pct"/>
          </w:tcPr>
          <w:p w:rsidR="00BF50EC" w:rsidRPr="004916D2" w:rsidRDefault="00BF50EC" w:rsidP="00BF50EC">
            <w:pPr>
              <w:numPr>
                <w:ilvl w:val="12"/>
                <w:numId w:val="0"/>
              </w:numPr>
              <w:jc w:val="both"/>
              <w:rPr>
                <w:b/>
                <w:sz w:val="24"/>
                <w:szCs w:val="24"/>
              </w:rPr>
            </w:pPr>
            <w:r w:rsidRPr="004916D2">
              <w:rPr>
                <w:b/>
                <w:sz w:val="24"/>
                <w:szCs w:val="24"/>
              </w:rPr>
              <w:t>Общегуманитарный цикл</w:t>
            </w:r>
          </w:p>
        </w:tc>
        <w:tc>
          <w:tcPr>
            <w:tcW w:w="362" w:type="pct"/>
          </w:tcPr>
          <w:p w:rsidR="00BF50EC" w:rsidRPr="004916D2" w:rsidRDefault="00BF50EC" w:rsidP="00F24F44">
            <w:pPr>
              <w:jc w:val="center"/>
              <w:rPr>
                <w:b/>
                <w:sz w:val="24"/>
                <w:szCs w:val="24"/>
              </w:rPr>
            </w:pPr>
            <w:r w:rsidRPr="004916D2">
              <w:rPr>
                <w:b/>
                <w:sz w:val="24"/>
                <w:szCs w:val="24"/>
              </w:rPr>
              <w:t>18</w:t>
            </w:r>
          </w:p>
        </w:tc>
        <w:tc>
          <w:tcPr>
            <w:tcW w:w="1305" w:type="pct"/>
          </w:tcPr>
          <w:p w:rsidR="00BF50EC" w:rsidRPr="004916D2" w:rsidRDefault="00BF50EC" w:rsidP="00F24F44">
            <w:pPr>
              <w:jc w:val="center"/>
              <w:rPr>
                <w:b/>
                <w:sz w:val="24"/>
                <w:szCs w:val="24"/>
              </w:rPr>
            </w:pPr>
          </w:p>
        </w:tc>
        <w:tc>
          <w:tcPr>
            <w:tcW w:w="652" w:type="pct"/>
          </w:tcPr>
          <w:p w:rsidR="00BF50EC" w:rsidRPr="004916D2" w:rsidRDefault="00BF50EC" w:rsidP="00F24F44">
            <w:pPr>
              <w:jc w:val="center"/>
              <w:rPr>
                <w:b/>
                <w:sz w:val="24"/>
                <w:szCs w:val="24"/>
              </w:rPr>
            </w:pPr>
          </w:p>
        </w:tc>
      </w:tr>
      <w:tr w:rsidR="00BF50EC" w:rsidRPr="004916D2" w:rsidTr="004916D2">
        <w:tc>
          <w:tcPr>
            <w:tcW w:w="580" w:type="pct"/>
          </w:tcPr>
          <w:p w:rsidR="00BF50EC" w:rsidRPr="004916D2" w:rsidRDefault="00BF50EC" w:rsidP="00F24F44">
            <w:pPr>
              <w:jc w:val="center"/>
              <w:rPr>
                <w:b/>
                <w:sz w:val="24"/>
                <w:szCs w:val="24"/>
              </w:rPr>
            </w:pPr>
          </w:p>
        </w:tc>
        <w:tc>
          <w:tcPr>
            <w:tcW w:w="2101" w:type="pct"/>
          </w:tcPr>
          <w:p w:rsidR="00BF50EC" w:rsidRPr="004916D2" w:rsidRDefault="00BF50EC" w:rsidP="00BF50EC">
            <w:pPr>
              <w:numPr>
                <w:ilvl w:val="12"/>
                <w:numId w:val="0"/>
              </w:numPr>
              <w:jc w:val="both"/>
              <w:rPr>
                <w:b/>
                <w:sz w:val="24"/>
                <w:szCs w:val="24"/>
              </w:rPr>
            </w:pPr>
            <w:r w:rsidRPr="004916D2">
              <w:rPr>
                <w:b/>
                <w:sz w:val="24"/>
                <w:szCs w:val="24"/>
              </w:rPr>
              <w:t>Базовая часть</w:t>
            </w:r>
          </w:p>
        </w:tc>
        <w:tc>
          <w:tcPr>
            <w:tcW w:w="362" w:type="pct"/>
          </w:tcPr>
          <w:p w:rsidR="00BF50EC" w:rsidRPr="004916D2" w:rsidRDefault="00953F6A" w:rsidP="00F24F44">
            <w:pPr>
              <w:jc w:val="center"/>
              <w:rPr>
                <w:b/>
                <w:sz w:val="24"/>
                <w:szCs w:val="24"/>
              </w:rPr>
            </w:pPr>
            <w:r w:rsidRPr="004916D2">
              <w:rPr>
                <w:b/>
                <w:sz w:val="24"/>
                <w:szCs w:val="24"/>
              </w:rPr>
              <w:t>15</w:t>
            </w:r>
          </w:p>
        </w:tc>
        <w:tc>
          <w:tcPr>
            <w:tcW w:w="1305" w:type="pct"/>
          </w:tcPr>
          <w:p w:rsidR="00BF50EC" w:rsidRPr="004916D2" w:rsidRDefault="00BF50EC" w:rsidP="00F24F44">
            <w:pPr>
              <w:jc w:val="center"/>
              <w:rPr>
                <w:b/>
                <w:sz w:val="24"/>
                <w:szCs w:val="24"/>
              </w:rPr>
            </w:pPr>
          </w:p>
        </w:tc>
        <w:tc>
          <w:tcPr>
            <w:tcW w:w="652" w:type="pct"/>
          </w:tcPr>
          <w:p w:rsidR="00BF50EC" w:rsidRPr="004916D2" w:rsidRDefault="00BF50EC" w:rsidP="00F24F44">
            <w:pPr>
              <w:jc w:val="center"/>
              <w:rPr>
                <w:b/>
                <w:sz w:val="24"/>
                <w:szCs w:val="24"/>
              </w:rPr>
            </w:pPr>
          </w:p>
        </w:tc>
      </w:tr>
      <w:tr w:rsidR="00A93259" w:rsidRPr="004916D2" w:rsidTr="004916D2">
        <w:tc>
          <w:tcPr>
            <w:tcW w:w="580" w:type="pct"/>
          </w:tcPr>
          <w:p w:rsidR="00A93259" w:rsidRPr="004916D2" w:rsidRDefault="00A93259" w:rsidP="00F24F44">
            <w:pPr>
              <w:jc w:val="center"/>
              <w:rPr>
                <w:b/>
                <w:sz w:val="24"/>
                <w:szCs w:val="24"/>
              </w:rPr>
            </w:pPr>
          </w:p>
        </w:tc>
        <w:tc>
          <w:tcPr>
            <w:tcW w:w="2101" w:type="pct"/>
          </w:tcPr>
          <w:p w:rsidR="00A93259" w:rsidRPr="004916D2" w:rsidRDefault="00A93259" w:rsidP="00232987">
            <w:pPr>
              <w:pStyle w:val="Style18"/>
              <w:widowControl/>
              <w:spacing w:before="14" w:line="240" w:lineRule="auto"/>
              <w:ind w:firstLine="459"/>
              <w:rPr>
                <w:rStyle w:val="FontStyle74"/>
                <w:sz w:val="24"/>
                <w:szCs w:val="24"/>
              </w:rPr>
            </w:pPr>
            <w:r w:rsidRPr="004916D2">
              <w:rPr>
                <w:rStyle w:val="FontStyle74"/>
                <w:sz w:val="24"/>
                <w:szCs w:val="24"/>
              </w:rPr>
              <w:t>В результате изучения базовой части цикла студент должен:</w:t>
            </w:r>
          </w:p>
          <w:p w:rsidR="00A93259" w:rsidRPr="004916D2" w:rsidRDefault="00A93259" w:rsidP="00232987">
            <w:pPr>
              <w:jc w:val="both"/>
              <w:rPr>
                <w:b/>
                <w:sz w:val="24"/>
                <w:szCs w:val="24"/>
              </w:rPr>
            </w:pPr>
            <w:r w:rsidRPr="004916D2">
              <w:rPr>
                <w:b/>
                <w:sz w:val="24"/>
                <w:szCs w:val="24"/>
              </w:rPr>
              <w:t>знать:</w:t>
            </w:r>
          </w:p>
          <w:p w:rsidR="00A93259" w:rsidRPr="004916D2" w:rsidRDefault="00A93259" w:rsidP="00A93259">
            <w:pPr>
              <w:pStyle w:val="a3"/>
              <w:numPr>
                <w:ilvl w:val="0"/>
                <w:numId w:val="27"/>
              </w:numPr>
              <w:jc w:val="both"/>
              <w:rPr>
                <w:sz w:val="24"/>
                <w:szCs w:val="24"/>
              </w:rPr>
            </w:pPr>
            <w:r w:rsidRPr="004916D2">
              <w:rPr>
                <w:sz w:val="24"/>
                <w:szCs w:val="24"/>
              </w:rPr>
              <w:t xml:space="preserve">лексический (1000-1200 лексических единиц) и грамматический минимум по кыргызскому, русскому и иностранному языкам, необходимый для чтения и перевода со словарем текстов профессиональной направленности; </w:t>
            </w:r>
          </w:p>
          <w:p w:rsidR="00A93259" w:rsidRPr="004916D2" w:rsidRDefault="00A93259" w:rsidP="00A93259">
            <w:pPr>
              <w:pStyle w:val="a3"/>
              <w:numPr>
                <w:ilvl w:val="0"/>
                <w:numId w:val="27"/>
              </w:numPr>
              <w:jc w:val="both"/>
              <w:rPr>
                <w:sz w:val="24"/>
                <w:szCs w:val="24"/>
              </w:rPr>
            </w:pPr>
            <w:r w:rsidRPr="004916D2">
              <w:rPr>
                <w:sz w:val="24"/>
                <w:szCs w:val="24"/>
              </w:rPr>
              <w:t xml:space="preserve">основные способы переработки текстовой информации; </w:t>
            </w:r>
          </w:p>
          <w:p w:rsidR="00A93259" w:rsidRPr="004916D2" w:rsidRDefault="00A93259" w:rsidP="00A93259">
            <w:pPr>
              <w:pStyle w:val="a3"/>
              <w:numPr>
                <w:ilvl w:val="0"/>
                <w:numId w:val="27"/>
              </w:numPr>
              <w:jc w:val="both"/>
              <w:rPr>
                <w:sz w:val="24"/>
                <w:szCs w:val="24"/>
              </w:rPr>
            </w:pPr>
            <w:r w:rsidRPr="004916D2">
              <w:rPr>
                <w:sz w:val="24"/>
                <w:szCs w:val="24"/>
              </w:rPr>
              <w:t>основные правила оформления деловых документов;</w:t>
            </w:r>
          </w:p>
          <w:p w:rsidR="00A93259" w:rsidRPr="004916D2" w:rsidRDefault="00A93259" w:rsidP="00A93259">
            <w:pPr>
              <w:pStyle w:val="a3"/>
              <w:numPr>
                <w:ilvl w:val="0"/>
                <w:numId w:val="27"/>
              </w:numPr>
              <w:jc w:val="both"/>
              <w:rPr>
                <w:b/>
                <w:sz w:val="24"/>
                <w:szCs w:val="24"/>
              </w:rPr>
            </w:pPr>
            <w:r w:rsidRPr="004916D2">
              <w:rPr>
                <w:sz w:val="24"/>
                <w:szCs w:val="24"/>
                <w:lang w:val="ky-KG"/>
              </w:rPr>
              <w:t>произведения и биографию великих кыргызских писателей и поэтов</w:t>
            </w:r>
            <w:r w:rsidRPr="004916D2">
              <w:rPr>
                <w:sz w:val="24"/>
                <w:szCs w:val="24"/>
              </w:rPr>
              <w:t>;</w:t>
            </w:r>
            <w:r w:rsidRPr="004916D2">
              <w:rPr>
                <w:sz w:val="24"/>
                <w:szCs w:val="24"/>
                <w:lang w:val="ky-KG"/>
              </w:rPr>
              <w:t xml:space="preserve"> </w:t>
            </w:r>
          </w:p>
          <w:p w:rsidR="00A93259" w:rsidRPr="004916D2" w:rsidRDefault="00A93259" w:rsidP="00A93259">
            <w:pPr>
              <w:pStyle w:val="a3"/>
              <w:numPr>
                <w:ilvl w:val="0"/>
                <w:numId w:val="27"/>
              </w:numPr>
              <w:jc w:val="both"/>
              <w:rPr>
                <w:sz w:val="24"/>
                <w:szCs w:val="24"/>
              </w:rPr>
            </w:pPr>
            <w:r w:rsidRPr="004916D2">
              <w:rPr>
                <w:sz w:val="24"/>
                <w:szCs w:val="24"/>
              </w:rPr>
              <w:t>закономерности исторического развития Кыргызстана, его место в системе мирового сообщества;</w:t>
            </w:r>
          </w:p>
          <w:p w:rsidR="00A93259" w:rsidRPr="004916D2" w:rsidRDefault="00A93259" w:rsidP="00A93259">
            <w:pPr>
              <w:pStyle w:val="a3"/>
              <w:numPr>
                <w:ilvl w:val="0"/>
                <w:numId w:val="27"/>
              </w:numPr>
              <w:jc w:val="both"/>
              <w:rPr>
                <w:sz w:val="24"/>
                <w:szCs w:val="24"/>
              </w:rPr>
            </w:pPr>
            <w:r w:rsidRPr="004916D2">
              <w:rPr>
                <w:sz w:val="24"/>
                <w:szCs w:val="24"/>
              </w:rPr>
              <w:lastRenderedPageBreak/>
              <w:t xml:space="preserve">идею, содержание, героев эпоса «Манас» в жизни человека и общества; историю кыргызов в эпосе «Манас»; </w:t>
            </w:r>
          </w:p>
          <w:p w:rsidR="00A93259" w:rsidRPr="004916D2" w:rsidRDefault="00A93259" w:rsidP="00A93259">
            <w:pPr>
              <w:pStyle w:val="a3"/>
              <w:numPr>
                <w:ilvl w:val="0"/>
                <w:numId w:val="27"/>
              </w:numPr>
              <w:jc w:val="both"/>
              <w:rPr>
                <w:sz w:val="24"/>
                <w:szCs w:val="24"/>
              </w:rPr>
            </w:pPr>
            <w:r w:rsidRPr="004916D2">
              <w:rPr>
                <w:sz w:val="24"/>
                <w:szCs w:val="24"/>
              </w:rPr>
              <w:t>основные закономерности взаимодействия человека и общества; человека и природы.</w:t>
            </w:r>
          </w:p>
          <w:p w:rsidR="00A93259" w:rsidRPr="004916D2" w:rsidRDefault="00454077" w:rsidP="00232987">
            <w:pPr>
              <w:pStyle w:val="a3"/>
              <w:ind w:left="360"/>
              <w:jc w:val="both"/>
              <w:rPr>
                <w:b/>
                <w:sz w:val="24"/>
                <w:szCs w:val="24"/>
              </w:rPr>
            </w:pPr>
            <w:r w:rsidRPr="004916D2">
              <w:rPr>
                <w:b/>
                <w:sz w:val="24"/>
                <w:szCs w:val="24"/>
              </w:rPr>
              <w:t>У</w:t>
            </w:r>
            <w:r w:rsidR="00A93259" w:rsidRPr="004916D2">
              <w:rPr>
                <w:b/>
                <w:sz w:val="24"/>
                <w:szCs w:val="24"/>
              </w:rPr>
              <w:t xml:space="preserve">меть: </w:t>
            </w:r>
          </w:p>
          <w:p w:rsidR="00A93259" w:rsidRPr="004916D2" w:rsidRDefault="00A93259" w:rsidP="00A93259">
            <w:pPr>
              <w:pStyle w:val="a3"/>
              <w:numPr>
                <w:ilvl w:val="0"/>
                <w:numId w:val="27"/>
              </w:numPr>
              <w:jc w:val="both"/>
              <w:rPr>
                <w:sz w:val="24"/>
                <w:szCs w:val="24"/>
              </w:rPr>
            </w:pPr>
            <w:r w:rsidRPr="004916D2">
              <w:rPr>
                <w:sz w:val="24"/>
                <w:szCs w:val="24"/>
              </w:rPr>
              <w:t xml:space="preserve">логически верно, аргументированно и ясно строить свою устную и письменную речь на кыргызском, русском и иностранном языках на профессиональные и повседневные темы; </w:t>
            </w:r>
          </w:p>
          <w:p w:rsidR="00A93259" w:rsidRPr="004916D2" w:rsidRDefault="00A93259" w:rsidP="00A93259">
            <w:pPr>
              <w:pStyle w:val="a3"/>
              <w:numPr>
                <w:ilvl w:val="0"/>
                <w:numId w:val="27"/>
              </w:numPr>
              <w:jc w:val="both"/>
              <w:rPr>
                <w:sz w:val="24"/>
                <w:szCs w:val="24"/>
              </w:rPr>
            </w:pPr>
            <w:r w:rsidRPr="004916D2">
              <w:rPr>
                <w:sz w:val="24"/>
                <w:szCs w:val="24"/>
              </w:rPr>
              <w:t>самостоятельно совершенствовать устную и письменную речь, пополнять словарный запас;</w:t>
            </w:r>
          </w:p>
          <w:p w:rsidR="00A93259" w:rsidRPr="004916D2" w:rsidRDefault="00A93259" w:rsidP="00A93259">
            <w:pPr>
              <w:pStyle w:val="a3"/>
              <w:numPr>
                <w:ilvl w:val="0"/>
                <w:numId w:val="27"/>
              </w:numPr>
              <w:jc w:val="both"/>
              <w:rPr>
                <w:sz w:val="24"/>
                <w:szCs w:val="24"/>
              </w:rPr>
            </w:pPr>
            <w:r w:rsidRPr="004916D2">
              <w:rPr>
                <w:sz w:val="24"/>
                <w:szCs w:val="24"/>
              </w:rPr>
              <w:t xml:space="preserve">переводить со </w:t>
            </w:r>
            <w:r w:rsidR="00CC6BE8" w:rsidRPr="004916D2">
              <w:rPr>
                <w:sz w:val="24"/>
                <w:szCs w:val="24"/>
              </w:rPr>
              <w:t>словарём</w:t>
            </w:r>
            <w:r w:rsidRPr="004916D2">
              <w:rPr>
                <w:sz w:val="24"/>
                <w:szCs w:val="24"/>
              </w:rPr>
              <w:t xml:space="preserve"> тексты на кыргызском, русском и иностранном языках профессиональной направленности; </w:t>
            </w:r>
          </w:p>
          <w:p w:rsidR="00A93259" w:rsidRPr="004916D2" w:rsidRDefault="00A93259" w:rsidP="00A93259">
            <w:pPr>
              <w:pStyle w:val="a3"/>
              <w:numPr>
                <w:ilvl w:val="0"/>
                <w:numId w:val="27"/>
              </w:numPr>
              <w:jc w:val="both"/>
              <w:rPr>
                <w:sz w:val="24"/>
                <w:szCs w:val="24"/>
              </w:rPr>
            </w:pPr>
            <w:r w:rsidRPr="004916D2">
              <w:rPr>
                <w:sz w:val="24"/>
                <w:szCs w:val="24"/>
              </w:rPr>
              <w:t xml:space="preserve">вести диалоги, монологи на кыргызском, русском и иностранном языках; </w:t>
            </w:r>
          </w:p>
          <w:p w:rsidR="00A93259" w:rsidRPr="004916D2" w:rsidRDefault="00A93259" w:rsidP="00A93259">
            <w:pPr>
              <w:pStyle w:val="a3"/>
              <w:numPr>
                <w:ilvl w:val="0"/>
                <w:numId w:val="27"/>
              </w:numPr>
              <w:jc w:val="both"/>
              <w:rPr>
                <w:sz w:val="24"/>
                <w:szCs w:val="24"/>
              </w:rPr>
            </w:pPr>
            <w:r w:rsidRPr="004916D2">
              <w:rPr>
                <w:sz w:val="24"/>
                <w:szCs w:val="24"/>
              </w:rPr>
              <w:t xml:space="preserve">выделять основную идею произведения, составлять тезисный план по творчеству писателей и поэтов, характеризовать главных героев; </w:t>
            </w:r>
          </w:p>
          <w:p w:rsidR="00A93259" w:rsidRPr="004916D2" w:rsidRDefault="00A93259" w:rsidP="00A93259">
            <w:pPr>
              <w:pStyle w:val="a3"/>
              <w:numPr>
                <w:ilvl w:val="0"/>
                <w:numId w:val="27"/>
              </w:numPr>
              <w:jc w:val="both"/>
              <w:rPr>
                <w:sz w:val="24"/>
                <w:szCs w:val="24"/>
              </w:rPr>
            </w:pPr>
            <w:r w:rsidRPr="004916D2">
              <w:rPr>
                <w:sz w:val="24"/>
                <w:szCs w:val="24"/>
              </w:rPr>
              <w:t xml:space="preserve">выявлять, анализировать причинно-следственные связи и закономерности исторического процесса; </w:t>
            </w:r>
          </w:p>
          <w:p w:rsidR="00A93259" w:rsidRPr="004916D2" w:rsidRDefault="00A93259" w:rsidP="00A93259">
            <w:pPr>
              <w:pStyle w:val="a3"/>
              <w:numPr>
                <w:ilvl w:val="0"/>
                <w:numId w:val="27"/>
              </w:numPr>
              <w:jc w:val="both"/>
              <w:rPr>
                <w:sz w:val="24"/>
                <w:szCs w:val="24"/>
              </w:rPr>
            </w:pPr>
            <w:r w:rsidRPr="004916D2">
              <w:rPr>
                <w:sz w:val="24"/>
                <w:szCs w:val="24"/>
              </w:rPr>
              <w:t>объяснить место и значение эпоса «Манас» среди шедевров устного народного творчества, эпического наследия человечества;</w:t>
            </w:r>
          </w:p>
          <w:p w:rsidR="00A93259" w:rsidRPr="004916D2" w:rsidRDefault="00A93259" w:rsidP="00A93259">
            <w:pPr>
              <w:pStyle w:val="a3"/>
              <w:numPr>
                <w:ilvl w:val="0"/>
                <w:numId w:val="27"/>
              </w:numPr>
              <w:jc w:val="both"/>
              <w:rPr>
                <w:sz w:val="24"/>
                <w:szCs w:val="24"/>
              </w:rPr>
            </w:pPr>
            <w:r w:rsidRPr="004916D2">
              <w:rPr>
                <w:sz w:val="24"/>
                <w:szCs w:val="24"/>
              </w:rPr>
              <w:t>применять идеи эпоса «Манас» в процессе жизнедеятельности.</w:t>
            </w:r>
          </w:p>
          <w:p w:rsidR="00A93259" w:rsidRPr="004916D2" w:rsidRDefault="00454077" w:rsidP="00232987">
            <w:pPr>
              <w:pStyle w:val="a3"/>
              <w:ind w:left="360"/>
              <w:jc w:val="both"/>
              <w:rPr>
                <w:b/>
                <w:sz w:val="24"/>
                <w:szCs w:val="24"/>
              </w:rPr>
            </w:pPr>
            <w:r w:rsidRPr="004916D2">
              <w:rPr>
                <w:b/>
                <w:sz w:val="24"/>
                <w:szCs w:val="24"/>
              </w:rPr>
              <w:t>В</w:t>
            </w:r>
            <w:r w:rsidR="00A93259" w:rsidRPr="004916D2">
              <w:rPr>
                <w:b/>
                <w:sz w:val="24"/>
                <w:szCs w:val="24"/>
              </w:rPr>
              <w:t>ладеть:</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культуры общения на кыргызском, русском и иностранном языках;</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эффективными методиками коммуникации</w:t>
            </w:r>
            <w:r w:rsidRPr="004916D2">
              <w:rPr>
                <w:rStyle w:val="FontStyle74"/>
                <w:sz w:val="24"/>
                <w:szCs w:val="24"/>
                <w:lang w:val="en-US"/>
              </w:rPr>
              <w:t>;</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 xml:space="preserve">навыками лингвистического анализа различных </w:t>
            </w:r>
            <w:r w:rsidRPr="004916D2">
              <w:rPr>
                <w:rStyle w:val="FontStyle74"/>
                <w:sz w:val="24"/>
                <w:szCs w:val="24"/>
              </w:rPr>
              <w:lastRenderedPageBreak/>
              <w:t>текстов;</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грамотного письма и устной речи на кыргызском, русском и иностранном языках;</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анализа прочитанных произведений, способностями выделять тему, идею, композицию, сюжет произведения, анализировать действия героев;</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работы с исторической литературой, исследования памятников и источников отечественной истории;</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методами и приемами анализа исторических явлений;</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навыками самостоятельной работы и самоорганизации;</w:t>
            </w:r>
          </w:p>
          <w:p w:rsidR="00A93259" w:rsidRPr="004916D2" w:rsidRDefault="00A93259" w:rsidP="00A93259">
            <w:pPr>
              <w:pStyle w:val="a3"/>
              <w:numPr>
                <w:ilvl w:val="0"/>
                <w:numId w:val="31"/>
              </w:numPr>
              <w:jc w:val="both"/>
              <w:rPr>
                <w:rStyle w:val="FontStyle74"/>
                <w:sz w:val="24"/>
                <w:szCs w:val="24"/>
              </w:rPr>
            </w:pPr>
            <w:r w:rsidRPr="004916D2">
              <w:rPr>
                <w:rStyle w:val="FontStyle74"/>
                <w:sz w:val="24"/>
                <w:szCs w:val="24"/>
              </w:rPr>
              <w:t>способностями применять полученные знания в процессе решения задач в образовательной и профессиональной деятельности.</w:t>
            </w:r>
          </w:p>
        </w:tc>
        <w:tc>
          <w:tcPr>
            <w:tcW w:w="362" w:type="pct"/>
          </w:tcPr>
          <w:p w:rsidR="00A93259" w:rsidRPr="004916D2" w:rsidRDefault="00A93259" w:rsidP="00454077">
            <w:pPr>
              <w:jc w:val="center"/>
              <w:rPr>
                <w:sz w:val="24"/>
                <w:szCs w:val="24"/>
              </w:rPr>
            </w:pPr>
          </w:p>
        </w:tc>
        <w:tc>
          <w:tcPr>
            <w:tcW w:w="1305" w:type="pct"/>
          </w:tcPr>
          <w:p w:rsidR="00A93259" w:rsidRPr="004916D2" w:rsidRDefault="00A93259" w:rsidP="00232987">
            <w:pPr>
              <w:rPr>
                <w:sz w:val="24"/>
                <w:szCs w:val="24"/>
              </w:rPr>
            </w:pPr>
            <w:r w:rsidRPr="004916D2">
              <w:rPr>
                <w:sz w:val="24"/>
                <w:szCs w:val="24"/>
              </w:rPr>
              <w:t>Кыргызский язык и литература</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Русский язык</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Иностранный язык</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История Кыргызстана</w:t>
            </w:r>
          </w:p>
          <w:p w:rsidR="00A93259" w:rsidRPr="004916D2" w:rsidRDefault="00A93259" w:rsidP="00232987">
            <w:pPr>
              <w:rPr>
                <w:sz w:val="24"/>
                <w:szCs w:val="24"/>
              </w:rPr>
            </w:pPr>
          </w:p>
          <w:p w:rsidR="00A93259" w:rsidRPr="004916D2" w:rsidRDefault="00A93259" w:rsidP="00232987">
            <w:pPr>
              <w:rPr>
                <w:sz w:val="24"/>
                <w:szCs w:val="24"/>
              </w:rPr>
            </w:pPr>
            <w:r w:rsidRPr="004916D2">
              <w:rPr>
                <w:sz w:val="24"/>
                <w:szCs w:val="24"/>
              </w:rPr>
              <w:t>Манасоведение</w:t>
            </w:r>
          </w:p>
          <w:p w:rsidR="00A93259" w:rsidRPr="004916D2" w:rsidRDefault="00A93259" w:rsidP="00232987">
            <w:pPr>
              <w:rPr>
                <w:sz w:val="24"/>
                <w:szCs w:val="24"/>
              </w:rPr>
            </w:pPr>
          </w:p>
          <w:p w:rsidR="00A93259" w:rsidRPr="004916D2" w:rsidRDefault="00A93259" w:rsidP="00232987">
            <w:pPr>
              <w:jc w:val="center"/>
              <w:rPr>
                <w:b/>
                <w:sz w:val="24"/>
                <w:szCs w:val="24"/>
              </w:rPr>
            </w:pPr>
          </w:p>
        </w:tc>
        <w:tc>
          <w:tcPr>
            <w:tcW w:w="652" w:type="pct"/>
          </w:tcPr>
          <w:p w:rsidR="00A93259" w:rsidRPr="004916D2" w:rsidRDefault="00A93259" w:rsidP="00232987">
            <w:pPr>
              <w:autoSpaceDE w:val="0"/>
              <w:autoSpaceDN w:val="0"/>
              <w:adjustRightInd w:val="0"/>
              <w:rPr>
                <w:sz w:val="24"/>
                <w:szCs w:val="24"/>
              </w:rPr>
            </w:pPr>
            <w:r w:rsidRPr="004916D2">
              <w:rPr>
                <w:sz w:val="24"/>
                <w:szCs w:val="24"/>
              </w:rPr>
              <w:t>ОК-1-</w:t>
            </w:r>
            <w:r w:rsidR="004916D2">
              <w:rPr>
                <w:sz w:val="24"/>
                <w:szCs w:val="24"/>
              </w:rPr>
              <w:t>10</w:t>
            </w:r>
          </w:p>
          <w:p w:rsidR="00A93259" w:rsidRPr="004916D2" w:rsidRDefault="00A93259" w:rsidP="00232987">
            <w:pPr>
              <w:rPr>
                <w:b/>
                <w:sz w:val="24"/>
                <w:szCs w:val="24"/>
              </w:rPr>
            </w:pPr>
          </w:p>
        </w:tc>
      </w:tr>
      <w:tr w:rsidR="000F260D" w:rsidRPr="004916D2" w:rsidTr="004916D2">
        <w:tc>
          <w:tcPr>
            <w:tcW w:w="580" w:type="pct"/>
          </w:tcPr>
          <w:p w:rsidR="000F260D" w:rsidRPr="004916D2" w:rsidRDefault="000F260D" w:rsidP="00F24F44">
            <w:pPr>
              <w:jc w:val="center"/>
              <w:rPr>
                <w:b/>
                <w:sz w:val="24"/>
                <w:szCs w:val="24"/>
              </w:rPr>
            </w:pPr>
          </w:p>
        </w:tc>
        <w:tc>
          <w:tcPr>
            <w:tcW w:w="2101" w:type="pct"/>
          </w:tcPr>
          <w:p w:rsidR="000F260D" w:rsidRDefault="004916D2" w:rsidP="00790875">
            <w:pPr>
              <w:jc w:val="both"/>
              <w:rPr>
                <w:b/>
                <w:sz w:val="24"/>
                <w:szCs w:val="24"/>
              </w:rPr>
            </w:pPr>
            <w:r>
              <w:rPr>
                <w:b/>
                <w:sz w:val="24"/>
                <w:szCs w:val="24"/>
              </w:rPr>
              <w:t>Вариативная часть</w:t>
            </w:r>
          </w:p>
          <w:p w:rsidR="004916D2" w:rsidRPr="004916D2" w:rsidRDefault="004916D2" w:rsidP="00790875">
            <w:pPr>
              <w:jc w:val="both"/>
              <w:rPr>
                <w:b/>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0F260D" w:rsidRPr="004916D2" w:rsidRDefault="000F260D" w:rsidP="00790875">
            <w:pPr>
              <w:jc w:val="center"/>
              <w:rPr>
                <w:b/>
                <w:sz w:val="24"/>
                <w:szCs w:val="24"/>
              </w:rPr>
            </w:pPr>
            <w:r w:rsidRPr="004916D2">
              <w:rPr>
                <w:b/>
                <w:sz w:val="24"/>
                <w:szCs w:val="24"/>
              </w:rPr>
              <w:t>3</w:t>
            </w:r>
          </w:p>
        </w:tc>
        <w:tc>
          <w:tcPr>
            <w:tcW w:w="1305" w:type="pct"/>
          </w:tcPr>
          <w:p w:rsidR="000F260D" w:rsidRPr="004916D2" w:rsidRDefault="000F260D" w:rsidP="00BF50EC">
            <w:pPr>
              <w:rPr>
                <w:sz w:val="24"/>
                <w:szCs w:val="24"/>
              </w:rPr>
            </w:pPr>
          </w:p>
        </w:tc>
        <w:tc>
          <w:tcPr>
            <w:tcW w:w="652" w:type="pct"/>
          </w:tcPr>
          <w:p w:rsidR="000F260D" w:rsidRPr="004916D2" w:rsidRDefault="000F260D" w:rsidP="00D330CD">
            <w:pPr>
              <w:autoSpaceDE w:val="0"/>
              <w:autoSpaceDN w:val="0"/>
              <w:adjustRightInd w:val="0"/>
              <w:rPr>
                <w:sz w:val="24"/>
                <w:szCs w:val="24"/>
              </w:rPr>
            </w:pPr>
          </w:p>
        </w:tc>
      </w:tr>
      <w:tr w:rsidR="00BE3E9C" w:rsidRPr="004916D2" w:rsidTr="004916D2">
        <w:tc>
          <w:tcPr>
            <w:tcW w:w="580" w:type="pct"/>
          </w:tcPr>
          <w:p w:rsidR="00BE3E9C" w:rsidRPr="004916D2" w:rsidRDefault="00454077" w:rsidP="00F24F44">
            <w:pPr>
              <w:jc w:val="center"/>
              <w:rPr>
                <w:sz w:val="24"/>
                <w:szCs w:val="24"/>
              </w:rPr>
            </w:pPr>
            <w:r w:rsidRPr="004916D2">
              <w:rPr>
                <w:sz w:val="24"/>
                <w:szCs w:val="24"/>
              </w:rPr>
              <w:t>СПО</w:t>
            </w:r>
            <w:r w:rsidR="00BE3E9C" w:rsidRPr="004916D2">
              <w:rPr>
                <w:sz w:val="24"/>
                <w:szCs w:val="24"/>
              </w:rPr>
              <w:t>2</w:t>
            </w:r>
            <w:r w:rsidRPr="004916D2">
              <w:rPr>
                <w:sz w:val="24"/>
                <w:szCs w:val="24"/>
              </w:rPr>
              <w:t>.</w:t>
            </w:r>
          </w:p>
        </w:tc>
        <w:tc>
          <w:tcPr>
            <w:tcW w:w="2101" w:type="pct"/>
          </w:tcPr>
          <w:p w:rsidR="00BE3E9C" w:rsidRPr="004916D2" w:rsidRDefault="00BE3E9C" w:rsidP="00E65EA5">
            <w:pPr>
              <w:rPr>
                <w:sz w:val="24"/>
                <w:szCs w:val="24"/>
              </w:rPr>
            </w:pPr>
            <w:r w:rsidRPr="004916D2">
              <w:rPr>
                <w:b/>
                <w:sz w:val="24"/>
                <w:szCs w:val="24"/>
              </w:rPr>
              <w:t>Математический и  естественнонаучный цикл</w:t>
            </w:r>
          </w:p>
        </w:tc>
        <w:tc>
          <w:tcPr>
            <w:tcW w:w="362" w:type="pct"/>
          </w:tcPr>
          <w:p w:rsidR="00BE3E9C" w:rsidRPr="004916D2" w:rsidRDefault="00BE3E9C" w:rsidP="00E65EA5">
            <w:pPr>
              <w:jc w:val="center"/>
              <w:rPr>
                <w:b/>
                <w:sz w:val="24"/>
                <w:szCs w:val="24"/>
              </w:rPr>
            </w:pPr>
            <w:r w:rsidRPr="004916D2">
              <w:rPr>
                <w:b/>
                <w:sz w:val="24"/>
                <w:szCs w:val="24"/>
              </w:rPr>
              <w:t>6</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65EA5">
            <w:pPr>
              <w:rPr>
                <w:b/>
                <w:sz w:val="24"/>
                <w:szCs w:val="24"/>
              </w:rPr>
            </w:pPr>
            <w:r w:rsidRPr="004916D2">
              <w:rPr>
                <w:b/>
                <w:sz w:val="24"/>
                <w:szCs w:val="24"/>
              </w:rPr>
              <w:t xml:space="preserve">Базовая часть: </w:t>
            </w:r>
          </w:p>
        </w:tc>
        <w:tc>
          <w:tcPr>
            <w:tcW w:w="362" w:type="pct"/>
          </w:tcPr>
          <w:p w:rsidR="00BE3E9C" w:rsidRPr="004916D2" w:rsidRDefault="00BE3E9C" w:rsidP="00E65EA5">
            <w:pPr>
              <w:jc w:val="center"/>
              <w:rPr>
                <w:b/>
                <w:sz w:val="24"/>
                <w:szCs w:val="24"/>
              </w:rPr>
            </w:pPr>
            <w:r w:rsidRPr="004916D2">
              <w:rPr>
                <w:b/>
                <w:sz w:val="24"/>
                <w:szCs w:val="24"/>
              </w:rPr>
              <w:t>4</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454077" w:rsidRPr="004916D2" w:rsidTr="004916D2">
        <w:tc>
          <w:tcPr>
            <w:tcW w:w="580" w:type="pct"/>
          </w:tcPr>
          <w:p w:rsidR="00454077" w:rsidRPr="004916D2" w:rsidRDefault="00454077" w:rsidP="00F24F44">
            <w:pPr>
              <w:jc w:val="center"/>
              <w:rPr>
                <w:b/>
                <w:sz w:val="24"/>
                <w:szCs w:val="24"/>
              </w:rPr>
            </w:pPr>
          </w:p>
        </w:tc>
        <w:tc>
          <w:tcPr>
            <w:tcW w:w="2101" w:type="pct"/>
          </w:tcPr>
          <w:p w:rsidR="00454077" w:rsidRPr="004916D2" w:rsidRDefault="00454077" w:rsidP="006070D7">
            <w:pPr>
              <w:widowControl/>
              <w:autoSpaceDE w:val="0"/>
              <w:autoSpaceDN w:val="0"/>
              <w:adjustRightInd w:val="0"/>
              <w:spacing w:before="14"/>
              <w:jc w:val="both"/>
              <w:rPr>
                <w:bCs/>
                <w:sz w:val="24"/>
                <w:szCs w:val="24"/>
              </w:rPr>
            </w:pPr>
            <w:r w:rsidRPr="004916D2">
              <w:rPr>
                <w:bCs/>
                <w:sz w:val="24"/>
                <w:szCs w:val="24"/>
              </w:rPr>
              <w:t xml:space="preserve">  В результате изучения базовой части цикла студент должен:</w:t>
            </w:r>
          </w:p>
          <w:p w:rsidR="00454077" w:rsidRPr="004916D2" w:rsidRDefault="00454077" w:rsidP="006070D7">
            <w:pPr>
              <w:widowControl/>
              <w:autoSpaceDE w:val="0"/>
              <w:autoSpaceDN w:val="0"/>
              <w:adjustRightInd w:val="0"/>
              <w:spacing w:before="14"/>
              <w:jc w:val="both"/>
              <w:rPr>
                <w:b/>
                <w:bCs/>
                <w:sz w:val="24"/>
                <w:szCs w:val="24"/>
              </w:rPr>
            </w:pPr>
            <w:r w:rsidRPr="004916D2">
              <w:rPr>
                <w:b/>
                <w:bCs/>
                <w:sz w:val="24"/>
                <w:szCs w:val="24"/>
              </w:rPr>
              <w:t xml:space="preserve">знать: </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основные способы математической обработки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принципы математических рассуждений и доказательств;</w:t>
            </w:r>
          </w:p>
          <w:p w:rsidR="00454077" w:rsidRPr="004916D2" w:rsidRDefault="00454077" w:rsidP="006070D7">
            <w:pPr>
              <w:widowControl/>
              <w:autoSpaceDE w:val="0"/>
              <w:autoSpaceDN w:val="0"/>
              <w:adjustRightInd w:val="0"/>
              <w:spacing w:before="14"/>
              <w:jc w:val="both"/>
              <w:rPr>
                <w:bCs/>
                <w:sz w:val="24"/>
                <w:szCs w:val="24"/>
              </w:rPr>
            </w:pPr>
            <w:r w:rsidRPr="004916D2">
              <w:rPr>
                <w:bCs/>
                <w:sz w:val="24"/>
                <w:szCs w:val="24"/>
              </w:rPr>
              <w:t>- системы исчисления;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методы математической статистики;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основы алгебры и геометрии;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xml:space="preserve">- основы современных технологий сбора, обработки и </w:t>
            </w:r>
            <w:r w:rsidRPr="004916D2">
              <w:rPr>
                <w:bCs/>
                <w:sz w:val="24"/>
                <w:szCs w:val="24"/>
              </w:rPr>
              <w:lastRenderedPageBreak/>
              <w:t>представления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стандартное программное обеспечение, необходимое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виды поисковых систем для нахождения необходимой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методы и средства поиска, систематизации и обработки правовой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правила техники безопасности и гигиенические рекомендации при использовании средств ИКТ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r w:rsidRPr="004916D2">
              <w:rPr>
                <w:bCs/>
                <w:sz w:val="24"/>
                <w:szCs w:val="24"/>
                <w:lang w:val="ky-KG"/>
              </w:rPr>
              <w:t>.</w:t>
            </w:r>
            <w:r w:rsidRPr="004916D2">
              <w:rPr>
                <w:bCs/>
                <w:sz w:val="24"/>
                <w:szCs w:val="24"/>
              </w:rPr>
              <w:t xml:space="preserve">  </w:t>
            </w:r>
          </w:p>
          <w:p w:rsidR="00454077" w:rsidRPr="004916D2" w:rsidRDefault="00454077" w:rsidP="006070D7">
            <w:pPr>
              <w:widowControl/>
              <w:autoSpaceDE w:val="0"/>
              <w:autoSpaceDN w:val="0"/>
              <w:adjustRightInd w:val="0"/>
              <w:spacing w:before="14"/>
              <w:jc w:val="both"/>
              <w:rPr>
                <w:b/>
                <w:bCs/>
                <w:sz w:val="24"/>
                <w:szCs w:val="24"/>
              </w:rPr>
            </w:pPr>
            <w:r w:rsidRPr="004916D2">
              <w:rPr>
                <w:b/>
                <w:bCs/>
                <w:sz w:val="24"/>
                <w:szCs w:val="24"/>
              </w:rPr>
              <w:t>Уметь:</w:t>
            </w:r>
            <w:r w:rsidRPr="004916D2">
              <w:rPr>
                <w:b/>
                <w:bCs/>
                <w:sz w:val="24"/>
                <w:szCs w:val="24"/>
              </w:rPr>
              <w:tab/>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применять математические методы для решения профессиональных задач;</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выполнять приближенные вычисления;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использовать современные информационно-коммуникационные технологии</w:t>
            </w:r>
            <w:r w:rsidRPr="004916D2">
              <w:rPr>
                <w:bCs/>
                <w:sz w:val="24"/>
                <w:szCs w:val="24"/>
                <w:lang w:val="ky-KG"/>
              </w:rPr>
              <w:t xml:space="preserve"> </w:t>
            </w:r>
            <w:r w:rsidRPr="004916D2">
              <w:rPr>
                <w:bCs/>
                <w:sz w:val="24"/>
                <w:szCs w:val="24"/>
              </w:rPr>
              <w:t>(включая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соблюдать правила техники безопасности и гигиенические рекомендации при использовании средств ИКТ в профессиональной деятельности;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использовать сервисы и информационные ресурсы сети Интернет в профессиональной деятельности.</w:t>
            </w:r>
          </w:p>
          <w:p w:rsidR="00454077" w:rsidRPr="004916D2" w:rsidRDefault="00454077" w:rsidP="006070D7">
            <w:pPr>
              <w:widowControl/>
              <w:autoSpaceDE w:val="0"/>
              <w:autoSpaceDN w:val="0"/>
              <w:adjustRightInd w:val="0"/>
              <w:spacing w:before="14"/>
              <w:jc w:val="both"/>
              <w:rPr>
                <w:bCs/>
                <w:sz w:val="24"/>
                <w:szCs w:val="24"/>
              </w:rPr>
            </w:pPr>
            <w:r w:rsidRPr="004916D2">
              <w:rPr>
                <w:b/>
                <w:bCs/>
                <w:sz w:val="24"/>
                <w:szCs w:val="24"/>
              </w:rPr>
              <w:t>Владеть</w:t>
            </w:r>
            <w:r w:rsidRPr="004916D2">
              <w:rPr>
                <w:bCs/>
                <w:sz w:val="24"/>
                <w:szCs w:val="24"/>
              </w:rPr>
              <w:t xml:space="preserve">: </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lastRenderedPageBreak/>
              <w:t>- основными методами математической обработки информации;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методами математической логики;</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навыками работы с программными средствами общего и профессионального назначения;</w:t>
            </w:r>
          </w:p>
          <w:p w:rsidR="00454077" w:rsidRPr="004916D2" w:rsidRDefault="00454077" w:rsidP="006070D7">
            <w:pPr>
              <w:widowControl/>
              <w:autoSpaceDE w:val="0"/>
              <w:autoSpaceDN w:val="0"/>
              <w:adjustRightInd w:val="0"/>
              <w:spacing w:before="14"/>
              <w:rPr>
                <w:bCs/>
                <w:sz w:val="24"/>
                <w:szCs w:val="24"/>
              </w:rPr>
            </w:pPr>
            <w:r w:rsidRPr="004916D2">
              <w:rPr>
                <w:bCs/>
                <w:sz w:val="24"/>
                <w:szCs w:val="24"/>
              </w:rPr>
              <w:t xml:space="preserve">- навыками сбора и обработки информации, имеющей значение для реализации правовых норм в соответствующих сферах профессиональной деятельности.              </w:t>
            </w:r>
          </w:p>
        </w:tc>
        <w:tc>
          <w:tcPr>
            <w:tcW w:w="362" w:type="pct"/>
          </w:tcPr>
          <w:p w:rsidR="00454077" w:rsidRPr="004916D2" w:rsidRDefault="00454077" w:rsidP="005921DF">
            <w:pPr>
              <w:jc w:val="center"/>
              <w:rPr>
                <w:sz w:val="24"/>
                <w:szCs w:val="24"/>
              </w:rPr>
            </w:pPr>
          </w:p>
        </w:tc>
        <w:tc>
          <w:tcPr>
            <w:tcW w:w="1305" w:type="pct"/>
          </w:tcPr>
          <w:p w:rsidR="00454077" w:rsidRPr="004916D2" w:rsidRDefault="00454077" w:rsidP="00232987">
            <w:pPr>
              <w:rPr>
                <w:sz w:val="24"/>
                <w:szCs w:val="24"/>
              </w:rPr>
            </w:pPr>
            <w:r w:rsidRPr="004916D2">
              <w:rPr>
                <w:sz w:val="24"/>
                <w:szCs w:val="24"/>
              </w:rPr>
              <w:t>Профессиональная математика</w:t>
            </w:r>
          </w:p>
          <w:p w:rsidR="00454077" w:rsidRPr="004916D2" w:rsidRDefault="00454077" w:rsidP="00232987">
            <w:pPr>
              <w:rPr>
                <w:sz w:val="24"/>
                <w:szCs w:val="24"/>
              </w:rPr>
            </w:pPr>
          </w:p>
          <w:p w:rsidR="00454077" w:rsidRPr="004916D2" w:rsidRDefault="00454077" w:rsidP="00454077">
            <w:pPr>
              <w:rPr>
                <w:b/>
                <w:sz w:val="24"/>
                <w:szCs w:val="24"/>
              </w:rPr>
            </w:pPr>
            <w:r w:rsidRPr="004916D2">
              <w:rPr>
                <w:sz w:val="24"/>
                <w:szCs w:val="24"/>
              </w:rPr>
              <w:t>Информатика</w:t>
            </w:r>
          </w:p>
        </w:tc>
        <w:tc>
          <w:tcPr>
            <w:tcW w:w="652" w:type="pct"/>
          </w:tcPr>
          <w:p w:rsidR="00454077" w:rsidRPr="004916D2" w:rsidRDefault="004916D2" w:rsidP="00232987">
            <w:pPr>
              <w:autoSpaceDE w:val="0"/>
              <w:autoSpaceDN w:val="0"/>
              <w:adjustRightInd w:val="0"/>
              <w:rPr>
                <w:sz w:val="24"/>
                <w:szCs w:val="24"/>
              </w:rPr>
            </w:pPr>
            <w:r>
              <w:rPr>
                <w:sz w:val="24"/>
                <w:szCs w:val="24"/>
              </w:rPr>
              <w:t>ОК-1-10</w:t>
            </w:r>
          </w:p>
          <w:p w:rsidR="00454077" w:rsidRPr="004916D2" w:rsidRDefault="00454077" w:rsidP="00232987">
            <w:pPr>
              <w:rPr>
                <w:sz w:val="24"/>
                <w:szCs w:val="24"/>
                <w:lang w:val="en-US"/>
              </w:rPr>
            </w:pPr>
          </w:p>
        </w:tc>
      </w:tr>
      <w:tr w:rsidR="005F3767" w:rsidRPr="004916D2" w:rsidTr="004916D2">
        <w:tc>
          <w:tcPr>
            <w:tcW w:w="580" w:type="pct"/>
          </w:tcPr>
          <w:p w:rsidR="005F3767" w:rsidRPr="004916D2" w:rsidRDefault="005F3767" w:rsidP="00F24F44">
            <w:pPr>
              <w:jc w:val="center"/>
              <w:rPr>
                <w:b/>
                <w:sz w:val="24"/>
                <w:szCs w:val="24"/>
              </w:rPr>
            </w:pPr>
          </w:p>
        </w:tc>
        <w:tc>
          <w:tcPr>
            <w:tcW w:w="2101" w:type="pct"/>
          </w:tcPr>
          <w:p w:rsidR="005F3767" w:rsidRDefault="005F3767" w:rsidP="00A93259">
            <w:pPr>
              <w:rPr>
                <w:b/>
                <w:sz w:val="24"/>
                <w:szCs w:val="24"/>
              </w:rPr>
            </w:pPr>
            <w:r w:rsidRPr="004916D2">
              <w:rPr>
                <w:b/>
                <w:sz w:val="24"/>
                <w:szCs w:val="24"/>
              </w:rPr>
              <w:t>Вариативная часть</w:t>
            </w:r>
            <w:r w:rsidR="00A93259" w:rsidRPr="004916D2">
              <w:rPr>
                <w:b/>
                <w:sz w:val="24"/>
                <w:szCs w:val="24"/>
              </w:rPr>
              <w:t xml:space="preserve"> </w:t>
            </w:r>
          </w:p>
          <w:p w:rsidR="004916D2" w:rsidRPr="004916D2" w:rsidRDefault="004916D2" w:rsidP="00A93259">
            <w:pPr>
              <w:rPr>
                <w:b/>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5F3767" w:rsidRPr="004916D2" w:rsidRDefault="005F3767" w:rsidP="00790875">
            <w:pPr>
              <w:jc w:val="center"/>
              <w:rPr>
                <w:b/>
                <w:sz w:val="24"/>
                <w:szCs w:val="24"/>
              </w:rPr>
            </w:pPr>
            <w:r w:rsidRPr="004916D2">
              <w:rPr>
                <w:b/>
                <w:sz w:val="24"/>
                <w:szCs w:val="24"/>
              </w:rPr>
              <w:t>2</w:t>
            </w:r>
          </w:p>
        </w:tc>
        <w:tc>
          <w:tcPr>
            <w:tcW w:w="1305" w:type="pct"/>
          </w:tcPr>
          <w:p w:rsidR="005F3767" w:rsidRPr="004916D2" w:rsidRDefault="005F3767" w:rsidP="00F24F44">
            <w:pPr>
              <w:jc w:val="center"/>
              <w:rPr>
                <w:sz w:val="24"/>
                <w:szCs w:val="24"/>
              </w:rPr>
            </w:pPr>
          </w:p>
        </w:tc>
        <w:tc>
          <w:tcPr>
            <w:tcW w:w="652" w:type="pct"/>
          </w:tcPr>
          <w:p w:rsidR="005F3767" w:rsidRPr="004916D2" w:rsidRDefault="005F3767"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r w:rsidRPr="004916D2">
              <w:rPr>
                <w:b/>
                <w:sz w:val="24"/>
                <w:szCs w:val="24"/>
              </w:rPr>
              <w:t>СПО-3</w:t>
            </w:r>
          </w:p>
        </w:tc>
        <w:tc>
          <w:tcPr>
            <w:tcW w:w="2101" w:type="pct"/>
          </w:tcPr>
          <w:p w:rsidR="00BE3E9C" w:rsidRPr="004916D2" w:rsidRDefault="00BE3E9C" w:rsidP="00E65EA5">
            <w:pPr>
              <w:rPr>
                <w:b/>
                <w:sz w:val="24"/>
                <w:szCs w:val="24"/>
              </w:rPr>
            </w:pPr>
            <w:r w:rsidRPr="004916D2">
              <w:rPr>
                <w:b/>
                <w:sz w:val="24"/>
                <w:szCs w:val="24"/>
              </w:rPr>
              <w:t>Профессиональный цикл</w:t>
            </w:r>
          </w:p>
        </w:tc>
        <w:tc>
          <w:tcPr>
            <w:tcW w:w="362" w:type="pct"/>
          </w:tcPr>
          <w:p w:rsidR="00BE3E9C" w:rsidRPr="004916D2" w:rsidRDefault="00BE3E9C" w:rsidP="00E65EA5">
            <w:pPr>
              <w:jc w:val="center"/>
              <w:rPr>
                <w:b/>
                <w:sz w:val="24"/>
                <w:szCs w:val="24"/>
              </w:rPr>
            </w:pPr>
            <w:r w:rsidRPr="004916D2">
              <w:rPr>
                <w:b/>
                <w:sz w:val="24"/>
                <w:szCs w:val="24"/>
              </w:rPr>
              <w:t>75</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F24F44">
            <w:pPr>
              <w:jc w:val="center"/>
              <w:rPr>
                <w:b/>
                <w:sz w:val="24"/>
                <w:szCs w:val="24"/>
              </w:rPr>
            </w:pPr>
            <w:r w:rsidRPr="004916D2">
              <w:rPr>
                <w:b/>
                <w:sz w:val="24"/>
                <w:szCs w:val="24"/>
              </w:rPr>
              <w:t>Базовая часть</w:t>
            </w:r>
          </w:p>
        </w:tc>
        <w:tc>
          <w:tcPr>
            <w:tcW w:w="362" w:type="pct"/>
          </w:tcPr>
          <w:p w:rsidR="00BE3E9C" w:rsidRPr="004916D2" w:rsidRDefault="00BE3E9C" w:rsidP="00F24F44">
            <w:pPr>
              <w:jc w:val="center"/>
              <w:rPr>
                <w:b/>
                <w:sz w:val="24"/>
                <w:szCs w:val="24"/>
              </w:rPr>
            </w:pPr>
            <w:r w:rsidRPr="004916D2">
              <w:rPr>
                <w:b/>
                <w:sz w:val="24"/>
                <w:szCs w:val="24"/>
              </w:rPr>
              <w:t>60</w:t>
            </w:r>
          </w:p>
        </w:tc>
        <w:tc>
          <w:tcPr>
            <w:tcW w:w="1305" w:type="pct"/>
          </w:tcPr>
          <w:p w:rsidR="00BE3E9C" w:rsidRPr="004916D2" w:rsidRDefault="00BE3E9C" w:rsidP="00F24F44">
            <w:pPr>
              <w:jc w:val="center"/>
              <w:rPr>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F4684">
            <w:pPr>
              <w:pStyle w:val="Style18"/>
              <w:widowControl/>
              <w:spacing w:before="14" w:line="240" w:lineRule="auto"/>
              <w:ind w:firstLine="0"/>
              <w:jc w:val="left"/>
              <w:rPr>
                <w:rStyle w:val="FontStyle74"/>
                <w:i/>
                <w:sz w:val="24"/>
                <w:szCs w:val="24"/>
              </w:rPr>
            </w:pPr>
            <w:r w:rsidRPr="004916D2">
              <w:rPr>
                <w:rStyle w:val="FontStyle74"/>
                <w:sz w:val="24"/>
                <w:szCs w:val="24"/>
              </w:rPr>
              <w:t xml:space="preserve">      В результ</w:t>
            </w:r>
            <w:r w:rsidR="002741CE" w:rsidRPr="004916D2">
              <w:rPr>
                <w:rStyle w:val="FontStyle74"/>
                <w:sz w:val="24"/>
                <w:szCs w:val="24"/>
              </w:rPr>
              <w:t xml:space="preserve">ате изучения базовой части цикла </w:t>
            </w:r>
            <w:r w:rsidRPr="004916D2">
              <w:rPr>
                <w:rStyle w:val="FontStyle74"/>
                <w:sz w:val="24"/>
                <w:szCs w:val="24"/>
              </w:rPr>
              <w:t>студент должен</w:t>
            </w:r>
            <w:r w:rsidRPr="004916D2">
              <w:rPr>
                <w:rStyle w:val="FontStyle74"/>
                <w:i/>
                <w:sz w:val="24"/>
                <w:szCs w:val="24"/>
              </w:rPr>
              <w:t>:</w:t>
            </w:r>
          </w:p>
          <w:p w:rsidR="00BE3E9C" w:rsidRPr="004916D2" w:rsidRDefault="00CC6BE8" w:rsidP="00EF4684">
            <w:pPr>
              <w:pStyle w:val="Style16"/>
              <w:widowControl/>
              <w:spacing w:line="240" w:lineRule="auto"/>
              <w:ind w:right="216"/>
              <w:jc w:val="left"/>
              <w:rPr>
                <w:rStyle w:val="FontStyle315"/>
                <w:sz w:val="24"/>
                <w:szCs w:val="24"/>
              </w:rPr>
            </w:pPr>
            <w:r w:rsidRPr="004916D2">
              <w:rPr>
                <w:rStyle w:val="FontStyle315"/>
                <w:sz w:val="24"/>
                <w:szCs w:val="24"/>
              </w:rPr>
              <w:t>з</w:t>
            </w:r>
            <w:r w:rsidR="00BE3E9C" w:rsidRPr="004916D2">
              <w:rPr>
                <w:rStyle w:val="FontStyle315"/>
                <w:sz w:val="24"/>
                <w:szCs w:val="24"/>
              </w:rPr>
              <w:t>нать:</w:t>
            </w:r>
          </w:p>
          <w:p w:rsidR="00BE3E9C" w:rsidRPr="004916D2" w:rsidRDefault="00BE3E9C" w:rsidP="00EF4684">
            <w:pPr>
              <w:pStyle w:val="Style18"/>
              <w:widowControl/>
              <w:spacing w:line="240" w:lineRule="auto"/>
              <w:ind w:firstLine="0"/>
              <w:jc w:val="left"/>
              <w:rPr>
                <w:rStyle w:val="FontStyle371"/>
                <w:b w:val="0"/>
                <w:sz w:val="24"/>
                <w:szCs w:val="24"/>
              </w:rPr>
            </w:pPr>
            <w:r w:rsidRPr="004916D2">
              <w:rPr>
                <w:rStyle w:val="FontStyle371"/>
                <w:b w:val="0"/>
                <w:sz w:val="24"/>
                <w:szCs w:val="24"/>
              </w:rPr>
              <w:t xml:space="preserve">- основные принципы построения почтовой связи; структуру управления почтовой связи; </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xml:space="preserve">- показатели качества работы почтовой связи; </w:t>
            </w:r>
          </w:p>
          <w:p w:rsidR="00EF4684" w:rsidRPr="004916D2" w:rsidRDefault="00BE3E9C" w:rsidP="00EF4684">
            <w:pPr>
              <w:pStyle w:val="Style15"/>
              <w:widowControl/>
              <w:ind w:right="192"/>
              <w:rPr>
                <w:rStyle w:val="FontStyle281"/>
                <w:sz w:val="24"/>
                <w:szCs w:val="24"/>
              </w:rPr>
            </w:pPr>
            <w:r w:rsidRPr="004916D2">
              <w:rPr>
                <w:rStyle w:val="FontStyle281"/>
                <w:sz w:val="24"/>
                <w:szCs w:val="24"/>
              </w:rPr>
              <w:t xml:space="preserve">- понятие о производственных процессах; </w:t>
            </w:r>
          </w:p>
          <w:p w:rsidR="00BE3E9C" w:rsidRPr="004916D2" w:rsidRDefault="00EF4684" w:rsidP="00EF4684">
            <w:pPr>
              <w:pStyle w:val="Style15"/>
              <w:widowControl/>
              <w:ind w:right="192"/>
              <w:rPr>
                <w:rStyle w:val="FontStyle281"/>
                <w:sz w:val="24"/>
                <w:szCs w:val="24"/>
              </w:rPr>
            </w:pPr>
            <w:r w:rsidRPr="004916D2">
              <w:rPr>
                <w:rStyle w:val="FontStyle281"/>
                <w:sz w:val="24"/>
                <w:szCs w:val="24"/>
              </w:rPr>
              <w:t xml:space="preserve">- </w:t>
            </w:r>
            <w:r w:rsidR="00BE3E9C" w:rsidRPr="004916D2">
              <w:rPr>
                <w:rStyle w:val="FontStyle281"/>
                <w:sz w:val="24"/>
                <w:szCs w:val="24"/>
              </w:rPr>
              <w:t>виды почтовой связи;</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механизмы ценообразования на продукцию (услуги) почтовой связи;</w:t>
            </w:r>
          </w:p>
          <w:p w:rsidR="00BE3E9C" w:rsidRPr="004916D2" w:rsidRDefault="00BE3E9C" w:rsidP="00EF4684">
            <w:pPr>
              <w:pStyle w:val="Style15"/>
              <w:widowControl/>
              <w:rPr>
                <w:rStyle w:val="FontStyle281"/>
                <w:sz w:val="24"/>
                <w:szCs w:val="24"/>
              </w:rPr>
            </w:pPr>
            <w:r w:rsidRPr="004916D2">
              <w:rPr>
                <w:rStyle w:val="FontStyle281"/>
                <w:sz w:val="24"/>
                <w:szCs w:val="24"/>
              </w:rPr>
              <w:t>- методы экономического анализа;</w:t>
            </w:r>
          </w:p>
          <w:p w:rsidR="00BE3E9C" w:rsidRPr="004916D2" w:rsidRDefault="00BE3E9C" w:rsidP="00EF4684">
            <w:pPr>
              <w:pStyle w:val="Style15"/>
              <w:widowControl/>
              <w:rPr>
                <w:rStyle w:val="FontStyle281"/>
                <w:sz w:val="24"/>
                <w:szCs w:val="24"/>
              </w:rPr>
            </w:pPr>
            <w:r w:rsidRPr="004916D2">
              <w:rPr>
                <w:rStyle w:val="FontStyle281"/>
                <w:sz w:val="24"/>
                <w:szCs w:val="24"/>
              </w:rPr>
              <w:t>- формы оплаты труда в современных условиях;</w:t>
            </w:r>
          </w:p>
          <w:p w:rsidR="00BE3E9C" w:rsidRPr="004916D2" w:rsidRDefault="00BE3E9C" w:rsidP="00EF4684">
            <w:pPr>
              <w:pStyle w:val="Style15"/>
              <w:widowControl/>
              <w:ind w:right="192"/>
              <w:rPr>
                <w:rStyle w:val="FontStyle281"/>
                <w:sz w:val="24"/>
                <w:szCs w:val="24"/>
              </w:rPr>
            </w:pPr>
            <w:r w:rsidRPr="004916D2">
              <w:rPr>
                <w:rStyle w:val="FontStyle281"/>
                <w:sz w:val="24"/>
                <w:szCs w:val="24"/>
              </w:rPr>
              <w:t>- методы экономического воздействия с целью повышения эффективности использования кадровых и других ресурсов;</w:t>
            </w:r>
          </w:p>
          <w:p w:rsidR="00BE3E9C" w:rsidRPr="004916D2" w:rsidRDefault="00BE3E9C" w:rsidP="00EF4684">
            <w:pPr>
              <w:pStyle w:val="Style18"/>
              <w:widowControl/>
              <w:spacing w:line="240" w:lineRule="auto"/>
              <w:ind w:firstLine="0"/>
              <w:jc w:val="left"/>
              <w:rPr>
                <w:rStyle w:val="FontStyle281"/>
                <w:sz w:val="24"/>
                <w:szCs w:val="24"/>
              </w:rPr>
            </w:pPr>
            <w:r w:rsidRPr="004916D2">
              <w:rPr>
                <w:rStyle w:val="FontStyle281"/>
                <w:sz w:val="24"/>
                <w:szCs w:val="24"/>
              </w:rPr>
              <w:t>- формы статистической отчетности в объектах почтовой связи</w:t>
            </w:r>
            <w:r w:rsidR="005921DF" w:rsidRPr="004916D2">
              <w:rPr>
                <w:rStyle w:val="FontStyle281"/>
                <w:sz w:val="24"/>
                <w:szCs w:val="24"/>
              </w:rPr>
              <w:t>;</w:t>
            </w:r>
          </w:p>
          <w:p w:rsidR="00A92F23" w:rsidRPr="004916D2" w:rsidRDefault="00A92F23" w:rsidP="00EF4684">
            <w:pPr>
              <w:pStyle w:val="Style18"/>
              <w:widowControl/>
              <w:spacing w:line="240" w:lineRule="auto"/>
              <w:ind w:firstLine="0"/>
              <w:rPr>
                <w:rStyle w:val="FontStyle281"/>
                <w:sz w:val="24"/>
                <w:szCs w:val="24"/>
              </w:rPr>
            </w:pPr>
            <w:r w:rsidRPr="004916D2">
              <w:rPr>
                <w:rStyle w:val="FontStyle281"/>
                <w:sz w:val="24"/>
                <w:szCs w:val="24"/>
              </w:rPr>
              <w:lastRenderedPageBreak/>
              <w:t>-  функции, виды и психологию менеджмента;</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основы организации работы коллектива исполнителей;</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принципы делового общения в коллективе;</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особенности менеджмента в области профессиональной деятельности;</w:t>
            </w:r>
          </w:p>
          <w:p w:rsidR="00A92F23"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процесс принятия и реализации управленческих решений;</w:t>
            </w:r>
          </w:p>
          <w:p w:rsidR="00A92F23" w:rsidRPr="004916D2" w:rsidRDefault="00EF4684" w:rsidP="00EF4684">
            <w:pPr>
              <w:pStyle w:val="Style18"/>
              <w:widowControl/>
              <w:spacing w:line="240" w:lineRule="auto"/>
              <w:ind w:firstLine="0"/>
              <w:rPr>
                <w:rStyle w:val="FontStyle281"/>
                <w:sz w:val="24"/>
                <w:szCs w:val="24"/>
              </w:rPr>
            </w:pPr>
            <w:r w:rsidRPr="004916D2">
              <w:rPr>
                <w:rStyle w:val="FontStyle281"/>
                <w:sz w:val="24"/>
                <w:szCs w:val="24"/>
              </w:rPr>
              <w:t>-</w:t>
            </w:r>
            <w:r w:rsidR="00A92F23" w:rsidRPr="004916D2">
              <w:rPr>
                <w:rStyle w:val="FontStyle281"/>
                <w:sz w:val="24"/>
                <w:szCs w:val="24"/>
              </w:rPr>
              <w:t>методы управления конфликтами;</w:t>
            </w:r>
          </w:p>
          <w:p w:rsidR="005921DF" w:rsidRPr="004916D2" w:rsidRDefault="00A92F23" w:rsidP="00EF4684">
            <w:pPr>
              <w:pStyle w:val="Style18"/>
              <w:widowControl/>
              <w:spacing w:line="240" w:lineRule="auto"/>
              <w:ind w:firstLine="0"/>
              <w:jc w:val="left"/>
              <w:rPr>
                <w:rStyle w:val="FontStyle281"/>
                <w:sz w:val="24"/>
                <w:szCs w:val="24"/>
              </w:rPr>
            </w:pPr>
            <w:r w:rsidRPr="004916D2">
              <w:rPr>
                <w:rStyle w:val="FontStyle281"/>
                <w:sz w:val="24"/>
                <w:szCs w:val="24"/>
              </w:rPr>
              <w:t>-  порядок работы с организациями и частными лицами по обслуживанию услугами почтовой связи;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маркетинговые концепции;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цели, принципы и методы управления маркетингом;</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этапы проведения маркетинговых исследований;</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рынок в системе маркетинга;</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концепции и характеристики стадии жизненного цикла услуг;</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методику проведения маркетингового планирования;</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основы рекламной кампании;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психологические особенности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типы общения и его строение;</w:t>
            </w:r>
          </w:p>
          <w:p w:rsidR="00DF3B91" w:rsidRPr="004916D2" w:rsidRDefault="00EF4684" w:rsidP="00EF4684">
            <w:pPr>
              <w:pStyle w:val="Style18"/>
              <w:widowControl/>
              <w:spacing w:line="240" w:lineRule="auto"/>
              <w:ind w:firstLine="0"/>
              <w:rPr>
                <w:rStyle w:val="FontStyle281"/>
                <w:sz w:val="24"/>
                <w:szCs w:val="24"/>
              </w:rPr>
            </w:pPr>
            <w:r w:rsidRPr="004916D2">
              <w:rPr>
                <w:rStyle w:val="FontStyle281"/>
                <w:sz w:val="24"/>
                <w:szCs w:val="24"/>
              </w:rPr>
              <w:t>- закономерности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правила делового общения;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этические нормы взаимоотношений с клиентами;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основные приёмы в</w:t>
            </w:r>
            <w:r w:rsidR="00EF4684" w:rsidRPr="004916D2">
              <w:rPr>
                <w:rStyle w:val="FontStyle281"/>
                <w:sz w:val="24"/>
                <w:szCs w:val="24"/>
              </w:rPr>
              <w:t>едения беседы, консультирования;</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формы обращения, изложения просьб, выражения признательности, способы аргументации в производственных ситуациях;</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xml:space="preserve">- основы военной службы и обороны государства; </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задачи и основные мероприятия гражданской обороны;</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способы защиты населения от оружия массового поражения;</w:t>
            </w:r>
          </w:p>
          <w:p w:rsidR="00DF3B91" w:rsidRPr="004916D2" w:rsidRDefault="00DF3B91" w:rsidP="00EF4684">
            <w:pPr>
              <w:pStyle w:val="Style18"/>
              <w:widowControl/>
              <w:spacing w:line="240" w:lineRule="auto"/>
              <w:ind w:firstLine="0"/>
              <w:rPr>
                <w:rStyle w:val="FontStyle281"/>
                <w:sz w:val="24"/>
                <w:szCs w:val="24"/>
              </w:rPr>
            </w:pPr>
            <w:r w:rsidRPr="004916D2">
              <w:rPr>
                <w:rStyle w:val="FontStyle281"/>
                <w:sz w:val="24"/>
                <w:szCs w:val="24"/>
              </w:rPr>
              <w:t>- меры пожарной безопасности и правила безопасного поведения при пожарах;</w:t>
            </w:r>
          </w:p>
          <w:p w:rsidR="00DF3B91"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область применения получаемых профессиональных знаний при исполнении обязанностей военной службы;</w:t>
            </w:r>
          </w:p>
          <w:p w:rsidR="005921DF" w:rsidRPr="004916D2" w:rsidRDefault="00DF3B91" w:rsidP="00EF4684">
            <w:pPr>
              <w:pStyle w:val="Style18"/>
              <w:widowControl/>
              <w:spacing w:line="240" w:lineRule="auto"/>
              <w:ind w:firstLine="0"/>
              <w:jc w:val="left"/>
              <w:rPr>
                <w:rStyle w:val="FontStyle281"/>
                <w:sz w:val="24"/>
                <w:szCs w:val="24"/>
              </w:rPr>
            </w:pPr>
            <w:r w:rsidRPr="004916D2">
              <w:rPr>
                <w:rStyle w:val="FontStyle281"/>
                <w:sz w:val="24"/>
                <w:szCs w:val="24"/>
              </w:rPr>
              <w:t>- порядок и правила оказания первой помощи пострадавшим;</w:t>
            </w:r>
          </w:p>
          <w:p w:rsidR="00ED4322"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вопросы профилактики правонарушений воздушной безопасности;</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2741CE" w:rsidRPr="004916D2">
              <w:rPr>
                <w:rStyle w:val="FontStyle281"/>
                <w:sz w:val="24"/>
                <w:szCs w:val="24"/>
              </w:rPr>
              <w:t xml:space="preserve">методы обеспечения </w:t>
            </w:r>
            <w:r w:rsidRPr="004916D2">
              <w:rPr>
                <w:rStyle w:val="FontStyle281"/>
                <w:sz w:val="24"/>
                <w:szCs w:val="24"/>
              </w:rPr>
              <w:t>безопасности информации;</w:t>
            </w:r>
          </w:p>
          <w:p w:rsidR="00ED4322" w:rsidRPr="004916D2" w:rsidRDefault="00F90AA9" w:rsidP="00EF4684">
            <w:pPr>
              <w:pStyle w:val="Style18"/>
              <w:widowControl/>
              <w:spacing w:line="240" w:lineRule="auto"/>
              <w:ind w:firstLine="0"/>
              <w:rPr>
                <w:rStyle w:val="FontStyle281"/>
                <w:sz w:val="24"/>
                <w:szCs w:val="24"/>
              </w:rPr>
            </w:pPr>
            <w:r w:rsidRPr="004916D2">
              <w:rPr>
                <w:rStyle w:val="FontStyle281"/>
                <w:sz w:val="24"/>
                <w:szCs w:val="24"/>
              </w:rPr>
              <w:t>- обеспечения</w:t>
            </w:r>
            <w:r w:rsidR="00ED4322" w:rsidRPr="004916D2">
              <w:rPr>
                <w:rStyle w:val="FontStyle281"/>
                <w:sz w:val="24"/>
                <w:szCs w:val="24"/>
              </w:rPr>
              <w:t xml:space="preserve"> надёжности персонала;</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w:t>
            </w:r>
            <w:r w:rsidR="00F90AA9" w:rsidRPr="004916D2">
              <w:rPr>
                <w:rStyle w:val="FontStyle281"/>
                <w:sz w:val="24"/>
                <w:szCs w:val="24"/>
              </w:rPr>
              <w:t>методы проведения</w:t>
            </w:r>
            <w:r w:rsidRPr="004916D2">
              <w:rPr>
                <w:rStyle w:val="FontStyle281"/>
                <w:sz w:val="24"/>
                <w:szCs w:val="24"/>
              </w:rPr>
              <w:t xml:space="preserve"> контроля за сохранностью международных и внутренних почтовых отправлений;</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классификацию средств предприятий</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элементы метода бухгалтерского учёта</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формы бухгалтерского учёта</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порядок учёта основных средств, нематериальных активов и материальных ценностей</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порядок учёта кассовых операций, денежных средств, переводных операций и расчётов</w:t>
            </w:r>
            <w:r w:rsidR="000547FE" w:rsidRPr="004916D2">
              <w:rPr>
                <w:rStyle w:val="FontStyle281"/>
                <w:sz w:val="24"/>
                <w:szCs w:val="24"/>
              </w:rPr>
              <w:t>;</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порядок составления бухгалтерского баланса;</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статистические наблюдения</w:t>
            </w:r>
            <w:r w:rsidR="000547FE" w:rsidRPr="004916D2">
              <w:rPr>
                <w:rStyle w:val="FontStyle281"/>
                <w:sz w:val="24"/>
                <w:szCs w:val="24"/>
              </w:rPr>
              <w:t>,</w:t>
            </w:r>
            <w:r w:rsidR="00E128B6" w:rsidRPr="004916D2">
              <w:rPr>
                <w:rStyle w:val="FontStyle281"/>
                <w:sz w:val="24"/>
                <w:szCs w:val="24"/>
              </w:rPr>
              <w:t xml:space="preserve"> </w:t>
            </w:r>
            <w:r w:rsidR="000547FE" w:rsidRPr="004916D2">
              <w:rPr>
                <w:rStyle w:val="FontStyle281"/>
                <w:sz w:val="24"/>
                <w:szCs w:val="24"/>
              </w:rPr>
              <w:t>сводку и группировку</w:t>
            </w:r>
            <w:r w:rsidRPr="004916D2">
              <w:rPr>
                <w:rStyle w:val="FontStyle281"/>
                <w:sz w:val="24"/>
                <w:szCs w:val="24"/>
              </w:rPr>
              <w:t xml:space="preserve"> статистических данных</w:t>
            </w:r>
            <w:r w:rsidR="000547FE" w:rsidRPr="004916D2">
              <w:rPr>
                <w:rStyle w:val="FontStyle281"/>
                <w:sz w:val="24"/>
                <w:szCs w:val="24"/>
              </w:rPr>
              <w:t>;</w:t>
            </w:r>
          </w:p>
          <w:p w:rsidR="00ED4322" w:rsidRPr="004916D2" w:rsidRDefault="00ED4322" w:rsidP="00EF4684">
            <w:pPr>
              <w:pStyle w:val="Style18"/>
              <w:widowControl/>
              <w:spacing w:line="240" w:lineRule="auto"/>
              <w:ind w:firstLine="0"/>
              <w:rPr>
                <w:rStyle w:val="FontStyle281"/>
                <w:sz w:val="24"/>
                <w:szCs w:val="24"/>
              </w:rPr>
            </w:pPr>
            <w:r w:rsidRPr="004916D2">
              <w:rPr>
                <w:rStyle w:val="FontStyle281"/>
                <w:sz w:val="24"/>
                <w:szCs w:val="24"/>
              </w:rPr>
              <w:t>- элементы статистического анализа</w:t>
            </w:r>
            <w:r w:rsidR="00E128B6" w:rsidRPr="004916D2">
              <w:rPr>
                <w:rStyle w:val="FontStyle281"/>
                <w:sz w:val="24"/>
                <w:szCs w:val="24"/>
              </w:rPr>
              <w:t>;</w:t>
            </w:r>
          </w:p>
          <w:p w:rsidR="005921DF" w:rsidRPr="004916D2" w:rsidRDefault="00ED4322" w:rsidP="00EF4684">
            <w:pPr>
              <w:pStyle w:val="Style18"/>
              <w:widowControl/>
              <w:spacing w:line="240" w:lineRule="auto"/>
              <w:ind w:firstLine="0"/>
              <w:jc w:val="left"/>
              <w:rPr>
                <w:rStyle w:val="FontStyle281"/>
                <w:sz w:val="24"/>
                <w:szCs w:val="24"/>
              </w:rPr>
            </w:pPr>
            <w:r w:rsidRPr="004916D2">
              <w:rPr>
                <w:rStyle w:val="FontStyle281"/>
                <w:sz w:val="24"/>
                <w:szCs w:val="24"/>
              </w:rPr>
              <w:t xml:space="preserve">- формы статистической </w:t>
            </w:r>
            <w:r w:rsidR="00E128B6" w:rsidRPr="004916D2">
              <w:rPr>
                <w:rStyle w:val="FontStyle281"/>
                <w:sz w:val="24"/>
                <w:szCs w:val="24"/>
              </w:rPr>
              <w:t>отчётности</w:t>
            </w:r>
            <w:r w:rsidRPr="004916D2">
              <w:rPr>
                <w:rStyle w:val="FontStyle281"/>
                <w:sz w:val="24"/>
                <w:szCs w:val="24"/>
              </w:rPr>
              <w:t xml:space="preserve"> в организациях почтовой связи, порядок их составления</w:t>
            </w:r>
            <w:r w:rsidR="00E128B6"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роль, значение и основные направления развития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принципы организации и построения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особенности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закон «О почтовой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услуги связи;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качество услуг;</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организация управления в отрасли почтовой связи;</w:t>
            </w:r>
          </w:p>
          <w:p w:rsidR="00E128B6" w:rsidRPr="004916D2" w:rsidRDefault="000547FE" w:rsidP="00EF4684">
            <w:pPr>
              <w:pStyle w:val="Style18"/>
              <w:widowControl/>
              <w:spacing w:line="240" w:lineRule="auto"/>
              <w:ind w:firstLine="0"/>
              <w:rPr>
                <w:rStyle w:val="FontStyle281"/>
                <w:sz w:val="24"/>
                <w:szCs w:val="24"/>
              </w:rPr>
            </w:pPr>
            <w:r w:rsidRPr="004916D2">
              <w:rPr>
                <w:rStyle w:val="FontStyle281"/>
                <w:sz w:val="24"/>
                <w:szCs w:val="24"/>
              </w:rPr>
              <w:t>- понятия</w:t>
            </w:r>
            <w:r w:rsidR="00E128B6" w:rsidRPr="004916D2">
              <w:rPr>
                <w:rStyle w:val="FontStyle281"/>
                <w:sz w:val="24"/>
                <w:szCs w:val="24"/>
              </w:rPr>
              <w:t xml:space="preserve"> о производственных процессах;</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виды почтовой связи;</w:t>
            </w:r>
          </w:p>
          <w:p w:rsidR="00E128B6" w:rsidRPr="004916D2" w:rsidRDefault="000547FE" w:rsidP="00EF4684">
            <w:pPr>
              <w:pStyle w:val="Style18"/>
              <w:widowControl/>
              <w:spacing w:line="240" w:lineRule="auto"/>
              <w:ind w:firstLine="0"/>
              <w:rPr>
                <w:rStyle w:val="FontStyle281"/>
                <w:sz w:val="24"/>
                <w:szCs w:val="24"/>
              </w:rPr>
            </w:pPr>
            <w:r w:rsidRPr="004916D2">
              <w:rPr>
                <w:rStyle w:val="FontStyle281"/>
                <w:sz w:val="24"/>
                <w:szCs w:val="24"/>
              </w:rPr>
              <w:t>- организацию</w:t>
            </w:r>
            <w:r w:rsidR="00E128B6" w:rsidRPr="004916D2">
              <w:rPr>
                <w:rStyle w:val="FontStyle281"/>
                <w:sz w:val="24"/>
                <w:szCs w:val="24"/>
              </w:rPr>
              <w:t xml:space="preserve"> и средства перевозки почты;</w:t>
            </w:r>
          </w:p>
          <w:p w:rsidR="005921DF" w:rsidRPr="004916D2" w:rsidRDefault="000547FE" w:rsidP="00EF4684">
            <w:pPr>
              <w:pStyle w:val="Style18"/>
              <w:widowControl/>
              <w:spacing w:line="240" w:lineRule="auto"/>
              <w:ind w:firstLine="0"/>
              <w:jc w:val="left"/>
              <w:rPr>
                <w:rStyle w:val="FontStyle281"/>
                <w:sz w:val="24"/>
                <w:szCs w:val="24"/>
              </w:rPr>
            </w:pPr>
            <w:r w:rsidRPr="004916D2">
              <w:rPr>
                <w:rStyle w:val="FontStyle281"/>
                <w:sz w:val="24"/>
                <w:szCs w:val="24"/>
              </w:rPr>
              <w:t>- нормативную базу</w:t>
            </w:r>
            <w:r w:rsidR="00E128B6" w:rsidRPr="004916D2">
              <w:rPr>
                <w:rStyle w:val="FontStyle281"/>
                <w:sz w:val="24"/>
                <w:szCs w:val="24"/>
              </w:rPr>
              <w:t xml:space="preserve"> по выполнению услуг по доставке пенсий, пособий, распространению и экспедированию периодической печати;</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системы обработки информации по почтово-кассовым операциям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закон КР о применении контрольно-кассовых машин (ККМ) при осуществлении денежных расчётов с населением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правила эксплуатации ККМ</w:t>
            </w:r>
            <w:r w:rsidR="000547FE"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технические характеристики почтовых ККМ</w:t>
            </w:r>
            <w:r w:rsidR="000B4247"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технику</w:t>
            </w:r>
            <w:r w:rsidR="00E128B6" w:rsidRPr="004916D2">
              <w:rPr>
                <w:rStyle w:val="FontStyle281"/>
                <w:sz w:val="24"/>
                <w:szCs w:val="24"/>
              </w:rPr>
              <w:t xml:space="preserve"> безопасности при работе на ККМ</w:t>
            </w:r>
            <w:r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оформление почтово-кассовых операций на ККМ</w:t>
            </w:r>
            <w:r w:rsidR="000B4247"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оформление служебных операций на ККМ</w:t>
            </w:r>
            <w:r w:rsidR="000B4247"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E128B6" w:rsidRPr="004916D2">
              <w:rPr>
                <w:rStyle w:val="FontStyle281"/>
                <w:sz w:val="24"/>
                <w:szCs w:val="24"/>
              </w:rPr>
              <w:t>порядок исправления ошибок, допущенных при выполнении операций</w:t>
            </w:r>
            <w:r w:rsidRPr="004916D2">
              <w:rPr>
                <w:rStyle w:val="FontStyle281"/>
                <w:sz w:val="24"/>
                <w:szCs w:val="24"/>
              </w:rPr>
              <w:t>;</w:t>
            </w:r>
          </w:p>
          <w:p w:rsidR="00E128B6"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способы контроля</w:t>
            </w:r>
            <w:r w:rsidR="00E128B6" w:rsidRPr="004916D2">
              <w:rPr>
                <w:rStyle w:val="FontStyle281"/>
                <w:sz w:val="24"/>
                <w:szCs w:val="24"/>
              </w:rPr>
              <w:t xml:space="preserve"> кассовых операций при применении ККМ</w:t>
            </w:r>
            <w:r w:rsidRPr="004916D2">
              <w:rPr>
                <w:rStyle w:val="FontStyle281"/>
                <w:sz w:val="24"/>
                <w:szCs w:val="24"/>
              </w:rPr>
              <w:t>;</w:t>
            </w:r>
          </w:p>
          <w:p w:rsidR="00E128B6" w:rsidRPr="004916D2" w:rsidRDefault="00E128B6" w:rsidP="00EF4684">
            <w:pPr>
              <w:pStyle w:val="Style18"/>
              <w:widowControl/>
              <w:spacing w:line="240" w:lineRule="auto"/>
              <w:ind w:firstLine="0"/>
              <w:jc w:val="left"/>
              <w:rPr>
                <w:rStyle w:val="FontStyle281"/>
                <w:sz w:val="24"/>
                <w:szCs w:val="24"/>
              </w:rPr>
            </w:pPr>
            <w:r w:rsidRPr="004916D2">
              <w:rPr>
                <w:rStyle w:val="FontStyle281"/>
                <w:sz w:val="24"/>
                <w:szCs w:val="24"/>
              </w:rPr>
              <w:t>- автоматизированные информационно-технологические системы почтовой связи (АИТС, ПС)</w:t>
            </w:r>
            <w:r w:rsidR="000B4247" w:rsidRPr="004916D2">
              <w:rPr>
                <w:rStyle w:val="FontStyle281"/>
                <w:sz w:val="24"/>
                <w:szCs w:val="24"/>
              </w:rPr>
              <w:t xml:space="preserve"> «Почтовые переводы»;</w:t>
            </w:r>
            <w:r w:rsidRPr="004916D2">
              <w:rPr>
                <w:rStyle w:val="FontStyle281"/>
                <w:sz w:val="24"/>
                <w:szCs w:val="24"/>
              </w:rPr>
              <w:t xml:space="preserve"> </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0B4247" w:rsidRPr="004916D2">
              <w:rPr>
                <w:rStyle w:val="FontStyle281"/>
                <w:sz w:val="24"/>
                <w:szCs w:val="24"/>
              </w:rPr>
              <w:t>способы применения</w:t>
            </w:r>
            <w:r w:rsidRPr="004916D2">
              <w:rPr>
                <w:rStyle w:val="FontStyle281"/>
                <w:sz w:val="24"/>
                <w:szCs w:val="24"/>
              </w:rPr>
              <w:t xml:space="preserve"> ПК для контроля и учёта почтово-кассовых операций</w:t>
            </w:r>
            <w:r w:rsidR="000B4247" w:rsidRPr="004916D2">
              <w:rPr>
                <w:rStyle w:val="FontStyle281"/>
                <w:sz w:val="24"/>
                <w:szCs w:val="24"/>
              </w:rPr>
              <w:t>;</w:t>
            </w:r>
          </w:p>
          <w:p w:rsidR="00E128B6" w:rsidRPr="004916D2" w:rsidRDefault="00E128B6" w:rsidP="00EF4684">
            <w:pPr>
              <w:pStyle w:val="Style18"/>
              <w:widowControl/>
              <w:spacing w:line="240" w:lineRule="auto"/>
              <w:ind w:firstLine="0"/>
              <w:rPr>
                <w:rStyle w:val="FontStyle281"/>
                <w:sz w:val="24"/>
                <w:szCs w:val="24"/>
              </w:rPr>
            </w:pPr>
            <w:r w:rsidRPr="004916D2">
              <w:rPr>
                <w:rStyle w:val="FontStyle281"/>
                <w:sz w:val="24"/>
                <w:szCs w:val="24"/>
              </w:rPr>
              <w:t>- общие сведения об электронных весах</w:t>
            </w:r>
            <w:r w:rsidR="000B4247" w:rsidRPr="004916D2">
              <w:rPr>
                <w:rStyle w:val="FontStyle281"/>
                <w:sz w:val="24"/>
                <w:szCs w:val="24"/>
              </w:rPr>
              <w:t>;</w:t>
            </w:r>
          </w:p>
          <w:p w:rsidR="005921DF" w:rsidRPr="004916D2" w:rsidRDefault="00E128B6" w:rsidP="00EF4684">
            <w:pPr>
              <w:pStyle w:val="Style18"/>
              <w:widowControl/>
              <w:spacing w:line="240" w:lineRule="auto"/>
              <w:ind w:firstLine="0"/>
              <w:jc w:val="left"/>
              <w:rPr>
                <w:rStyle w:val="FontStyle281"/>
                <w:sz w:val="24"/>
                <w:szCs w:val="24"/>
              </w:rPr>
            </w:pPr>
            <w:r w:rsidRPr="004916D2">
              <w:rPr>
                <w:rStyle w:val="FontStyle281"/>
                <w:sz w:val="24"/>
                <w:szCs w:val="24"/>
              </w:rPr>
              <w:t>- печатающие устройства, подключаемые к почтовым ККМ;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общие понятия об отрасли связи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особенности принципа построения организации почтовой связи</w:t>
            </w:r>
            <w:r w:rsidR="000B4247" w:rsidRPr="004916D2">
              <w:rPr>
                <w:rStyle w:val="FontStyle281"/>
                <w:sz w:val="24"/>
                <w:szCs w:val="24"/>
              </w:rPr>
              <w:t>;</w:t>
            </w:r>
          </w:p>
          <w:p w:rsidR="005921DF" w:rsidRPr="004916D2" w:rsidRDefault="000A2BF4" w:rsidP="00EF4684">
            <w:pPr>
              <w:pStyle w:val="Style18"/>
              <w:widowControl/>
              <w:spacing w:line="240" w:lineRule="auto"/>
              <w:ind w:firstLine="0"/>
              <w:jc w:val="left"/>
              <w:rPr>
                <w:rStyle w:val="FontStyle281"/>
                <w:sz w:val="24"/>
                <w:szCs w:val="24"/>
              </w:rPr>
            </w:pPr>
            <w:r w:rsidRPr="004916D2">
              <w:rPr>
                <w:rStyle w:val="FontStyle281"/>
                <w:sz w:val="24"/>
                <w:szCs w:val="24"/>
              </w:rPr>
              <w:t>- теоретические основы и технические средства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правовые основы, цели, задачи, принципы, объекты и средства метрологии, стандартизации и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метрологические службы, обеспечивающие единство измерений</w:t>
            </w:r>
            <w:r w:rsidR="000B4247"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виды государственного метрологического контроля</w:t>
            </w:r>
            <w:r w:rsidR="000A2BF4" w:rsidRPr="004916D2">
              <w:rPr>
                <w:rStyle w:val="FontStyle281"/>
                <w:sz w:val="24"/>
                <w:szCs w:val="24"/>
              </w:rPr>
              <w:t xml:space="preserve"> и надзор</w:t>
            </w:r>
            <w:r w:rsidRPr="004916D2">
              <w:rPr>
                <w:rStyle w:val="FontStyle281"/>
                <w:sz w:val="24"/>
                <w:szCs w:val="24"/>
              </w:rPr>
              <w:t>а;</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термины и определения в области стандартизации и управления качеством</w:t>
            </w:r>
          </w:p>
          <w:p w:rsidR="000A2BF4" w:rsidRPr="004916D2" w:rsidRDefault="000B4247" w:rsidP="00EF4684">
            <w:pPr>
              <w:pStyle w:val="Style18"/>
              <w:widowControl/>
              <w:spacing w:line="240" w:lineRule="auto"/>
              <w:ind w:firstLine="0"/>
              <w:jc w:val="left"/>
              <w:rPr>
                <w:rStyle w:val="FontStyle281"/>
                <w:sz w:val="24"/>
                <w:szCs w:val="24"/>
              </w:rPr>
            </w:pPr>
            <w:r w:rsidRPr="004916D2">
              <w:rPr>
                <w:rStyle w:val="FontStyle281"/>
                <w:sz w:val="24"/>
                <w:szCs w:val="24"/>
              </w:rPr>
              <w:t>- международную и региональную стандартизацию, межгосударственную стандартизацию</w:t>
            </w:r>
            <w:r w:rsidR="000A2BF4" w:rsidRPr="004916D2">
              <w:rPr>
                <w:rStyle w:val="FontStyle281"/>
                <w:sz w:val="24"/>
                <w:szCs w:val="24"/>
              </w:rPr>
              <w:t xml:space="preserve"> СНГ</w:t>
            </w:r>
            <w:r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государственную систему</w:t>
            </w:r>
            <w:r w:rsidR="000A2BF4" w:rsidRPr="004916D2">
              <w:rPr>
                <w:rStyle w:val="FontStyle281"/>
                <w:sz w:val="24"/>
                <w:szCs w:val="24"/>
              </w:rPr>
              <w:t xml:space="preserve"> стандартизации КР</w:t>
            </w:r>
            <w:r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качество продукции, показатели качества и методы их оценки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xml:space="preserve">-  </w:t>
            </w:r>
            <w:r w:rsidR="000B4247" w:rsidRPr="004916D2">
              <w:rPr>
                <w:rStyle w:val="FontStyle281"/>
                <w:sz w:val="24"/>
                <w:szCs w:val="24"/>
              </w:rPr>
              <w:t>способы испытания и контроля</w:t>
            </w:r>
            <w:r w:rsidRPr="004916D2">
              <w:rPr>
                <w:rStyle w:val="FontStyle281"/>
                <w:sz w:val="24"/>
                <w:szCs w:val="24"/>
              </w:rPr>
              <w:t xml:space="preserve"> продукции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технологическое обеспечение качества</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качества</w:t>
            </w:r>
            <w:r w:rsidR="000B4247" w:rsidRPr="004916D2">
              <w:rPr>
                <w:rStyle w:val="FontStyle281"/>
                <w:sz w:val="24"/>
                <w:szCs w:val="24"/>
              </w:rPr>
              <w:t>;</w:t>
            </w:r>
          </w:p>
          <w:p w:rsidR="000B4247"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термины и определения в области сертификации</w:t>
            </w:r>
            <w:r w:rsidR="000B4247" w:rsidRPr="004916D2">
              <w:rPr>
                <w:rStyle w:val="FontStyle281"/>
                <w:sz w:val="24"/>
                <w:szCs w:val="24"/>
              </w:rPr>
              <w:t>;</w:t>
            </w:r>
            <w:r w:rsidRPr="004916D2">
              <w:rPr>
                <w:rStyle w:val="FontStyle281"/>
                <w:sz w:val="24"/>
                <w:szCs w:val="24"/>
              </w:rPr>
              <w:t xml:space="preserve"> </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-организационную структуру</w:t>
            </w:r>
            <w:r w:rsidR="000A2BF4" w:rsidRPr="004916D2">
              <w:rPr>
                <w:rStyle w:val="FontStyle281"/>
                <w:sz w:val="24"/>
                <w:szCs w:val="24"/>
              </w:rPr>
              <w:t xml:space="preserve">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сертификации</w:t>
            </w:r>
            <w:r w:rsidR="000B4247" w:rsidRPr="004916D2">
              <w:rPr>
                <w:rStyle w:val="FontStyle281"/>
                <w:sz w:val="24"/>
                <w:szCs w:val="24"/>
              </w:rPr>
              <w:t>;</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и правила сертификации</w:t>
            </w:r>
            <w:r w:rsidR="000B4247" w:rsidRPr="004916D2">
              <w:rPr>
                <w:rStyle w:val="FontStyle281"/>
                <w:sz w:val="24"/>
                <w:szCs w:val="24"/>
              </w:rPr>
              <w:t>;</w:t>
            </w:r>
          </w:p>
          <w:p w:rsidR="000A2BF4" w:rsidRPr="004916D2" w:rsidRDefault="000B4247" w:rsidP="00EF4684">
            <w:pPr>
              <w:pStyle w:val="Style18"/>
              <w:widowControl/>
              <w:spacing w:line="240" w:lineRule="auto"/>
              <w:ind w:firstLine="0"/>
              <w:rPr>
                <w:rStyle w:val="FontStyle281"/>
                <w:sz w:val="24"/>
                <w:szCs w:val="24"/>
              </w:rPr>
            </w:pPr>
            <w:r w:rsidRPr="004916D2">
              <w:rPr>
                <w:rStyle w:val="FontStyle281"/>
                <w:sz w:val="24"/>
                <w:szCs w:val="24"/>
              </w:rPr>
              <w:t>- обязательную и добровольную сертификацию;</w:t>
            </w:r>
          </w:p>
          <w:p w:rsidR="000A2BF4" w:rsidRPr="004916D2" w:rsidRDefault="000A2BF4" w:rsidP="00EF4684">
            <w:pPr>
              <w:pStyle w:val="Style18"/>
              <w:widowControl/>
              <w:spacing w:line="240" w:lineRule="auto"/>
              <w:ind w:firstLine="0"/>
              <w:jc w:val="left"/>
              <w:rPr>
                <w:rStyle w:val="FontStyle281"/>
                <w:sz w:val="24"/>
                <w:szCs w:val="24"/>
              </w:rPr>
            </w:pPr>
            <w:r w:rsidRPr="004916D2">
              <w:rPr>
                <w:rStyle w:val="FontStyle281"/>
                <w:sz w:val="24"/>
                <w:szCs w:val="24"/>
              </w:rPr>
              <w:t>- схемы сертификации;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системы экспедирования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этапы процесса экспедирования по карточной и адресной системам;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обработки печати в газетных узлах и доставочных отделениях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оформлению печати, к оформлению документов, необходимых для обработки, отправки и пересылки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нормативную базу по экспедированию периодической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основные принципы построения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этапы производственных, процессов;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виды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организацию и средства перевозки почты;</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обмена почты с внешним транспортом;</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обработки исходящих и транзитных почтовых отправлений, порядок ведения производственной документации и сроки их хранения;</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общие контрольные сроки обработки и прохождения почтовых отправлений и периодической печати;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разработки схем доставочных участков;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нормативы частоты перевозки почты, выемки писем из почтовых ящиков;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порядок работы с программным обе</w:t>
            </w:r>
            <w:r w:rsidR="00F90AA9" w:rsidRPr="004916D2">
              <w:rPr>
                <w:rStyle w:val="FontStyle281"/>
                <w:sz w:val="24"/>
                <w:szCs w:val="24"/>
              </w:rPr>
              <w:t>спечением, внедряемым в рамках а</w:t>
            </w:r>
            <w:r w:rsidRPr="004916D2">
              <w:rPr>
                <w:rStyle w:val="FontStyle281"/>
                <w:sz w:val="24"/>
                <w:szCs w:val="24"/>
              </w:rPr>
              <w:t>втоматизированной информационной системы учёта и контроля прохождения почтовых отправлений;</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технической укрепленности отделений почтовой связи;</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обеспечению личной безопасности почтовых работников;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средства защиты почтовых работников;</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памятку личной безопасности почтальона;</w:t>
            </w:r>
          </w:p>
          <w:p w:rsidR="000A2BF4" w:rsidRPr="004916D2" w:rsidRDefault="000A2BF4" w:rsidP="00EF4684">
            <w:pPr>
              <w:pStyle w:val="Style18"/>
              <w:widowControl/>
              <w:spacing w:line="240" w:lineRule="auto"/>
              <w:ind w:firstLine="0"/>
              <w:rPr>
                <w:rStyle w:val="FontStyle281"/>
                <w:sz w:val="24"/>
                <w:szCs w:val="24"/>
              </w:rPr>
            </w:pPr>
            <w:r w:rsidRPr="004916D2">
              <w:rPr>
                <w:rStyle w:val="FontStyle281"/>
                <w:sz w:val="24"/>
                <w:szCs w:val="24"/>
              </w:rPr>
              <w:t>- требования к технической укрепленности главных касс;</w:t>
            </w:r>
          </w:p>
          <w:p w:rsidR="005921DF" w:rsidRPr="004916D2" w:rsidRDefault="000A2BF4" w:rsidP="00EF4684">
            <w:pPr>
              <w:pStyle w:val="Style18"/>
              <w:widowControl/>
              <w:spacing w:line="240" w:lineRule="auto"/>
              <w:ind w:firstLine="0"/>
              <w:jc w:val="left"/>
              <w:rPr>
                <w:rStyle w:val="FontStyle315"/>
                <w:b w:val="0"/>
                <w:bCs w:val="0"/>
                <w:sz w:val="24"/>
                <w:szCs w:val="24"/>
              </w:rPr>
            </w:pPr>
            <w:r w:rsidRPr="004916D2">
              <w:rPr>
                <w:rStyle w:val="FontStyle281"/>
                <w:sz w:val="24"/>
                <w:szCs w:val="24"/>
              </w:rPr>
              <w:t>- требования к технической укрепленности и организации мест хранения почтовых отправлений, условных ценностей и денежных средств в отделениях почтовой связи.</w:t>
            </w:r>
          </w:p>
          <w:p w:rsidR="00BE3E9C" w:rsidRPr="004916D2" w:rsidRDefault="000B4247" w:rsidP="00EF4684">
            <w:pPr>
              <w:pStyle w:val="Style16"/>
              <w:widowControl/>
              <w:spacing w:line="240" w:lineRule="auto"/>
              <w:ind w:right="216"/>
              <w:jc w:val="left"/>
              <w:rPr>
                <w:rStyle w:val="FontStyle315"/>
                <w:sz w:val="24"/>
                <w:szCs w:val="24"/>
              </w:rPr>
            </w:pPr>
            <w:r w:rsidRPr="004916D2">
              <w:rPr>
                <w:rStyle w:val="FontStyle315"/>
                <w:sz w:val="24"/>
                <w:szCs w:val="24"/>
              </w:rPr>
              <w:t>У</w:t>
            </w:r>
            <w:r w:rsidR="00BE3E9C" w:rsidRPr="004916D2">
              <w:rPr>
                <w:rStyle w:val="FontStyle315"/>
                <w:sz w:val="24"/>
                <w:szCs w:val="24"/>
              </w:rPr>
              <w:t>меть:</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рассчитывать основные технико-экономические показатели деятельности отделения почтовой связи;</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рассчитывать численность работников объекта почтовой связи;</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учета рабочего времени и начисления заработной платы;</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анализировать бухгалтерский баланс объекта почтовой связи</w:t>
            </w:r>
            <w:r w:rsidR="005921DF" w:rsidRPr="004916D2">
              <w:rPr>
                <w:rStyle w:val="FontStyle371"/>
                <w:b w:val="0"/>
                <w:sz w:val="24"/>
                <w:szCs w:val="24"/>
              </w:rPr>
              <w:t>;</w:t>
            </w:r>
          </w:p>
          <w:p w:rsidR="00A92F23"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приёмы делового общения в профессиональной деятельности;</w:t>
            </w:r>
          </w:p>
          <w:p w:rsidR="00A92F23"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принимать эффективные управленческие решения;</w:t>
            </w:r>
          </w:p>
          <w:p w:rsidR="005921DF" w:rsidRPr="004916D2" w:rsidRDefault="00A92F23"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работать с организациями и частными лицами по предоставлению услуг связи</w:t>
            </w:r>
            <w:r w:rsidR="00DF3B91" w:rsidRPr="004916D2">
              <w:rPr>
                <w:rStyle w:val="FontStyle371"/>
                <w:b w:val="0"/>
                <w:sz w:val="24"/>
                <w:szCs w:val="24"/>
              </w:rPr>
              <w:t>;</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сегментирование рынка услуг почтовой связи;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анализ смены жизненного цикла и всех стадий цикла услуги;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распространять и продвигать услуги почтовой связи на рынке;</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рекламную кампанию услуг почтовой связи;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деловое общение с соблюдением требования этики, эстетики и психологии общения;</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принимать решения, отстаивать свою точку зрения;</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использовать эффективные модели выхода из конфликтных ситуаций в общении с клиентами;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организовывать и проводить мероприятия по защите работающих и населения от негативных воздействий чрезвычайных ситуаций;</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предпринимать профилактические меры по снижению уровня опасностей различного вида и их последствий в профессиональной деятельности и быту;</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использовать средства индивидуальной и коллективной защиты от оружия массового поражения;</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первичные средства пожаротушения;</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ориентироваться в перечне военно-учётных специальностей и самостоятельно определять среди них родственные, полученной специальности;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применять профессиональные знания в ходе исполнения обязанностей военной службы на</w:t>
            </w:r>
            <w:r w:rsidR="00ED4322" w:rsidRPr="004916D2">
              <w:rPr>
                <w:rStyle w:val="FontStyle371"/>
                <w:b w:val="0"/>
                <w:sz w:val="24"/>
                <w:szCs w:val="24"/>
              </w:rPr>
              <w:t xml:space="preserve"> </w:t>
            </w:r>
            <w:r w:rsidRPr="004916D2">
              <w:rPr>
                <w:rStyle w:val="FontStyle371"/>
                <w:b w:val="0"/>
                <w:sz w:val="24"/>
                <w:szCs w:val="24"/>
              </w:rPr>
              <w:t>воинских должностях в соответствии с полученной специальностью;</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оказывать первую помощь пострадавшим</w:t>
            </w:r>
            <w:r w:rsidR="00ED4322" w:rsidRPr="004916D2">
              <w:rPr>
                <w:rStyle w:val="FontStyle371"/>
                <w:b w:val="0"/>
                <w:sz w:val="24"/>
                <w:szCs w:val="24"/>
              </w:rPr>
              <w:t>;</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служебные расследования по случаям хищений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проводить технические исследования вещественных доказательств по  похищенным почтовым отправлениям и части их вложений;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приёму, обработке и вручению внутренних и международных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приём почтовых отправлений по спискам ф103;</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определять тарифы на внутренние и международные почтовые отправления;</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и контролировать приём и оплату почтовых, телеграфных и электронных переводов;</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документацию на выплату пенсий и пособий;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возврат и досыл внутренних и международных почтовых отправлений;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служебную переписку по переводным операциям;</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акты на оплату переводов;</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проводить учёт кассовых операций на предприятиях почтовой связи; </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высылку сверхлимитных, остатков денежной наличности из отделений почтовой связи;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получение подкреплений денежной наличности в отделении почтовой связи;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ведения кассовых операций в отделении почтовой связи;</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учёт и контроль движения денежных средств и ценностей в отделениях почтовой связи;</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учёт и контроль движения денежных средств и ценностей в отделениях почтовой связи;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продажи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документы по оказанию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предоставлять </w:t>
            </w:r>
            <w:r w:rsidR="004A05C6" w:rsidRPr="004916D2">
              <w:rPr>
                <w:rStyle w:val="FontStyle371"/>
                <w:b w:val="0"/>
                <w:sz w:val="24"/>
                <w:szCs w:val="24"/>
              </w:rPr>
              <w:t>отчёты</w:t>
            </w:r>
            <w:r w:rsidRPr="004916D2">
              <w:rPr>
                <w:rStyle w:val="FontStyle371"/>
                <w:b w:val="0"/>
                <w:sz w:val="24"/>
                <w:szCs w:val="24"/>
              </w:rPr>
              <w:t xml:space="preserve"> об оказании почтовых и непрофильных услуг;</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работать с организациями и частными лицами по предоставлению услуг почтовой связи;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оформлять </w:t>
            </w:r>
            <w:r w:rsidR="004A05C6" w:rsidRPr="004916D2">
              <w:rPr>
                <w:rStyle w:val="FontStyle371"/>
                <w:b w:val="0"/>
                <w:sz w:val="24"/>
                <w:szCs w:val="24"/>
              </w:rPr>
              <w:t>приём</w:t>
            </w:r>
            <w:r w:rsidRPr="004916D2">
              <w:rPr>
                <w:rStyle w:val="FontStyle371"/>
                <w:b w:val="0"/>
                <w:sz w:val="24"/>
                <w:szCs w:val="24"/>
              </w:rPr>
              <w:t xml:space="preserve"> подписки на периодические печатные издания;</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формировать и оформлять заказы на периодические печатные издания и отправлять их в почтамт;</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переадресовку и аннулирование подписки;</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подписке;</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производственные процессы по приёму, обработке и вручению внутренних и международных почтовых отправлений;</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и контролировать производственные процессы по оказанию услуг почтовой связи;</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-применять основные законы теории связи, учитывать на практике полученные знания;</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пользоваться контрольно-испытательной и измерительной аппаратурой;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анализировать результаты измерений;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организовывать экспедирование печати по карточной и адресной системам;</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 по экспедированию периодических печатных изданий;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обмена с автомашинами и почтовыми вагонами;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оформлять дефектную почту в цехах и на участках; осуществлять поимённую проверку принятой почты с сопроводительными документами;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вести производственную документацию;</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работать с программным обеспечением, внедряемым в </w:t>
            </w:r>
            <w:r w:rsidR="00F90AA9" w:rsidRPr="004916D2">
              <w:rPr>
                <w:rStyle w:val="FontStyle371"/>
                <w:b w:val="0"/>
                <w:sz w:val="24"/>
                <w:szCs w:val="24"/>
              </w:rPr>
              <w:t>рамках а</w:t>
            </w:r>
            <w:r w:rsidRPr="004916D2">
              <w:rPr>
                <w:rStyle w:val="FontStyle371"/>
                <w:b w:val="0"/>
                <w:sz w:val="24"/>
                <w:szCs w:val="24"/>
              </w:rPr>
              <w:t>втоматизированной информационной системы учёта и контроля прохождения почтовых отправлений;</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организацию работы по обеспечению безопасности труда персонала в отделениях почтовой связи;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осуществлять контроль безопасности работы почтальонов;</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контроль соблюдения технологии приёма, обработки и доставки почты;</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обеспечивать сохранность почтовых отправлений, условных ценностей и денежных ср</w:t>
            </w:r>
            <w:r w:rsidR="00E96CF0" w:rsidRPr="004916D2">
              <w:rPr>
                <w:rStyle w:val="FontStyle371"/>
                <w:b w:val="0"/>
                <w:sz w:val="24"/>
                <w:szCs w:val="24"/>
              </w:rPr>
              <w:t>едств в объектах почтовой связи.</w:t>
            </w:r>
          </w:p>
          <w:p w:rsidR="00BE3E9C" w:rsidRPr="004916D2" w:rsidRDefault="00E96CF0" w:rsidP="00EF4684">
            <w:pPr>
              <w:pStyle w:val="Style16"/>
              <w:widowControl/>
              <w:spacing w:line="240" w:lineRule="auto"/>
              <w:ind w:right="216"/>
              <w:jc w:val="left"/>
              <w:rPr>
                <w:rStyle w:val="FontStyle315"/>
                <w:sz w:val="24"/>
                <w:szCs w:val="24"/>
              </w:rPr>
            </w:pPr>
            <w:r w:rsidRPr="004916D2">
              <w:rPr>
                <w:rStyle w:val="FontStyle315"/>
                <w:sz w:val="24"/>
                <w:szCs w:val="24"/>
              </w:rPr>
              <w:t>В</w:t>
            </w:r>
            <w:r w:rsidR="00F90AA9" w:rsidRPr="004916D2">
              <w:rPr>
                <w:rStyle w:val="FontStyle315"/>
                <w:sz w:val="24"/>
                <w:szCs w:val="24"/>
              </w:rPr>
              <w:t>ладеть</w:t>
            </w:r>
            <w:r w:rsidR="00BE3E9C" w:rsidRPr="004916D2">
              <w:rPr>
                <w:rStyle w:val="FontStyle315"/>
                <w:sz w:val="24"/>
                <w:szCs w:val="24"/>
              </w:rPr>
              <w:t>:</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осуществления контроля качества работы почтовой связи, организации производственного процесса;</w:t>
            </w:r>
          </w:p>
          <w:p w:rsidR="00BE3E9C"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способами ценообразования</w:t>
            </w:r>
            <w:r w:rsidRPr="004916D2">
              <w:rPr>
                <w:rStyle w:val="FontStyle371"/>
                <w:b w:val="0"/>
                <w:sz w:val="24"/>
                <w:szCs w:val="24"/>
              </w:rPr>
              <w:t xml:space="preserve"> на услуги почтовой связи;</w:t>
            </w:r>
          </w:p>
          <w:p w:rsidR="005921DF" w:rsidRPr="004916D2" w:rsidRDefault="00BE3E9C"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экономического анализа</w:t>
            </w:r>
            <w:r w:rsidR="005921DF" w:rsidRPr="004916D2">
              <w:rPr>
                <w:rStyle w:val="FontStyle371"/>
                <w:b w:val="0"/>
                <w:sz w:val="24"/>
                <w:szCs w:val="24"/>
              </w:rPr>
              <w:t>;</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навыками </w:t>
            </w:r>
            <w:r w:rsidRPr="004916D2">
              <w:rPr>
                <w:rStyle w:val="FontStyle371"/>
                <w:b w:val="0"/>
                <w:sz w:val="24"/>
                <w:szCs w:val="24"/>
              </w:rPr>
              <w:t xml:space="preserve">работы с организациями и частными лицами по предоставлению услуг связи; </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методами </w:t>
            </w:r>
            <w:r w:rsidRPr="004916D2">
              <w:rPr>
                <w:rStyle w:val="FontStyle371"/>
                <w:b w:val="0"/>
                <w:sz w:val="24"/>
                <w:szCs w:val="24"/>
              </w:rPr>
              <w:t>принятия и реализации управленческих решений;</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методами проведения маркетингового планирования и рекламной компании;</w:t>
            </w:r>
          </w:p>
          <w:p w:rsidR="00DF3B91"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делового общения с клиентами;</w:t>
            </w:r>
          </w:p>
          <w:p w:rsidR="005921DF" w:rsidRPr="004916D2" w:rsidRDefault="00DF3B91" w:rsidP="00EF4684">
            <w:pPr>
              <w:pStyle w:val="Style16"/>
              <w:widowControl/>
              <w:spacing w:line="240" w:lineRule="auto"/>
              <w:ind w:right="216"/>
              <w:jc w:val="left"/>
              <w:rPr>
                <w:rStyle w:val="FontStyle371"/>
                <w:b w:val="0"/>
                <w:sz w:val="24"/>
                <w:szCs w:val="24"/>
              </w:rPr>
            </w:pPr>
            <w:r w:rsidRPr="004916D2">
              <w:rPr>
                <w:rStyle w:val="FontStyle371"/>
                <w:b w:val="0"/>
                <w:sz w:val="24"/>
                <w:szCs w:val="24"/>
              </w:rPr>
              <w:t>- способами аргументации и изложения просьб;</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организации защиты работающих и населения от негативных воздействий чрезвычайных ситуаций;</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индивидуальной и коллективной защиты от оружия массового поражения, пожаробезопасности;</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оказания первой помощи пострадавшим, защиты населения от оружия массового поражения, пожаробезопасности;</w:t>
            </w:r>
          </w:p>
          <w:p w:rsidR="00ED4322"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организации профилактики правонарушений  при обмене почты;</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обеспечения надёжности и безопасности персонала;</w:t>
            </w:r>
          </w:p>
          <w:p w:rsidR="005921DF" w:rsidRPr="004916D2" w:rsidRDefault="00ED4322"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128B6" w:rsidRPr="004916D2">
              <w:rPr>
                <w:rStyle w:val="FontStyle371"/>
                <w:b w:val="0"/>
                <w:sz w:val="24"/>
                <w:szCs w:val="24"/>
              </w:rPr>
              <w:t xml:space="preserve"> </w:t>
            </w:r>
            <w:r w:rsidR="00F90AA9" w:rsidRPr="004916D2">
              <w:rPr>
                <w:rStyle w:val="FontStyle371"/>
                <w:b w:val="0"/>
                <w:sz w:val="24"/>
                <w:szCs w:val="24"/>
              </w:rPr>
              <w:t>организацией</w:t>
            </w:r>
            <w:r w:rsidRPr="004916D2">
              <w:rPr>
                <w:rStyle w:val="FontStyle371"/>
                <w:b w:val="0"/>
                <w:sz w:val="24"/>
                <w:szCs w:val="24"/>
              </w:rPr>
              <w:t xml:space="preserve"> производственно</w:t>
            </w:r>
            <w:r w:rsidR="00F90AA9" w:rsidRPr="004916D2">
              <w:rPr>
                <w:rStyle w:val="FontStyle371"/>
                <w:b w:val="0"/>
                <w:sz w:val="24"/>
                <w:szCs w:val="24"/>
              </w:rPr>
              <w:t>й деятельностью</w:t>
            </w:r>
            <w:r w:rsidRPr="004916D2">
              <w:rPr>
                <w:rStyle w:val="FontStyle371"/>
                <w:b w:val="0"/>
                <w:sz w:val="24"/>
                <w:szCs w:val="24"/>
              </w:rPr>
              <w:t xml:space="preserve"> по предоставлению почтовых и непрофильных услуг;</w:t>
            </w:r>
          </w:p>
          <w:p w:rsidR="005921DF"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оказанием</w:t>
            </w:r>
            <w:r w:rsidRPr="004916D2">
              <w:rPr>
                <w:rStyle w:val="FontStyle371"/>
                <w:b w:val="0"/>
                <w:sz w:val="24"/>
                <w:szCs w:val="24"/>
              </w:rPr>
              <w:t xml:space="preserve"> услуг доступа в глобальную сеть Интернет;</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F90AA9" w:rsidRPr="004916D2">
              <w:rPr>
                <w:rStyle w:val="FontStyle371"/>
                <w:b w:val="0"/>
                <w:sz w:val="24"/>
                <w:szCs w:val="24"/>
              </w:rPr>
              <w:t xml:space="preserve"> распространением</w:t>
            </w:r>
            <w:r w:rsidRPr="004916D2">
              <w:rPr>
                <w:rStyle w:val="FontStyle371"/>
                <w:b w:val="0"/>
                <w:sz w:val="24"/>
                <w:szCs w:val="24"/>
              </w:rPr>
              <w:t xml:space="preserve"> периодических печатных изданий по п</w:t>
            </w:r>
            <w:r w:rsidR="00F90AA9" w:rsidRPr="004916D2">
              <w:rPr>
                <w:rStyle w:val="FontStyle371"/>
                <w:b w:val="0"/>
                <w:sz w:val="24"/>
                <w:szCs w:val="24"/>
              </w:rPr>
              <w:t xml:space="preserve">одписке и в розницу, </w:t>
            </w:r>
            <w:r w:rsidR="00AA1338" w:rsidRPr="004916D2">
              <w:rPr>
                <w:rStyle w:val="FontStyle371"/>
                <w:b w:val="0"/>
                <w:sz w:val="24"/>
                <w:szCs w:val="24"/>
              </w:rPr>
              <w:t>организацией</w:t>
            </w:r>
            <w:r w:rsidRPr="004916D2">
              <w:rPr>
                <w:rStyle w:val="FontStyle371"/>
                <w:b w:val="0"/>
                <w:sz w:val="24"/>
                <w:szCs w:val="24"/>
              </w:rPr>
              <w:t xml:space="preserve"> доставки почтовых отправлений, периодических печатных изданий, пенсий и пособий в отделении почтовой связи (ОПС);</w:t>
            </w:r>
          </w:p>
          <w:p w:rsidR="00E128B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организацией и контролем</w:t>
            </w:r>
            <w:r w:rsidR="00E128B6" w:rsidRPr="004916D2">
              <w:rPr>
                <w:rStyle w:val="FontStyle371"/>
                <w:b w:val="0"/>
                <w:sz w:val="24"/>
                <w:szCs w:val="24"/>
              </w:rPr>
              <w:t xml:space="preserve"> производственных процессов по оказанию услуг почтовой связи, обмена и проверки почты, оформления дефектной почты, приёма, обработки и вручения внутренних и международных почтовых отправлений;</w:t>
            </w:r>
          </w:p>
          <w:p w:rsidR="00E128B6"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составления и отправки</w:t>
            </w:r>
            <w:r w:rsidRPr="004916D2">
              <w:rPr>
                <w:rStyle w:val="FontStyle371"/>
                <w:b w:val="0"/>
                <w:sz w:val="24"/>
                <w:szCs w:val="24"/>
              </w:rPr>
              <w:t xml:space="preserve"> отчётности по переводным операциям;</w:t>
            </w:r>
          </w:p>
          <w:p w:rsidR="00E128B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оформления</w:t>
            </w:r>
            <w:r w:rsidR="00E128B6" w:rsidRPr="004916D2">
              <w:rPr>
                <w:rStyle w:val="FontStyle371"/>
                <w:b w:val="0"/>
                <w:sz w:val="24"/>
                <w:szCs w:val="24"/>
              </w:rPr>
              <w:t xml:space="preserve"> невручённых (невостребованных) почтовых отправлений;</w:t>
            </w:r>
          </w:p>
          <w:p w:rsidR="005921DF"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организации и контроля</w:t>
            </w:r>
            <w:r w:rsidR="00E128B6" w:rsidRPr="004916D2">
              <w:rPr>
                <w:rStyle w:val="FontStyle371"/>
                <w:b w:val="0"/>
                <w:sz w:val="24"/>
                <w:szCs w:val="24"/>
              </w:rPr>
              <w:t xml:space="preserve"> производственных процессов по оказанию услуг международной и экспресс-почты;</w:t>
            </w:r>
          </w:p>
          <w:p w:rsidR="000A2BF4" w:rsidRPr="004916D2" w:rsidRDefault="00E128B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методами мониторинга</w:t>
            </w:r>
            <w:r w:rsidRPr="004916D2">
              <w:rPr>
                <w:rStyle w:val="FontStyle371"/>
                <w:b w:val="0"/>
                <w:sz w:val="24"/>
                <w:szCs w:val="24"/>
              </w:rPr>
              <w:t xml:space="preserve"> оборудования информационно-коммуникационных сетей для оценки его работоспособности;</w:t>
            </w:r>
          </w:p>
          <w:p w:rsidR="000A2BF4"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работы с клиентами</w:t>
            </w:r>
            <w:r w:rsidR="00E96CF0" w:rsidRPr="004916D2">
              <w:rPr>
                <w:rStyle w:val="FontStyle371"/>
                <w:b w:val="0"/>
                <w:sz w:val="24"/>
                <w:szCs w:val="24"/>
              </w:rPr>
              <w:t>;</w:t>
            </w:r>
          </w:p>
          <w:p w:rsidR="000A2BF4" w:rsidRPr="004916D2" w:rsidRDefault="00E96CF0"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0A2BF4" w:rsidRPr="004916D2">
              <w:rPr>
                <w:rStyle w:val="FontStyle371"/>
                <w:b w:val="0"/>
                <w:sz w:val="24"/>
                <w:szCs w:val="24"/>
              </w:rPr>
              <w:t>навыками работы на ПК;</w:t>
            </w:r>
          </w:p>
          <w:p w:rsidR="005921DF" w:rsidRPr="004916D2" w:rsidRDefault="000A2BF4" w:rsidP="00EF4684">
            <w:pPr>
              <w:pStyle w:val="Style16"/>
              <w:widowControl/>
              <w:spacing w:line="240" w:lineRule="auto"/>
              <w:ind w:right="216"/>
              <w:jc w:val="left"/>
              <w:rPr>
                <w:rStyle w:val="FontStyle371"/>
                <w:b w:val="0"/>
                <w:sz w:val="24"/>
                <w:szCs w:val="24"/>
              </w:rPr>
            </w:pPr>
            <w:r w:rsidRPr="004916D2">
              <w:rPr>
                <w:rStyle w:val="FontStyle371"/>
                <w:b w:val="0"/>
                <w:sz w:val="24"/>
                <w:szCs w:val="24"/>
              </w:rPr>
              <w:t>-  навыками работы с измерительной техникой и электрическими схемами;</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оформления</w:t>
            </w:r>
            <w:r w:rsidR="004A05C6" w:rsidRPr="004916D2">
              <w:rPr>
                <w:rStyle w:val="FontStyle371"/>
                <w:b w:val="0"/>
                <w:sz w:val="24"/>
                <w:szCs w:val="24"/>
              </w:rPr>
              <w:t xml:space="preserve"> документации по экспедированию периодических печатных изданий;</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осуществления</w:t>
            </w:r>
            <w:r w:rsidR="004A05C6" w:rsidRPr="004916D2">
              <w:rPr>
                <w:rStyle w:val="FontStyle371"/>
                <w:b w:val="0"/>
                <w:sz w:val="24"/>
                <w:szCs w:val="24"/>
              </w:rPr>
              <w:t xml:space="preserve"> обработки почты в цехах и на участках с</w:t>
            </w:r>
            <w:r w:rsidRPr="004916D2">
              <w:rPr>
                <w:rStyle w:val="FontStyle371"/>
                <w:b w:val="0"/>
                <w:sz w:val="24"/>
                <w:szCs w:val="24"/>
              </w:rPr>
              <w:t>о</w:t>
            </w:r>
            <w:r w:rsidR="00E96CF0" w:rsidRPr="004916D2">
              <w:rPr>
                <w:rStyle w:val="FontStyle371"/>
                <w:b w:val="0"/>
                <w:sz w:val="24"/>
                <w:szCs w:val="24"/>
              </w:rPr>
              <w:t>ртировочных центров, подготовки</w:t>
            </w:r>
            <w:r w:rsidR="004A05C6" w:rsidRPr="004916D2">
              <w:rPr>
                <w:rStyle w:val="FontStyle371"/>
                <w:b w:val="0"/>
                <w:sz w:val="24"/>
                <w:szCs w:val="24"/>
              </w:rPr>
              <w:t xml:space="preserve"> к рейсу бригад разъездных работников;</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обработки</w:t>
            </w:r>
            <w:r w:rsidR="004A05C6" w:rsidRPr="004916D2">
              <w:rPr>
                <w:rStyle w:val="FontStyle371"/>
                <w:b w:val="0"/>
                <w:sz w:val="24"/>
                <w:szCs w:val="24"/>
              </w:rPr>
              <w:t xml:space="preserve"> исходящих и транзитных почтовых отправлений;</w:t>
            </w:r>
          </w:p>
          <w:p w:rsidR="004A05C6" w:rsidRPr="004916D2" w:rsidRDefault="004A05C6"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работы</w:t>
            </w:r>
            <w:r w:rsidR="00AA1338" w:rsidRPr="004916D2">
              <w:rPr>
                <w:rStyle w:val="FontStyle371"/>
                <w:b w:val="0"/>
                <w:sz w:val="24"/>
                <w:szCs w:val="24"/>
              </w:rPr>
              <w:t xml:space="preserve"> с а</w:t>
            </w:r>
            <w:r w:rsidRPr="004916D2">
              <w:rPr>
                <w:rStyle w:val="FontStyle371"/>
                <w:b w:val="0"/>
                <w:sz w:val="24"/>
                <w:szCs w:val="24"/>
              </w:rPr>
              <w:t>втоматизированной системой учёта и контроля прохождения почтовых отправлений;</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методами обеспечения</w:t>
            </w:r>
            <w:r w:rsidR="004A05C6" w:rsidRPr="004916D2">
              <w:rPr>
                <w:rStyle w:val="FontStyle371"/>
                <w:b w:val="0"/>
                <w:sz w:val="24"/>
                <w:szCs w:val="24"/>
              </w:rPr>
              <w:t xml:space="preserve"> сохранности почтовых отправлений, условных ценностей и денежных средств в объектах почтовой связи;</w:t>
            </w:r>
          </w:p>
          <w:p w:rsidR="004A05C6" w:rsidRPr="004916D2" w:rsidRDefault="00AA1338" w:rsidP="00EF4684">
            <w:pPr>
              <w:pStyle w:val="Style16"/>
              <w:widowControl/>
              <w:spacing w:line="240" w:lineRule="auto"/>
              <w:ind w:right="216"/>
              <w:jc w:val="left"/>
              <w:rPr>
                <w:rStyle w:val="FontStyle371"/>
                <w:b w:val="0"/>
                <w:sz w:val="24"/>
                <w:szCs w:val="24"/>
              </w:rPr>
            </w:pPr>
            <w:r w:rsidRPr="004916D2">
              <w:rPr>
                <w:rStyle w:val="FontStyle371"/>
                <w:b w:val="0"/>
                <w:sz w:val="24"/>
                <w:szCs w:val="24"/>
              </w:rPr>
              <w:t xml:space="preserve">- </w:t>
            </w:r>
            <w:r w:rsidR="00E96CF0" w:rsidRPr="004916D2">
              <w:rPr>
                <w:rStyle w:val="FontStyle371"/>
                <w:b w:val="0"/>
                <w:sz w:val="24"/>
                <w:szCs w:val="24"/>
              </w:rPr>
              <w:t>навыками организации и контроля</w:t>
            </w:r>
            <w:r w:rsidR="004A05C6" w:rsidRPr="004916D2">
              <w:rPr>
                <w:rStyle w:val="FontStyle371"/>
                <w:b w:val="0"/>
                <w:sz w:val="24"/>
                <w:szCs w:val="24"/>
              </w:rPr>
              <w:t xml:space="preserve"> безопасной работы почтальонов;</w:t>
            </w:r>
          </w:p>
          <w:p w:rsidR="00BE3E9C" w:rsidRPr="004916D2" w:rsidRDefault="00AA1338" w:rsidP="00EF4684">
            <w:pPr>
              <w:pStyle w:val="Style16"/>
              <w:widowControl/>
              <w:spacing w:line="240" w:lineRule="auto"/>
              <w:ind w:right="216"/>
              <w:jc w:val="left"/>
              <w:rPr>
                <w:bCs/>
                <w:color w:val="000000"/>
              </w:rPr>
            </w:pPr>
            <w:r w:rsidRPr="004916D2">
              <w:rPr>
                <w:rStyle w:val="FontStyle371"/>
                <w:b w:val="0"/>
                <w:sz w:val="24"/>
                <w:szCs w:val="24"/>
              </w:rPr>
              <w:t xml:space="preserve">- </w:t>
            </w:r>
            <w:r w:rsidR="00E96CF0" w:rsidRPr="004916D2">
              <w:rPr>
                <w:rStyle w:val="FontStyle371"/>
                <w:b w:val="0"/>
                <w:sz w:val="24"/>
                <w:szCs w:val="24"/>
              </w:rPr>
              <w:t>методами контроля</w:t>
            </w:r>
            <w:r w:rsidR="004A05C6" w:rsidRPr="004916D2">
              <w:rPr>
                <w:rStyle w:val="FontStyle371"/>
                <w:b w:val="0"/>
                <w:sz w:val="24"/>
                <w:szCs w:val="24"/>
              </w:rPr>
              <w:t xml:space="preserve"> за соблюдением технологии приёма, обработки и доставки почты.</w:t>
            </w:r>
          </w:p>
        </w:tc>
        <w:tc>
          <w:tcPr>
            <w:tcW w:w="362" w:type="pct"/>
          </w:tcPr>
          <w:p w:rsidR="002741CE" w:rsidRPr="004916D2" w:rsidRDefault="002741CE" w:rsidP="00454077">
            <w:pPr>
              <w:jc w:val="center"/>
              <w:rPr>
                <w:sz w:val="24"/>
                <w:szCs w:val="24"/>
              </w:rPr>
            </w:pPr>
          </w:p>
        </w:tc>
        <w:tc>
          <w:tcPr>
            <w:tcW w:w="1305" w:type="pct"/>
          </w:tcPr>
          <w:p w:rsidR="00BE3E9C" w:rsidRPr="004916D2" w:rsidRDefault="002741CE" w:rsidP="00454077">
            <w:pPr>
              <w:rPr>
                <w:rStyle w:val="FontStyle371"/>
                <w:b w:val="0"/>
                <w:sz w:val="24"/>
                <w:szCs w:val="24"/>
              </w:rPr>
            </w:pPr>
            <w:r w:rsidRPr="004916D2">
              <w:rPr>
                <w:rStyle w:val="FontStyle371"/>
                <w:b w:val="0"/>
                <w:sz w:val="24"/>
                <w:szCs w:val="24"/>
              </w:rPr>
              <w:t xml:space="preserve">Экономика </w:t>
            </w:r>
          </w:p>
          <w:p w:rsidR="00BE3E9C" w:rsidRPr="004916D2" w:rsidRDefault="00BE3E9C" w:rsidP="00454077">
            <w:pPr>
              <w:rPr>
                <w:rStyle w:val="FontStyle371"/>
                <w:b w:val="0"/>
                <w:sz w:val="24"/>
                <w:szCs w:val="24"/>
              </w:rPr>
            </w:pPr>
            <w:r w:rsidRPr="004916D2">
              <w:rPr>
                <w:rStyle w:val="FontStyle371"/>
                <w:b w:val="0"/>
                <w:sz w:val="24"/>
                <w:szCs w:val="24"/>
              </w:rPr>
              <w:t xml:space="preserve">почтовой связи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Менеджмент</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Маркетинг</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Управленческая </w:t>
            </w:r>
          </w:p>
          <w:p w:rsidR="005921DF" w:rsidRPr="004916D2" w:rsidRDefault="005921DF" w:rsidP="00454077">
            <w:pPr>
              <w:rPr>
                <w:sz w:val="24"/>
                <w:szCs w:val="24"/>
              </w:rPr>
            </w:pPr>
            <w:r w:rsidRPr="004916D2">
              <w:rPr>
                <w:sz w:val="24"/>
                <w:szCs w:val="24"/>
              </w:rPr>
              <w:t xml:space="preserve">психология и управление персоналом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Охрана труда и </w:t>
            </w:r>
          </w:p>
          <w:p w:rsidR="005921DF" w:rsidRPr="004916D2" w:rsidRDefault="005921DF" w:rsidP="00454077">
            <w:pPr>
              <w:rPr>
                <w:sz w:val="24"/>
                <w:szCs w:val="24"/>
              </w:rPr>
            </w:pPr>
            <w:r w:rsidRPr="004916D2">
              <w:rPr>
                <w:sz w:val="24"/>
                <w:szCs w:val="24"/>
              </w:rPr>
              <w:t xml:space="preserve">безопасность жизнедеятель- </w:t>
            </w:r>
          </w:p>
          <w:p w:rsidR="005921DF" w:rsidRPr="004916D2" w:rsidRDefault="005921DF" w:rsidP="00454077">
            <w:pPr>
              <w:rPr>
                <w:sz w:val="24"/>
                <w:szCs w:val="24"/>
              </w:rPr>
            </w:pPr>
            <w:r w:rsidRPr="004916D2">
              <w:rPr>
                <w:sz w:val="24"/>
                <w:szCs w:val="24"/>
              </w:rPr>
              <w:t>ности</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 xml:space="preserve"> Почтовая безопасность</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lastRenderedPageBreak/>
              <w:t>Основы бухгалтерского учёта</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Статистика связи</w:t>
            </w:r>
          </w:p>
          <w:p w:rsidR="005921DF" w:rsidRPr="004916D2" w:rsidRDefault="005921DF" w:rsidP="00454077">
            <w:pPr>
              <w:rPr>
                <w:sz w:val="24"/>
                <w:szCs w:val="24"/>
              </w:rPr>
            </w:pPr>
          </w:p>
          <w:p w:rsidR="005921DF" w:rsidRPr="004916D2" w:rsidRDefault="002741CE" w:rsidP="00454077">
            <w:pPr>
              <w:rPr>
                <w:sz w:val="24"/>
                <w:szCs w:val="24"/>
              </w:rPr>
            </w:pPr>
            <w:r w:rsidRPr="004916D2">
              <w:rPr>
                <w:sz w:val="24"/>
                <w:szCs w:val="24"/>
              </w:rPr>
              <w:t>Организация почтовой связи</w:t>
            </w:r>
            <w:r w:rsidR="005921DF" w:rsidRPr="004916D2">
              <w:rPr>
                <w:sz w:val="24"/>
                <w:szCs w:val="24"/>
              </w:rPr>
              <w:t xml:space="preserve"> </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Автоматизация</w:t>
            </w:r>
          </w:p>
          <w:p w:rsidR="005921DF" w:rsidRPr="004916D2" w:rsidRDefault="005921DF" w:rsidP="00454077">
            <w:pPr>
              <w:rPr>
                <w:sz w:val="24"/>
                <w:szCs w:val="24"/>
              </w:rPr>
            </w:pPr>
            <w:r w:rsidRPr="004916D2">
              <w:rPr>
                <w:sz w:val="24"/>
                <w:szCs w:val="24"/>
              </w:rPr>
              <w:t>почтово-кассовых операций</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Введение в специальность</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Метрология, стандартизация и сертификация</w:t>
            </w:r>
          </w:p>
          <w:p w:rsidR="005921DF" w:rsidRPr="004916D2" w:rsidRDefault="005921DF" w:rsidP="00454077">
            <w:pPr>
              <w:rPr>
                <w:sz w:val="24"/>
                <w:szCs w:val="24"/>
              </w:rPr>
            </w:pPr>
          </w:p>
          <w:p w:rsidR="005921DF" w:rsidRPr="004916D2" w:rsidRDefault="005921DF" w:rsidP="00454077">
            <w:pPr>
              <w:rPr>
                <w:sz w:val="24"/>
                <w:szCs w:val="24"/>
              </w:rPr>
            </w:pPr>
            <w:r w:rsidRPr="004916D2">
              <w:rPr>
                <w:sz w:val="24"/>
                <w:szCs w:val="24"/>
              </w:rPr>
              <w:t>Эксплуатация</w:t>
            </w:r>
          </w:p>
          <w:p w:rsidR="005921DF" w:rsidRPr="004916D2" w:rsidRDefault="005921DF" w:rsidP="00454077">
            <w:pPr>
              <w:rPr>
                <w:sz w:val="24"/>
                <w:szCs w:val="24"/>
              </w:rPr>
            </w:pPr>
            <w:r w:rsidRPr="004916D2">
              <w:rPr>
                <w:sz w:val="24"/>
                <w:szCs w:val="24"/>
              </w:rPr>
              <w:t xml:space="preserve"> почтовой связи</w:t>
            </w:r>
          </w:p>
          <w:p w:rsidR="00BE3E9C" w:rsidRPr="004916D2" w:rsidRDefault="00BE3E9C" w:rsidP="00454077">
            <w:pPr>
              <w:rPr>
                <w:sz w:val="24"/>
                <w:szCs w:val="24"/>
              </w:rPr>
            </w:pPr>
          </w:p>
        </w:tc>
        <w:tc>
          <w:tcPr>
            <w:tcW w:w="652" w:type="pct"/>
          </w:tcPr>
          <w:p w:rsidR="00BE3E9C" w:rsidRPr="004916D2" w:rsidRDefault="00454077" w:rsidP="00922295">
            <w:pPr>
              <w:autoSpaceDE w:val="0"/>
              <w:autoSpaceDN w:val="0"/>
              <w:adjustRightInd w:val="0"/>
              <w:rPr>
                <w:sz w:val="24"/>
                <w:szCs w:val="24"/>
              </w:rPr>
            </w:pPr>
            <w:r w:rsidRPr="004916D2">
              <w:rPr>
                <w:sz w:val="24"/>
                <w:szCs w:val="24"/>
              </w:rPr>
              <w:lastRenderedPageBreak/>
              <w:t>ОК-</w:t>
            </w:r>
            <w:r w:rsidR="004916D2">
              <w:rPr>
                <w:sz w:val="24"/>
                <w:szCs w:val="24"/>
              </w:rPr>
              <w:t>1-10</w:t>
            </w:r>
          </w:p>
          <w:p w:rsidR="00BE3E9C" w:rsidRPr="004916D2" w:rsidRDefault="00454077" w:rsidP="00922295">
            <w:pPr>
              <w:autoSpaceDE w:val="0"/>
              <w:autoSpaceDN w:val="0"/>
              <w:adjustRightInd w:val="0"/>
              <w:rPr>
                <w:sz w:val="24"/>
                <w:szCs w:val="24"/>
              </w:rPr>
            </w:pPr>
            <w:r w:rsidRPr="004916D2">
              <w:rPr>
                <w:sz w:val="24"/>
                <w:szCs w:val="24"/>
              </w:rPr>
              <w:t>ПК-</w:t>
            </w:r>
            <w:r w:rsidR="005921DF" w:rsidRPr="004916D2">
              <w:rPr>
                <w:sz w:val="24"/>
                <w:szCs w:val="24"/>
              </w:rPr>
              <w:t>1-14</w:t>
            </w:r>
          </w:p>
          <w:p w:rsidR="00BE3E9C" w:rsidRPr="004916D2" w:rsidRDefault="00BE3E9C" w:rsidP="002F3801">
            <w:pPr>
              <w:autoSpaceDE w:val="0"/>
              <w:autoSpaceDN w:val="0"/>
              <w:adjustRightInd w:val="0"/>
              <w:rPr>
                <w:b/>
                <w:sz w:val="24"/>
                <w:szCs w:val="24"/>
              </w:rPr>
            </w:pPr>
          </w:p>
        </w:tc>
      </w:tr>
      <w:tr w:rsidR="00BE3E9C" w:rsidRPr="004916D2" w:rsidTr="004916D2">
        <w:trPr>
          <w:trHeight w:val="277"/>
        </w:trPr>
        <w:tc>
          <w:tcPr>
            <w:tcW w:w="580" w:type="pct"/>
          </w:tcPr>
          <w:p w:rsidR="00BE3E9C" w:rsidRPr="004916D2" w:rsidRDefault="00BE3E9C" w:rsidP="00F24F44">
            <w:pPr>
              <w:jc w:val="center"/>
              <w:rPr>
                <w:b/>
                <w:sz w:val="24"/>
                <w:szCs w:val="24"/>
              </w:rPr>
            </w:pPr>
          </w:p>
        </w:tc>
        <w:tc>
          <w:tcPr>
            <w:tcW w:w="2101" w:type="pct"/>
          </w:tcPr>
          <w:p w:rsidR="00BE3E9C" w:rsidRDefault="00BE3E9C" w:rsidP="00E65EA5">
            <w:pPr>
              <w:ind w:firstLine="34"/>
              <w:rPr>
                <w:b/>
                <w:color w:val="000000"/>
                <w:sz w:val="24"/>
                <w:szCs w:val="24"/>
              </w:rPr>
            </w:pPr>
            <w:r w:rsidRPr="004916D2">
              <w:rPr>
                <w:b/>
                <w:color w:val="000000"/>
                <w:sz w:val="24"/>
                <w:szCs w:val="24"/>
              </w:rPr>
              <w:t>Вариативная часть</w:t>
            </w:r>
          </w:p>
          <w:p w:rsidR="004916D2" w:rsidRPr="004916D2" w:rsidRDefault="004916D2" w:rsidP="00E65EA5">
            <w:pPr>
              <w:ind w:firstLine="34"/>
              <w:rPr>
                <w:sz w:val="24"/>
                <w:szCs w:val="24"/>
              </w:rPr>
            </w:pPr>
            <w:r w:rsidRPr="006E650E">
              <w:rPr>
                <w:sz w:val="24"/>
                <w:szCs w:val="24"/>
              </w:rPr>
              <w:t xml:space="preserve">(знания, умения, навыки определяются </w:t>
            </w:r>
            <w:r w:rsidRPr="006E650E">
              <w:rPr>
                <w:bCs/>
                <w:iCs/>
                <w:sz w:val="24"/>
                <w:szCs w:val="24"/>
                <w:lang w:val="ky-KG"/>
              </w:rPr>
              <w:t>основной профессиональной образовательной программой среднего профессионального учебного заведения)</w:t>
            </w:r>
            <w:r>
              <w:rPr>
                <w:bCs/>
                <w:iCs/>
                <w:sz w:val="24"/>
                <w:szCs w:val="24"/>
                <w:lang w:val="ky-KG"/>
              </w:rPr>
              <w:t>.</w:t>
            </w:r>
          </w:p>
        </w:tc>
        <w:tc>
          <w:tcPr>
            <w:tcW w:w="362" w:type="pct"/>
          </w:tcPr>
          <w:p w:rsidR="00BE3E9C" w:rsidRPr="004916D2" w:rsidRDefault="00BE3E9C" w:rsidP="00C75214">
            <w:pPr>
              <w:jc w:val="center"/>
              <w:rPr>
                <w:b/>
                <w:sz w:val="24"/>
                <w:szCs w:val="24"/>
              </w:rPr>
            </w:pPr>
            <w:r w:rsidRPr="004916D2">
              <w:rPr>
                <w:b/>
                <w:sz w:val="24"/>
                <w:szCs w:val="24"/>
              </w:rPr>
              <w:t>15</w:t>
            </w:r>
          </w:p>
        </w:tc>
        <w:tc>
          <w:tcPr>
            <w:tcW w:w="1305" w:type="pct"/>
          </w:tcPr>
          <w:p w:rsidR="00BE3E9C" w:rsidRPr="004916D2" w:rsidRDefault="00BE3E9C" w:rsidP="00317017">
            <w:pPr>
              <w:pStyle w:val="Style74"/>
              <w:widowControl/>
              <w:spacing w:line="269" w:lineRule="exact"/>
              <w:rPr>
                <w:rStyle w:val="FontStyle371"/>
                <w:b w:val="0"/>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F24F44">
            <w:pPr>
              <w:jc w:val="center"/>
              <w:rPr>
                <w:b/>
                <w:sz w:val="24"/>
                <w:szCs w:val="24"/>
              </w:rPr>
            </w:pPr>
          </w:p>
        </w:tc>
        <w:tc>
          <w:tcPr>
            <w:tcW w:w="2101" w:type="pct"/>
          </w:tcPr>
          <w:p w:rsidR="00BE3E9C" w:rsidRPr="004916D2" w:rsidRDefault="00BE3E9C" w:rsidP="00E65EA5">
            <w:pPr>
              <w:rPr>
                <w:b/>
                <w:sz w:val="24"/>
                <w:szCs w:val="24"/>
              </w:rPr>
            </w:pPr>
            <w:r w:rsidRPr="004916D2">
              <w:rPr>
                <w:b/>
                <w:sz w:val="24"/>
                <w:szCs w:val="24"/>
              </w:rPr>
              <w:t>Всего часов обучения по циклам ОПОП</w:t>
            </w:r>
          </w:p>
        </w:tc>
        <w:tc>
          <w:tcPr>
            <w:tcW w:w="362" w:type="pct"/>
          </w:tcPr>
          <w:p w:rsidR="00BE3E9C" w:rsidRPr="004916D2" w:rsidRDefault="00BE3E9C" w:rsidP="00E65EA5">
            <w:pPr>
              <w:jc w:val="center"/>
              <w:rPr>
                <w:b/>
                <w:sz w:val="24"/>
                <w:szCs w:val="24"/>
              </w:rPr>
            </w:pPr>
            <w:r w:rsidRPr="004916D2">
              <w:rPr>
                <w:b/>
                <w:sz w:val="24"/>
                <w:szCs w:val="24"/>
              </w:rPr>
              <w:t>99</w:t>
            </w:r>
          </w:p>
        </w:tc>
        <w:tc>
          <w:tcPr>
            <w:tcW w:w="1305" w:type="pct"/>
          </w:tcPr>
          <w:p w:rsidR="00BE3E9C" w:rsidRPr="004916D2" w:rsidRDefault="00BE3E9C" w:rsidP="00317017">
            <w:pPr>
              <w:pStyle w:val="Style74"/>
              <w:widowControl/>
              <w:spacing w:line="269" w:lineRule="exact"/>
              <w:rPr>
                <w:rStyle w:val="FontStyle371"/>
                <w:b w:val="0"/>
                <w:sz w:val="24"/>
                <w:szCs w:val="24"/>
              </w:rPr>
            </w:pPr>
          </w:p>
        </w:tc>
        <w:tc>
          <w:tcPr>
            <w:tcW w:w="652" w:type="pct"/>
          </w:tcPr>
          <w:p w:rsidR="00BE3E9C" w:rsidRPr="004916D2" w:rsidRDefault="00BE3E9C" w:rsidP="00F24F44">
            <w:pPr>
              <w:jc w:val="center"/>
              <w:rPr>
                <w:b/>
                <w:sz w:val="24"/>
                <w:szCs w:val="24"/>
              </w:rPr>
            </w:pPr>
          </w:p>
        </w:tc>
      </w:tr>
      <w:tr w:rsidR="00BE3E9C" w:rsidRPr="004916D2" w:rsidTr="004916D2">
        <w:tc>
          <w:tcPr>
            <w:tcW w:w="580" w:type="pct"/>
          </w:tcPr>
          <w:p w:rsidR="00BE3E9C" w:rsidRPr="004916D2" w:rsidRDefault="00BE3E9C" w:rsidP="00E65EA5">
            <w:pPr>
              <w:rPr>
                <w:sz w:val="24"/>
                <w:szCs w:val="24"/>
              </w:rPr>
            </w:pPr>
            <w:r w:rsidRPr="004916D2">
              <w:rPr>
                <w:sz w:val="24"/>
                <w:szCs w:val="24"/>
              </w:rPr>
              <w:t>СПО4</w:t>
            </w:r>
            <w:r w:rsidRPr="004916D2">
              <w:rPr>
                <w:i/>
                <w:sz w:val="24"/>
                <w:szCs w:val="24"/>
              </w:rPr>
              <w:t>.</w:t>
            </w:r>
          </w:p>
        </w:tc>
        <w:tc>
          <w:tcPr>
            <w:tcW w:w="2101" w:type="pct"/>
          </w:tcPr>
          <w:p w:rsidR="004916D2" w:rsidRPr="004916D2" w:rsidRDefault="00BE3E9C" w:rsidP="004916D2">
            <w:pPr>
              <w:jc w:val="both"/>
              <w:rPr>
                <w:b/>
                <w:sz w:val="24"/>
                <w:szCs w:val="24"/>
              </w:rPr>
            </w:pPr>
            <w:r w:rsidRPr="004916D2">
              <w:rPr>
                <w:b/>
                <w:sz w:val="24"/>
                <w:szCs w:val="24"/>
              </w:rPr>
              <w:t>Практика</w:t>
            </w:r>
            <w:r w:rsidR="004916D2">
              <w:rPr>
                <w:b/>
                <w:sz w:val="24"/>
                <w:szCs w:val="24"/>
              </w:rPr>
              <w:t xml:space="preserve"> </w:t>
            </w:r>
            <w:r w:rsidR="004916D2" w:rsidRPr="006E650E">
              <w:rPr>
                <w:b/>
                <w:sz w:val="24"/>
                <w:szCs w:val="24"/>
              </w:rPr>
              <w:t xml:space="preserve">(практические умения и навыки определяются </w:t>
            </w:r>
            <w:r w:rsidR="004916D2" w:rsidRPr="006E650E">
              <w:rPr>
                <w:b/>
                <w:bCs/>
                <w:iCs/>
                <w:sz w:val="24"/>
                <w:szCs w:val="24"/>
                <w:lang w:val="ky-KG"/>
              </w:rPr>
              <w:t>основной профессиональной образовательной программой среднего профессионального учебного заведения</w:t>
            </w:r>
            <w:r w:rsidR="004916D2" w:rsidRPr="006E650E">
              <w:rPr>
                <w:sz w:val="24"/>
                <w:szCs w:val="24"/>
              </w:rPr>
              <w:t>)</w:t>
            </w:r>
            <w:r w:rsidR="004916D2">
              <w:rPr>
                <w:sz w:val="24"/>
                <w:szCs w:val="24"/>
              </w:rPr>
              <w:t>.</w:t>
            </w:r>
          </w:p>
        </w:tc>
        <w:tc>
          <w:tcPr>
            <w:tcW w:w="362" w:type="pct"/>
          </w:tcPr>
          <w:p w:rsidR="00BE3E9C" w:rsidRPr="004916D2" w:rsidRDefault="00BE3E9C" w:rsidP="00E65EA5">
            <w:pPr>
              <w:jc w:val="center"/>
              <w:rPr>
                <w:b/>
                <w:sz w:val="24"/>
                <w:szCs w:val="24"/>
              </w:rPr>
            </w:pPr>
            <w:r w:rsidRPr="004916D2">
              <w:rPr>
                <w:b/>
                <w:sz w:val="24"/>
                <w:szCs w:val="24"/>
              </w:rPr>
              <w:t>15</w:t>
            </w:r>
          </w:p>
        </w:tc>
        <w:tc>
          <w:tcPr>
            <w:tcW w:w="1305" w:type="pct"/>
          </w:tcPr>
          <w:p w:rsidR="00BE3E9C" w:rsidRPr="004916D2" w:rsidRDefault="00BE3E9C" w:rsidP="00E65EA5">
            <w:pPr>
              <w:rPr>
                <w:sz w:val="24"/>
                <w:szCs w:val="24"/>
              </w:rPr>
            </w:pPr>
          </w:p>
        </w:tc>
        <w:tc>
          <w:tcPr>
            <w:tcW w:w="652" w:type="pct"/>
          </w:tcPr>
          <w:p w:rsidR="00BE3E9C" w:rsidRPr="004916D2" w:rsidRDefault="00D53EEF" w:rsidP="00E65EA5">
            <w:pPr>
              <w:autoSpaceDE w:val="0"/>
              <w:autoSpaceDN w:val="0"/>
              <w:adjustRightInd w:val="0"/>
              <w:jc w:val="both"/>
              <w:rPr>
                <w:iCs/>
                <w:sz w:val="24"/>
                <w:szCs w:val="24"/>
                <w:lang w:val="ky-KG"/>
              </w:rPr>
            </w:pPr>
            <w:r w:rsidRPr="004916D2">
              <w:rPr>
                <w:iCs/>
                <w:sz w:val="24"/>
                <w:szCs w:val="24"/>
                <w:lang w:val="ky-KG"/>
              </w:rPr>
              <w:t>ОК-</w:t>
            </w:r>
            <w:r w:rsidR="004916D2">
              <w:rPr>
                <w:iCs/>
                <w:sz w:val="24"/>
                <w:szCs w:val="24"/>
                <w:lang w:val="ky-KG"/>
              </w:rPr>
              <w:t>1-10</w:t>
            </w:r>
          </w:p>
          <w:p w:rsidR="00BE3E9C" w:rsidRPr="004916D2" w:rsidRDefault="00BE3E9C" w:rsidP="00E65EA5">
            <w:pPr>
              <w:rPr>
                <w:sz w:val="24"/>
                <w:szCs w:val="24"/>
              </w:rPr>
            </w:pPr>
            <w:r w:rsidRPr="004916D2">
              <w:rPr>
                <w:sz w:val="24"/>
                <w:szCs w:val="24"/>
              </w:rPr>
              <w:t>ПК-1-</w:t>
            </w:r>
            <w:r w:rsidR="00D16414" w:rsidRPr="004916D2">
              <w:rPr>
                <w:sz w:val="24"/>
                <w:szCs w:val="24"/>
              </w:rPr>
              <w:t>14</w:t>
            </w:r>
          </w:p>
        </w:tc>
      </w:tr>
      <w:tr w:rsidR="00BE3E9C" w:rsidRPr="004916D2" w:rsidTr="004916D2">
        <w:tc>
          <w:tcPr>
            <w:tcW w:w="580" w:type="pct"/>
          </w:tcPr>
          <w:p w:rsidR="00BE3E9C" w:rsidRPr="004916D2" w:rsidRDefault="00BE3E9C" w:rsidP="00E65EA5">
            <w:pPr>
              <w:rPr>
                <w:sz w:val="24"/>
                <w:szCs w:val="24"/>
              </w:rPr>
            </w:pPr>
            <w:r w:rsidRPr="004916D2">
              <w:rPr>
                <w:sz w:val="24"/>
                <w:szCs w:val="24"/>
              </w:rPr>
              <w:t>СПО5.</w:t>
            </w:r>
          </w:p>
        </w:tc>
        <w:tc>
          <w:tcPr>
            <w:tcW w:w="2101" w:type="pct"/>
          </w:tcPr>
          <w:p w:rsidR="00BE3E9C" w:rsidRPr="004916D2" w:rsidRDefault="00BE3E9C" w:rsidP="00D53EEF">
            <w:pPr>
              <w:rPr>
                <w:b/>
                <w:sz w:val="24"/>
                <w:szCs w:val="24"/>
              </w:rPr>
            </w:pPr>
            <w:r w:rsidRPr="004916D2">
              <w:rPr>
                <w:b/>
                <w:sz w:val="24"/>
                <w:szCs w:val="24"/>
              </w:rPr>
              <w:t>Государственная итоговая аттестация</w:t>
            </w:r>
          </w:p>
        </w:tc>
        <w:tc>
          <w:tcPr>
            <w:tcW w:w="362" w:type="pct"/>
          </w:tcPr>
          <w:p w:rsidR="00BE3E9C" w:rsidRPr="004916D2" w:rsidRDefault="00BE3E9C" w:rsidP="00E65EA5">
            <w:pPr>
              <w:jc w:val="center"/>
              <w:rPr>
                <w:b/>
                <w:sz w:val="24"/>
                <w:szCs w:val="24"/>
              </w:rPr>
            </w:pPr>
            <w:r w:rsidRPr="004916D2">
              <w:rPr>
                <w:b/>
                <w:sz w:val="24"/>
                <w:szCs w:val="24"/>
              </w:rPr>
              <w:t>6</w:t>
            </w:r>
          </w:p>
        </w:tc>
        <w:tc>
          <w:tcPr>
            <w:tcW w:w="1305" w:type="pct"/>
          </w:tcPr>
          <w:p w:rsidR="00BE3E9C" w:rsidRPr="004916D2" w:rsidRDefault="00BE3E9C" w:rsidP="00E65EA5">
            <w:pPr>
              <w:rPr>
                <w:sz w:val="24"/>
                <w:szCs w:val="24"/>
              </w:rPr>
            </w:pPr>
          </w:p>
        </w:tc>
        <w:tc>
          <w:tcPr>
            <w:tcW w:w="652" w:type="pct"/>
          </w:tcPr>
          <w:p w:rsidR="00A92F23" w:rsidRPr="004916D2" w:rsidRDefault="00D53EEF" w:rsidP="00E65EA5">
            <w:pPr>
              <w:rPr>
                <w:sz w:val="24"/>
                <w:szCs w:val="24"/>
              </w:rPr>
            </w:pPr>
            <w:r w:rsidRPr="004916D2">
              <w:rPr>
                <w:sz w:val="24"/>
                <w:szCs w:val="24"/>
              </w:rPr>
              <w:t>ОК-</w:t>
            </w:r>
            <w:r w:rsidR="004916D2">
              <w:rPr>
                <w:sz w:val="24"/>
                <w:szCs w:val="24"/>
              </w:rPr>
              <w:t>1-10</w:t>
            </w:r>
          </w:p>
          <w:p w:rsidR="00BE3E9C" w:rsidRPr="004916D2" w:rsidRDefault="00660A31" w:rsidP="00E65EA5">
            <w:pPr>
              <w:rPr>
                <w:sz w:val="24"/>
                <w:szCs w:val="24"/>
              </w:rPr>
            </w:pPr>
            <w:r w:rsidRPr="004916D2">
              <w:rPr>
                <w:sz w:val="24"/>
                <w:szCs w:val="24"/>
              </w:rPr>
              <w:t>ПК-</w:t>
            </w:r>
            <w:r w:rsidR="00BB75F3" w:rsidRPr="004916D2">
              <w:rPr>
                <w:sz w:val="24"/>
                <w:szCs w:val="24"/>
              </w:rPr>
              <w:t>1-14</w:t>
            </w:r>
          </w:p>
        </w:tc>
      </w:tr>
      <w:tr w:rsidR="00BE3E9C" w:rsidRPr="004916D2" w:rsidTr="004916D2">
        <w:tc>
          <w:tcPr>
            <w:tcW w:w="580" w:type="pct"/>
          </w:tcPr>
          <w:p w:rsidR="00BE3E9C" w:rsidRPr="004916D2" w:rsidRDefault="00BE3E9C" w:rsidP="00E65EA5">
            <w:pPr>
              <w:rPr>
                <w:sz w:val="24"/>
                <w:szCs w:val="24"/>
              </w:rPr>
            </w:pPr>
            <w:r w:rsidRPr="004916D2">
              <w:rPr>
                <w:sz w:val="24"/>
                <w:szCs w:val="24"/>
              </w:rPr>
              <w:t>СПО6.</w:t>
            </w:r>
          </w:p>
        </w:tc>
        <w:tc>
          <w:tcPr>
            <w:tcW w:w="2101" w:type="pct"/>
          </w:tcPr>
          <w:p w:rsidR="00BE3E9C" w:rsidRPr="004916D2" w:rsidRDefault="00BE3E9C" w:rsidP="004916D2">
            <w:pPr>
              <w:rPr>
                <w:b/>
                <w:sz w:val="24"/>
                <w:szCs w:val="24"/>
              </w:rPr>
            </w:pPr>
            <w:r w:rsidRPr="004916D2">
              <w:rPr>
                <w:b/>
                <w:iCs/>
                <w:sz w:val="24"/>
                <w:szCs w:val="24"/>
                <w:lang w:val="ky-KG"/>
              </w:rPr>
              <w:t>Физическая культура (по 2 часа в неделю в указанных семестрах)</w:t>
            </w:r>
          </w:p>
        </w:tc>
        <w:tc>
          <w:tcPr>
            <w:tcW w:w="362" w:type="pct"/>
          </w:tcPr>
          <w:p w:rsidR="00BE3E9C" w:rsidRPr="004916D2" w:rsidRDefault="00BE3E9C" w:rsidP="00C75214">
            <w:pPr>
              <w:jc w:val="center"/>
              <w:rPr>
                <w:b/>
                <w:sz w:val="24"/>
                <w:szCs w:val="24"/>
              </w:rPr>
            </w:pPr>
            <w:r w:rsidRPr="004916D2">
              <w:rPr>
                <w:b/>
                <w:sz w:val="24"/>
                <w:szCs w:val="24"/>
              </w:rPr>
              <w:t>3-5 сем</w:t>
            </w:r>
          </w:p>
        </w:tc>
        <w:tc>
          <w:tcPr>
            <w:tcW w:w="1305" w:type="pct"/>
          </w:tcPr>
          <w:p w:rsidR="00BE3E9C" w:rsidRPr="004916D2" w:rsidRDefault="00BE3E9C" w:rsidP="00E65EA5">
            <w:pPr>
              <w:rPr>
                <w:sz w:val="24"/>
                <w:szCs w:val="24"/>
              </w:rPr>
            </w:pPr>
          </w:p>
        </w:tc>
        <w:tc>
          <w:tcPr>
            <w:tcW w:w="652" w:type="pct"/>
          </w:tcPr>
          <w:p w:rsidR="00BE3E9C" w:rsidRPr="004916D2" w:rsidRDefault="004916D2" w:rsidP="00E65EA5">
            <w:pPr>
              <w:rPr>
                <w:iCs/>
                <w:sz w:val="24"/>
                <w:szCs w:val="24"/>
                <w:lang w:val="ky-KG"/>
              </w:rPr>
            </w:pPr>
            <w:r>
              <w:rPr>
                <w:iCs/>
                <w:sz w:val="24"/>
                <w:szCs w:val="24"/>
                <w:lang w:val="ky-KG"/>
              </w:rPr>
              <w:t>ОК-1-10</w:t>
            </w:r>
          </w:p>
          <w:p w:rsidR="002C655B" w:rsidRPr="004916D2" w:rsidRDefault="002C655B" w:rsidP="00E65EA5">
            <w:pPr>
              <w:rPr>
                <w:sz w:val="24"/>
                <w:szCs w:val="24"/>
              </w:rPr>
            </w:pPr>
          </w:p>
        </w:tc>
      </w:tr>
      <w:tr w:rsidR="00734B18" w:rsidRPr="004916D2" w:rsidTr="004916D2">
        <w:tc>
          <w:tcPr>
            <w:tcW w:w="580" w:type="pct"/>
          </w:tcPr>
          <w:p w:rsidR="00734B18" w:rsidRPr="004916D2" w:rsidRDefault="00734B18" w:rsidP="00E65EA5">
            <w:pPr>
              <w:rPr>
                <w:b/>
                <w:sz w:val="24"/>
                <w:szCs w:val="24"/>
              </w:rPr>
            </w:pPr>
          </w:p>
        </w:tc>
        <w:tc>
          <w:tcPr>
            <w:tcW w:w="2101" w:type="pct"/>
          </w:tcPr>
          <w:p w:rsidR="00734B18" w:rsidRPr="004916D2" w:rsidRDefault="00734B18" w:rsidP="00D53EEF">
            <w:pPr>
              <w:rPr>
                <w:b/>
                <w:iCs/>
                <w:sz w:val="24"/>
                <w:szCs w:val="24"/>
                <w:lang w:val="ky-KG"/>
              </w:rPr>
            </w:pPr>
            <w:r w:rsidRPr="004916D2">
              <w:rPr>
                <w:b/>
                <w:iCs/>
                <w:sz w:val="24"/>
                <w:szCs w:val="24"/>
                <w:lang w:val="ky-KG"/>
              </w:rPr>
              <w:t>Курсовые проекты</w:t>
            </w:r>
          </w:p>
        </w:tc>
        <w:tc>
          <w:tcPr>
            <w:tcW w:w="362" w:type="pct"/>
          </w:tcPr>
          <w:p w:rsidR="00734B18" w:rsidRPr="004916D2" w:rsidRDefault="004916D2" w:rsidP="00C75214">
            <w:pPr>
              <w:jc w:val="center"/>
              <w:rPr>
                <w:b/>
                <w:sz w:val="24"/>
                <w:szCs w:val="24"/>
              </w:rPr>
            </w:pPr>
            <w:r>
              <w:rPr>
                <w:b/>
                <w:sz w:val="24"/>
                <w:szCs w:val="24"/>
              </w:rPr>
              <w:t>2</w:t>
            </w:r>
          </w:p>
        </w:tc>
        <w:tc>
          <w:tcPr>
            <w:tcW w:w="1305" w:type="pct"/>
          </w:tcPr>
          <w:p w:rsidR="00734B18" w:rsidRPr="004916D2" w:rsidRDefault="00734B18" w:rsidP="00E65EA5">
            <w:pPr>
              <w:rPr>
                <w:sz w:val="24"/>
                <w:szCs w:val="24"/>
              </w:rPr>
            </w:pPr>
          </w:p>
        </w:tc>
        <w:tc>
          <w:tcPr>
            <w:tcW w:w="652" w:type="pct"/>
          </w:tcPr>
          <w:p w:rsidR="00734B18" w:rsidRPr="004916D2" w:rsidRDefault="00734B18" w:rsidP="00E65EA5">
            <w:pPr>
              <w:rPr>
                <w:iCs/>
                <w:sz w:val="24"/>
                <w:szCs w:val="24"/>
                <w:lang w:val="ky-KG"/>
              </w:rPr>
            </w:pPr>
          </w:p>
        </w:tc>
      </w:tr>
      <w:tr w:rsidR="00BE3E9C" w:rsidRPr="004916D2" w:rsidTr="004916D2">
        <w:tc>
          <w:tcPr>
            <w:tcW w:w="580" w:type="pct"/>
          </w:tcPr>
          <w:p w:rsidR="00BE3E9C" w:rsidRPr="004916D2" w:rsidRDefault="00BE3E9C" w:rsidP="00E65EA5">
            <w:pPr>
              <w:rPr>
                <w:sz w:val="24"/>
                <w:szCs w:val="24"/>
              </w:rPr>
            </w:pPr>
          </w:p>
        </w:tc>
        <w:tc>
          <w:tcPr>
            <w:tcW w:w="2101" w:type="pct"/>
          </w:tcPr>
          <w:p w:rsidR="00BE3E9C" w:rsidRPr="004916D2" w:rsidRDefault="00BE3E9C" w:rsidP="00AA1338">
            <w:pPr>
              <w:rPr>
                <w:b/>
                <w:sz w:val="24"/>
                <w:szCs w:val="24"/>
              </w:rPr>
            </w:pPr>
            <w:r w:rsidRPr="004916D2">
              <w:rPr>
                <w:b/>
                <w:sz w:val="24"/>
                <w:szCs w:val="24"/>
              </w:rPr>
              <w:t>Общая трудоёмкость ОПОП</w:t>
            </w:r>
          </w:p>
        </w:tc>
        <w:tc>
          <w:tcPr>
            <w:tcW w:w="362" w:type="pct"/>
          </w:tcPr>
          <w:p w:rsidR="00BE3E9C" w:rsidRPr="004916D2" w:rsidRDefault="00BE3E9C" w:rsidP="00E65EA5">
            <w:pPr>
              <w:jc w:val="center"/>
              <w:rPr>
                <w:b/>
                <w:sz w:val="24"/>
                <w:szCs w:val="24"/>
              </w:rPr>
            </w:pPr>
            <w:r w:rsidRPr="004916D2">
              <w:rPr>
                <w:b/>
                <w:sz w:val="24"/>
                <w:szCs w:val="24"/>
              </w:rPr>
              <w:t>120</w:t>
            </w:r>
          </w:p>
        </w:tc>
        <w:tc>
          <w:tcPr>
            <w:tcW w:w="1305" w:type="pct"/>
          </w:tcPr>
          <w:p w:rsidR="00BE3E9C" w:rsidRPr="004916D2" w:rsidRDefault="00BE3E9C" w:rsidP="00E65EA5">
            <w:pPr>
              <w:rPr>
                <w:sz w:val="24"/>
                <w:szCs w:val="24"/>
              </w:rPr>
            </w:pPr>
          </w:p>
        </w:tc>
        <w:tc>
          <w:tcPr>
            <w:tcW w:w="652" w:type="pct"/>
          </w:tcPr>
          <w:p w:rsidR="00BE3E9C" w:rsidRPr="004916D2" w:rsidRDefault="00BE3E9C" w:rsidP="00E65EA5">
            <w:pPr>
              <w:rPr>
                <w:sz w:val="24"/>
                <w:szCs w:val="24"/>
              </w:rPr>
            </w:pPr>
          </w:p>
        </w:tc>
      </w:tr>
    </w:tbl>
    <w:p w:rsidR="00D02B65" w:rsidRPr="004916D2" w:rsidRDefault="00D02B65" w:rsidP="00F24F44">
      <w:pPr>
        <w:jc w:val="center"/>
        <w:rPr>
          <w:b/>
          <w:sz w:val="24"/>
          <w:szCs w:val="24"/>
        </w:rPr>
      </w:pPr>
    </w:p>
    <w:p w:rsidR="00D53EEF" w:rsidRPr="004916D2" w:rsidRDefault="00D53EEF" w:rsidP="00D53EEF">
      <w:pPr>
        <w:widowControl/>
        <w:spacing w:after="200" w:line="276" w:lineRule="auto"/>
        <w:jc w:val="right"/>
        <w:rPr>
          <w:b/>
          <w:sz w:val="24"/>
          <w:szCs w:val="24"/>
        </w:rPr>
      </w:pPr>
      <w:r w:rsidRPr="004916D2">
        <w:rPr>
          <w:b/>
          <w:sz w:val="24"/>
          <w:szCs w:val="24"/>
        </w:rPr>
        <w:t>Приложение -2</w:t>
      </w:r>
    </w:p>
    <w:tbl>
      <w:tblPr>
        <w:tblW w:w="5018" w:type="pct"/>
        <w:tblLayout w:type="fixed"/>
        <w:tblLook w:val="04A0" w:firstRow="1" w:lastRow="0" w:firstColumn="1" w:lastColumn="0" w:noHBand="0" w:noVBand="1"/>
      </w:tblPr>
      <w:tblGrid>
        <w:gridCol w:w="886"/>
        <w:gridCol w:w="6569"/>
        <w:gridCol w:w="1211"/>
        <w:gridCol w:w="1235"/>
        <w:gridCol w:w="1259"/>
        <w:gridCol w:w="1247"/>
        <w:gridCol w:w="2434"/>
      </w:tblGrid>
      <w:tr w:rsidR="00D53EEF" w:rsidRPr="004916D2" w:rsidTr="006070D7">
        <w:trPr>
          <w:gridAfter w:val="1"/>
          <w:wAfter w:w="821" w:type="pct"/>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2213"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08"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16"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24"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20"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r>
      <w:tr w:rsidR="00D53EEF" w:rsidRPr="004916D2" w:rsidTr="006070D7">
        <w:trPr>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701" w:type="pct"/>
            <w:gridSpan w:val="6"/>
            <w:tcBorders>
              <w:top w:val="nil"/>
              <w:left w:val="nil"/>
              <w:bottom w:val="nil"/>
              <w:right w:val="nil"/>
            </w:tcBorders>
            <w:shd w:val="clear" w:color="auto" w:fill="auto"/>
            <w:noWrap/>
            <w:vAlign w:val="center"/>
            <w:hideMark/>
          </w:tcPr>
          <w:p w:rsidR="00D53EEF" w:rsidRPr="004916D2" w:rsidRDefault="00D53EEF" w:rsidP="00D53EEF">
            <w:pPr>
              <w:widowControl/>
              <w:jc w:val="center"/>
              <w:rPr>
                <w:b/>
                <w:bCs/>
                <w:color w:val="000000"/>
                <w:sz w:val="24"/>
                <w:szCs w:val="24"/>
              </w:rPr>
            </w:pPr>
            <w:r w:rsidRPr="004916D2">
              <w:rPr>
                <w:b/>
                <w:bCs/>
                <w:color w:val="000000"/>
                <w:sz w:val="24"/>
                <w:szCs w:val="24"/>
              </w:rPr>
              <w:t>ПРИМЕРНЫЙ УЧЕБНЫЙ ПЛАН</w:t>
            </w:r>
          </w:p>
        </w:tc>
      </w:tr>
      <w:tr w:rsidR="00D53EEF" w:rsidRPr="004916D2" w:rsidTr="006070D7">
        <w:trPr>
          <w:trHeight w:val="300"/>
        </w:trPr>
        <w:tc>
          <w:tcPr>
            <w:tcW w:w="299" w:type="pct"/>
            <w:tcBorders>
              <w:top w:val="nil"/>
              <w:left w:val="nil"/>
              <w:bottom w:val="nil"/>
              <w:right w:val="nil"/>
            </w:tcBorders>
            <w:shd w:val="clear" w:color="auto" w:fill="auto"/>
            <w:noWrap/>
            <w:vAlign w:val="bottom"/>
            <w:hideMark/>
          </w:tcPr>
          <w:p w:rsidR="00D53EEF" w:rsidRPr="004916D2" w:rsidRDefault="00D53EEF" w:rsidP="00D53EEF">
            <w:pPr>
              <w:widowControl/>
              <w:rPr>
                <w:color w:val="000000"/>
                <w:sz w:val="24"/>
                <w:szCs w:val="24"/>
              </w:rPr>
            </w:pPr>
          </w:p>
        </w:tc>
        <w:tc>
          <w:tcPr>
            <w:tcW w:w="4701" w:type="pct"/>
            <w:gridSpan w:val="6"/>
            <w:tcBorders>
              <w:top w:val="nil"/>
              <w:left w:val="nil"/>
              <w:bottom w:val="nil"/>
              <w:right w:val="nil"/>
            </w:tcBorders>
            <w:shd w:val="clear" w:color="auto" w:fill="auto"/>
            <w:noWrap/>
            <w:vAlign w:val="center"/>
            <w:hideMark/>
          </w:tcPr>
          <w:p w:rsidR="00D53EEF" w:rsidRPr="004916D2" w:rsidRDefault="00D53EEF" w:rsidP="00D53EEF">
            <w:pPr>
              <w:widowControl/>
              <w:tabs>
                <w:tab w:val="left" w:pos="695"/>
                <w:tab w:val="left" w:pos="4761"/>
                <w:tab w:val="left" w:pos="5433"/>
                <w:tab w:val="left" w:pos="6089"/>
                <w:tab w:val="left" w:pos="6745"/>
                <w:tab w:val="left" w:pos="7401"/>
              </w:tabs>
              <w:jc w:val="center"/>
              <w:rPr>
                <w:sz w:val="24"/>
                <w:szCs w:val="24"/>
              </w:rPr>
            </w:pPr>
            <w:r w:rsidRPr="004916D2">
              <w:rPr>
                <w:b/>
                <w:color w:val="000000"/>
                <w:sz w:val="24"/>
                <w:szCs w:val="24"/>
              </w:rPr>
              <w:t>среднего профессионального образования базового уровня по специальности:</w:t>
            </w:r>
            <w:r w:rsidRPr="004916D2">
              <w:rPr>
                <w:b/>
                <w:bCs/>
                <w:color w:val="000000"/>
                <w:sz w:val="24"/>
                <w:szCs w:val="24"/>
              </w:rPr>
              <w:t xml:space="preserve"> 250501 - «Почтовая связь»</w:t>
            </w:r>
          </w:p>
        </w:tc>
      </w:tr>
    </w:tbl>
    <w:p w:rsidR="00A93259" w:rsidRPr="004916D2" w:rsidRDefault="00A93259" w:rsidP="00AA1338">
      <w:pPr>
        <w:widowControl/>
        <w:tabs>
          <w:tab w:val="left" w:pos="695"/>
          <w:tab w:val="left" w:pos="8630"/>
          <w:tab w:val="left" w:pos="9329"/>
        </w:tabs>
        <w:ind w:left="93"/>
        <w:rPr>
          <w:sz w:val="24"/>
          <w:szCs w:val="24"/>
        </w:rPr>
      </w:pPr>
      <w:r w:rsidRPr="004916D2">
        <w:rPr>
          <w:color w:val="000000"/>
          <w:sz w:val="24"/>
          <w:szCs w:val="24"/>
        </w:rPr>
        <w:t xml:space="preserve">Квалификация – </w:t>
      </w:r>
      <w:r w:rsidRPr="004916D2">
        <w:rPr>
          <w:bCs/>
          <w:color w:val="000000"/>
          <w:sz w:val="24"/>
          <w:szCs w:val="24"/>
        </w:rPr>
        <w:t>Специалист  почтовой  связи</w:t>
      </w:r>
    </w:p>
    <w:p w:rsidR="00D53EEF" w:rsidRPr="004916D2" w:rsidRDefault="00A93259" w:rsidP="00AA1338">
      <w:pPr>
        <w:widowControl/>
        <w:tabs>
          <w:tab w:val="left" w:pos="695"/>
          <w:tab w:val="left" w:pos="8630"/>
          <w:tab w:val="left" w:pos="9329"/>
        </w:tabs>
        <w:ind w:left="93"/>
        <w:rPr>
          <w:color w:val="000000"/>
          <w:sz w:val="24"/>
          <w:szCs w:val="24"/>
        </w:rPr>
      </w:pPr>
      <w:r w:rsidRPr="004916D2">
        <w:rPr>
          <w:color w:val="000000"/>
          <w:sz w:val="24"/>
          <w:szCs w:val="24"/>
        </w:rPr>
        <w:t xml:space="preserve">Форма обучения – </w:t>
      </w:r>
      <w:r w:rsidR="00D53EEF" w:rsidRPr="004916D2">
        <w:rPr>
          <w:bCs/>
          <w:color w:val="000000"/>
          <w:sz w:val="24"/>
          <w:szCs w:val="24"/>
        </w:rPr>
        <w:t>очная</w:t>
      </w:r>
    </w:p>
    <w:p w:rsidR="002154A6" w:rsidRPr="004916D2" w:rsidRDefault="00A93259" w:rsidP="00AA1338">
      <w:pPr>
        <w:widowControl/>
        <w:tabs>
          <w:tab w:val="left" w:pos="695"/>
          <w:tab w:val="left" w:pos="8630"/>
          <w:tab w:val="left" w:pos="9329"/>
        </w:tabs>
        <w:ind w:left="93"/>
        <w:rPr>
          <w:sz w:val="24"/>
          <w:szCs w:val="24"/>
        </w:rPr>
      </w:pPr>
      <w:r w:rsidRPr="004916D2">
        <w:rPr>
          <w:color w:val="000000"/>
          <w:sz w:val="24"/>
          <w:szCs w:val="24"/>
        </w:rPr>
        <w:t>нормативный срок обучения:</w:t>
      </w:r>
    </w:p>
    <w:p w:rsidR="002154A6" w:rsidRPr="004916D2" w:rsidRDefault="00D53EEF" w:rsidP="002154A6">
      <w:pPr>
        <w:rPr>
          <w:sz w:val="24"/>
          <w:szCs w:val="24"/>
          <w:lang w:val="ky-KG"/>
        </w:rPr>
      </w:pPr>
      <w:r w:rsidRPr="004916D2">
        <w:rPr>
          <w:sz w:val="24"/>
          <w:szCs w:val="24"/>
          <w:lang w:val="ky-KG"/>
        </w:rPr>
        <w:t xml:space="preserve"> </w:t>
      </w:r>
      <w:r w:rsidR="002154A6" w:rsidRPr="004916D2">
        <w:rPr>
          <w:sz w:val="24"/>
          <w:szCs w:val="24"/>
          <w:lang w:val="ky-KG"/>
        </w:rPr>
        <w:t>на базе  среднего общего образования  11 кл. -</w:t>
      </w:r>
      <w:r w:rsidRPr="004916D2">
        <w:rPr>
          <w:sz w:val="24"/>
          <w:szCs w:val="24"/>
          <w:lang w:val="ky-KG"/>
        </w:rPr>
        <w:t xml:space="preserve"> 1 год 10 месяцев</w:t>
      </w:r>
      <w:r w:rsidR="002154A6" w:rsidRPr="004916D2">
        <w:rPr>
          <w:sz w:val="24"/>
          <w:szCs w:val="24"/>
          <w:lang w:val="ky-KG"/>
        </w:rPr>
        <w:t xml:space="preserve"> </w:t>
      </w:r>
    </w:p>
    <w:p w:rsidR="00D53EEF" w:rsidRPr="004916D2" w:rsidRDefault="00D53EEF" w:rsidP="002154A6">
      <w:pPr>
        <w:rPr>
          <w:sz w:val="24"/>
          <w:szCs w:val="24"/>
          <w:lang w:val="ky-KG"/>
        </w:rPr>
      </w:pPr>
      <w:r w:rsidRPr="004916D2">
        <w:rPr>
          <w:sz w:val="24"/>
          <w:szCs w:val="24"/>
          <w:lang w:val="ky-KG"/>
        </w:rPr>
        <w:t xml:space="preserve"> </w:t>
      </w:r>
      <w:r w:rsidR="002154A6" w:rsidRPr="004916D2">
        <w:rPr>
          <w:sz w:val="24"/>
          <w:szCs w:val="24"/>
          <w:lang w:val="ky-KG"/>
        </w:rPr>
        <w:t>заочная форма обучения-2 года 6 месяцев.</w:t>
      </w:r>
    </w:p>
    <w:tbl>
      <w:tblPr>
        <w:tblW w:w="5000" w:type="pct"/>
        <w:tblLayout w:type="fixed"/>
        <w:tblLook w:val="04A0" w:firstRow="1" w:lastRow="0" w:firstColumn="1" w:lastColumn="0" w:noHBand="0" w:noVBand="1"/>
      </w:tblPr>
      <w:tblGrid>
        <w:gridCol w:w="885"/>
        <w:gridCol w:w="6282"/>
        <w:gridCol w:w="1127"/>
        <w:gridCol w:w="1133"/>
        <w:gridCol w:w="1355"/>
        <w:gridCol w:w="384"/>
        <w:gridCol w:w="967"/>
        <w:gridCol w:w="269"/>
        <w:gridCol w:w="1088"/>
        <w:gridCol w:w="68"/>
        <w:gridCol w:w="1230"/>
      </w:tblGrid>
      <w:tr w:rsidR="00A93259" w:rsidRPr="004916D2" w:rsidTr="00DC05CF">
        <w:trPr>
          <w:trHeight w:val="240"/>
        </w:trPr>
        <w:tc>
          <w:tcPr>
            <w:tcW w:w="299" w:type="pct"/>
            <w:vMerge w:val="restart"/>
            <w:tcBorders>
              <w:top w:val="single" w:sz="4" w:space="0" w:color="auto"/>
              <w:left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 п/п</w:t>
            </w:r>
          </w:p>
        </w:tc>
        <w:tc>
          <w:tcPr>
            <w:tcW w:w="2124" w:type="pct"/>
            <w:vMerge w:val="restart"/>
            <w:tcBorders>
              <w:top w:val="single" w:sz="4" w:space="0" w:color="auto"/>
              <w:left w:val="nil"/>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Наименование учебных дисциплин (в том числе практик)</w:t>
            </w:r>
          </w:p>
        </w:tc>
        <w:tc>
          <w:tcPr>
            <w:tcW w:w="764" w:type="pct"/>
            <w:gridSpan w:val="2"/>
            <w:tcBorders>
              <w:top w:val="single" w:sz="4" w:space="0" w:color="auto"/>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Общая трудо</w:t>
            </w:r>
            <w:r w:rsidR="00D53EEF" w:rsidRPr="004916D2">
              <w:rPr>
                <w:sz w:val="24"/>
                <w:szCs w:val="24"/>
              </w:rPr>
              <w:t>-</w:t>
            </w:r>
            <w:r w:rsidRPr="004916D2">
              <w:rPr>
                <w:sz w:val="24"/>
                <w:szCs w:val="24"/>
              </w:rPr>
              <w:t>емкость</w:t>
            </w:r>
          </w:p>
        </w:tc>
        <w:tc>
          <w:tcPr>
            <w:tcW w:w="1813" w:type="pct"/>
            <w:gridSpan w:val="7"/>
            <w:tcBorders>
              <w:top w:val="single" w:sz="4" w:space="0" w:color="auto"/>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Примерно</w:t>
            </w:r>
            <w:r w:rsidR="00DC05CF">
              <w:rPr>
                <w:sz w:val="24"/>
                <w:szCs w:val="24"/>
              </w:rPr>
              <w:t xml:space="preserve">е распределение по семестрам </w:t>
            </w:r>
          </w:p>
        </w:tc>
      </w:tr>
      <w:tr w:rsidR="00AA1338" w:rsidRPr="004916D2" w:rsidTr="00DC05CF">
        <w:trPr>
          <w:trHeight w:val="1010"/>
        </w:trPr>
        <w:tc>
          <w:tcPr>
            <w:tcW w:w="299" w:type="pct"/>
            <w:vMerge/>
            <w:tcBorders>
              <w:left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val="restart"/>
            <w:tcBorders>
              <w:top w:val="nil"/>
              <w:left w:val="nil"/>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в кредитах</w:t>
            </w:r>
          </w:p>
        </w:tc>
        <w:tc>
          <w:tcPr>
            <w:tcW w:w="383" w:type="pct"/>
            <w:vMerge w:val="restart"/>
            <w:tcBorders>
              <w:top w:val="nil"/>
              <w:left w:val="nil"/>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в часах</w:t>
            </w:r>
          </w:p>
        </w:tc>
        <w:tc>
          <w:tcPr>
            <w:tcW w:w="588"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3 семестр</w:t>
            </w:r>
          </w:p>
        </w:tc>
        <w:tc>
          <w:tcPr>
            <w:tcW w:w="418"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4 семестр</w:t>
            </w:r>
          </w:p>
        </w:tc>
        <w:tc>
          <w:tcPr>
            <w:tcW w:w="391" w:type="pct"/>
            <w:gridSpan w:val="2"/>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D53EEF">
            <w:pPr>
              <w:jc w:val="center"/>
              <w:rPr>
                <w:sz w:val="24"/>
                <w:szCs w:val="24"/>
              </w:rPr>
            </w:pPr>
            <w:r w:rsidRPr="004916D2">
              <w:rPr>
                <w:sz w:val="24"/>
                <w:szCs w:val="24"/>
              </w:rPr>
              <w:t>5 семестр</w:t>
            </w:r>
          </w:p>
        </w:tc>
        <w:tc>
          <w:tcPr>
            <w:tcW w:w="416" w:type="pct"/>
            <w:tcBorders>
              <w:top w:val="nil"/>
              <w:left w:val="nil"/>
              <w:bottom w:val="single" w:sz="4" w:space="0" w:color="auto"/>
              <w:right w:val="single" w:sz="4" w:space="0" w:color="auto"/>
            </w:tcBorders>
            <w:shd w:val="clear" w:color="auto" w:fill="auto"/>
            <w:noWrap/>
            <w:textDirection w:val="btLr"/>
            <w:vAlign w:val="center"/>
          </w:tcPr>
          <w:p w:rsidR="00A93259" w:rsidRPr="004916D2" w:rsidRDefault="00A93259" w:rsidP="00A93259">
            <w:pPr>
              <w:jc w:val="center"/>
              <w:rPr>
                <w:sz w:val="24"/>
                <w:szCs w:val="24"/>
              </w:rPr>
            </w:pPr>
            <w:r w:rsidRPr="004916D2">
              <w:rPr>
                <w:sz w:val="24"/>
                <w:szCs w:val="24"/>
              </w:rPr>
              <w:t>6 семестр</w:t>
            </w:r>
          </w:p>
        </w:tc>
      </w:tr>
      <w:tr w:rsidR="00A93259" w:rsidRPr="004916D2" w:rsidTr="00DC05CF">
        <w:trPr>
          <w:trHeight w:val="513"/>
        </w:trPr>
        <w:tc>
          <w:tcPr>
            <w:tcW w:w="299" w:type="pct"/>
            <w:vMerge/>
            <w:tcBorders>
              <w:left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tcBorders>
              <w:left w:val="nil"/>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3" w:type="pct"/>
            <w:vMerge/>
            <w:tcBorders>
              <w:left w:val="nil"/>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1813" w:type="pct"/>
            <w:gridSpan w:val="7"/>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jc w:val="center"/>
              <w:rPr>
                <w:sz w:val="24"/>
                <w:szCs w:val="24"/>
              </w:rPr>
            </w:pPr>
            <w:r w:rsidRPr="004916D2">
              <w:rPr>
                <w:sz w:val="24"/>
                <w:szCs w:val="24"/>
              </w:rPr>
              <w:t>Количество недель</w:t>
            </w:r>
          </w:p>
        </w:tc>
      </w:tr>
      <w:tr w:rsidR="00AA1338" w:rsidRPr="004916D2" w:rsidTr="00DC05CF">
        <w:trPr>
          <w:trHeight w:val="462"/>
        </w:trPr>
        <w:tc>
          <w:tcPr>
            <w:tcW w:w="299" w:type="pct"/>
            <w:vMerge/>
            <w:tcBorders>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vMerge/>
            <w:tcBorders>
              <w:left w:val="nil"/>
              <w:bottom w:val="single" w:sz="4" w:space="0" w:color="auto"/>
              <w:right w:val="single" w:sz="4" w:space="0" w:color="auto"/>
            </w:tcBorders>
            <w:shd w:val="clear" w:color="auto" w:fill="auto"/>
            <w:noWrap/>
            <w:vAlign w:val="bottom"/>
          </w:tcPr>
          <w:p w:rsidR="00A93259" w:rsidRPr="004916D2" w:rsidRDefault="00A93259" w:rsidP="00D53EEF">
            <w:pPr>
              <w:widowControl/>
              <w:rPr>
                <w:sz w:val="24"/>
                <w:szCs w:val="24"/>
              </w:rPr>
            </w:pPr>
          </w:p>
        </w:tc>
        <w:tc>
          <w:tcPr>
            <w:tcW w:w="381" w:type="pct"/>
            <w:vMerge/>
            <w:tcBorders>
              <w:left w:val="nil"/>
              <w:bottom w:val="single" w:sz="4" w:space="0" w:color="auto"/>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3" w:type="pct"/>
            <w:vMerge/>
            <w:tcBorders>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8" w:type="pct"/>
            <w:tcBorders>
              <w:top w:val="nil"/>
              <w:left w:val="nil"/>
              <w:bottom w:val="single" w:sz="4" w:space="0" w:color="auto"/>
              <w:right w:val="single" w:sz="4" w:space="0" w:color="auto"/>
            </w:tcBorders>
            <w:shd w:val="clear" w:color="auto" w:fill="auto"/>
            <w:noWrap/>
            <w:vAlign w:val="bottom"/>
          </w:tcPr>
          <w:p w:rsidR="00A93259" w:rsidRPr="004916D2" w:rsidRDefault="00DC05CF" w:rsidP="00D53EEF">
            <w:pPr>
              <w:jc w:val="center"/>
              <w:rPr>
                <w:sz w:val="24"/>
                <w:szCs w:val="24"/>
              </w:rPr>
            </w:pPr>
            <w:r>
              <w:rPr>
                <w:sz w:val="24"/>
                <w:szCs w:val="24"/>
              </w:rPr>
              <w:t>15</w:t>
            </w:r>
            <w:r w:rsidR="00AA1338" w:rsidRPr="004916D2">
              <w:rPr>
                <w:sz w:val="24"/>
                <w:szCs w:val="24"/>
              </w:rPr>
              <w:t>-</w:t>
            </w:r>
            <w:r w:rsidR="00A93259" w:rsidRPr="004916D2">
              <w:rPr>
                <w:sz w:val="24"/>
                <w:szCs w:val="24"/>
              </w:rPr>
              <w:t>18</w:t>
            </w:r>
          </w:p>
        </w:tc>
        <w:tc>
          <w:tcPr>
            <w:tcW w:w="457" w:type="pct"/>
            <w:gridSpan w:val="2"/>
            <w:tcBorders>
              <w:top w:val="nil"/>
              <w:left w:val="nil"/>
              <w:bottom w:val="single" w:sz="4" w:space="0" w:color="auto"/>
              <w:right w:val="single" w:sz="4" w:space="0" w:color="auto"/>
            </w:tcBorders>
            <w:shd w:val="clear" w:color="auto" w:fill="auto"/>
            <w:noWrap/>
            <w:vAlign w:val="bottom"/>
          </w:tcPr>
          <w:p w:rsidR="00A93259" w:rsidRPr="004916D2" w:rsidRDefault="00DC05CF" w:rsidP="00D53EEF">
            <w:pPr>
              <w:jc w:val="center"/>
              <w:rPr>
                <w:sz w:val="24"/>
                <w:szCs w:val="24"/>
              </w:rPr>
            </w:pPr>
            <w:r>
              <w:rPr>
                <w:sz w:val="24"/>
                <w:szCs w:val="24"/>
              </w:rPr>
              <w:t>15</w:t>
            </w:r>
            <w:r w:rsidR="00AA1338" w:rsidRPr="004916D2">
              <w:rPr>
                <w:sz w:val="24"/>
                <w:szCs w:val="24"/>
              </w:rPr>
              <w:t>-</w:t>
            </w:r>
            <w:r w:rsidR="00A93259" w:rsidRPr="004916D2">
              <w:rPr>
                <w:sz w:val="24"/>
                <w:szCs w:val="24"/>
              </w:rPr>
              <w:t>18</w:t>
            </w:r>
          </w:p>
        </w:tc>
        <w:tc>
          <w:tcPr>
            <w:tcW w:w="459" w:type="pct"/>
            <w:gridSpan w:val="2"/>
            <w:tcBorders>
              <w:top w:val="nil"/>
              <w:left w:val="nil"/>
              <w:bottom w:val="single" w:sz="4" w:space="0" w:color="auto"/>
              <w:right w:val="single" w:sz="4" w:space="0" w:color="auto"/>
            </w:tcBorders>
            <w:shd w:val="clear" w:color="auto" w:fill="auto"/>
            <w:noWrap/>
            <w:vAlign w:val="bottom"/>
          </w:tcPr>
          <w:p w:rsidR="00A93259" w:rsidRPr="004916D2" w:rsidRDefault="00AA1338" w:rsidP="00D53EEF">
            <w:pPr>
              <w:rPr>
                <w:sz w:val="24"/>
                <w:szCs w:val="24"/>
              </w:rPr>
            </w:pPr>
            <w:r w:rsidRPr="004916D2">
              <w:rPr>
                <w:sz w:val="24"/>
                <w:szCs w:val="24"/>
              </w:rPr>
              <w:t>12-</w:t>
            </w:r>
            <w:r w:rsidR="00A93259" w:rsidRPr="004916D2">
              <w:rPr>
                <w:sz w:val="24"/>
                <w:szCs w:val="24"/>
              </w:rPr>
              <w:t>18</w:t>
            </w:r>
          </w:p>
        </w:tc>
        <w:tc>
          <w:tcPr>
            <w:tcW w:w="439" w:type="pct"/>
            <w:gridSpan w:val="2"/>
            <w:tcBorders>
              <w:top w:val="nil"/>
              <w:left w:val="nil"/>
              <w:bottom w:val="single" w:sz="4" w:space="0" w:color="auto"/>
              <w:right w:val="single" w:sz="4" w:space="0" w:color="auto"/>
            </w:tcBorders>
            <w:shd w:val="clear" w:color="auto" w:fill="auto"/>
            <w:noWrap/>
            <w:vAlign w:val="bottom"/>
          </w:tcPr>
          <w:p w:rsidR="00A93259" w:rsidRPr="004916D2" w:rsidRDefault="00DC05CF" w:rsidP="00A93259">
            <w:pPr>
              <w:jc w:val="center"/>
              <w:rPr>
                <w:sz w:val="24"/>
                <w:szCs w:val="24"/>
              </w:rPr>
            </w:pPr>
            <w:r>
              <w:rPr>
                <w:sz w:val="24"/>
                <w:szCs w:val="24"/>
              </w:rPr>
              <w:t>9</w:t>
            </w:r>
            <w:r w:rsidR="00AA1338" w:rsidRPr="004916D2">
              <w:rPr>
                <w:sz w:val="24"/>
                <w:szCs w:val="24"/>
              </w:rPr>
              <w:t>-18</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Общегуманитарный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18</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540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Кыргызский язык и литература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sz w:val="24"/>
                <w:szCs w:val="24"/>
              </w:rPr>
            </w:pPr>
            <w:r w:rsidRPr="004916D2">
              <w:rPr>
                <w:sz w:val="24"/>
                <w:szCs w:val="24"/>
              </w:rPr>
              <w:t>Русский язык</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 xml:space="preserve">Иностранный язык </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История Кыргызстана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sz w:val="24"/>
                <w:szCs w:val="24"/>
              </w:rPr>
            </w:pPr>
            <w:r w:rsidRPr="004916D2">
              <w:rPr>
                <w:sz w:val="24"/>
                <w:szCs w:val="24"/>
              </w:rPr>
              <w:t>Манасоведение</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3</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90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ИТОГО:</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b/>
                <w:bCs/>
                <w:sz w:val="24"/>
                <w:szCs w:val="24"/>
              </w:rPr>
            </w:pPr>
            <w:r w:rsidRPr="004916D2">
              <w:rPr>
                <w:b/>
                <w:bCs/>
                <w:sz w:val="24"/>
                <w:szCs w:val="24"/>
              </w:rPr>
              <w:t>18</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540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Математический и естественнонаучный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Профессиональная математика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sz w:val="24"/>
                <w:szCs w:val="24"/>
              </w:rPr>
            </w:pPr>
            <w:r w:rsidRPr="004916D2">
              <w:rPr>
                <w:sz w:val="24"/>
                <w:szCs w:val="24"/>
              </w:rPr>
              <w:t>Информатика</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sz w:val="24"/>
                <w:szCs w:val="24"/>
              </w:rPr>
            </w:pPr>
            <w:r w:rsidRPr="004916D2">
              <w:rPr>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sz w:val="24"/>
                <w:szCs w:val="24"/>
              </w:rPr>
            </w:pPr>
            <w:r w:rsidRPr="004916D2">
              <w:rPr>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D53EEF">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60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D53EEF">
            <w:pPr>
              <w:rPr>
                <w:b/>
                <w:bCs/>
                <w:sz w:val="24"/>
                <w:szCs w:val="24"/>
              </w:rPr>
            </w:pPr>
            <w:r w:rsidRPr="004916D2">
              <w:rPr>
                <w:b/>
                <w:bCs/>
                <w:sz w:val="24"/>
                <w:szCs w:val="24"/>
              </w:rPr>
              <w:t>ИТОГО:</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b/>
                <w:bCs/>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Профессиональный цикл</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75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2250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D53EEF">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Базовая часть</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60</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A93259">
            <w:pPr>
              <w:widowControl/>
              <w:jc w:val="center"/>
              <w:rPr>
                <w:color w:val="000000"/>
                <w:sz w:val="24"/>
                <w:szCs w:val="24"/>
              </w:rPr>
            </w:pPr>
          </w:p>
        </w:tc>
      </w:tr>
      <w:tr w:rsidR="00AA1338" w:rsidRPr="004916D2" w:rsidTr="00DC05CF">
        <w:trPr>
          <w:trHeight w:val="339"/>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r w:rsidRPr="004916D2">
              <w:rPr>
                <w:color w:val="000000"/>
                <w:sz w:val="24"/>
                <w:szCs w:val="24"/>
              </w:rPr>
              <w:t>Экон</w:t>
            </w:r>
            <w:r w:rsidR="007355D3" w:rsidRPr="004916D2">
              <w:rPr>
                <w:color w:val="000000"/>
                <w:sz w:val="24"/>
                <w:szCs w:val="24"/>
              </w:rPr>
              <w:t xml:space="preserve">омика </w:t>
            </w:r>
            <w:r w:rsidR="00A92F23" w:rsidRPr="004916D2">
              <w:rPr>
                <w:color w:val="000000"/>
                <w:sz w:val="24"/>
                <w:szCs w:val="24"/>
              </w:rPr>
              <w:t>почтовой связи</w:t>
            </w:r>
          </w:p>
        </w:tc>
        <w:tc>
          <w:tcPr>
            <w:tcW w:w="381" w:type="pct"/>
            <w:tcBorders>
              <w:top w:val="nil"/>
              <w:left w:val="nil"/>
              <w:bottom w:val="single" w:sz="4" w:space="0" w:color="auto"/>
              <w:right w:val="single" w:sz="4" w:space="0" w:color="auto"/>
            </w:tcBorders>
            <w:shd w:val="clear" w:color="auto" w:fill="auto"/>
            <w:noWrap/>
          </w:tcPr>
          <w:p w:rsidR="005921DF" w:rsidRPr="004916D2" w:rsidRDefault="00AA1338"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tcPr>
          <w:p w:rsidR="005921DF" w:rsidRPr="004916D2" w:rsidRDefault="00AA1338"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r w:rsidRPr="004916D2">
              <w:rPr>
                <w:color w:val="000000"/>
                <w:sz w:val="24"/>
                <w:szCs w:val="24"/>
              </w:rPr>
              <w:t>Менеджмент</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AA1338"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AA1338"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A9325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r w:rsidRPr="004916D2">
              <w:rPr>
                <w:color w:val="000000"/>
                <w:sz w:val="24"/>
                <w:szCs w:val="24"/>
              </w:rPr>
              <w:t>Маркетинг</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59"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single" w:sz="4" w:space="0" w:color="auto"/>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9B67D9" w:rsidP="009B67D9">
            <w:pPr>
              <w:widowControl/>
              <w:rPr>
                <w:color w:val="000000"/>
                <w:sz w:val="24"/>
                <w:szCs w:val="24"/>
              </w:rPr>
            </w:pPr>
            <w:r w:rsidRPr="004916D2">
              <w:rPr>
                <w:color w:val="000000"/>
                <w:sz w:val="24"/>
                <w:szCs w:val="24"/>
              </w:rPr>
              <w:t xml:space="preserve">Управленческая </w:t>
            </w:r>
            <w:r w:rsidR="005921DF" w:rsidRPr="004916D2">
              <w:rPr>
                <w:color w:val="000000"/>
                <w:sz w:val="24"/>
                <w:szCs w:val="24"/>
              </w:rPr>
              <w:t>психология и управление персоналом</w:t>
            </w:r>
          </w:p>
        </w:tc>
        <w:tc>
          <w:tcPr>
            <w:tcW w:w="381"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rPr>
                <w:color w:val="000000"/>
                <w:sz w:val="24"/>
                <w:szCs w:val="24"/>
              </w:rPr>
            </w:pPr>
            <w:r w:rsidRPr="004916D2">
              <w:rPr>
                <w:color w:val="000000"/>
                <w:sz w:val="24"/>
                <w:szCs w:val="24"/>
              </w:rPr>
              <w:t xml:space="preserve">Охрана труда и </w:t>
            </w:r>
          </w:p>
          <w:p w:rsidR="005921DF" w:rsidRPr="004916D2" w:rsidRDefault="00A92F23" w:rsidP="009B67D9">
            <w:pPr>
              <w:widowControl/>
              <w:rPr>
                <w:color w:val="000000"/>
                <w:sz w:val="24"/>
                <w:szCs w:val="24"/>
              </w:rPr>
            </w:pPr>
            <w:r w:rsidRPr="004916D2">
              <w:rPr>
                <w:color w:val="000000"/>
                <w:sz w:val="24"/>
                <w:szCs w:val="24"/>
              </w:rPr>
              <w:t xml:space="preserve">безопасность жизнедеятельности </w:t>
            </w:r>
          </w:p>
        </w:tc>
        <w:tc>
          <w:tcPr>
            <w:tcW w:w="381"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5</w:t>
            </w:r>
          </w:p>
        </w:tc>
        <w:tc>
          <w:tcPr>
            <w:tcW w:w="383" w:type="pct"/>
            <w:tcBorders>
              <w:top w:val="nil"/>
              <w:left w:val="nil"/>
              <w:bottom w:val="single" w:sz="4" w:space="0" w:color="auto"/>
              <w:right w:val="single" w:sz="4" w:space="0" w:color="auto"/>
            </w:tcBorders>
            <w:shd w:val="clear" w:color="auto" w:fill="auto"/>
            <w:noWrap/>
          </w:tcPr>
          <w:p w:rsidR="005921DF" w:rsidRPr="004916D2" w:rsidRDefault="007355D3" w:rsidP="009B67D9">
            <w:pPr>
              <w:widowControl/>
              <w:jc w:val="center"/>
              <w:rPr>
                <w:color w:val="000000"/>
                <w:sz w:val="24"/>
                <w:szCs w:val="24"/>
              </w:rPr>
            </w:pPr>
            <w:r w:rsidRPr="004916D2">
              <w:rPr>
                <w:color w:val="000000"/>
                <w:sz w:val="24"/>
                <w:szCs w:val="24"/>
              </w:rPr>
              <w:t>150</w:t>
            </w:r>
          </w:p>
        </w:tc>
        <w:tc>
          <w:tcPr>
            <w:tcW w:w="458" w:type="pct"/>
            <w:tcBorders>
              <w:top w:val="nil"/>
              <w:left w:val="nil"/>
              <w:bottom w:val="single" w:sz="4" w:space="0" w:color="auto"/>
              <w:right w:val="single" w:sz="4" w:space="0" w:color="auto"/>
            </w:tcBorders>
            <w:shd w:val="clear" w:color="auto" w:fill="auto"/>
            <w:noWrap/>
          </w:tcPr>
          <w:p w:rsidR="005921DF" w:rsidRPr="004916D2" w:rsidRDefault="005921DF"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5921DF" w:rsidRPr="004916D2" w:rsidRDefault="00186BD6" w:rsidP="009B67D9">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Почтовая безопасность</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A93259">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Основы бухгалтерского учёта</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5</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150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A92F23" w:rsidP="00D53EEF">
            <w:pPr>
              <w:widowControl/>
              <w:rPr>
                <w:color w:val="000000"/>
                <w:sz w:val="24"/>
                <w:szCs w:val="24"/>
              </w:rPr>
            </w:pPr>
            <w:r w:rsidRPr="004916D2">
              <w:rPr>
                <w:color w:val="000000"/>
                <w:sz w:val="24"/>
                <w:szCs w:val="24"/>
              </w:rPr>
              <w:t>Статистика связи</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5921DF" w:rsidRPr="004916D2" w:rsidRDefault="005921DF"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5921DF" w:rsidRPr="004916D2" w:rsidRDefault="007355D3" w:rsidP="00D53EEF">
            <w:pPr>
              <w:widowControl/>
              <w:rPr>
                <w:color w:val="000000"/>
                <w:sz w:val="24"/>
                <w:szCs w:val="24"/>
              </w:rPr>
            </w:pPr>
            <w:r w:rsidRPr="004916D2">
              <w:rPr>
                <w:color w:val="000000"/>
                <w:sz w:val="24"/>
                <w:szCs w:val="24"/>
              </w:rPr>
              <w:t>Организация</w:t>
            </w:r>
            <w:r w:rsidR="00A92F23" w:rsidRPr="004916D2">
              <w:rPr>
                <w:color w:val="000000"/>
                <w:sz w:val="24"/>
                <w:szCs w:val="24"/>
              </w:rPr>
              <w:t xml:space="preserve"> по</w:t>
            </w:r>
            <w:r w:rsidRPr="004916D2">
              <w:rPr>
                <w:color w:val="000000"/>
                <w:sz w:val="24"/>
                <w:szCs w:val="24"/>
              </w:rPr>
              <w:t>чтовой связи</w:t>
            </w:r>
          </w:p>
        </w:tc>
        <w:tc>
          <w:tcPr>
            <w:tcW w:w="381" w:type="pct"/>
            <w:tcBorders>
              <w:top w:val="nil"/>
              <w:left w:val="nil"/>
              <w:bottom w:val="single" w:sz="4" w:space="0" w:color="auto"/>
              <w:right w:val="single" w:sz="4" w:space="0" w:color="auto"/>
            </w:tcBorders>
            <w:shd w:val="clear" w:color="auto" w:fill="auto"/>
            <w:noWrap/>
            <w:vAlign w:val="bottom"/>
          </w:tcPr>
          <w:p w:rsidR="005921DF" w:rsidRPr="004916D2" w:rsidRDefault="007355D3"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5921DF" w:rsidRPr="004916D2" w:rsidRDefault="007355D3"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186BD6"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5921DF" w:rsidRPr="004916D2" w:rsidRDefault="005921DF" w:rsidP="00A9325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r w:rsidRPr="004916D2">
              <w:rPr>
                <w:color w:val="000000"/>
                <w:sz w:val="24"/>
                <w:szCs w:val="24"/>
              </w:rPr>
              <w:t>Автоматизация</w:t>
            </w:r>
          </w:p>
          <w:p w:rsidR="00A92F23" w:rsidRPr="004916D2" w:rsidRDefault="00A92F23" w:rsidP="00D53EEF">
            <w:pPr>
              <w:widowControl/>
              <w:rPr>
                <w:color w:val="000000"/>
                <w:sz w:val="24"/>
                <w:szCs w:val="24"/>
              </w:rPr>
            </w:pPr>
            <w:r w:rsidRPr="004916D2">
              <w:rPr>
                <w:color w:val="000000"/>
                <w:sz w:val="24"/>
                <w:szCs w:val="24"/>
              </w:rPr>
              <w:t>почтово-кассовых операций</w:t>
            </w:r>
          </w:p>
        </w:tc>
        <w:tc>
          <w:tcPr>
            <w:tcW w:w="381"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tcPr>
          <w:p w:rsidR="00A92F23" w:rsidRPr="004916D2" w:rsidRDefault="00186BD6" w:rsidP="009B67D9">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widowControl/>
              <w:rPr>
                <w:color w:val="000000"/>
                <w:sz w:val="24"/>
                <w:szCs w:val="24"/>
              </w:rPr>
            </w:pPr>
            <w:r w:rsidRPr="004916D2">
              <w:rPr>
                <w:color w:val="000000"/>
                <w:sz w:val="24"/>
                <w:szCs w:val="24"/>
              </w:rPr>
              <w:t>Введение в специальность</w:t>
            </w:r>
          </w:p>
        </w:tc>
        <w:tc>
          <w:tcPr>
            <w:tcW w:w="381" w:type="pct"/>
            <w:tcBorders>
              <w:top w:val="nil"/>
              <w:left w:val="nil"/>
              <w:bottom w:val="single" w:sz="4" w:space="0" w:color="auto"/>
              <w:right w:val="single" w:sz="4" w:space="0" w:color="auto"/>
            </w:tcBorders>
            <w:shd w:val="clear" w:color="auto" w:fill="auto"/>
            <w:noWrap/>
            <w:vAlign w:val="bottom"/>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vAlign w:val="center"/>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vAlign w:val="center"/>
          </w:tcPr>
          <w:p w:rsidR="00A92F23" w:rsidRPr="004916D2" w:rsidRDefault="00186BD6"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rPr>
                <w:color w:val="000000"/>
                <w:sz w:val="24"/>
                <w:szCs w:val="24"/>
              </w:rPr>
            </w:pPr>
            <w:r w:rsidRPr="004916D2">
              <w:rPr>
                <w:color w:val="000000"/>
                <w:sz w:val="24"/>
                <w:szCs w:val="24"/>
              </w:rPr>
              <w:t>Метрология, стандартизация и сертификация</w:t>
            </w:r>
          </w:p>
        </w:tc>
        <w:tc>
          <w:tcPr>
            <w:tcW w:w="381"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4</w:t>
            </w:r>
          </w:p>
        </w:tc>
        <w:tc>
          <w:tcPr>
            <w:tcW w:w="383" w:type="pct"/>
            <w:tcBorders>
              <w:top w:val="nil"/>
              <w:left w:val="nil"/>
              <w:bottom w:val="single" w:sz="4" w:space="0" w:color="auto"/>
              <w:right w:val="single" w:sz="4" w:space="0" w:color="auto"/>
            </w:tcBorders>
            <w:shd w:val="clear" w:color="auto" w:fill="auto"/>
            <w:noWrap/>
          </w:tcPr>
          <w:p w:rsidR="00A92F23" w:rsidRPr="004916D2" w:rsidRDefault="007355D3" w:rsidP="009B67D9">
            <w:pPr>
              <w:widowControl/>
              <w:jc w:val="center"/>
              <w:rPr>
                <w:color w:val="000000"/>
                <w:sz w:val="24"/>
                <w:szCs w:val="24"/>
              </w:rPr>
            </w:pPr>
            <w:r w:rsidRPr="004916D2">
              <w:rPr>
                <w:color w:val="000000"/>
                <w:sz w:val="24"/>
                <w:szCs w:val="24"/>
              </w:rPr>
              <w:t>120</w:t>
            </w:r>
          </w:p>
        </w:tc>
        <w:tc>
          <w:tcPr>
            <w:tcW w:w="458" w:type="pct"/>
            <w:tcBorders>
              <w:top w:val="nil"/>
              <w:left w:val="nil"/>
              <w:bottom w:val="single" w:sz="4" w:space="0" w:color="auto"/>
              <w:right w:val="single" w:sz="4" w:space="0" w:color="auto"/>
            </w:tcBorders>
            <w:shd w:val="clear" w:color="auto" w:fill="auto"/>
            <w:noWrap/>
          </w:tcPr>
          <w:p w:rsidR="00A92F23" w:rsidRPr="004916D2" w:rsidRDefault="00186BD6" w:rsidP="009B67D9">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tcPr>
          <w:p w:rsidR="00A92F23" w:rsidRPr="004916D2" w:rsidRDefault="00A92F23" w:rsidP="009B67D9">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2F23" w:rsidRPr="004916D2" w:rsidRDefault="00A92F23"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tcPr>
          <w:p w:rsidR="00A92F23" w:rsidRPr="004916D2" w:rsidRDefault="00A92F23" w:rsidP="00D53EEF">
            <w:pPr>
              <w:rPr>
                <w:color w:val="000000"/>
                <w:sz w:val="24"/>
                <w:szCs w:val="24"/>
              </w:rPr>
            </w:pPr>
            <w:r w:rsidRPr="004916D2">
              <w:rPr>
                <w:color w:val="000000"/>
                <w:sz w:val="24"/>
                <w:szCs w:val="24"/>
              </w:rPr>
              <w:t>Эксплуатация  почтовой связи</w:t>
            </w:r>
          </w:p>
        </w:tc>
        <w:tc>
          <w:tcPr>
            <w:tcW w:w="381" w:type="pct"/>
            <w:tcBorders>
              <w:top w:val="nil"/>
              <w:left w:val="nil"/>
              <w:bottom w:val="single" w:sz="4" w:space="0" w:color="auto"/>
              <w:right w:val="single" w:sz="4" w:space="0" w:color="auto"/>
            </w:tcBorders>
            <w:shd w:val="clear" w:color="auto" w:fill="auto"/>
            <w:noWrap/>
            <w:vAlign w:val="bottom"/>
          </w:tcPr>
          <w:p w:rsidR="00A92F23" w:rsidRPr="004916D2" w:rsidRDefault="007355D3" w:rsidP="009B67D9">
            <w:pPr>
              <w:widowControl/>
              <w:jc w:val="center"/>
              <w:rPr>
                <w:color w:val="000000"/>
                <w:sz w:val="24"/>
                <w:szCs w:val="24"/>
              </w:rPr>
            </w:pPr>
            <w:r w:rsidRPr="004916D2">
              <w:rPr>
                <w:color w:val="000000"/>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2F23" w:rsidRPr="004916D2" w:rsidRDefault="007355D3" w:rsidP="009B67D9">
            <w:pPr>
              <w:widowControl/>
              <w:jc w:val="center"/>
              <w:rPr>
                <w:color w:val="000000"/>
                <w:sz w:val="24"/>
                <w:szCs w:val="24"/>
              </w:rPr>
            </w:pPr>
            <w:r w:rsidRPr="004916D2">
              <w:rPr>
                <w:color w:val="000000"/>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2F23" w:rsidRPr="004916D2" w:rsidRDefault="00186BD6"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2F23" w:rsidRPr="004916D2" w:rsidRDefault="00A92F23"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right"/>
              <w:rPr>
                <w:color w:val="000000"/>
                <w:sz w:val="24"/>
                <w:szCs w:val="24"/>
              </w:rPr>
            </w:pPr>
          </w:p>
        </w:tc>
        <w:tc>
          <w:tcPr>
            <w:tcW w:w="2124" w:type="pct"/>
            <w:tcBorders>
              <w:top w:val="nil"/>
              <w:left w:val="nil"/>
              <w:bottom w:val="nil"/>
              <w:right w:val="nil"/>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Вариативная часть</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bottom"/>
          </w:tcPr>
          <w:p w:rsidR="00A93259" w:rsidRPr="004916D2" w:rsidRDefault="00A93259" w:rsidP="00D53EEF">
            <w:pPr>
              <w:widowControl/>
              <w:rPr>
                <w:color w:val="000000"/>
                <w:sz w:val="24"/>
                <w:szCs w:val="24"/>
              </w:rPr>
            </w:pP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widowControl/>
              <w:jc w:val="center"/>
              <w:rPr>
                <w:color w:val="000000"/>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widowControl/>
              <w:jc w:val="center"/>
              <w:rPr>
                <w:color w:val="000000"/>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nil"/>
              <w:right w:val="nil"/>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ИТОГО теоретического обучения:</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99</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2970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single" w:sz="4" w:space="0" w:color="auto"/>
              <w:left w:val="nil"/>
              <w:bottom w:val="single" w:sz="4" w:space="0" w:color="auto"/>
              <w:right w:val="single" w:sz="4" w:space="0" w:color="auto"/>
            </w:tcBorders>
            <w:shd w:val="clear" w:color="auto" w:fill="auto"/>
            <w:noWrap/>
            <w:vAlign w:val="center"/>
            <w:hideMark/>
          </w:tcPr>
          <w:p w:rsidR="00A93259" w:rsidRPr="004916D2" w:rsidRDefault="00DC05CF" w:rsidP="00D53EEF">
            <w:pPr>
              <w:rPr>
                <w:b/>
                <w:bCs/>
                <w:sz w:val="24"/>
                <w:szCs w:val="24"/>
              </w:rPr>
            </w:pPr>
            <w:r>
              <w:rPr>
                <w:b/>
                <w:bCs/>
                <w:sz w:val="24"/>
                <w:szCs w:val="24"/>
              </w:rPr>
              <w:t>Физическая культура(*</w:t>
            </w:r>
            <w:r w:rsidR="00A93259" w:rsidRPr="004916D2">
              <w:rPr>
                <w:b/>
                <w:bCs/>
                <w:sz w:val="24"/>
                <w:szCs w:val="24"/>
              </w:rPr>
              <w:t>)</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2ч в нед</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b/>
                <w:bCs/>
                <w:sz w:val="24"/>
                <w:szCs w:val="24"/>
              </w:rPr>
            </w:pPr>
            <w:r>
              <w:rPr>
                <w:b/>
                <w:bCs/>
                <w:sz w:val="24"/>
                <w:szCs w:val="24"/>
              </w:rPr>
              <w:t>Практика(**</w:t>
            </w:r>
            <w:r w:rsidR="00A93259" w:rsidRPr="004916D2">
              <w:rPr>
                <w:b/>
                <w:bCs/>
                <w:sz w:val="24"/>
                <w:szCs w:val="24"/>
              </w:rPr>
              <w:t>)</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15</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450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 xml:space="preserve">Итоговая </w:t>
            </w:r>
            <w:r w:rsidR="00DC05CF">
              <w:rPr>
                <w:b/>
                <w:bCs/>
                <w:sz w:val="24"/>
                <w:szCs w:val="24"/>
              </w:rPr>
              <w:t>государственная аттестация (***</w:t>
            </w:r>
            <w:r w:rsidRPr="004916D2">
              <w:rPr>
                <w:b/>
                <w:bCs/>
                <w:sz w:val="24"/>
                <w:szCs w:val="24"/>
              </w:rPr>
              <w:t>)</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6</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180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color w:val="000000"/>
                <w:sz w:val="24"/>
                <w:szCs w:val="24"/>
              </w:rPr>
            </w:pPr>
            <w:r w:rsidRPr="004916D2">
              <w:rPr>
                <w:color w:val="000000"/>
                <w:sz w:val="24"/>
                <w:szCs w:val="24"/>
              </w:rPr>
              <w:t>*</w:t>
            </w:r>
          </w:p>
        </w:tc>
      </w:tr>
      <w:tr w:rsidR="00DC05CF"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tcPr>
          <w:p w:rsidR="00DC05CF" w:rsidRPr="004916D2" w:rsidRDefault="00DC05CF" w:rsidP="00A93259">
            <w:pPr>
              <w:widowControl/>
              <w:jc w:val="right"/>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DC05CF" w:rsidRPr="004916D2" w:rsidRDefault="00DC05CF" w:rsidP="00D53EEF">
            <w:pPr>
              <w:rPr>
                <w:b/>
                <w:bCs/>
                <w:iCs/>
                <w:sz w:val="24"/>
                <w:szCs w:val="24"/>
              </w:rPr>
            </w:pPr>
            <w:r w:rsidRPr="004916D2">
              <w:rPr>
                <w:b/>
                <w:bCs/>
                <w:iCs/>
                <w:sz w:val="24"/>
                <w:szCs w:val="24"/>
              </w:rPr>
              <w:t>Количество экзаменов (макс)</w:t>
            </w:r>
          </w:p>
        </w:tc>
        <w:tc>
          <w:tcPr>
            <w:tcW w:w="381" w:type="pct"/>
            <w:tcBorders>
              <w:top w:val="nil"/>
              <w:left w:val="nil"/>
              <w:bottom w:val="single" w:sz="4" w:space="0" w:color="auto"/>
              <w:right w:val="single" w:sz="4" w:space="0" w:color="auto"/>
            </w:tcBorders>
            <w:shd w:val="clear" w:color="auto" w:fill="auto"/>
            <w:noWrap/>
            <w:vAlign w:val="center"/>
            <w:hideMark/>
          </w:tcPr>
          <w:p w:rsidR="00DC05CF" w:rsidRPr="004916D2" w:rsidRDefault="00DC05CF" w:rsidP="009B67D9">
            <w:pPr>
              <w:jc w:val="center"/>
              <w:rPr>
                <w:b/>
                <w:bCs/>
                <w:sz w:val="24"/>
                <w:szCs w:val="24"/>
              </w:rPr>
            </w:pPr>
            <w:r>
              <w:rPr>
                <w:b/>
                <w:bCs/>
                <w:sz w:val="24"/>
                <w:szCs w:val="24"/>
              </w:rPr>
              <w:t>8-</w:t>
            </w:r>
            <w:r w:rsidRPr="004916D2">
              <w:rPr>
                <w:b/>
                <w:bCs/>
                <w:sz w:val="24"/>
                <w:szCs w:val="24"/>
              </w:rPr>
              <w:t>10</w:t>
            </w:r>
          </w:p>
        </w:tc>
        <w:tc>
          <w:tcPr>
            <w:tcW w:w="383" w:type="pct"/>
            <w:tcBorders>
              <w:top w:val="nil"/>
              <w:left w:val="nil"/>
              <w:bottom w:val="single" w:sz="4" w:space="0" w:color="auto"/>
              <w:right w:val="single" w:sz="4" w:space="0" w:color="auto"/>
            </w:tcBorders>
            <w:shd w:val="clear" w:color="auto" w:fill="auto"/>
            <w:noWrap/>
            <w:vAlign w:val="center"/>
          </w:tcPr>
          <w:p w:rsidR="00DC05CF" w:rsidRPr="004916D2" w:rsidRDefault="00DC05CF" w:rsidP="009B67D9">
            <w:pPr>
              <w:jc w:val="center"/>
              <w:rPr>
                <w:b/>
                <w:bCs/>
                <w:sz w:val="24"/>
                <w:szCs w:val="24"/>
              </w:rPr>
            </w:pPr>
          </w:p>
        </w:tc>
        <w:tc>
          <w:tcPr>
            <w:tcW w:w="458" w:type="pct"/>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57"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59"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c>
          <w:tcPr>
            <w:tcW w:w="439" w:type="pct"/>
            <w:gridSpan w:val="2"/>
            <w:tcBorders>
              <w:top w:val="nil"/>
              <w:left w:val="nil"/>
              <w:bottom w:val="single" w:sz="4" w:space="0" w:color="auto"/>
              <w:right w:val="single" w:sz="4" w:space="0" w:color="auto"/>
            </w:tcBorders>
            <w:shd w:val="clear" w:color="auto" w:fill="auto"/>
            <w:noWrap/>
          </w:tcPr>
          <w:p w:rsidR="00DC05CF" w:rsidRDefault="00DC05CF" w:rsidP="00DC05CF">
            <w:pPr>
              <w:jc w:val="center"/>
            </w:pPr>
            <w:r w:rsidRPr="006B00D7">
              <w:rPr>
                <w:b/>
                <w:bCs/>
                <w:sz w:val="24"/>
                <w:szCs w:val="24"/>
              </w:rPr>
              <w:t>8-10</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A93259">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iCs/>
                <w:sz w:val="24"/>
                <w:szCs w:val="24"/>
              </w:rPr>
            </w:pPr>
            <w:r w:rsidRPr="004916D2">
              <w:rPr>
                <w:b/>
                <w:bCs/>
                <w:iCs/>
                <w:sz w:val="24"/>
                <w:szCs w:val="24"/>
              </w:rPr>
              <w:t>Количество курсовых работ/проектов</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2</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b/>
                <w:bCs/>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w:t>
            </w:r>
          </w:p>
        </w:tc>
      </w:tr>
      <w:tr w:rsidR="00AA1338" w:rsidRPr="004916D2" w:rsidTr="00DC05CF">
        <w:trPr>
          <w:trHeight w:val="240"/>
        </w:trPr>
        <w:tc>
          <w:tcPr>
            <w:tcW w:w="299" w:type="pct"/>
            <w:tcBorders>
              <w:top w:val="nil"/>
              <w:left w:val="single" w:sz="4" w:space="0" w:color="auto"/>
              <w:bottom w:val="single" w:sz="4" w:space="0" w:color="auto"/>
              <w:right w:val="single" w:sz="4" w:space="0" w:color="auto"/>
            </w:tcBorders>
            <w:shd w:val="clear" w:color="auto" w:fill="auto"/>
            <w:noWrap/>
            <w:vAlign w:val="bottom"/>
            <w:hideMark/>
          </w:tcPr>
          <w:p w:rsidR="00A93259" w:rsidRPr="004916D2" w:rsidRDefault="00A93259" w:rsidP="00A93259">
            <w:pPr>
              <w:widowControl/>
              <w:rPr>
                <w:color w:val="000000"/>
                <w:sz w:val="24"/>
                <w:szCs w:val="24"/>
              </w:rPr>
            </w:pPr>
            <w:r w:rsidRPr="004916D2">
              <w:rPr>
                <w:color w:val="000000"/>
                <w:sz w:val="24"/>
                <w:szCs w:val="24"/>
              </w:rPr>
              <w:t> </w:t>
            </w: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D53EEF">
            <w:pPr>
              <w:rPr>
                <w:b/>
                <w:bCs/>
                <w:sz w:val="24"/>
                <w:szCs w:val="24"/>
              </w:rPr>
            </w:pPr>
            <w:r w:rsidRPr="004916D2">
              <w:rPr>
                <w:b/>
                <w:bCs/>
                <w:sz w:val="24"/>
                <w:szCs w:val="24"/>
              </w:rPr>
              <w:t>Общая трудоемкость основной образовательной программы</w:t>
            </w:r>
          </w:p>
        </w:tc>
        <w:tc>
          <w:tcPr>
            <w:tcW w:w="381" w:type="pct"/>
            <w:tcBorders>
              <w:top w:val="nil"/>
              <w:left w:val="nil"/>
              <w:bottom w:val="single" w:sz="4" w:space="0" w:color="auto"/>
              <w:right w:val="single" w:sz="4" w:space="0" w:color="auto"/>
            </w:tcBorders>
            <w:shd w:val="clear" w:color="auto" w:fill="auto"/>
            <w:noWrap/>
            <w:vAlign w:val="center"/>
            <w:hideMark/>
          </w:tcPr>
          <w:p w:rsidR="00A93259" w:rsidRPr="004916D2" w:rsidRDefault="00A93259" w:rsidP="009B67D9">
            <w:pPr>
              <w:jc w:val="center"/>
              <w:rPr>
                <w:b/>
                <w:bCs/>
                <w:sz w:val="24"/>
                <w:szCs w:val="24"/>
              </w:rPr>
            </w:pPr>
            <w:r w:rsidRPr="004916D2">
              <w:rPr>
                <w:b/>
                <w:bCs/>
                <w:sz w:val="24"/>
                <w:szCs w:val="24"/>
              </w:rPr>
              <w:t>120</w:t>
            </w:r>
          </w:p>
        </w:tc>
        <w:tc>
          <w:tcPr>
            <w:tcW w:w="383" w:type="pct"/>
            <w:tcBorders>
              <w:top w:val="nil"/>
              <w:left w:val="nil"/>
              <w:bottom w:val="single" w:sz="4" w:space="0" w:color="auto"/>
              <w:right w:val="single" w:sz="4" w:space="0" w:color="auto"/>
            </w:tcBorders>
            <w:shd w:val="clear" w:color="auto" w:fill="auto"/>
            <w:noWrap/>
            <w:vAlign w:val="center"/>
          </w:tcPr>
          <w:p w:rsidR="00A93259" w:rsidRPr="004916D2" w:rsidRDefault="00A93259" w:rsidP="009B67D9">
            <w:pPr>
              <w:jc w:val="center"/>
              <w:rPr>
                <w:b/>
                <w:bCs/>
                <w:sz w:val="24"/>
                <w:szCs w:val="24"/>
              </w:rPr>
            </w:pPr>
            <w:r w:rsidRPr="004916D2">
              <w:rPr>
                <w:b/>
                <w:bCs/>
                <w:sz w:val="24"/>
                <w:szCs w:val="24"/>
              </w:rPr>
              <w:t>3600</w:t>
            </w: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2F23" w:rsidP="00D53EEF">
            <w:pPr>
              <w:widowControl/>
              <w:jc w:val="center"/>
              <w:rPr>
                <w:b/>
                <w:bCs/>
                <w:color w:val="000000"/>
                <w:sz w:val="24"/>
                <w:szCs w:val="24"/>
              </w:rPr>
            </w:pPr>
            <w:r w:rsidRPr="004916D2">
              <w:rPr>
                <w:b/>
                <w:bCs/>
                <w:color w:val="000000"/>
                <w:sz w:val="24"/>
                <w:szCs w:val="24"/>
              </w:rPr>
              <w:t>30</w:t>
            </w: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sz w:val="24"/>
                <w:szCs w:val="24"/>
              </w:rPr>
            </w:pPr>
            <w:r>
              <w:rPr>
                <w:sz w:val="24"/>
                <w:szCs w:val="24"/>
              </w:rPr>
              <w:t>(*</w:t>
            </w:r>
            <w:r w:rsidR="00A93259" w:rsidRPr="004916D2">
              <w:rPr>
                <w:sz w:val="24"/>
                <w:szCs w:val="24"/>
              </w:rPr>
              <w:t>) физическая культура в общую трудоемкость не входит</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bottom"/>
            <w:hideMark/>
          </w:tcPr>
          <w:p w:rsidR="00A93259" w:rsidRPr="004916D2" w:rsidRDefault="00DC05CF" w:rsidP="00D53EEF">
            <w:pPr>
              <w:rPr>
                <w:sz w:val="24"/>
                <w:szCs w:val="24"/>
              </w:rPr>
            </w:pPr>
            <w:r>
              <w:rPr>
                <w:sz w:val="24"/>
                <w:szCs w:val="24"/>
              </w:rPr>
              <w:t>(**</w:t>
            </w:r>
            <w:r w:rsidR="00A93259" w:rsidRPr="004916D2">
              <w:rPr>
                <w:sz w:val="24"/>
                <w:szCs w:val="24"/>
              </w:rPr>
              <w:t>)количество и виды практик по специфике специальности спуза</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r w:rsidR="00AA1338" w:rsidRPr="004916D2" w:rsidTr="00DC05CF">
        <w:trPr>
          <w:trHeight w:val="263"/>
        </w:trPr>
        <w:tc>
          <w:tcPr>
            <w:tcW w:w="299" w:type="pct"/>
            <w:tcBorders>
              <w:top w:val="nil"/>
              <w:left w:val="single" w:sz="4" w:space="0" w:color="auto"/>
              <w:bottom w:val="single" w:sz="4" w:space="0" w:color="auto"/>
              <w:right w:val="single" w:sz="4" w:space="0" w:color="auto"/>
            </w:tcBorders>
            <w:shd w:val="clear" w:color="auto" w:fill="auto"/>
            <w:noWrap/>
            <w:vAlign w:val="bottom"/>
          </w:tcPr>
          <w:p w:rsidR="00A93259" w:rsidRPr="004916D2" w:rsidRDefault="00A93259" w:rsidP="00A93259">
            <w:pPr>
              <w:widowControl/>
              <w:jc w:val="center"/>
              <w:rPr>
                <w:color w:val="000000"/>
                <w:sz w:val="24"/>
                <w:szCs w:val="24"/>
              </w:rPr>
            </w:pPr>
          </w:p>
        </w:tc>
        <w:tc>
          <w:tcPr>
            <w:tcW w:w="2124" w:type="pct"/>
            <w:tcBorders>
              <w:top w:val="nil"/>
              <w:left w:val="nil"/>
              <w:bottom w:val="single" w:sz="4" w:space="0" w:color="auto"/>
              <w:right w:val="single" w:sz="4" w:space="0" w:color="auto"/>
            </w:tcBorders>
            <w:shd w:val="clear" w:color="auto" w:fill="auto"/>
            <w:noWrap/>
            <w:vAlign w:val="center"/>
            <w:hideMark/>
          </w:tcPr>
          <w:p w:rsidR="00A93259" w:rsidRPr="004916D2" w:rsidRDefault="00DC05CF" w:rsidP="00D53EEF">
            <w:pPr>
              <w:rPr>
                <w:sz w:val="24"/>
                <w:szCs w:val="24"/>
              </w:rPr>
            </w:pPr>
            <w:r>
              <w:rPr>
                <w:sz w:val="24"/>
                <w:szCs w:val="24"/>
              </w:rPr>
              <w:t>(***</w:t>
            </w:r>
            <w:r w:rsidR="00A93259" w:rsidRPr="004916D2">
              <w:rPr>
                <w:sz w:val="24"/>
                <w:szCs w:val="24"/>
              </w:rPr>
              <w:t>) итоговая государственная аттестация по усмотрению спуза</w:t>
            </w:r>
          </w:p>
        </w:tc>
        <w:tc>
          <w:tcPr>
            <w:tcW w:w="381" w:type="pct"/>
            <w:tcBorders>
              <w:top w:val="nil"/>
              <w:left w:val="nil"/>
              <w:bottom w:val="single" w:sz="4" w:space="0" w:color="auto"/>
              <w:right w:val="single" w:sz="4" w:space="0" w:color="auto"/>
            </w:tcBorders>
            <w:shd w:val="clear" w:color="auto" w:fill="auto"/>
            <w:noWrap/>
            <w:vAlign w:val="bottom"/>
            <w:hideMark/>
          </w:tcPr>
          <w:p w:rsidR="00A93259" w:rsidRPr="004916D2" w:rsidRDefault="00A93259" w:rsidP="009B67D9">
            <w:pPr>
              <w:jc w:val="center"/>
              <w:rPr>
                <w:sz w:val="24"/>
                <w:szCs w:val="24"/>
              </w:rPr>
            </w:pPr>
          </w:p>
        </w:tc>
        <w:tc>
          <w:tcPr>
            <w:tcW w:w="383" w:type="pct"/>
            <w:tcBorders>
              <w:top w:val="nil"/>
              <w:left w:val="nil"/>
              <w:bottom w:val="single" w:sz="4" w:space="0" w:color="auto"/>
              <w:right w:val="single" w:sz="4" w:space="0" w:color="auto"/>
            </w:tcBorders>
            <w:shd w:val="clear" w:color="auto" w:fill="auto"/>
            <w:noWrap/>
            <w:vAlign w:val="bottom"/>
          </w:tcPr>
          <w:p w:rsidR="00A93259" w:rsidRPr="004916D2" w:rsidRDefault="00A93259" w:rsidP="009B67D9">
            <w:pPr>
              <w:jc w:val="center"/>
              <w:rPr>
                <w:sz w:val="24"/>
                <w:szCs w:val="24"/>
              </w:rPr>
            </w:pPr>
          </w:p>
        </w:tc>
        <w:tc>
          <w:tcPr>
            <w:tcW w:w="458" w:type="pct"/>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7"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5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c>
          <w:tcPr>
            <w:tcW w:w="439" w:type="pct"/>
            <w:gridSpan w:val="2"/>
            <w:tcBorders>
              <w:top w:val="nil"/>
              <w:left w:val="nil"/>
              <w:bottom w:val="single" w:sz="4" w:space="0" w:color="auto"/>
              <w:right w:val="single" w:sz="4" w:space="0" w:color="auto"/>
            </w:tcBorders>
            <w:shd w:val="clear" w:color="auto" w:fill="auto"/>
            <w:noWrap/>
            <w:vAlign w:val="center"/>
          </w:tcPr>
          <w:p w:rsidR="00A93259" w:rsidRPr="004916D2" w:rsidRDefault="00A93259" w:rsidP="00D53EEF">
            <w:pPr>
              <w:widowControl/>
              <w:jc w:val="center"/>
              <w:rPr>
                <w:color w:val="000000"/>
                <w:sz w:val="24"/>
                <w:szCs w:val="24"/>
              </w:rPr>
            </w:pPr>
          </w:p>
        </w:tc>
      </w:tr>
    </w:tbl>
    <w:p w:rsidR="00063148" w:rsidRPr="004916D2" w:rsidRDefault="00063148" w:rsidP="00C10203">
      <w:pPr>
        <w:rPr>
          <w:b/>
          <w:sz w:val="24"/>
          <w:szCs w:val="24"/>
        </w:rPr>
      </w:pPr>
    </w:p>
    <w:sectPr w:rsidR="00063148" w:rsidRPr="004916D2" w:rsidSect="004916D2">
      <w:pgSz w:w="16840" w:h="11907" w:orient="landscape" w:code="9"/>
      <w:pgMar w:top="1134" w:right="1134" w:bottom="1701" w:left="1134" w:header="720" w:footer="720" w:gutter="0"/>
      <w:pgNumType w:start="1"/>
      <w:cols w:space="1814"/>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A88" w:rsidRDefault="00120A88">
      <w:r>
        <w:separator/>
      </w:r>
    </w:p>
  </w:endnote>
  <w:endnote w:type="continuationSeparator" w:id="0">
    <w:p w:rsidR="00120A88" w:rsidRDefault="0012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55" w:rsidRDefault="00356155">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56155" w:rsidRDefault="00356155">
    <w:pPr>
      <w:pStyle w:val="a4"/>
      <w:ind w:right="360"/>
    </w:pPr>
  </w:p>
  <w:p w:rsidR="00356155" w:rsidRDefault="00356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155" w:rsidRDefault="00356155">
    <w:pPr>
      <w:pStyle w:val="a4"/>
    </w:pPr>
    <w:r>
      <w:t xml:space="preserve"> </w:t>
    </w:r>
  </w:p>
  <w:p w:rsidR="00356155" w:rsidRDefault="0035615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A88" w:rsidRDefault="00120A88">
      <w:r>
        <w:separator/>
      </w:r>
    </w:p>
  </w:footnote>
  <w:footnote w:type="continuationSeparator" w:id="0">
    <w:p w:rsidR="00120A88" w:rsidRDefault="00120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CB2166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nsid w:val="03E7596C"/>
    <w:multiLevelType w:val="multilevel"/>
    <w:tmpl w:val="1D743B5A"/>
    <w:lvl w:ilvl="0">
      <w:start w:val="1"/>
      <w:numFmt w:val="decimal"/>
      <w:pStyle w:val="2"/>
      <w:lvlText w:val="%1."/>
      <w:lvlJc w:val="left"/>
      <w:pPr>
        <w:ind w:left="1068" w:hanging="360"/>
      </w:pPr>
      <w:rPr>
        <w:rFonts w:hint="default"/>
      </w:rPr>
    </w:lvl>
    <w:lvl w:ilvl="1">
      <w:start w:val="9"/>
      <w:numFmt w:val="decimal"/>
      <w:isLgl/>
      <w:lvlText w:val="%1.%2."/>
      <w:lvlJc w:val="left"/>
      <w:pPr>
        <w:ind w:left="1430" w:hanging="720"/>
      </w:pPr>
      <w:rPr>
        <w:rFonts w:hint="default"/>
        <w:b w:val="0"/>
        <w:color w:val="auto"/>
      </w:rPr>
    </w:lvl>
    <w:lvl w:ilvl="2">
      <w:start w:val="1"/>
      <w:numFmt w:val="decimal"/>
      <w:isLgl/>
      <w:lvlText w:val="%1.%2.%3."/>
      <w:lvlJc w:val="left"/>
      <w:pPr>
        <w:ind w:left="1432" w:hanging="720"/>
      </w:pPr>
      <w:rPr>
        <w:rFonts w:hint="default"/>
        <w:b w:val="0"/>
        <w:color w:val="auto"/>
      </w:rPr>
    </w:lvl>
    <w:lvl w:ilvl="3">
      <w:start w:val="1"/>
      <w:numFmt w:val="decimal"/>
      <w:isLgl/>
      <w:lvlText w:val="%1.%2.%3.%4."/>
      <w:lvlJc w:val="left"/>
      <w:pPr>
        <w:ind w:left="1794" w:hanging="1080"/>
      </w:pPr>
      <w:rPr>
        <w:rFonts w:hint="default"/>
        <w:b w:val="0"/>
        <w:color w:val="auto"/>
      </w:rPr>
    </w:lvl>
    <w:lvl w:ilvl="4">
      <w:start w:val="1"/>
      <w:numFmt w:val="decimal"/>
      <w:isLgl/>
      <w:lvlText w:val="%1.%2.%3.%4.%5."/>
      <w:lvlJc w:val="left"/>
      <w:pPr>
        <w:ind w:left="1796" w:hanging="1080"/>
      </w:pPr>
      <w:rPr>
        <w:rFonts w:hint="default"/>
        <w:b w:val="0"/>
        <w:color w:val="auto"/>
      </w:rPr>
    </w:lvl>
    <w:lvl w:ilvl="5">
      <w:start w:val="1"/>
      <w:numFmt w:val="decimal"/>
      <w:isLgl/>
      <w:lvlText w:val="%1.%2.%3.%4.%5.%6."/>
      <w:lvlJc w:val="left"/>
      <w:pPr>
        <w:ind w:left="2158" w:hanging="1440"/>
      </w:pPr>
      <w:rPr>
        <w:rFonts w:hint="default"/>
        <w:b w:val="0"/>
        <w:color w:val="auto"/>
      </w:rPr>
    </w:lvl>
    <w:lvl w:ilvl="6">
      <w:start w:val="1"/>
      <w:numFmt w:val="decimal"/>
      <w:isLgl/>
      <w:lvlText w:val="%1.%2.%3.%4.%5.%6.%7."/>
      <w:lvlJc w:val="left"/>
      <w:pPr>
        <w:ind w:left="2520" w:hanging="1800"/>
      </w:pPr>
      <w:rPr>
        <w:rFonts w:hint="default"/>
        <w:b w:val="0"/>
        <w:color w:val="auto"/>
      </w:rPr>
    </w:lvl>
    <w:lvl w:ilvl="7">
      <w:start w:val="1"/>
      <w:numFmt w:val="decimal"/>
      <w:isLgl/>
      <w:lvlText w:val="%1.%2.%3.%4.%5.%6.%7.%8."/>
      <w:lvlJc w:val="left"/>
      <w:pPr>
        <w:ind w:left="2522" w:hanging="1800"/>
      </w:pPr>
      <w:rPr>
        <w:rFonts w:hint="default"/>
        <w:b w:val="0"/>
        <w:color w:val="auto"/>
      </w:rPr>
    </w:lvl>
    <w:lvl w:ilvl="8">
      <w:start w:val="1"/>
      <w:numFmt w:val="decimal"/>
      <w:isLgl/>
      <w:lvlText w:val="%1.%2.%3.%4.%5.%6.%7.%8.%9."/>
      <w:lvlJc w:val="left"/>
      <w:pPr>
        <w:ind w:left="2884" w:hanging="2160"/>
      </w:pPr>
      <w:rPr>
        <w:rFonts w:hint="default"/>
        <w:b w:val="0"/>
        <w:color w:val="auto"/>
      </w:rPr>
    </w:lvl>
  </w:abstractNum>
  <w:abstractNum w:abstractNumId="4">
    <w:nsid w:val="03F62E5D"/>
    <w:multiLevelType w:val="hybridMultilevel"/>
    <w:tmpl w:val="43101976"/>
    <w:lvl w:ilvl="0" w:tplc="44B42EA2">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90079BD"/>
    <w:multiLevelType w:val="hybridMultilevel"/>
    <w:tmpl w:val="44F838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0BC12DCA"/>
    <w:multiLevelType w:val="hybridMultilevel"/>
    <w:tmpl w:val="74E28BDE"/>
    <w:lvl w:ilvl="0" w:tplc="2FF8A004">
      <w:start w:val="65535"/>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016BBD"/>
    <w:multiLevelType w:val="hybridMultilevel"/>
    <w:tmpl w:val="1F4E5ABE"/>
    <w:lvl w:ilvl="0" w:tplc="04190005">
      <w:start w:val="1"/>
      <w:numFmt w:val="bullet"/>
      <w:lvlText w:val=""/>
      <w:lvlJc w:val="left"/>
      <w:pPr>
        <w:tabs>
          <w:tab w:val="num" w:pos="720"/>
        </w:tabs>
        <w:ind w:left="720" w:hanging="360"/>
      </w:pPr>
      <w:rPr>
        <w:rFonts w:ascii="Wingdings" w:hAnsi="Wingdings" w:hint="default"/>
      </w:rPr>
    </w:lvl>
    <w:lvl w:ilvl="1" w:tplc="FFFFFFFF">
      <w:start w:val="65535"/>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45767"/>
    <w:multiLevelType w:val="hybridMultilevel"/>
    <w:tmpl w:val="C39607B2"/>
    <w:lvl w:ilvl="0" w:tplc="EBB6232E">
      <w:start w:val="65535"/>
      <w:numFmt w:val="bullet"/>
      <w:lvlText w:val="-"/>
      <w:lvlJc w:val="left"/>
      <w:pPr>
        <w:ind w:left="360" w:hanging="360"/>
      </w:pPr>
      <w:rPr>
        <w:rFonts w:ascii="Times New Roman" w:hAnsi="Times New Roman" w:cs="Times New Roman"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0F12657"/>
    <w:multiLevelType w:val="hybridMultilevel"/>
    <w:tmpl w:val="1786F47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26431E3"/>
    <w:multiLevelType w:val="hybridMultilevel"/>
    <w:tmpl w:val="267847C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7D1591E"/>
    <w:multiLevelType w:val="multilevel"/>
    <w:tmpl w:val="B40A947A"/>
    <w:lvl w:ilvl="0">
      <w:start w:val="3"/>
      <w:numFmt w:val="decimal"/>
      <w:lvlText w:val="%1."/>
      <w:lvlJc w:val="left"/>
      <w:pPr>
        <w:ind w:left="450" w:hanging="450"/>
      </w:pPr>
      <w:rPr>
        <w:rFonts w:hint="default"/>
        <w:b w:val="0"/>
        <w:color w:val="000000"/>
      </w:rPr>
    </w:lvl>
    <w:lvl w:ilvl="1">
      <w:start w:val="8"/>
      <w:numFmt w:val="decimal"/>
      <w:lvlText w:val="%1.%2."/>
      <w:lvlJc w:val="left"/>
      <w:pPr>
        <w:ind w:left="1426" w:hanging="720"/>
      </w:pPr>
      <w:rPr>
        <w:rFonts w:hint="default"/>
        <w:b w:val="0"/>
        <w:color w:val="000000"/>
      </w:rPr>
    </w:lvl>
    <w:lvl w:ilvl="2">
      <w:start w:val="1"/>
      <w:numFmt w:val="decimal"/>
      <w:lvlText w:val="%1.%2.%3."/>
      <w:lvlJc w:val="left"/>
      <w:pPr>
        <w:ind w:left="2132" w:hanging="720"/>
      </w:pPr>
      <w:rPr>
        <w:rFonts w:hint="default"/>
        <w:b w:val="0"/>
        <w:color w:val="000000"/>
      </w:rPr>
    </w:lvl>
    <w:lvl w:ilvl="3">
      <w:start w:val="1"/>
      <w:numFmt w:val="decimal"/>
      <w:lvlText w:val="%1.%2.%3.%4."/>
      <w:lvlJc w:val="left"/>
      <w:pPr>
        <w:ind w:left="3198" w:hanging="1080"/>
      </w:pPr>
      <w:rPr>
        <w:rFonts w:hint="default"/>
        <w:b w:val="0"/>
        <w:color w:val="000000"/>
      </w:rPr>
    </w:lvl>
    <w:lvl w:ilvl="4">
      <w:start w:val="1"/>
      <w:numFmt w:val="decimal"/>
      <w:lvlText w:val="%1.%2.%3.%4.%5."/>
      <w:lvlJc w:val="left"/>
      <w:pPr>
        <w:ind w:left="3904" w:hanging="1080"/>
      </w:pPr>
      <w:rPr>
        <w:rFonts w:hint="default"/>
        <w:b w:val="0"/>
        <w:color w:val="000000"/>
      </w:rPr>
    </w:lvl>
    <w:lvl w:ilvl="5">
      <w:start w:val="1"/>
      <w:numFmt w:val="decimal"/>
      <w:lvlText w:val="%1.%2.%3.%4.%5.%6."/>
      <w:lvlJc w:val="left"/>
      <w:pPr>
        <w:ind w:left="4970" w:hanging="1440"/>
      </w:pPr>
      <w:rPr>
        <w:rFonts w:hint="default"/>
        <w:b w:val="0"/>
        <w:color w:val="000000"/>
      </w:rPr>
    </w:lvl>
    <w:lvl w:ilvl="6">
      <w:start w:val="1"/>
      <w:numFmt w:val="decimal"/>
      <w:lvlText w:val="%1.%2.%3.%4.%5.%6.%7."/>
      <w:lvlJc w:val="left"/>
      <w:pPr>
        <w:ind w:left="6036" w:hanging="1800"/>
      </w:pPr>
      <w:rPr>
        <w:rFonts w:hint="default"/>
        <w:b w:val="0"/>
        <w:color w:val="000000"/>
      </w:rPr>
    </w:lvl>
    <w:lvl w:ilvl="7">
      <w:start w:val="1"/>
      <w:numFmt w:val="decimal"/>
      <w:lvlText w:val="%1.%2.%3.%4.%5.%6.%7.%8."/>
      <w:lvlJc w:val="left"/>
      <w:pPr>
        <w:ind w:left="6742" w:hanging="1800"/>
      </w:pPr>
      <w:rPr>
        <w:rFonts w:hint="default"/>
        <w:b w:val="0"/>
        <w:color w:val="000000"/>
      </w:rPr>
    </w:lvl>
    <w:lvl w:ilvl="8">
      <w:start w:val="1"/>
      <w:numFmt w:val="decimal"/>
      <w:lvlText w:val="%1.%2.%3.%4.%5.%6.%7.%8.%9."/>
      <w:lvlJc w:val="left"/>
      <w:pPr>
        <w:ind w:left="7808" w:hanging="2160"/>
      </w:pPr>
      <w:rPr>
        <w:rFonts w:hint="default"/>
        <w:b w:val="0"/>
        <w:color w:val="000000"/>
      </w:rPr>
    </w:lvl>
  </w:abstractNum>
  <w:abstractNum w:abstractNumId="12">
    <w:nsid w:val="1B251BB2"/>
    <w:multiLevelType w:val="hybridMultilevel"/>
    <w:tmpl w:val="5E069B4E"/>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1D614A3A"/>
    <w:multiLevelType w:val="hybridMultilevel"/>
    <w:tmpl w:val="C864446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4">
    <w:nsid w:val="241A2C1F"/>
    <w:multiLevelType w:val="hybridMultilevel"/>
    <w:tmpl w:val="AE70A4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EF29E1"/>
    <w:multiLevelType w:val="hybridMultilevel"/>
    <w:tmpl w:val="9F90E612"/>
    <w:lvl w:ilvl="0" w:tplc="5B2AD7B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10863"/>
    <w:multiLevelType w:val="hybridMultilevel"/>
    <w:tmpl w:val="FDAC72DE"/>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C15B4D"/>
    <w:multiLevelType w:val="hybridMultilevel"/>
    <w:tmpl w:val="BF5A6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30066F"/>
    <w:multiLevelType w:val="hybridMultilevel"/>
    <w:tmpl w:val="EDF69CE2"/>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2F412F"/>
    <w:multiLevelType w:val="hybridMultilevel"/>
    <w:tmpl w:val="E87C93FE"/>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84F1C"/>
    <w:multiLevelType w:val="hybridMultilevel"/>
    <w:tmpl w:val="5114E64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98E1A67"/>
    <w:multiLevelType w:val="hybridMultilevel"/>
    <w:tmpl w:val="1EB8D398"/>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49B26321"/>
    <w:multiLevelType w:val="hybridMultilevel"/>
    <w:tmpl w:val="8AD0C988"/>
    <w:lvl w:ilvl="0" w:tplc="B58C6B0E">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E0F4E82"/>
    <w:multiLevelType w:val="hybridMultilevel"/>
    <w:tmpl w:val="229C1548"/>
    <w:lvl w:ilvl="0" w:tplc="5B2AD7B4">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3D3230"/>
    <w:multiLevelType w:val="singleLevel"/>
    <w:tmpl w:val="548AC59C"/>
    <w:lvl w:ilvl="0">
      <w:start w:val="1"/>
      <w:numFmt w:val="bullet"/>
      <w:lvlText w:val="-"/>
      <w:lvlJc w:val="left"/>
      <w:pPr>
        <w:tabs>
          <w:tab w:val="num" w:pos="360"/>
        </w:tabs>
        <w:ind w:left="360" w:hanging="360"/>
      </w:pPr>
      <w:rPr>
        <w:rFonts w:hint="default"/>
      </w:rPr>
    </w:lvl>
  </w:abstractNum>
  <w:abstractNum w:abstractNumId="26">
    <w:nsid w:val="53262DA5"/>
    <w:multiLevelType w:val="hybridMultilevel"/>
    <w:tmpl w:val="BC8AB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24155B"/>
    <w:multiLevelType w:val="hybridMultilevel"/>
    <w:tmpl w:val="CC1AB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E4417C7"/>
    <w:multiLevelType w:val="hybridMultilevel"/>
    <w:tmpl w:val="A9F6DE90"/>
    <w:lvl w:ilvl="0" w:tplc="04190001">
      <w:start w:val="1"/>
      <w:numFmt w:val="bullet"/>
      <w:lvlText w:val=""/>
      <w:lvlJc w:val="left"/>
      <w:pPr>
        <w:ind w:left="720" w:hanging="360"/>
      </w:pPr>
      <w:rPr>
        <w:rFonts w:ascii="Symbol" w:hAnsi="Symbol" w:hint="default"/>
      </w:rPr>
    </w:lvl>
    <w:lvl w:ilvl="1" w:tplc="ECB216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5339B8"/>
    <w:multiLevelType w:val="hybridMultilevel"/>
    <w:tmpl w:val="220C81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6C437DA"/>
    <w:multiLevelType w:val="hybridMultilevel"/>
    <w:tmpl w:val="B76C4D36"/>
    <w:lvl w:ilvl="0" w:tplc="EBB6232E">
      <w:start w:val="65535"/>
      <w:numFmt w:val="bullet"/>
      <w:lvlText w:val="-"/>
      <w:lvlJc w:val="left"/>
      <w:pPr>
        <w:ind w:left="1068" w:hanging="360"/>
      </w:pPr>
      <w:rPr>
        <w:rFonts w:ascii="Times New Roman" w:hAnsi="Times New Roman" w:cs="Times New Roman"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8606C97"/>
    <w:multiLevelType w:val="hybridMultilevel"/>
    <w:tmpl w:val="491620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923389A"/>
    <w:multiLevelType w:val="hybridMultilevel"/>
    <w:tmpl w:val="663EB81E"/>
    <w:lvl w:ilvl="0" w:tplc="04190005">
      <w:start w:val="1"/>
      <w:numFmt w:val="bullet"/>
      <w:lvlText w:val=""/>
      <w:lvlJc w:val="left"/>
      <w:pPr>
        <w:tabs>
          <w:tab w:val="num" w:pos="720"/>
        </w:tabs>
        <w:ind w:left="720" w:hanging="360"/>
      </w:pPr>
      <w:rPr>
        <w:rFonts w:ascii="Wingdings" w:hAnsi="Wingdings" w:hint="default"/>
      </w:rPr>
    </w:lvl>
    <w:lvl w:ilvl="1" w:tplc="FFFFFFFF">
      <w:start w:val="65535"/>
      <w:numFmt w:val="bullet"/>
      <w:lvlText w:val="-"/>
      <w:lvlJc w:val="left"/>
      <w:pPr>
        <w:tabs>
          <w:tab w:val="num" w:pos="1440"/>
        </w:tabs>
        <w:ind w:left="1440" w:hanging="360"/>
      </w:pPr>
      <w:rPr>
        <w:rFonts w:ascii="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04131E7"/>
    <w:multiLevelType w:val="multilevel"/>
    <w:tmpl w:val="6240B150"/>
    <w:lvl w:ilvl="0">
      <w:start w:val="3"/>
      <w:numFmt w:val="decimal"/>
      <w:lvlText w:val="%1."/>
      <w:lvlJc w:val="left"/>
      <w:pPr>
        <w:ind w:left="450" w:hanging="450"/>
      </w:pPr>
      <w:rPr>
        <w:rFonts w:hint="default"/>
        <w:b w:val="0"/>
        <w:color w:val="auto"/>
      </w:rPr>
    </w:lvl>
    <w:lvl w:ilvl="1">
      <w:start w:val="7"/>
      <w:numFmt w:val="decimal"/>
      <w:lvlText w:val="%1.%2."/>
      <w:lvlJc w:val="left"/>
      <w:pPr>
        <w:ind w:left="1435" w:hanging="720"/>
      </w:pPr>
      <w:rPr>
        <w:rFonts w:hint="default"/>
        <w:b w:val="0"/>
        <w:color w:val="auto"/>
      </w:rPr>
    </w:lvl>
    <w:lvl w:ilvl="2">
      <w:start w:val="1"/>
      <w:numFmt w:val="decimal"/>
      <w:lvlText w:val="%1.%2.%3."/>
      <w:lvlJc w:val="left"/>
      <w:pPr>
        <w:ind w:left="2150" w:hanging="720"/>
      </w:pPr>
      <w:rPr>
        <w:rFonts w:hint="default"/>
        <w:b w:val="0"/>
        <w:color w:val="auto"/>
      </w:rPr>
    </w:lvl>
    <w:lvl w:ilvl="3">
      <w:start w:val="1"/>
      <w:numFmt w:val="decimal"/>
      <w:lvlText w:val="%1.%2.%3.%4."/>
      <w:lvlJc w:val="left"/>
      <w:pPr>
        <w:ind w:left="3225" w:hanging="1080"/>
      </w:pPr>
      <w:rPr>
        <w:rFonts w:hint="default"/>
        <w:b w:val="0"/>
        <w:color w:val="auto"/>
      </w:rPr>
    </w:lvl>
    <w:lvl w:ilvl="4">
      <w:start w:val="1"/>
      <w:numFmt w:val="decimal"/>
      <w:lvlText w:val="%1.%2.%3.%4.%5."/>
      <w:lvlJc w:val="left"/>
      <w:pPr>
        <w:ind w:left="3940" w:hanging="1080"/>
      </w:pPr>
      <w:rPr>
        <w:rFonts w:hint="default"/>
        <w:b w:val="0"/>
        <w:color w:val="auto"/>
      </w:rPr>
    </w:lvl>
    <w:lvl w:ilvl="5">
      <w:start w:val="1"/>
      <w:numFmt w:val="decimal"/>
      <w:lvlText w:val="%1.%2.%3.%4.%5.%6."/>
      <w:lvlJc w:val="left"/>
      <w:pPr>
        <w:ind w:left="5015" w:hanging="1440"/>
      </w:pPr>
      <w:rPr>
        <w:rFonts w:hint="default"/>
        <w:b w:val="0"/>
        <w:color w:val="auto"/>
      </w:rPr>
    </w:lvl>
    <w:lvl w:ilvl="6">
      <w:start w:val="1"/>
      <w:numFmt w:val="decimal"/>
      <w:lvlText w:val="%1.%2.%3.%4.%5.%6.%7."/>
      <w:lvlJc w:val="left"/>
      <w:pPr>
        <w:ind w:left="6090" w:hanging="1800"/>
      </w:pPr>
      <w:rPr>
        <w:rFonts w:hint="default"/>
        <w:b w:val="0"/>
        <w:color w:val="auto"/>
      </w:rPr>
    </w:lvl>
    <w:lvl w:ilvl="7">
      <w:start w:val="1"/>
      <w:numFmt w:val="decimal"/>
      <w:lvlText w:val="%1.%2.%3.%4.%5.%6.%7.%8."/>
      <w:lvlJc w:val="left"/>
      <w:pPr>
        <w:ind w:left="6805" w:hanging="1800"/>
      </w:pPr>
      <w:rPr>
        <w:rFonts w:hint="default"/>
        <w:b w:val="0"/>
        <w:color w:val="auto"/>
      </w:rPr>
    </w:lvl>
    <w:lvl w:ilvl="8">
      <w:start w:val="1"/>
      <w:numFmt w:val="decimal"/>
      <w:lvlText w:val="%1.%2.%3.%4.%5.%6.%7.%8.%9."/>
      <w:lvlJc w:val="left"/>
      <w:pPr>
        <w:ind w:left="7880" w:hanging="2160"/>
      </w:pPr>
      <w:rPr>
        <w:rFonts w:hint="default"/>
        <w:b w:val="0"/>
        <w:color w:val="auto"/>
      </w:rPr>
    </w:lvl>
  </w:abstractNum>
  <w:abstractNum w:abstractNumId="34">
    <w:nsid w:val="721032A3"/>
    <w:multiLevelType w:val="hybridMultilevel"/>
    <w:tmpl w:val="A6243200"/>
    <w:lvl w:ilvl="0" w:tplc="B58C6B0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7A706B91"/>
    <w:multiLevelType w:val="singleLevel"/>
    <w:tmpl w:val="F410C648"/>
    <w:lvl w:ilvl="0">
      <w:numFmt w:val="bullet"/>
      <w:pStyle w:val="20"/>
      <w:lvlText w:val="-"/>
      <w:lvlJc w:val="left"/>
      <w:pPr>
        <w:tabs>
          <w:tab w:val="num" w:pos="360"/>
        </w:tabs>
        <w:ind w:left="360" w:hanging="360"/>
      </w:pPr>
      <w:rPr>
        <w:rFonts w:hint="default"/>
      </w:rPr>
    </w:lvl>
  </w:abstractNum>
  <w:num w:numId="1">
    <w:abstractNumId w:val="35"/>
  </w:num>
  <w:num w:numId="2">
    <w:abstractNumId w:val="0"/>
  </w:num>
  <w:num w:numId="3">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1"/>
    <w:lvlOverride w:ilvl="0">
      <w:lvl w:ilvl="0">
        <w:start w:val="65535"/>
        <w:numFmt w:val="bullet"/>
        <w:lvlText w:val="•"/>
        <w:legacy w:legacy="1" w:legacySpace="0" w:legacyIndent="485"/>
        <w:lvlJc w:val="left"/>
        <w:rPr>
          <w:rFonts w:ascii="Times New Roman" w:hAnsi="Times New Roman" w:cs="Times New Roman" w:hint="default"/>
        </w:rPr>
      </w:lvl>
    </w:lvlOverride>
  </w:num>
  <w:num w:numId="5">
    <w:abstractNumId w:val="18"/>
  </w:num>
  <w:num w:numId="6">
    <w:abstractNumId w:val="2"/>
  </w:num>
  <w:num w:numId="7">
    <w:abstractNumId w:val="13"/>
  </w:num>
  <w:num w:numId="8">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9">
    <w:abstractNumId w:val="27"/>
  </w:num>
  <w:num w:numId="10">
    <w:abstractNumId w:val="31"/>
  </w:num>
  <w:num w:numId="11">
    <w:abstractNumId w:val="29"/>
  </w:num>
  <w:num w:numId="12">
    <w:abstractNumId w:val="25"/>
  </w:num>
  <w:num w:numId="13">
    <w:abstractNumId w:val="15"/>
  </w:num>
  <w:num w:numId="14">
    <w:abstractNumId w:val="33"/>
  </w:num>
  <w:num w:numId="15">
    <w:abstractNumId w:val="11"/>
  </w:num>
  <w:num w:numId="16">
    <w:abstractNumId w:val="3"/>
  </w:num>
  <w:num w:numId="17">
    <w:abstractNumId w:val="5"/>
  </w:num>
  <w:num w:numId="18">
    <w:abstractNumId w:val="21"/>
  </w:num>
  <w:num w:numId="19">
    <w:abstractNumId w:val="10"/>
  </w:num>
  <w:num w:numId="20">
    <w:abstractNumId w:val="9"/>
  </w:num>
  <w:num w:numId="21">
    <w:abstractNumId w:val="14"/>
  </w:num>
  <w:num w:numId="22">
    <w:abstractNumId w:val="28"/>
  </w:num>
  <w:num w:numId="23">
    <w:abstractNumId w:val="20"/>
  </w:num>
  <w:num w:numId="24">
    <w:abstractNumId w:val="26"/>
  </w:num>
  <w:num w:numId="25">
    <w:abstractNumId w:val="17"/>
  </w:num>
  <w:num w:numId="26">
    <w:abstractNumId w:val="24"/>
  </w:num>
  <w:num w:numId="27">
    <w:abstractNumId w:val="6"/>
  </w:num>
  <w:num w:numId="28">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29">
    <w:abstractNumId w:val="7"/>
  </w:num>
  <w:num w:numId="30">
    <w:abstractNumId w:val="32"/>
  </w:num>
  <w:num w:numId="31">
    <w:abstractNumId w:val="8"/>
  </w:num>
  <w:num w:numId="32">
    <w:abstractNumId w:val="19"/>
  </w:num>
  <w:num w:numId="33">
    <w:abstractNumId w:val="16"/>
  </w:num>
  <w:num w:numId="34">
    <w:abstractNumId w:val="12"/>
  </w:num>
  <w:num w:numId="35">
    <w:abstractNumId w:val="34"/>
  </w:num>
  <w:num w:numId="36">
    <w:abstractNumId w:val="30"/>
  </w:num>
  <w:num w:numId="37">
    <w:abstractNumId w:val="22"/>
  </w:num>
  <w:num w:numId="38">
    <w:abstractNumId w:val="23"/>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FA"/>
    <w:rsid w:val="000012F7"/>
    <w:rsid w:val="00002CA5"/>
    <w:rsid w:val="000075CF"/>
    <w:rsid w:val="000121A9"/>
    <w:rsid w:val="0001704B"/>
    <w:rsid w:val="000205A1"/>
    <w:rsid w:val="00024343"/>
    <w:rsid w:val="0002516F"/>
    <w:rsid w:val="00031B9F"/>
    <w:rsid w:val="00036596"/>
    <w:rsid w:val="000366EA"/>
    <w:rsid w:val="000455C8"/>
    <w:rsid w:val="00045DF8"/>
    <w:rsid w:val="00047268"/>
    <w:rsid w:val="00047B68"/>
    <w:rsid w:val="00047D1F"/>
    <w:rsid w:val="00052C02"/>
    <w:rsid w:val="000547FE"/>
    <w:rsid w:val="00063148"/>
    <w:rsid w:val="00075E33"/>
    <w:rsid w:val="00084B50"/>
    <w:rsid w:val="000913EC"/>
    <w:rsid w:val="00091A9E"/>
    <w:rsid w:val="0009499B"/>
    <w:rsid w:val="00095B13"/>
    <w:rsid w:val="00095E8E"/>
    <w:rsid w:val="000A1842"/>
    <w:rsid w:val="000A1B81"/>
    <w:rsid w:val="000A2BF4"/>
    <w:rsid w:val="000A6EE6"/>
    <w:rsid w:val="000B24F3"/>
    <w:rsid w:val="000B4043"/>
    <w:rsid w:val="000B4247"/>
    <w:rsid w:val="000B5610"/>
    <w:rsid w:val="000C05F9"/>
    <w:rsid w:val="000C1201"/>
    <w:rsid w:val="000C776E"/>
    <w:rsid w:val="000D08DF"/>
    <w:rsid w:val="000D1413"/>
    <w:rsid w:val="000D3BED"/>
    <w:rsid w:val="000D4D40"/>
    <w:rsid w:val="000E158B"/>
    <w:rsid w:val="000E2F9D"/>
    <w:rsid w:val="000E6F96"/>
    <w:rsid w:val="000F1A3E"/>
    <w:rsid w:val="000F260D"/>
    <w:rsid w:val="000F377F"/>
    <w:rsid w:val="000F4217"/>
    <w:rsid w:val="000F516B"/>
    <w:rsid w:val="000F58F0"/>
    <w:rsid w:val="000F7E0A"/>
    <w:rsid w:val="0010130C"/>
    <w:rsid w:val="001034C7"/>
    <w:rsid w:val="0010571E"/>
    <w:rsid w:val="0011144F"/>
    <w:rsid w:val="001159A3"/>
    <w:rsid w:val="00115FBD"/>
    <w:rsid w:val="00116F3F"/>
    <w:rsid w:val="00120A88"/>
    <w:rsid w:val="0012147C"/>
    <w:rsid w:val="00121C78"/>
    <w:rsid w:val="00123A9D"/>
    <w:rsid w:val="00127353"/>
    <w:rsid w:val="001312F6"/>
    <w:rsid w:val="00134C91"/>
    <w:rsid w:val="0013581C"/>
    <w:rsid w:val="00137A3F"/>
    <w:rsid w:val="00141728"/>
    <w:rsid w:val="00144CA1"/>
    <w:rsid w:val="00146A77"/>
    <w:rsid w:val="001541D2"/>
    <w:rsid w:val="00154CC6"/>
    <w:rsid w:val="00157366"/>
    <w:rsid w:val="00162B50"/>
    <w:rsid w:val="00164949"/>
    <w:rsid w:val="001707D6"/>
    <w:rsid w:val="00172CB5"/>
    <w:rsid w:val="001735C2"/>
    <w:rsid w:val="00173853"/>
    <w:rsid w:val="00173BDF"/>
    <w:rsid w:val="0017690D"/>
    <w:rsid w:val="00177BA2"/>
    <w:rsid w:val="00180C31"/>
    <w:rsid w:val="00181508"/>
    <w:rsid w:val="00186B64"/>
    <w:rsid w:val="00186BD6"/>
    <w:rsid w:val="0019604C"/>
    <w:rsid w:val="001A775C"/>
    <w:rsid w:val="001B10DA"/>
    <w:rsid w:val="001B1D1E"/>
    <w:rsid w:val="001B32C6"/>
    <w:rsid w:val="001B47A0"/>
    <w:rsid w:val="001B5990"/>
    <w:rsid w:val="001B5D70"/>
    <w:rsid w:val="001C1B59"/>
    <w:rsid w:val="001C2DC5"/>
    <w:rsid w:val="001D0E22"/>
    <w:rsid w:val="001D2521"/>
    <w:rsid w:val="001D46EF"/>
    <w:rsid w:val="001D7CEC"/>
    <w:rsid w:val="001E07D4"/>
    <w:rsid w:val="001E41D3"/>
    <w:rsid w:val="001E59EE"/>
    <w:rsid w:val="001E6387"/>
    <w:rsid w:val="001F5928"/>
    <w:rsid w:val="00203A93"/>
    <w:rsid w:val="00207092"/>
    <w:rsid w:val="002127A3"/>
    <w:rsid w:val="002154A6"/>
    <w:rsid w:val="00216DB8"/>
    <w:rsid w:val="00220765"/>
    <w:rsid w:val="00222517"/>
    <w:rsid w:val="002255E5"/>
    <w:rsid w:val="00227F6D"/>
    <w:rsid w:val="00231464"/>
    <w:rsid w:val="00232987"/>
    <w:rsid w:val="00241E13"/>
    <w:rsid w:val="0024478D"/>
    <w:rsid w:val="00250978"/>
    <w:rsid w:val="002548F9"/>
    <w:rsid w:val="00263CDD"/>
    <w:rsid w:val="002657CD"/>
    <w:rsid w:val="002707FE"/>
    <w:rsid w:val="00270937"/>
    <w:rsid w:val="00272452"/>
    <w:rsid w:val="00272A41"/>
    <w:rsid w:val="002741CE"/>
    <w:rsid w:val="00285C3B"/>
    <w:rsid w:val="0028710C"/>
    <w:rsid w:val="002872FE"/>
    <w:rsid w:val="00287E66"/>
    <w:rsid w:val="00290EB1"/>
    <w:rsid w:val="002924B4"/>
    <w:rsid w:val="00293282"/>
    <w:rsid w:val="00295B63"/>
    <w:rsid w:val="002A0E14"/>
    <w:rsid w:val="002A294F"/>
    <w:rsid w:val="002A4010"/>
    <w:rsid w:val="002B3F26"/>
    <w:rsid w:val="002B7CDC"/>
    <w:rsid w:val="002C655B"/>
    <w:rsid w:val="002C6832"/>
    <w:rsid w:val="002D1211"/>
    <w:rsid w:val="002E1D49"/>
    <w:rsid w:val="002E4D4D"/>
    <w:rsid w:val="002E6E57"/>
    <w:rsid w:val="002E720C"/>
    <w:rsid w:val="002F33AC"/>
    <w:rsid w:val="002F3801"/>
    <w:rsid w:val="003036AC"/>
    <w:rsid w:val="00303A7B"/>
    <w:rsid w:val="00303E21"/>
    <w:rsid w:val="003106B3"/>
    <w:rsid w:val="00311011"/>
    <w:rsid w:val="003125E3"/>
    <w:rsid w:val="003138A4"/>
    <w:rsid w:val="0031535E"/>
    <w:rsid w:val="00317017"/>
    <w:rsid w:val="003237B2"/>
    <w:rsid w:val="00324C76"/>
    <w:rsid w:val="00324CC9"/>
    <w:rsid w:val="00330913"/>
    <w:rsid w:val="00344A37"/>
    <w:rsid w:val="00347C3D"/>
    <w:rsid w:val="00347F0D"/>
    <w:rsid w:val="00353463"/>
    <w:rsid w:val="00356155"/>
    <w:rsid w:val="00356F83"/>
    <w:rsid w:val="003576E8"/>
    <w:rsid w:val="003607F8"/>
    <w:rsid w:val="003617A1"/>
    <w:rsid w:val="00364081"/>
    <w:rsid w:val="00364FAD"/>
    <w:rsid w:val="00382B27"/>
    <w:rsid w:val="00390F01"/>
    <w:rsid w:val="003917C0"/>
    <w:rsid w:val="003938D5"/>
    <w:rsid w:val="003A0031"/>
    <w:rsid w:val="003A2E38"/>
    <w:rsid w:val="003A44C3"/>
    <w:rsid w:val="003A56AB"/>
    <w:rsid w:val="003A5A03"/>
    <w:rsid w:val="003A5AFB"/>
    <w:rsid w:val="003A5C96"/>
    <w:rsid w:val="003B02FC"/>
    <w:rsid w:val="003B078C"/>
    <w:rsid w:val="003B2932"/>
    <w:rsid w:val="003B416A"/>
    <w:rsid w:val="003B4BA3"/>
    <w:rsid w:val="003C1D6E"/>
    <w:rsid w:val="003C35C2"/>
    <w:rsid w:val="003C637B"/>
    <w:rsid w:val="003D351F"/>
    <w:rsid w:val="003D45B8"/>
    <w:rsid w:val="003D5381"/>
    <w:rsid w:val="003E1C4D"/>
    <w:rsid w:val="003E5C0B"/>
    <w:rsid w:val="003F640E"/>
    <w:rsid w:val="003F74FF"/>
    <w:rsid w:val="003F7C5F"/>
    <w:rsid w:val="0040057F"/>
    <w:rsid w:val="0040327C"/>
    <w:rsid w:val="00403C15"/>
    <w:rsid w:val="0040691C"/>
    <w:rsid w:val="00416218"/>
    <w:rsid w:val="00417BB4"/>
    <w:rsid w:val="00421389"/>
    <w:rsid w:val="00423279"/>
    <w:rsid w:val="004261CC"/>
    <w:rsid w:val="004263D5"/>
    <w:rsid w:val="00426FC1"/>
    <w:rsid w:val="004316C2"/>
    <w:rsid w:val="0043301B"/>
    <w:rsid w:val="00433E89"/>
    <w:rsid w:val="00433F82"/>
    <w:rsid w:val="00436AE0"/>
    <w:rsid w:val="004402D1"/>
    <w:rsid w:val="004415DD"/>
    <w:rsid w:val="004435EC"/>
    <w:rsid w:val="00446438"/>
    <w:rsid w:val="0044666D"/>
    <w:rsid w:val="004503A8"/>
    <w:rsid w:val="00450670"/>
    <w:rsid w:val="0045140C"/>
    <w:rsid w:val="00454077"/>
    <w:rsid w:val="00456982"/>
    <w:rsid w:val="00457D98"/>
    <w:rsid w:val="00463252"/>
    <w:rsid w:val="00470C6B"/>
    <w:rsid w:val="00475EAB"/>
    <w:rsid w:val="00476D77"/>
    <w:rsid w:val="004803E1"/>
    <w:rsid w:val="00482A3B"/>
    <w:rsid w:val="00487717"/>
    <w:rsid w:val="00487A32"/>
    <w:rsid w:val="004916D2"/>
    <w:rsid w:val="00494C6C"/>
    <w:rsid w:val="004A05C6"/>
    <w:rsid w:val="004A22A3"/>
    <w:rsid w:val="004A4C3B"/>
    <w:rsid w:val="004A7C41"/>
    <w:rsid w:val="004A7EDD"/>
    <w:rsid w:val="004B1409"/>
    <w:rsid w:val="004B1D0A"/>
    <w:rsid w:val="004B34D2"/>
    <w:rsid w:val="004B6382"/>
    <w:rsid w:val="004C1170"/>
    <w:rsid w:val="004C5322"/>
    <w:rsid w:val="004D1E2B"/>
    <w:rsid w:val="004F0EA9"/>
    <w:rsid w:val="004F2FE1"/>
    <w:rsid w:val="00500375"/>
    <w:rsid w:val="00501706"/>
    <w:rsid w:val="00507DD4"/>
    <w:rsid w:val="00512342"/>
    <w:rsid w:val="00517401"/>
    <w:rsid w:val="00522A32"/>
    <w:rsid w:val="0052467B"/>
    <w:rsid w:val="005249A3"/>
    <w:rsid w:val="00525E04"/>
    <w:rsid w:val="00533F64"/>
    <w:rsid w:val="00534F5B"/>
    <w:rsid w:val="0053636C"/>
    <w:rsid w:val="00540001"/>
    <w:rsid w:val="00540B43"/>
    <w:rsid w:val="005437A6"/>
    <w:rsid w:val="00543D57"/>
    <w:rsid w:val="005447F3"/>
    <w:rsid w:val="00553564"/>
    <w:rsid w:val="00561BE9"/>
    <w:rsid w:val="00563E89"/>
    <w:rsid w:val="005658C9"/>
    <w:rsid w:val="00570543"/>
    <w:rsid w:val="005768F8"/>
    <w:rsid w:val="0058154B"/>
    <w:rsid w:val="005921DF"/>
    <w:rsid w:val="00592FAB"/>
    <w:rsid w:val="00595330"/>
    <w:rsid w:val="005972AD"/>
    <w:rsid w:val="00597A81"/>
    <w:rsid w:val="005A0C51"/>
    <w:rsid w:val="005A7687"/>
    <w:rsid w:val="005A7E29"/>
    <w:rsid w:val="005B0523"/>
    <w:rsid w:val="005B22E2"/>
    <w:rsid w:val="005B3C4E"/>
    <w:rsid w:val="005B5F1B"/>
    <w:rsid w:val="005B76A8"/>
    <w:rsid w:val="005B7E00"/>
    <w:rsid w:val="005C1561"/>
    <w:rsid w:val="005C6575"/>
    <w:rsid w:val="005D2762"/>
    <w:rsid w:val="005D2841"/>
    <w:rsid w:val="005D2A1C"/>
    <w:rsid w:val="005D5E31"/>
    <w:rsid w:val="005D6FD3"/>
    <w:rsid w:val="005D79F9"/>
    <w:rsid w:val="005E1F10"/>
    <w:rsid w:val="005E3BC3"/>
    <w:rsid w:val="005F1F57"/>
    <w:rsid w:val="005F3767"/>
    <w:rsid w:val="005F4E74"/>
    <w:rsid w:val="005F79A0"/>
    <w:rsid w:val="006075E7"/>
    <w:rsid w:val="00610B17"/>
    <w:rsid w:val="00612C8A"/>
    <w:rsid w:val="00615C00"/>
    <w:rsid w:val="00616ADC"/>
    <w:rsid w:val="0062123A"/>
    <w:rsid w:val="006242E3"/>
    <w:rsid w:val="00630D90"/>
    <w:rsid w:val="00634040"/>
    <w:rsid w:val="00636B7C"/>
    <w:rsid w:val="00640039"/>
    <w:rsid w:val="0065050D"/>
    <w:rsid w:val="00651767"/>
    <w:rsid w:val="00652C22"/>
    <w:rsid w:val="00654636"/>
    <w:rsid w:val="00660A31"/>
    <w:rsid w:val="00660D5F"/>
    <w:rsid w:val="00662595"/>
    <w:rsid w:val="00663095"/>
    <w:rsid w:val="0067031E"/>
    <w:rsid w:val="00670C36"/>
    <w:rsid w:val="00681444"/>
    <w:rsid w:val="00681629"/>
    <w:rsid w:val="006863F2"/>
    <w:rsid w:val="006913C0"/>
    <w:rsid w:val="006A3488"/>
    <w:rsid w:val="006A3BAF"/>
    <w:rsid w:val="006A4EDD"/>
    <w:rsid w:val="006A65BE"/>
    <w:rsid w:val="006B390F"/>
    <w:rsid w:val="006B4C07"/>
    <w:rsid w:val="006B57D9"/>
    <w:rsid w:val="006B60CF"/>
    <w:rsid w:val="006C0CD1"/>
    <w:rsid w:val="006C145B"/>
    <w:rsid w:val="006C4206"/>
    <w:rsid w:val="006C5C47"/>
    <w:rsid w:val="006C64EE"/>
    <w:rsid w:val="006D1D6D"/>
    <w:rsid w:val="006D2ED1"/>
    <w:rsid w:val="006D3876"/>
    <w:rsid w:val="006D5480"/>
    <w:rsid w:val="006D5D38"/>
    <w:rsid w:val="006D7BBB"/>
    <w:rsid w:val="006E0653"/>
    <w:rsid w:val="006E23BA"/>
    <w:rsid w:val="006E54CB"/>
    <w:rsid w:val="006E698A"/>
    <w:rsid w:val="006F6DC9"/>
    <w:rsid w:val="007013F8"/>
    <w:rsid w:val="00701DE8"/>
    <w:rsid w:val="00701F11"/>
    <w:rsid w:val="00703FE5"/>
    <w:rsid w:val="00705FEA"/>
    <w:rsid w:val="0070627A"/>
    <w:rsid w:val="00707D7C"/>
    <w:rsid w:val="0071065F"/>
    <w:rsid w:val="0071628E"/>
    <w:rsid w:val="00726AF4"/>
    <w:rsid w:val="00734B18"/>
    <w:rsid w:val="007355D3"/>
    <w:rsid w:val="00742505"/>
    <w:rsid w:val="007438E9"/>
    <w:rsid w:val="00743F45"/>
    <w:rsid w:val="007456F6"/>
    <w:rsid w:val="00753C4E"/>
    <w:rsid w:val="0075577F"/>
    <w:rsid w:val="0076107B"/>
    <w:rsid w:val="007626E8"/>
    <w:rsid w:val="00764B97"/>
    <w:rsid w:val="00765BFE"/>
    <w:rsid w:val="00766CC7"/>
    <w:rsid w:val="007673A0"/>
    <w:rsid w:val="00770314"/>
    <w:rsid w:val="00771D92"/>
    <w:rsid w:val="007766EF"/>
    <w:rsid w:val="00780937"/>
    <w:rsid w:val="007835A6"/>
    <w:rsid w:val="00790875"/>
    <w:rsid w:val="00797B7F"/>
    <w:rsid w:val="007A0F66"/>
    <w:rsid w:val="007A6EB0"/>
    <w:rsid w:val="007A759C"/>
    <w:rsid w:val="007B13C5"/>
    <w:rsid w:val="007B5B6B"/>
    <w:rsid w:val="007C1D4A"/>
    <w:rsid w:val="007C39F5"/>
    <w:rsid w:val="007C4B3A"/>
    <w:rsid w:val="007D57E5"/>
    <w:rsid w:val="007D5E37"/>
    <w:rsid w:val="007D639F"/>
    <w:rsid w:val="007D6C6C"/>
    <w:rsid w:val="007E08AE"/>
    <w:rsid w:val="007E3D64"/>
    <w:rsid w:val="007E767D"/>
    <w:rsid w:val="007F39E2"/>
    <w:rsid w:val="007F49EC"/>
    <w:rsid w:val="007F6D68"/>
    <w:rsid w:val="00802C57"/>
    <w:rsid w:val="00803AF4"/>
    <w:rsid w:val="00804D71"/>
    <w:rsid w:val="00805069"/>
    <w:rsid w:val="008061FA"/>
    <w:rsid w:val="008069EF"/>
    <w:rsid w:val="00807EEA"/>
    <w:rsid w:val="00810690"/>
    <w:rsid w:val="00810F10"/>
    <w:rsid w:val="00811D95"/>
    <w:rsid w:val="008135DA"/>
    <w:rsid w:val="008152D0"/>
    <w:rsid w:val="00816136"/>
    <w:rsid w:val="00824A1F"/>
    <w:rsid w:val="00824A42"/>
    <w:rsid w:val="008263F6"/>
    <w:rsid w:val="008313EE"/>
    <w:rsid w:val="00831DF1"/>
    <w:rsid w:val="008322A0"/>
    <w:rsid w:val="00833FFA"/>
    <w:rsid w:val="008351D3"/>
    <w:rsid w:val="00836DC4"/>
    <w:rsid w:val="00836DC7"/>
    <w:rsid w:val="00841662"/>
    <w:rsid w:val="00841B3A"/>
    <w:rsid w:val="00852F6F"/>
    <w:rsid w:val="008562ED"/>
    <w:rsid w:val="008578A4"/>
    <w:rsid w:val="008629CC"/>
    <w:rsid w:val="0086699F"/>
    <w:rsid w:val="00866F6F"/>
    <w:rsid w:val="00877052"/>
    <w:rsid w:val="00884C1E"/>
    <w:rsid w:val="00885D4D"/>
    <w:rsid w:val="00886194"/>
    <w:rsid w:val="00887451"/>
    <w:rsid w:val="008876AB"/>
    <w:rsid w:val="00890BE6"/>
    <w:rsid w:val="00891449"/>
    <w:rsid w:val="00891457"/>
    <w:rsid w:val="00893ED6"/>
    <w:rsid w:val="00894335"/>
    <w:rsid w:val="008A2286"/>
    <w:rsid w:val="008A58E6"/>
    <w:rsid w:val="008B1671"/>
    <w:rsid w:val="008B1813"/>
    <w:rsid w:val="008B6468"/>
    <w:rsid w:val="008B6C34"/>
    <w:rsid w:val="008B6EB5"/>
    <w:rsid w:val="008B7213"/>
    <w:rsid w:val="008C1D5F"/>
    <w:rsid w:val="008C4422"/>
    <w:rsid w:val="008C51B6"/>
    <w:rsid w:val="008D100E"/>
    <w:rsid w:val="008D1A19"/>
    <w:rsid w:val="008D33CF"/>
    <w:rsid w:val="008F17CB"/>
    <w:rsid w:val="008F1CCC"/>
    <w:rsid w:val="008F30A1"/>
    <w:rsid w:val="008F6DF8"/>
    <w:rsid w:val="0090282A"/>
    <w:rsid w:val="00903398"/>
    <w:rsid w:val="009061C6"/>
    <w:rsid w:val="009062C0"/>
    <w:rsid w:val="009063EB"/>
    <w:rsid w:val="00907EAF"/>
    <w:rsid w:val="009126C2"/>
    <w:rsid w:val="009129E7"/>
    <w:rsid w:val="00912FB1"/>
    <w:rsid w:val="009147E2"/>
    <w:rsid w:val="009207E3"/>
    <w:rsid w:val="009209F2"/>
    <w:rsid w:val="00921B2F"/>
    <w:rsid w:val="00922295"/>
    <w:rsid w:val="00925295"/>
    <w:rsid w:val="009357DE"/>
    <w:rsid w:val="00943242"/>
    <w:rsid w:val="00943DD2"/>
    <w:rsid w:val="00952519"/>
    <w:rsid w:val="00953F6A"/>
    <w:rsid w:val="0095446F"/>
    <w:rsid w:val="00963EDD"/>
    <w:rsid w:val="00967130"/>
    <w:rsid w:val="00970591"/>
    <w:rsid w:val="00971D4A"/>
    <w:rsid w:val="009759E6"/>
    <w:rsid w:val="00985B31"/>
    <w:rsid w:val="009860AF"/>
    <w:rsid w:val="00994E6B"/>
    <w:rsid w:val="0099709D"/>
    <w:rsid w:val="009A1288"/>
    <w:rsid w:val="009A12C2"/>
    <w:rsid w:val="009A388F"/>
    <w:rsid w:val="009A6337"/>
    <w:rsid w:val="009B3631"/>
    <w:rsid w:val="009B5389"/>
    <w:rsid w:val="009B67D9"/>
    <w:rsid w:val="009B67DE"/>
    <w:rsid w:val="009C1DB5"/>
    <w:rsid w:val="009C4544"/>
    <w:rsid w:val="009C619E"/>
    <w:rsid w:val="009D338D"/>
    <w:rsid w:val="009D3CB7"/>
    <w:rsid w:val="009D3F5F"/>
    <w:rsid w:val="009D4785"/>
    <w:rsid w:val="009E1131"/>
    <w:rsid w:val="009E29DF"/>
    <w:rsid w:val="009E2AD8"/>
    <w:rsid w:val="009E31BE"/>
    <w:rsid w:val="009E43F4"/>
    <w:rsid w:val="009E6201"/>
    <w:rsid w:val="009E7441"/>
    <w:rsid w:val="009F049F"/>
    <w:rsid w:val="009F0887"/>
    <w:rsid w:val="009F22EA"/>
    <w:rsid w:val="009F2963"/>
    <w:rsid w:val="009F348B"/>
    <w:rsid w:val="009F44E6"/>
    <w:rsid w:val="009F4D94"/>
    <w:rsid w:val="00A00304"/>
    <w:rsid w:val="00A01FD6"/>
    <w:rsid w:val="00A07689"/>
    <w:rsid w:val="00A10E13"/>
    <w:rsid w:val="00A1657C"/>
    <w:rsid w:val="00A2014E"/>
    <w:rsid w:val="00A21419"/>
    <w:rsid w:val="00A22D1E"/>
    <w:rsid w:val="00A235FA"/>
    <w:rsid w:val="00A3121A"/>
    <w:rsid w:val="00A33467"/>
    <w:rsid w:val="00A36B66"/>
    <w:rsid w:val="00A37000"/>
    <w:rsid w:val="00A50E13"/>
    <w:rsid w:val="00A62F06"/>
    <w:rsid w:val="00A651FC"/>
    <w:rsid w:val="00A719CD"/>
    <w:rsid w:val="00A74023"/>
    <w:rsid w:val="00A76C84"/>
    <w:rsid w:val="00A84198"/>
    <w:rsid w:val="00A90579"/>
    <w:rsid w:val="00A92068"/>
    <w:rsid w:val="00A92F23"/>
    <w:rsid w:val="00A93259"/>
    <w:rsid w:val="00A944C5"/>
    <w:rsid w:val="00AA1338"/>
    <w:rsid w:val="00AA1C89"/>
    <w:rsid w:val="00AA5043"/>
    <w:rsid w:val="00AA7F04"/>
    <w:rsid w:val="00AB3262"/>
    <w:rsid w:val="00AC56FE"/>
    <w:rsid w:val="00AC6D2E"/>
    <w:rsid w:val="00AD04D0"/>
    <w:rsid w:val="00AD1017"/>
    <w:rsid w:val="00AD1E0D"/>
    <w:rsid w:val="00AE4744"/>
    <w:rsid w:val="00AE7D00"/>
    <w:rsid w:val="00AF23C1"/>
    <w:rsid w:val="00AF2A07"/>
    <w:rsid w:val="00AF3B15"/>
    <w:rsid w:val="00B02E7F"/>
    <w:rsid w:val="00B04EDC"/>
    <w:rsid w:val="00B05F62"/>
    <w:rsid w:val="00B078A8"/>
    <w:rsid w:val="00B13F06"/>
    <w:rsid w:val="00B14A2C"/>
    <w:rsid w:val="00B201F5"/>
    <w:rsid w:val="00B2198D"/>
    <w:rsid w:val="00B24157"/>
    <w:rsid w:val="00B24CEF"/>
    <w:rsid w:val="00B25C5C"/>
    <w:rsid w:val="00B332D6"/>
    <w:rsid w:val="00B33D46"/>
    <w:rsid w:val="00B368B9"/>
    <w:rsid w:val="00B36C6C"/>
    <w:rsid w:val="00B40521"/>
    <w:rsid w:val="00B43379"/>
    <w:rsid w:val="00B5047E"/>
    <w:rsid w:val="00B506F4"/>
    <w:rsid w:val="00B50718"/>
    <w:rsid w:val="00B517C2"/>
    <w:rsid w:val="00B52A53"/>
    <w:rsid w:val="00B541BE"/>
    <w:rsid w:val="00B57541"/>
    <w:rsid w:val="00B62662"/>
    <w:rsid w:val="00B62B33"/>
    <w:rsid w:val="00B661C3"/>
    <w:rsid w:val="00B834D0"/>
    <w:rsid w:val="00B8627C"/>
    <w:rsid w:val="00B86766"/>
    <w:rsid w:val="00B907F4"/>
    <w:rsid w:val="00B97549"/>
    <w:rsid w:val="00B97B2E"/>
    <w:rsid w:val="00BA712F"/>
    <w:rsid w:val="00BB1E61"/>
    <w:rsid w:val="00BB3C74"/>
    <w:rsid w:val="00BB75F3"/>
    <w:rsid w:val="00BC3C36"/>
    <w:rsid w:val="00BD37A9"/>
    <w:rsid w:val="00BE368F"/>
    <w:rsid w:val="00BE3ABC"/>
    <w:rsid w:val="00BE3E9C"/>
    <w:rsid w:val="00BE435D"/>
    <w:rsid w:val="00BE727E"/>
    <w:rsid w:val="00BF50EC"/>
    <w:rsid w:val="00BF7005"/>
    <w:rsid w:val="00BF77FE"/>
    <w:rsid w:val="00C00370"/>
    <w:rsid w:val="00C00A59"/>
    <w:rsid w:val="00C0345A"/>
    <w:rsid w:val="00C04BC8"/>
    <w:rsid w:val="00C069A0"/>
    <w:rsid w:val="00C10203"/>
    <w:rsid w:val="00C14837"/>
    <w:rsid w:val="00C21663"/>
    <w:rsid w:val="00C21C16"/>
    <w:rsid w:val="00C2567C"/>
    <w:rsid w:val="00C30053"/>
    <w:rsid w:val="00C3319E"/>
    <w:rsid w:val="00C361BF"/>
    <w:rsid w:val="00C37E82"/>
    <w:rsid w:val="00C4189E"/>
    <w:rsid w:val="00C44643"/>
    <w:rsid w:val="00C50E5A"/>
    <w:rsid w:val="00C52755"/>
    <w:rsid w:val="00C6027C"/>
    <w:rsid w:val="00C60E4D"/>
    <w:rsid w:val="00C640C6"/>
    <w:rsid w:val="00C6744B"/>
    <w:rsid w:val="00C7148C"/>
    <w:rsid w:val="00C75214"/>
    <w:rsid w:val="00C75341"/>
    <w:rsid w:val="00C80C12"/>
    <w:rsid w:val="00C81F26"/>
    <w:rsid w:val="00C8435A"/>
    <w:rsid w:val="00C938CE"/>
    <w:rsid w:val="00C95890"/>
    <w:rsid w:val="00C97BBA"/>
    <w:rsid w:val="00C97E01"/>
    <w:rsid w:val="00CA214F"/>
    <w:rsid w:val="00CA57A9"/>
    <w:rsid w:val="00CA76D8"/>
    <w:rsid w:val="00CB180E"/>
    <w:rsid w:val="00CB2179"/>
    <w:rsid w:val="00CB26A6"/>
    <w:rsid w:val="00CB2703"/>
    <w:rsid w:val="00CC1E09"/>
    <w:rsid w:val="00CC4C62"/>
    <w:rsid w:val="00CC6BE8"/>
    <w:rsid w:val="00CD035F"/>
    <w:rsid w:val="00CD1533"/>
    <w:rsid w:val="00CD3733"/>
    <w:rsid w:val="00CE002D"/>
    <w:rsid w:val="00CE1646"/>
    <w:rsid w:val="00CE4FE3"/>
    <w:rsid w:val="00CE7864"/>
    <w:rsid w:val="00CF18EF"/>
    <w:rsid w:val="00CF2D4F"/>
    <w:rsid w:val="00CF4788"/>
    <w:rsid w:val="00CF694F"/>
    <w:rsid w:val="00D02B65"/>
    <w:rsid w:val="00D03586"/>
    <w:rsid w:val="00D04652"/>
    <w:rsid w:val="00D056C3"/>
    <w:rsid w:val="00D058E2"/>
    <w:rsid w:val="00D069A3"/>
    <w:rsid w:val="00D1076F"/>
    <w:rsid w:val="00D12465"/>
    <w:rsid w:val="00D125AF"/>
    <w:rsid w:val="00D16414"/>
    <w:rsid w:val="00D30DF7"/>
    <w:rsid w:val="00D30E81"/>
    <w:rsid w:val="00D32A15"/>
    <w:rsid w:val="00D330CD"/>
    <w:rsid w:val="00D35B44"/>
    <w:rsid w:val="00D41B2E"/>
    <w:rsid w:val="00D47C43"/>
    <w:rsid w:val="00D53BCE"/>
    <w:rsid w:val="00D53EEF"/>
    <w:rsid w:val="00D60281"/>
    <w:rsid w:val="00D64363"/>
    <w:rsid w:val="00D64E18"/>
    <w:rsid w:val="00D706AA"/>
    <w:rsid w:val="00D87B31"/>
    <w:rsid w:val="00DB4428"/>
    <w:rsid w:val="00DB5132"/>
    <w:rsid w:val="00DB7CC1"/>
    <w:rsid w:val="00DC05CF"/>
    <w:rsid w:val="00DC1819"/>
    <w:rsid w:val="00DC42F0"/>
    <w:rsid w:val="00DC48AE"/>
    <w:rsid w:val="00DC5039"/>
    <w:rsid w:val="00DC69EC"/>
    <w:rsid w:val="00DD02E4"/>
    <w:rsid w:val="00DD0677"/>
    <w:rsid w:val="00DD4441"/>
    <w:rsid w:val="00DE58CB"/>
    <w:rsid w:val="00DE6B33"/>
    <w:rsid w:val="00DF1FCA"/>
    <w:rsid w:val="00DF360C"/>
    <w:rsid w:val="00DF3B91"/>
    <w:rsid w:val="00DF3EAF"/>
    <w:rsid w:val="00DF501D"/>
    <w:rsid w:val="00DF60B8"/>
    <w:rsid w:val="00E00722"/>
    <w:rsid w:val="00E0072B"/>
    <w:rsid w:val="00E01B01"/>
    <w:rsid w:val="00E03096"/>
    <w:rsid w:val="00E0741B"/>
    <w:rsid w:val="00E1191F"/>
    <w:rsid w:val="00E128B6"/>
    <w:rsid w:val="00E13485"/>
    <w:rsid w:val="00E15AD5"/>
    <w:rsid w:val="00E161A0"/>
    <w:rsid w:val="00E24E71"/>
    <w:rsid w:val="00E30F6A"/>
    <w:rsid w:val="00E324C8"/>
    <w:rsid w:val="00E451B2"/>
    <w:rsid w:val="00E51166"/>
    <w:rsid w:val="00E51822"/>
    <w:rsid w:val="00E52D85"/>
    <w:rsid w:val="00E57BDB"/>
    <w:rsid w:val="00E65EA5"/>
    <w:rsid w:val="00E66209"/>
    <w:rsid w:val="00E6645B"/>
    <w:rsid w:val="00E770D8"/>
    <w:rsid w:val="00E86124"/>
    <w:rsid w:val="00E86128"/>
    <w:rsid w:val="00E91BA2"/>
    <w:rsid w:val="00E92BAC"/>
    <w:rsid w:val="00E9654D"/>
    <w:rsid w:val="00E96CF0"/>
    <w:rsid w:val="00E96F1B"/>
    <w:rsid w:val="00EA0F22"/>
    <w:rsid w:val="00EA148D"/>
    <w:rsid w:val="00EB5017"/>
    <w:rsid w:val="00EB529C"/>
    <w:rsid w:val="00ED0032"/>
    <w:rsid w:val="00ED027B"/>
    <w:rsid w:val="00ED4322"/>
    <w:rsid w:val="00ED5644"/>
    <w:rsid w:val="00ED78BF"/>
    <w:rsid w:val="00EE0F4D"/>
    <w:rsid w:val="00EE322E"/>
    <w:rsid w:val="00EE3847"/>
    <w:rsid w:val="00EF0693"/>
    <w:rsid w:val="00EF1FC9"/>
    <w:rsid w:val="00EF4684"/>
    <w:rsid w:val="00EF66BB"/>
    <w:rsid w:val="00EF7F1E"/>
    <w:rsid w:val="00F00217"/>
    <w:rsid w:val="00F0059E"/>
    <w:rsid w:val="00F01407"/>
    <w:rsid w:val="00F02F1D"/>
    <w:rsid w:val="00F03D1E"/>
    <w:rsid w:val="00F0610D"/>
    <w:rsid w:val="00F1012D"/>
    <w:rsid w:val="00F1219E"/>
    <w:rsid w:val="00F16B55"/>
    <w:rsid w:val="00F17506"/>
    <w:rsid w:val="00F22580"/>
    <w:rsid w:val="00F2306D"/>
    <w:rsid w:val="00F24F44"/>
    <w:rsid w:val="00F325A8"/>
    <w:rsid w:val="00F33A1C"/>
    <w:rsid w:val="00F40442"/>
    <w:rsid w:val="00F46CD5"/>
    <w:rsid w:val="00F5083D"/>
    <w:rsid w:val="00F578DD"/>
    <w:rsid w:val="00F61CB1"/>
    <w:rsid w:val="00F62E37"/>
    <w:rsid w:val="00F6365D"/>
    <w:rsid w:val="00F64E49"/>
    <w:rsid w:val="00F656A0"/>
    <w:rsid w:val="00F90AA9"/>
    <w:rsid w:val="00F911E6"/>
    <w:rsid w:val="00F914A0"/>
    <w:rsid w:val="00F915F2"/>
    <w:rsid w:val="00F9209E"/>
    <w:rsid w:val="00FA6C7E"/>
    <w:rsid w:val="00FA7642"/>
    <w:rsid w:val="00FB0E94"/>
    <w:rsid w:val="00FB3E46"/>
    <w:rsid w:val="00FB3EEB"/>
    <w:rsid w:val="00FC2BCB"/>
    <w:rsid w:val="00FC2D63"/>
    <w:rsid w:val="00FC5AC5"/>
    <w:rsid w:val="00FC60DA"/>
    <w:rsid w:val="00FD34B7"/>
    <w:rsid w:val="00FE3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F0812-AD58-4FCB-A22E-CBAB90CD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0E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61FA"/>
    <w:pPr>
      <w:keepNext/>
      <w:spacing w:line="288" w:lineRule="auto"/>
      <w:jc w:val="both"/>
      <w:outlineLvl w:val="0"/>
    </w:pPr>
    <w:rPr>
      <w:b/>
    </w:rPr>
  </w:style>
  <w:style w:type="paragraph" w:styleId="21">
    <w:name w:val="heading 2"/>
    <w:basedOn w:val="a"/>
    <w:next w:val="a"/>
    <w:link w:val="22"/>
    <w:qFormat/>
    <w:rsid w:val="008061FA"/>
    <w:pPr>
      <w:keepNext/>
      <w:ind w:firstLine="709"/>
      <w:jc w:val="both"/>
      <w:outlineLvl w:val="1"/>
    </w:pPr>
    <w:rPr>
      <w:b/>
    </w:rPr>
  </w:style>
  <w:style w:type="paragraph" w:styleId="3">
    <w:name w:val="heading 3"/>
    <w:basedOn w:val="a"/>
    <w:next w:val="a"/>
    <w:link w:val="30"/>
    <w:qFormat/>
    <w:rsid w:val="008061FA"/>
    <w:pPr>
      <w:keepNext/>
      <w:ind w:right="-29" w:firstLine="709"/>
      <w:jc w:val="both"/>
      <w:outlineLvl w:val="2"/>
    </w:pPr>
    <w:rPr>
      <w:b/>
    </w:rPr>
  </w:style>
  <w:style w:type="paragraph" w:styleId="4">
    <w:name w:val="heading 4"/>
    <w:basedOn w:val="a"/>
    <w:next w:val="a"/>
    <w:link w:val="40"/>
    <w:qFormat/>
    <w:rsid w:val="008061FA"/>
    <w:pPr>
      <w:keepNext/>
      <w:ind w:left="708"/>
      <w:outlineLvl w:val="3"/>
    </w:pPr>
    <w:rPr>
      <w:b/>
    </w:rPr>
  </w:style>
  <w:style w:type="paragraph" w:styleId="5">
    <w:name w:val="heading 5"/>
    <w:basedOn w:val="a"/>
    <w:next w:val="a"/>
    <w:link w:val="50"/>
    <w:qFormat/>
    <w:rsid w:val="008061FA"/>
    <w:pPr>
      <w:keepNext/>
      <w:outlineLvl w:val="4"/>
    </w:pPr>
    <w:rPr>
      <w:b/>
    </w:rPr>
  </w:style>
  <w:style w:type="paragraph" w:styleId="6">
    <w:name w:val="heading 6"/>
    <w:basedOn w:val="a"/>
    <w:next w:val="a"/>
    <w:link w:val="60"/>
    <w:qFormat/>
    <w:rsid w:val="008061FA"/>
    <w:pPr>
      <w:keepNext/>
      <w:jc w:val="center"/>
      <w:outlineLvl w:val="5"/>
    </w:pPr>
    <w:rPr>
      <w:b/>
    </w:rPr>
  </w:style>
  <w:style w:type="paragraph" w:styleId="7">
    <w:name w:val="heading 7"/>
    <w:basedOn w:val="a"/>
    <w:next w:val="a"/>
    <w:link w:val="70"/>
    <w:qFormat/>
    <w:rsid w:val="008061FA"/>
    <w:pPr>
      <w:keepNext/>
      <w:ind w:firstLine="709"/>
      <w:jc w:val="both"/>
      <w:outlineLvl w:val="6"/>
    </w:pPr>
    <w:rPr>
      <w:b/>
    </w:rPr>
  </w:style>
  <w:style w:type="paragraph" w:styleId="8">
    <w:name w:val="heading 8"/>
    <w:basedOn w:val="a"/>
    <w:next w:val="a"/>
    <w:link w:val="80"/>
    <w:qFormat/>
    <w:rsid w:val="008061FA"/>
    <w:pPr>
      <w:keepNext/>
      <w:tabs>
        <w:tab w:val="left" w:pos="6521"/>
      </w:tabs>
      <w:spacing w:before="40" w:after="40"/>
      <w:ind w:left="-108" w:right="-57"/>
      <w:jc w:val="both"/>
      <w:outlineLvl w:val="7"/>
    </w:pPr>
    <w:rPr>
      <w:b/>
    </w:rPr>
  </w:style>
  <w:style w:type="paragraph" w:styleId="9">
    <w:name w:val="heading 9"/>
    <w:basedOn w:val="a"/>
    <w:next w:val="a"/>
    <w:link w:val="90"/>
    <w:qFormat/>
    <w:rsid w:val="008061FA"/>
    <w:pPr>
      <w:keepNext/>
      <w:ind w:right="-5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A41"/>
    <w:pPr>
      <w:ind w:left="720"/>
      <w:contextualSpacing/>
    </w:pPr>
  </w:style>
  <w:style w:type="character" w:customStyle="1" w:styleId="10">
    <w:name w:val="Заголовок 1 Знак"/>
    <w:basedOn w:val="a0"/>
    <w:link w:val="1"/>
    <w:rsid w:val="008061FA"/>
    <w:rPr>
      <w:rFonts w:ascii="Times New Roman" w:eastAsia="Times New Roman" w:hAnsi="Times New Roman" w:cs="Times New Roman"/>
      <w:b/>
      <w:sz w:val="20"/>
      <w:szCs w:val="20"/>
      <w:lang w:eastAsia="ru-RU"/>
    </w:rPr>
  </w:style>
  <w:style w:type="character" w:customStyle="1" w:styleId="22">
    <w:name w:val="Заголовок 2 Знак"/>
    <w:basedOn w:val="a0"/>
    <w:link w:val="21"/>
    <w:rsid w:val="008061FA"/>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8061FA"/>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061FA"/>
    <w:rPr>
      <w:rFonts w:ascii="Times New Roman" w:eastAsia="Times New Roman" w:hAnsi="Times New Roman" w:cs="Times New Roman"/>
      <w:b/>
      <w:sz w:val="20"/>
      <w:szCs w:val="20"/>
      <w:lang w:eastAsia="ru-RU"/>
    </w:rPr>
  </w:style>
  <w:style w:type="character" w:customStyle="1" w:styleId="50">
    <w:name w:val="Заголовок 5 Знак"/>
    <w:basedOn w:val="a0"/>
    <w:link w:val="5"/>
    <w:rsid w:val="008061FA"/>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8061FA"/>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8061FA"/>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8061FA"/>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8061FA"/>
    <w:rPr>
      <w:rFonts w:ascii="Times New Roman" w:eastAsia="Times New Roman" w:hAnsi="Times New Roman" w:cs="Times New Roman"/>
      <w:b/>
      <w:sz w:val="20"/>
      <w:szCs w:val="20"/>
      <w:lang w:eastAsia="ru-RU"/>
    </w:rPr>
  </w:style>
  <w:style w:type="paragraph" w:styleId="a4">
    <w:name w:val="footer"/>
    <w:basedOn w:val="a"/>
    <w:link w:val="a5"/>
    <w:uiPriority w:val="99"/>
    <w:rsid w:val="008061FA"/>
    <w:pPr>
      <w:tabs>
        <w:tab w:val="center" w:pos="4153"/>
        <w:tab w:val="right" w:pos="8306"/>
      </w:tabs>
    </w:pPr>
  </w:style>
  <w:style w:type="character" w:customStyle="1" w:styleId="a5">
    <w:name w:val="Нижний колонтитул Знак"/>
    <w:basedOn w:val="a0"/>
    <w:link w:val="a4"/>
    <w:uiPriority w:val="99"/>
    <w:rsid w:val="008061FA"/>
    <w:rPr>
      <w:rFonts w:ascii="Times New Roman" w:eastAsia="Times New Roman" w:hAnsi="Times New Roman" w:cs="Times New Roman"/>
      <w:sz w:val="20"/>
      <w:szCs w:val="20"/>
      <w:lang w:eastAsia="ru-RU"/>
    </w:rPr>
  </w:style>
  <w:style w:type="character" w:styleId="a6">
    <w:name w:val="page number"/>
    <w:basedOn w:val="a0"/>
    <w:rsid w:val="008061FA"/>
  </w:style>
  <w:style w:type="paragraph" w:styleId="a7">
    <w:name w:val="header"/>
    <w:basedOn w:val="a"/>
    <w:link w:val="a8"/>
    <w:rsid w:val="008061FA"/>
    <w:pPr>
      <w:tabs>
        <w:tab w:val="center" w:pos="4153"/>
        <w:tab w:val="right" w:pos="8306"/>
      </w:tabs>
    </w:pPr>
  </w:style>
  <w:style w:type="character" w:customStyle="1" w:styleId="a8">
    <w:name w:val="Верхний колонтитул Знак"/>
    <w:basedOn w:val="a0"/>
    <w:link w:val="a7"/>
    <w:rsid w:val="008061FA"/>
    <w:rPr>
      <w:rFonts w:ascii="Times New Roman" w:eastAsia="Times New Roman" w:hAnsi="Times New Roman" w:cs="Times New Roman"/>
      <w:sz w:val="20"/>
      <w:szCs w:val="20"/>
      <w:lang w:eastAsia="ru-RU"/>
    </w:rPr>
  </w:style>
  <w:style w:type="paragraph" w:styleId="a9">
    <w:name w:val="Body Text Indent"/>
    <w:basedOn w:val="a"/>
    <w:link w:val="aa"/>
    <w:rsid w:val="008061FA"/>
    <w:pPr>
      <w:ind w:firstLine="794"/>
      <w:jc w:val="both"/>
    </w:pPr>
  </w:style>
  <w:style w:type="character" w:customStyle="1" w:styleId="aa">
    <w:name w:val="Основной текст с отступом Знак"/>
    <w:basedOn w:val="a0"/>
    <w:link w:val="a9"/>
    <w:rsid w:val="008061FA"/>
    <w:rPr>
      <w:rFonts w:ascii="Times New Roman" w:eastAsia="Times New Roman" w:hAnsi="Times New Roman" w:cs="Times New Roman"/>
      <w:sz w:val="20"/>
      <w:szCs w:val="20"/>
      <w:lang w:eastAsia="ru-RU"/>
    </w:rPr>
  </w:style>
  <w:style w:type="paragraph" w:styleId="20">
    <w:name w:val="Body Text Indent 2"/>
    <w:basedOn w:val="a"/>
    <w:link w:val="23"/>
    <w:rsid w:val="008061FA"/>
    <w:pPr>
      <w:numPr>
        <w:numId w:val="1"/>
      </w:numPr>
      <w:tabs>
        <w:tab w:val="clear" w:pos="360"/>
      </w:tabs>
      <w:ind w:left="0" w:firstLine="709"/>
      <w:jc w:val="both"/>
    </w:pPr>
  </w:style>
  <w:style w:type="character" w:customStyle="1" w:styleId="23">
    <w:name w:val="Основной текст с отступом 2 Знак"/>
    <w:basedOn w:val="a0"/>
    <w:link w:val="20"/>
    <w:rsid w:val="008061FA"/>
    <w:rPr>
      <w:rFonts w:ascii="Times New Roman" w:eastAsia="Times New Roman" w:hAnsi="Times New Roman" w:cs="Times New Roman"/>
      <w:sz w:val="20"/>
      <w:szCs w:val="20"/>
      <w:lang w:eastAsia="ru-RU"/>
    </w:rPr>
  </w:style>
  <w:style w:type="paragraph" w:styleId="31">
    <w:name w:val="Body Text Indent 3"/>
    <w:basedOn w:val="a"/>
    <w:link w:val="32"/>
    <w:rsid w:val="008061FA"/>
    <w:pPr>
      <w:ind w:firstLine="708"/>
    </w:pPr>
  </w:style>
  <w:style w:type="character" w:customStyle="1" w:styleId="32">
    <w:name w:val="Основной текст с отступом 3 Знак"/>
    <w:basedOn w:val="a0"/>
    <w:link w:val="31"/>
    <w:rsid w:val="008061FA"/>
    <w:rPr>
      <w:rFonts w:ascii="Times New Roman" w:eastAsia="Times New Roman" w:hAnsi="Times New Roman" w:cs="Times New Roman"/>
      <w:sz w:val="20"/>
      <w:szCs w:val="20"/>
      <w:lang w:eastAsia="ru-RU"/>
    </w:rPr>
  </w:style>
  <w:style w:type="paragraph" w:customStyle="1" w:styleId="11">
    <w:name w:val="Обычный1"/>
    <w:rsid w:val="008061FA"/>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Title"/>
    <w:basedOn w:val="a"/>
    <w:link w:val="ac"/>
    <w:qFormat/>
    <w:rsid w:val="008061FA"/>
    <w:pPr>
      <w:jc w:val="center"/>
    </w:pPr>
    <w:rPr>
      <w:b/>
    </w:rPr>
  </w:style>
  <w:style w:type="character" w:customStyle="1" w:styleId="ac">
    <w:name w:val="Название Знак"/>
    <w:basedOn w:val="a0"/>
    <w:link w:val="ab"/>
    <w:rsid w:val="008061FA"/>
    <w:rPr>
      <w:rFonts w:ascii="Times New Roman" w:eastAsia="Times New Roman" w:hAnsi="Times New Roman" w:cs="Times New Roman"/>
      <w:b/>
      <w:sz w:val="20"/>
      <w:szCs w:val="20"/>
      <w:lang w:eastAsia="ru-RU"/>
    </w:rPr>
  </w:style>
  <w:style w:type="paragraph" w:styleId="ad">
    <w:name w:val="Body Text"/>
    <w:basedOn w:val="a"/>
    <w:link w:val="ae"/>
    <w:uiPriority w:val="99"/>
    <w:rsid w:val="008061FA"/>
    <w:pPr>
      <w:tabs>
        <w:tab w:val="left" w:pos="6521"/>
      </w:tabs>
      <w:jc w:val="both"/>
    </w:pPr>
  </w:style>
  <w:style w:type="character" w:customStyle="1" w:styleId="ae">
    <w:name w:val="Основной текст Знак"/>
    <w:basedOn w:val="a0"/>
    <w:link w:val="ad"/>
    <w:uiPriority w:val="99"/>
    <w:rsid w:val="008061FA"/>
    <w:rPr>
      <w:rFonts w:ascii="Times New Roman" w:eastAsia="Times New Roman" w:hAnsi="Times New Roman" w:cs="Times New Roman"/>
      <w:sz w:val="20"/>
      <w:szCs w:val="20"/>
      <w:lang w:eastAsia="ru-RU"/>
    </w:rPr>
  </w:style>
  <w:style w:type="character" w:styleId="af">
    <w:name w:val="footnote reference"/>
    <w:basedOn w:val="a0"/>
    <w:semiHidden/>
    <w:rsid w:val="008061FA"/>
    <w:rPr>
      <w:vertAlign w:val="superscript"/>
    </w:rPr>
  </w:style>
  <w:style w:type="paragraph" w:customStyle="1" w:styleId="12">
    <w:name w:val="заголовок 1"/>
    <w:basedOn w:val="a"/>
    <w:next w:val="a"/>
    <w:rsid w:val="008061FA"/>
    <w:pPr>
      <w:keepNext/>
      <w:widowControl/>
      <w:jc w:val="center"/>
      <w:outlineLvl w:val="0"/>
    </w:pPr>
    <w:rPr>
      <w:b/>
    </w:rPr>
  </w:style>
  <w:style w:type="character" w:customStyle="1" w:styleId="af0">
    <w:name w:val="Основной шрифт"/>
    <w:rsid w:val="008061FA"/>
  </w:style>
  <w:style w:type="character" w:customStyle="1" w:styleId="af1">
    <w:name w:val="номер страницы"/>
    <w:basedOn w:val="af0"/>
    <w:rsid w:val="008061FA"/>
  </w:style>
  <w:style w:type="paragraph" w:styleId="24">
    <w:name w:val="Body Text 2"/>
    <w:basedOn w:val="a"/>
    <w:link w:val="25"/>
    <w:rsid w:val="008061FA"/>
    <w:pPr>
      <w:spacing w:line="260" w:lineRule="exact"/>
      <w:ind w:left="2694" w:hanging="2694"/>
      <w:jc w:val="both"/>
    </w:pPr>
    <w:rPr>
      <w:snapToGrid w:val="0"/>
      <w:sz w:val="28"/>
    </w:rPr>
  </w:style>
  <w:style w:type="character" w:customStyle="1" w:styleId="25">
    <w:name w:val="Основной текст 2 Знак"/>
    <w:basedOn w:val="a0"/>
    <w:link w:val="24"/>
    <w:rsid w:val="008061FA"/>
    <w:rPr>
      <w:rFonts w:ascii="Times New Roman" w:eastAsia="Times New Roman" w:hAnsi="Times New Roman" w:cs="Times New Roman"/>
      <w:snapToGrid w:val="0"/>
      <w:sz w:val="28"/>
      <w:szCs w:val="20"/>
      <w:lang w:eastAsia="ru-RU"/>
    </w:rPr>
  </w:style>
  <w:style w:type="paragraph" w:styleId="33">
    <w:name w:val="Body Text 3"/>
    <w:basedOn w:val="a"/>
    <w:link w:val="34"/>
    <w:rsid w:val="008061FA"/>
    <w:pPr>
      <w:widowControl/>
      <w:jc w:val="both"/>
    </w:pPr>
    <w:rPr>
      <w:sz w:val="32"/>
    </w:rPr>
  </w:style>
  <w:style w:type="character" w:customStyle="1" w:styleId="34">
    <w:name w:val="Основной текст 3 Знак"/>
    <w:basedOn w:val="a0"/>
    <w:link w:val="33"/>
    <w:rsid w:val="008061FA"/>
    <w:rPr>
      <w:rFonts w:ascii="Times New Roman" w:eastAsia="Times New Roman" w:hAnsi="Times New Roman" w:cs="Times New Roman"/>
      <w:sz w:val="32"/>
      <w:szCs w:val="20"/>
      <w:lang w:eastAsia="ru-RU"/>
    </w:rPr>
  </w:style>
  <w:style w:type="paragraph" w:styleId="af2">
    <w:name w:val="Block Text"/>
    <w:basedOn w:val="a"/>
    <w:rsid w:val="008061FA"/>
    <w:pPr>
      <w:widowControl/>
      <w:ind w:left="567" w:right="567" w:firstLine="720"/>
    </w:pPr>
  </w:style>
  <w:style w:type="paragraph" w:customStyle="1" w:styleId="af3">
    <w:name w:val="Маркированый список"/>
    <w:basedOn w:val="a"/>
    <w:rsid w:val="008061FA"/>
    <w:pPr>
      <w:widowControl/>
      <w:tabs>
        <w:tab w:val="num" w:pos="360"/>
      </w:tabs>
      <w:ind w:left="360" w:hanging="360"/>
    </w:pPr>
  </w:style>
  <w:style w:type="character" w:customStyle="1" w:styleId="af4">
    <w:name w:val="Заголовок сообщения (текст)"/>
    <w:rsid w:val="008061FA"/>
    <w:rPr>
      <w:rFonts w:ascii="Arial" w:hAnsi="Arial"/>
      <w:b/>
      <w:spacing w:val="-4"/>
      <w:sz w:val="18"/>
      <w:vertAlign w:val="baseline"/>
    </w:rPr>
  </w:style>
  <w:style w:type="paragraph" w:styleId="af5">
    <w:name w:val="Message Header"/>
    <w:basedOn w:val="ad"/>
    <w:link w:val="af6"/>
    <w:rsid w:val="008061FA"/>
    <w:pPr>
      <w:keepLines/>
      <w:tabs>
        <w:tab w:val="clear" w:pos="6521"/>
      </w:tabs>
      <w:spacing w:line="415" w:lineRule="atLeast"/>
      <w:ind w:left="1985" w:right="-360" w:hanging="1145"/>
      <w:jc w:val="left"/>
    </w:pPr>
  </w:style>
  <w:style w:type="character" w:customStyle="1" w:styleId="af6">
    <w:name w:val="Шапка Знак"/>
    <w:basedOn w:val="a0"/>
    <w:link w:val="af5"/>
    <w:rsid w:val="008061FA"/>
    <w:rPr>
      <w:rFonts w:ascii="Times New Roman" w:eastAsia="Times New Roman" w:hAnsi="Times New Roman" w:cs="Times New Roman"/>
      <w:sz w:val="20"/>
      <w:szCs w:val="20"/>
      <w:lang w:eastAsia="ru-RU"/>
    </w:rPr>
  </w:style>
  <w:style w:type="paragraph" w:styleId="af7">
    <w:name w:val="List Bullet"/>
    <w:basedOn w:val="a"/>
    <w:autoRedefine/>
    <w:rsid w:val="008061FA"/>
    <w:pPr>
      <w:widowControl/>
      <w:ind w:left="737" w:hanging="737"/>
    </w:pPr>
  </w:style>
  <w:style w:type="paragraph" w:styleId="2">
    <w:name w:val="List Bullet 2"/>
    <w:basedOn w:val="a"/>
    <w:autoRedefine/>
    <w:rsid w:val="003607F8"/>
    <w:pPr>
      <w:widowControl/>
      <w:numPr>
        <w:numId w:val="16"/>
      </w:numPr>
      <w:jc w:val="center"/>
    </w:pPr>
    <w:rPr>
      <w:b/>
      <w:sz w:val="28"/>
      <w:szCs w:val="28"/>
    </w:rPr>
  </w:style>
  <w:style w:type="paragraph" w:styleId="35">
    <w:name w:val="List Bullet 3"/>
    <w:basedOn w:val="a"/>
    <w:autoRedefine/>
    <w:rsid w:val="008061FA"/>
    <w:pPr>
      <w:widowControl/>
      <w:tabs>
        <w:tab w:val="num" w:pos="926"/>
      </w:tabs>
      <w:ind w:left="926" w:hanging="360"/>
    </w:pPr>
  </w:style>
  <w:style w:type="paragraph" w:customStyle="1" w:styleId="Normal1">
    <w:name w:val="Normal1"/>
    <w:rsid w:val="008061FA"/>
    <w:pPr>
      <w:widowControl w:val="0"/>
      <w:autoSpaceDE w:val="0"/>
      <w:autoSpaceDN w:val="0"/>
      <w:spacing w:before="100" w:after="100" w:line="240" w:lineRule="auto"/>
    </w:pPr>
    <w:rPr>
      <w:rFonts w:ascii="Times New Roman" w:eastAsia="Times New Roman" w:hAnsi="Times New Roman" w:cs="Times New Roman"/>
      <w:sz w:val="20"/>
      <w:szCs w:val="20"/>
      <w:lang w:eastAsia="ru-RU"/>
    </w:rPr>
  </w:style>
  <w:style w:type="paragraph" w:customStyle="1" w:styleId="H3">
    <w:name w:val="H3"/>
    <w:basedOn w:val="a"/>
    <w:next w:val="a"/>
    <w:rsid w:val="008061FA"/>
    <w:pPr>
      <w:keepNext/>
      <w:widowControl/>
      <w:autoSpaceDE w:val="0"/>
      <w:autoSpaceDN w:val="0"/>
      <w:spacing w:before="100" w:after="100"/>
      <w:outlineLvl w:val="3"/>
    </w:pPr>
    <w:rPr>
      <w:b/>
      <w:bCs/>
      <w:sz w:val="28"/>
      <w:szCs w:val="28"/>
    </w:rPr>
  </w:style>
  <w:style w:type="paragraph" w:customStyle="1" w:styleId="BodyText22">
    <w:name w:val="Body Text 22"/>
    <w:basedOn w:val="a"/>
    <w:rsid w:val="008061FA"/>
    <w:pPr>
      <w:widowControl/>
      <w:autoSpaceDE w:val="0"/>
      <w:autoSpaceDN w:val="0"/>
      <w:spacing w:line="360" w:lineRule="auto"/>
      <w:ind w:left="360" w:hanging="360"/>
      <w:jc w:val="both"/>
    </w:pPr>
    <w:rPr>
      <w:b/>
      <w:bCs/>
      <w:sz w:val="28"/>
      <w:szCs w:val="28"/>
    </w:rPr>
  </w:style>
  <w:style w:type="paragraph" w:styleId="af8">
    <w:name w:val="Balloon Text"/>
    <w:basedOn w:val="a"/>
    <w:link w:val="af9"/>
    <w:semiHidden/>
    <w:rsid w:val="008061FA"/>
    <w:rPr>
      <w:rFonts w:ascii="Tahoma" w:hAnsi="Tahoma" w:cs="Tahoma"/>
      <w:sz w:val="16"/>
      <w:szCs w:val="16"/>
    </w:rPr>
  </w:style>
  <w:style w:type="character" w:customStyle="1" w:styleId="af9">
    <w:name w:val="Текст выноски Знак"/>
    <w:basedOn w:val="a0"/>
    <w:link w:val="af8"/>
    <w:semiHidden/>
    <w:rsid w:val="008061FA"/>
    <w:rPr>
      <w:rFonts w:ascii="Tahoma" w:eastAsia="Times New Roman" w:hAnsi="Tahoma" w:cs="Tahoma"/>
      <w:sz w:val="16"/>
      <w:szCs w:val="16"/>
      <w:lang w:eastAsia="ru-RU"/>
    </w:rPr>
  </w:style>
  <w:style w:type="paragraph" w:customStyle="1" w:styleId="13">
    <w:name w:val="Основной текст1"/>
    <w:basedOn w:val="a"/>
    <w:rsid w:val="008061FA"/>
    <w:pPr>
      <w:widowControl/>
      <w:spacing w:line="220" w:lineRule="exact"/>
      <w:ind w:left="284" w:firstLine="283"/>
      <w:jc w:val="both"/>
    </w:pPr>
    <w:rPr>
      <w:rFonts w:ascii="NewtonC" w:hAnsi="NewtonC"/>
    </w:rPr>
  </w:style>
  <w:style w:type="paragraph" w:customStyle="1" w:styleId="14">
    <w:name w:val="1абзац"/>
    <w:basedOn w:val="13"/>
    <w:rsid w:val="008061FA"/>
    <w:pPr>
      <w:spacing w:before="120"/>
      <w:ind w:hanging="284"/>
    </w:pPr>
  </w:style>
  <w:style w:type="paragraph" w:customStyle="1" w:styleId="Style1">
    <w:name w:val="Style1"/>
    <w:basedOn w:val="a"/>
    <w:uiPriority w:val="99"/>
    <w:rsid w:val="008061FA"/>
    <w:pPr>
      <w:autoSpaceDE w:val="0"/>
      <w:autoSpaceDN w:val="0"/>
      <w:adjustRightInd w:val="0"/>
      <w:spacing w:line="227" w:lineRule="exact"/>
      <w:ind w:firstLine="504"/>
      <w:jc w:val="both"/>
    </w:pPr>
    <w:rPr>
      <w:sz w:val="24"/>
      <w:szCs w:val="24"/>
    </w:rPr>
  </w:style>
  <w:style w:type="paragraph" w:styleId="afa">
    <w:name w:val="Plain Text"/>
    <w:basedOn w:val="a"/>
    <w:link w:val="afb"/>
    <w:rsid w:val="008061FA"/>
    <w:pPr>
      <w:widowControl/>
    </w:pPr>
    <w:rPr>
      <w:rFonts w:ascii="Courier New" w:hAnsi="Courier New"/>
      <w:snapToGrid w:val="0"/>
    </w:rPr>
  </w:style>
  <w:style w:type="character" w:customStyle="1" w:styleId="afb">
    <w:name w:val="Текст Знак"/>
    <w:basedOn w:val="a0"/>
    <w:link w:val="afa"/>
    <w:rsid w:val="008061FA"/>
    <w:rPr>
      <w:rFonts w:ascii="Courier New" w:eastAsia="Times New Roman" w:hAnsi="Courier New" w:cs="Times New Roman"/>
      <w:snapToGrid w:val="0"/>
      <w:sz w:val="20"/>
      <w:szCs w:val="20"/>
      <w:lang w:eastAsia="ru-RU"/>
    </w:rPr>
  </w:style>
  <w:style w:type="paragraph" w:customStyle="1" w:styleId="9d7aaieiaie2">
    <w:name w:val="9d7aaieiaie 2"/>
    <w:basedOn w:val="a"/>
    <w:next w:val="a"/>
    <w:rsid w:val="008061FA"/>
    <w:pPr>
      <w:keepNext/>
      <w:spacing w:line="360" w:lineRule="auto"/>
      <w:jc w:val="center"/>
    </w:pPr>
    <w:rPr>
      <w:b/>
      <w:sz w:val="32"/>
    </w:rPr>
  </w:style>
  <w:style w:type="paragraph" w:customStyle="1" w:styleId="Web">
    <w:name w:val="Обычный (Web)"/>
    <w:basedOn w:val="a"/>
    <w:rsid w:val="008061FA"/>
    <w:pPr>
      <w:widowControl/>
      <w:spacing w:before="100" w:after="100"/>
    </w:pPr>
    <w:rPr>
      <w:color w:val="000000"/>
      <w:sz w:val="24"/>
    </w:rPr>
  </w:style>
  <w:style w:type="paragraph" w:customStyle="1" w:styleId="310">
    <w:name w:val="Основной текст 31"/>
    <w:basedOn w:val="a"/>
    <w:rsid w:val="008061FA"/>
    <w:pPr>
      <w:widowControl/>
      <w:jc w:val="center"/>
    </w:pPr>
    <w:rPr>
      <w:rFonts w:ascii="Arial" w:hAnsi="Arial"/>
      <w:b/>
      <w:sz w:val="28"/>
    </w:rPr>
  </w:style>
  <w:style w:type="paragraph" w:customStyle="1" w:styleId="210">
    <w:name w:val="Основной текст 21"/>
    <w:basedOn w:val="a"/>
    <w:rsid w:val="008061FA"/>
    <w:pPr>
      <w:widowControl/>
      <w:overflowPunct w:val="0"/>
      <w:autoSpaceDE w:val="0"/>
      <w:autoSpaceDN w:val="0"/>
      <w:adjustRightInd w:val="0"/>
      <w:jc w:val="both"/>
      <w:textAlignment w:val="baseline"/>
    </w:pPr>
    <w:rPr>
      <w:b/>
      <w:sz w:val="24"/>
    </w:rPr>
  </w:style>
  <w:style w:type="paragraph" w:styleId="afc">
    <w:name w:val="footnote text"/>
    <w:basedOn w:val="a"/>
    <w:link w:val="afd"/>
    <w:semiHidden/>
    <w:rsid w:val="008061FA"/>
  </w:style>
  <w:style w:type="character" w:customStyle="1" w:styleId="afd">
    <w:name w:val="Текст сноски Знак"/>
    <w:basedOn w:val="a0"/>
    <w:link w:val="afc"/>
    <w:semiHidden/>
    <w:rsid w:val="008061FA"/>
    <w:rPr>
      <w:rFonts w:ascii="Times New Roman" w:eastAsia="Times New Roman" w:hAnsi="Times New Roman" w:cs="Times New Roman"/>
      <w:sz w:val="20"/>
      <w:szCs w:val="20"/>
      <w:lang w:eastAsia="ru-RU"/>
    </w:rPr>
  </w:style>
  <w:style w:type="paragraph" w:customStyle="1" w:styleId="Style7">
    <w:name w:val="Style7"/>
    <w:basedOn w:val="a"/>
    <w:uiPriority w:val="99"/>
    <w:rsid w:val="008061FA"/>
    <w:pPr>
      <w:autoSpaceDE w:val="0"/>
      <w:autoSpaceDN w:val="0"/>
      <w:adjustRightInd w:val="0"/>
      <w:spacing w:line="206" w:lineRule="exact"/>
      <w:ind w:firstLine="518"/>
      <w:jc w:val="both"/>
    </w:pPr>
    <w:rPr>
      <w:sz w:val="24"/>
      <w:szCs w:val="24"/>
    </w:rPr>
  </w:style>
  <w:style w:type="paragraph" w:customStyle="1" w:styleId="Style8">
    <w:name w:val="Style8"/>
    <w:basedOn w:val="a"/>
    <w:uiPriority w:val="99"/>
    <w:rsid w:val="008061FA"/>
    <w:pPr>
      <w:autoSpaceDE w:val="0"/>
      <w:autoSpaceDN w:val="0"/>
      <w:adjustRightInd w:val="0"/>
      <w:spacing w:line="192" w:lineRule="exact"/>
      <w:ind w:firstLine="442"/>
    </w:pPr>
    <w:rPr>
      <w:sz w:val="24"/>
      <w:szCs w:val="24"/>
    </w:rPr>
  </w:style>
  <w:style w:type="character" w:customStyle="1" w:styleId="FontStyle11">
    <w:name w:val="Font Style11"/>
    <w:uiPriority w:val="99"/>
    <w:rsid w:val="008061FA"/>
    <w:rPr>
      <w:rFonts w:ascii="Times New Roman" w:hAnsi="Times New Roman" w:cs="Times New Roman"/>
      <w:b/>
      <w:bCs/>
      <w:sz w:val="18"/>
      <w:szCs w:val="18"/>
    </w:rPr>
  </w:style>
  <w:style w:type="character" w:customStyle="1" w:styleId="FontStyle12">
    <w:name w:val="Font Style12"/>
    <w:uiPriority w:val="99"/>
    <w:rsid w:val="008061FA"/>
    <w:rPr>
      <w:rFonts w:ascii="Times New Roman" w:hAnsi="Times New Roman" w:cs="Times New Roman"/>
      <w:sz w:val="18"/>
      <w:szCs w:val="18"/>
    </w:rPr>
  </w:style>
  <w:style w:type="character" w:customStyle="1" w:styleId="FontStyle14">
    <w:name w:val="Font Style14"/>
    <w:uiPriority w:val="99"/>
    <w:rsid w:val="008061FA"/>
    <w:rPr>
      <w:rFonts w:ascii="Times New Roman" w:hAnsi="Times New Roman" w:cs="Times New Roman"/>
      <w:i/>
      <w:iCs/>
      <w:sz w:val="16"/>
      <w:szCs w:val="16"/>
    </w:rPr>
  </w:style>
  <w:style w:type="character" w:customStyle="1" w:styleId="FontStyle15">
    <w:name w:val="Font Style15"/>
    <w:uiPriority w:val="99"/>
    <w:rsid w:val="008061FA"/>
    <w:rPr>
      <w:rFonts w:ascii="Times New Roman" w:hAnsi="Times New Roman" w:cs="Times New Roman"/>
      <w:sz w:val="16"/>
      <w:szCs w:val="16"/>
    </w:rPr>
  </w:style>
  <w:style w:type="paragraph" w:customStyle="1" w:styleId="Style6">
    <w:name w:val="Style6"/>
    <w:basedOn w:val="a"/>
    <w:uiPriority w:val="99"/>
    <w:rsid w:val="008061FA"/>
    <w:pPr>
      <w:autoSpaceDE w:val="0"/>
      <w:autoSpaceDN w:val="0"/>
      <w:adjustRightInd w:val="0"/>
      <w:spacing w:line="208" w:lineRule="exact"/>
      <w:ind w:firstLine="504"/>
      <w:jc w:val="both"/>
    </w:pPr>
    <w:rPr>
      <w:sz w:val="24"/>
      <w:szCs w:val="24"/>
    </w:rPr>
  </w:style>
  <w:style w:type="paragraph" w:customStyle="1" w:styleId="Style9">
    <w:name w:val="Style9"/>
    <w:basedOn w:val="a"/>
    <w:uiPriority w:val="99"/>
    <w:rsid w:val="008061FA"/>
    <w:pPr>
      <w:autoSpaceDE w:val="0"/>
      <w:autoSpaceDN w:val="0"/>
      <w:adjustRightInd w:val="0"/>
      <w:spacing w:line="226" w:lineRule="exact"/>
      <w:ind w:firstLine="72"/>
    </w:pPr>
    <w:rPr>
      <w:sz w:val="24"/>
      <w:szCs w:val="24"/>
    </w:rPr>
  </w:style>
  <w:style w:type="character" w:styleId="afe">
    <w:name w:val="Hyperlink"/>
    <w:uiPriority w:val="99"/>
    <w:rsid w:val="008061FA"/>
    <w:rPr>
      <w:color w:val="0000FF"/>
      <w:u w:val="single"/>
    </w:rPr>
  </w:style>
  <w:style w:type="character" w:styleId="HTML">
    <w:name w:val="HTML Variable"/>
    <w:rsid w:val="008061FA"/>
    <w:rPr>
      <w:i/>
      <w:iCs/>
    </w:rPr>
  </w:style>
  <w:style w:type="paragraph" w:customStyle="1" w:styleId="aff">
    <w:name w:val="абзац"/>
    <w:basedOn w:val="a"/>
    <w:rsid w:val="008061FA"/>
    <w:pPr>
      <w:widowControl/>
      <w:spacing w:line="312" w:lineRule="auto"/>
      <w:ind w:firstLine="567"/>
      <w:jc w:val="both"/>
    </w:pPr>
    <w:rPr>
      <w:sz w:val="28"/>
      <w:szCs w:val="24"/>
    </w:rPr>
  </w:style>
  <w:style w:type="paragraph" w:customStyle="1" w:styleId="26">
    <w:name w:val="заголовок 2"/>
    <w:basedOn w:val="a"/>
    <w:next w:val="a"/>
    <w:rsid w:val="008061FA"/>
    <w:pPr>
      <w:keepNext/>
      <w:widowControl/>
      <w:outlineLvl w:val="1"/>
    </w:pPr>
    <w:rPr>
      <w:rFonts w:cs="Arial"/>
      <w:sz w:val="24"/>
      <w:szCs w:val="28"/>
    </w:rPr>
  </w:style>
  <w:style w:type="paragraph" w:customStyle="1" w:styleId="41">
    <w:name w:val="заголовок 4"/>
    <w:basedOn w:val="a"/>
    <w:next w:val="a"/>
    <w:rsid w:val="008061FA"/>
    <w:pPr>
      <w:keepNext/>
      <w:widowControl/>
      <w:outlineLvl w:val="3"/>
    </w:pPr>
    <w:rPr>
      <w:rFonts w:cs="Arial"/>
      <w:sz w:val="28"/>
      <w:szCs w:val="28"/>
    </w:rPr>
  </w:style>
  <w:style w:type="paragraph" w:customStyle="1" w:styleId="51">
    <w:name w:val="заголовок 5"/>
    <w:basedOn w:val="a"/>
    <w:next w:val="a"/>
    <w:rsid w:val="008061FA"/>
    <w:pPr>
      <w:keepNext/>
      <w:widowControl/>
      <w:jc w:val="center"/>
      <w:outlineLvl w:val="4"/>
    </w:pPr>
    <w:rPr>
      <w:rFonts w:cs="Arial"/>
      <w:b/>
      <w:sz w:val="22"/>
      <w:szCs w:val="28"/>
    </w:rPr>
  </w:style>
  <w:style w:type="paragraph" w:styleId="52">
    <w:name w:val="List Bullet 5"/>
    <w:basedOn w:val="a"/>
    <w:autoRedefine/>
    <w:rsid w:val="008061FA"/>
    <w:pPr>
      <w:widowControl/>
      <w:ind w:left="737" w:hanging="737"/>
    </w:pPr>
    <w:rPr>
      <w:rFonts w:ascii="Arial" w:hAnsi="Arial" w:cs="Arial"/>
      <w:sz w:val="24"/>
      <w:szCs w:val="28"/>
    </w:rPr>
  </w:style>
  <w:style w:type="paragraph" w:styleId="aff0">
    <w:name w:val="Date"/>
    <w:basedOn w:val="a"/>
    <w:next w:val="a"/>
    <w:link w:val="aff1"/>
    <w:rsid w:val="008061FA"/>
    <w:pPr>
      <w:widowControl/>
    </w:pPr>
    <w:rPr>
      <w:rFonts w:ascii="Arial" w:hAnsi="Arial" w:cs="Arial"/>
      <w:sz w:val="24"/>
      <w:szCs w:val="28"/>
    </w:rPr>
  </w:style>
  <w:style w:type="character" w:customStyle="1" w:styleId="aff1">
    <w:name w:val="Дата Знак"/>
    <w:basedOn w:val="a0"/>
    <w:link w:val="aff0"/>
    <w:rsid w:val="008061FA"/>
    <w:rPr>
      <w:rFonts w:ascii="Arial" w:eastAsia="Times New Roman" w:hAnsi="Arial" w:cs="Arial"/>
      <w:sz w:val="24"/>
      <w:szCs w:val="28"/>
      <w:lang w:eastAsia="ru-RU"/>
    </w:rPr>
  </w:style>
  <w:style w:type="paragraph" w:customStyle="1" w:styleId="Style2">
    <w:name w:val="Style2"/>
    <w:basedOn w:val="a"/>
    <w:uiPriority w:val="99"/>
    <w:rsid w:val="008061FA"/>
    <w:pPr>
      <w:autoSpaceDE w:val="0"/>
      <w:autoSpaceDN w:val="0"/>
      <w:adjustRightInd w:val="0"/>
      <w:jc w:val="both"/>
    </w:pPr>
    <w:rPr>
      <w:sz w:val="24"/>
      <w:szCs w:val="24"/>
    </w:rPr>
  </w:style>
  <w:style w:type="paragraph" w:customStyle="1" w:styleId="Style3">
    <w:name w:val="Style3"/>
    <w:basedOn w:val="a"/>
    <w:uiPriority w:val="99"/>
    <w:rsid w:val="008061FA"/>
    <w:pPr>
      <w:autoSpaceDE w:val="0"/>
      <w:autoSpaceDN w:val="0"/>
      <w:adjustRightInd w:val="0"/>
      <w:spacing w:line="228" w:lineRule="exact"/>
      <w:ind w:firstLine="1622"/>
      <w:jc w:val="both"/>
    </w:pPr>
    <w:rPr>
      <w:sz w:val="24"/>
      <w:szCs w:val="24"/>
    </w:rPr>
  </w:style>
  <w:style w:type="character" w:customStyle="1" w:styleId="FontStyle13">
    <w:name w:val="Font Style13"/>
    <w:uiPriority w:val="99"/>
    <w:rsid w:val="008061FA"/>
    <w:rPr>
      <w:rFonts w:ascii="Times New Roman" w:hAnsi="Times New Roman" w:cs="Times New Roman"/>
      <w:i/>
      <w:iCs/>
      <w:sz w:val="18"/>
      <w:szCs w:val="18"/>
    </w:rPr>
  </w:style>
  <w:style w:type="character" w:customStyle="1" w:styleId="FontStyle75">
    <w:name w:val="Font Style75"/>
    <w:uiPriority w:val="99"/>
    <w:rsid w:val="008061FA"/>
    <w:rPr>
      <w:rFonts w:ascii="Times New Roman" w:hAnsi="Times New Roman" w:cs="Times New Roman"/>
      <w:b/>
      <w:bCs/>
      <w:sz w:val="18"/>
      <w:szCs w:val="18"/>
    </w:rPr>
  </w:style>
  <w:style w:type="character" w:customStyle="1" w:styleId="FontStyle74">
    <w:name w:val="Font Style74"/>
    <w:uiPriority w:val="99"/>
    <w:rsid w:val="008061FA"/>
    <w:rPr>
      <w:rFonts w:ascii="Times New Roman" w:hAnsi="Times New Roman" w:cs="Times New Roman"/>
      <w:sz w:val="18"/>
      <w:szCs w:val="18"/>
    </w:rPr>
  </w:style>
  <w:style w:type="paragraph" w:customStyle="1" w:styleId="Style18">
    <w:name w:val="Style18"/>
    <w:basedOn w:val="a"/>
    <w:uiPriority w:val="99"/>
    <w:rsid w:val="008061FA"/>
    <w:pPr>
      <w:autoSpaceDE w:val="0"/>
      <w:autoSpaceDN w:val="0"/>
      <w:adjustRightInd w:val="0"/>
      <w:spacing w:line="226" w:lineRule="exact"/>
      <w:ind w:firstLine="523"/>
      <w:jc w:val="both"/>
    </w:pPr>
    <w:rPr>
      <w:sz w:val="24"/>
      <w:szCs w:val="24"/>
    </w:rPr>
  </w:style>
  <w:style w:type="paragraph" w:customStyle="1" w:styleId="Style19">
    <w:name w:val="Style19"/>
    <w:basedOn w:val="a"/>
    <w:uiPriority w:val="99"/>
    <w:rsid w:val="008061FA"/>
    <w:pPr>
      <w:autoSpaceDE w:val="0"/>
      <w:autoSpaceDN w:val="0"/>
      <w:adjustRightInd w:val="0"/>
      <w:spacing w:line="190" w:lineRule="exact"/>
      <w:ind w:firstLine="547"/>
      <w:jc w:val="both"/>
    </w:pPr>
    <w:rPr>
      <w:sz w:val="24"/>
      <w:szCs w:val="24"/>
    </w:rPr>
  </w:style>
  <w:style w:type="character" w:customStyle="1" w:styleId="FontStyle78">
    <w:name w:val="Font Style78"/>
    <w:uiPriority w:val="99"/>
    <w:rsid w:val="008061FA"/>
    <w:rPr>
      <w:rFonts w:ascii="Times New Roman" w:hAnsi="Times New Roman" w:cs="Times New Roman"/>
      <w:b/>
      <w:bCs/>
      <w:i/>
      <w:iCs/>
      <w:sz w:val="16"/>
      <w:szCs w:val="16"/>
    </w:rPr>
  </w:style>
  <w:style w:type="character" w:customStyle="1" w:styleId="FontStyle80">
    <w:name w:val="Font Style80"/>
    <w:uiPriority w:val="99"/>
    <w:rsid w:val="008061FA"/>
    <w:rPr>
      <w:rFonts w:ascii="Times New Roman" w:hAnsi="Times New Roman" w:cs="Times New Roman"/>
      <w:sz w:val="18"/>
      <w:szCs w:val="18"/>
    </w:rPr>
  </w:style>
  <w:style w:type="paragraph" w:customStyle="1" w:styleId="Style31">
    <w:name w:val="Style31"/>
    <w:basedOn w:val="a"/>
    <w:rsid w:val="008061FA"/>
    <w:pPr>
      <w:autoSpaceDE w:val="0"/>
      <w:autoSpaceDN w:val="0"/>
      <w:adjustRightInd w:val="0"/>
      <w:spacing w:line="226" w:lineRule="exact"/>
      <w:ind w:firstLine="533"/>
    </w:pPr>
    <w:rPr>
      <w:sz w:val="24"/>
      <w:szCs w:val="24"/>
    </w:rPr>
  </w:style>
  <w:style w:type="paragraph" w:customStyle="1" w:styleId="Style64">
    <w:name w:val="Style64"/>
    <w:basedOn w:val="a"/>
    <w:uiPriority w:val="99"/>
    <w:rsid w:val="008061FA"/>
    <w:pPr>
      <w:autoSpaceDE w:val="0"/>
      <w:autoSpaceDN w:val="0"/>
      <w:adjustRightInd w:val="0"/>
      <w:spacing w:line="192" w:lineRule="exact"/>
      <w:ind w:firstLine="518"/>
    </w:pPr>
    <w:rPr>
      <w:sz w:val="24"/>
      <w:szCs w:val="24"/>
    </w:rPr>
  </w:style>
  <w:style w:type="paragraph" w:customStyle="1" w:styleId="Style62">
    <w:name w:val="Style62"/>
    <w:basedOn w:val="a"/>
    <w:rsid w:val="008061FA"/>
    <w:pPr>
      <w:autoSpaceDE w:val="0"/>
      <w:autoSpaceDN w:val="0"/>
      <w:adjustRightInd w:val="0"/>
      <w:spacing w:line="194" w:lineRule="exact"/>
      <w:ind w:firstLine="53"/>
      <w:jc w:val="both"/>
    </w:pPr>
    <w:rPr>
      <w:sz w:val="24"/>
      <w:szCs w:val="24"/>
    </w:rPr>
  </w:style>
  <w:style w:type="paragraph" w:customStyle="1" w:styleId="Style13">
    <w:name w:val="Style13"/>
    <w:basedOn w:val="a"/>
    <w:rsid w:val="008061FA"/>
    <w:pPr>
      <w:autoSpaceDE w:val="0"/>
      <w:autoSpaceDN w:val="0"/>
      <w:adjustRightInd w:val="0"/>
      <w:spacing w:line="228" w:lineRule="exact"/>
      <w:jc w:val="center"/>
    </w:pPr>
    <w:rPr>
      <w:sz w:val="24"/>
      <w:szCs w:val="24"/>
    </w:rPr>
  </w:style>
  <w:style w:type="paragraph" w:styleId="aff2">
    <w:name w:val="Normal Indent"/>
    <w:basedOn w:val="a"/>
    <w:rsid w:val="008061FA"/>
    <w:pPr>
      <w:widowControl/>
      <w:ind w:left="708"/>
    </w:pPr>
    <w:rPr>
      <w:sz w:val="28"/>
      <w:szCs w:val="24"/>
    </w:rPr>
  </w:style>
  <w:style w:type="paragraph" w:customStyle="1" w:styleId="Style14">
    <w:name w:val="Style14"/>
    <w:basedOn w:val="a"/>
    <w:uiPriority w:val="99"/>
    <w:rsid w:val="008061FA"/>
    <w:pPr>
      <w:autoSpaceDE w:val="0"/>
      <w:autoSpaceDN w:val="0"/>
      <w:adjustRightInd w:val="0"/>
      <w:jc w:val="both"/>
    </w:pPr>
    <w:rPr>
      <w:sz w:val="24"/>
      <w:szCs w:val="24"/>
    </w:rPr>
  </w:style>
  <w:style w:type="paragraph" w:customStyle="1" w:styleId="Style65">
    <w:name w:val="Style65"/>
    <w:basedOn w:val="a"/>
    <w:rsid w:val="008061FA"/>
    <w:pPr>
      <w:autoSpaceDE w:val="0"/>
      <w:autoSpaceDN w:val="0"/>
      <w:adjustRightInd w:val="0"/>
    </w:pPr>
    <w:rPr>
      <w:sz w:val="24"/>
      <w:szCs w:val="24"/>
    </w:rPr>
  </w:style>
  <w:style w:type="character" w:customStyle="1" w:styleId="FontStyle79">
    <w:name w:val="Font Style79"/>
    <w:rsid w:val="008061FA"/>
    <w:rPr>
      <w:rFonts w:ascii="Times New Roman" w:hAnsi="Times New Roman" w:cs="Times New Roman"/>
      <w:b/>
      <w:bCs/>
      <w:i/>
      <w:iCs/>
      <w:sz w:val="18"/>
      <w:szCs w:val="18"/>
    </w:rPr>
  </w:style>
  <w:style w:type="paragraph" w:customStyle="1" w:styleId="Style63">
    <w:name w:val="Style63"/>
    <w:basedOn w:val="a"/>
    <w:rsid w:val="008061FA"/>
    <w:pPr>
      <w:autoSpaceDE w:val="0"/>
      <w:autoSpaceDN w:val="0"/>
      <w:adjustRightInd w:val="0"/>
      <w:spacing w:line="226" w:lineRule="exact"/>
      <w:ind w:firstLine="528"/>
      <w:jc w:val="both"/>
    </w:pPr>
    <w:rPr>
      <w:sz w:val="24"/>
      <w:szCs w:val="24"/>
    </w:rPr>
  </w:style>
  <w:style w:type="character" w:styleId="aff3">
    <w:name w:val="FollowedHyperlink"/>
    <w:basedOn w:val="a0"/>
    <w:uiPriority w:val="99"/>
    <w:unhideWhenUsed/>
    <w:rsid w:val="008061FA"/>
    <w:rPr>
      <w:color w:val="800080"/>
      <w:u w:val="single"/>
    </w:rPr>
  </w:style>
  <w:style w:type="paragraph" w:customStyle="1" w:styleId="Style11">
    <w:name w:val="Style11"/>
    <w:basedOn w:val="a"/>
    <w:uiPriority w:val="99"/>
    <w:rsid w:val="008061FA"/>
    <w:pPr>
      <w:autoSpaceDE w:val="0"/>
      <w:autoSpaceDN w:val="0"/>
      <w:adjustRightInd w:val="0"/>
      <w:spacing w:line="319" w:lineRule="exact"/>
      <w:ind w:firstLine="739"/>
      <w:jc w:val="both"/>
    </w:pPr>
    <w:rPr>
      <w:rFonts w:eastAsiaTheme="minorEastAsia"/>
      <w:sz w:val="24"/>
      <w:szCs w:val="24"/>
    </w:rPr>
  </w:style>
  <w:style w:type="paragraph" w:customStyle="1" w:styleId="Style26">
    <w:name w:val="Style26"/>
    <w:basedOn w:val="a"/>
    <w:uiPriority w:val="99"/>
    <w:rsid w:val="008061FA"/>
    <w:pPr>
      <w:autoSpaceDE w:val="0"/>
      <w:autoSpaceDN w:val="0"/>
      <w:adjustRightInd w:val="0"/>
      <w:spacing w:line="317" w:lineRule="exact"/>
      <w:ind w:hanging="547"/>
    </w:pPr>
    <w:rPr>
      <w:rFonts w:eastAsiaTheme="minorEastAsia"/>
      <w:sz w:val="24"/>
      <w:szCs w:val="24"/>
    </w:rPr>
  </w:style>
  <w:style w:type="character" w:customStyle="1" w:styleId="FontStyle81">
    <w:name w:val="Font Style81"/>
    <w:basedOn w:val="a0"/>
    <w:uiPriority w:val="99"/>
    <w:rsid w:val="008061FA"/>
    <w:rPr>
      <w:rFonts w:ascii="Times New Roman" w:hAnsi="Times New Roman" w:cs="Times New Roman"/>
      <w:b/>
      <w:bCs/>
      <w:color w:val="000000"/>
      <w:sz w:val="26"/>
      <w:szCs w:val="26"/>
    </w:rPr>
  </w:style>
  <w:style w:type="paragraph" w:customStyle="1" w:styleId="Style34">
    <w:name w:val="Style34"/>
    <w:basedOn w:val="a"/>
    <w:uiPriority w:val="99"/>
    <w:rsid w:val="008061FA"/>
    <w:pPr>
      <w:autoSpaceDE w:val="0"/>
      <w:autoSpaceDN w:val="0"/>
      <w:adjustRightInd w:val="0"/>
    </w:pPr>
    <w:rPr>
      <w:rFonts w:eastAsiaTheme="minorEastAsia"/>
      <w:sz w:val="24"/>
      <w:szCs w:val="24"/>
    </w:rPr>
  </w:style>
  <w:style w:type="paragraph" w:customStyle="1" w:styleId="Style10">
    <w:name w:val="Style10"/>
    <w:basedOn w:val="a"/>
    <w:uiPriority w:val="99"/>
    <w:rsid w:val="008061FA"/>
    <w:pPr>
      <w:autoSpaceDE w:val="0"/>
      <w:autoSpaceDN w:val="0"/>
      <w:adjustRightInd w:val="0"/>
      <w:spacing w:line="317" w:lineRule="exact"/>
    </w:pPr>
    <w:rPr>
      <w:rFonts w:eastAsiaTheme="minorEastAsia"/>
      <w:sz w:val="24"/>
      <w:szCs w:val="24"/>
    </w:rPr>
  </w:style>
  <w:style w:type="paragraph" w:customStyle="1" w:styleId="Style40">
    <w:name w:val="Style40"/>
    <w:basedOn w:val="a"/>
    <w:uiPriority w:val="99"/>
    <w:rsid w:val="008061FA"/>
    <w:pPr>
      <w:autoSpaceDE w:val="0"/>
      <w:autoSpaceDN w:val="0"/>
      <w:adjustRightInd w:val="0"/>
      <w:spacing w:line="322" w:lineRule="exact"/>
      <w:ind w:firstLine="706"/>
    </w:pPr>
    <w:rPr>
      <w:rFonts w:eastAsiaTheme="minorEastAsia"/>
      <w:sz w:val="24"/>
      <w:szCs w:val="24"/>
    </w:rPr>
  </w:style>
  <w:style w:type="paragraph" w:customStyle="1" w:styleId="Style15">
    <w:name w:val="Style15"/>
    <w:basedOn w:val="a"/>
    <w:uiPriority w:val="99"/>
    <w:rsid w:val="008061FA"/>
    <w:pPr>
      <w:autoSpaceDE w:val="0"/>
      <w:autoSpaceDN w:val="0"/>
      <w:adjustRightInd w:val="0"/>
    </w:pPr>
    <w:rPr>
      <w:rFonts w:eastAsiaTheme="minorEastAsia"/>
      <w:sz w:val="24"/>
      <w:szCs w:val="24"/>
    </w:rPr>
  </w:style>
  <w:style w:type="paragraph" w:customStyle="1" w:styleId="Style43">
    <w:name w:val="Style43"/>
    <w:basedOn w:val="a"/>
    <w:uiPriority w:val="99"/>
    <w:rsid w:val="008061FA"/>
    <w:pPr>
      <w:autoSpaceDE w:val="0"/>
      <w:autoSpaceDN w:val="0"/>
      <w:adjustRightInd w:val="0"/>
      <w:spacing w:line="326" w:lineRule="exact"/>
      <w:ind w:firstLine="710"/>
    </w:pPr>
    <w:rPr>
      <w:rFonts w:eastAsiaTheme="minorEastAsia"/>
      <w:sz w:val="24"/>
      <w:szCs w:val="24"/>
    </w:rPr>
  </w:style>
  <w:style w:type="character" w:customStyle="1" w:styleId="FontStyle65">
    <w:name w:val="Font Style65"/>
    <w:basedOn w:val="a0"/>
    <w:uiPriority w:val="99"/>
    <w:rsid w:val="008061FA"/>
    <w:rPr>
      <w:rFonts w:ascii="Times New Roman" w:hAnsi="Times New Roman" w:cs="Times New Roman"/>
      <w:color w:val="000000"/>
      <w:sz w:val="22"/>
      <w:szCs w:val="22"/>
    </w:rPr>
  </w:style>
  <w:style w:type="paragraph" w:customStyle="1" w:styleId="Style21">
    <w:name w:val="Style21"/>
    <w:basedOn w:val="a"/>
    <w:uiPriority w:val="99"/>
    <w:rsid w:val="00353463"/>
    <w:pPr>
      <w:autoSpaceDE w:val="0"/>
      <w:autoSpaceDN w:val="0"/>
      <w:adjustRightInd w:val="0"/>
      <w:spacing w:line="317" w:lineRule="exact"/>
      <w:ind w:hanging="547"/>
    </w:pPr>
    <w:rPr>
      <w:rFonts w:eastAsiaTheme="minorEastAsia"/>
      <w:sz w:val="24"/>
      <w:szCs w:val="24"/>
    </w:rPr>
  </w:style>
  <w:style w:type="character" w:customStyle="1" w:styleId="FontStyle275">
    <w:name w:val="Font Style275"/>
    <w:basedOn w:val="a0"/>
    <w:uiPriority w:val="99"/>
    <w:rsid w:val="00353463"/>
    <w:rPr>
      <w:rFonts w:ascii="Times New Roman" w:hAnsi="Times New Roman" w:cs="Times New Roman"/>
      <w:b/>
      <w:bCs/>
      <w:color w:val="000000"/>
      <w:sz w:val="26"/>
      <w:szCs w:val="26"/>
    </w:rPr>
  </w:style>
  <w:style w:type="character" w:customStyle="1" w:styleId="FontStyle286">
    <w:name w:val="Font Style286"/>
    <w:basedOn w:val="a0"/>
    <w:uiPriority w:val="99"/>
    <w:rsid w:val="00353463"/>
    <w:rPr>
      <w:rFonts w:ascii="Times New Roman" w:hAnsi="Times New Roman" w:cs="Times New Roman"/>
      <w:color w:val="000000"/>
      <w:sz w:val="26"/>
      <w:szCs w:val="26"/>
    </w:rPr>
  </w:style>
  <w:style w:type="paragraph" w:customStyle="1" w:styleId="Style24">
    <w:name w:val="Style24"/>
    <w:basedOn w:val="a"/>
    <w:uiPriority w:val="99"/>
    <w:rsid w:val="00353463"/>
    <w:pPr>
      <w:autoSpaceDE w:val="0"/>
      <w:autoSpaceDN w:val="0"/>
      <w:adjustRightInd w:val="0"/>
      <w:spacing w:line="322" w:lineRule="exact"/>
      <w:jc w:val="both"/>
    </w:pPr>
    <w:rPr>
      <w:rFonts w:eastAsiaTheme="minorEastAsia"/>
      <w:sz w:val="24"/>
      <w:szCs w:val="24"/>
    </w:rPr>
  </w:style>
  <w:style w:type="paragraph" w:customStyle="1" w:styleId="Style27">
    <w:name w:val="Style27"/>
    <w:basedOn w:val="a"/>
    <w:uiPriority w:val="99"/>
    <w:rsid w:val="00353463"/>
    <w:pPr>
      <w:autoSpaceDE w:val="0"/>
      <w:autoSpaceDN w:val="0"/>
      <w:adjustRightInd w:val="0"/>
      <w:spacing w:line="317" w:lineRule="exact"/>
      <w:ind w:firstLine="715"/>
      <w:jc w:val="both"/>
    </w:pPr>
    <w:rPr>
      <w:rFonts w:eastAsiaTheme="minorEastAsia"/>
      <w:sz w:val="24"/>
      <w:szCs w:val="24"/>
    </w:rPr>
  </w:style>
  <w:style w:type="character" w:customStyle="1" w:styleId="FontStyle370">
    <w:name w:val="Font Style370"/>
    <w:basedOn w:val="a0"/>
    <w:uiPriority w:val="99"/>
    <w:rsid w:val="00353463"/>
    <w:rPr>
      <w:rFonts w:ascii="Times New Roman" w:hAnsi="Times New Roman" w:cs="Times New Roman"/>
      <w:color w:val="000000"/>
      <w:sz w:val="22"/>
      <w:szCs w:val="22"/>
    </w:rPr>
  </w:style>
  <w:style w:type="paragraph" w:customStyle="1" w:styleId="Style30">
    <w:name w:val="Style30"/>
    <w:basedOn w:val="a"/>
    <w:uiPriority w:val="99"/>
    <w:rsid w:val="00353463"/>
    <w:pPr>
      <w:autoSpaceDE w:val="0"/>
      <w:autoSpaceDN w:val="0"/>
      <w:adjustRightInd w:val="0"/>
    </w:pPr>
    <w:rPr>
      <w:rFonts w:eastAsiaTheme="minorEastAsia"/>
      <w:sz w:val="24"/>
      <w:szCs w:val="24"/>
    </w:rPr>
  </w:style>
  <w:style w:type="paragraph" w:customStyle="1" w:styleId="Style32">
    <w:name w:val="Style32"/>
    <w:basedOn w:val="a"/>
    <w:uiPriority w:val="99"/>
    <w:rsid w:val="00353463"/>
    <w:pPr>
      <w:autoSpaceDE w:val="0"/>
      <w:autoSpaceDN w:val="0"/>
      <w:adjustRightInd w:val="0"/>
      <w:spacing w:line="331" w:lineRule="exact"/>
      <w:ind w:firstLine="710"/>
    </w:pPr>
    <w:rPr>
      <w:rFonts w:eastAsiaTheme="minorEastAsia"/>
      <w:sz w:val="24"/>
      <w:szCs w:val="24"/>
    </w:rPr>
  </w:style>
  <w:style w:type="paragraph" w:customStyle="1" w:styleId="Style5">
    <w:name w:val="Style5"/>
    <w:basedOn w:val="a"/>
    <w:uiPriority w:val="99"/>
    <w:rsid w:val="00353463"/>
    <w:pPr>
      <w:autoSpaceDE w:val="0"/>
      <w:autoSpaceDN w:val="0"/>
      <w:adjustRightInd w:val="0"/>
      <w:jc w:val="both"/>
    </w:pPr>
    <w:rPr>
      <w:rFonts w:eastAsiaTheme="minorEastAsia"/>
      <w:sz w:val="24"/>
      <w:szCs w:val="24"/>
    </w:rPr>
  </w:style>
  <w:style w:type="paragraph" w:customStyle="1" w:styleId="Style46">
    <w:name w:val="Style46"/>
    <w:basedOn w:val="a"/>
    <w:uiPriority w:val="99"/>
    <w:rsid w:val="00353463"/>
    <w:pPr>
      <w:autoSpaceDE w:val="0"/>
      <w:autoSpaceDN w:val="0"/>
      <w:adjustRightInd w:val="0"/>
      <w:spacing w:line="322" w:lineRule="exact"/>
      <w:jc w:val="center"/>
    </w:pPr>
    <w:rPr>
      <w:rFonts w:eastAsiaTheme="minorEastAsia"/>
      <w:sz w:val="24"/>
      <w:szCs w:val="24"/>
    </w:rPr>
  </w:style>
  <w:style w:type="table" w:styleId="aff4">
    <w:name w:val="Table Grid"/>
    <w:basedOn w:val="a1"/>
    <w:uiPriority w:val="59"/>
    <w:rsid w:val="00F24F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1">
    <w:name w:val="Основной текст с отступом 31"/>
    <w:basedOn w:val="a"/>
    <w:rsid w:val="00F24F44"/>
    <w:pPr>
      <w:widowControl/>
      <w:ind w:left="500"/>
    </w:pPr>
    <w:rPr>
      <w:sz w:val="24"/>
    </w:rPr>
  </w:style>
  <w:style w:type="paragraph" w:customStyle="1" w:styleId="Style17">
    <w:name w:val="Style17"/>
    <w:basedOn w:val="a"/>
    <w:uiPriority w:val="99"/>
    <w:rsid w:val="00F24F44"/>
    <w:pPr>
      <w:autoSpaceDE w:val="0"/>
      <w:autoSpaceDN w:val="0"/>
      <w:adjustRightInd w:val="0"/>
      <w:spacing w:line="274" w:lineRule="exact"/>
      <w:jc w:val="center"/>
    </w:pPr>
    <w:rPr>
      <w:rFonts w:eastAsiaTheme="minorEastAsia"/>
      <w:sz w:val="24"/>
      <w:szCs w:val="24"/>
    </w:rPr>
  </w:style>
  <w:style w:type="paragraph" w:customStyle="1" w:styleId="Style12">
    <w:name w:val="Style12"/>
    <w:basedOn w:val="a"/>
    <w:uiPriority w:val="99"/>
    <w:rsid w:val="00F24F44"/>
    <w:pPr>
      <w:autoSpaceDE w:val="0"/>
      <w:autoSpaceDN w:val="0"/>
      <w:adjustRightInd w:val="0"/>
    </w:pPr>
    <w:rPr>
      <w:rFonts w:eastAsiaTheme="minorEastAsia"/>
      <w:sz w:val="24"/>
      <w:szCs w:val="24"/>
    </w:rPr>
  </w:style>
  <w:style w:type="paragraph" w:customStyle="1" w:styleId="Style16">
    <w:name w:val="Style16"/>
    <w:basedOn w:val="a"/>
    <w:uiPriority w:val="99"/>
    <w:rsid w:val="00F24F44"/>
    <w:pPr>
      <w:autoSpaceDE w:val="0"/>
      <w:autoSpaceDN w:val="0"/>
      <w:adjustRightInd w:val="0"/>
      <w:spacing w:line="276" w:lineRule="exact"/>
      <w:jc w:val="center"/>
    </w:pPr>
    <w:rPr>
      <w:rFonts w:eastAsiaTheme="minorEastAsia"/>
      <w:sz w:val="24"/>
      <w:szCs w:val="24"/>
    </w:rPr>
  </w:style>
  <w:style w:type="character" w:customStyle="1" w:styleId="FontStyle315">
    <w:name w:val="Font Style315"/>
    <w:basedOn w:val="a0"/>
    <w:uiPriority w:val="99"/>
    <w:rsid w:val="00F24F44"/>
    <w:rPr>
      <w:rFonts w:ascii="Times New Roman" w:hAnsi="Times New Roman" w:cs="Times New Roman"/>
      <w:b/>
      <w:bCs/>
      <w:color w:val="000000"/>
      <w:sz w:val="22"/>
      <w:szCs w:val="22"/>
    </w:rPr>
  </w:style>
  <w:style w:type="character" w:customStyle="1" w:styleId="FontStyle371">
    <w:name w:val="Font Style371"/>
    <w:basedOn w:val="a0"/>
    <w:uiPriority w:val="99"/>
    <w:rsid w:val="00F24F44"/>
    <w:rPr>
      <w:rFonts w:ascii="Times New Roman" w:hAnsi="Times New Roman" w:cs="Times New Roman"/>
      <w:b/>
      <w:bCs/>
      <w:color w:val="000000"/>
      <w:sz w:val="22"/>
      <w:szCs w:val="22"/>
    </w:rPr>
  </w:style>
  <w:style w:type="character" w:customStyle="1" w:styleId="FontStyle281">
    <w:name w:val="Font Style281"/>
    <w:basedOn w:val="a0"/>
    <w:uiPriority w:val="99"/>
    <w:rsid w:val="00F24F44"/>
    <w:rPr>
      <w:rFonts w:ascii="Times New Roman" w:hAnsi="Times New Roman" w:cs="Times New Roman"/>
      <w:color w:val="000000"/>
      <w:sz w:val="22"/>
      <w:szCs w:val="22"/>
    </w:rPr>
  </w:style>
  <w:style w:type="paragraph" w:customStyle="1" w:styleId="Style25">
    <w:name w:val="Style25"/>
    <w:basedOn w:val="a"/>
    <w:uiPriority w:val="99"/>
    <w:rsid w:val="00F24F44"/>
    <w:pPr>
      <w:autoSpaceDE w:val="0"/>
      <w:autoSpaceDN w:val="0"/>
      <w:adjustRightInd w:val="0"/>
      <w:spacing w:line="276" w:lineRule="exact"/>
    </w:pPr>
    <w:rPr>
      <w:rFonts w:eastAsiaTheme="minorEastAsia"/>
      <w:sz w:val="24"/>
      <w:szCs w:val="24"/>
    </w:rPr>
  </w:style>
  <w:style w:type="paragraph" w:customStyle="1" w:styleId="Style56">
    <w:name w:val="Style56"/>
    <w:basedOn w:val="a"/>
    <w:uiPriority w:val="99"/>
    <w:rsid w:val="00F24F44"/>
    <w:pPr>
      <w:autoSpaceDE w:val="0"/>
      <w:autoSpaceDN w:val="0"/>
      <w:adjustRightInd w:val="0"/>
      <w:spacing w:line="278" w:lineRule="exact"/>
    </w:pPr>
    <w:rPr>
      <w:rFonts w:eastAsiaTheme="minorEastAsia"/>
      <w:sz w:val="24"/>
      <w:szCs w:val="24"/>
    </w:rPr>
  </w:style>
  <w:style w:type="paragraph" w:customStyle="1" w:styleId="Style55">
    <w:name w:val="Style55"/>
    <w:basedOn w:val="a"/>
    <w:uiPriority w:val="99"/>
    <w:rsid w:val="00F24F44"/>
    <w:pPr>
      <w:autoSpaceDE w:val="0"/>
      <w:autoSpaceDN w:val="0"/>
      <w:adjustRightInd w:val="0"/>
      <w:spacing w:line="286" w:lineRule="exact"/>
    </w:pPr>
    <w:rPr>
      <w:rFonts w:eastAsiaTheme="minorEastAsia"/>
      <w:sz w:val="24"/>
      <w:szCs w:val="24"/>
    </w:rPr>
  </w:style>
  <w:style w:type="paragraph" w:customStyle="1" w:styleId="Style75">
    <w:name w:val="Style75"/>
    <w:basedOn w:val="a"/>
    <w:uiPriority w:val="99"/>
    <w:rsid w:val="00F24F44"/>
    <w:pPr>
      <w:autoSpaceDE w:val="0"/>
      <w:autoSpaceDN w:val="0"/>
      <w:adjustRightInd w:val="0"/>
      <w:spacing w:line="235" w:lineRule="exact"/>
      <w:ind w:firstLine="288"/>
      <w:jc w:val="both"/>
    </w:pPr>
    <w:rPr>
      <w:rFonts w:eastAsiaTheme="minorEastAsia"/>
      <w:sz w:val="24"/>
      <w:szCs w:val="24"/>
    </w:rPr>
  </w:style>
  <w:style w:type="paragraph" w:customStyle="1" w:styleId="Style264">
    <w:name w:val="Style264"/>
    <w:basedOn w:val="a"/>
    <w:uiPriority w:val="99"/>
    <w:rsid w:val="00F24F44"/>
    <w:pPr>
      <w:autoSpaceDE w:val="0"/>
      <w:autoSpaceDN w:val="0"/>
      <w:adjustRightInd w:val="0"/>
      <w:spacing w:line="242" w:lineRule="exact"/>
      <w:ind w:firstLine="283"/>
    </w:pPr>
    <w:rPr>
      <w:rFonts w:eastAsiaTheme="minorEastAsia"/>
      <w:sz w:val="24"/>
      <w:szCs w:val="24"/>
    </w:rPr>
  </w:style>
  <w:style w:type="paragraph" w:customStyle="1" w:styleId="Style206">
    <w:name w:val="Style206"/>
    <w:basedOn w:val="a"/>
    <w:uiPriority w:val="99"/>
    <w:rsid w:val="00F24F44"/>
    <w:pPr>
      <w:autoSpaceDE w:val="0"/>
      <w:autoSpaceDN w:val="0"/>
      <w:adjustRightInd w:val="0"/>
      <w:spacing w:line="274" w:lineRule="exact"/>
      <w:ind w:firstLine="278"/>
    </w:pPr>
    <w:rPr>
      <w:rFonts w:eastAsiaTheme="minorEastAsia"/>
      <w:sz w:val="24"/>
      <w:szCs w:val="24"/>
    </w:rPr>
  </w:style>
  <w:style w:type="paragraph" w:customStyle="1" w:styleId="Style74">
    <w:name w:val="Style74"/>
    <w:basedOn w:val="a"/>
    <w:uiPriority w:val="99"/>
    <w:rsid w:val="00F24F44"/>
    <w:pPr>
      <w:autoSpaceDE w:val="0"/>
      <w:autoSpaceDN w:val="0"/>
      <w:adjustRightInd w:val="0"/>
      <w:spacing w:line="130" w:lineRule="exact"/>
      <w:jc w:val="both"/>
    </w:pPr>
    <w:rPr>
      <w:rFonts w:eastAsiaTheme="minorEastAsia"/>
      <w:sz w:val="24"/>
      <w:szCs w:val="24"/>
    </w:rPr>
  </w:style>
  <w:style w:type="paragraph" w:customStyle="1" w:styleId="Style145">
    <w:name w:val="Style145"/>
    <w:basedOn w:val="a"/>
    <w:uiPriority w:val="99"/>
    <w:rsid w:val="00F24F44"/>
    <w:pPr>
      <w:autoSpaceDE w:val="0"/>
      <w:autoSpaceDN w:val="0"/>
      <w:adjustRightInd w:val="0"/>
    </w:pPr>
    <w:rPr>
      <w:rFonts w:eastAsiaTheme="minorEastAsia"/>
      <w:sz w:val="24"/>
      <w:szCs w:val="24"/>
    </w:rPr>
  </w:style>
  <w:style w:type="paragraph" w:customStyle="1" w:styleId="Style232">
    <w:name w:val="Style232"/>
    <w:basedOn w:val="a"/>
    <w:uiPriority w:val="99"/>
    <w:rsid w:val="00F24F44"/>
    <w:pPr>
      <w:autoSpaceDE w:val="0"/>
      <w:autoSpaceDN w:val="0"/>
      <w:adjustRightInd w:val="0"/>
      <w:jc w:val="both"/>
    </w:pPr>
    <w:rPr>
      <w:rFonts w:eastAsiaTheme="minorEastAsia"/>
      <w:sz w:val="24"/>
      <w:szCs w:val="24"/>
    </w:rPr>
  </w:style>
  <w:style w:type="paragraph" w:customStyle="1" w:styleId="Style28">
    <w:name w:val="Style28"/>
    <w:basedOn w:val="a"/>
    <w:uiPriority w:val="99"/>
    <w:rsid w:val="00F24F44"/>
    <w:pPr>
      <w:autoSpaceDE w:val="0"/>
      <w:autoSpaceDN w:val="0"/>
      <w:adjustRightInd w:val="0"/>
      <w:spacing w:line="272" w:lineRule="exact"/>
      <w:jc w:val="center"/>
    </w:pPr>
    <w:rPr>
      <w:rFonts w:ascii="Arial" w:eastAsiaTheme="minorEastAsia" w:hAnsi="Arial" w:cs="Arial"/>
      <w:sz w:val="24"/>
      <w:szCs w:val="24"/>
    </w:rPr>
  </w:style>
  <w:style w:type="character" w:customStyle="1" w:styleId="FontStyle108">
    <w:name w:val="Font Style108"/>
    <w:basedOn w:val="a0"/>
    <w:uiPriority w:val="99"/>
    <w:rsid w:val="00F24F44"/>
    <w:rPr>
      <w:rFonts w:ascii="Times New Roman" w:hAnsi="Times New Roman" w:cs="Times New Roman"/>
      <w:color w:val="000000"/>
      <w:sz w:val="20"/>
      <w:szCs w:val="20"/>
    </w:rPr>
  </w:style>
  <w:style w:type="character" w:customStyle="1" w:styleId="FontStyle107">
    <w:name w:val="Font Style107"/>
    <w:basedOn w:val="a0"/>
    <w:uiPriority w:val="99"/>
    <w:rsid w:val="00F24F44"/>
    <w:rPr>
      <w:rFonts w:ascii="Times New Roman" w:hAnsi="Times New Roman" w:cs="Times New Roman"/>
      <w:b/>
      <w:bCs/>
      <w:color w:val="000000"/>
      <w:sz w:val="20"/>
      <w:szCs w:val="20"/>
    </w:rPr>
  </w:style>
  <w:style w:type="paragraph" w:customStyle="1" w:styleId="Style49">
    <w:name w:val="Style49"/>
    <w:basedOn w:val="a"/>
    <w:uiPriority w:val="99"/>
    <w:rsid w:val="002548F9"/>
    <w:pPr>
      <w:autoSpaceDE w:val="0"/>
      <w:autoSpaceDN w:val="0"/>
      <w:adjustRightInd w:val="0"/>
      <w:spacing w:line="228" w:lineRule="exact"/>
      <w:ind w:firstLine="1056"/>
      <w:jc w:val="both"/>
    </w:pPr>
    <w:rPr>
      <w:sz w:val="24"/>
      <w:szCs w:val="24"/>
    </w:rPr>
  </w:style>
  <w:style w:type="paragraph" w:customStyle="1" w:styleId="font5">
    <w:name w:val="font5"/>
    <w:basedOn w:val="a"/>
    <w:rsid w:val="00063148"/>
    <w:pPr>
      <w:widowControl/>
      <w:spacing w:before="100" w:beforeAutospacing="1" w:after="100" w:afterAutospacing="1"/>
    </w:pPr>
    <w:rPr>
      <w:b/>
      <w:bCs/>
      <w:color w:val="000000"/>
    </w:rPr>
  </w:style>
  <w:style w:type="paragraph" w:customStyle="1" w:styleId="font6">
    <w:name w:val="font6"/>
    <w:basedOn w:val="a"/>
    <w:rsid w:val="00063148"/>
    <w:pPr>
      <w:widowControl/>
      <w:spacing w:before="100" w:beforeAutospacing="1" w:after="100" w:afterAutospacing="1"/>
    </w:pPr>
    <w:rPr>
      <w:b/>
      <w:bCs/>
      <w:color w:val="000000"/>
    </w:rPr>
  </w:style>
  <w:style w:type="paragraph" w:customStyle="1" w:styleId="font7">
    <w:name w:val="font7"/>
    <w:basedOn w:val="a"/>
    <w:rsid w:val="00063148"/>
    <w:pPr>
      <w:widowControl/>
      <w:spacing w:before="100" w:beforeAutospacing="1" w:after="100" w:afterAutospacing="1"/>
    </w:pPr>
    <w:rPr>
      <w:color w:val="000000"/>
    </w:rPr>
  </w:style>
  <w:style w:type="paragraph" w:customStyle="1" w:styleId="xl63">
    <w:name w:val="xl63"/>
    <w:basedOn w:val="a"/>
    <w:rsid w:val="00063148"/>
    <w:pPr>
      <w:widowControl/>
      <w:spacing w:before="100" w:beforeAutospacing="1" w:after="100" w:afterAutospacing="1"/>
    </w:pPr>
  </w:style>
  <w:style w:type="paragraph" w:customStyle="1" w:styleId="xl64">
    <w:name w:val="xl64"/>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65">
    <w:name w:val="xl65"/>
    <w:basedOn w:val="a"/>
    <w:rsid w:val="00063148"/>
    <w:pPr>
      <w:widowControl/>
      <w:pBdr>
        <w:top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66">
    <w:name w:val="xl66"/>
    <w:basedOn w:val="a"/>
    <w:rsid w:val="00063148"/>
    <w:pPr>
      <w:widowControl/>
      <w:pBdr>
        <w:right w:val="single" w:sz="8" w:space="0" w:color="auto"/>
      </w:pBdr>
      <w:spacing w:before="100" w:beforeAutospacing="1" w:after="100" w:afterAutospacing="1"/>
      <w:textAlignment w:val="center"/>
    </w:pPr>
    <w:rPr>
      <w:rFonts w:ascii="Calibri" w:hAnsi="Calibri"/>
      <w:b/>
      <w:bCs/>
    </w:rPr>
  </w:style>
  <w:style w:type="paragraph" w:customStyle="1" w:styleId="xl67">
    <w:name w:val="xl67"/>
    <w:basedOn w:val="a"/>
    <w:rsid w:val="00063148"/>
    <w:pPr>
      <w:widowControl/>
      <w:pBdr>
        <w:right w:val="single" w:sz="8" w:space="0" w:color="auto"/>
      </w:pBdr>
      <w:spacing w:before="100" w:beforeAutospacing="1" w:after="100" w:afterAutospacing="1"/>
      <w:textAlignment w:val="center"/>
    </w:pPr>
    <w:rPr>
      <w:sz w:val="24"/>
      <w:szCs w:val="24"/>
    </w:rPr>
  </w:style>
  <w:style w:type="paragraph" w:customStyle="1" w:styleId="xl68">
    <w:name w:val="xl68"/>
    <w:basedOn w:val="a"/>
    <w:rsid w:val="00063148"/>
    <w:pPr>
      <w:widowControl/>
      <w:pBdr>
        <w:bottom w:val="single" w:sz="8" w:space="0" w:color="000000"/>
        <w:right w:val="single" w:sz="8" w:space="0" w:color="auto"/>
      </w:pBdr>
      <w:spacing w:before="100" w:beforeAutospacing="1" w:after="100" w:afterAutospacing="1"/>
      <w:textAlignment w:val="center"/>
    </w:pPr>
    <w:rPr>
      <w:sz w:val="24"/>
      <w:szCs w:val="24"/>
    </w:rPr>
  </w:style>
  <w:style w:type="paragraph" w:customStyle="1" w:styleId="xl69">
    <w:name w:val="xl69"/>
    <w:basedOn w:val="a"/>
    <w:rsid w:val="00063148"/>
    <w:pPr>
      <w:widowControl/>
      <w:spacing w:before="100" w:beforeAutospacing="1" w:after="100" w:afterAutospacing="1"/>
      <w:textAlignment w:val="center"/>
    </w:pPr>
    <w:rPr>
      <w:rFonts w:ascii="Calibri" w:hAnsi="Calibri"/>
    </w:rPr>
  </w:style>
  <w:style w:type="paragraph" w:customStyle="1" w:styleId="xl70">
    <w:name w:val="xl7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1">
    <w:name w:val="xl71"/>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72">
    <w:name w:val="xl72"/>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3">
    <w:name w:val="xl73"/>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4">
    <w:name w:val="xl7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5">
    <w:name w:val="xl7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Calibri" w:hAnsi="Calibri"/>
    </w:rPr>
  </w:style>
  <w:style w:type="paragraph" w:customStyle="1" w:styleId="xl76">
    <w:name w:val="xl76"/>
    <w:basedOn w:val="a"/>
    <w:rsid w:val="00063148"/>
    <w:pPr>
      <w:widowControl/>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8">
    <w:name w:val="xl78"/>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79">
    <w:name w:val="xl79"/>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1">
    <w:name w:val="xl81"/>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82">
    <w:name w:val="xl82"/>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3">
    <w:name w:val="xl8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4">
    <w:name w:val="xl84"/>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85">
    <w:name w:val="xl85"/>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6">
    <w:name w:val="xl8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87">
    <w:name w:val="xl87"/>
    <w:basedOn w:val="a"/>
    <w:rsid w:val="00063148"/>
    <w:pPr>
      <w:widowControl/>
      <w:pBdr>
        <w:right w:val="single" w:sz="8" w:space="0" w:color="auto"/>
      </w:pBdr>
      <w:spacing w:before="100" w:beforeAutospacing="1" w:after="100" w:afterAutospacing="1"/>
      <w:textAlignment w:val="center"/>
    </w:pPr>
    <w:rPr>
      <w:rFonts w:ascii="Arial" w:hAnsi="Arial" w:cs="Arial"/>
    </w:rPr>
  </w:style>
  <w:style w:type="paragraph" w:customStyle="1" w:styleId="xl88">
    <w:name w:val="xl88"/>
    <w:basedOn w:val="a"/>
    <w:rsid w:val="00063148"/>
    <w:pPr>
      <w:widowControl/>
      <w:pBdr>
        <w:right w:val="single" w:sz="8"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063148"/>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1">
    <w:name w:val="xl91"/>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2">
    <w:name w:val="xl92"/>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a"/>
    <w:rsid w:val="00063148"/>
    <w:pPr>
      <w:widowControl/>
      <w:pBdr>
        <w:left w:val="single" w:sz="8"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94">
    <w:name w:val="xl94"/>
    <w:basedOn w:val="a"/>
    <w:rsid w:val="00063148"/>
    <w:pPr>
      <w:widowControl/>
      <w:pBdr>
        <w:left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95">
    <w:name w:val="xl95"/>
    <w:basedOn w:val="a"/>
    <w:rsid w:val="00063148"/>
    <w:pPr>
      <w:widowControl/>
      <w:pBdr>
        <w:bottom w:val="single" w:sz="8" w:space="0" w:color="auto"/>
      </w:pBdr>
      <w:spacing w:before="100" w:beforeAutospacing="1" w:after="100" w:afterAutospacing="1"/>
      <w:jc w:val="center"/>
      <w:textAlignment w:val="center"/>
    </w:pPr>
  </w:style>
  <w:style w:type="paragraph" w:customStyle="1" w:styleId="xl96">
    <w:name w:val="xl96"/>
    <w:basedOn w:val="a"/>
    <w:rsid w:val="00063148"/>
    <w:pPr>
      <w:widowControl/>
      <w:pBdr>
        <w:bottom w:val="single" w:sz="8" w:space="0" w:color="auto"/>
      </w:pBdr>
      <w:spacing w:before="100" w:beforeAutospacing="1" w:after="100" w:afterAutospacing="1"/>
      <w:jc w:val="center"/>
      <w:textAlignment w:val="center"/>
    </w:pPr>
    <w:rPr>
      <w:rFonts w:ascii="Arial" w:hAnsi="Arial" w:cs="Arial"/>
    </w:rPr>
  </w:style>
  <w:style w:type="paragraph" w:customStyle="1" w:styleId="xl97">
    <w:name w:val="xl97"/>
    <w:basedOn w:val="a"/>
    <w:rsid w:val="00063148"/>
    <w:pPr>
      <w:widowControl/>
      <w:pBdr>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98">
    <w:name w:val="xl98"/>
    <w:basedOn w:val="a"/>
    <w:rsid w:val="00063148"/>
    <w:pPr>
      <w:widowControl/>
      <w:pBdr>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a"/>
    <w:rsid w:val="00063148"/>
    <w:pPr>
      <w:widowControl/>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00">
    <w:name w:val="xl100"/>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01">
    <w:name w:val="xl101"/>
    <w:basedOn w:val="a"/>
    <w:rsid w:val="00063148"/>
    <w:pPr>
      <w:widowControl/>
      <w:spacing w:before="100" w:beforeAutospacing="1" w:after="100" w:afterAutospacing="1"/>
      <w:jc w:val="center"/>
      <w:textAlignment w:val="center"/>
    </w:pPr>
    <w:rPr>
      <w:b/>
      <w:bCs/>
    </w:rPr>
  </w:style>
  <w:style w:type="paragraph" w:customStyle="1" w:styleId="xl102">
    <w:name w:val="xl102"/>
    <w:basedOn w:val="a"/>
    <w:rsid w:val="00063148"/>
    <w:pPr>
      <w:widowControl/>
      <w:spacing w:before="100" w:beforeAutospacing="1" w:after="100" w:afterAutospacing="1"/>
      <w:jc w:val="center"/>
      <w:textAlignment w:val="center"/>
    </w:pPr>
    <w:rPr>
      <w:b/>
      <w:bCs/>
      <w:color w:val="000000"/>
    </w:rPr>
  </w:style>
  <w:style w:type="paragraph" w:customStyle="1" w:styleId="xl103">
    <w:name w:val="xl103"/>
    <w:basedOn w:val="a"/>
    <w:rsid w:val="00063148"/>
    <w:pPr>
      <w:widowControl/>
      <w:spacing w:before="100" w:beforeAutospacing="1" w:after="100" w:afterAutospacing="1"/>
      <w:jc w:val="center"/>
      <w:textAlignment w:val="center"/>
    </w:pPr>
    <w:rPr>
      <w:color w:val="000000"/>
    </w:rPr>
  </w:style>
  <w:style w:type="paragraph" w:customStyle="1" w:styleId="xl104">
    <w:name w:val="xl104"/>
    <w:basedOn w:val="a"/>
    <w:rsid w:val="00063148"/>
    <w:pPr>
      <w:widowControl/>
      <w:pBdr>
        <w:bottom w:val="single" w:sz="8" w:space="0" w:color="auto"/>
      </w:pBdr>
      <w:spacing w:before="100" w:beforeAutospacing="1" w:after="100" w:afterAutospacing="1"/>
      <w:jc w:val="center"/>
      <w:textAlignment w:val="center"/>
    </w:pPr>
    <w:rPr>
      <w:b/>
      <w:bCs/>
      <w:color w:val="000000"/>
    </w:rPr>
  </w:style>
  <w:style w:type="paragraph" w:customStyle="1" w:styleId="xl105">
    <w:name w:val="xl105"/>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6">
    <w:name w:val="xl106"/>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7">
    <w:name w:val="xl107"/>
    <w:basedOn w:val="a"/>
    <w:rsid w:val="00063148"/>
    <w:pPr>
      <w:widowControl/>
      <w:pBdr>
        <w:left w:val="single" w:sz="8" w:space="0" w:color="auto"/>
        <w:bottom w:val="single" w:sz="8" w:space="0" w:color="000000"/>
        <w:right w:val="single" w:sz="8" w:space="0" w:color="auto"/>
      </w:pBdr>
      <w:spacing w:before="100" w:beforeAutospacing="1" w:after="100" w:afterAutospacing="1"/>
      <w:jc w:val="center"/>
      <w:textAlignment w:val="center"/>
    </w:pPr>
    <w:rPr>
      <w:rFonts w:ascii="Calibri" w:hAnsi="Calibri"/>
      <w:b/>
      <w:bCs/>
    </w:rPr>
  </w:style>
  <w:style w:type="paragraph" w:customStyle="1" w:styleId="xl108">
    <w:name w:val="xl108"/>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09">
    <w:name w:val="xl109"/>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0">
    <w:name w:val="xl11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1">
    <w:name w:val="xl111"/>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3">
    <w:name w:val="xl113"/>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16"/>
      <w:szCs w:val="16"/>
    </w:rPr>
  </w:style>
  <w:style w:type="paragraph" w:customStyle="1" w:styleId="xl114">
    <w:name w:val="xl114"/>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5">
    <w:name w:val="xl115"/>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Calibri" w:hAnsi="Calibri"/>
      <w:b/>
      <w:bCs/>
    </w:rPr>
  </w:style>
  <w:style w:type="paragraph" w:customStyle="1" w:styleId="xl116">
    <w:name w:val="xl116"/>
    <w:basedOn w:val="a"/>
    <w:rsid w:val="00063148"/>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17">
    <w:name w:val="xl117"/>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8">
    <w:name w:val="xl11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rPr>
  </w:style>
  <w:style w:type="paragraph" w:customStyle="1" w:styleId="xl119">
    <w:name w:val="xl119"/>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0">
    <w:name w:val="xl120"/>
    <w:basedOn w:val="a"/>
    <w:rsid w:val="00063148"/>
    <w:pPr>
      <w:widowControl/>
      <w:pBdr>
        <w:left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1">
    <w:name w:val="xl121"/>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rPr>
  </w:style>
  <w:style w:type="paragraph" w:customStyle="1" w:styleId="xl122">
    <w:name w:val="xl122"/>
    <w:basedOn w:val="a"/>
    <w:rsid w:val="00063148"/>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
    <w:rsid w:val="00063148"/>
    <w:pPr>
      <w:widowControl/>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a"/>
    <w:rsid w:val="00063148"/>
    <w:pPr>
      <w:widowControl/>
      <w:pBdr>
        <w:right w:val="single" w:sz="8" w:space="0" w:color="auto"/>
      </w:pBdr>
      <w:spacing w:before="100" w:beforeAutospacing="1" w:after="100" w:afterAutospacing="1"/>
      <w:textAlignment w:val="center"/>
    </w:pPr>
    <w:rPr>
      <w:b/>
      <w:bCs/>
      <w:color w:val="000000"/>
      <w:sz w:val="18"/>
      <w:szCs w:val="18"/>
    </w:rPr>
  </w:style>
  <w:style w:type="paragraph" w:customStyle="1" w:styleId="xl125">
    <w:name w:val="xl125"/>
    <w:basedOn w:val="a"/>
    <w:rsid w:val="00063148"/>
    <w:pPr>
      <w:widowControl/>
      <w:pBdr>
        <w:bottom w:val="single" w:sz="8" w:space="0" w:color="auto"/>
        <w:right w:val="single" w:sz="8" w:space="0" w:color="auto"/>
      </w:pBdr>
      <w:spacing w:before="100" w:beforeAutospacing="1" w:after="100" w:afterAutospacing="1"/>
      <w:textAlignment w:val="center"/>
    </w:pPr>
    <w:rPr>
      <w:b/>
      <w:bCs/>
      <w:color w:val="000000"/>
      <w:sz w:val="18"/>
      <w:szCs w:val="18"/>
    </w:rPr>
  </w:style>
  <w:style w:type="paragraph" w:customStyle="1" w:styleId="xl126">
    <w:name w:val="xl126"/>
    <w:basedOn w:val="a"/>
    <w:rsid w:val="00063148"/>
    <w:pPr>
      <w:widowControl/>
      <w:pBdr>
        <w:bottom w:val="single" w:sz="8" w:space="0" w:color="auto"/>
        <w:right w:val="single" w:sz="8" w:space="0" w:color="auto"/>
      </w:pBdr>
      <w:spacing w:before="100" w:beforeAutospacing="1" w:after="100" w:afterAutospacing="1"/>
      <w:textAlignment w:val="center"/>
    </w:pPr>
    <w:rPr>
      <w:color w:val="000000"/>
    </w:rPr>
  </w:style>
  <w:style w:type="paragraph" w:customStyle="1" w:styleId="xl127">
    <w:name w:val="xl127"/>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28">
    <w:name w:val="xl128"/>
    <w:basedOn w:val="a"/>
    <w:rsid w:val="00063148"/>
    <w:pPr>
      <w:widowControl/>
      <w:pBdr>
        <w:bottom w:val="single" w:sz="8" w:space="0" w:color="auto"/>
        <w:right w:val="single" w:sz="8" w:space="0" w:color="auto"/>
      </w:pBdr>
      <w:spacing w:before="100" w:beforeAutospacing="1" w:after="100" w:afterAutospacing="1"/>
      <w:textAlignment w:val="center"/>
    </w:pPr>
    <w:rPr>
      <w:color w:val="000000"/>
      <w:sz w:val="24"/>
      <w:szCs w:val="24"/>
    </w:rPr>
  </w:style>
  <w:style w:type="paragraph" w:customStyle="1" w:styleId="xl129">
    <w:name w:val="xl129"/>
    <w:basedOn w:val="a"/>
    <w:rsid w:val="00063148"/>
    <w:pPr>
      <w:widowControl/>
      <w:pBdr>
        <w:right w:val="single" w:sz="8" w:space="0" w:color="auto"/>
      </w:pBdr>
      <w:spacing w:before="100" w:beforeAutospacing="1" w:after="100" w:afterAutospacing="1"/>
      <w:jc w:val="both"/>
      <w:textAlignment w:val="center"/>
    </w:pPr>
    <w:rPr>
      <w:color w:val="000000"/>
      <w:sz w:val="18"/>
      <w:szCs w:val="18"/>
    </w:rPr>
  </w:style>
  <w:style w:type="paragraph" w:customStyle="1" w:styleId="xl130">
    <w:name w:val="xl130"/>
    <w:basedOn w:val="a"/>
    <w:rsid w:val="00063148"/>
    <w:pPr>
      <w:widowControl/>
      <w:pBdr>
        <w:bottom w:val="single" w:sz="8" w:space="0" w:color="auto"/>
        <w:right w:val="single" w:sz="8" w:space="0" w:color="auto"/>
      </w:pBdr>
      <w:spacing w:before="100" w:beforeAutospacing="1" w:after="100" w:afterAutospacing="1"/>
      <w:jc w:val="both"/>
      <w:textAlignment w:val="center"/>
    </w:pPr>
    <w:rPr>
      <w:color w:val="000000"/>
      <w:sz w:val="18"/>
      <w:szCs w:val="18"/>
    </w:rPr>
  </w:style>
  <w:style w:type="paragraph" w:customStyle="1" w:styleId="xl131">
    <w:name w:val="xl131"/>
    <w:basedOn w:val="a"/>
    <w:rsid w:val="00063148"/>
    <w:pPr>
      <w:widowControl/>
      <w:pBdr>
        <w:right w:val="single" w:sz="8" w:space="0" w:color="auto"/>
      </w:pBdr>
      <w:spacing w:before="100" w:beforeAutospacing="1" w:after="100" w:afterAutospacing="1"/>
      <w:textAlignment w:val="center"/>
    </w:pPr>
    <w:rPr>
      <w:color w:val="000000"/>
      <w:sz w:val="24"/>
      <w:szCs w:val="24"/>
    </w:rPr>
  </w:style>
  <w:style w:type="paragraph" w:customStyle="1" w:styleId="xl132">
    <w:name w:val="xl132"/>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3">
    <w:name w:val="xl133"/>
    <w:basedOn w:val="a"/>
    <w:rsid w:val="00063148"/>
    <w:pPr>
      <w:widowControl/>
      <w:pBdr>
        <w:bottom w:val="single" w:sz="8" w:space="0" w:color="auto"/>
        <w:right w:val="single" w:sz="8" w:space="0" w:color="auto"/>
      </w:pBdr>
      <w:spacing w:before="100" w:beforeAutospacing="1" w:after="100" w:afterAutospacing="1"/>
      <w:textAlignment w:val="center"/>
    </w:pPr>
    <w:rPr>
      <w:sz w:val="18"/>
      <w:szCs w:val="18"/>
    </w:rPr>
  </w:style>
  <w:style w:type="paragraph" w:customStyle="1" w:styleId="xl134">
    <w:name w:val="xl134"/>
    <w:basedOn w:val="a"/>
    <w:rsid w:val="00063148"/>
    <w:pPr>
      <w:widowControl/>
      <w:pBdr>
        <w:bottom w:val="single" w:sz="8" w:space="0" w:color="auto"/>
        <w:right w:val="single" w:sz="8" w:space="0" w:color="auto"/>
      </w:pBdr>
      <w:spacing w:before="100" w:beforeAutospacing="1" w:after="100" w:afterAutospacing="1"/>
    </w:pPr>
    <w:rPr>
      <w:rFonts w:ascii="Calibri" w:hAnsi="Calibri"/>
      <w:sz w:val="24"/>
      <w:szCs w:val="24"/>
    </w:rPr>
  </w:style>
  <w:style w:type="paragraph" w:customStyle="1" w:styleId="xl135">
    <w:name w:val="xl135"/>
    <w:basedOn w:val="a"/>
    <w:rsid w:val="00063148"/>
    <w:pPr>
      <w:widowControl/>
      <w:pBdr>
        <w:right w:val="single" w:sz="8" w:space="0" w:color="auto"/>
      </w:pBdr>
      <w:spacing w:before="100" w:beforeAutospacing="1" w:after="100" w:afterAutospacing="1"/>
      <w:jc w:val="both"/>
      <w:textAlignment w:val="center"/>
    </w:pPr>
    <w:rPr>
      <w:b/>
      <w:bCs/>
      <w:color w:val="000000"/>
      <w:sz w:val="24"/>
      <w:szCs w:val="24"/>
    </w:rPr>
  </w:style>
  <w:style w:type="paragraph" w:customStyle="1" w:styleId="xl136">
    <w:name w:val="xl136"/>
    <w:basedOn w:val="a"/>
    <w:rsid w:val="00063148"/>
    <w:pPr>
      <w:widowControl/>
      <w:pBdr>
        <w:bottom w:val="single" w:sz="8" w:space="0" w:color="auto"/>
        <w:right w:val="single" w:sz="8" w:space="0" w:color="auto"/>
      </w:pBdr>
      <w:spacing w:before="100" w:beforeAutospacing="1" w:after="100" w:afterAutospacing="1"/>
      <w:jc w:val="both"/>
      <w:textAlignment w:val="center"/>
    </w:pPr>
    <w:rPr>
      <w:b/>
      <w:bCs/>
      <w:color w:val="000000"/>
      <w:sz w:val="24"/>
      <w:szCs w:val="24"/>
    </w:rPr>
  </w:style>
  <w:style w:type="paragraph" w:customStyle="1" w:styleId="xl137">
    <w:name w:val="xl137"/>
    <w:basedOn w:val="a"/>
    <w:rsid w:val="00063148"/>
    <w:pPr>
      <w:widowControl/>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8">
    <w:name w:val="xl138"/>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9">
    <w:name w:val="xl139"/>
    <w:basedOn w:val="a"/>
    <w:rsid w:val="00063148"/>
    <w:pPr>
      <w:widowControl/>
      <w:pBdr>
        <w:bottom w:val="single" w:sz="8" w:space="0" w:color="auto"/>
        <w:right w:val="single" w:sz="8" w:space="0" w:color="auto"/>
      </w:pBdr>
      <w:spacing w:before="100" w:beforeAutospacing="1" w:after="100" w:afterAutospacing="1"/>
      <w:textAlignment w:val="center"/>
    </w:pPr>
    <w:rPr>
      <w:b/>
      <w:bCs/>
    </w:rPr>
  </w:style>
  <w:style w:type="paragraph" w:customStyle="1" w:styleId="xl140">
    <w:name w:val="xl140"/>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1">
    <w:name w:val="xl141"/>
    <w:basedOn w:val="a"/>
    <w:rsid w:val="00063148"/>
    <w:pPr>
      <w:widowControl/>
      <w:pBdr>
        <w:bottom w:val="single" w:sz="8" w:space="0" w:color="auto"/>
      </w:pBdr>
      <w:spacing w:before="100" w:beforeAutospacing="1" w:after="100" w:afterAutospacing="1"/>
      <w:textAlignment w:val="center"/>
    </w:pPr>
    <w:rPr>
      <w:b/>
      <w:bCs/>
    </w:rPr>
  </w:style>
  <w:style w:type="paragraph" w:customStyle="1" w:styleId="xl142">
    <w:name w:val="xl142"/>
    <w:basedOn w:val="a"/>
    <w:rsid w:val="00063148"/>
    <w:pPr>
      <w:widowControl/>
      <w:pBdr>
        <w:left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063148"/>
    <w:pPr>
      <w:widowControl/>
      <w:pBdr>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4">
    <w:name w:val="xl144"/>
    <w:basedOn w:val="a"/>
    <w:rsid w:val="00063148"/>
    <w:pPr>
      <w:widowControl/>
      <w:pBdr>
        <w:left w:val="single" w:sz="8" w:space="0" w:color="auto"/>
        <w:bottom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5">
    <w:name w:val="xl145"/>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6">
    <w:name w:val="xl146"/>
    <w:basedOn w:val="a"/>
    <w:rsid w:val="00063148"/>
    <w:pPr>
      <w:widowControl/>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063148"/>
    <w:pPr>
      <w:widowControl/>
      <w:pBdr>
        <w:left w:val="single" w:sz="8" w:space="0" w:color="auto"/>
        <w:right w:val="single" w:sz="8" w:space="0" w:color="auto"/>
      </w:pBdr>
      <w:spacing w:before="100" w:beforeAutospacing="1" w:after="100" w:afterAutospacing="1"/>
      <w:textAlignment w:val="center"/>
    </w:pPr>
  </w:style>
  <w:style w:type="paragraph" w:customStyle="1" w:styleId="xl148">
    <w:name w:val="xl148"/>
    <w:basedOn w:val="a"/>
    <w:rsid w:val="00063148"/>
    <w:pPr>
      <w:widowControl/>
      <w:pBdr>
        <w:top w:val="single" w:sz="8" w:space="0" w:color="auto"/>
        <w:left w:val="single" w:sz="8" w:space="0" w:color="auto"/>
        <w:right w:val="single" w:sz="8" w:space="0" w:color="auto"/>
      </w:pBdr>
      <w:spacing w:before="100" w:beforeAutospacing="1" w:after="100" w:afterAutospacing="1"/>
      <w:textAlignment w:val="center"/>
    </w:pPr>
    <w:rPr>
      <w:rFonts w:ascii="Calibri" w:hAnsi="Calibri"/>
      <w:sz w:val="24"/>
      <w:szCs w:val="24"/>
    </w:rPr>
  </w:style>
  <w:style w:type="paragraph" w:customStyle="1" w:styleId="xl149">
    <w:name w:val="xl149"/>
    <w:basedOn w:val="a"/>
    <w:rsid w:val="00063148"/>
    <w:pPr>
      <w:widowControl/>
      <w:pBdr>
        <w:top w:val="single" w:sz="8" w:space="0" w:color="auto"/>
      </w:pBdr>
      <w:spacing w:before="100" w:beforeAutospacing="1" w:after="100" w:afterAutospacing="1"/>
      <w:jc w:val="center"/>
    </w:pPr>
    <w:rPr>
      <w:rFonts w:ascii="Calibri" w:hAnsi="Calibri"/>
      <w:b/>
      <w:bCs/>
      <w:sz w:val="24"/>
      <w:szCs w:val="24"/>
    </w:rPr>
  </w:style>
  <w:style w:type="paragraph" w:customStyle="1" w:styleId="xl150">
    <w:name w:val="xl150"/>
    <w:basedOn w:val="a"/>
    <w:rsid w:val="00063148"/>
    <w:pPr>
      <w:widowControl/>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1">
    <w:name w:val="xl151"/>
    <w:basedOn w:val="a"/>
    <w:rsid w:val="00063148"/>
    <w:pPr>
      <w:widowControl/>
      <w:pBdr>
        <w:bottom w:val="single" w:sz="8" w:space="0" w:color="auto"/>
      </w:pBdr>
      <w:spacing w:before="100" w:beforeAutospacing="1" w:after="100" w:afterAutospacing="1"/>
      <w:jc w:val="center"/>
      <w:textAlignment w:val="center"/>
    </w:pPr>
    <w:rPr>
      <w:b/>
      <w:bCs/>
    </w:rPr>
  </w:style>
  <w:style w:type="paragraph" w:customStyle="1" w:styleId="xl152">
    <w:name w:val="xl152"/>
    <w:basedOn w:val="a"/>
    <w:rsid w:val="00063148"/>
    <w:pPr>
      <w:widowControl/>
      <w:pBdr>
        <w:bottom w:val="single" w:sz="8" w:space="0" w:color="auto"/>
        <w:right w:val="single" w:sz="8" w:space="0" w:color="auto"/>
      </w:pBdr>
      <w:spacing w:before="100" w:beforeAutospacing="1" w:after="100" w:afterAutospacing="1"/>
      <w:textAlignment w:val="center"/>
    </w:pPr>
    <w:rPr>
      <w:rFonts w:ascii="Calibri" w:hAnsi="Calibri"/>
      <w:b/>
      <w:bCs/>
    </w:rPr>
  </w:style>
  <w:style w:type="paragraph" w:customStyle="1" w:styleId="xl153">
    <w:name w:val="xl153"/>
    <w:basedOn w:val="a"/>
    <w:rsid w:val="00063148"/>
    <w:pPr>
      <w:widowControl/>
      <w:pBdr>
        <w:bottom w:val="single" w:sz="8" w:space="0" w:color="auto"/>
        <w:right w:val="single" w:sz="8" w:space="0" w:color="auto"/>
      </w:pBdr>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082911">
      <w:bodyDiv w:val="1"/>
      <w:marLeft w:val="0"/>
      <w:marRight w:val="0"/>
      <w:marTop w:val="0"/>
      <w:marBottom w:val="0"/>
      <w:divBdr>
        <w:top w:val="none" w:sz="0" w:space="0" w:color="auto"/>
        <w:left w:val="none" w:sz="0" w:space="0" w:color="auto"/>
        <w:bottom w:val="none" w:sz="0" w:space="0" w:color="auto"/>
        <w:right w:val="none" w:sz="0" w:space="0" w:color="auto"/>
      </w:divBdr>
    </w:div>
    <w:div w:id="990670142">
      <w:bodyDiv w:val="1"/>
      <w:marLeft w:val="0"/>
      <w:marRight w:val="0"/>
      <w:marTop w:val="0"/>
      <w:marBottom w:val="0"/>
      <w:divBdr>
        <w:top w:val="none" w:sz="0" w:space="0" w:color="auto"/>
        <w:left w:val="none" w:sz="0" w:space="0" w:color="auto"/>
        <w:bottom w:val="none" w:sz="0" w:space="0" w:color="auto"/>
        <w:right w:val="none" w:sz="0" w:space="0" w:color="auto"/>
      </w:divBdr>
    </w:div>
    <w:div w:id="128557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BD27C-7847-4116-9639-3BA6C54D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9064321</TotalTime>
  <Pages>19</Pages>
  <Words>7197</Words>
  <Characters>41025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649</cp:revision>
  <cp:lastPrinted>2018-12-18T07:56:00Z</cp:lastPrinted>
  <dcterms:created xsi:type="dcterms:W3CDTF">2013-02-13T09:19:00Z</dcterms:created>
  <dcterms:modified xsi:type="dcterms:W3CDTF">2019-07-21T11:35:00Z</dcterms:modified>
</cp:coreProperties>
</file>